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1C7" w:rsidRDefault="001C417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rsidR="006061C7" w:rsidRDefault="001C417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061C7" w:rsidRDefault="006061C7">
      <w:pPr>
        <w:rPr>
          <w:lang w:val="en-US"/>
        </w:rPr>
      </w:pPr>
    </w:p>
    <w:p w:rsidR="006061C7" w:rsidRDefault="001C417F">
      <w:pPr>
        <w:pStyle w:val="1"/>
        <w:numPr>
          <w:ilvl w:val="0"/>
          <w:numId w:val="0"/>
        </w:numPr>
        <w:ind w:left="1134" w:hanging="1134"/>
      </w:pPr>
      <w:bookmarkStart w:id="2" w:name="foreword"/>
      <w:bookmarkStart w:id="3" w:name="scope"/>
      <w:bookmarkEnd w:id="2"/>
      <w:bookmarkEnd w:id="3"/>
      <w:r>
        <w:t>1</w:t>
      </w:r>
      <w:r>
        <w:tab/>
        <w:t>Introduction</w:t>
      </w:r>
    </w:p>
    <w:p w:rsidR="006061C7" w:rsidRDefault="001C417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rsidR="006061C7" w:rsidRDefault="001C417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6061C7">
        <w:tc>
          <w:tcPr>
            <w:tcW w:w="9630" w:type="dxa"/>
          </w:tcPr>
          <w:p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rsidR="006061C7" w:rsidRDefault="001C417F">
      <w:r>
        <w:t>Follow the naming convention in this example:</w:t>
      </w:r>
    </w:p>
    <w:p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rsidR="006061C7" w:rsidRDefault="001C417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rsidR="006061C7" w:rsidRDefault="001C417F">
      <w:r>
        <w:t xml:space="preserve">If needed, you may “lock” a discussion document for 30 minutes by creating a </w:t>
      </w:r>
      <w:r>
        <w:rPr>
          <w:color w:val="FF0000"/>
        </w:rPr>
        <w:t>checkout</w:t>
      </w:r>
      <w:r>
        <w:t xml:space="preserve"> file, as in this example:</w:t>
      </w:r>
    </w:p>
    <w:p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6061C7" w:rsidRDefault="001C417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061C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061C7" w:rsidRDefault="001C417F">
            <w:pPr>
              <w:spacing w:after="0"/>
              <w:jc w:val="center"/>
              <w:rPr>
                <w:b/>
                <w:bCs/>
                <w:lang w:val="en-US"/>
              </w:rPr>
            </w:pPr>
            <w:r>
              <w:rPr>
                <w:b/>
                <w:bCs/>
                <w:lang w:val="en-US"/>
              </w:rPr>
              <w:t>Email address</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lang w:val="en-US"/>
              </w:rPr>
            </w:pPr>
            <w:r>
              <w:rPr>
                <w:rFonts w:eastAsia="Yu Mincho"/>
                <w:lang w:val="en-US" w:eastAsia="ja-JP"/>
              </w:rPr>
              <w:t>maki.shotaro@jp.panasonic.com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061C7">
        <w:tc>
          <w:tcPr>
            <w:tcW w:w="2518"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6061C7" w:rsidRDefault="001C417F">
            <w:pPr>
              <w:spacing w:after="0"/>
              <w:jc w:val="center"/>
              <w:rPr>
                <w:rFonts w:eastAsia="宋体"/>
                <w:lang w:val="en-US" w:eastAsia="ja-JP"/>
              </w:rPr>
            </w:pPr>
            <w:r>
              <w:rPr>
                <w:rFonts w:eastAsia="宋体" w:hint="eastAsia"/>
                <w:lang w:val="en-US" w:eastAsia="zh-CN"/>
              </w:rPr>
              <w:t>hu.youjun1@zte.com.cn</w:t>
            </w:r>
          </w:p>
        </w:tc>
      </w:tr>
      <w:tr w:rsidR="006061C7">
        <w:tc>
          <w:tcPr>
            <w:tcW w:w="2518" w:type="dxa"/>
          </w:tcPr>
          <w:p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tc>
          <w:tcPr>
            <w:tcW w:w="2518" w:type="dxa"/>
          </w:tcPr>
          <w:p w:rsidR="006061C7" w:rsidRDefault="001C41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rsidR="006061C7" w:rsidRDefault="001C41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rsidR="006061C7" w:rsidRDefault="001C417F">
            <w:pPr>
              <w:spacing w:after="0"/>
              <w:jc w:val="center"/>
              <w:rPr>
                <w:rFonts w:eastAsiaTheme="minorEastAsia"/>
                <w:lang w:val="en-US" w:eastAsia="zh-CN"/>
              </w:rPr>
            </w:pPr>
            <w:r>
              <w:rPr>
                <w:rFonts w:eastAsia="Yu Mincho"/>
                <w:lang w:val="en-US" w:eastAsia="ja-JP"/>
              </w:rPr>
              <w:t>mayuko.okano.ca@nttdocomo.com</w:t>
            </w:r>
          </w:p>
        </w:tc>
      </w:tr>
      <w:tr w:rsidR="006061C7">
        <w:tc>
          <w:tcPr>
            <w:tcW w:w="2518" w:type="dxa"/>
          </w:tcPr>
          <w:p w:rsidR="006061C7" w:rsidRDefault="001C417F">
            <w:pPr>
              <w:spacing w:after="0"/>
              <w:jc w:val="center"/>
              <w:rPr>
                <w:rFonts w:eastAsia="Yu Mincho"/>
                <w:lang w:val="en-US" w:eastAsia="ja-JP"/>
              </w:rPr>
            </w:pPr>
            <w:r>
              <w:rPr>
                <w:rFonts w:eastAsia="Yu Mincho"/>
                <w:lang w:val="en-US" w:eastAsia="ja-JP"/>
              </w:rPr>
              <w:t>Samsung</w:t>
            </w:r>
          </w:p>
        </w:tc>
        <w:tc>
          <w:tcPr>
            <w:tcW w:w="2977" w:type="dxa"/>
          </w:tcPr>
          <w:p w:rsidR="006061C7" w:rsidRDefault="001C417F">
            <w:pPr>
              <w:spacing w:after="0"/>
              <w:jc w:val="center"/>
              <w:rPr>
                <w:rFonts w:eastAsia="Yu Mincho"/>
                <w:lang w:val="en-US" w:eastAsia="ja-JP"/>
              </w:rPr>
            </w:pPr>
            <w:r>
              <w:rPr>
                <w:rFonts w:eastAsia="Yu Mincho"/>
                <w:lang w:val="en-US" w:eastAsia="ja-JP"/>
              </w:rPr>
              <w:t>Feifei Sun</w:t>
            </w:r>
          </w:p>
        </w:tc>
        <w:tc>
          <w:tcPr>
            <w:tcW w:w="4139" w:type="dxa"/>
          </w:tcPr>
          <w:p w:rsidR="006061C7" w:rsidRDefault="001C417F">
            <w:pPr>
              <w:spacing w:after="0"/>
              <w:jc w:val="center"/>
              <w:rPr>
                <w:rFonts w:eastAsia="Yu Mincho"/>
                <w:lang w:val="en-US" w:eastAsia="ja-JP"/>
              </w:rPr>
            </w:pPr>
            <w:r>
              <w:rPr>
                <w:rFonts w:eastAsia="Yu Mincho"/>
                <w:lang w:val="en-US" w:eastAsia="ja-JP"/>
              </w:rPr>
              <w:t>feifei.sun@samsung.com</w:t>
            </w:r>
          </w:p>
        </w:tc>
      </w:tr>
      <w:tr w:rsidR="006061C7">
        <w:tc>
          <w:tcPr>
            <w:tcW w:w="2518" w:type="dxa"/>
          </w:tcPr>
          <w:p w:rsidR="006061C7" w:rsidRDefault="001C417F">
            <w:pPr>
              <w:spacing w:after="0"/>
              <w:jc w:val="center"/>
              <w:rPr>
                <w:rFonts w:eastAsia="Yu Mincho"/>
                <w:lang w:val="en-US" w:eastAsia="ja-JP"/>
              </w:rPr>
            </w:pPr>
            <w:r>
              <w:rPr>
                <w:rFonts w:eastAsia="Malgun Gothic" w:hint="eastAsia"/>
                <w:lang w:val="en-US" w:eastAsia="ko-KR"/>
              </w:rPr>
              <w:t>LGE</w:t>
            </w:r>
          </w:p>
        </w:tc>
        <w:tc>
          <w:tcPr>
            <w:tcW w:w="2977" w:type="dxa"/>
          </w:tcPr>
          <w:p w:rsidR="006061C7" w:rsidRDefault="001C417F">
            <w:pPr>
              <w:spacing w:after="0"/>
              <w:jc w:val="center"/>
              <w:rPr>
                <w:rFonts w:eastAsia="Yu Mincho"/>
                <w:lang w:val="en-US" w:eastAsia="ja-JP"/>
              </w:rPr>
            </w:pPr>
            <w:r>
              <w:rPr>
                <w:rFonts w:eastAsia="Malgun Gothic" w:hint="eastAsia"/>
                <w:lang w:val="en-US" w:eastAsia="ko-KR"/>
              </w:rPr>
              <w:t>Jay KIM</w:t>
            </w:r>
          </w:p>
        </w:tc>
        <w:tc>
          <w:tcPr>
            <w:tcW w:w="4139" w:type="dxa"/>
          </w:tcPr>
          <w:p w:rsidR="006061C7" w:rsidRDefault="001C417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061C7">
        <w:tc>
          <w:tcPr>
            <w:tcW w:w="2518" w:type="dxa"/>
          </w:tcPr>
          <w:p w:rsidR="006061C7" w:rsidRDefault="001C417F">
            <w:pPr>
              <w:spacing w:after="0"/>
              <w:jc w:val="center"/>
              <w:rPr>
                <w:rFonts w:eastAsia="Yu Mincho"/>
                <w:lang w:val="en-US" w:eastAsia="ja-JP"/>
              </w:rPr>
            </w:pPr>
            <w:r>
              <w:rPr>
                <w:rFonts w:eastAsia="Yu Mincho"/>
                <w:lang w:val="en-US" w:eastAsia="ja-JP"/>
              </w:rPr>
              <w:t>Intel</w:t>
            </w:r>
          </w:p>
        </w:tc>
        <w:tc>
          <w:tcPr>
            <w:tcW w:w="2977" w:type="dxa"/>
          </w:tcPr>
          <w:p w:rsidR="006061C7" w:rsidRDefault="001C417F">
            <w:pPr>
              <w:spacing w:after="0"/>
              <w:jc w:val="center"/>
              <w:rPr>
                <w:rFonts w:eastAsia="Yu Mincho"/>
                <w:lang w:val="en-US" w:eastAsia="ja-JP"/>
              </w:rPr>
            </w:pPr>
            <w:r>
              <w:rPr>
                <w:rFonts w:eastAsia="Yu Mincho"/>
                <w:lang w:val="en-US" w:eastAsia="ja-JP"/>
              </w:rPr>
              <w:t>Yingyang Li</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tc>
          <w:tcPr>
            <w:tcW w:w="2518" w:type="dxa"/>
          </w:tcPr>
          <w:p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rsidR="006061C7" w:rsidRDefault="001C417F">
            <w:pPr>
              <w:spacing w:after="0"/>
              <w:jc w:val="center"/>
              <w:rPr>
                <w:rFonts w:eastAsia="Yu Mincho"/>
                <w:lang w:val="en-US" w:eastAsia="ja-JP"/>
              </w:rPr>
            </w:pPr>
            <w:r>
              <w:rPr>
                <w:rFonts w:eastAsia="Yu Mincho"/>
                <w:lang w:val="en-US" w:eastAsia="ja-JP"/>
              </w:rPr>
              <w:t>Zhisong Zuo</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tc>
          <w:tcPr>
            <w:tcW w:w="2518" w:type="dxa"/>
          </w:tcPr>
          <w:p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rsidR="006061C7" w:rsidRDefault="001C417F">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tc>
          <w:tcPr>
            <w:tcW w:w="2518" w:type="dxa"/>
          </w:tcPr>
          <w:p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Rapeepat Ratasuk</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tc>
          <w:tcPr>
            <w:tcW w:w="2518" w:type="dxa"/>
          </w:tcPr>
          <w:p w:rsidR="006061C7" w:rsidRDefault="001C417F">
            <w:pPr>
              <w:spacing w:after="0"/>
              <w:jc w:val="center"/>
              <w:rPr>
                <w:rFonts w:eastAsiaTheme="minorEastAsia"/>
                <w:lang w:eastAsia="zh-CN"/>
              </w:rPr>
            </w:pPr>
            <w:r>
              <w:rPr>
                <w:rFonts w:eastAsiaTheme="minorEastAsia"/>
                <w:lang w:eastAsia="zh-CN"/>
              </w:rPr>
              <w:t>Huawei, HiSilicon</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tc>
          <w:tcPr>
            <w:tcW w:w="2518" w:type="dxa"/>
          </w:tcPr>
          <w:p w:rsidR="006061C7" w:rsidRDefault="001C417F">
            <w:pPr>
              <w:spacing w:after="0"/>
              <w:jc w:val="center"/>
              <w:rPr>
                <w:rFonts w:eastAsiaTheme="minorEastAsia"/>
                <w:lang w:eastAsia="zh-CN"/>
              </w:rPr>
            </w:pPr>
            <w:r>
              <w:rPr>
                <w:rFonts w:eastAsiaTheme="minorEastAsia"/>
                <w:lang w:eastAsia="zh-CN"/>
              </w:rPr>
              <w:t>Lenovo</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Yuantao Zhang</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tc>
          <w:tcPr>
            <w:tcW w:w="2518" w:type="dxa"/>
          </w:tcPr>
          <w:p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Dejan Donin</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tc>
          <w:tcPr>
            <w:tcW w:w="2518" w:type="dxa"/>
          </w:tcPr>
          <w:p w:rsidR="006061C7" w:rsidRDefault="001C417F">
            <w:pPr>
              <w:spacing w:after="0"/>
              <w:jc w:val="center"/>
              <w:rPr>
                <w:rFonts w:eastAsiaTheme="minorEastAsia"/>
                <w:lang w:eastAsia="zh-CN"/>
              </w:rPr>
            </w:pPr>
            <w:r>
              <w:rPr>
                <w:rFonts w:eastAsiaTheme="minorEastAsia"/>
                <w:lang w:eastAsia="zh-CN"/>
              </w:rPr>
              <w:t>Sharp</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tc>
          <w:tcPr>
            <w:tcW w:w="2518" w:type="dxa"/>
          </w:tcPr>
          <w:p w:rsidR="006061C7" w:rsidRDefault="001C417F">
            <w:pPr>
              <w:spacing w:after="0"/>
              <w:jc w:val="center"/>
              <w:rPr>
                <w:rFonts w:eastAsiaTheme="minorEastAsia"/>
                <w:lang w:eastAsia="zh-CN"/>
              </w:rPr>
            </w:pPr>
            <w:r>
              <w:rPr>
                <w:rFonts w:eastAsiaTheme="minorEastAsia"/>
                <w:lang w:eastAsia="zh-CN"/>
              </w:rPr>
              <w:t>SONY</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tc>
          <w:tcPr>
            <w:tcW w:w="2518" w:type="dxa"/>
          </w:tcPr>
          <w:p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Lijie Hu</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tc>
          <w:tcPr>
            <w:tcW w:w="2518" w:type="dxa"/>
          </w:tcPr>
          <w:p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rsidR="006061C7" w:rsidRDefault="001C417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tc>
          <w:tcPr>
            <w:tcW w:w="2518" w:type="dxa"/>
          </w:tcPr>
          <w:p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Efstathios Katranaras</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tc>
          <w:tcPr>
            <w:tcW w:w="2518" w:type="dxa"/>
          </w:tcPr>
          <w:p w:rsidR="006061C7" w:rsidRDefault="001C417F">
            <w:pPr>
              <w:spacing w:after="0"/>
              <w:jc w:val="center"/>
              <w:rPr>
                <w:rFonts w:eastAsiaTheme="minorEastAsia"/>
                <w:lang w:val="en-US" w:eastAsia="zh-CN"/>
              </w:rPr>
            </w:pPr>
            <w:r>
              <w:rPr>
                <w:rFonts w:eastAsiaTheme="minorEastAsia"/>
                <w:lang w:val="en-US" w:eastAsia="zh-CN"/>
              </w:rPr>
              <w:t>InterDigital</w:t>
            </w:r>
          </w:p>
        </w:tc>
        <w:tc>
          <w:tcPr>
            <w:tcW w:w="2977" w:type="dxa"/>
          </w:tcPr>
          <w:p w:rsidR="006061C7" w:rsidRDefault="001C417F">
            <w:pPr>
              <w:spacing w:after="0"/>
              <w:jc w:val="center"/>
              <w:rPr>
                <w:rFonts w:eastAsiaTheme="minorEastAsia"/>
                <w:lang w:val="en-US" w:eastAsia="zh-CN"/>
              </w:rPr>
            </w:pPr>
            <w:r>
              <w:rPr>
                <w:rFonts w:eastAsiaTheme="minorEastAsia"/>
                <w:lang w:val="en-US" w:eastAsia="zh-CN"/>
              </w:rPr>
              <w:t>Erdem Bala</w:t>
            </w:r>
          </w:p>
        </w:tc>
        <w:tc>
          <w:tcPr>
            <w:tcW w:w="4139" w:type="dxa"/>
          </w:tcPr>
          <w:p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rsidR="006061C7" w:rsidRDefault="006061C7">
      <w:pPr>
        <w:rPr>
          <w:szCs w:val="22"/>
          <w:highlight w:val="magenta"/>
        </w:rPr>
      </w:pPr>
    </w:p>
    <w:p w:rsidR="006061C7" w:rsidRDefault="001C417F">
      <w:pPr>
        <w:pStyle w:val="1"/>
        <w:numPr>
          <w:ilvl w:val="0"/>
          <w:numId w:val="0"/>
        </w:numPr>
        <w:ind w:left="1134" w:hanging="1134"/>
      </w:pPr>
      <w:bookmarkStart w:id="4" w:name="_Toc101519362"/>
      <w:r>
        <w:t>6</w:t>
      </w:r>
      <w:r>
        <w:tab/>
        <w:t>Evaluation methodology</w:t>
      </w:r>
      <w:bookmarkEnd w:id="4"/>
    </w:p>
    <w:p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rsidR="006061C7" w:rsidRDefault="001C417F">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rsidR="006061C7" w:rsidRDefault="001C417F">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rsidR="006061C7" w:rsidRDefault="001C417F">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rsidR="006061C7" w:rsidRDefault="001C417F">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rsidR="006061C7" w:rsidRDefault="001C417F">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rsidR="006061C7" w:rsidRDefault="001C417F">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rsidR="006061C7" w:rsidRDefault="001C417F">
      <w:pPr>
        <w:pStyle w:val="aff"/>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rsidR="006061C7" w:rsidRDefault="001C417F">
      <w:pPr>
        <w:pStyle w:val="aff"/>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rsidR="006061C7" w:rsidRDefault="001C417F">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rsidR="006061C7" w:rsidRDefault="001C417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Spreadtrum</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rsidR="006061C7" w:rsidRDefault="001C417F">
            <w:pPr>
              <w:numPr>
                <w:ilvl w:val="0"/>
                <w:numId w:val="13"/>
              </w:numPr>
              <w:rPr>
                <w:lang w:val="en-US" w:eastAsia="zh-CN"/>
              </w:rPr>
            </w:pPr>
            <w:r>
              <w:rPr>
                <w:lang w:val="en-US" w:eastAsia="zh-CN"/>
              </w:rPr>
              <w:t>Alternative 1: reuse the same reference NR device as R17 RedCap UE.</w:t>
            </w:r>
          </w:p>
          <w:p w:rsidR="006061C7" w:rsidRDefault="001C417F">
            <w:pPr>
              <w:numPr>
                <w:ilvl w:val="0"/>
                <w:numId w:val="13"/>
              </w:numPr>
              <w:rPr>
                <w:rFonts w:eastAsiaTheme="minorEastAsia"/>
                <w:lang w:val="en-US" w:eastAsia="zh-CN"/>
              </w:rPr>
            </w:pPr>
            <w:r>
              <w:rPr>
                <w:lang w:val="en-US" w:eastAsia="zh-CN"/>
              </w:rPr>
              <w:t xml:space="preserve">Alternative 2: take R17 RedCap device as reference. </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Transsion</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rsidR="006061C7" w:rsidRDefault="001C417F">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061C7">
        <w:tc>
          <w:tcPr>
            <w:tcW w:w="1479" w:type="dxa"/>
          </w:tcPr>
          <w:p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hint="eastAsia"/>
                <w:lang w:val="en-US" w:eastAsia="zh-CN"/>
              </w:rPr>
              <w:t>ZTE, Sanechips</w:t>
            </w:r>
          </w:p>
        </w:tc>
        <w:tc>
          <w:tcPr>
            <w:tcW w:w="1372" w:type="dxa"/>
          </w:tcPr>
          <w:p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rsidR="006061C7" w:rsidRDefault="001C417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suggest to use R-15 cost breakdown.</w:t>
            </w:r>
          </w:p>
          <w:p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hint="eastAsia"/>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Huawei, HiSilicon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FL2</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rsidR="006061C7" w:rsidRDefault="001C417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6061C7" w:rsidRDefault="001C417F">
            <w:pPr>
              <w:rPr>
                <w:rFonts w:eastAsiaTheme="minorEastAsia"/>
                <w:lang w:val="en-US" w:eastAsia="zh-CN"/>
              </w:rPr>
            </w:pPr>
            <w:r>
              <w:rPr>
                <w:rFonts w:eastAsiaTheme="minorEastAsia"/>
                <w:highlight w:val="green"/>
                <w:lang w:val="en-US" w:eastAsia="zh-CN"/>
              </w:rPr>
              <w:t>Agreement:</w:t>
            </w:r>
          </w:p>
          <w:p w:rsidR="006061C7" w:rsidRDefault="001C417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rsidR="006061C7" w:rsidRDefault="006061C7">
      <w:pPr>
        <w:rPr>
          <w:lang w:val="en-US"/>
        </w:rPr>
      </w:pPr>
    </w:p>
    <w:p w:rsidR="006061C7" w:rsidRDefault="001C417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rsidR="006061C7" w:rsidRDefault="001C417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061C7">
        <w:tc>
          <w:tcPr>
            <w:tcW w:w="1479" w:type="dxa"/>
          </w:tcPr>
          <w:p w:rsidR="006061C7" w:rsidRDefault="001C417F">
            <w:pPr>
              <w:rPr>
                <w:rFonts w:eastAsiaTheme="minorEastAsia"/>
                <w:lang w:val="en-US" w:eastAsia="zh-CN"/>
              </w:rPr>
            </w:pPr>
            <w:r>
              <w:rPr>
                <w:rFonts w:eastAsiaTheme="minorEastAsia"/>
                <w:lang w:val="en-US" w:eastAsia="zh-CN"/>
              </w:rPr>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tc>
          <w:tcPr>
            <w:tcW w:w="1479" w:type="dxa"/>
          </w:tcPr>
          <w:p w:rsidR="006061C7" w:rsidRDefault="001C417F">
            <w:pPr>
              <w:rPr>
                <w:rFonts w:eastAsiaTheme="minorEastAsia"/>
                <w:lang w:val="en-US" w:eastAsia="zh-CN"/>
              </w:rPr>
            </w:pPr>
            <w:r>
              <w:rPr>
                <w:rFonts w:eastAsiaTheme="minorEastAsia"/>
                <w:lang w:val="en-US" w:eastAsia="zh-CN"/>
              </w:rPr>
              <w:t>Spreadtrum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Take R17 RedCap with low end configuration as baseline is reasonable.</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r>
              <w:t>Sharp</w:t>
            </w:r>
          </w:p>
        </w:tc>
        <w:tc>
          <w:tcPr>
            <w:tcW w:w="1372" w:type="dxa"/>
          </w:tcPr>
          <w:p w:rsidR="006061C7" w:rsidRDefault="006061C7"/>
        </w:tc>
        <w:tc>
          <w:tcPr>
            <w:tcW w:w="6780" w:type="dxa"/>
          </w:tcPr>
          <w:p w:rsidR="006061C7" w:rsidRDefault="001C417F">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6061C7">
        <w:tc>
          <w:tcPr>
            <w:tcW w:w="1479" w:type="dxa"/>
          </w:tcPr>
          <w:p w:rsidR="006061C7" w:rsidRDefault="001C417F">
            <w:r>
              <w:rPr>
                <w:rFonts w:eastAsiaTheme="minorEastAsia"/>
                <w:lang w:val="en-US" w:eastAsia="zh-CN"/>
              </w:rPr>
              <w:lastRenderedPageBreak/>
              <w:t>Qualcomm</w:t>
            </w:r>
          </w:p>
        </w:tc>
        <w:tc>
          <w:tcPr>
            <w:tcW w:w="1372" w:type="dxa"/>
          </w:tcPr>
          <w:p w:rsidR="006061C7" w:rsidRDefault="001C417F">
            <w:r>
              <w:rPr>
                <w:rFonts w:eastAsiaTheme="minorEastAsia"/>
                <w:lang w:val="en-US" w:eastAsia="zh-CN"/>
              </w:rPr>
              <w:t>Y</w:t>
            </w:r>
          </w:p>
        </w:tc>
        <w:tc>
          <w:tcPr>
            <w:tcW w:w="6780" w:type="dxa"/>
          </w:tcPr>
          <w:p w:rsidR="006061C7" w:rsidRDefault="006061C7"/>
        </w:tc>
      </w:tr>
      <w:tr w:rsidR="006061C7">
        <w:tc>
          <w:tcPr>
            <w:tcW w:w="1479" w:type="dxa"/>
          </w:tcPr>
          <w:p w:rsidR="006061C7" w:rsidRDefault="001C417F">
            <w:pPr>
              <w:rPr>
                <w:rFonts w:eastAsiaTheme="minorEastAsia"/>
                <w:lang w:val="en-US" w:eastAsia="zh-CN"/>
              </w:rPr>
            </w:pPr>
            <w:r>
              <w:rPr>
                <w:rFonts w:eastAsiaTheme="minorEastAsia"/>
                <w:lang w:val="en-US" w:eastAsia="zh-CN"/>
              </w:rPr>
              <w:t>Transsion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Nordic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tc>
          <w:tcPr>
            <w:tcW w:w="1479" w:type="dxa"/>
          </w:tcPr>
          <w:p w:rsidR="006061C7" w:rsidRDefault="001C417F">
            <w:pPr>
              <w:rPr>
                <w:rFonts w:eastAsia="Yu Mincho"/>
                <w:lang w:val="en-US" w:eastAsia="ja-JP"/>
              </w:rPr>
            </w:pPr>
            <w:r>
              <w:rPr>
                <w:rFonts w:eastAsia="Yu Mincho"/>
                <w:lang w:val="en-US" w:eastAsia="ja-JP"/>
              </w:rPr>
              <w:t>NEC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ZTE, Sanechips</w:t>
            </w:r>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rsidR="006061C7" w:rsidRDefault="001C417F">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think HD-FDD shall not be the baseline. </w:t>
            </w:r>
          </w:p>
          <w:p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prefer FD-FDD and TDD.</w:t>
            </w:r>
          </w:p>
        </w:tc>
      </w:tr>
      <w:tr w:rsidR="006061C7">
        <w:tc>
          <w:tcPr>
            <w:tcW w:w="1479" w:type="dxa"/>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rsidR="006061C7" w:rsidRDefault="001C417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1C417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Huawei, HiSilicon</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OK with (20 MHz, DL 64QAM) while excluding HD-FDD.</w:t>
            </w:r>
          </w:p>
          <w:p w:rsidR="006061C7" w:rsidRDefault="001C417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rsidR="006061C7" w:rsidRDefault="001C417F">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rsidR="006061C7" w:rsidRDefault="001C417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rsidR="006061C7" w:rsidRDefault="001C417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rsidR="006061C7" w:rsidRDefault="001C417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rsidR="006061C7" w:rsidRDefault="001C417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rsidR="006061C7" w:rsidRDefault="001C417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rsidR="006061C7" w:rsidRDefault="001C417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rsidR="006061C7" w:rsidRDefault="001C417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rsidR="006061C7" w:rsidRDefault="006061C7"/>
    <w:p w:rsidR="006061C7" w:rsidRDefault="001C417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rsidR="006061C7" w:rsidRDefault="001C417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rsidR="006061C7" w:rsidRDefault="001C417F">
            <w:pPr>
              <w:rPr>
                <w:rFonts w:eastAsiaTheme="minorEastAsia"/>
                <w:lang w:val="en-US" w:eastAsia="zh-CN"/>
              </w:rPr>
            </w:pPr>
            <w:r>
              <w:rPr>
                <w:rFonts w:eastAsiaTheme="minorEastAsia"/>
                <w:lang w:val="en-US" w:eastAsia="zh-CN"/>
              </w:rPr>
              <w:t>Even considering memory for the L2 buffer size will complicate the analysis:</w:t>
            </w:r>
          </w:p>
          <w:p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Cost savings would be small.</w:t>
            </w:r>
          </w:p>
        </w:tc>
      </w:tr>
      <w:tr w:rsidR="006061C7">
        <w:tc>
          <w:tcPr>
            <w:tcW w:w="1479" w:type="dxa"/>
          </w:tcPr>
          <w:p w:rsidR="006061C7" w:rsidRDefault="001C417F">
            <w:pPr>
              <w:rPr>
                <w:rFonts w:eastAsiaTheme="minorEastAsia"/>
                <w:lang w:val="en-US" w:eastAsia="zh-CN"/>
              </w:rPr>
            </w:pPr>
            <w:r>
              <w:rPr>
                <w:rFonts w:eastAsiaTheme="minorEastAsia"/>
                <w:lang w:val="en-US" w:eastAsia="zh-CN"/>
              </w:rPr>
              <w:t>Spreadtrum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eastAsia="zh-CN"/>
              </w:rPr>
            </w:pPr>
            <w:r>
              <w:rPr>
                <w:lang w:eastAsia="zh-CN"/>
              </w:rPr>
              <w:t xml:space="preserve">Rel-17 evaluation methodology is only focus on RF and BB, but the situation is there is no much room for cost reduction in RF and BB on top of R17 simplest RedCap. </w:t>
            </w:r>
          </w:p>
          <w:p w:rsidR="006061C7" w:rsidRDefault="001C417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rsidR="006061C7" w:rsidRDefault="001C417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Open to consider.</w:t>
            </w:r>
          </w:p>
        </w:tc>
      </w:tr>
      <w:tr w:rsidR="006061C7">
        <w:tc>
          <w:tcPr>
            <w:tcW w:w="1479" w:type="dxa"/>
          </w:tcPr>
          <w:p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Open</w:t>
            </w:r>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061C7">
        <w:tc>
          <w:tcPr>
            <w:tcW w:w="1479" w:type="dxa"/>
          </w:tcPr>
          <w:p w:rsidR="006061C7" w:rsidRDefault="001C417F">
            <w:pPr>
              <w:rPr>
                <w:rFonts w:eastAsiaTheme="minorEastAsia"/>
                <w:lang w:val="en-US" w:eastAsia="zh-CN"/>
              </w:rPr>
            </w:pPr>
            <w:r>
              <w:rPr>
                <w:rFonts w:eastAsiaTheme="minorEastAsia"/>
                <w:lang w:val="en-US" w:eastAsia="zh-CN"/>
              </w:rPr>
              <w:t>Transsion</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eastAsia="ja-JP"/>
              </w:rPr>
            </w:pPr>
            <w:r>
              <w:rPr>
                <w:rFonts w:eastAsiaTheme="minorEastAsia"/>
                <w:lang w:val="en-US" w:eastAsia="zh-CN"/>
              </w:rPr>
              <w:t>Open to discuss</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rsidR="006061C7" w:rsidRDefault="001C417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6061C7">
        <w:tc>
          <w:tcPr>
            <w:tcW w:w="1479" w:type="dxa"/>
          </w:tcPr>
          <w:p w:rsidR="006061C7" w:rsidRDefault="001C417F">
            <w:pPr>
              <w:rPr>
                <w:rFonts w:eastAsiaTheme="minorEastAsia"/>
                <w:lang w:val="en-US" w:eastAsia="zh-CN"/>
              </w:rPr>
            </w:pPr>
            <w:r>
              <w:rPr>
                <w:rFonts w:eastAsiaTheme="minorEastAsia"/>
                <w:lang w:val="en-US" w:eastAsia="zh-CN"/>
              </w:rPr>
              <w:t>ZTE, Sanechips</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are open to consider.</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Open to consider the complexity reduction on memory size.</w:t>
            </w:r>
          </w:p>
        </w:tc>
      </w:tr>
      <w:tr w:rsidR="006061C7">
        <w:tc>
          <w:tcPr>
            <w:tcW w:w="1479" w:type="dxa"/>
          </w:tcPr>
          <w:p w:rsidR="006061C7" w:rsidRDefault="001C417F">
            <w:pPr>
              <w:rPr>
                <w:rFonts w:eastAsia="Yu Mincho"/>
                <w:lang w:val="en-US" w:eastAsia="ja-JP"/>
              </w:rPr>
            </w:pPr>
            <w:r>
              <w:rPr>
                <w:rFonts w:eastAsia="Yu Mincho"/>
                <w:lang w:val="en-US" w:eastAsia="ja-JP"/>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6061C7">
        <w:tc>
          <w:tcPr>
            <w:tcW w:w="1479" w:type="dxa"/>
          </w:tcPr>
          <w:p w:rsidR="006061C7" w:rsidRDefault="001C417F">
            <w:pPr>
              <w:rPr>
                <w:rFonts w:eastAsia="Yu Mincho"/>
                <w:lang w:val="en-US" w:eastAsia="ja-JP"/>
              </w:rPr>
            </w:pPr>
            <w:r>
              <w:rPr>
                <w:rFonts w:eastAsia="Yu Mincho"/>
                <w:lang w:val="en-US" w:eastAsia="ja-JP"/>
              </w:rPr>
              <w:t>IDCC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宋体"/>
                <w:lang w:eastAsia="ja-JP"/>
              </w:rPr>
            </w:pPr>
            <w:r>
              <w:rPr>
                <w:rFonts w:eastAsia="宋体"/>
                <w:lang w:eastAsia="ja-JP"/>
              </w:rPr>
              <w:t>We are open to consider.</w:t>
            </w:r>
          </w:p>
        </w:tc>
      </w:tr>
      <w:tr w:rsidR="006061C7">
        <w:tc>
          <w:tcPr>
            <w:tcW w:w="1479" w:type="dxa"/>
          </w:tcPr>
          <w:p w:rsidR="006061C7" w:rsidRDefault="001C417F">
            <w:pPr>
              <w:rPr>
                <w:rFonts w:eastAsia="Yu Mincho"/>
                <w:lang w:val="en-US" w:eastAsia="ja-JP"/>
              </w:rPr>
            </w:pPr>
            <w:r>
              <w:rPr>
                <w:rFonts w:eastAsia="Malgun Gothic"/>
                <w:lang w:val="en-US" w:eastAsia="ko-KR"/>
              </w:rPr>
              <w:lastRenderedPageBreak/>
              <w:t>LGE</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rsidR="006061C7" w:rsidRDefault="001C417F">
            <w:pPr>
              <w:rPr>
                <w:rFonts w:eastAsia="宋体"/>
                <w:lang w:eastAsia="ja-JP"/>
              </w:rPr>
            </w:pPr>
            <w:r>
              <w:rPr>
                <w:rFonts w:eastAsia="Malgun Gothic"/>
                <w:lang w:val="en-US" w:eastAsia="ko-KR"/>
              </w:rPr>
              <w:t>Unless the impact is significant, and we think it is not, we prefer to rely on the existing setup in TR 38.875.</w:t>
            </w: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6061C7">
            <w:pPr>
              <w:tabs>
                <w:tab w:val="left" w:pos="551"/>
              </w:tabs>
              <w:rPr>
                <w:rFonts w:eastAsia="Malgun Gothic"/>
                <w:lang w:val="en-US" w:eastAsia="ko-KR"/>
              </w:rPr>
            </w:pPr>
          </w:p>
        </w:tc>
        <w:tc>
          <w:tcPr>
            <w:tcW w:w="6780" w:type="dxa"/>
          </w:tcPr>
          <w:p w:rsidR="006061C7" w:rsidRDefault="001C417F">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宋体"/>
                <w:lang w:eastAsia="zh-CN"/>
              </w:rPr>
              <w:t>We are open to discuss.</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6061C7">
        <w:tc>
          <w:tcPr>
            <w:tcW w:w="1479" w:type="dxa"/>
          </w:tcPr>
          <w:p w:rsidR="006061C7" w:rsidRDefault="001C417F">
            <w:pPr>
              <w:rPr>
                <w:rFonts w:eastAsiaTheme="minorEastAsia"/>
                <w:lang w:val="en-US" w:eastAsia="zh-CN"/>
              </w:rPr>
            </w:pPr>
            <w:r>
              <w:rPr>
                <w:rFonts w:eastAsiaTheme="minorEastAsia"/>
                <w:lang w:val="en-US" w:eastAsia="zh-CN"/>
              </w:rPr>
              <w:t>Huawei, HiSilicon</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Open to consider</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FL2</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6061C7">
              <w:tc>
                <w:tcPr>
                  <w:tcW w:w="7926" w:type="dxa"/>
                </w:tcPr>
                <w:p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rsidR="006061C7" w:rsidRDefault="001C417F">
            <w:pPr>
              <w:rPr>
                <w:rFonts w:eastAsiaTheme="minorEastAsia"/>
                <w:lang w:val="en-US" w:eastAsia="zh-CN"/>
              </w:rPr>
            </w:pPr>
            <w:r>
              <w:rPr>
                <w:rFonts w:eastAsiaTheme="minorEastAsia"/>
                <w:lang w:val="en-US" w:eastAsia="zh-CN"/>
              </w:rPr>
              <w:br/>
              <w:t>Based on the discussion, the following updated proposal can be considered.</w:t>
            </w:r>
          </w:p>
          <w:p w:rsidR="006061C7" w:rsidRDefault="001C417F">
            <w:pPr>
              <w:jc w:val="left"/>
              <w:rPr>
                <w:b/>
                <w:bCs/>
                <w:lang w:val="en-US"/>
              </w:rPr>
            </w:pPr>
            <w:r>
              <w:rPr>
                <w:b/>
                <w:highlight w:val="yellow"/>
                <w:lang w:val="en-US"/>
              </w:rPr>
              <w:t>High Priority Proposal 6.1-3c</w:t>
            </w:r>
            <w:r>
              <w:rPr>
                <w:b/>
                <w:bCs/>
                <w:lang w:val="en-US"/>
              </w:rPr>
              <w:t>:</w:t>
            </w:r>
          </w:p>
          <w:p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Nordic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Also OK to add ‘FFS whether/how to capture in the TR’ as a sub-bullet.</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Theme="minorEastAsia"/>
                <w:lang w:val="en-US" w:eastAsia="zh-CN"/>
              </w:rPr>
              <w:lastRenderedPageBreak/>
              <w:t>Spreadtrum</w:t>
            </w:r>
          </w:p>
        </w:tc>
        <w:tc>
          <w:tcPr>
            <w:tcW w:w="1372" w:type="dxa"/>
          </w:tcPr>
          <w:p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rsidR="006061C7" w:rsidRDefault="001C417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rsidR="006061C7" w:rsidRDefault="001C417F">
            <w:pPr>
              <w:rPr>
                <w:rFonts w:eastAsiaTheme="minorEastAsia"/>
                <w:lang w:val="en-US" w:eastAsia="zh-CN"/>
              </w:rPr>
            </w:pPr>
            <w:r>
              <w:rPr>
                <w:rFonts w:eastAsiaTheme="minorEastAsia"/>
                <w:lang w:val="en-US" w:eastAsia="zh-CN"/>
              </w:rPr>
              <w:t xml:space="preserve">Qualitative analysis of the impact on </w:t>
            </w:r>
          </w:p>
          <w:p w:rsidR="006061C7" w:rsidRDefault="001C417F">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ZTE, Sanechips</w:t>
            </w:r>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Malgun Gothic"/>
                <w:lang w:val="en-US" w:eastAsia="ko-KR"/>
              </w:rPr>
              <w:t>LGE</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rsidR="006061C7" w:rsidRDefault="001C417F">
            <w:pPr>
              <w:rPr>
                <w:rFonts w:eastAsia="Malgun Gothic"/>
                <w:lang w:val="en-US" w:eastAsia="ko-KR"/>
              </w:rPr>
            </w:pPr>
            <w:r>
              <w:rPr>
                <w:rFonts w:eastAsia="Malgun Gothic"/>
                <w:lang w:val="en-US" w:eastAsia="ko-KR"/>
              </w:rPr>
              <w:t>Still how to capture it in the TR can be discussed later.</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are also fine with suggestions from FUTUREWEI, CATT, and Samsung.</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MediaTek</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are open for study.</w:t>
            </w: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Sequans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FL4</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rsidR="006061C7" w:rsidRDefault="001C417F">
            <w:pPr>
              <w:jc w:val="left"/>
              <w:rPr>
                <w:b/>
                <w:bCs/>
                <w:lang w:val="en-US"/>
              </w:rPr>
            </w:pPr>
            <w:r>
              <w:rPr>
                <w:b/>
                <w:highlight w:val="yellow"/>
                <w:lang w:val="en-US"/>
              </w:rPr>
              <w:t>High Priority Proposal 6.1-3d</w:t>
            </w:r>
            <w:r>
              <w:rPr>
                <w:b/>
                <w:bCs/>
                <w:lang w:val="en-US"/>
              </w:rPr>
              <w:t>:</w:t>
            </w:r>
          </w:p>
          <w:p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tc>
          <w:tcPr>
            <w:tcW w:w="1479" w:type="dxa"/>
          </w:tcPr>
          <w:p w:rsidR="006061C7" w:rsidRDefault="001C417F">
            <w:pPr>
              <w:rPr>
                <w:rFonts w:eastAsiaTheme="minorEastAsia"/>
                <w:lang w:val="en-US" w:eastAsia="zh-CN"/>
              </w:rPr>
            </w:pPr>
            <w:r>
              <w:rPr>
                <w:rFonts w:eastAsia="Malgun Gothic"/>
                <w:lang w:val="en-US" w:eastAsia="ko-KR"/>
              </w:rPr>
              <w:t>Intel</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Malgun Gothic"/>
                <w:lang w:val="en-US" w:eastAsia="ko-KR"/>
              </w:rPr>
            </w:pPr>
            <w:r>
              <w:t>FUTUREWEI</w:t>
            </w:r>
          </w:p>
        </w:tc>
        <w:tc>
          <w:tcPr>
            <w:tcW w:w="1372" w:type="dxa"/>
          </w:tcPr>
          <w:p w:rsidR="006061C7" w:rsidRDefault="006061C7">
            <w:pPr>
              <w:tabs>
                <w:tab w:val="left" w:pos="551"/>
              </w:tabs>
              <w:rPr>
                <w:rFonts w:eastAsia="Malgun Gothic"/>
                <w:lang w:val="en-US" w:eastAsia="ko-KR"/>
              </w:rPr>
            </w:pPr>
          </w:p>
        </w:tc>
        <w:tc>
          <w:tcPr>
            <w:tcW w:w="6780" w:type="dxa"/>
          </w:tcPr>
          <w:p w:rsidR="006061C7" w:rsidRDefault="001C417F">
            <w:pPr>
              <w:rPr>
                <w:rFonts w:eastAsiaTheme="minorEastAsia"/>
                <w:lang w:val="en-US" w:eastAsia="zh-CN"/>
              </w:rPr>
            </w:pPr>
            <w:r>
              <w:t>We can accept</w:t>
            </w:r>
          </w:p>
        </w:tc>
      </w:tr>
      <w:tr w:rsidR="006061C7">
        <w:tc>
          <w:tcPr>
            <w:tcW w:w="1479" w:type="dxa"/>
          </w:tcPr>
          <w:p w:rsidR="006061C7" w:rsidRDefault="001C417F">
            <w:r>
              <w:rPr>
                <w:rFonts w:eastAsiaTheme="minorEastAsia" w:hint="eastAsia"/>
                <w:lang w:val="en-US" w:eastAsia="zh-CN"/>
              </w:rPr>
              <w:t>Spreadtrum</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tc>
      </w:tr>
      <w:tr w:rsidR="006061C7">
        <w:tc>
          <w:tcPr>
            <w:tcW w:w="1479" w:type="dxa"/>
          </w:tcPr>
          <w:p w:rsidR="006061C7" w:rsidRDefault="001C417F">
            <w:pPr>
              <w:tabs>
                <w:tab w:val="left" w:pos="551"/>
              </w:tabs>
              <w:rPr>
                <w:rFonts w:eastAsia="Malgun Gothic"/>
                <w:lang w:val="en-US" w:eastAsia="ko-KR"/>
              </w:rPr>
            </w:pPr>
            <w:r>
              <w:rPr>
                <w:rFonts w:eastAsia="Malgun Gothic"/>
                <w:lang w:val="en-US" w:eastAsia="ko-KR"/>
              </w:rPr>
              <w:t>vivo</w:t>
            </w:r>
          </w:p>
        </w:tc>
        <w:tc>
          <w:tcPr>
            <w:tcW w:w="1372" w:type="dxa"/>
          </w:tcPr>
          <w:p w:rsidR="006061C7" w:rsidRDefault="001C417F">
            <w:pPr>
              <w:tabs>
                <w:tab w:val="left" w:pos="551"/>
              </w:tabs>
              <w:rPr>
                <w:rFonts w:eastAsia="Malgun Gothic"/>
                <w:lang w:val="en-US" w:eastAsia="ko-KR"/>
              </w:rPr>
            </w:pPr>
            <w:r>
              <w:rPr>
                <w:rFonts w:eastAsia="Malgun Gothic" w:hint="eastAsia"/>
                <w:lang w:val="en-US" w:eastAsia="ko-KR"/>
              </w:rPr>
              <w:t>Y</w:t>
            </w:r>
          </w:p>
        </w:tc>
        <w:tc>
          <w:tcPr>
            <w:tcW w:w="6780" w:type="dxa"/>
          </w:tcPr>
          <w:p w:rsidR="006061C7" w:rsidRDefault="006061C7"/>
        </w:tc>
      </w:tr>
      <w:tr w:rsidR="006061C7">
        <w:tc>
          <w:tcPr>
            <w:tcW w:w="1479" w:type="dxa"/>
          </w:tcPr>
          <w:p w:rsidR="006061C7" w:rsidRDefault="001C417F">
            <w:pPr>
              <w:tabs>
                <w:tab w:val="left" w:pos="551"/>
              </w:tabs>
              <w:rPr>
                <w:rFonts w:eastAsia="Malgun Gothic"/>
                <w:lang w:val="en-US" w:eastAsia="ko-KR"/>
              </w:rPr>
            </w:pPr>
            <w:r>
              <w:rPr>
                <w:rFonts w:eastAsia="Malgun Gothic"/>
                <w:lang w:val="en-US" w:eastAsia="ko-KR"/>
              </w:rPr>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tc>
      </w:tr>
      <w:tr w:rsidR="006061C7">
        <w:tc>
          <w:tcPr>
            <w:tcW w:w="1479" w:type="dxa"/>
          </w:tcPr>
          <w:p w:rsidR="006061C7" w:rsidRDefault="001C417F">
            <w:pPr>
              <w:rPr>
                <w:rFonts w:eastAsia="Malgun Gothic"/>
                <w:lang w:val="en-US" w:eastAsia="ko-KR"/>
              </w:rPr>
            </w:pPr>
            <w:r>
              <w:rPr>
                <w:rFonts w:eastAsia="Malgun Gothic"/>
                <w:lang w:val="en-US" w:eastAsia="ko-KR"/>
              </w:rPr>
              <w:t>Sharp</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宋体"/>
                <w:lang w:val="en-US" w:eastAsia="ja-JP"/>
              </w:rPr>
            </w:pPr>
            <w:r>
              <w:rPr>
                <w:rFonts w:eastAsia="宋体" w:hint="eastAsia"/>
                <w:lang w:val="en-US" w:eastAsia="zh-CN"/>
              </w:rPr>
              <w:t>ZTE, Sanechips</w:t>
            </w:r>
          </w:p>
        </w:tc>
        <w:tc>
          <w:tcPr>
            <w:tcW w:w="1372" w:type="dxa"/>
          </w:tcPr>
          <w:p w:rsidR="006061C7" w:rsidRDefault="001C417F">
            <w:pPr>
              <w:tabs>
                <w:tab w:val="left" w:pos="551"/>
              </w:tabs>
              <w:rPr>
                <w:rFonts w:eastAsia="宋体"/>
                <w:lang w:val="en-US" w:eastAsia="ja-JP"/>
              </w:rPr>
            </w:pPr>
            <w:r>
              <w:rPr>
                <w:rFonts w:eastAsia="宋体"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宋体"/>
                <w:lang w:val="en-US" w:eastAsia="zh-CN"/>
              </w:rPr>
            </w:pPr>
            <w:r>
              <w:rPr>
                <w:rFonts w:eastAsia="Yu Mincho"/>
                <w:lang w:val="en-US" w:eastAsia="ja-JP"/>
              </w:rPr>
              <w:t xml:space="preserve">Nordic </w:t>
            </w:r>
          </w:p>
        </w:tc>
        <w:tc>
          <w:tcPr>
            <w:tcW w:w="1372" w:type="dxa"/>
          </w:tcPr>
          <w:p w:rsidR="006061C7" w:rsidRDefault="001C417F">
            <w:pPr>
              <w:tabs>
                <w:tab w:val="left" w:pos="551"/>
              </w:tabs>
              <w:rPr>
                <w:rFonts w:eastAsia="宋体"/>
                <w:lang w:val="en-US" w:eastAsia="zh-CN"/>
              </w:rPr>
            </w:pPr>
            <w:r>
              <w:rPr>
                <w:rFonts w:eastAsia="Yu Mincho"/>
                <w:lang w:val="en-US" w:eastAsia="ja-JP"/>
              </w:rPr>
              <w:t>Y, but</w:t>
            </w:r>
          </w:p>
        </w:tc>
        <w:tc>
          <w:tcPr>
            <w:tcW w:w="6780" w:type="dxa"/>
          </w:tcPr>
          <w:p w:rsidR="006061C7" w:rsidRDefault="001C417F">
            <w:pPr>
              <w:rPr>
                <w:rFonts w:eastAsiaTheme="minorEastAsia"/>
                <w:lang w:val="en-US" w:eastAsia="zh-CN"/>
              </w:rPr>
            </w:pPr>
            <w:r>
              <w:rPr>
                <w:rFonts w:eastAsiaTheme="minorEastAsia"/>
                <w:lang w:val="en-US" w:eastAsia="zh-CN"/>
              </w:rPr>
              <w:t>it is a bit unclear what “qualitative analysis” would be</w:t>
            </w:r>
          </w:p>
          <w:p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rsidR="006061C7" w:rsidRDefault="001C417F">
            <w:pPr>
              <w:rPr>
                <w:rFonts w:eastAsia="Segoe UI Emoji"/>
                <w:lang w:val="en-US" w:eastAsia="zh-CN"/>
              </w:rPr>
            </w:pPr>
            <w:r>
              <w:rPr>
                <w:rFonts w:eastAsia="Segoe UI Emoji"/>
                <w:lang w:val="en-US" w:eastAsia="zh-CN"/>
              </w:rPr>
              <w:t>Therefore, we suggest the following wording (FFS is fine)</w:t>
            </w:r>
          </w:p>
          <w:p w:rsidR="006061C7" w:rsidRDefault="001C417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rsidR="006061C7" w:rsidRDefault="001C417F">
            <w:pPr>
              <w:jc w:val="left"/>
              <w:rPr>
                <w:rFonts w:eastAsiaTheme="minorEastAsia"/>
                <w:lang w:val="en-US" w:eastAsia="zh-CN"/>
              </w:rPr>
            </w:pPr>
            <w:r>
              <w:rPr>
                <w:b/>
                <w:bCs/>
                <w:lang w:val="en-US"/>
              </w:rPr>
              <w:t xml:space="preserve"> ….</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hint="eastAsia"/>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rsidR="006061C7" w:rsidRDefault="001C417F">
            <w:pPr>
              <w:rPr>
                <w:rFonts w:eastAsia="Malgun Gothic"/>
                <w:lang w:val="en-US" w:eastAsia="ko-KR"/>
              </w:rPr>
            </w:pPr>
            <w:r>
              <w:rPr>
                <w:rFonts w:eastAsia="Malgun Gothic"/>
                <w:lang w:val="en-US" w:eastAsia="ko-KR"/>
              </w:rPr>
              <w:t>We are okay with this proposal.</w:t>
            </w:r>
          </w:p>
        </w:tc>
      </w:tr>
      <w:tr w:rsidR="006061C7">
        <w:tc>
          <w:tcPr>
            <w:tcW w:w="1479" w:type="dxa"/>
          </w:tcPr>
          <w:p w:rsidR="006061C7" w:rsidRDefault="001C417F">
            <w:pPr>
              <w:rPr>
                <w:rFonts w:eastAsiaTheme="minorEastAsia"/>
                <w:lang w:val="en-US" w:eastAsia="zh-CN"/>
              </w:rPr>
            </w:pPr>
            <w:r>
              <w:rPr>
                <w:rFonts w:eastAsiaTheme="minorEastAsia"/>
                <w:lang w:val="en-US" w:eastAsia="zh-CN"/>
              </w:rPr>
              <w:t>Lenovo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OPPO</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rsidR="006061C7" w:rsidRDefault="001C417F">
            <w:pPr>
              <w:jc w:val="left"/>
              <w:rPr>
                <w:b/>
                <w:bCs/>
                <w:lang w:val="en-US"/>
              </w:rPr>
            </w:pPr>
            <w:r>
              <w:rPr>
                <w:b/>
                <w:highlight w:val="yellow"/>
                <w:lang w:val="en-US"/>
              </w:rPr>
              <w:t>High Priority Proposal 6.1-3e</w:t>
            </w:r>
            <w:r>
              <w:rPr>
                <w:b/>
                <w:bCs/>
                <w:lang w:val="en-US"/>
              </w:rPr>
              <w:t>:</w:t>
            </w:r>
          </w:p>
          <w:p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Nordic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IDCC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Malgun Gothic"/>
                <w:lang w:val="en-US" w:eastAsia="ko-KR"/>
              </w:rPr>
            </w:pPr>
            <w:r>
              <w:rPr>
                <w:rFonts w:eastAsia="Yu Mincho" w:hint="eastAsia"/>
                <w:lang w:val="en-US" w:eastAsia="ja-JP"/>
              </w:rPr>
              <w:t>Spreadtrum</w:t>
            </w:r>
          </w:p>
        </w:tc>
        <w:tc>
          <w:tcPr>
            <w:tcW w:w="1372" w:type="dxa"/>
          </w:tcPr>
          <w:p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Sharp</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SONY</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rsidR="006061C7" w:rsidRDefault="001C417F">
            <w:pPr>
              <w:jc w:val="left"/>
              <w:rPr>
                <w:b/>
                <w:bCs/>
                <w:lang w:val="en-US"/>
              </w:rPr>
            </w:pPr>
            <w:r>
              <w:rPr>
                <w:b/>
                <w:highlight w:val="yellow"/>
                <w:lang w:val="en-US"/>
              </w:rPr>
              <w:t>High Priority Proposal 6.1-3e</w:t>
            </w:r>
            <w:r>
              <w:rPr>
                <w:b/>
                <w:bCs/>
                <w:lang w:val="en-US"/>
              </w:rPr>
              <w:t>:</w:t>
            </w:r>
          </w:p>
          <w:p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rsidR="006061C7" w:rsidRDefault="001C417F">
            <w:pPr>
              <w:rPr>
                <w:rFonts w:eastAsiaTheme="minorEastAsia"/>
                <w:lang w:val="en-US" w:eastAsia="zh-CN"/>
              </w:rPr>
            </w:pPr>
            <w:r>
              <w:rPr>
                <w:rFonts w:eastAsiaTheme="minorEastAsia"/>
                <w:lang w:val="en-US" w:eastAsia="zh-CN"/>
              </w:rPr>
              <w:t>The following proposal is a candidate for email endorsement.</w:t>
            </w:r>
          </w:p>
          <w:p w:rsidR="006061C7" w:rsidRDefault="001C417F">
            <w:pPr>
              <w:jc w:val="left"/>
              <w:rPr>
                <w:b/>
                <w:bCs/>
                <w:lang w:val="en-US"/>
              </w:rPr>
            </w:pPr>
            <w:r>
              <w:rPr>
                <w:b/>
                <w:highlight w:val="yellow"/>
                <w:lang w:val="en-US"/>
              </w:rPr>
              <w:t>High Priority Proposal 6.1-3e</w:t>
            </w:r>
            <w:r>
              <w:rPr>
                <w:b/>
                <w:bCs/>
                <w:lang w:val="en-US"/>
              </w:rPr>
              <w:t>:</w:t>
            </w:r>
          </w:p>
          <w:p w:rsidR="006061C7" w:rsidRDefault="001C417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6061C7" w:rsidRDefault="001C417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6061C7" w:rsidRDefault="001C417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rsidR="006061C7" w:rsidRDefault="006061C7">
      <w:pPr>
        <w:rPr>
          <w:lang w:val="en-US"/>
        </w:rPr>
      </w:pPr>
    </w:p>
    <w:p w:rsidR="006061C7" w:rsidRDefault="001C417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rsidR="006061C7" w:rsidRDefault="001C417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rsidR="006061C7" w:rsidRDefault="001C417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061C7">
        <w:tc>
          <w:tcPr>
            <w:tcW w:w="1479" w:type="dxa"/>
          </w:tcPr>
          <w:p w:rsidR="006061C7" w:rsidRDefault="001C417F">
            <w:pPr>
              <w:rPr>
                <w:rFonts w:eastAsiaTheme="minorEastAsia"/>
                <w:lang w:val="en-US" w:eastAsia="zh-CN"/>
              </w:rPr>
            </w:pPr>
            <w:r>
              <w:rPr>
                <w:rFonts w:eastAsiaTheme="minorEastAsia"/>
                <w:lang w:val="en-US" w:eastAsia="zh-CN"/>
              </w:rPr>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Spreadtrum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rsidR="006061C7" w:rsidRDefault="001C417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Transsion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eastAsia="zh-CN"/>
              </w:rPr>
            </w:pPr>
          </w:p>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NEC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ZTE, Sanechips</w:t>
            </w:r>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Since the baseline is R17 RedCap UE, some updates for relax processing time also are needed, e.g., the additional complexity reduction based on R17 RedCap </w:t>
            </w:r>
            <w:r>
              <w:rPr>
                <w:rFonts w:eastAsiaTheme="minorEastAsia"/>
                <w:lang w:val="en-US" w:eastAsia="zh-CN"/>
              </w:rPr>
              <w:lastRenderedPageBreak/>
              <w:t>UE, more description regarding CSI relaxing.</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are fine with Futurewei’s name proposal “Network and coexistence impacts”.</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Y in general</w:t>
            </w:r>
          </w:p>
        </w:tc>
        <w:tc>
          <w:tcPr>
            <w:tcW w:w="6780" w:type="dxa"/>
          </w:tcPr>
          <w:p w:rsidR="006061C7" w:rsidRDefault="001C417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1C417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Huawei, HiSilicon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rsidR="006061C7" w:rsidRDefault="001C417F">
            <w:pPr>
              <w:rPr>
                <w:rFonts w:eastAsiaTheme="minorEastAsia"/>
                <w:lang w:val="en-US" w:eastAsia="zh-CN"/>
              </w:rPr>
            </w:pPr>
            <w:r>
              <w:rPr>
                <w:rFonts w:eastAsiaTheme="minorEastAsia"/>
                <w:lang w:val="en-US" w:eastAsia="zh-CN"/>
              </w:rPr>
              <w:t xml:space="preserve">We are generally fine with the proposal. </w:t>
            </w:r>
          </w:p>
          <w:p w:rsidR="006061C7" w:rsidRDefault="001C417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6061C7">
        <w:tc>
          <w:tcPr>
            <w:tcW w:w="1479" w:type="dxa"/>
          </w:tcPr>
          <w:p w:rsidR="006061C7" w:rsidRDefault="001C417F">
            <w:pPr>
              <w:rPr>
                <w:rFonts w:eastAsiaTheme="minorEastAsia"/>
                <w:lang w:val="en-US" w:eastAsia="zh-CN"/>
              </w:rPr>
            </w:pPr>
            <w:r>
              <w:rPr>
                <w:rFonts w:eastAsiaTheme="minorEastAsia"/>
                <w:lang w:val="en-US" w:eastAsia="zh-CN"/>
              </w:rPr>
              <w:t>Lenovo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In fact these are mostly required by SID.</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Theme="minorEastAsia"/>
                <w:lang w:val="en-US" w:eastAsia="zh-CN"/>
              </w:rPr>
              <w:t>Sierra Wireless</w:t>
            </w:r>
          </w:p>
        </w:tc>
        <w:tc>
          <w:tcPr>
            <w:tcW w:w="1372" w:type="dxa"/>
          </w:tcPr>
          <w:p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Yes, as these follow guidelines in SID.</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Spreadtrum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1C417F">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6061C7">
        <w:tc>
          <w:tcPr>
            <w:tcW w:w="1479" w:type="dxa"/>
          </w:tcPr>
          <w:p w:rsidR="006061C7" w:rsidRDefault="001C417F">
            <w:pPr>
              <w:rPr>
                <w:rFonts w:eastAsiaTheme="minorEastAsia"/>
                <w:lang w:val="en-US" w:eastAsia="ja-JP"/>
              </w:rPr>
            </w:pPr>
            <w:r>
              <w:rPr>
                <w:rFonts w:eastAsiaTheme="minorEastAsia"/>
                <w:lang w:val="en-US" w:eastAsia="zh-CN"/>
              </w:rPr>
              <w:t>ZTE, Sanechips</w:t>
            </w:r>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6061C7">
        <w:tc>
          <w:tcPr>
            <w:tcW w:w="1479" w:type="dxa"/>
          </w:tcPr>
          <w:p w:rsidR="006061C7" w:rsidRDefault="001C417F">
            <w:pPr>
              <w:rPr>
                <w:rFonts w:eastAsia="Yu Mincho"/>
                <w:lang w:val="en-US" w:eastAsia="ja-JP"/>
              </w:rPr>
            </w:pPr>
            <w:r>
              <w:rPr>
                <w:rFonts w:eastAsia="Malgun Gothic"/>
                <w:lang w:val="en-US" w:eastAsia="ko-KR"/>
              </w:rPr>
              <w:t>LGE</w:t>
            </w:r>
          </w:p>
        </w:tc>
        <w:tc>
          <w:tcPr>
            <w:tcW w:w="1372" w:type="dxa"/>
          </w:tcPr>
          <w:p w:rsidR="006061C7" w:rsidRDefault="001C417F">
            <w:pPr>
              <w:tabs>
                <w:tab w:val="left" w:pos="551"/>
              </w:tabs>
              <w:rPr>
                <w:rFonts w:eastAsia="Yu Mincho"/>
                <w:lang w:val="en-US" w:eastAsia="ja-JP"/>
              </w:rPr>
            </w:pPr>
            <w:r>
              <w:rPr>
                <w:rFonts w:eastAsia="Malgun Gothic"/>
                <w:lang w:val="en-US" w:eastAsia="ko-KR"/>
              </w:rPr>
              <w:t>Y</w:t>
            </w:r>
          </w:p>
        </w:tc>
        <w:tc>
          <w:tcPr>
            <w:tcW w:w="6780" w:type="dxa"/>
          </w:tcPr>
          <w:p w:rsidR="006061C7" w:rsidRDefault="001C417F">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lang w:val="en-US" w:eastAsia="ko-KR"/>
              </w:rPr>
              <w:t>CMCC</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rsidR="006061C7" w:rsidRDefault="001C417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rsidR="006061C7" w:rsidRDefault="001C417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rsidR="006061C7" w:rsidRDefault="001C417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6061C7">
        <w:tc>
          <w:tcPr>
            <w:tcW w:w="1479" w:type="dxa"/>
          </w:tcPr>
          <w:p w:rsidR="006061C7" w:rsidRDefault="001C417F">
            <w:pPr>
              <w:rPr>
                <w:rFonts w:eastAsia="Malgun Gothic"/>
                <w:lang w:val="en-US" w:eastAsia="ko-KR"/>
              </w:rPr>
            </w:pPr>
            <w:r>
              <w:rPr>
                <w:rFonts w:eastAsia="Malgun Gothic"/>
                <w:lang w:val="en-US" w:eastAsia="ko-KR"/>
              </w:rPr>
              <w:t>MediaTek</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1C417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6061C7">
        <w:tc>
          <w:tcPr>
            <w:tcW w:w="1479" w:type="dxa"/>
          </w:tcPr>
          <w:p w:rsidR="006061C7" w:rsidRDefault="001C417F">
            <w:pPr>
              <w:rPr>
                <w:rFonts w:eastAsia="Malgun Gothic"/>
                <w:lang w:val="en-US" w:eastAsia="ko-KR"/>
              </w:rPr>
            </w:pPr>
            <w:r>
              <w:rPr>
                <w:rFonts w:eastAsia="Malgun Gothic"/>
                <w:lang w:val="en-US" w:eastAsia="ko-KR"/>
              </w:rPr>
              <w:t>IDCC</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lang w:val="en-US" w:eastAsia="zh-CN"/>
              </w:rPr>
              <w:t>Nokia, NSB</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hint="eastAsia"/>
                <w:lang w:val="en-US" w:eastAsia="zh-CN"/>
              </w:rPr>
              <w:t>Xiaomi</w:t>
            </w:r>
          </w:p>
        </w:tc>
        <w:tc>
          <w:tcPr>
            <w:tcW w:w="1372" w:type="dxa"/>
          </w:tcPr>
          <w:p w:rsidR="006061C7" w:rsidRDefault="006061C7">
            <w:pPr>
              <w:tabs>
                <w:tab w:val="left" w:pos="551"/>
              </w:tabs>
              <w:rPr>
                <w:rFonts w:eastAsia="Malgun Gothic"/>
                <w:lang w:val="en-US" w:eastAsia="ko-KR"/>
              </w:rPr>
            </w:pPr>
          </w:p>
        </w:tc>
        <w:tc>
          <w:tcPr>
            <w:tcW w:w="6780" w:type="dxa"/>
          </w:tcPr>
          <w:p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rsidR="006061C7" w:rsidRDefault="001C417F">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6061C7">
        <w:tc>
          <w:tcPr>
            <w:tcW w:w="1479" w:type="dxa"/>
          </w:tcPr>
          <w:p w:rsidR="006061C7" w:rsidRDefault="001C417F">
            <w:pPr>
              <w:rPr>
                <w:rFonts w:eastAsia="Malgun Gothic"/>
                <w:lang w:val="en-US" w:eastAsia="ko-KR"/>
              </w:rPr>
            </w:pPr>
            <w:r>
              <w:rPr>
                <w:rFonts w:eastAsiaTheme="minorEastAsia"/>
                <w:lang w:val="en-US" w:eastAsia="zh-CN"/>
              </w:rPr>
              <w:t>Sequans</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1C417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tc>
          <w:tcPr>
            <w:tcW w:w="1479" w:type="dxa"/>
          </w:tcPr>
          <w:p w:rsidR="006061C7" w:rsidRDefault="001C417F">
            <w:pPr>
              <w:rPr>
                <w:rFonts w:eastAsia="Malgun Gothic"/>
                <w:lang w:val="en-US" w:eastAsia="ko-KR"/>
              </w:rPr>
            </w:pPr>
            <w:r>
              <w:rPr>
                <w:rFonts w:eastAsia="Malgun Gothic"/>
                <w:lang w:val="en-US" w:eastAsia="ko-KR"/>
              </w:rPr>
              <w:t>Sierra Wireless</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Malgun Gothic"/>
                <w:lang w:val="en-US" w:eastAsia="ko-KR"/>
              </w:rPr>
              <w:t>Intel</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Malgun Gothic"/>
                <w:lang w:val="en-US" w:eastAsia="ko-KR"/>
              </w:rPr>
              <w:t>FUTUREWEI</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lang w:val="en-US" w:eastAsia="zh-CN"/>
              </w:rPr>
              <w:t>Spreadtrum</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Malgun Gothic"/>
                <w:lang w:val="en-US" w:eastAsia="ko-KR"/>
              </w:rPr>
              <w:t>CMCC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Malgun Gothic"/>
                <w:lang w:val="en-US" w:eastAsia="ko-KR"/>
              </w:rPr>
            </w:pPr>
            <w:r>
              <w:rPr>
                <w:rFonts w:eastAsia="Malgun Gothic"/>
                <w:lang w:val="en-US" w:eastAsia="ko-KR"/>
              </w:rPr>
              <w:t>We want to know whether the “network deployment” impact includes the network overhead analysis.</w:t>
            </w:r>
          </w:p>
          <w:p w:rsidR="006061C7" w:rsidRDefault="001C417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rsidR="006061C7" w:rsidRDefault="001C417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rsidR="006061C7" w:rsidRDefault="001C417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rsidR="006061C7" w:rsidRDefault="006061C7">
            <w:pPr>
              <w:spacing w:after="0"/>
              <w:rPr>
                <w:rFonts w:eastAsiaTheme="minorEastAsia"/>
                <w:lang w:val="en-US" w:eastAsia="zh-CN"/>
              </w:rPr>
            </w:pPr>
          </w:p>
          <w:p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spacing w:after="0"/>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spacing w:after="0"/>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Malgun Gothic"/>
                <w:lang w:val="en-US" w:eastAsia="ko-KR"/>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DOCOMO</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宋体"/>
                <w:lang w:val="en-US" w:eastAsia="ja-JP"/>
              </w:rPr>
            </w:pPr>
            <w:r>
              <w:rPr>
                <w:rFonts w:eastAsia="宋体"/>
                <w:lang w:val="en-US" w:eastAsia="zh-CN"/>
              </w:rPr>
              <w:t>ZTE, Sanechips</w:t>
            </w:r>
          </w:p>
        </w:tc>
        <w:tc>
          <w:tcPr>
            <w:tcW w:w="1372" w:type="dxa"/>
          </w:tcPr>
          <w:p w:rsidR="006061C7" w:rsidRDefault="006061C7">
            <w:pPr>
              <w:tabs>
                <w:tab w:val="left" w:pos="551"/>
              </w:tabs>
              <w:rPr>
                <w:rFonts w:eastAsia="宋体"/>
                <w:lang w:val="en-US" w:eastAsia="ja-JP"/>
              </w:rPr>
            </w:pPr>
          </w:p>
        </w:tc>
        <w:tc>
          <w:tcPr>
            <w:tcW w:w="6780" w:type="dxa"/>
          </w:tcPr>
          <w:p w:rsidR="006061C7" w:rsidRDefault="001C417F">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6061C7">
        <w:tc>
          <w:tcPr>
            <w:tcW w:w="1479" w:type="dxa"/>
          </w:tcPr>
          <w:p w:rsidR="006061C7" w:rsidRDefault="001C417F">
            <w:pPr>
              <w:rPr>
                <w:rFonts w:eastAsia="宋体"/>
                <w:lang w:val="en-US" w:eastAsia="zh-CN"/>
              </w:rPr>
            </w:pPr>
            <w:r>
              <w:rPr>
                <w:rFonts w:eastAsia="Yu Mincho"/>
                <w:lang w:val="en-US" w:eastAsia="ja-JP"/>
              </w:rPr>
              <w:t>Nordic</w:t>
            </w:r>
          </w:p>
        </w:tc>
        <w:tc>
          <w:tcPr>
            <w:tcW w:w="1372" w:type="dxa"/>
          </w:tcPr>
          <w:p w:rsidR="006061C7" w:rsidRDefault="001C417F">
            <w:pPr>
              <w:tabs>
                <w:tab w:val="left" w:pos="551"/>
              </w:tabs>
              <w:rPr>
                <w:rFonts w:eastAsia="宋体"/>
                <w:lang w:val="en-US" w:eastAsia="ja-JP"/>
              </w:rPr>
            </w:pPr>
            <w:r>
              <w:rPr>
                <w:rFonts w:eastAsia="Yu Mincho"/>
                <w:lang w:val="en-US" w:eastAsia="ja-JP"/>
              </w:rPr>
              <w:t>Y</w:t>
            </w:r>
          </w:p>
        </w:tc>
        <w:tc>
          <w:tcPr>
            <w:tcW w:w="6780" w:type="dxa"/>
          </w:tcPr>
          <w:p w:rsidR="006061C7" w:rsidRDefault="006061C7">
            <w:pPr>
              <w:spacing w:after="0"/>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Malgun Gothic"/>
                <w:lang w:val="en-US" w:eastAsia="ko-KR"/>
              </w:rPr>
              <w:t>Ericsson</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1C417F">
            <w:pPr>
              <w:rPr>
                <w:lang w:val="en-US"/>
              </w:rPr>
            </w:pPr>
            <w:r>
              <w:rPr>
                <w:lang w:val="en-US"/>
              </w:rPr>
              <w:t>Agree with CMCC and Vivo.</w:t>
            </w:r>
          </w:p>
          <w:p w:rsidR="006061C7" w:rsidRDefault="001C417F">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rsidR="006061C7" w:rsidRDefault="001C417F">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6061C7">
        <w:tc>
          <w:tcPr>
            <w:tcW w:w="1479" w:type="dxa"/>
          </w:tcPr>
          <w:p w:rsidR="006061C7" w:rsidRDefault="001C417F">
            <w:pPr>
              <w:rPr>
                <w:rFonts w:eastAsia="Malgun Gothic"/>
                <w:lang w:val="en-US" w:eastAsia="ko-KR"/>
              </w:rPr>
            </w:pPr>
            <w:r>
              <w:rPr>
                <w:rFonts w:eastAsia="Malgun Gothic"/>
                <w:lang w:val="en-US" w:eastAsia="ko-KR"/>
              </w:rPr>
              <w:lastRenderedPageBreak/>
              <w:t>LGE</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6061C7">
            <w:pPr>
              <w:rPr>
                <w:lang w:val="en-US"/>
              </w:rPr>
            </w:pPr>
          </w:p>
        </w:tc>
      </w:tr>
      <w:tr w:rsidR="006061C7">
        <w:tc>
          <w:tcPr>
            <w:tcW w:w="1479" w:type="dxa"/>
          </w:tcPr>
          <w:p w:rsidR="006061C7" w:rsidRDefault="001C417F">
            <w:pPr>
              <w:rPr>
                <w:rFonts w:eastAsia="Malgun Gothic"/>
                <w:lang w:val="en-US" w:eastAsia="ko-KR"/>
              </w:rPr>
            </w:pPr>
            <w:r>
              <w:rPr>
                <w:rFonts w:eastAsia="Malgun Gothic"/>
                <w:lang w:val="en-US" w:eastAsia="ko-KR"/>
              </w:rPr>
              <w:t>Lenovo</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1C417F">
            <w:pPr>
              <w:rPr>
                <w:lang w:val="en-US"/>
              </w:rPr>
            </w:pPr>
            <w:r>
              <w:rPr>
                <w:lang w:val="en-US"/>
              </w:rPr>
              <w:t xml:space="preserve">For performance impacts, it would be good to add some candidates.  </w:t>
            </w: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OPPO</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Nordic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IDCC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Malgun Gothic" w:hint="eastAsia"/>
                <w:lang w:val="en-US" w:eastAsia="ko-KR"/>
              </w:rPr>
              <w:t>LGE</w:t>
            </w:r>
          </w:p>
        </w:tc>
        <w:tc>
          <w:tcPr>
            <w:tcW w:w="1372" w:type="dxa"/>
          </w:tcPr>
          <w:p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Malgun Gothic"/>
                <w:lang w:val="en-US" w:eastAsia="ko-KR"/>
              </w:rPr>
            </w:pPr>
            <w:r>
              <w:rPr>
                <w:rFonts w:eastAsia="Yu Mincho" w:hint="eastAsia"/>
                <w:lang w:val="en-US" w:eastAsia="ja-JP"/>
              </w:rPr>
              <w:t>Spreadtrum</w:t>
            </w:r>
          </w:p>
        </w:tc>
        <w:tc>
          <w:tcPr>
            <w:tcW w:w="1372" w:type="dxa"/>
          </w:tcPr>
          <w:p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Theme="minorEastAsia"/>
                <w:lang w:val="en-US" w:eastAsia="zh-CN"/>
              </w:rPr>
            </w:pPr>
            <w:r>
              <w:rPr>
                <w:rFonts w:eastAsiaTheme="minorEastAsia" w:hint="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rsidR="006061C7" w:rsidRDefault="001C417F">
            <w:pPr>
              <w:tabs>
                <w:tab w:val="left" w:pos="551"/>
              </w:tabs>
              <w:rPr>
                <w:rFonts w:eastAsia="Yu Mincho"/>
                <w:lang w:val="en-US" w:eastAsia="ja-JP"/>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lastRenderedPageBreak/>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rsidR="006061C7" w:rsidRDefault="001C417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rsidR="006061C7" w:rsidRDefault="006061C7">
      <w:pPr>
        <w:tabs>
          <w:tab w:val="left" w:pos="573"/>
        </w:tabs>
        <w:rPr>
          <w:lang w:val="en-US"/>
        </w:rPr>
      </w:pPr>
    </w:p>
    <w:p w:rsidR="006061C7" w:rsidRDefault="001C417F">
      <w:pPr>
        <w:jc w:val="left"/>
        <w:rPr>
          <w:b/>
          <w:bCs/>
          <w:lang w:val="en-US"/>
        </w:rPr>
      </w:pPr>
      <w:r>
        <w:rPr>
          <w:b/>
          <w:highlight w:val="yellow"/>
          <w:lang w:val="en-US"/>
        </w:rPr>
        <w:t>FL8 High Priority Question 6.1-5a</w:t>
      </w:r>
      <w:r>
        <w:rPr>
          <w:b/>
          <w:bCs/>
          <w:lang w:val="en-US"/>
        </w:rPr>
        <w:t xml:space="preserve">: If Proposal 6.1-4d above is agreed, can the following aspects be studied (at least </w:t>
      </w:r>
      <w:r>
        <w:rPr>
          <w:b/>
          <w:bCs/>
          <w:u w:val="single"/>
          <w:lang w:val="en-US"/>
        </w:rPr>
        <w:t>qualitatively</w:t>
      </w:r>
      <w:r>
        <w:rPr>
          <w:b/>
          <w:bCs/>
          <w:lang w:val="en-US"/>
        </w:rPr>
        <w:t>) as part of the “Performance impacts”? Please elaborate in the Comments field.</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rsidR="006061C7" w:rsidRDefault="001C417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support to study the above aspects similar to the analysis done in Rel-17.</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Similar reason as Nordic</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lastRenderedPageBreak/>
              <w:t>Y</w:t>
            </w:r>
          </w:p>
        </w:tc>
        <w:tc>
          <w:tcPr>
            <w:tcW w:w="6780" w:type="dxa"/>
          </w:tcPr>
          <w:p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tc>
          <w:tcPr>
            <w:tcW w:w="1479" w:type="dxa"/>
          </w:tcPr>
          <w:p w:rsidR="00B4293C" w:rsidRDefault="00B4293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4293C" w:rsidRDefault="00B4293C">
            <w:pPr>
              <w:tabs>
                <w:tab w:val="left" w:pos="551"/>
              </w:tabs>
              <w:rPr>
                <w:rFonts w:eastAsiaTheme="minorEastAsia"/>
                <w:lang w:val="en-US" w:eastAsia="zh-CN"/>
              </w:rPr>
            </w:pPr>
            <w:r>
              <w:rPr>
                <w:rFonts w:eastAsiaTheme="minorEastAsia" w:hint="eastAsia"/>
                <w:lang w:val="en-US" w:eastAsia="zh-CN"/>
              </w:rPr>
              <w:t>N</w:t>
            </w:r>
          </w:p>
        </w:tc>
        <w:tc>
          <w:tcPr>
            <w:tcW w:w="6780" w:type="dxa"/>
          </w:tcPr>
          <w:p w:rsidR="00B4293C" w:rsidRDefault="00B4293C">
            <w:pPr>
              <w:rPr>
                <w:rFonts w:eastAsiaTheme="minorEastAsia"/>
                <w:lang w:val="en-US" w:eastAsia="zh-CN"/>
              </w:rPr>
            </w:pPr>
            <w:r>
              <w:rPr>
                <w:rFonts w:eastAsiaTheme="minorEastAsia"/>
                <w:lang w:val="en-US" w:eastAsia="zh-CN"/>
              </w:rPr>
              <w:t xml:space="preserve">Similar views with Nordic. </w:t>
            </w:r>
          </w:p>
        </w:tc>
      </w:tr>
      <w:tr w:rsidR="00333B1F">
        <w:tc>
          <w:tcPr>
            <w:tcW w:w="1479" w:type="dxa"/>
          </w:tcPr>
          <w:p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33B1F" w:rsidRDefault="00333B1F" w:rsidP="00333B1F">
            <w:pPr>
              <w:tabs>
                <w:tab w:val="left" w:pos="551"/>
              </w:tabs>
              <w:rPr>
                <w:rFonts w:eastAsiaTheme="minorEastAsia"/>
                <w:lang w:val="en-US" w:eastAsia="zh-CN"/>
              </w:rPr>
            </w:pPr>
            <w:r>
              <w:rPr>
                <w:rFonts w:eastAsiaTheme="minorEastAsia" w:hint="eastAsia"/>
                <w:lang w:val="en-US" w:eastAsia="zh-CN"/>
              </w:rPr>
              <w:t>Y</w:t>
            </w:r>
          </w:p>
        </w:tc>
        <w:tc>
          <w:tcPr>
            <w:tcW w:w="6780" w:type="dxa"/>
          </w:tcPr>
          <w:p w:rsidR="00333B1F" w:rsidRPr="00BA29A2" w:rsidRDefault="00333B1F" w:rsidP="00333B1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rsidR="00333B1F" w:rsidRDefault="00333B1F" w:rsidP="00333B1F">
            <w:pPr>
              <w:rPr>
                <w:rFonts w:eastAsiaTheme="minorEastAsia"/>
                <w:lang w:val="en-US" w:eastAsia="zh-CN"/>
              </w:rPr>
            </w:pPr>
            <w:r>
              <w:rPr>
                <w:rFonts w:eastAsiaTheme="minorEastAsia"/>
                <w:lang w:val="en-US" w:eastAsia="zh-CN"/>
              </w:rPr>
              <w:t>In addition, regarding the SID scope “</w:t>
            </w:r>
            <w:r w:rsidRPr="00BA29A2">
              <w:rPr>
                <w:rFonts w:eastAsiaTheme="minorEastAsia"/>
                <w:i/>
                <w:lang w:val="en-US" w:eastAsia="zh-CN"/>
              </w:rPr>
              <w:t>Consider network impact, coexistence of Rel-17 and Rel-18 RedCap and non-RedCap UEs in a cell, UE impact, specification impac</w:t>
            </w:r>
            <w:r w:rsidRPr="00BA29A2">
              <w:rPr>
                <w:rFonts w:eastAsiaTheme="minorEastAsia"/>
                <w:lang w:val="en-US" w:eastAsia="zh-CN"/>
              </w:rPr>
              <w:t>t</w:t>
            </w:r>
            <w:r>
              <w:rPr>
                <w:rFonts w:eastAsiaTheme="minorEastAsia"/>
                <w:lang w:val="en-US" w:eastAsia="zh-CN"/>
              </w:rPr>
              <w:t xml:space="preserve">”, our understanding is that the listed </w:t>
            </w:r>
            <w:r w:rsidRPr="001A4414">
              <w:rPr>
                <w:rFonts w:eastAsiaTheme="minorEastAsia"/>
                <w:lang w:val="en-US" w:eastAsia="zh-CN"/>
              </w:rPr>
              <w:t>aspects b</w:t>
            </w:r>
            <w:r>
              <w:rPr>
                <w:rFonts w:eastAsiaTheme="minorEastAsia"/>
                <w:lang w:val="en-US" w:eastAsia="zh-CN"/>
              </w:rPr>
              <w:t>y FL are all include in the SID, e.g., p</w:t>
            </w:r>
            <w:r w:rsidRPr="00DB520A">
              <w:rPr>
                <w:rFonts w:eastAsiaTheme="minorEastAsia"/>
                <w:lang w:val="en-US" w:eastAsia="zh-CN"/>
              </w:rPr>
              <w:t>ower consumption</w:t>
            </w:r>
            <w:r>
              <w:rPr>
                <w:rFonts w:eastAsiaTheme="minorEastAsia"/>
                <w:lang w:val="en-US" w:eastAsia="zh-CN"/>
              </w:rPr>
              <w:t xml:space="preserve"> is a kind of UE impact, </w:t>
            </w:r>
            <w:r w:rsidRPr="00DB520A">
              <w:rPr>
                <w:rFonts w:eastAsiaTheme="minorEastAsia"/>
                <w:lang w:val="en-US" w:eastAsia="zh-CN"/>
              </w:rPr>
              <w:t>PDCCH blocking rate</w:t>
            </w:r>
            <w:r>
              <w:rPr>
                <w:rFonts w:eastAsiaTheme="minorEastAsia"/>
                <w:lang w:val="en-US" w:eastAsia="zh-CN"/>
              </w:rPr>
              <w:t xml:space="preserve"> is a kind of network impact.</w:t>
            </w:r>
          </w:p>
          <w:p w:rsidR="00333B1F" w:rsidRPr="001A4414" w:rsidRDefault="00333B1F" w:rsidP="00333B1F">
            <w:pPr>
              <w:rPr>
                <w:rFonts w:eastAsiaTheme="minorEastAsia"/>
                <w:lang w:val="en-US" w:eastAsia="zh-CN"/>
              </w:rPr>
            </w:pPr>
            <w:r>
              <w:rPr>
                <w:rFonts w:eastAsiaTheme="minorEastAsia"/>
                <w:lang w:val="en-US" w:eastAsia="zh-CN"/>
              </w:rPr>
              <w:t>Besides, w</w:t>
            </w:r>
            <w:r w:rsidRPr="001A4414">
              <w:rPr>
                <w:rFonts w:eastAsiaTheme="minorEastAsia"/>
                <w:lang w:val="en-US" w:eastAsia="zh-CN"/>
              </w:rPr>
              <w:t xml:space="preserve">e </w:t>
            </w:r>
            <w:r>
              <w:rPr>
                <w:rFonts w:eastAsiaTheme="minorEastAsia"/>
                <w:lang w:val="en-US" w:eastAsia="zh-CN"/>
              </w:rPr>
              <w:t>think c</w:t>
            </w:r>
            <w:r w:rsidRPr="001A4414">
              <w:rPr>
                <w:rFonts w:eastAsiaTheme="minorEastAsia"/>
                <w:lang w:val="en-US" w:eastAsia="zh-CN"/>
              </w:rPr>
              <w:t>ompanies are free to study the</w:t>
            </w:r>
            <w:r>
              <w:rPr>
                <w:rFonts w:eastAsiaTheme="minorEastAsia"/>
                <w:lang w:val="en-US" w:eastAsia="zh-CN"/>
              </w:rPr>
              <w:t xml:space="preserve"> aspects that interest them, it doesn’t means all the aspects listed here are mandatory.</w:t>
            </w:r>
          </w:p>
        </w:tc>
      </w:tr>
    </w:tbl>
    <w:p w:rsidR="006061C7" w:rsidRDefault="006061C7">
      <w:pPr>
        <w:tabs>
          <w:tab w:val="left" w:pos="573"/>
        </w:tabs>
        <w:rPr>
          <w:lang w:val="en-US"/>
        </w:rPr>
      </w:pPr>
    </w:p>
    <w:p w:rsidR="006061C7" w:rsidRDefault="001C417F">
      <w:pPr>
        <w:jc w:val="left"/>
        <w:rPr>
          <w:b/>
          <w:bCs/>
          <w:lang w:val="en-US"/>
        </w:rPr>
      </w:pPr>
      <w:r>
        <w:rPr>
          <w:b/>
          <w:highlight w:val="yellow"/>
          <w:lang w:val="en-US"/>
        </w:rPr>
        <w:t>FL8 High Priority Question 6.1-6a</w:t>
      </w:r>
      <w:r>
        <w:rPr>
          <w:b/>
          <w:bCs/>
          <w:lang w:val="en-US"/>
        </w:rPr>
        <w:t xml:space="preserve">: If Proposal 6.1-4d above is agreed, what aspects should be studied (at least </w:t>
      </w:r>
      <w:r>
        <w:rPr>
          <w:b/>
          <w:bCs/>
          <w:u w:val="single"/>
          <w:lang w:val="en-US"/>
        </w:rPr>
        <w:t>qualitatively</w:t>
      </w:r>
      <w:r>
        <w:rPr>
          <w:b/>
          <w:bCs/>
          <w:lang w:val="en-US"/>
        </w:rPr>
        <w:t>) as part of the “Network deployment and coexistence impacts”?</w:t>
      </w:r>
    </w:p>
    <w:tbl>
      <w:tblPr>
        <w:tblStyle w:val="af8"/>
        <w:tblW w:w="9606" w:type="dxa"/>
        <w:tblLayout w:type="fixed"/>
        <w:tblLook w:val="04A0" w:firstRow="1" w:lastRow="0" w:firstColumn="1" w:lastColumn="0" w:noHBand="0" w:noVBand="1"/>
      </w:tblPr>
      <w:tblGrid>
        <w:gridCol w:w="1479"/>
        <w:gridCol w:w="8127"/>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8127"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8127" w:type="dxa"/>
          </w:tcPr>
          <w:p w:rsidR="006061C7" w:rsidRDefault="001C417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8127" w:type="dxa"/>
          </w:tcPr>
          <w:p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rsidR="006061C7" w:rsidRDefault="001C417F">
            <w:pPr>
              <w:pStyle w:val="aff"/>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rsidR="006061C7" w:rsidRDefault="001C417F">
            <w:pPr>
              <w:pStyle w:val="aff"/>
              <w:numPr>
                <w:ilvl w:val="0"/>
                <w:numId w:val="21"/>
              </w:numPr>
              <w:rPr>
                <w:rFonts w:eastAsiaTheme="minorEastAsia"/>
                <w:sz w:val="20"/>
                <w:szCs w:val="22"/>
                <w:lang w:val="en-US" w:eastAsia="zh-CN"/>
              </w:rPr>
            </w:pPr>
            <w:r>
              <w:rPr>
                <w:rFonts w:eastAsiaTheme="minorEastAsia"/>
                <w:lang w:val="en-US" w:eastAsia="zh-CN"/>
              </w:rPr>
              <w:t>Network energy efficiency and signaling overhead</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8127" w:type="dxa"/>
          </w:tcPr>
          <w:p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8127" w:type="dxa"/>
          </w:tcPr>
          <w:p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CATT</w:t>
            </w:r>
          </w:p>
        </w:tc>
        <w:tc>
          <w:tcPr>
            <w:tcW w:w="8127" w:type="dxa"/>
          </w:tcPr>
          <w:p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rsidR="006061C7" w:rsidRDefault="001C417F">
            <w:pPr>
              <w:pStyle w:val="aff"/>
              <w:numPr>
                <w:ilvl w:val="0"/>
                <w:numId w:val="22"/>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rsidR="006061C7" w:rsidRDefault="001C417F">
            <w:pPr>
              <w:pStyle w:val="aff"/>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ZTE, Sanechips</w:t>
            </w:r>
          </w:p>
        </w:tc>
        <w:tc>
          <w:tcPr>
            <w:tcW w:w="8127" w:type="dxa"/>
          </w:tcPr>
          <w:p w:rsidR="006061C7" w:rsidRDefault="001C417F">
            <w:pPr>
              <w:rPr>
                <w:rFonts w:eastAsia="宋体"/>
                <w:lang w:val="en-US" w:eastAsia="zh-CN"/>
              </w:rPr>
            </w:pPr>
            <w:r>
              <w:rPr>
                <w:rFonts w:eastAsia="宋体" w:hint="eastAsia"/>
                <w:lang w:val="en-US" w:eastAsia="zh-CN"/>
              </w:rPr>
              <w:t>Coexistence impacts: from UE perspective, consider the interaction impacts between legacy NR UE and Rel-18 RedCap UE when they co-exist in the network.</w:t>
            </w:r>
          </w:p>
          <w:p w:rsidR="006061C7" w:rsidRDefault="001C417F">
            <w:pPr>
              <w:rPr>
                <w:rFonts w:eastAsia="宋体"/>
                <w:lang w:val="en-US" w:eastAsia="zh-CN"/>
              </w:rPr>
            </w:pPr>
            <w:r>
              <w:rPr>
                <w:rFonts w:eastAsia="宋体"/>
                <w:lang w:val="en-US" w:eastAsia="zh-CN"/>
              </w:rPr>
              <w:t>Network deployment</w:t>
            </w:r>
            <w:r>
              <w:rPr>
                <w:rFonts w:eastAsia="宋体" w:hint="eastAsia"/>
                <w:lang w:val="en-US" w:eastAsia="zh-CN"/>
              </w:rPr>
              <w:t>: from gNB perspective, consider the impacts on network deployment when Rel-18 RedCap is introduced, including SCS, operating bands, SSB resource occupation, configuration limitation for SSB and CORESET#0, etc.</w:t>
            </w:r>
          </w:p>
          <w:p w:rsidR="006061C7" w:rsidRDefault="001C417F">
            <w:pPr>
              <w:rPr>
                <w:rFonts w:eastAsia="宋体"/>
                <w:lang w:val="en-US" w:eastAsia="zh-CN"/>
              </w:rPr>
            </w:pPr>
            <w:r>
              <w:rPr>
                <w:rFonts w:eastAsia="宋体" w:hint="eastAsia"/>
                <w:lang w:val="en-US" w:eastAsia="zh-CN"/>
              </w:rPr>
              <w:t>Considering the limited time in this meeting, we are also OK to not have the additional agreement.</w:t>
            </w:r>
          </w:p>
        </w:tc>
      </w:tr>
      <w:tr w:rsidR="00B4293C" w:rsidRPr="00FA2D85" w:rsidTr="00B4293C">
        <w:tc>
          <w:tcPr>
            <w:tcW w:w="1479" w:type="dxa"/>
          </w:tcPr>
          <w:p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333B1F" w:rsidRPr="00FA2D85" w:rsidTr="00B4293C">
        <w:tc>
          <w:tcPr>
            <w:tcW w:w="1479" w:type="dxa"/>
          </w:tcPr>
          <w:p w:rsidR="00333B1F" w:rsidRDefault="00333B1F" w:rsidP="00333B1F">
            <w:pPr>
              <w:rPr>
                <w:rFonts w:eastAsiaTheme="minorEastAsia"/>
                <w:lang w:val="en-US" w:eastAsia="zh-CN"/>
              </w:rPr>
            </w:pPr>
            <w:r>
              <w:rPr>
                <w:rFonts w:eastAsiaTheme="minorEastAsia"/>
                <w:lang w:val="en-US" w:eastAsia="zh-CN"/>
              </w:rPr>
              <w:t>Spreadtrum</w:t>
            </w:r>
          </w:p>
        </w:tc>
        <w:tc>
          <w:tcPr>
            <w:tcW w:w="8127" w:type="dxa"/>
          </w:tcPr>
          <w:p w:rsidR="00333B1F" w:rsidRDefault="00333B1F" w:rsidP="00333B1F">
            <w:pPr>
              <w:rPr>
                <w:rFonts w:eastAsiaTheme="minorEastAsia"/>
                <w:lang w:eastAsia="zh-CN"/>
              </w:rPr>
            </w:pPr>
            <w:r>
              <w:rPr>
                <w:rFonts w:eastAsiaTheme="minorEastAsia"/>
                <w:lang w:eastAsia="zh-CN"/>
              </w:rPr>
              <w:t>We agree with Ericsson and CATT. The aspects listed by them can be considered.</w:t>
            </w:r>
          </w:p>
        </w:tc>
      </w:tr>
    </w:tbl>
    <w:p w:rsidR="006061C7" w:rsidRDefault="006061C7">
      <w:pPr>
        <w:tabs>
          <w:tab w:val="left" w:pos="573"/>
        </w:tabs>
        <w:rPr>
          <w:lang w:val="en-US"/>
        </w:rPr>
      </w:pPr>
    </w:p>
    <w:p w:rsidR="006061C7" w:rsidRDefault="001C417F">
      <w:pPr>
        <w:pStyle w:val="1"/>
        <w:numPr>
          <w:ilvl w:val="0"/>
          <w:numId w:val="0"/>
        </w:numPr>
        <w:ind w:left="1134" w:hanging="1134"/>
      </w:pPr>
      <w:r>
        <w:t>7</w:t>
      </w:r>
      <w:r>
        <w:tab/>
        <w:t>UE complexity reduction features</w:t>
      </w:r>
    </w:p>
    <w:p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rsidR="006061C7" w:rsidRDefault="001C417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6061C7">
        <w:tc>
          <w:tcPr>
            <w:tcW w:w="9629" w:type="dxa"/>
          </w:tcPr>
          <w:p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rsidR="006061C7" w:rsidRDefault="006061C7">
            <w:pPr>
              <w:spacing w:after="0"/>
              <w:rPr>
                <w:szCs w:val="18"/>
                <w:lang w:eastAsia="ja-JP"/>
              </w:rPr>
            </w:pPr>
          </w:p>
        </w:tc>
      </w:tr>
    </w:tbl>
    <w:p w:rsidR="006061C7" w:rsidRDefault="001C417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rsidR="006061C7" w:rsidRDefault="001C417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6061C7" w:rsidRDefault="001C417F">
      <w:pPr>
        <w:pStyle w:val="aff"/>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rsidR="006061C7" w:rsidRDefault="001C417F">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583" w:type="dxa"/>
            <w:shd w:val="clear" w:color="auto" w:fill="D9D9D9" w:themeFill="background1" w:themeFillShade="D9"/>
          </w:tcPr>
          <w:p w:rsidR="006061C7" w:rsidRDefault="001C417F">
            <w:pPr>
              <w:rPr>
                <w:b/>
                <w:bCs/>
                <w:lang w:val="en-US"/>
              </w:rPr>
            </w:pPr>
            <w:r>
              <w:rPr>
                <w:b/>
                <w:bCs/>
                <w:lang w:val="en-US"/>
              </w:rPr>
              <w:t>Option(s)</w:t>
            </w:r>
          </w:p>
        </w:tc>
        <w:tc>
          <w:tcPr>
            <w:tcW w:w="656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rsidR="006061C7" w:rsidRDefault="001C417F">
            <w:pPr>
              <w:rPr>
                <w:rFonts w:eastAsiaTheme="minorEastAsia"/>
                <w:lang w:val="en-US" w:eastAsia="zh-CN"/>
              </w:rPr>
            </w:pPr>
            <w:r>
              <w:rPr>
                <w:rFonts w:eastAsiaTheme="minorEastAsia"/>
                <w:lang w:val="en-US" w:eastAsia="zh-CN"/>
              </w:rPr>
              <w:t>Given the number of options, it is necessary to downselect. But we are open to consider other options.</w:t>
            </w:r>
          </w:p>
          <w:p w:rsidR="006061C7" w:rsidRDefault="001C417F">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6061C7">
        <w:tc>
          <w:tcPr>
            <w:tcW w:w="1479" w:type="dxa"/>
          </w:tcPr>
          <w:p w:rsidR="006061C7" w:rsidRDefault="001C417F">
            <w:pPr>
              <w:rPr>
                <w:rFonts w:eastAsiaTheme="minorEastAsia"/>
                <w:lang w:val="en-US" w:eastAsia="zh-CN"/>
              </w:rPr>
            </w:pPr>
            <w:r>
              <w:rPr>
                <w:rFonts w:eastAsiaTheme="minorEastAsia"/>
                <w:lang w:val="en-US" w:eastAsia="zh-CN"/>
              </w:rPr>
              <w:t>Sierra Wireless</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BW3, BW8</w:t>
            </w:r>
          </w:p>
        </w:tc>
        <w:tc>
          <w:tcPr>
            <w:tcW w:w="6569" w:type="dxa"/>
          </w:tcPr>
          <w:p w:rsidR="006061C7" w:rsidRDefault="001C417F">
            <w:pPr>
              <w:rPr>
                <w:rFonts w:eastAsiaTheme="minorEastAsia"/>
                <w:lang w:val="en-US" w:eastAsia="zh-CN"/>
              </w:rPr>
            </w:pPr>
            <w:r>
              <w:rPr>
                <w:rFonts w:eastAsiaTheme="minorEastAsia"/>
                <w:lang w:val="en-US" w:eastAsia="zh-CN"/>
              </w:rPr>
              <w:t>In general we need support for 20MHz RF for SSB/CORESET.</w:t>
            </w:r>
          </w:p>
        </w:tc>
      </w:tr>
      <w:tr w:rsidR="006061C7">
        <w:tc>
          <w:tcPr>
            <w:tcW w:w="1479" w:type="dxa"/>
          </w:tcPr>
          <w:p w:rsidR="006061C7" w:rsidRDefault="001C417F">
            <w:pPr>
              <w:rPr>
                <w:rFonts w:eastAsiaTheme="minorEastAsia"/>
                <w:lang w:val="en-US" w:eastAsia="zh-CN"/>
              </w:rPr>
            </w:pPr>
            <w:r>
              <w:rPr>
                <w:rFonts w:eastAsiaTheme="minorEastAsia"/>
                <w:lang w:val="en-US" w:eastAsia="zh-CN"/>
              </w:rPr>
              <w:t>Spreadtrum</w:t>
            </w:r>
          </w:p>
        </w:tc>
        <w:tc>
          <w:tcPr>
            <w:tcW w:w="1583" w:type="dxa"/>
          </w:tcPr>
          <w:p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rsidR="006061C7" w:rsidRDefault="001C417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rsidR="006061C7" w:rsidRDefault="001C417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Theme="minorEastAsia"/>
                <w:lang w:val="en-US" w:eastAsia="zh-CN"/>
              </w:rPr>
              <w:t>CMCC</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rsidR="006061C7" w:rsidRDefault="006061C7">
            <w:pPr>
              <w:tabs>
                <w:tab w:val="left" w:pos="551"/>
              </w:tabs>
              <w:jc w:val="left"/>
              <w:rPr>
                <w:rFonts w:eastAsia="Yu Mincho"/>
                <w:lang w:val="en-US" w:eastAsia="ja-JP"/>
              </w:rPr>
            </w:pPr>
          </w:p>
        </w:tc>
        <w:tc>
          <w:tcPr>
            <w:tcW w:w="6569" w:type="dxa"/>
          </w:tcPr>
          <w:p w:rsidR="006061C7" w:rsidRDefault="001C417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rsidR="006061C7" w:rsidRDefault="001C417F">
            <w:pPr>
              <w:rPr>
                <w:rFonts w:eastAsiaTheme="minorEastAsia"/>
                <w:lang w:val="en-US" w:eastAsia="zh-CN"/>
              </w:rPr>
            </w:pPr>
            <w:r>
              <w:rPr>
                <w:rFonts w:eastAsiaTheme="minorEastAsia"/>
                <w:lang w:val="en-US" w:eastAsia="zh-CN"/>
              </w:rPr>
              <w:t>We have add [24] in BW1 since there is discussion on this option in our contribution.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rsidR="006061C7" w:rsidRDefault="001C417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rsidR="006061C7" w:rsidRDefault="001C417F">
            <w:pPr>
              <w:rPr>
                <w:rFonts w:eastAsiaTheme="minorEastAsia"/>
                <w:lang w:val="en-US" w:eastAsia="zh-CN"/>
              </w:rPr>
            </w:pPr>
            <w:r>
              <w:rPr>
                <w:rFonts w:eastAsiaTheme="minorEastAsia"/>
                <w:lang w:val="en-US" w:eastAsia="zh-CN"/>
              </w:rPr>
              <w:t>(3) BW8 seems similar to BW2.</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rsidR="006061C7" w:rsidRDefault="001C417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rsidR="006061C7" w:rsidRDefault="001C417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rsidR="006061C7" w:rsidRDefault="001C417F">
            <w:pPr>
              <w:rPr>
                <w:rFonts w:eastAsiaTheme="minorEastAsia"/>
                <w:lang w:val="en-US" w:eastAsia="zh-CN"/>
              </w:rPr>
            </w:pPr>
            <w:r>
              <w:rPr>
                <w:rFonts w:eastAsiaTheme="minorEastAsia"/>
                <w:lang w:val="en-US" w:eastAsia="zh-CN"/>
              </w:rPr>
              <w:t xml:space="preserve">Option BW8 is similar to Option BW2, we select Option BW2 with more </w:t>
            </w:r>
            <w:r>
              <w:rPr>
                <w:rFonts w:eastAsiaTheme="minorEastAsia"/>
                <w:lang w:val="en-US" w:eastAsia="zh-CN"/>
              </w:rPr>
              <w:lastRenderedPageBreak/>
              <w:t xml:space="preserve">interested companies. </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Sharp</w:t>
            </w:r>
          </w:p>
        </w:tc>
        <w:tc>
          <w:tcPr>
            <w:tcW w:w="1583" w:type="dxa"/>
          </w:tcPr>
          <w:p w:rsidR="006061C7" w:rsidRDefault="001C417F">
            <w:pPr>
              <w:jc w:val="left"/>
              <w:rPr>
                <w:rFonts w:eastAsiaTheme="minorEastAsia"/>
                <w:lang w:eastAsia="zh-CN"/>
              </w:rPr>
            </w:pPr>
            <w:r>
              <w:t>BW1, BW3, BW8</w:t>
            </w:r>
          </w:p>
        </w:tc>
        <w:tc>
          <w:tcPr>
            <w:tcW w:w="6569" w:type="dxa"/>
          </w:tcPr>
          <w:p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583" w:type="dxa"/>
          </w:tcPr>
          <w:p w:rsidR="006061C7" w:rsidRDefault="001C417F">
            <w:pPr>
              <w:jc w:val="left"/>
            </w:pPr>
            <w:r>
              <w:rPr>
                <w:rFonts w:eastAsiaTheme="minorEastAsia"/>
                <w:lang w:val="en-US" w:eastAsia="zh-CN"/>
              </w:rPr>
              <w:t>BW1, BW3</w:t>
            </w:r>
          </w:p>
        </w:tc>
        <w:tc>
          <w:tcPr>
            <w:tcW w:w="6569" w:type="dxa"/>
          </w:tcPr>
          <w:p w:rsidR="006061C7" w:rsidRDefault="001C417F">
            <w:r>
              <w:rPr>
                <w:rFonts w:eastAsiaTheme="minorEastAsia"/>
                <w:lang w:val="en-US" w:eastAsia="zh-CN"/>
              </w:rPr>
              <w:t>We prefer to minimize the set of the options.</w:t>
            </w:r>
          </w:p>
        </w:tc>
      </w:tr>
      <w:tr w:rsidR="006061C7">
        <w:tc>
          <w:tcPr>
            <w:tcW w:w="1479" w:type="dxa"/>
          </w:tcPr>
          <w:p w:rsidR="006061C7" w:rsidRDefault="001C417F">
            <w:pPr>
              <w:rPr>
                <w:rFonts w:eastAsiaTheme="minorEastAsia"/>
                <w:lang w:val="en-US" w:eastAsia="zh-CN"/>
              </w:rPr>
            </w:pPr>
            <w:r>
              <w:rPr>
                <w:rFonts w:eastAsiaTheme="minorEastAsia"/>
                <w:lang w:val="en-US" w:eastAsia="zh-CN"/>
              </w:rPr>
              <w:t>Transsion</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rsidR="006061C7" w:rsidRDefault="001C417F">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rsidR="006061C7" w:rsidRDefault="001C417F">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rsidR="006061C7" w:rsidRDefault="001C417F">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rsidR="006061C7" w:rsidRDefault="001C417F">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rsidR="006061C7" w:rsidRDefault="001C417F">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rsidR="006061C7" w:rsidRDefault="001C417F">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rsidR="006061C7" w:rsidRDefault="001C417F">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6061C7">
        <w:tc>
          <w:tcPr>
            <w:tcW w:w="1479" w:type="dxa"/>
          </w:tcPr>
          <w:p w:rsidR="006061C7" w:rsidRDefault="001C417F">
            <w:pPr>
              <w:rPr>
                <w:rFonts w:eastAsiaTheme="minorEastAsia"/>
                <w:lang w:val="en-US" w:eastAsia="zh-CN"/>
              </w:rPr>
            </w:pPr>
            <w:r>
              <w:rPr>
                <w:rFonts w:eastAsia="Yu Mincho"/>
                <w:lang w:val="en-US" w:eastAsia="ja-JP"/>
              </w:rPr>
              <w:t>NEC</w:t>
            </w:r>
          </w:p>
        </w:tc>
        <w:tc>
          <w:tcPr>
            <w:tcW w:w="1583" w:type="dxa"/>
          </w:tcPr>
          <w:p w:rsidR="006061C7" w:rsidRDefault="001C417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ZTE, Sanechips</w:t>
            </w:r>
          </w:p>
        </w:tc>
        <w:tc>
          <w:tcPr>
            <w:tcW w:w="1583" w:type="dxa"/>
          </w:tcPr>
          <w:p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rsidR="006061C7" w:rsidRDefault="001C417F">
            <w:pPr>
              <w:rPr>
                <w:rFonts w:eastAsiaTheme="minorEastAsia"/>
                <w:lang w:val="en-US" w:eastAsia="zh-CN"/>
              </w:rPr>
            </w:pPr>
            <w:r>
              <w:rPr>
                <w:rFonts w:eastAsiaTheme="minorEastAsia"/>
                <w:lang w:val="en-US" w:eastAsia="zh-CN"/>
              </w:rPr>
              <w:t>These options can be divided into 2 categories</w:t>
            </w:r>
          </w:p>
          <w:p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rsidR="006061C7" w:rsidRDefault="001C417F">
            <w:pPr>
              <w:numPr>
                <w:ilvl w:val="1"/>
                <w:numId w:val="24"/>
              </w:numPr>
              <w:ind w:right="-99"/>
              <w:rPr>
                <w:lang w:eastAsia="ja-JP"/>
              </w:rPr>
            </w:pPr>
            <w:r>
              <w:rPr>
                <w:lang w:eastAsia="ja-JP"/>
              </w:rPr>
              <w:t>Potential solutions, which may complement each other, for reducing device complexity are focusing on:</w:t>
            </w:r>
          </w:p>
          <w:p w:rsidR="006061C7" w:rsidRDefault="001C417F">
            <w:pPr>
              <w:numPr>
                <w:ilvl w:val="2"/>
                <w:numId w:val="24"/>
              </w:numPr>
              <w:ind w:right="-99"/>
              <w:rPr>
                <w:lang w:eastAsia="ja-JP"/>
              </w:rPr>
            </w:pPr>
            <w:r>
              <w:rPr>
                <w:highlight w:val="cyan"/>
                <w:lang w:eastAsia="ja-JP"/>
              </w:rPr>
              <w:t>UE bandwidth reduction to 5MHz in FR1</w:t>
            </w:r>
            <w:r>
              <w:rPr>
                <w:lang w:eastAsia="ja-JP"/>
              </w:rPr>
              <w:t>,</w:t>
            </w:r>
          </w:p>
          <w:p w:rsidR="006061C7" w:rsidRDefault="001C417F">
            <w:pPr>
              <w:numPr>
                <w:ilvl w:val="3"/>
                <w:numId w:val="24"/>
              </w:numPr>
              <w:ind w:right="-99"/>
              <w:rPr>
                <w:lang w:eastAsia="ja-JP"/>
              </w:rPr>
            </w:pPr>
            <w:r>
              <w:rPr>
                <w:lang w:eastAsia="ja-JP"/>
              </w:rPr>
              <w:t>Possibly in combination with relaxed UE processing timeline for PDSCH and/or PUSCH and/or CSI</w:t>
            </w:r>
          </w:p>
          <w:p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rsidR="006061C7" w:rsidRDefault="001C417F">
            <w:pPr>
              <w:numPr>
                <w:ilvl w:val="3"/>
                <w:numId w:val="24"/>
              </w:numPr>
              <w:ind w:right="-99"/>
              <w:rPr>
                <w:lang w:eastAsia="ja-JP"/>
              </w:rPr>
            </w:pPr>
            <w:r>
              <w:rPr>
                <w:lang w:eastAsia="ja-JP"/>
              </w:rPr>
              <w:t xml:space="preserve">Possibly including </w:t>
            </w:r>
            <w:r>
              <w:rPr>
                <w:highlight w:val="yellow"/>
                <w:lang w:eastAsia="ja-JP"/>
              </w:rPr>
              <w:t>restricted bandwidth for PDSCH and/or PUSCH</w:t>
            </w:r>
          </w:p>
          <w:p w:rsidR="006061C7" w:rsidRDefault="001C417F">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rsidR="006061C7" w:rsidRDefault="001C417F">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with 3 MHz BB bandwidth </w:t>
            </w:r>
            <w:r>
              <w:rPr>
                <w:rFonts w:eastAsiaTheme="minorEastAsia"/>
                <w:lang w:val="en-US" w:eastAsia="zh-CN"/>
              </w:rPr>
              <w:lastRenderedPageBreak/>
              <w:t>the 10 Mbps peak data rate can be achieved.</w:t>
            </w:r>
          </w:p>
          <w:p w:rsidR="006061C7" w:rsidRDefault="001C417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6061C7">
        <w:tc>
          <w:tcPr>
            <w:tcW w:w="1479" w:type="dxa"/>
          </w:tcPr>
          <w:p w:rsidR="006061C7" w:rsidRDefault="001C417F">
            <w:pPr>
              <w:rPr>
                <w:rFonts w:eastAsiaTheme="minorEastAsia"/>
                <w:lang w:val="en-US" w:eastAsia="zh-CN"/>
              </w:rPr>
            </w:pPr>
            <w:r>
              <w:rPr>
                <w:rFonts w:eastAsia="Yu Mincho"/>
                <w:lang w:val="en-US" w:eastAsia="ja-JP"/>
              </w:rPr>
              <w:lastRenderedPageBreak/>
              <w:t>DOCOMO</w:t>
            </w:r>
          </w:p>
        </w:tc>
        <w:tc>
          <w:tcPr>
            <w:tcW w:w="1583" w:type="dxa"/>
          </w:tcPr>
          <w:p w:rsidR="006061C7" w:rsidRDefault="001C417F">
            <w:pPr>
              <w:tabs>
                <w:tab w:val="left" w:pos="551"/>
              </w:tabs>
              <w:jc w:val="left"/>
              <w:rPr>
                <w:rFonts w:eastAsiaTheme="minorEastAsia"/>
                <w:lang w:val="en-US" w:eastAsia="zh-CN"/>
              </w:rPr>
            </w:pPr>
            <w:r>
              <w:rPr>
                <w:rFonts w:eastAsia="Yu Mincho"/>
                <w:lang w:val="en-US" w:eastAsia="ja-JP"/>
              </w:rPr>
              <w:t>BW1, BW2, BW3</w:t>
            </w:r>
          </w:p>
        </w:tc>
        <w:tc>
          <w:tcPr>
            <w:tcW w:w="6569" w:type="dxa"/>
          </w:tcPr>
          <w:p w:rsidR="006061C7" w:rsidRDefault="001C417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rsidR="006061C7" w:rsidRDefault="001C417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rsidR="006061C7" w:rsidRDefault="001C417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rsidR="006061C7" w:rsidRDefault="001C417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6061C7">
        <w:tc>
          <w:tcPr>
            <w:tcW w:w="1479" w:type="dxa"/>
          </w:tcPr>
          <w:p w:rsidR="006061C7" w:rsidRDefault="001C417F">
            <w:pPr>
              <w:rPr>
                <w:rFonts w:eastAsia="Yu Mincho"/>
                <w:lang w:val="en-US" w:eastAsia="ja-JP"/>
              </w:rPr>
            </w:pPr>
            <w:r>
              <w:rPr>
                <w:rFonts w:eastAsia="Yu Mincho"/>
                <w:lang w:val="en-US" w:eastAsia="ja-JP"/>
              </w:rPr>
              <w:t>Samsung</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BW1</w:t>
            </w:r>
          </w:p>
        </w:tc>
        <w:tc>
          <w:tcPr>
            <w:tcW w:w="6569" w:type="dxa"/>
          </w:tcPr>
          <w:p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tc>
          <w:tcPr>
            <w:tcW w:w="1479" w:type="dxa"/>
          </w:tcPr>
          <w:p w:rsidR="006061C7" w:rsidRDefault="001C417F">
            <w:pPr>
              <w:rPr>
                <w:rFonts w:eastAsia="Yu Mincho"/>
                <w:lang w:val="en-US" w:eastAsia="ja-JP"/>
              </w:rPr>
            </w:pPr>
            <w:r>
              <w:rPr>
                <w:rFonts w:eastAsia="Yu Mincho"/>
                <w:lang w:val="en-US" w:eastAsia="ja-JP"/>
              </w:rPr>
              <w:t>IDCC</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Malgun Gothic"/>
                <w:lang w:val="en-US" w:eastAsia="ko-KR"/>
              </w:rPr>
              <w:t>LGE</w:t>
            </w:r>
          </w:p>
        </w:tc>
        <w:tc>
          <w:tcPr>
            <w:tcW w:w="1583" w:type="dxa"/>
          </w:tcPr>
          <w:p w:rsidR="006061C7" w:rsidRDefault="001C417F">
            <w:pPr>
              <w:tabs>
                <w:tab w:val="left" w:pos="551"/>
              </w:tabs>
              <w:jc w:val="left"/>
              <w:rPr>
                <w:rFonts w:eastAsia="Yu Mincho"/>
                <w:lang w:val="en-US" w:eastAsia="ja-JP"/>
              </w:rPr>
            </w:pPr>
            <w:r>
              <w:rPr>
                <w:rFonts w:eastAsia="Malgun Gothic"/>
                <w:lang w:val="en-US" w:eastAsia="ko-KR"/>
              </w:rPr>
              <w:t>BW1, BW3</w:t>
            </w:r>
          </w:p>
        </w:tc>
        <w:tc>
          <w:tcPr>
            <w:tcW w:w="6569" w:type="dxa"/>
          </w:tcPr>
          <w:p w:rsidR="006061C7" w:rsidRDefault="001C417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583" w:type="dxa"/>
          </w:tcPr>
          <w:p w:rsidR="006061C7" w:rsidRDefault="001C417F">
            <w:pPr>
              <w:tabs>
                <w:tab w:val="left" w:pos="551"/>
              </w:tabs>
              <w:jc w:val="left"/>
              <w:rPr>
                <w:rFonts w:eastAsia="Malgun Gothic"/>
                <w:lang w:val="en-US" w:eastAsia="ko-KR"/>
              </w:rPr>
            </w:pPr>
            <w:r>
              <w:rPr>
                <w:rFonts w:eastAsiaTheme="minorEastAsia"/>
                <w:lang w:val="en-US" w:eastAsia="zh-CN"/>
              </w:rPr>
              <w:t>BW1, BW3, BW5</w:t>
            </w:r>
          </w:p>
        </w:tc>
        <w:tc>
          <w:tcPr>
            <w:tcW w:w="6569" w:type="dxa"/>
          </w:tcPr>
          <w:p w:rsidR="006061C7" w:rsidRDefault="001C417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rsidR="006061C7" w:rsidRDefault="001C417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rsidR="006061C7" w:rsidRDefault="001C417F">
            <w:pPr>
              <w:rPr>
                <w:rFonts w:eastAsiaTheme="minorEastAsia"/>
                <w:lang w:val="en-US" w:eastAsia="zh-CN"/>
              </w:rPr>
            </w:pPr>
            <w:r>
              <w:rPr>
                <w:rFonts w:eastAsiaTheme="minorEastAsia"/>
                <w:lang w:val="en-US" w:eastAsia="zh-CN"/>
              </w:rPr>
              <w:t>That only option will make the evaluation simplified.</w:t>
            </w:r>
          </w:p>
          <w:p w:rsidR="006061C7" w:rsidRDefault="001C417F">
            <w:pPr>
              <w:rPr>
                <w:rFonts w:eastAsiaTheme="minorEastAsia"/>
                <w:lang w:val="en-US" w:eastAsia="zh-CN"/>
              </w:rPr>
            </w:pPr>
            <w:r>
              <w:rPr>
                <w:rFonts w:eastAsiaTheme="minorEastAsia"/>
                <w:lang w:val="en-US" w:eastAsia="zh-CN"/>
              </w:rPr>
              <w:t>Other options may means the same as peak data rate reduction.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6061C7" w:rsidRDefault="001C417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rsidR="006061C7" w:rsidRDefault="001C417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rsidR="006061C7" w:rsidRDefault="006061C7">
            <w:pPr>
              <w:pStyle w:val="aff"/>
              <w:ind w:left="360"/>
              <w:rPr>
                <w:rFonts w:ascii="Times New Roman" w:eastAsiaTheme="minorEastAsia" w:hAnsi="Times New Roman" w:cs="Times New Roman"/>
                <w:sz w:val="20"/>
                <w:szCs w:val="20"/>
                <w:lang w:val="en-US" w:eastAsia="zh-CN"/>
              </w:rPr>
            </w:pPr>
          </w:p>
          <w:p w:rsidR="006061C7" w:rsidRDefault="001C417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6061C7" w:rsidRDefault="001C417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rsidR="006061C7" w:rsidRDefault="001C417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rsidR="006061C7" w:rsidRDefault="001C417F">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rsidR="006061C7" w:rsidRDefault="001C417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rsidR="006061C7" w:rsidRDefault="001C417F">
            <w:pPr>
              <w:rPr>
                <w:rFonts w:eastAsiaTheme="minorEastAsia"/>
                <w:lang w:val="en-US" w:eastAsia="zh-CN"/>
              </w:rPr>
            </w:pPr>
            <w:r>
              <w:rPr>
                <w:rFonts w:eastAsiaTheme="minorEastAsia"/>
                <w:lang w:val="en-US" w:eastAsia="zh-CN"/>
              </w:rPr>
              <w:t>BW7 – not sure if it is feasible to have different RF+BB for UL and DL.</w:t>
            </w:r>
          </w:p>
          <w:p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Huawei, HiSilicon</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rsidR="006061C7" w:rsidRDefault="001C417F">
            <w:pPr>
              <w:tabs>
                <w:tab w:val="left" w:pos="772"/>
              </w:tabs>
              <w:spacing w:after="100" w:afterAutospacing="1"/>
              <w:jc w:val="left"/>
              <w:rPr>
                <w:b/>
                <w:bCs/>
                <w:lang w:val="en-US"/>
              </w:rPr>
            </w:pPr>
            <w:r>
              <w:rPr>
                <w:b/>
                <w:highlight w:val="yellow"/>
                <w:lang w:val="en-US"/>
              </w:rPr>
              <w:t>High Priority Proposal 7.2-1b</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rsidR="006061C7" w:rsidRDefault="001C417F">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rsidR="006061C7" w:rsidRDefault="001C417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rsidR="006061C7" w:rsidRDefault="001C417F">
            <w:pPr>
              <w:rPr>
                <w:rFonts w:eastAsiaTheme="minorEastAsia"/>
                <w:b/>
                <w:bCs/>
                <w:lang w:val="en-US" w:eastAsia="zh-CN"/>
              </w:rPr>
            </w:pPr>
            <w:r>
              <w:rPr>
                <w:rFonts w:eastAsiaTheme="minorEastAsia"/>
                <w:b/>
                <w:bCs/>
                <w:lang w:val="en-US" w:eastAsia="zh-CN"/>
              </w:rPr>
              <w:t xml:space="preserve">IDLE/Connected </w:t>
            </w:r>
          </w:p>
          <w:p w:rsidR="006061C7" w:rsidRDefault="001C417F">
            <w:pPr>
              <w:pStyle w:val="aff"/>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rsidR="006061C7" w:rsidRDefault="001C417F">
            <w:pPr>
              <w:pStyle w:val="aff"/>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rsidR="006061C7" w:rsidRDefault="001C417F">
            <w:pPr>
              <w:pStyle w:val="aff"/>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rsidR="006061C7" w:rsidRDefault="001C417F">
            <w:pPr>
              <w:pStyle w:val="aff"/>
              <w:numPr>
                <w:ilvl w:val="1"/>
                <w:numId w:val="29"/>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rsidR="006061C7" w:rsidRDefault="006061C7">
            <w:pPr>
              <w:spacing w:after="0" w:line="240" w:lineRule="auto"/>
              <w:jc w:val="left"/>
              <w:rPr>
                <w:b/>
                <w:bCs/>
                <w:lang w:val="en-US"/>
              </w:rPr>
            </w:pPr>
          </w:p>
          <w:p w:rsidR="006061C7" w:rsidRDefault="001C417F">
            <w:pPr>
              <w:rPr>
                <w:rFonts w:eastAsiaTheme="minorEastAsia"/>
                <w:b/>
                <w:bCs/>
                <w:lang w:val="en-US" w:eastAsia="zh-CN"/>
              </w:rPr>
            </w:pPr>
            <w:r>
              <w:rPr>
                <w:rFonts w:eastAsiaTheme="minorEastAsia"/>
                <w:b/>
                <w:bCs/>
                <w:lang w:val="en-US" w:eastAsia="zh-CN"/>
              </w:rPr>
              <w:t>Asymmetric UL/DL (for HD-FDD)</w:t>
            </w:r>
          </w:p>
          <w:p w:rsidR="006061C7" w:rsidRDefault="001C417F">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rsidR="006061C7" w:rsidRDefault="001C417F">
            <w:pPr>
              <w:pStyle w:val="aff"/>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rsidR="006061C7" w:rsidRDefault="006061C7">
            <w:pPr>
              <w:tabs>
                <w:tab w:val="left" w:pos="551"/>
              </w:tabs>
              <w:rPr>
                <w:rFonts w:eastAsiaTheme="minorEastAsia"/>
                <w:lang w:val="en-US" w:eastAsia="zh-CN"/>
              </w:rPr>
            </w:pPr>
          </w:p>
        </w:tc>
        <w:tc>
          <w:tcPr>
            <w:tcW w:w="6569" w:type="dxa"/>
          </w:tcPr>
          <w:p w:rsidR="006061C7" w:rsidRDefault="001C417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6061C7">
        <w:tc>
          <w:tcPr>
            <w:tcW w:w="1479" w:type="dxa"/>
          </w:tcPr>
          <w:p w:rsidR="006061C7" w:rsidRDefault="001C417F">
            <w:pPr>
              <w:rPr>
                <w:rFonts w:eastAsiaTheme="minorEastAsia"/>
                <w:lang w:eastAsia="zh-CN"/>
              </w:rPr>
            </w:pPr>
            <w:r>
              <w:rPr>
                <w:rFonts w:eastAsiaTheme="minorEastAsia"/>
                <w:lang w:eastAsia="zh-CN"/>
              </w:rPr>
              <w:t>Lenovo</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6061C7">
        <w:tc>
          <w:tcPr>
            <w:tcW w:w="1479" w:type="dxa"/>
          </w:tcPr>
          <w:p w:rsidR="006061C7" w:rsidRDefault="001C417F">
            <w:pPr>
              <w:rPr>
                <w:rFonts w:eastAsiaTheme="minorEastAsia"/>
                <w:lang w:eastAsia="zh-CN"/>
              </w:rPr>
            </w:pPr>
            <w:r>
              <w:rPr>
                <w:rFonts w:eastAsiaTheme="minorEastAsia"/>
                <w:lang w:eastAsia="zh-CN"/>
              </w:rPr>
              <w:t>CATT</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eastAsia="ja-JP"/>
              </w:rPr>
            </w:pPr>
            <w:r>
              <w:rPr>
                <w:rFonts w:eastAsia="Yu Mincho"/>
                <w:lang w:eastAsia="ja-JP"/>
              </w:rPr>
              <w:t>Panasonic</w:t>
            </w:r>
          </w:p>
        </w:tc>
        <w:tc>
          <w:tcPr>
            <w:tcW w:w="1583" w:type="dxa"/>
          </w:tcPr>
          <w:p w:rsidR="006061C7" w:rsidRDefault="001C417F">
            <w:pPr>
              <w:tabs>
                <w:tab w:val="left" w:pos="551"/>
              </w:tabs>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eastAsia="ja-JP"/>
              </w:rPr>
            </w:pPr>
            <w:r>
              <w:rPr>
                <w:rFonts w:eastAsiaTheme="minorEastAsia"/>
                <w:lang w:eastAsia="zh-CN"/>
              </w:rPr>
              <w:t>Sierra Wireless</w:t>
            </w:r>
          </w:p>
        </w:tc>
        <w:tc>
          <w:tcPr>
            <w:tcW w:w="1583" w:type="dxa"/>
          </w:tcPr>
          <w:p w:rsidR="006061C7" w:rsidRDefault="001C417F">
            <w:pPr>
              <w:tabs>
                <w:tab w:val="left" w:pos="551"/>
              </w:tabs>
              <w:rPr>
                <w:rFonts w:eastAsia="Yu Mincho"/>
                <w:lang w:val="en-US" w:eastAsia="ja-JP"/>
              </w:rPr>
            </w:pPr>
            <w:r>
              <w:rPr>
                <w:rFonts w:eastAsiaTheme="minorEastAsia"/>
                <w:lang w:val="en-US" w:eastAsia="zh-CN"/>
              </w:rPr>
              <w:t>Y</w:t>
            </w:r>
          </w:p>
        </w:tc>
        <w:tc>
          <w:tcPr>
            <w:tcW w:w="6569" w:type="dxa"/>
          </w:tcPr>
          <w:p w:rsidR="006061C7" w:rsidRDefault="001C417F">
            <w:pPr>
              <w:rPr>
                <w:rFonts w:eastAsiaTheme="minorEastAsia"/>
                <w:lang w:val="en-US" w:eastAsia="zh-CN"/>
              </w:rPr>
            </w:pPr>
            <w:r>
              <w:rPr>
                <w:rFonts w:eastAsiaTheme="minorEastAsia"/>
                <w:lang w:val="en-US" w:eastAsia="zh-CN"/>
              </w:rPr>
              <w:t>We think that BW3 should be studied as it has the smallest specification impact.</w:t>
            </w:r>
          </w:p>
        </w:tc>
      </w:tr>
      <w:tr w:rsidR="006061C7">
        <w:tc>
          <w:tcPr>
            <w:tcW w:w="1479" w:type="dxa"/>
          </w:tcPr>
          <w:p w:rsidR="006061C7" w:rsidRDefault="001C417F">
            <w:pPr>
              <w:rPr>
                <w:rFonts w:eastAsiaTheme="minorEastAsia"/>
                <w:lang w:eastAsia="zh-CN"/>
              </w:rPr>
            </w:pPr>
            <w:r>
              <w:rPr>
                <w:rFonts w:eastAsiaTheme="minorEastAsia"/>
                <w:lang w:val="en-US" w:eastAsia="zh-CN"/>
              </w:rPr>
              <w:t>Spreadtrum</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Yu Mincho"/>
                <w:lang w:eastAsia="ja-JP"/>
              </w:rPr>
              <w:t>Qualcomm</w:t>
            </w:r>
          </w:p>
        </w:tc>
        <w:tc>
          <w:tcPr>
            <w:tcW w:w="1583" w:type="dxa"/>
          </w:tcPr>
          <w:p w:rsidR="006061C7" w:rsidRDefault="001C417F">
            <w:pPr>
              <w:tabs>
                <w:tab w:val="left" w:pos="551"/>
              </w:tabs>
              <w:rPr>
                <w:rFonts w:eastAsiaTheme="minorEastAsia"/>
                <w:lang w:val="en-US" w:eastAsia="zh-CN"/>
              </w:rPr>
            </w:pPr>
            <w:r>
              <w:rPr>
                <w:rFonts w:eastAsia="Yu Mincho"/>
                <w:lang w:val="en-US" w:eastAsia="ja-JP"/>
              </w:rPr>
              <w:t>Y with comment</w:t>
            </w:r>
          </w:p>
        </w:tc>
        <w:tc>
          <w:tcPr>
            <w:tcW w:w="6569" w:type="dxa"/>
          </w:tcPr>
          <w:p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tc>
          <w:tcPr>
            <w:tcW w:w="1479" w:type="dxa"/>
          </w:tcPr>
          <w:p w:rsidR="006061C7" w:rsidRDefault="001C417F">
            <w:pPr>
              <w:rPr>
                <w:rFonts w:eastAsia="Yu Mincho"/>
                <w:lang w:eastAsia="ja-JP"/>
              </w:rPr>
            </w:pPr>
            <w:r>
              <w:rPr>
                <w:rFonts w:eastAsia="Yu Mincho"/>
                <w:lang w:eastAsia="ja-JP"/>
              </w:rPr>
              <w:t>OPPO</w:t>
            </w:r>
          </w:p>
        </w:tc>
        <w:tc>
          <w:tcPr>
            <w:tcW w:w="1583" w:type="dxa"/>
          </w:tcPr>
          <w:p w:rsidR="006061C7" w:rsidRDefault="006061C7">
            <w:pPr>
              <w:tabs>
                <w:tab w:val="left" w:pos="551"/>
              </w:tabs>
              <w:rPr>
                <w:rFonts w:eastAsia="Yu Mincho"/>
                <w:lang w:val="en-US" w:eastAsia="ja-JP"/>
              </w:rPr>
            </w:pPr>
          </w:p>
        </w:tc>
        <w:tc>
          <w:tcPr>
            <w:tcW w:w="6569" w:type="dxa"/>
          </w:tcPr>
          <w:p w:rsidR="006061C7" w:rsidRDefault="001C417F">
            <w:pPr>
              <w:rPr>
                <w:rFonts w:eastAsiaTheme="minorEastAsia"/>
                <w:lang w:val="en-US" w:eastAsia="zh-CN"/>
              </w:rPr>
            </w:pPr>
            <w:r>
              <w:rPr>
                <w:rFonts w:eastAsiaTheme="minorEastAsia"/>
                <w:lang w:val="en-US" w:eastAsia="zh-CN"/>
              </w:rPr>
              <w:t>We can list BW1 only.</w:t>
            </w:r>
          </w:p>
          <w:p w:rsidR="006061C7" w:rsidRDefault="001C417F">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6061C7">
        <w:tc>
          <w:tcPr>
            <w:tcW w:w="1479" w:type="dxa"/>
          </w:tcPr>
          <w:p w:rsidR="006061C7" w:rsidRDefault="001C417F">
            <w:pPr>
              <w:rPr>
                <w:rFonts w:eastAsiaTheme="minorEastAsia"/>
                <w:lang w:eastAsia="zh-CN"/>
              </w:rPr>
            </w:pPr>
            <w:r>
              <w:rPr>
                <w:rFonts w:eastAsiaTheme="minorEastAsia"/>
                <w:lang w:eastAsia="zh-CN"/>
              </w:rPr>
              <w:lastRenderedPageBreak/>
              <w:t>Sharp</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rsidR="006061C7" w:rsidRDefault="001C417F">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6061C7">
        <w:tc>
          <w:tcPr>
            <w:tcW w:w="1479" w:type="dxa"/>
          </w:tcPr>
          <w:p w:rsidR="006061C7" w:rsidRDefault="001C417F">
            <w:pPr>
              <w:rPr>
                <w:rFonts w:eastAsiaTheme="minorEastAsia"/>
                <w:lang w:eastAsia="zh-CN"/>
              </w:rPr>
            </w:pPr>
            <w:r>
              <w:rPr>
                <w:rFonts w:eastAsiaTheme="minorEastAsia"/>
                <w:lang w:val="en-US" w:eastAsia="zh-CN"/>
              </w:rPr>
              <w:t>SONY</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1C417F">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rsidR="006061C7" w:rsidRDefault="001C417F">
            <w:pPr>
              <w:rPr>
                <w:rFonts w:eastAsiaTheme="minorEastAsia"/>
                <w:lang w:val="en-US" w:eastAsia="zh-CN"/>
              </w:rPr>
            </w:pPr>
            <w:r>
              <w:rPr>
                <w:rFonts w:eastAsiaTheme="minorEastAsia"/>
                <w:lang w:val="en-US" w:eastAsia="zh-CN"/>
              </w:rPr>
              <w:t xml:space="preserve">We suggest to only keep BW1 mandated. </w:t>
            </w:r>
          </w:p>
          <w:p w:rsidR="006061C7" w:rsidRDefault="001C417F">
            <w:pPr>
              <w:rPr>
                <w:rFonts w:eastAsiaTheme="minorEastAsia"/>
                <w:lang w:val="en-US" w:eastAsia="zh-CN"/>
              </w:rPr>
            </w:pPr>
            <w:r>
              <w:rPr>
                <w:rFonts w:eastAsiaTheme="minorEastAsia"/>
                <w:lang w:val="en-US" w:eastAsia="zh-CN"/>
              </w:rPr>
              <w:t>We suggest the following changes:</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rsidR="006061C7" w:rsidRDefault="001C417F">
            <w:pPr>
              <w:pStyle w:val="aff"/>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583" w:type="dxa"/>
          </w:tcPr>
          <w:p w:rsidR="006061C7" w:rsidRDefault="001C417F">
            <w:pPr>
              <w:tabs>
                <w:tab w:val="left" w:pos="551"/>
              </w:tabs>
              <w:rPr>
                <w:rFonts w:eastAsiaTheme="minorEastAsia"/>
                <w:lang w:val="en-US" w:eastAsia="zh-CN"/>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宋体"/>
                <w:lang w:val="en-US" w:eastAsia="ja-JP"/>
              </w:rPr>
            </w:pPr>
            <w:r>
              <w:rPr>
                <w:rFonts w:eastAsia="宋体"/>
                <w:lang w:val="en-US" w:eastAsia="zh-CN"/>
              </w:rPr>
              <w:t>ZTE, Sanechips</w:t>
            </w:r>
          </w:p>
        </w:tc>
        <w:tc>
          <w:tcPr>
            <w:tcW w:w="1583" w:type="dxa"/>
          </w:tcPr>
          <w:p w:rsidR="006061C7" w:rsidRDefault="006061C7">
            <w:pPr>
              <w:tabs>
                <w:tab w:val="left" w:pos="551"/>
              </w:tabs>
              <w:rPr>
                <w:rFonts w:eastAsia="宋体"/>
                <w:lang w:val="en-US" w:eastAsia="ja-JP"/>
              </w:rPr>
            </w:pPr>
          </w:p>
        </w:tc>
        <w:tc>
          <w:tcPr>
            <w:tcW w:w="6569" w:type="dxa"/>
          </w:tcPr>
          <w:p w:rsidR="006061C7" w:rsidRDefault="001C417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rsidR="006061C7" w:rsidRDefault="001C417F">
            <w:pPr>
              <w:numPr>
                <w:ilvl w:val="0"/>
                <w:numId w:val="30"/>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rsidR="006061C7" w:rsidRDefault="001C417F">
            <w:pPr>
              <w:numPr>
                <w:ilvl w:val="0"/>
                <w:numId w:val="30"/>
              </w:numPr>
              <w:ind w:right="-99"/>
              <w:jc w:val="left"/>
              <w:rPr>
                <w:lang w:val="en-US" w:eastAsia="zh-CN"/>
              </w:rPr>
            </w:pPr>
            <w:r>
              <w:rPr>
                <w:rFonts w:eastAsia="等线"/>
                <w:lang w:val="en-US" w:eastAsia="zh-CN" w:bidi="ar"/>
              </w:rPr>
              <w:t>Frequency location of PDSCH/PUSCH is flexible in 20MHz BWP and BWP size is up to 20MHz</w:t>
            </w:r>
          </w:p>
          <w:p w:rsidR="006061C7" w:rsidRDefault="001C417F">
            <w:pPr>
              <w:numPr>
                <w:ilvl w:val="0"/>
                <w:numId w:val="30"/>
              </w:numPr>
              <w:ind w:right="-99"/>
              <w:jc w:val="left"/>
              <w:rPr>
                <w:lang w:val="en-US" w:eastAsia="zh-CN"/>
              </w:rPr>
            </w:pPr>
            <w:r>
              <w:rPr>
                <w:rFonts w:eastAsia="等线"/>
                <w:lang w:val="en-US" w:eastAsia="zh-CN" w:bidi="ar"/>
              </w:rPr>
              <w:t>PUSCH hopping can be performed within 20MHz bandwidth</w:t>
            </w:r>
          </w:p>
          <w:p w:rsidR="006061C7" w:rsidRDefault="001C417F">
            <w:pPr>
              <w:numPr>
                <w:ilvl w:val="0"/>
                <w:numId w:val="30"/>
              </w:numPr>
              <w:ind w:right="-99"/>
              <w:jc w:val="left"/>
              <w:rPr>
                <w:lang w:val="en-US" w:eastAsia="zh-CN"/>
              </w:rPr>
            </w:pPr>
            <w:r>
              <w:rPr>
                <w:rFonts w:eastAsia="等线"/>
                <w:lang w:val="en-US" w:eastAsia="zh-CN" w:bidi="ar"/>
              </w:rPr>
              <w:t>PDSCH resource can be assigned in non-continuous RBGs</w:t>
            </w:r>
          </w:p>
          <w:p w:rsidR="006061C7" w:rsidRDefault="001C417F">
            <w:pPr>
              <w:numPr>
                <w:ilvl w:val="0"/>
                <w:numId w:val="30"/>
              </w:numPr>
              <w:ind w:right="-99"/>
              <w:jc w:val="left"/>
              <w:rPr>
                <w:lang w:val="en-US" w:eastAsia="zh-CN"/>
              </w:rPr>
            </w:pPr>
            <w:r>
              <w:rPr>
                <w:rFonts w:eastAsia="等线"/>
                <w:lang w:val="en-US" w:eastAsia="zh-CN" w:bidi="ar"/>
              </w:rPr>
              <w:t>SSB, PDCCH, CSI-RS, PTRS, PRS can be received within 20MHz bandwidth</w:t>
            </w:r>
          </w:p>
          <w:p w:rsidR="006061C7" w:rsidRDefault="001C417F">
            <w:pPr>
              <w:numPr>
                <w:ilvl w:val="0"/>
                <w:numId w:val="30"/>
              </w:numPr>
              <w:ind w:right="-99"/>
              <w:jc w:val="left"/>
              <w:rPr>
                <w:rFonts w:eastAsiaTheme="minorEastAsia"/>
                <w:lang w:val="en-US" w:eastAsia="zh-CN"/>
              </w:rPr>
            </w:pPr>
            <w:r>
              <w:rPr>
                <w:rFonts w:eastAsia="等线"/>
                <w:lang w:val="en-US" w:eastAsia="zh-CN" w:bidi="ar"/>
              </w:rPr>
              <w:t>PRACH, PUCCH, SRS, PTRS can be transmitted within 20MHz bandwidth</w:t>
            </w:r>
          </w:p>
          <w:p w:rsidR="006061C7" w:rsidRDefault="001C417F">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rsidR="006061C7">
        <w:tc>
          <w:tcPr>
            <w:tcW w:w="1479" w:type="dxa"/>
          </w:tcPr>
          <w:p w:rsidR="006061C7" w:rsidRDefault="001C417F">
            <w:pPr>
              <w:rPr>
                <w:rFonts w:eastAsia="Malgun Gothic"/>
                <w:lang w:val="en-US" w:eastAsia="ko-KR"/>
              </w:rPr>
            </w:pPr>
            <w:r>
              <w:rPr>
                <w:rFonts w:eastAsia="Malgun Gothic"/>
                <w:lang w:val="en-US" w:eastAsia="ko-KR"/>
              </w:rPr>
              <w:t>LGE</w:t>
            </w:r>
          </w:p>
        </w:tc>
        <w:tc>
          <w:tcPr>
            <w:tcW w:w="1583" w:type="dxa"/>
          </w:tcPr>
          <w:p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rsidR="006061C7" w:rsidRDefault="001C417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Ericsson</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6061C7">
        <w:tc>
          <w:tcPr>
            <w:tcW w:w="1479" w:type="dxa"/>
          </w:tcPr>
          <w:p w:rsidR="006061C7" w:rsidRDefault="001C417F">
            <w:pPr>
              <w:rPr>
                <w:rFonts w:eastAsiaTheme="minorEastAsia"/>
                <w:lang w:eastAsia="zh-CN"/>
              </w:rPr>
            </w:pPr>
            <w:r>
              <w:rPr>
                <w:rFonts w:eastAsiaTheme="minorEastAsia"/>
                <w:lang w:eastAsia="zh-CN"/>
              </w:rPr>
              <w:t>Intel</w:t>
            </w:r>
          </w:p>
        </w:tc>
        <w:tc>
          <w:tcPr>
            <w:tcW w:w="1583"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rsidR="006061C7" w:rsidRDefault="001C417F">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rsidR="006061C7" w:rsidRDefault="001C417F">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6061C7">
        <w:tc>
          <w:tcPr>
            <w:tcW w:w="1479" w:type="dxa"/>
          </w:tcPr>
          <w:p w:rsidR="006061C7" w:rsidRDefault="001C417F">
            <w:pPr>
              <w:rPr>
                <w:rFonts w:eastAsiaTheme="minorEastAsia"/>
                <w:lang w:eastAsia="zh-CN"/>
              </w:rPr>
            </w:pPr>
            <w:r>
              <w:rPr>
                <w:rFonts w:eastAsia="Malgun Gothic"/>
                <w:lang w:val="en-US" w:eastAsia="ko-KR"/>
              </w:rPr>
              <w:t>CMCC</w:t>
            </w:r>
          </w:p>
        </w:tc>
        <w:tc>
          <w:tcPr>
            <w:tcW w:w="1583" w:type="dxa"/>
          </w:tcPr>
          <w:p w:rsidR="006061C7" w:rsidRDefault="001C417F">
            <w:pPr>
              <w:tabs>
                <w:tab w:val="left" w:pos="551"/>
              </w:tabs>
              <w:rPr>
                <w:rFonts w:eastAsiaTheme="minorEastAsia"/>
                <w:lang w:val="en-US" w:eastAsia="zh-CN"/>
              </w:rPr>
            </w:pPr>
            <w:r>
              <w:rPr>
                <w:rFonts w:eastAsia="Malgun Gothic"/>
                <w:lang w:val="en-US" w:eastAsia="ko-KR"/>
              </w:rPr>
              <w:t>Y</w:t>
            </w:r>
          </w:p>
        </w:tc>
        <w:tc>
          <w:tcPr>
            <w:tcW w:w="6569" w:type="dxa"/>
          </w:tcPr>
          <w:p w:rsidR="006061C7" w:rsidRDefault="001C417F">
            <w:pPr>
              <w:rPr>
                <w:rFonts w:eastAsia="Malgun Gothic"/>
                <w:lang w:val="en-US" w:eastAsia="ko-KR"/>
              </w:rPr>
            </w:pPr>
            <w:r>
              <w:rPr>
                <w:rFonts w:eastAsia="Malgun Gothic"/>
                <w:lang w:val="en-US" w:eastAsia="ko-KR"/>
              </w:rPr>
              <w:t>We agree with above comments that some details clarification is needs, such as ZTE listed.</w:t>
            </w:r>
          </w:p>
          <w:p w:rsidR="006061C7" w:rsidRDefault="001C417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6061C7">
        <w:tc>
          <w:tcPr>
            <w:tcW w:w="1479" w:type="dxa"/>
          </w:tcPr>
          <w:p w:rsidR="006061C7" w:rsidRDefault="001C417F">
            <w:pPr>
              <w:rPr>
                <w:rFonts w:eastAsia="Malgun Gothic"/>
                <w:lang w:val="en-US" w:eastAsia="ko-KR"/>
              </w:rPr>
            </w:pPr>
            <w:r>
              <w:rPr>
                <w:rFonts w:eastAsia="Malgun Gothic"/>
                <w:lang w:val="en-US" w:eastAsia="ko-KR"/>
              </w:rPr>
              <w:t>MediaTek</w:t>
            </w:r>
          </w:p>
        </w:tc>
        <w:tc>
          <w:tcPr>
            <w:tcW w:w="1583" w:type="dxa"/>
          </w:tcPr>
          <w:p w:rsidR="006061C7" w:rsidRDefault="006061C7">
            <w:pPr>
              <w:tabs>
                <w:tab w:val="left" w:pos="551"/>
              </w:tabs>
              <w:rPr>
                <w:rFonts w:eastAsia="Malgun Gothic"/>
                <w:lang w:val="en-US" w:eastAsia="ko-KR"/>
              </w:rPr>
            </w:pPr>
          </w:p>
        </w:tc>
        <w:tc>
          <w:tcPr>
            <w:tcW w:w="6569" w:type="dxa"/>
          </w:tcPr>
          <w:p w:rsidR="006061C7" w:rsidRDefault="001C417F">
            <w:pPr>
              <w:rPr>
                <w:rFonts w:eastAsia="Malgun Gothic"/>
                <w:lang w:val="en-US" w:eastAsia="ko-KR"/>
              </w:rPr>
            </w:pPr>
            <w:r>
              <w:rPr>
                <w:rFonts w:eastAsia="Malgun Gothic"/>
                <w:lang w:val="en-US" w:eastAsia="ko-KR"/>
              </w:rPr>
              <w:t>support</w:t>
            </w:r>
          </w:p>
        </w:tc>
      </w:tr>
      <w:tr w:rsidR="006061C7">
        <w:tc>
          <w:tcPr>
            <w:tcW w:w="1479" w:type="dxa"/>
          </w:tcPr>
          <w:p w:rsidR="006061C7" w:rsidRDefault="001C417F">
            <w:pPr>
              <w:rPr>
                <w:rFonts w:eastAsia="Malgun Gothic"/>
                <w:lang w:val="en-US" w:eastAsia="ko-KR"/>
              </w:rPr>
            </w:pPr>
            <w:r>
              <w:rPr>
                <w:rFonts w:eastAsia="Malgun Gothic"/>
                <w:lang w:val="en-US" w:eastAsia="ko-KR"/>
              </w:rPr>
              <w:t>IDCC</w:t>
            </w:r>
          </w:p>
        </w:tc>
        <w:tc>
          <w:tcPr>
            <w:tcW w:w="1583" w:type="dxa"/>
          </w:tcPr>
          <w:p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lang w:val="en-US" w:eastAsia="zh-CN"/>
              </w:rPr>
              <w:t>Nokia, NSB</w:t>
            </w:r>
          </w:p>
        </w:tc>
        <w:tc>
          <w:tcPr>
            <w:tcW w:w="1583"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rsidR="006061C7" w:rsidRDefault="006061C7">
            <w:pPr>
              <w:tabs>
                <w:tab w:val="left" w:pos="551"/>
              </w:tabs>
              <w:rPr>
                <w:rFonts w:eastAsia="Malgun Gothic"/>
                <w:lang w:val="en-US" w:eastAsia="ko-KR"/>
              </w:rPr>
            </w:pPr>
          </w:p>
        </w:tc>
        <w:tc>
          <w:tcPr>
            <w:tcW w:w="6569" w:type="dxa"/>
          </w:tcPr>
          <w:p w:rsidR="006061C7" w:rsidRDefault="001C417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rsidR="006061C7" w:rsidRDefault="001C417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tc>
          <w:tcPr>
            <w:tcW w:w="1479" w:type="dxa"/>
          </w:tcPr>
          <w:p w:rsidR="006061C7" w:rsidRDefault="001C417F">
            <w:pPr>
              <w:rPr>
                <w:rFonts w:eastAsia="Malgun Gothic"/>
                <w:lang w:val="en-US" w:eastAsia="ko-KR"/>
              </w:rPr>
            </w:pPr>
            <w:r>
              <w:rPr>
                <w:rFonts w:eastAsiaTheme="minorEastAsia"/>
                <w:lang w:eastAsia="zh-CN"/>
              </w:rPr>
              <w:t>Sequans</w:t>
            </w:r>
          </w:p>
        </w:tc>
        <w:tc>
          <w:tcPr>
            <w:tcW w:w="1583"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rsidR="006061C7" w:rsidRDefault="001C417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FL4</w:t>
            </w:r>
          </w:p>
        </w:tc>
        <w:tc>
          <w:tcPr>
            <w:tcW w:w="8152" w:type="dxa"/>
            <w:gridSpan w:val="2"/>
          </w:tcPr>
          <w:p w:rsidR="006061C7" w:rsidRDefault="001C417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rsidR="006061C7" w:rsidRDefault="001C417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(5 MHz) bandwidth, whereas other physical channels and signals are </w:t>
            </w:r>
            <w:r>
              <w:rPr>
                <w:rFonts w:eastAsiaTheme="minorEastAsia"/>
                <w:lang w:val="en-US" w:eastAsia="zh-CN"/>
              </w:rPr>
              <w:lastRenderedPageBreak/>
              <w:t>transmitted/received with full (20 MHz) bandwidth.</w:t>
            </w:r>
          </w:p>
          <w:p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tc>
          <w:tcPr>
            <w:tcW w:w="1479" w:type="dxa"/>
          </w:tcPr>
          <w:p w:rsidR="006061C7" w:rsidRDefault="001C417F">
            <w:pPr>
              <w:rPr>
                <w:rFonts w:eastAsia="Malgun Gothic"/>
                <w:lang w:val="en-US" w:eastAsia="ko-KR"/>
              </w:rPr>
            </w:pPr>
            <w:r>
              <w:rPr>
                <w:rFonts w:eastAsia="Malgun Gothic"/>
                <w:lang w:val="en-US" w:eastAsia="ko-KR"/>
              </w:rPr>
              <w:lastRenderedPageBreak/>
              <w:t>Sierra Wireless</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1C417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6061C7">
        <w:tc>
          <w:tcPr>
            <w:tcW w:w="1479" w:type="dxa"/>
          </w:tcPr>
          <w:p w:rsidR="006061C7" w:rsidRDefault="001C417F">
            <w:pPr>
              <w:rPr>
                <w:rFonts w:eastAsia="Malgun Gothic"/>
                <w:lang w:val="en-US" w:eastAsia="ko-KR"/>
              </w:rPr>
            </w:pPr>
            <w:r>
              <w:rPr>
                <w:rFonts w:eastAsia="Malgun Gothic"/>
                <w:lang w:val="en-US" w:eastAsia="ko-KR"/>
              </w:rPr>
              <w:t>Intel</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Malgun Gothic"/>
                <w:lang w:val="en-US" w:eastAsia="ko-KR"/>
              </w:rPr>
              <w:t>FUTUREWEI</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lang w:val="en-US" w:eastAsia="zh-CN"/>
              </w:rPr>
              <w:t>Spreadtrum</w:t>
            </w:r>
          </w:p>
        </w:tc>
        <w:tc>
          <w:tcPr>
            <w:tcW w:w="1583" w:type="dxa"/>
          </w:tcPr>
          <w:p w:rsidR="006061C7" w:rsidRDefault="001C417F">
            <w:pPr>
              <w:tabs>
                <w:tab w:val="left" w:pos="551"/>
              </w:tabs>
              <w:jc w:val="left"/>
              <w:rPr>
                <w:rFonts w:eastAsia="Malgun Gothic"/>
                <w:lang w:val="en-US" w:eastAsia="ko-KR"/>
              </w:rPr>
            </w:pPr>
            <w:r>
              <w:rPr>
                <w:rFonts w:eastAsiaTheme="minorEastAsia"/>
                <w:lang w:val="en-US" w:eastAsia="zh-CN"/>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rsidR="006061C7" w:rsidRDefault="001C417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DOCOMO</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宋体"/>
                <w:lang w:val="en-US" w:eastAsia="ja-JP"/>
              </w:rPr>
            </w:pPr>
            <w:r>
              <w:rPr>
                <w:rFonts w:eastAsia="宋体"/>
                <w:lang w:val="en-US" w:eastAsia="zh-CN"/>
              </w:rPr>
              <w:t>ZTE, Sanechips</w:t>
            </w:r>
          </w:p>
        </w:tc>
        <w:tc>
          <w:tcPr>
            <w:tcW w:w="1583" w:type="dxa"/>
          </w:tcPr>
          <w:p w:rsidR="006061C7" w:rsidRDefault="006061C7">
            <w:pPr>
              <w:tabs>
                <w:tab w:val="left" w:pos="551"/>
              </w:tabs>
              <w:jc w:val="left"/>
              <w:rPr>
                <w:rFonts w:eastAsia="宋体"/>
                <w:lang w:val="en-US" w:eastAsia="ja-JP"/>
              </w:rPr>
            </w:pPr>
          </w:p>
        </w:tc>
        <w:tc>
          <w:tcPr>
            <w:tcW w:w="6569" w:type="dxa"/>
          </w:tcPr>
          <w:p w:rsidR="006061C7" w:rsidRDefault="001C417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rsidR="006061C7" w:rsidRDefault="001C417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rsidR="006061C7" w:rsidRDefault="001C417F">
            <w:pPr>
              <w:numPr>
                <w:ilvl w:val="0"/>
                <w:numId w:val="30"/>
              </w:numPr>
              <w:ind w:right="-99"/>
              <w:jc w:val="left"/>
              <w:rPr>
                <w:lang w:val="en-US" w:eastAsia="zh-CN"/>
              </w:rPr>
            </w:pPr>
            <w:r>
              <w:rPr>
                <w:rFonts w:eastAsia="等线"/>
                <w:lang w:val="en-US" w:eastAsia="zh-CN" w:bidi="ar"/>
              </w:rPr>
              <w:t>PUSCH hopping can be performed within 20MHz bandwidth</w:t>
            </w:r>
          </w:p>
          <w:p w:rsidR="006061C7" w:rsidRDefault="001C417F">
            <w:pPr>
              <w:numPr>
                <w:ilvl w:val="0"/>
                <w:numId w:val="30"/>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6061C7">
        <w:tc>
          <w:tcPr>
            <w:tcW w:w="1479" w:type="dxa"/>
          </w:tcPr>
          <w:p w:rsidR="006061C7" w:rsidRDefault="001C417F">
            <w:pPr>
              <w:rPr>
                <w:rFonts w:eastAsia="宋体"/>
                <w:lang w:val="en-US" w:eastAsia="zh-CN"/>
              </w:rPr>
            </w:pPr>
            <w:r>
              <w:rPr>
                <w:rFonts w:eastAsia="Yu Mincho"/>
                <w:lang w:val="en-US" w:eastAsia="ja-JP"/>
              </w:rPr>
              <w:t>Nordic</w:t>
            </w:r>
          </w:p>
        </w:tc>
        <w:tc>
          <w:tcPr>
            <w:tcW w:w="1583" w:type="dxa"/>
          </w:tcPr>
          <w:p w:rsidR="006061C7" w:rsidRDefault="001C417F">
            <w:pPr>
              <w:tabs>
                <w:tab w:val="left" w:pos="551"/>
              </w:tabs>
              <w:jc w:val="left"/>
              <w:rPr>
                <w:rFonts w:eastAsia="宋体"/>
                <w:lang w:val="en-US" w:eastAsia="ja-JP"/>
              </w:rPr>
            </w:pPr>
            <w:r>
              <w:rPr>
                <w:rFonts w:eastAsia="Yu Mincho"/>
                <w:lang w:val="en-US" w:eastAsia="ja-JP"/>
              </w:rPr>
              <w:t>N</w:t>
            </w:r>
          </w:p>
        </w:tc>
        <w:tc>
          <w:tcPr>
            <w:tcW w:w="6569" w:type="dxa"/>
          </w:tcPr>
          <w:p w:rsidR="006061C7" w:rsidRDefault="001C417F">
            <w:pPr>
              <w:rPr>
                <w:rFonts w:eastAsiaTheme="minorEastAsia"/>
                <w:lang w:val="en-US" w:eastAsia="zh-CN"/>
              </w:rPr>
            </w:pPr>
            <w:r>
              <w:rPr>
                <w:rFonts w:eastAsiaTheme="minorEastAsia"/>
                <w:lang w:val="en-US" w:eastAsia="zh-CN"/>
              </w:rPr>
              <w:t>We also think that BW3 should be optional due to very small difference (if any) from PR3</w:t>
            </w:r>
          </w:p>
          <w:p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rsidR="006061C7" w:rsidRDefault="001C417F">
            <w:pPr>
              <w:pStyle w:val="aff"/>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rsidR="006061C7" w:rsidRDefault="001C417F">
            <w:pPr>
              <w:pStyle w:val="aff"/>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rsidR="006061C7" w:rsidRDefault="001C417F">
            <w:pPr>
              <w:pStyle w:val="aff"/>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rsidR="006061C7" w:rsidRDefault="001C417F">
            <w:pPr>
              <w:pStyle w:val="aff"/>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6061C7">
        <w:tc>
          <w:tcPr>
            <w:tcW w:w="1479" w:type="dxa"/>
          </w:tcPr>
          <w:p w:rsidR="006061C7" w:rsidRDefault="001C417F">
            <w:pPr>
              <w:rPr>
                <w:rFonts w:eastAsia="Yu Mincho"/>
                <w:lang w:val="en-US" w:eastAsia="ja-JP"/>
              </w:rPr>
            </w:pPr>
            <w:r>
              <w:rPr>
                <w:rFonts w:eastAsia="Malgun Gothic"/>
                <w:lang w:val="en-US" w:eastAsia="ko-KR"/>
              </w:rPr>
              <w:lastRenderedPageBreak/>
              <w:t>Ericsson</w:t>
            </w:r>
          </w:p>
        </w:tc>
        <w:tc>
          <w:tcPr>
            <w:tcW w:w="1583" w:type="dxa"/>
          </w:tcPr>
          <w:p w:rsidR="006061C7" w:rsidRDefault="001C417F">
            <w:pPr>
              <w:tabs>
                <w:tab w:val="left" w:pos="551"/>
              </w:tabs>
              <w:jc w:val="left"/>
              <w:rPr>
                <w:rFonts w:eastAsia="Yu Mincho"/>
                <w:lang w:val="en-US" w:eastAsia="ja-JP"/>
              </w:rPr>
            </w:pPr>
            <w:r>
              <w:rPr>
                <w:rFonts w:eastAsia="Malgun Gothic"/>
                <w:lang w:val="en-US" w:eastAsia="ko-KR"/>
              </w:rPr>
              <w:t>Y</w:t>
            </w:r>
          </w:p>
        </w:tc>
        <w:tc>
          <w:tcPr>
            <w:tcW w:w="6569" w:type="dxa"/>
          </w:tcPr>
          <w:p w:rsidR="006061C7" w:rsidRDefault="001C417F">
            <w:pPr>
              <w:rPr>
                <w:rFonts w:eastAsiaTheme="minorEastAsia"/>
                <w:lang w:val="en-US" w:eastAsia="zh-CN"/>
              </w:rPr>
            </w:pPr>
            <w:r>
              <w:rPr>
                <w:rFonts w:eastAsia="Malgun Gothic"/>
                <w:lang w:val="en-US" w:eastAsia="ko-KR"/>
              </w:rPr>
              <w:t>We have similar understanding as ZTE.</w:t>
            </w:r>
          </w:p>
        </w:tc>
      </w:tr>
      <w:tr w:rsidR="006061C7">
        <w:tc>
          <w:tcPr>
            <w:tcW w:w="1479" w:type="dxa"/>
          </w:tcPr>
          <w:p w:rsidR="006061C7" w:rsidRDefault="001C417F">
            <w:pPr>
              <w:rPr>
                <w:rFonts w:eastAsia="Malgun Gothic"/>
                <w:lang w:val="en-US" w:eastAsia="ko-KR"/>
              </w:rPr>
            </w:pPr>
            <w:r>
              <w:rPr>
                <w:rFonts w:eastAsia="Malgun Gothic"/>
                <w:lang w:val="en-US" w:eastAsia="ko-KR"/>
              </w:rPr>
              <w:t>LGE</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1C417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6061C7">
        <w:tc>
          <w:tcPr>
            <w:tcW w:w="1479" w:type="dxa"/>
          </w:tcPr>
          <w:p w:rsidR="006061C7" w:rsidRDefault="001C417F">
            <w:pPr>
              <w:rPr>
                <w:rFonts w:eastAsia="Malgun Gothic"/>
                <w:lang w:val="en-US" w:eastAsia="ko-KR"/>
              </w:rPr>
            </w:pPr>
            <w:r>
              <w:rPr>
                <w:rFonts w:eastAsia="Malgun Gothic"/>
                <w:lang w:val="en-US" w:eastAsia="ko-KR"/>
              </w:rPr>
              <w:t>Lenovo</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Malgun Gothic"/>
                <w:lang w:val="en-US" w:eastAsia="ko-KR"/>
              </w:rPr>
              <w:t>Huawei, HiSilicon</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rsidR="006061C7" w:rsidRDefault="001C417F">
            <w:pPr>
              <w:rPr>
                <w:rFonts w:eastAsia="Malgun Gothic"/>
                <w:lang w:val="en-US" w:eastAsia="ko-KR"/>
              </w:rPr>
            </w:pPr>
            <w:r>
              <w:rPr>
                <w:rFonts w:eastAsia="Malgun Gothic"/>
                <w:lang w:val="en-US" w:eastAsia="ko-KR"/>
              </w:rPr>
              <w:t>BW2 seems to overlap with BW1 or BWP, so it needs more clarification:</w:t>
            </w:r>
          </w:p>
          <w:p w:rsidR="006061C7" w:rsidRDefault="001C417F">
            <w:pPr>
              <w:pStyle w:val="aff"/>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rsidR="006061C7" w:rsidRDefault="001C417F">
            <w:pPr>
              <w:pStyle w:val="aff"/>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tc>
          <w:tcPr>
            <w:tcW w:w="1479" w:type="dxa"/>
          </w:tcPr>
          <w:p w:rsidR="006061C7" w:rsidRDefault="001C417F">
            <w:pPr>
              <w:rPr>
                <w:rFonts w:eastAsia="Malgun Gothic"/>
                <w:lang w:val="en-US" w:eastAsia="ko-KR"/>
              </w:rPr>
            </w:pPr>
            <w:r>
              <w:rPr>
                <w:rFonts w:eastAsia="Yu Mincho"/>
                <w:lang w:val="en-US" w:eastAsia="ja-JP"/>
              </w:rPr>
              <w:t>OPPO</w:t>
            </w:r>
          </w:p>
        </w:tc>
        <w:tc>
          <w:tcPr>
            <w:tcW w:w="1583" w:type="dxa"/>
          </w:tcPr>
          <w:p w:rsidR="006061C7" w:rsidRDefault="001C417F">
            <w:pPr>
              <w:tabs>
                <w:tab w:val="left" w:pos="551"/>
              </w:tabs>
              <w:jc w:val="left"/>
              <w:rPr>
                <w:rFonts w:eastAsia="Malgun Gothic"/>
                <w:lang w:val="en-US" w:eastAsia="ko-KR"/>
              </w:rPr>
            </w:pPr>
            <w:r>
              <w:rPr>
                <w:rFonts w:eastAsia="Yu Mincho"/>
                <w:lang w:val="en-US" w:eastAsia="ja-JP"/>
              </w:rPr>
              <w:t>N</w:t>
            </w:r>
          </w:p>
        </w:tc>
        <w:tc>
          <w:tcPr>
            <w:tcW w:w="6569" w:type="dxa"/>
          </w:tcPr>
          <w:p w:rsidR="006061C7" w:rsidRDefault="001C417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6061C7">
        <w:tc>
          <w:tcPr>
            <w:tcW w:w="1479" w:type="dxa"/>
          </w:tcPr>
          <w:p w:rsidR="006061C7" w:rsidRDefault="001C417F">
            <w:pPr>
              <w:rPr>
                <w:rFonts w:eastAsia="Malgun Gothic"/>
                <w:lang w:val="en-US" w:eastAsia="ko-KR"/>
              </w:rPr>
            </w:pPr>
            <w:r>
              <w:rPr>
                <w:rFonts w:eastAsia="Yu Mincho"/>
                <w:lang w:eastAsia="ja-JP"/>
              </w:rPr>
              <w:t>Qualcomm</w:t>
            </w:r>
          </w:p>
        </w:tc>
        <w:tc>
          <w:tcPr>
            <w:tcW w:w="1583" w:type="dxa"/>
          </w:tcPr>
          <w:p w:rsidR="006061C7" w:rsidRDefault="001C417F">
            <w:pPr>
              <w:tabs>
                <w:tab w:val="left" w:pos="551"/>
              </w:tabs>
              <w:jc w:val="left"/>
              <w:rPr>
                <w:rFonts w:eastAsia="Malgun Gothic"/>
                <w:lang w:val="en-US" w:eastAsia="ko-KR"/>
              </w:rPr>
            </w:pPr>
            <w:r>
              <w:rPr>
                <w:rFonts w:eastAsia="Yu Mincho"/>
                <w:lang w:val="en-US" w:eastAsia="ja-JP"/>
              </w:rPr>
              <w:t>Y</w:t>
            </w:r>
          </w:p>
        </w:tc>
        <w:tc>
          <w:tcPr>
            <w:tcW w:w="6569" w:type="dxa"/>
          </w:tcPr>
          <w:p w:rsidR="006061C7" w:rsidRDefault="006061C7">
            <w:pPr>
              <w:rPr>
                <w:rFonts w:eastAsia="Malgun Gothic"/>
                <w:lang w:val="en-US" w:eastAsia="ko-KR"/>
              </w:rPr>
            </w:pPr>
          </w:p>
        </w:tc>
      </w:tr>
      <w:tr w:rsidR="006061C7">
        <w:tc>
          <w:tcPr>
            <w:tcW w:w="1479" w:type="dxa"/>
          </w:tcPr>
          <w:p w:rsidR="006061C7" w:rsidRDefault="001C417F">
            <w:pPr>
              <w:rPr>
                <w:rFonts w:eastAsia="Malgun Gothic"/>
                <w:lang w:val="en-US" w:eastAsia="ko-KR"/>
              </w:rPr>
            </w:pPr>
            <w:r>
              <w:rPr>
                <w:rFonts w:eastAsiaTheme="minorEastAsia"/>
                <w:lang w:val="en-US" w:eastAsia="zh-CN"/>
              </w:rPr>
              <w:t>FL5</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6061C7">
        <w:tc>
          <w:tcPr>
            <w:tcW w:w="1479" w:type="dxa"/>
          </w:tcPr>
          <w:p w:rsidR="006061C7" w:rsidRDefault="001C417F">
            <w:pPr>
              <w:rPr>
                <w:rFonts w:eastAsia="Malgun Gothic"/>
                <w:lang w:val="en-US" w:eastAsia="ko-KR"/>
              </w:rPr>
            </w:pPr>
            <w:r>
              <w:rPr>
                <w:rFonts w:eastAsia="Malgun Gothic"/>
                <w:lang w:val="en-US" w:eastAsia="ko-KR"/>
              </w:rPr>
              <w:lastRenderedPageBreak/>
              <w:t xml:space="preserve">Nordic </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rsidR="006061C7" w:rsidRDefault="001C417F">
            <w:pPr>
              <w:pStyle w:val="aff"/>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rsidR="006061C7" w:rsidRDefault="001C417F">
            <w:pPr>
              <w:pStyle w:val="aff"/>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6061C7">
        <w:tc>
          <w:tcPr>
            <w:tcW w:w="1479" w:type="dxa"/>
          </w:tcPr>
          <w:p w:rsidR="006061C7" w:rsidRDefault="001C417F">
            <w:pPr>
              <w:rPr>
                <w:rFonts w:eastAsia="Malgun Gothic"/>
                <w:lang w:val="en-US" w:eastAsia="ko-KR"/>
              </w:rPr>
            </w:pPr>
            <w:r>
              <w:rPr>
                <w:rFonts w:eastAsia="Malgun Gothic"/>
                <w:lang w:val="en-US" w:eastAsia="ko-KR"/>
              </w:rPr>
              <w:t>IDCC</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Malgun Gothic"/>
                <w:lang w:val="en-US" w:eastAsia="ko-KR"/>
              </w:rPr>
            </w:pPr>
            <w:r>
              <w:rPr>
                <w:rFonts w:eastAsia="Malgun Gothic"/>
                <w:lang w:val="en-US" w:eastAsia="ko-KR"/>
              </w:rPr>
              <w:t>FUTUREWEI</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CATT</w:t>
            </w:r>
          </w:p>
        </w:tc>
        <w:tc>
          <w:tcPr>
            <w:tcW w:w="1583"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ZTE, Sanechips</w:t>
            </w:r>
          </w:p>
        </w:tc>
        <w:tc>
          <w:tcPr>
            <w:tcW w:w="1583"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6061C7">
        <w:tc>
          <w:tcPr>
            <w:tcW w:w="1479" w:type="dxa"/>
          </w:tcPr>
          <w:p w:rsidR="006061C7" w:rsidRDefault="001C417F">
            <w:pPr>
              <w:rPr>
                <w:rFonts w:eastAsiaTheme="minorEastAsia"/>
                <w:lang w:val="en-US" w:eastAsia="zh-CN"/>
              </w:rPr>
            </w:pPr>
            <w:r>
              <w:rPr>
                <w:rFonts w:eastAsiaTheme="minorEastAsia"/>
                <w:lang w:val="en-US" w:eastAsia="zh-CN"/>
              </w:rPr>
              <w:t>Sierra Wireless</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6061C7">
            <w:pPr>
              <w:tabs>
                <w:tab w:val="left" w:pos="772"/>
              </w:tabs>
              <w:spacing w:after="100" w:afterAutospacing="1"/>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583"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rsidR="006061C7" w:rsidRDefault="006061C7">
            <w:pPr>
              <w:tabs>
                <w:tab w:val="left" w:pos="772"/>
              </w:tabs>
              <w:spacing w:after="100" w:afterAutospacing="1"/>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lang w:val="en-US" w:eastAsia="ko-KR"/>
              </w:rPr>
              <w:t>Qualcomm</w:t>
            </w:r>
          </w:p>
        </w:tc>
        <w:tc>
          <w:tcPr>
            <w:tcW w:w="1583" w:type="dxa"/>
          </w:tcPr>
          <w:p w:rsidR="006061C7" w:rsidRDefault="001C417F">
            <w:pPr>
              <w:tabs>
                <w:tab w:val="left" w:pos="551"/>
              </w:tabs>
              <w:jc w:val="left"/>
              <w:rPr>
                <w:rFonts w:eastAsiaTheme="minorEastAsia"/>
                <w:lang w:val="en-US" w:eastAsia="zh-CN"/>
              </w:rPr>
            </w:pPr>
            <w:r>
              <w:rPr>
                <w:rFonts w:eastAsia="Malgun Gothic"/>
                <w:lang w:val="en-US" w:eastAsia="ko-KR"/>
              </w:rPr>
              <w:t>Y but</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rsidR="006061C7" w:rsidRDefault="001C417F">
            <w:pPr>
              <w:pStyle w:val="aff"/>
              <w:numPr>
                <w:ilvl w:val="0"/>
                <w:numId w:val="25"/>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tc>
          <w:tcPr>
            <w:tcW w:w="1479" w:type="dxa"/>
          </w:tcPr>
          <w:p w:rsidR="006061C7" w:rsidRDefault="001C417F">
            <w:pPr>
              <w:rPr>
                <w:rFonts w:eastAsia="Malgun Gothic"/>
                <w:lang w:val="en-US" w:eastAsia="ko-KR"/>
              </w:rPr>
            </w:pPr>
            <w:r>
              <w:rPr>
                <w:rFonts w:eastAsia="Malgun Gothic"/>
                <w:lang w:val="en-US" w:eastAsia="ko-KR"/>
              </w:rPr>
              <w:t>Samsung</w:t>
            </w:r>
          </w:p>
        </w:tc>
        <w:tc>
          <w:tcPr>
            <w:tcW w:w="1583" w:type="dxa"/>
          </w:tcPr>
          <w:p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6061C7">
        <w:tc>
          <w:tcPr>
            <w:tcW w:w="1479" w:type="dxa"/>
          </w:tcPr>
          <w:p w:rsidR="006061C7" w:rsidRDefault="001C417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6061C7">
        <w:tc>
          <w:tcPr>
            <w:tcW w:w="1479" w:type="dxa"/>
          </w:tcPr>
          <w:p w:rsidR="006061C7" w:rsidRDefault="001C417F">
            <w:pPr>
              <w:rPr>
                <w:rFonts w:eastAsia="Malgun Gothic"/>
                <w:lang w:val="en-US" w:eastAsia="ko-KR"/>
              </w:rPr>
            </w:pPr>
            <w:r>
              <w:rPr>
                <w:rFonts w:eastAsia="Malgun Gothic" w:hint="eastAsia"/>
                <w:lang w:val="en-US" w:eastAsia="ko-KR"/>
              </w:rPr>
              <w:t>LGE</w:t>
            </w:r>
          </w:p>
        </w:tc>
        <w:tc>
          <w:tcPr>
            <w:tcW w:w="1583" w:type="dxa"/>
          </w:tcPr>
          <w:p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6061C7">
        <w:tc>
          <w:tcPr>
            <w:tcW w:w="1479" w:type="dxa"/>
          </w:tcPr>
          <w:p w:rsidR="006061C7" w:rsidRDefault="001C417F">
            <w:pPr>
              <w:rPr>
                <w:rFonts w:eastAsia="Malgun Gothic"/>
                <w:lang w:val="en-US" w:eastAsia="ko-KR"/>
              </w:rPr>
            </w:pPr>
            <w:r>
              <w:rPr>
                <w:rFonts w:eastAsia="Yu Mincho" w:hint="eastAsia"/>
                <w:lang w:val="en-US" w:eastAsia="ja-JP"/>
              </w:rPr>
              <w:lastRenderedPageBreak/>
              <w:t>Spreadtrum</w:t>
            </w:r>
          </w:p>
        </w:tc>
        <w:tc>
          <w:tcPr>
            <w:tcW w:w="1583" w:type="dxa"/>
          </w:tcPr>
          <w:p w:rsidR="006061C7" w:rsidRDefault="001C417F">
            <w:pPr>
              <w:tabs>
                <w:tab w:val="left" w:pos="551"/>
              </w:tabs>
              <w:jc w:val="left"/>
              <w:rPr>
                <w:rFonts w:eastAsia="Malgun Gothic"/>
                <w:lang w:val="en-US" w:eastAsia="ko-KR"/>
              </w:rPr>
            </w:pPr>
            <w:r>
              <w:rPr>
                <w:rFonts w:eastAsia="Yu Mincho" w:hint="eastAsia"/>
                <w:lang w:val="en-US" w:eastAsia="ja-JP"/>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rsidR="006061C7" w:rsidRDefault="001C417F">
            <w:pPr>
              <w:pStyle w:val="aff"/>
              <w:numPr>
                <w:ilvl w:val="0"/>
                <w:numId w:val="25"/>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Sharp</w:t>
            </w:r>
          </w:p>
        </w:tc>
        <w:tc>
          <w:tcPr>
            <w:tcW w:w="1583"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Yu Mincho"/>
                <w:lang w:val="en-US" w:eastAsia="ja-JP"/>
              </w:rPr>
              <w:t>Intel</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tc>
          <w:tcPr>
            <w:tcW w:w="1479" w:type="dxa"/>
          </w:tcPr>
          <w:p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rsidR="006061C7" w:rsidRDefault="001C417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6061C7">
        <w:tc>
          <w:tcPr>
            <w:tcW w:w="1479" w:type="dxa"/>
          </w:tcPr>
          <w:p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rsidR="006061C7" w:rsidRDefault="006061C7">
            <w:pPr>
              <w:tabs>
                <w:tab w:val="left" w:pos="772"/>
              </w:tabs>
              <w:spacing w:after="100" w:afterAutospacing="1"/>
              <w:jc w:val="left"/>
              <w:rPr>
                <w:rFonts w:eastAsia="Yu Mincho"/>
                <w:lang w:val="en-US" w:eastAsia="ja-JP"/>
              </w:rPr>
            </w:pPr>
          </w:p>
        </w:tc>
      </w:tr>
      <w:tr w:rsidR="006061C7">
        <w:tc>
          <w:tcPr>
            <w:tcW w:w="1479" w:type="dxa"/>
          </w:tcPr>
          <w:p w:rsidR="006061C7" w:rsidRDefault="001C417F">
            <w:pPr>
              <w:rPr>
                <w:rFonts w:eastAsia="Yu Mincho"/>
                <w:lang w:val="en-US" w:eastAsia="ja-JP"/>
              </w:rPr>
            </w:pPr>
            <w:r>
              <w:rPr>
                <w:rFonts w:eastAsia="Yu Mincho"/>
                <w:lang w:val="en-US" w:eastAsia="ja-JP"/>
              </w:rPr>
              <w:t>SONY</w:t>
            </w:r>
          </w:p>
        </w:tc>
        <w:tc>
          <w:tcPr>
            <w:tcW w:w="1583" w:type="dxa"/>
          </w:tcPr>
          <w:p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rsidR="006061C7" w:rsidRDefault="006061C7">
            <w:pPr>
              <w:tabs>
                <w:tab w:val="left" w:pos="772"/>
              </w:tabs>
              <w:spacing w:after="100" w:afterAutospacing="1"/>
              <w:jc w:val="left"/>
              <w:rPr>
                <w:rFonts w:eastAsia="Yu Mincho"/>
                <w:lang w:val="en-US" w:eastAsia="ja-JP"/>
              </w:rPr>
            </w:pPr>
          </w:p>
        </w:tc>
      </w:tr>
      <w:tr w:rsidR="006061C7">
        <w:tc>
          <w:tcPr>
            <w:tcW w:w="1479" w:type="dxa"/>
          </w:tcPr>
          <w:p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rsidR="006061C7" w:rsidRDefault="001C417F">
            <w:pPr>
              <w:tabs>
                <w:tab w:val="left" w:pos="551"/>
              </w:tabs>
              <w:jc w:val="left"/>
              <w:rPr>
                <w:rFonts w:eastAsia="Yu Mincho"/>
                <w:lang w:val="en-US" w:eastAsia="ja-JP"/>
              </w:rPr>
            </w:pPr>
            <w:r>
              <w:rPr>
                <w:rFonts w:eastAsiaTheme="minorEastAsia"/>
                <w:lang w:val="en-US" w:eastAsia="zh-CN"/>
              </w:rPr>
              <w:t>Y</w:t>
            </w:r>
          </w:p>
        </w:tc>
        <w:tc>
          <w:tcPr>
            <w:tcW w:w="6569" w:type="dxa"/>
          </w:tcPr>
          <w:p w:rsidR="006061C7" w:rsidRDefault="006061C7">
            <w:pPr>
              <w:tabs>
                <w:tab w:val="left" w:pos="772"/>
              </w:tabs>
              <w:spacing w:after="100" w:afterAutospacing="1"/>
              <w:jc w:val="left"/>
              <w:rPr>
                <w:rFonts w:eastAsia="Yu Mincho"/>
                <w:lang w:val="en-US" w:eastAsia="ja-JP"/>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Ericsson</w:t>
            </w:r>
          </w:p>
        </w:tc>
        <w:tc>
          <w:tcPr>
            <w:tcW w:w="1583" w:type="dxa"/>
          </w:tcPr>
          <w:p w:rsidR="006061C7" w:rsidRDefault="001C417F">
            <w:pPr>
              <w:tabs>
                <w:tab w:val="left" w:pos="551"/>
              </w:tabs>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rsidR="006061C7" w:rsidRDefault="001C417F">
            <w:pPr>
              <w:tabs>
                <w:tab w:val="left" w:pos="551"/>
              </w:tabs>
              <w:rPr>
                <w:rFonts w:eastAsia="Yu Mincho"/>
                <w:lang w:val="en-US" w:eastAsia="ja-JP"/>
              </w:rPr>
            </w:pPr>
            <w:r>
              <w:rPr>
                <w:rFonts w:eastAsia="Yu Mincho"/>
                <w:lang w:val="en-US" w:eastAsia="ja-JP"/>
              </w:rPr>
              <w:t>Y</w:t>
            </w:r>
          </w:p>
        </w:tc>
        <w:tc>
          <w:tcPr>
            <w:tcW w:w="6569"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tc>
          <w:tcPr>
            <w:tcW w:w="1479" w:type="dxa"/>
          </w:tcPr>
          <w:p w:rsidR="006061C7" w:rsidRDefault="001C417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6061C7" w:rsidRDefault="001C417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rsidR="006061C7" w:rsidRDefault="006061C7">
      <w:pPr>
        <w:rPr>
          <w:lang w:val="en-US"/>
        </w:rPr>
      </w:pPr>
    </w:p>
    <w:p w:rsidR="006061C7" w:rsidRDefault="001C417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rsidR="006061C7" w:rsidRDefault="001C417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rsidR="006061C7" w:rsidRDefault="001C417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tc>
          <w:tcPr>
            <w:tcW w:w="1471" w:type="dxa"/>
          </w:tcPr>
          <w:p w:rsidR="006061C7" w:rsidRDefault="001C417F">
            <w:pPr>
              <w:rPr>
                <w:rFonts w:eastAsiaTheme="minorEastAsia"/>
                <w:lang w:val="en-US" w:eastAsia="zh-CN"/>
              </w:rPr>
            </w:pPr>
            <w:r>
              <w:rPr>
                <w:rFonts w:eastAsiaTheme="minorEastAsia"/>
                <w:lang w:val="en-US" w:eastAsia="zh-CN"/>
              </w:rPr>
              <w:t>Samsung</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Consider limited TU</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vivo</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rsidR="006061C7" w:rsidRDefault="001C417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6061C7">
        <w:tc>
          <w:tcPr>
            <w:tcW w:w="1471" w:type="dxa"/>
          </w:tcPr>
          <w:p w:rsidR="006061C7" w:rsidRDefault="001C417F">
            <w:pPr>
              <w:rPr>
                <w:rFonts w:eastAsiaTheme="minorEastAsia"/>
                <w:lang w:val="en-US" w:eastAsia="zh-CN"/>
              </w:rPr>
            </w:pPr>
            <w:r>
              <w:rPr>
                <w:rFonts w:eastAsiaTheme="minorEastAsia"/>
                <w:lang w:val="en-US" w:eastAsia="zh-CN"/>
              </w:rPr>
              <w:t>CATT</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Yu Mincho"/>
                <w:lang w:val="en-US" w:eastAsia="ja-JP"/>
              </w:rPr>
            </w:pPr>
            <w:r>
              <w:rPr>
                <w:rFonts w:eastAsia="Yu Mincho"/>
                <w:lang w:val="en-US" w:eastAsia="ja-JP"/>
              </w:rPr>
              <w:t>Panasonic</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6061C7">
        <w:tc>
          <w:tcPr>
            <w:tcW w:w="1471" w:type="dxa"/>
          </w:tcPr>
          <w:p w:rsidR="006061C7" w:rsidRDefault="001C417F">
            <w:pPr>
              <w:rPr>
                <w:rFonts w:eastAsiaTheme="minorEastAsia"/>
                <w:lang w:val="en-US" w:eastAsia="zh-CN"/>
              </w:rPr>
            </w:pPr>
            <w:r>
              <w:rPr>
                <w:rFonts w:eastAsiaTheme="minorEastAsia"/>
                <w:lang w:val="en-US" w:eastAsia="zh-CN"/>
              </w:rPr>
              <w:t>Sharp</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tc>
          <w:tcPr>
            <w:tcW w:w="1471" w:type="dxa"/>
          </w:tcPr>
          <w:p w:rsidR="006061C7" w:rsidRDefault="001C417F">
            <w:pPr>
              <w:rPr>
                <w:rFonts w:eastAsiaTheme="minorEastAsia"/>
                <w:lang w:val="en-US" w:eastAsia="zh-CN"/>
              </w:rPr>
            </w:pPr>
            <w:r>
              <w:rPr>
                <w:rFonts w:eastAsia="Yu Mincho"/>
                <w:lang w:val="en-US" w:eastAsia="ja-JP"/>
              </w:rPr>
              <w:t>DOCOMO</w:t>
            </w:r>
          </w:p>
        </w:tc>
        <w:tc>
          <w:tcPr>
            <w:tcW w:w="1501" w:type="dxa"/>
          </w:tcPr>
          <w:p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rsidR="006061C7" w:rsidRDefault="001C417F">
            <w:pPr>
              <w:rPr>
                <w:rFonts w:eastAsiaTheme="minorEastAsia"/>
                <w:lang w:val="en-US" w:eastAsia="zh-CN"/>
              </w:rPr>
            </w:pPr>
            <w:r>
              <w:rPr>
                <w:rFonts w:eastAsia="Yu Mincho"/>
                <w:lang w:val="en-US" w:eastAsia="ja-JP"/>
              </w:rPr>
              <w:t>We tend to agree with Intel.</w:t>
            </w:r>
          </w:p>
        </w:tc>
      </w:tr>
      <w:tr w:rsidR="006061C7">
        <w:tc>
          <w:tcPr>
            <w:tcW w:w="1471" w:type="dxa"/>
          </w:tcPr>
          <w:p w:rsidR="006061C7" w:rsidRDefault="001C417F">
            <w:pPr>
              <w:rPr>
                <w:rFonts w:eastAsia="宋体"/>
                <w:lang w:val="en-US" w:eastAsia="ja-JP"/>
              </w:rPr>
            </w:pPr>
            <w:r>
              <w:rPr>
                <w:rFonts w:eastAsia="宋体"/>
                <w:lang w:val="en-US" w:eastAsia="zh-CN"/>
              </w:rPr>
              <w:t>ZTE, Sanechips</w:t>
            </w:r>
          </w:p>
        </w:tc>
        <w:tc>
          <w:tcPr>
            <w:tcW w:w="1501" w:type="dxa"/>
          </w:tcPr>
          <w:p w:rsidR="006061C7" w:rsidRDefault="006061C7">
            <w:pPr>
              <w:tabs>
                <w:tab w:val="left" w:pos="551"/>
              </w:tabs>
              <w:jc w:val="left"/>
              <w:rPr>
                <w:rFonts w:eastAsiaTheme="minorEastAsia"/>
                <w:lang w:val="en-US" w:eastAsia="ja-JP"/>
              </w:rPr>
            </w:pPr>
          </w:p>
        </w:tc>
        <w:tc>
          <w:tcPr>
            <w:tcW w:w="6659" w:type="dxa"/>
          </w:tcPr>
          <w:p w:rsidR="006061C7" w:rsidRDefault="001C417F">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rsidR="006061C7" w:rsidRDefault="001C417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6061C7">
        <w:tc>
          <w:tcPr>
            <w:tcW w:w="1471" w:type="dxa"/>
          </w:tcPr>
          <w:p w:rsidR="006061C7" w:rsidRDefault="001C417F">
            <w:pPr>
              <w:rPr>
                <w:rFonts w:eastAsia="宋体"/>
                <w:lang w:val="en-US" w:eastAsia="zh-CN"/>
              </w:rPr>
            </w:pPr>
            <w:r>
              <w:rPr>
                <w:rFonts w:eastAsia="Yu Mincho"/>
                <w:lang w:val="en-US" w:eastAsia="ja-JP"/>
              </w:rPr>
              <w:t>Nordic</w:t>
            </w:r>
          </w:p>
        </w:tc>
        <w:tc>
          <w:tcPr>
            <w:tcW w:w="1501" w:type="dxa"/>
          </w:tcPr>
          <w:p w:rsidR="006061C7" w:rsidRDefault="001C417F">
            <w:pPr>
              <w:tabs>
                <w:tab w:val="left" w:pos="551"/>
              </w:tabs>
              <w:jc w:val="left"/>
              <w:rPr>
                <w:rFonts w:eastAsiaTheme="minorEastAsia"/>
                <w:lang w:val="en-US" w:eastAsia="ja-JP"/>
              </w:rPr>
            </w:pPr>
            <w:r>
              <w:rPr>
                <w:rFonts w:eastAsia="Yu Mincho"/>
                <w:lang w:val="en-US" w:eastAsia="ja-JP"/>
              </w:rPr>
              <w:t>Y</w:t>
            </w:r>
          </w:p>
        </w:tc>
        <w:tc>
          <w:tcPr>
            <w:tcW w:w="6659" w:type="dxa"/>
          </w:tcPr>
          <w:p w:rsidR="006061C7" w:rsidRDefault="001C417F">
            <w:pPr>
              <w:rPr>
                <w:rFonts w:eastAsia="Yu Mincho"/>
                <w:lang w:val="en-US" w:eastAsia="ja-JP"/>
              </w:rPr>
            </w:pPr>
            <w:r>
              <w:rPr>
                <w:rFonts w:eastAsia="Yu Mincho"/>
                <w:lang w:val="en-US" w:eastAsia="ja-JP"/>
              </w:rPr>
              <w:t xml:space="preserve">@VIVO -&gt; as we explained </w:t>
            </w:r>
          </w:p>
          <w:p w:rsidR="006061C7" w:rsidRDefault="001C417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rsidR="006061C7" w:rsidRDefault="001C417F">
            <w:pPr>
              <w:rPr>
                <w:rFonts w:eastAsia="Yu Mincho"/>
                <w:lang w:val="en-US" w:eastAsia="ja-JP"/>
              </w:rPr>
            </w:pPr>
            <w:r>
              <w:rPr>
                <w:rFonts w:eastAsia="Yu Mincho"/>
                <w:lang w:val="en-US" w:eastAsia="ja-JP"/>
              </w:rPr>
              <w:t xml:space="preserve">@Intel: Do I understand that Intel is trying to preclude certain implementations? </w:t>
            </w:r>
          </w:p>
          <w:p w:rsidR="006061C7" w:rsidRDefault="001C417F">
            <w:pPr>
              <w:rPr>
                <w:rFonts w:eastAsia="Yu Mincho"/>
                <w:lang w:val="en-US" w:eastAsia="ja-JP"/>
              </w:rPr>
            </w:pPr>
            <w:r>
              <w:rPr>
                <w:rFonts w:eastAsia="Yu Mincho"/>
                <w:lang w:val="en-US" w:eastAsia="ja-JP"/>
              </w:rPr>
              <w:t>It is fine to capture these under BW1 and BW2 as “can be considered”</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rsidR="006061C7" w:rsidRDefault="001C417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w:t>
            </w:r>
            <w:r>
              <w:rPr>
                <w:rFonts w:eastAsiaTheme="minorEastAsia"/>
                <w:lang w:val="en-US" w:eastAsia="zh-CN"/>
              </w:rPr>
              <w:lastRenderedPageBreak/>
              <w:t>time that UE is in idle and connected states. Therefore, the cost evaluations is not straightforward as other options. Moreover, we do not expect that this option provides significant benefits over BW1/2/3.</w:t>
            </w:r>
          </w:p>
        </w:tc>
      </w:tr>
      <w:tr w:rsidR="006061C7">
        <w:tc>
          <w:tcPr>
            <w:tcW w:w="1471" w:type="dxa"/>
          </w:tcPr>
          <w:p w:rsidR="006061C7" w:rsidRDefault="001C417F">
            <w:pPr>
              <w:rPr>
                <w:rFonts w:eastAsiaTheme="minorEastAsia"/>
                <w:lang w:val="en-US" w:eastAsia="zh-CN"/>
              </w:rPr>
            </w:pPr>
            <w:r>
              <w:rPr>
                <w:rFonts w:eastAsia="Malgun Gothic"/>
                <w:lang w:val="en-US" w:eastAsia="ko-KR"/>
              </w:rPr>
              <w:lastRenderedPageBreak/>
              <w:t>LGE</w:t>
            </w:r>
          </w:p>
        </w:tc>
        <w:tc>
          <w:tcPr>
            <w:tcW w:w="1501" w:type="dxa"/>
          </w:tcPr>
          <w:p w:rsidR="006061C7" w:rsidRDefault="001C417F">
            <w:pPr>
              <w:tabs>
                <w:tab w:val="left" w:pos="551"/>
              </w:tabs>
              <w:jc w:val="left"/>
              <w:rPr>
                <w:rFonts w:eastAsia="Malgun Gothic"/>
                <w:lang w:val="en-US" w:eastAsia="ko-KR"/>
              </w:rPr>
            </w:pPr>
            <w:r>
              <w:rPr>
                <w:rFonts w:eastAsia="Malgun Gothic"/>
                <w:lang w:val="en-US" w:eastAsia="ko-KR"/>
              </w:rPr>
              <w:t>N</w:t>
            </w:r>
          </w:p>
        </w:tc>
        <w:tc>
          <w:tcPr>
            <w:tcW w:w="6659" w:type="dxa"/>
          </w:tcPr>
          <w:p w:rsidR="006061C7" w:rsidRDefault="001C417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Lenovo</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N</w:t>
            </w:r>
          </w:p>
        </w:tc>
        <w:tc>
          <w:tcPr>
            <w:tcW w:w="6659" w:type="dxa"/>
          </w:tcPr>
          <w:p w:rsidR="006061C7" w:rsidRDefault="001C417F">
            <w:pPr>
              <w:rPr>
                <w:rFonts w:eastAsiaTheme="minorEastAsia"/>
                <w:lang w:val="en-US" w:eastAsia="zh-CN"/>
              </w:rPr>
            </w:pPr>
            <w:r>
              <w:rPr>
                <w:rFonts w:eastAsiaTheme="minorEastAsia"/>
                <w:lang w:val="en-US" w:eastAsia="zh-CN"/>
              </w:rPr>
              <w:t>We don’t think these cases will have meaningful reduction compared to BW1/BW2/BW3.</w:t>
            </w:r>
          </w:p>
        </w:tc>
      </w:tr>
      <w:tr w:rsidR="006061C7">
        <w:tc>
          <w:tcPr>
            <w:tcW w:w="1471" w:type="dxa"/>
          </w:tcPr>
          <w:p w:rsidR="006061C7" w:rsidRDefault="001C417F">
            <w:pPr>
              <w:rPr>
                <w:rFonts w:eastAsiaTheme="minorEastAsia"/>
                <w:lang w:val="en-US" w:eastAsia="zh-CN"/>
              </w:rPr>
            </w:pPr>
            <w:r>
              <w:rPr>
                <w:rFonts w:eastAsiaTheme="minorEastAsia"/>
                <w:lang w:val="en-US" w:eastAsia="zh-CN"/>
              </w:rPr>
              <w:t>Huawei, HiSilicon</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rsidR="006061C7" w:rsidRDefault="001C417F">
            <w:pPr>
              <w:rPr>
                <w:rFonts w:eastAsiaTheme="minorEastAsia"/>
                <w:lang w:val="en-US" w:eastAsia="zh-CN"/>
              </w:rPr>
            </w:pPr>
            <w:r>
              <w:rPr>
                <w:rFonts w:eastAsiaTheme="minorEastAsia"/>
                <w:lang w:val="en-US" w:eastAsia="zh-CN"/>
              </w:rPr>
              <w:t>For FDD/SUL, its benefit is not clear and some clarification is suggested.</w:t>
            </w:r>
          </w:p>
        </w:tc>
      </w:tr>
      <w:tr w:rsidR="006061C7">
        <w:tc>
          <w:tcPr>
            <w:tcW w:w="1471" w:type="dxa"/>
          </w:tcPr>
          <w:p w:rsidR="006061C7" w:rsidRDefault="001C417F">
            <w:pPr>
              <w:rPr>
                <w:rFonts w:eastAsiaTheme="minorEastAsia"/>
                <w:lang w:val="en-US" w:eastAsia="zh-CN"/>
              </w:rPr>
            </w:pPr>
            <w:r>
              <w:rPr>
                <w:rFonts w:eastAsiaTheme="minorEastAsia"/>
                <w:lang w:val="en-US" w:eastAsia="zh-CN"/>
              </w:rPr>
              <w:t>Nordic</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rsidR="006061C7" w:rsidRDefault="001C417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rsidR="006061C7" w:rsidRDefault="006061C7">
            <w:pPr>
              <w:tabs>
                <w:tab w:val="left" w:pos="772"/>
              </w:tabs>
              <w:spacing w:after="100" w:afterAutospacing="1"/>
              <w:jc w:val="left"/>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Intel2</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w:t>
            </w:r>
            <w:r>
              <w:rPr>
                <w:rFonts w:eastAsiaTheme="minorEastAsia"/>
                <w:lang w:val="en-US" w:eastAsia="zh-CN"/>
              </w:rPr>
              <w:lastRenderedPageBreak/>
              <w:t>TDD UEs, conserving that UL and DL channels share the same duplexer, which accounts for a large proportion of the RF cost. So, there is no more cost gain than Option BW3. Thus, no spare effort should be made for this study with the limited TU.</w:t>
            </w:r>
          </w:p>
          <w:p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rsidR="006061C7" w:rsidRDefault="006061C7">
      <w:pPr>
        <w:rPr>
          <w:lang w:val="en-US"/>
        </w:rPr>
      </w:pPr>
    </w:p>
    <w:p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8"/>
        <w:tblW w:w="9634" w:type="dxa"/>
        <w:tblLayout w:type="fixed"/>
        <w:tblLook w:val="04A0" w:firstRow="1" w:lastRow="0" w:firstColumn="1" w:lastColumn="0" w:noHBand="0" w:noVBand="1"/>
      </w:tblPr>
      <w:tblGrid>
        <w:gridCol w:w="1471"/>
        <w:gridCol w:w="1501"/>
        <w:gridCol w:w="6662"/>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8163" w:type="dxa"/>
            <w:gridSpan w:val="2"/>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8163" w:type="dxa"/>
            <w:gridSpan w:val="2"/>
          </w:tcPr>
          <w:p w:rsidR="006061C7" w:rsidRDefault="001C417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rsidR="006061C7" w:rsidRDefault="001C417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rsidR="006061C7" w:rsidRDefault="001C417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rsidR="006061C7" w:rsidRDefault="001C417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6061C7">
        <w:tc>
          <w:tcPr>
            <w:tcW w:w="1471" w:type="dxa"/>
          </w:tcPr>
          <w:p w:rsidR="006061C7" w:rsidRDefault="001C417F">
            <w:pPr>
              <w:rPr>
                <w:rFonts w:eastAsiaTheme="minorEastAsia"/>
                <w:lang w:eastAsia="zh-CN"/>
              </w:rPr>
            </w:pPr>
            <w:r>
              <w:rPr>
                <w:rFonts w:eastAsiaTheme="minorEastAsia"/>
                <w:lang w:eastAsia="zh-CN"/>
              </w:rPr>
              <w:t>Spreadtrum</w:t>
            </w:r>
          </w:p>
        </w:tc>
        <w:tc>
          <w:tcPr>
            <w:tcW w:w="8163" w:type="dxa"/>
            <w:gridSpan w:val="2"/>
          </w:tcPr>
          <w:p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8163" w:type="dxa"/>
            <w:gridSpan w:val="2"/>
          </w:tcPr>
          <w:p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6061C7">
        <w:tc>
          <w:tcPr>
            <w:tcW w:w="1471" w:type="dxa"/>
          </w:tcPr>
          <w:p w:rsidR="006061C7" w:rsidRDefault="001C417F">
            <w:pPr>
              <w:rPr>
                <w:rFonts w:eastAsiaTheme="minorEastAsia"/>
                <w:lang w:val="en-US" w:eastAsia="zh-CN"/>
              </w:rPr>
            </w:pPr>
            <w:r>
              <w:rPr>
                <w:rFonts w:eastAsiaTheme="minorEastAsia"/>
                <w:lang w:val="en-US" w:eastAsia="zh-CN"/>
              </w:rPr>
              <w:t>ZTE, Sanechips</w:t>
            </w:r>
          </w:p>
        </w:tc>
        <w:tc>
          <w:tcPr>
            <w:tcW w:w="8163" w:type="dxa"/>
            <w:gridSpan w:val="2"/>
          </w:tcPr>
          <w:p w:rsidR="006061C7" w:rsidRDefault="001C417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6061C7">
        <w:tc>
          <w:tcPr>
            <w:tcW w:w="1471" w:type="dxa"/>
          </w:tcPr>
          <w:p w:rsidR="006061C7" w:rsidRDefault="001C417F">
            <w:pPr>
              <w:rPr>
                <w:rFonts w:eastAsiaTheme="minorEastAsia"/>
                <w:lang w:val="en-US" w:eastAsia="zh-CN"/>
              </w:rPr>
            </w:pPr>
            <w:r>
              <w:rPr>
                <w:rFonts w:eastAsia="Yu Mincho"/>
                <w:lang w:eastAsia="ja-JP"/>
              </w:rPr>
              <w:t>DOCOMO</w:t>
            </w:r>
          </w:p>
        </w:tc>
        <w:tc>
          <w:tcPr>
            <w:tcW w:w="8163" w:type="dxa"/>
            <w:gridSpan w:val="2"/>
          </w:tcPr>
          <w:p w:rsidR="006061C7" w:rsidRDefault="001C417F">
            <w:pPr>
              <w:rPr>
                <w:rFonts w:eastAsiaTheme="minorEastAsia"/>
                <w:lang w:val="en-US" w:eastAsia="zh-CN"/>
              </w:rPr>
            </w:pPr>
            <w:r>
              <w:rPr>
                <w:rFonts w:eastAsia="Yu Mincho"/>
                <w:lang w:val="en-US" w:eastAsia="ja-JP"/>
              </w:rPr>
              <w:t>We don’t see the strong need for further clarification.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8163" w:type="dxa"/>
            <w:gridSpan w:val="2"/>
          </w:tcPr>
          <w:p w:rsidR="006061C7" w:rsidRDefault="001C417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6061C7">
        <w:tc>
          <w:tcPr>
            <w:tcW w:w="1471" w:type="dxa"/>
          </w:tcPr>
          <w:p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rsidR="006061C7" w:rsidRDefault="001C417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rsidR="006061C7" w:rsidRDefault="001C417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rsidR="006061C7" w:rsidRDefault="006061C7">
            <w:pPr>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rsidR="006061C7" w:rsidRDefault="006061C7">
            <w:pPr>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 ZTE: CD-SSB is still mandatory for UE, we assume</w:t>
            </w:r>
          </w:p>
          <w:p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Xiaomi6</w:t>
            </w:r>
          </w:p>
        </w:tc>
        <w:tc>
          <w:tcPr>
            <w:tcW w:w="8163" w:type="dxa"/>
            <w:gridSpan w:val="2"/>
          </w:tcPr>
          <w:p w:rsidR="006061C7" w:rsidRDefault="001C417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rsidR="006061C7" w:rsidRDefault="001C417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6061C7">
        <w:tc>
          <w:tcPr>
            <w:tcW w:w="1471" w:type="dxa"/>
          </w:tcPr>
          <w:p w:rsidR="006061C7" w:rsidRDefault="001C417F">
            <w:pPr>
              <w:rPr>
                <w:rFonts w:eastAsiaTheme="minorEastAsia"/>
                <w:lang w:val="en-US" w:eastAsia="zh-CN"/>
              </w:rPr>
            </w:pPr>
            <w:r>
              <w:rPr>
                <w:rFonts w:eastAsia="Malgun Gothic"/>
                <w:lang w:val="en-US" w:eastAsia="ko-KR"/>
              </w:rPr>
              <w:t>LGE</w:t>
            </w:r>
          </w:p>
        </w:tc>
        <w:tc>
          <w:tcPr>
            <w:tcW w:w="8163" w:type="dxa"/>
            <w:gridSpan w:val="2"/>
          </w:tcPr>
          <w:p w:rsidR="006061C7" w:rsidRDefault="001C417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8163" w:type="dxa"/>
            <w:gridSpan w:val="2"/>
          </w:tcPr>
          <w:p w:rsidR="006061C7" w:rsidRDefault="001C417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rsidR="006061C7" w:rsidRDefault="001C417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rsidR="006061C7" w:rsidRDefault="001C417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FL8</w:t>
            </w:r>
          </w:p>
        </w:tc>
        <w:tc>
          <w:tcPr>
            <w:tcW w:w="8163" w:type="dxa"/>
            <w:gridSpan w:val="2"/>
          </w:tcPr>
          <w:p w:rsidR="006061C7" w:rsidRDefault="001C417F">
            <w:pPr>
              <w:rPr>
                <w:rFonts w:eastAsiaTheme="minorEastAsia"/>
                <w:lang w:val="en-US" w:eastAsia="zh-CN"/>
              </w:rPr>
            </w:pPr>
            <w:r>
              <w:rPr>
                <w:rFonts w:eastAsiaTheme="minorEastAsia"/>
                <w:lang w:val="en-US" w:eastAsia="zh-CN"/>
              </w:rPr>
              <w:t>The following earlier agreement is listed here for convenience:</w:t>
            </w:r>
          </w:p>
          <w:p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rsidR="006061C7" w:rsidRDefault="006061C7">
            <w:pPr>
              <w:shd w:val="clear" w:color="auto" w:fill="FFFFFF"/>
              <w:spacing w:after="0" w:line="231" w:lineRule="atLeast"/>
              <w:jc w:val="left"/>
              <w:rPr>
                <w:rFonts w:eastAsia="Microsoft YaHei UI"/>
                <w:lang w:val="en-US" w:eastAsia="zh-CN"/>
              </w:rPr>
            </w:pPr>
          </w:p>
          <w:p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6061C7" w:rsidRDefault="006061C7">
            <w:pPr>
              <w:shd w:val="clear" w:color="auto" w:fill="FFFFFF"/>
              <w:spacing w:after="0" w:line="231" w:lineRule="atLeast"/>
              <w:jc w:val="left"/>
              <w:rPr>
                <w:rFonts w:eastAsia="Microsoft YaHei UI"/>
                <w:lang w:val="en-US" w:eastAsia="zh-CN"/>
              </w:rPr>
            </w:pPr>
          </w:p>
          <w:p w:rsidR="006061C7" w:rsidRDefault="001C417F">
            <w:pPr>
              <w:rPr>
                <w:b/>
                <w:bCs/>
                <w:lang w:val="en-US"/>
              </w:rPr>
            </w:pPr>
            <w:r>
              <w:rPr>
                <w:b/>
                <w:highlight w:val="yellow"/>
                <w:lang w:val="en-US"/>
              </w:rPr>
              <w:t>High Priority Proposal 7.2-3b</w:t>
            </w:r>
            <w:r>
              <w:rPr>
                <w:b/>
                <w:bCs/>
                <w:lang w:val="en-US"/>
              </w:rPr>
              <w:t xml:space="preserve">: </w:t>
            </w:r>
          </w:p>
          <w:p w:rsidR="006061C7" w:rsidRDefault="001C417F">
            <w:pPr>
              <w:pStyle w:val="aff"/>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6061C7" w:rsidRDefault="001C417F">
            <w:pPr>
              <w:pStyle w:val="aff"/>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rsidR="006061C7" w:rsidRDefault="001C417F">
            <w:pPr>
              <w:pStyle w:val="aff"/>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62"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Nokia, NSB</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rsidR="006061C7" w:rsidRDefault="001C417F">
            <w:pPr>
              <w:pStyle w:val="aff"/>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rsidR="006061C7" w:rsidRDefault="006061C7">
            <w:pPr>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rsidR="006061C7" w:rsidRDefault="001C417F">
            <w:pPr>
              <w:rPr>
                <w:rFonts w:eastAsiaTheme="minorEastAsia"/>
                <w:lang w:val="en-US" w:eastAsia="zh-CN"/>
              </w:rPr>
            </w:pPr>
            <w:r>
              <w:rPr>
                <w:rFonts w:eastAsiaTheme="minorEastAsia"/>
                <w:lang w:val="en-US" w:eastAsia="zh-CN"/>
              </w:rPr>
              <w:t>25PRBs = 4.5MHz</w:t>
            </w:r>
          </w:p>
          <w:p w:rsidR="006061C7" w:rsidRDefault="001C417F">
            <w:pPr>
              <w:rPr>
                <w:rFonts w:eastAsiaTheme="minorEastAsia"/>
                <w:lang w:val="en-US" w:eastAsia="zh-CN"/>
              </w:rPr>
            </w:pPr>
            <w:r>
              <w:rPr>
                <w:rFonts w:eastAsiaTheme="minorEastAsia"/>
                <w:lang w:val="en-US" w:eastAsia="zh-CN"/>
              </w:rPr>
              <w:t>11 PRBs =3.96 MHz</w:t>
            </w:r>
          </w:p>
          <w:p w:rsidR="006061C7" w:rsidRDefault="001C417F">
            <w:pPr>
              <w:rPr>
                <w:rFonts w:eastAsiaTheme="minorEastAsia"/>
                <w:lang w:val="en-US" w:eastAsia="zh-CN"/>
              </w:rPr>
            </w:pPr>
            <w:r>
              <w:rPr>
                <w:rFonts w:eastAsiaTheme="minorEastAsia"/>
                <w:lang w:val="en-US" w:eastAsia="zh-CN"/>
              </w:rPr>
              <w:t xml:space="preserve">Moreover, baseband design is limited by FFT size used. </w:t>
            </w:r>
          </w:p>
          <w:p w:rsidR="006061C7" w:rsidRDefault="006061C7">
            <w:pPr>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However, for data rates we would be fine to agree some number.</w:t>
            </w:r>
          </w:p>
          <w:p w:rsidR="006061C7" w:rsidRDefault="001C417F">
            <w:pPr>
              <w:pStyle w:val="aff"/>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rsidR="006061C7" w:rsidRDefault="001C417F">
            <w:pPr>
              <w:pStyle w:val="aff"/>
              <w:numPr>
                <w:ilvl w:val="1"/>
                <w:numId w:val="36"/>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1501" w:type="dxa"/>
          </w:tcPr>
          <w:p w:rsidR="006061C7" w:rsidRDefault="006061C7">
            <w:pPr>
              <w:tabs>
                <w:tab w:val="left" w:pos="551"/>
              </w:tabs>
              <w:jc w:val="left"/>
              <w:rPr>
                <w:rFonts w:eastAsiaTheme="minorEastAsia"/>
                <w:lang w:val="en-US" w:eastAsia="zh-CN"/>
              </w:rPr>
            </w:pPr>
          </w:p>
        </w:tc>
        <w:tc>
          <w:tcPr>
            <w:tcW w:w="6662" w:type="dxa"/>
          </w:tcPr>
          <w:p w:rsidR="006061C7" w:rsidRDefault="001C417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6061C7">
            <w:pPr>
              <w:tabs>
                <w:tab w:val="left" w:pos="551"/>
              </w:tabs>
              <w:jc w:val="left"/>
              <w:rPr>
                <w:rFonts w:eastAsiaTheme="minorEastAsia"/>
                <w:lang w:val="en-US" w:eastAsia="zh-CN"/>
              </w:rPr>
            </w:pPr>
          </w:p>
        </w:tc>
        <w:tc>
          <w:tcPr>
            <w:tcW w:w="6662" w:type="dxa"/>
          </w:tcPr>
          <w:p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rsidR="006061C7" w:rsidRDefault="001C417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6061C7" w:rsidRDefault="006061C7">
            <w:pPr>
              <w:rPr>
                <w:rFonts w:eastAsiaTheme="minorEastAsia"/>
                <w:lang w:val="en-US" w:eastAsia="zh-CN"/>
              </w:rPr>
            </w:pPr>
          </w:p>
        </w:tc>
      </w:tr>
      <w:tr w:rsidR="00B4293C" w:rsidRPr="00021248" w:rsidTr="00B4293C">
        <w:tc>
          <w:tcPr>
            <w:tcW w:w="1471" w:type="dxa"/>
          </w:tcPr>
          <w:p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B4293C" w:rsidRDefault="00B4293C" w:rsidP="000959CF">
            <w:pPr>
              <w:tabs>
                <w:tab w:val="left" w:pos="551"/>
              </w:tabs>
              <w:jc w:val="left"/>
              <w:rPr>
                <w:rFonts w:eastAsiaTheme="minorEastAsia"/>
                <w:lang w:val="en-US" w:eastAsia="zh-CN"/>
              </w:rPr>
            </w:pPr>
          </w:p>
        </w:tc>
        <w:tc>
          <w:tcPr>
            <w:tcW w:w="6662" w:type="dxa"/>
          </w:tcPr>
          <w:p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sidRPr="0012427C">
              <w:rPr>
                <w:lang w:eastAsia="zh-CN"/>
              </w:rPr>
              <w:t>post-FFT data buffering</w:t>
            </w:r>
            <w:r>
              <w:rPr>
                <w:lang w:eastAsia="zh-CN"/>
              </w:rPr>
              <w:t xml:space="preserve"> among companies and different BW 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r w:rsidR="00333B1F" w:rsidRPr="00021248" w:rsidTr="00B4293C">
        <w:tc>
          <w:tcPr>
            <w:tcW w:w="1471" w:type="dxa"/>
          </w:tcPr>
          <w:p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333B1F" w:rsidRDefault="00333B1F" w:rsidP="00333B1F">
            <w:pPr>
              <w:rPr>
                <w:lang w:eastAsia="zh-CN"/>
              </w:rPr>
            </w:pPr>
            <w:r>
              <w:rPr>
                <w:rFonts w:eastAsiaTheme="minorEastAsia"/>
                <w:lang w:val="en-US" w:eastAsia="zh-CN"/>
              </w:rPr>
              <w:t xml:space="preserve">For BW2/BW3 with 20MHz RF BW, there is no cost saving in the </w:t>
            </w:r>
            <w:r w:rsidRPr="0012427C">
              <w:rPr>
                <w:lang w:eastAsia="zh-CN"/>
              </w:rPr>
              <w:t>ADC/DAC, FFT/IFFT</w:t>
            </w:r>
            <w:r>
              <w:rPr>
                <w:lang w:eastAsia="zh-CN"/>
              </w:rPr>
              <w:t>.</w:t>
            </w:r>
          </w:p>
          <w:p w:rsidR="00333B1F" w:rsidRDefault="00333B1F" w:rsidP="00333B1F">
            <w:pPr>
              <w:rPr>
                <w:rFonts w:eastAsiaTheme="minorEastAsia"/>
                <w:lang w:val="en-US" w:eastAsia="zh-CN"/>
              </w:rPr>
            </w:pPr>
            <w:r>
              <w:rPr>
                <w:rFonts w:eastAsiaTheme="minorEastAsia"/>
                <w:lang w:val="en-US" w:eastAsia="zh-CN"/>
              </w:rPr>
              <w:lastRenderedPageBreak/>
              <w:t>We are also fine with Nordic’s version, it seems clearer.</w:t>
            </w:r>
          </w:p>
        </w:tc>
      </w:tr>
    </w:tbl>
    <w:p w:rsidR="006061C7" w:rsidRDefault="006061C7">
      <w:pPr>
        <w:rPr>
          <w:lang w:val="en-US"/>
        </w:rPr>
      </w:pPr>
    </w:p>
    <w:p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rsidR="006061C7" w:rsidRDefault="001C417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rsidR="006061C7" w:rsidRDefault="001C417F">
      <w:pPr>
        <w:pStyle w:val="aff"/>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rsidR="006061C7" w:rsidRDefault="001C417F">
      <w:pPr>
        <w:pStyle w:val="aff"/>
        <w:numPr>
          <w:ilvl w:val="0"/>
          <w:numId w:val="37"/>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rsidR="006061C7" w:rsidRDefault="001C417F">
      <w:pPr>
        <w:pStyle w:val="aff"/>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rsidR="006061C7" w:rsidRDefault="001C417F">
      <w:pPr>
        <w:pStyle w:val="aff"/>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rsidR="006061C7" w:rsidRDefault="001C417F">
      <w:pPr>
        <w:pStyle w:val="aff"/>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rsidR="006061C7" w:rsidRDefault="001C417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745" w:type="dxa"/>
            <w:shd w:val="clear" w:color="auto" w:fill="D9D9D9" w:themeFill="background1" w:themeFillShade="D9"/>
          </w:tcPr>
          <w:p w:rsidR="006061C7" w:rsidRDefault="001C417F">
            <w:pPr>
              <w:rPr>
                <w:b/>
                <w:bCs/>
                <w:lang w:val="en-US"/>
              </w:rPr>
            </w:pPr>
            <w:r>
              <w:rPr>
                <w:b/>
                <w:bCs/>
                <w:lang w:val="en-US"/>
              </w:rPr>
              <w:t>Option(s)</w:t>
            </w:r>
          </w:p>
        </w:tc>
        <w:tc>
          <w:tcPr>
            <w:tcW w:w="6415"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rsidR="006061C7" w:rsidRDefault="001C417F">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rsidR="006061C7" w:rsidRDefault="001C417F">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rsidR="006061C7" w:rsidRDefault="001C417F">
            <w:pPr>
              <w:pStyle w:val="aff"/>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tc>
          <w:tcPr>
            <w:tcW w:w="1471" w:type="dxa"/>
          </w:tcPr>
          <w:p w:rsidR="006061C7" w:rsidRDefault="001C417F">
            <w:pPr>
              <w:rPr>
                <w:rFonts w:eastAsiaTheme="minorEastAsia"/>
                <w:lang w:val="en-US" w:eastAsia="zh-CN"/>
              </w:rPr>
            </w:pPr>
            <w:r>
              <w:rPr>
                <w:rFonts w:eastAsiaTheme="minorEastAsia"/>
                <w:lang w:val="en-US" w:eastAsia="zh-CN"/>
              </w:rPr>
              <w:t>Spreadtrum</w:t>
            </w:r>
          </w:p>
        </w:tc>
        <w:tc>
          <w:tcPr>
            <w:tcW w:w="1745" w:type="dxa"/>
          </w:tcPr>
          <w:p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rsidR="006061C7" w:rsidRDefault="001C417F">
            <w:r>
              <w:rPr>
                <w:rFonts w:eastAsiaTheme="minorEastAsia"/>
                <w:lang w:val="en-US" w:eastAsia="zh-CN"/>
              </w:rPr>
              <w:t xml:space="preserve">For Option PR4, we think it can be discussed together with option PR1, since a smaller scaling factor may corresponding to a relaxed </w:t>
            </w:r>
            <w:r>
              <w:t>constraint.</w:t>
            </w:r>
          </w:p>
          <w:p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tc>
          <w:tcPr>
            <w:tcW w:w="1471" w:type="dxa"/>
          </w:tcPr>
          <w:p w:rsidR="006061C7" w:rsidRDefault="001C417F">
            <w:pPr>
              <w:rPr>
                <w:rFonts w:eastAsia="Yu Mincho"/>
                <w:lang w:val="en-US" w:eastAsia="ja-JP"/>
              </w:rPr>
            </w:pPr>
            <w:r>
              <w:rPr>
                <w:rFonts w:eastAsia="Yu Mincho"/>
                <w:lang w:val="en-US" w:eastAsia="ja-JP"/>
              </w:rPr>
              <w:t>Panasonic</w:t>
            </w:r>
          </w:p>
        </w:tc>
        <w:tc>
          <w:tcPr>
            <w:tcW w:w="1745" w:type="dxa"/>
          </w:tcPr>
          <w:p w:rsidR="006061C7" w:rsidRDefault="001C417F">
            <w:pPr>
              <w:tabs>
                <w:tab w:val="left" w:pos="551"/>
              </w:tabs>
              <w:jc w:val="left"/>
              <w:rPr>
                <w:rFonts w:eastAsia="Yu Mincho"/>
                <w:bCs/>
                <w:lang w:val="en-US" w:eastAsia="ja-JP"/>
              </w:rPr>
            </w:pPr>
            <w:r>
              <w:rPr>
                <w:rFonts w:eastAsia="Yu Mincho"/>
                <w:bCs/>
                <w:lang w:val="en-US" w:eastAsia="ja-JP"/>
              </w:rPr>
              <w:t>PR1, PR2, PR4</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ja-JP"/>
              </w:rPr>
            </w:pPr>
            <w:r>
              <w:rPr>
                <w:rFonts w:eastAsiaTheme="minorEastAsia"/>
                <w:lang w:val="en-US" w:eastAsia="zh-CN"/>
              </w:rPr>
              <w:t>CMCC</w:t>
            </w:r>
          </w:p>
        </w:tc>
        <w:tc>
          <w:tcPr>
            <w:tcW w:w="1745" w:type="dxa"/>
          </w:tcPr>
          <w:p w:rsidR="006061C7" w:rsidRDefault="001C417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tc>
          <w:tcPr>
            <w:tcW w:w="1471" w:type="dxa"/>
          </w:tcPr>
          <w:p w:rsidR="006061C7" w:rsidRDefault="001C417F">
            <w:pPr>
              <w:rPr>
                <w:rFonts w:eastAsiaTheme="minorEastAsia"/>
                <w:lang w:val="en-US" w:eastAsia="zh-CN"/>
              </w:rPr>
            </w:pPr>
            <w:r>
              <w:rPr>
                <w:rFonts w:eastAsiaTheme="minorEastAsia"/>
                <w:lang w:val="en-US" w:eastAsia="zh-CN"/>
              </w:rPr>
              <w:t>CATT</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rsidR="006061C7" w:rsidRDefault="001C417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rsidR="006061C7" w:rsidRDefault="001C417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745" w:type="dxa"/>
          </w:tcPr>
          <w:p w:rsidR="006061C7" w:rsidRDefault="001C417F">
            <w:pPr>
              <w:jc w:val="left"/>
              <w:rPr>
                <w:rFonts w:eastAsiaTheme="minorEastAsia"/>
                <w:lang w:val="fr-FR" w:eastAsia="zh-CN"/>
              </w:rPr>
            </w:pPr>
            <w:r>
              <w:rPr>
                <w:rFonts w:eastAsiaTheme="minorEastAsia"/>
                <w:lang w:val="fr-FR" w:eastAsia="zh-CN"/>
              </w:rPr>
              <w:t xml:space="preserve">Either Option PR1 or Option PR4, </w:t>
            </w:r>
          </w:p>
          <w:p w:rsidR="006061C7" w:rsidRDefault="001C417F">
            <w:pPr>
              <w:jc w:val="left"/>
              <w:rPr>
                <w:rFonts w:eastAsiaTheme="minorEastAsia"/>
                <w:lang w:val="fr-FR" w:eastAsia="zh-CN"/>
              </w:rPr>
            </w:pPr>
            <w:r>
              <w:rPr>
                <w:rFonts w:eastAsiaTheme="minorEastAsia"/>
                <w:lang w:val="fr-FR" w:eastAsia="zh-CN"/>
              </w:rPr>
              <w:t>Option PR2</w:t>
            </w:r>
          </w:p>
          <w:p w:rsidR="006061C7" w:rsidRDefault="001C417F">
            <w:pPr>
              <w:jc w:val="left"/>
              <w:rPr>
                <w:b/>
                <w:bCs/>
                <w:lang w:val="en-US"/>
              </w:rPr>
            </w:pPr>
            <w:r>
              <w:rPr>
                <w:rFonts w:eastAsiaTheme="minorEastAsia"/>
                <w:lang w:val="en-US" w:eastAsia="zh-CN"/>
              </w:rPr>
              <w:lastRenderedPageBreak/>
              <w:t>Option PR5</w:t>
            </w:r>
          </w:p>
        </w:tc>
        <w:tc>
          <w:tcPr>
            <w:tcW w:w="6415" w:type="dxa"/>
          </w:tcPr>
          <w:p w:rsidR="006061C7" w:rsidRDefault="001C417F">
            <w:pPr>
              <w:rPr>
                <w:bCs/>
                <w:lang w:val="en-US"/>
              </w:rPr>
            </w:pPr>
            <w:r>
              <w:rPr>
                <w:bCs/>
                <w:lang w:val="en-US"/>
              </w:rPr>
              <w:lastRenderedPageBreak/>
              <w:t xml:space="preserve">Option PR3 can be covered by BW reduction for data channel only. </w:t>
            </w:r>
          </w:p>
          <w:p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tc>
          <w:tcPr>
            <w:tcW w:w="1471" w:type="dxa"/>
          </w:tcPr>
          <w:p w:rsidR="006061C7" w:rsidRDefault="001C417F">
            <w:pPr>
              <w:rPr>
                <w:rFonts w:eastAsiaTheme="minorEastAsia"/>
                <w:lang w:val="en-US" w:eastAsia="zh-CN"/>
              </w:rPr>
            </w:pPr>
            <w:r>
              <w:rPr>
                <w:rFonts w:eastAsiaTheme="minorEastAsia"/>
                <w:lang w:val="en-US" w:eastAsia="zh-CN"/>
              </w:rPr>
              <w:t>Sharp</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6061C7">
        <w:tc>
          <w:tcPr>
            <w:tcW w:w="1471" w:type="dxa"/>
          </w:tcPr>
          <w:p w:rsidR="006061C7" w:rsidRDefault="001C417F">
            <w:pPr>
              <w:rPr>
                <w:rFonts w:eastAsiaTheme="minorEastAsia"/>
                <w:lang w:val="en-US" w:eastAsia="zh-CN"/>
              </w:rPr>
            </w:pPr>
            <w:r>
              <w:rPr>
                <w:rFonts w:eastAsiaTheme="minorEastAsia"/>
                <w:lang w:val="en-US" w:eastAsia="zh-CN"/>
              </w:rPr>
              <w:t>Qualcomm</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rsidR="006061C7" w:rsidRDefault="006061C7">
            <w:pPr>
              <w:tabs>
                <w:tab w:val="left" w:pos="551"/>
              </w:tabs>
              <w:jc w:val="left"/>
              <w:rPr>
                <w:rFonts w:eastAsiaTheme="minorEastAsia"/>
                <w:lang w:val="en-US" w:eastAsia="zh-CN"/>
              </w:rPr>
            </w:pPr>
          </w:p>
        </w:tc>
        <w:tc>
          <w:tcPr>
            <w:tcW w:w="6415" w:type="dxa"/>
          </w:tcPr>
          <w:p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rsidR="006061C7" w:rsidRDefault="001C417F">
            <w:pPr>
              <w:rPr>
                <w:rFonts w:eastAsiaTheme="minorEastAsia"/>
                <w:lang w:val="en-US" w:eastAsia="zh-CN"/>
              </w:rPr>
            </w:pPr>
            <w:r>
              <w:rPr>
                <w:rFonts w:eastAsiaTheme="minorEastAsia"/>
                <w:lang w:val="en-US" w:eastAsia="zh-CN"/>
              </w:rPr>
              <w:t>PR1, PR4 and PR5 are interconnected as they tackle reduction of spectral efficiency per RE</w:t>
            </w:r>
          </w:p>
          <w:p w:rsidR="006061C7" w:rsidRDefault="001C417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rsidR="006061C7" w:rsidRDefault="001C417F">
            <w:pPr>
              <w:rPr>
                <w:rFonts w:eastAsiaTheme="minorEastAsia"/>
                <w:lang w:val="en-US" w:eastAsia="zh-CN"/>
              </w:rPr>
            </w:pPr>
            <w:r>
              <w:rPr>
                <w:rFonts w:eastAsiaTheme="minorEastAsia"/>
                <w:lang w:val="en-US" w:eastAsia="zh-CN"/>
              </w:rPr>
              <w:t xml:space="preserve">Again proposal should have been structured like </w:t>
            </w:r>
          </w:p>
          <w:p w:rsidR="006061C7" w:rsidRDefault="001C417F">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rsidR="006061C7" w:rsidRDefault="001C417F">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rsidR="006061C7" w:rsidRDefault="001C417F">
            <w:pPr>
              <w:pStyle w:val="aff"/>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tc>
          <w:tcPr>
            <w:tcW w:w="1471" w:type="dxa"/>
          </w:tcPr>
          <w:p w:rsidR="006061C7" w:rsidRDefault="001C417F">
            <w:pPr>
              <w:rPr>
                <w:rFonts w:eastAsiaTheme="minorEastAsia"/>
                <w:lang w:val="en-US" w:eastAsia="zh-CN"/>
              </w:rPr>
            </w:pPr>
            <w:r>
              <w:rPr>
                <w:rFonts w:eastAsia="Yu Mincho"/>
                <w:lang w:val="en-US" w:eastAsia="ja-JP"/>
              </w:rPr>
              <w:t>NEC</w:t>
            </w:r>
          </w:p>
        </w:tc>
        <w:tc>
          <w:tcPr>
            <w:tcW w:w="1745" w:type="dxa"/>
          </w:tcPr>
          <w:p w:rsidR="006061C7" w:rsidRDefault="001C417F">
            <w:pPr>
              <w:tabs>
                <w:tab w:val="left" w:pos="551"/>
              </w:tabs>
              <w:jc w:val="left"/>
              <w:rPr>
                <w:rFonts w:eastAsiaTheme="minorEastAsia"/>
                <w:lang w:val="en-US" w:eastAsia="zh-CN"/>
              </w:rPr>
            </w:pPr>
            <w:r>
              <w:rPr>
                <w:rFonts w:eastAsia="Yu Mincho"/>
                <w:lang w:val="en-US" w:eastAsia="ja-JP"/>
              </w:rPr>
              <w:t>PR1, PR2,</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ja-JP"/>
              </w:rPr>
            </w:pPr>
            <w:r>
              <w:rPr>
                <w:rFonts w:eastAsiaTheme="minorEastAsia"/>
                <w:lang w:val="en-US" w:eastAsia="zh-CN"/>
              </w:rPr>
              <w:t>ZTE, Sanechips</w:t>
            </w:r>
          </w:p>
        </w:tc>
        <w:tc>
          <w:tcPr>
            <w:tcW w:w="1745" w:type="dxa"/>
          </w:tcPr>
          <w:p w:rsidR="006061C7" w:rsidRDefault="001C417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rsidR="006061C7" w:rsidRDefault="001C417F">
            <w:pPr>
              <w:rPr>
                <w:rFonts w:eastAsiaTheme="minorEastAsia"/>
                <w:lang w:val="en-US" w:eastAsia="zh-CN"/>
              </w:rPr>
            </w:pPr>
            <w:r>
              <w:rPr>
                <w:rFonts w:eastAsiaTheme="minorEastAsia"/>
                <w:lang w:val="en-US" w:eastAsia="zh-CN"/>
              </w:rPr>
              <w:t>Fro our understanding, option PR3 is similar with option BW3. Only one of them need to be evaluated.</w:t>
            </w:r>
          </w:p>
          <w:p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rsidR="006061C7" w:rsidRDefault="001C417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rsidR="006061C7" w:rsidRDefault="001C417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6061C7" w:rsidRDefault="001C417F">
            <w:pPr>
              <w:rPr>
                <w:rFonts w:eastAsiaTheme="minorEastAsia"/>
                <w:lang w:val="en-US" w:eastAsia="zh-CN"/>
              </w:rPr>
            </w:pPr>
            <w:r>
              <w:rPr>
                <w:rFonts w:eastAsiaTheme="minorEastAsia"/>
                <w:lang w:val="en-US" w:eastAsia="zh-CN"/>
              </w:rPr>
              <w:t>With Option PR1, we do not see any need for Option PR4.</w:t>
            </w:r>
          </w:p>
          <w:p w:rsidR="006061C7" w:rsidRDefault="001C417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tc>
          <w:tcPr>
            <w:tcW w:w="1471" w:type="dxa"/>
          </w:tcPr>
          <w:p w:rsidR="006061C7" w:rsidRDefault="001C417F">
            <w:pPr>
              <w:rPr>
                <w:rFonts w:eastAsiaTheme="minorEastAsia"/>
                <w:lang w:val="en-US" w:eastAsia="zh-CN"/>
              </w:rPr>
            </w:pPr>
            <w:r>
              <w:rPr>
                <w:rFonts w:eastAsia="Yu Mincho"/>
                <w:lang w:val="en-US" w:eastAsia="ja-JP"/>
              </w:rPr>
              <w:t>DOCOMO</w:t>
            </w:r>
          </w:p>
        </w:tc>
        <w:tc>
          <w:tcPr>
            <w:tcW w:w="1745" w:type="dxa"/>
          </w:tcPr>
          <w:p w:rsidR="006061C7" w:rsidRDefault="001C417F">
            <w:pPr>
              <w:tabs>
                <w:tab w:val="left" w:pos="551"/>
              </w:tabs>
              <w:jc w:val="left"/>
              <w:rPr>
                <w:rFonts w:eastAsiaTheme="minorEastAsia"/>
                <w:lang w:val="fr-FR" w:eastAsia="zh-CN"/>
              </w:rPr>
            </w:pPr>
            <w:r>
              <w:rPr>
                <w:rFonts w:eastAsia="Yu Mincho"/>
                <w:lang w:val="fr-FR" w:eastAsia="ja-JP"/>
              </w:rPr>
              <w:t>At least PR2, PR3, PR5</w:t>
            </w:r>
          </w:p>
        </w:tc>
        <w:tc>
          <w:tcPr>
            <w:tcW w:w="6415" w:type="dxa"/>
          </w:tcPr>
          <w:p w:rsidR="006061C7" w:rsidRDefault="001C417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Samsung</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rsidR="006061C7" w:rsidRDefault="001C417F">
            <w:pPr>
              <w:rPr>
                <w:rFonts w:eastAsiaTheme="minorEastAsia"/>
                <w:lang w:val="en-US" w:eastAsia="zh-CN"/>
              </w:rPr>
            </w:pPr>
            <w:r>
              <w:rPr>
                <w:rFonts w:eastAsiaTheme="minorEastAsia"/>
                <w:lang w:val="en-US" w:eastAsia="zh-CN"/>
              </w:rPr>
              <w:t>We think this is same as BW 3.</w:t>
            </w:r>
          </w:p>
          <w:p w:rsidR="006061C7" w:rsidRDefault="001C417F">
            <w:pPr>
              <w:rPr>
                <w:rFonts w:eastAsiaTheme="minorEastAsia"/>
                <w:lang w:val="en-US" w:eastAsia="zh-CN"/>
              </w:rPr>
            </w:pPr>
            <w:r>
              <w:rPr>
                <w:rFonts w:eastAsiaTheme="minorEastAsia"/>
                <w:lang w:val="en-US" w:eastAsia="zh-CN"/>
              </w:rPr>
              <w:t>In our understanding, as described in SI</w:t>
            </w:r>
          </w:p>
          <w:p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 xml:space="preserve">Possibly including restricted bandwidth for PDSCH and/or </w:t>
            </w:r>
            <w:r>
              <w:rPr>
                <w:lang w:eastAsia="ja-JP"/>
              </w:rPr>
              <w:lastRenderedPageBreak/>
              <w:t>PUSCH</w:t>
            </w:r>
          </w:p>
          <w:p w:rsidR="006061C7" w:rsidRDefault="001C417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IDCC</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lang w:val="en-US" w:eastAsia="ko-KR"/>
              </w:rPr>
              <w:t>LGE</w:t>
            </w:r>
          </w:p>
        </w:tc>
        <w:tc>
          <w:tcPr>
            <w:tcW w:w="1745" w:type="dxa"/>
          </w:tcPr>
          <w:p w:rsidR="006061C7" w:rsidRDefault="001C417F">
            <w:pPr>
              <w:tabs>
                <w:tab w:val="left" w:pos="551"/>
              </w:tabs>
              <w:jc w:val="left"/>
              <w:rPr>
                <w:rFonts w:eastAsiaTheme="minorEastAsia"/>
                <w:lang w:val="en-US" w:eastAsia="zh-CN"/>
              </w:rPr>
            </w:pPr>
            <w:r>
              <w:rPr>
                <w:rFonts w:eastAsia="Malgun Gothic"/>
                <w:lang w:val="en-US" w:eastAsia="ko-KR"/>
              </w:rPr>
              <w:t>PR1, PR2, PR3</w:t>
            </w:r>
          </w:p>
        </w:tc>
        <w:tc>
          <w:tcPr>
            <w:tcW w:w="6415" w:type="dxa"/>
          </w:tcPr>
          <w:p w:rsidR="006061C7" w:rsidRDefault="001C417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6061C7">
        <w:tc>
          <w:tcPr>
            <w:tcW w:w="1471" w:type="dxa"/>
          </w:tcPr>
          <w:p w:rsidR="006061C7" w:rsidRDefault="001C417F">
            <w:pPr>
              <w:rPr>
                <w:rFonts w:eastAsia="Malgun Gothic"/>
                <w:lang w:val="en-US" w:eastAsia="ko-KR"/>
              </w:rPr>
            </w:pPr>
            <w:r>
              <w:rPr>
                <w:rFonts w:eastAsiaTheme="minorEastAsia"/>
                <w:lang w:val="en-US" w:eastAsia="zh-CN"/>
              </w:rPr>
              <w:t>SONY</w:t>
            </w:r>
          </w:p>
        </w:tc>
        <w:tc>
          <w:tcPr>
            <w:tcW w:w="1745" w:type="dxa"/>
          </w:tcPr>
          <w:p w:rsidR="006061C7" w:rsidRDefault="001C417F">
            <w:pPr>
              <w:tabs>
                <w:tab w:val="left" w:pos="551"/>
              </w:tabs>
              <w:jc w:val="left"/>
              <w:rPr>
                <w:rFonts w:eastAsia="Malgun Gothic"/>
                <w:lang w:val="en-US" w:eastAsia="ko-KR"/>
              </w:rPr>
            </w:pPr>
            <w:r>
              <w:rPr>
                <w:rFonts w:eastAsiaTheme="minorEastAsia"/>
                <w:lang w:val="en-US" w:eastAsia="zh-CN"/>
              </w:rPr>
              <w:t>PR2</w:t>
            </w:r>
          </w:p>
        </w:tc>
        <w:tc>
          <w:tcPr>
            <w:tcW w:w="6415" w:type="dxa"/>
          </w:tcPr>
          <w:p w:rsidR="006061C7" w:rsidRDefault="001C417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rsidR="006061C7" w:rsidRDefault="001C417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rsidR="006061C7" w:rsidRDefault="001C417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6061C7">
        <w:tc>
          <w:tcPr>
            <w:tcW w:w="1471" w:type="dxa"/>
          </w:tcPr>
          <w:p w:rsidR="006061C7" w:rsidRDefault="001C417F">
            <w:pPr>
              <w:rPr>
                <w:rFonts w:eastAsiaTheme="minorEastAsia"/>
                <w:lang w:val="en-US" w:eastAsia="zh-CN"/>
              </w:rPr>
            </w:pPr>
            <w:r>
              <w:rPr>
                <w:rFonts w:eastAsiaTheme="minorEastAsia"/>
                <w:lang w:val="en-US" w:eastAsia="zh-CN"/>
              </w:rPr>
              <w:t>OPPO</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Xiaomi</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rsidR="006061C7" w:rsidRDefault="001C417F">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6061C7">
        <w:tc>
          <w:tcPr>
            <w:tcW w:w="1471" w:type="dxa"/>
          </w:tcPr>
          <w:p w:rsidR="006061C7" w:rsidRDefault="001C417F">
            <w:pPr>
              <w:rPr>
                <w:rFonts w:eastAsiaTheme="minorEastAsia"/>
                <w:lang w:val="en-US" w:eastAsia="zh-CN"/>
              </w:rPr>
            </w:pPr>
            <w:r>
              <w:rPr>
                <w:rFonts w:eastAsiaTheme="minorEastAsia"/>
                <w:lang w:val="en-US" w:eastAsia="zh-CN"/>
              </w:rPr>
              <w:t>Nokia, NSB</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rsidR="006061C7" w:rsidRDefault="001C417F">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tc>
          <w:tcPr>
            <w:tcW w:w="1471" w:type="dxa"/>
          </w:tcPr>
          <w:p w:rsidR="006061C7" w:rsidRDefault="001C417F">
            <w:pPr>
              <w:rPr>
                <w:rFonts w:eastAsiaTheme="minorEastAsia"/>
                <w:lang w:val="en-US" w:eastAsia="zh-CN"/>
              </w:rPr>
            </w:pPr>
            <w:r>
              <w:rPr>
                <w:rFonts w:eastAsiaTheme="minorEastAsia"/>
                <w:lang w:val="en-US" w:eastAsia="zh-CN"/>
              </w:rPr>
              <w:t>Huawei, HiSilicon</w:t>
            </w:r>
          </w:p>
        </w:tc>
        <w:tc>
          <w:tcPr>
            <w:tcW w:w="1745" w:type="dxa"/>
          </w:tcPr>
          <w:p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60" w:type="dxa"/>
            <w:gridSpan w:val="2"/>
          </w:tcPr>
          <w:p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w:t>
            </w:r>
            <w:r>
              <w:rPr>
                <w:lang w:eastAsia="zh-CN"/>
              </w:rPr>
              <w:lastRenderedPageBreak/>
              <w:t xml:space="preserve">not exceeding 25RB (assuming 15KHz SCS). But from UE buffering perspective, the two options seem the same, i.e UE can reduce the buffering by only buffering the interested RBs after PDCCH is decoded. </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FUTUREWEI</w:t>
            </w:r>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rsidR="006061C7" w:rsidRDefault="001C417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rsidR="006061C7" w:rsidRDefault="001C417F">
            <w:pPr>
              <w:rPr>
                <w:lang w:eastAsia="zh-CN"/>
              </w:rPr>
            </w:pPr>
            <w:r>
              <w:rPr>
                <w:lang w:eastAsia="zh-CN"/>
              </w:rPr>
              <w:t>PR3 is indeed similar to BW3. We are open to discuss more whether to focus on one and just mention the other qualitatively in those sections.</w:t>
            </w:r>
          </w:p>
          <w:p w:rsidR="006061C7" w:rsidRDefault="001C417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6061C7">
        <w:tc>
          <w:tcPr>
            <w:tcW w:w="1471" w:type="dxa"/>
          </w:tcPr>
          <w:p w:rsidR="006061C7" w:rsidRDefault="001C417F">
            <w:pPr>
              <w:rPr>
                <w:rFonts w:eastAsiaTheme="minorEastAsia"/>
                <w:lang w:val="en-US" w:eastAsia="zh-CN"/>
              </w:rPr>
            </w:pPr>
            <w:r>
              <w:rPr>
                <w:rFonts w:eastAsiaTheme="minorEastAsia"/>
                <w:lang w:val="en-US" w:eastAsia="zh-CN"/>
              </w:rPr>
              <w:t>Lenovo</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rPr>
                <w:lang w:eastAsia="zh-CN"/>
              </w:rPr>
            </w:pPr>
            <w:r>
              <w:rPr>
                <w:lang w:eastAsia="zh-CN"/>
              </w:rPr>
              <w:t xml:space="preserve">To differentiate PR3 with BW3, the “(or bandwidth)” shall be removed and clarify PR3 should be for distributed resource allocation only. </w:t>
            </w:r>
          </w:p>
        </w:tc>
      </w:tr>
      <w:tr w:rsidR="006061C7">
        <w:tc>
          <w:tcPr>
            <w:tcW w:w="1471" w:type="dxa"/>
          </w:tcPr>
          <w:p w:rsidR="006061C7" w:rsidRDefault="001C417F">
            <w:pPr>
              <w:rPr>
                <w:rFonts w:eastAsiaTheme="minorEastAsia"/>
                <w:lang w:val="en-US" w:eastAsia="zh-CN"/>
              </w:rPr>
            </w:pPr>
            <w:r>
              <w:rPr>
                <w:rFonts w:eastAsiaTheme="minorEastAsia"/>
                <w:lang w:val="en-US" w:eastAsia="zh-CN"/>
              </w:rPr>
              <w:t>CATT</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rPr>
                <w:rFonts w:eastAsiaTheme="minorEastAsia"/>
                <w:lang w:eastAsia="zh-CN"/>
              </w:rPr>
            </w:pPr>
            <w:r>
              <w:rPr>
                <w:rFonts w:eastAsiaTheme="minorEastAsia"/>
                <w:lang w:eastAsia="zh-CN"/>
              </w:rPr>
              <w:t xml:space="preserve">Also open to remove PR3 if we agree BW3. </w:t>
            </w:r>
          </w:p>
        </w:tc>
      </w:tr>
      <w:tr w:rsidR="006061C7">
        <w:tc>
          <w:tcPr>
            <w:tcW w:w="1471" w:type="dxa"/>
          </w:tcPr>
          <w:p w:rsidR="006061C7" w:rsidRDefault="001C417F">
            <w:pPr>
              <w:rPr>
                <w:rFonts w:eastAsia="Yu Mincho"/>
                <w:lang w:val="en-US" w:eastAsia="ja-JP"/>
              </w:rPr>
            </w:pPr>
            <w:r>
              <w:rPr>
                <w:rFonts w:eastAsia="Yu Mincho"/>
                <w:lang w:val="en-US" w:eastAsia="ja-JP"/>
              </w:rPr>
              <w:t>Panasonic</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Theme="minorEastAsia"/>
                <w:lang w:eastAsia="zh-CN"/>
              </w:rPr>
            </w:pPr>
          </w:p>
        </w:tc>
      </w:tr>
      <w:tr w:rsidR="006061C7">
        <w:tc>
          <w:tcPr>
            <w:tcW w:w="1471" w:type="dxa"/>
          </w:tcPr>
          <w:p w:rsidR="006061C7" w:rsidRDefault="001C417F">
            <w:pPr>
              <w:rPr>
                <w:rFonts w:eastAsia="Yu Mincho"/>
                <w:lang w:val="en-US" w:eastAsia="ja-JP"/>
              </w:rPr>
            </w:pPr>
            <w:r>
              <w:rPr>
                <w:rFonts w:eastAsiaTheme="minorEastAsia"/>
                <w:lang w:val="en-US" w:eastAsia="zh-CN"/>
              </w:rPr>
              <w:t>Sierra Wireless</w:t>
            </w:r>
          </w:p>
        </w:tc>
        <w:tc>
          <w:tcPr>
            <w:tcW w:w="1745" w:type="dxa"/>
          </w:tcPr>
          <w:p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rsidR="006061C7" w:rsidRDefault="001C417F">
            <w:pPr>
              <w:rPr>
                <w:rFonts w:eastAsiaTheme="minorEastAsia"/>
                <w:lang w:eastAsia="zh-CN"/>
              </w:rPr>
            </w:pPr>
            <w:r>
              <w:rPr>
                <w:rFonts w:eastAsiaTheme="minorEastAsia"/>
                <w:lang w:eastAsia="zh-CN"/>
              </w:rPr>
              <w:t>Agree with Lenovo, we should remove “(or bandwidth)” in PR3.</w:t>
            </w:r>
          </w:p>
        </w:tc>
      </w:tr>
      <w:tr w:rsidR="006061C7">
        <w:tc>
          <w:tcPr>
            <w:tcW w:w="1471" w:type="dxa"/>
          </w:tcPr>
          <w:p w:rsidR="006061C7" w:rsidRDefault="001C417F">
            <w:pPr>
              <w:rPr>
                <w:rFonts w:eastAsiaTheme="minorEastAsia"/>
                <w:lang w:val="en-US" w:eastAsia="zh-CN"/>
              </w:rPr>
            </w:pPr>
            <w:r>
              <w:rPr>
                <w:rFonts w:eastAsiaTheme="minorEastAsia"/>
                <w:lang w:val="en-US" w:eastAsia="zh-CN"/>
              </w:rPr>
              <w:t>Spreadtrum</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6061C7">
        <w:tc>
          <w:tcPr>
            <w:tcW w:w="1471" w:type="dxa"/>
          </w:tcPr>
          <w:p w:rsidR="006061C7" w:rsidRDefault="001C417F">
            <w:pPr>
              <w:rPr>
                <w:rFonts w:eastAsiaTheme="minorEastAsia"/>
                <w:lang w:val="en-US" w:eastAsia="zh-CN"/>
              </w:rPr>
            </w:pPr>
            <w:r>
              <w:rPr>
                <w:rFonts w:eastAsia="Yu Mincho"/>
                <w:lang w:val="en-US" w:eastAsia="ja-JP"/>
              </w:rPr>
              <w:t>Qualcomm</w:t>
            </w:r>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6061C7">
        <w:tc>
          <w:tcPr>
            <w:tcW w:w="1471" w:type="dxa"/>
          </w:tcPr>
          <w:p w:rsidR="006061C7" w:rsidRDefault="001C417F">
            <w:pPr>
              <w:rPr>
                <w:rFonts w:eastAsia="Yu Mincho"/>
                <w:lang w:val="en-US" w:eastAsia="ja-JP"/>
              </w:rPr>
            </w:pPr>
            <w:r>
              <w:rPr>
                <w:rFonts w:eastAsia="Yu Mincho"/>
                <w:lang w:val="en-US" w:eastAsia="ja-JP"/>
              </w:rPr>
              <w:t>OPPO</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rPr>
                <w:rFonts w:eastAsiaTheme="minorEastAsia"/>
                <w:lang w:eastAsia="zh-CN"/>
              </w:rPr>
            </w:pPr>
            <w:r>
              <w:rPr>
                <w:rFonts w:eastAsiaTheme="minorEastAsia"/>
                <w:lang w:eastAsia="zh-CN"/>
              </w:rPr>
              <w:t>OK to remove modulation order reduction.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Sharp</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6061C7">
            <w:pPr>
              <w:rPr>
                <w:lang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SONY</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6061C7">
        <w:tc>
          <w:tcPr>
            <w:tcW w:w="1471" w:type="dxa"/>
          </w:tcPr>
          <w:p w:rsidR="006061C7" w:rsidRDefault="001C417F">
            <w:pPr>
              <w:rPr>
                <w:rFonts w:eastAsiaTheme="minorEastAsia"/>
                <w:lang w:val="en-US" w:eastAsia="zh-CN"/>
              </w:rPr>
            </w:pPr>
            <w:r>
              <w:rPr>
                <w:rFonts w:eastAsiaTheme="minorEastAsia"/>
                <w:lang w:val="en-US" w:eastAsia="zh-CN"/>
              </w:rPr>
              <w:t>Samsung</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rsidR="006061C7" w:rsidRDefault="001C417F">
            <w:pPr>
              <w:rPr>
                <w:lang w:eastAsia="zh-CN"/>
              </w:rPr>
            </w:pPr>
            <w:r>
              <w:rPr>
                <w:lang w:eastAsia="zh-CN"/>
              </w:rPr>
              <w:t xml:space="preserve">We suggest to focus the study on PR3 only. </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further UE peak rate reduction will </w:t>
            </w:r>
            <w:r>
              <w:rPr>
                <w:rFonts w:ascii="Times New Roman" w:hAnsi="Times New Roman" w:cs="Times New Roman"/>
                <w:b/>
                <w:bCs/>
                <w:sz w:val="20"/>
                <w:szCs w:val="20"/>
                <w:lang w:val="en-US"/>
              </w:rPr>
              <w:lastRenderedPageBreak/>
              <w:t>be studied:</w:t>
            </w:r>
          </w:p>
          <w:p w:rsidR="006061C7" w:rsidRDefault="001C417F">
            <w:pPr>
              <w:pStyle w:val="aff"/>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tc>
          <w:tcPr>
            <w:tcW w:w="1471" w:type="dxa"/>
          </w:tcPr>
          <w:p w:rsidR="006061C7" w:rsidRDefault="001C417F">
            <w:pPr>
              <w:rPr>
                <w:rFonts w:eastAsiaTheme="minorEastAsia"/>
                <w:lang w:val="en-US" w:eastAsia="zh-CN"/>
              </w:rPr>
            </w:pPr>
            <w:r>
              <w:rPr>
                <w:rFonts w:eastAsia="Yu Mincho"/>
                <w:lang w:val="en-US" w:eastAsia="ja-JP"/>
              </w:rPr>
              <w:lastRenderedPageBreak/>
              <w:t>DOCOMO</w:t>
            </w:r>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rsidR="006061C7" w:rsidRDefault="001C417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6061C7">
        <w:tc>
          <w:tcPr>
            <w:tcW w:w="1471" w:type="dxa"/>
          </w:tcPr>
          <w:p w:rsidR="006061C7" w:rsidRDefault="001C417F">
            <w:pPr>
              <w:rPr>
                <w:rFonts w:eastAsia="宋体"/>
                <w:lang w:val="en-US" w:eastAsia="ja-JP"/>
              </w:rPr>
            </w:pPr>
            <w:r>
              <w:rPr>
                <w:rFonts w:eastAsia="宋体"/>
                <w:lang w:val="en-US" w:eastAsia="zh-CN"/>
              </w:rPr>
              <w:t>ZTE, Sanechips</w:t>
            </w:r>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tc>
          <w:tcPr>
            <w:tcW w:w="1471" w:type="dxa"/>
          </w:tcPr>
          <w:p w:rsidR="006061C7" w:rsidRDefault="001C417F">
            <w:pPr>
              <w:rPr>
                <w:rFonts w:eastAsia="Malgun Gothic"/>
                <w:lang w:val="en-US" w:eastAsia="ko-KR"/>
              </w:rPr>
            </w:pPr>
            <w:r>
              <w:rPr>
                <w:rFonts w:eastAsia="Malgun Gothic"/>
                <w:lang w:val="en-US" w:eastAsia="ko-KR"/>
              </w:rPr>
              <w:t>LGE</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1C417F">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6061C7" w:rsidRDefault="001C417F">
            <w:pPr>
              <w:pStyle w:val="aff"/>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6061C7">
        <w:tc>
          <w:tcPr>
            <w:tcW w:w="1471" w:type="dxa"/>
          </w:tcPr>
          <w:p w:rsidR="006061C7" w:rsidRDefault="001C417F">
            <w:pPr>
              <w:rPr>
                <w:rFonts w:eastAsia="Yu Mincho"/>
                <w:lang w:val="en-US" w:eastAsia="ja-JP"/>
              </w:rPr>
            </w:pPr>
            <w:r>
              <w:rPr>
                <w:rFonts w:eastAsiaTheme="minorEastAsia"/>
                <w:lang w:val="en-US" w:eastAsia="zh-CN"/>
              </w:rPr>
              <w:t>Intel</w:t>
            </w:r>
          </w:p>
        </w:tc>
        <w:tc>
          <w:tcPr>
            <w:tcW w:w="1745" w:type="dxa"/>
          </w:tcPr>
          <w:p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rsidR="006061C7" w:rsidRDefault="001C417F">
            <w:pPr>
              <w:rPr>
                <w:rFonts w:eastAsiaTheme="minorEastAsia"/>
                <w:lang w:eastAsia="zh-CN"/>
              </w:rPr>
            </w:pPr>
            <w:r>
              <w:rPr>
                <w:rFonts w:eastAsiaTheme="minorEastAsia"/>
                <w:lang w:eastAsia="zh-CN"/>
              </w:rPr>
              <w:t>Agree with Lenovo, we should remove “(or bandwidth)” in PR3.</w:t>
            </w:r>
          </w:p>
          <w:p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6061C7">
        <w:tc>
          <w:tcPr>
            <w:tcW w:w="1471" w:type="dxa"/>
          </w:tcPr>
          <w:p w:rsidR="006061C7" w:rsidRDefault="001C417F">
            <w:pPr>
              <w:rPr>
                <w:rFonts w:eastAsiaTheme="minorEastAsia"/>
                <w:lang w:val="en-US" w:eastAsia="zh-CN"/>
              </w:rPr>
            </w:pPr>
            <w:r>
              <w:rPr>
                <w:rFonts w:eastAsia="Malgun Gothic"/>
                <w:lang w:val="en-US" w:eastAsia="ko-KR"/>
              </w:rPr>
              <w:t>CMCC</w:t>
            </w:r>
          </w:p>
        </w:tc>
        <w:tc>
          <w:tcPr>
            <w:tcW w:w="1745" w:type="dxa"/>
          </w:tcPr>
          <w:p w:rsidR="006061C7" w:rsidRDefault="001C417F">
            <w:pPr>
              <w:tabs>
                <w:tab w:val="left" w:pos="551"/>
              </w:tabs>
              <w:rPr>
                <w:rFonts w:eastAsiaTheme="minorEastAsia"/>
                <w:lang w:val="en-US" w:eastAsia="zh-CN"/>
              </w:rPr>
            </w:pPr>
            <w:r>
              <w:rPr>
                <w:rFonts w:eastAsia="Malgun Gothic"/>
                <w:lang w:val="en-US" w:eastAsia="ko-KR"/>
              </w:rPr>
              <w:t>Y</w:t>
            </w:r>
          </w:p>
        </w:tc>
        <w:tc>
          <w:tcPr>
            <w:tcW w:w="6415" w:type="dxa"/>
          </w:tcPr>
          <w:p w:rsidR="006061C7" w:rsidRDefault="001C417F">
            <w:pPr>
              <w:rPr>
                <w:rFonts w:eastAsiaTheme="minorEastAsia"/>
                <w:lang w:eastAsia="zh-CN"/>
              </w:rPr>
            </w:pPr>
            <w:r>
              <w:rPr>
                <w:rFonts w:eastAsia="Malgun Gothic"/>
                <w:lang w:val="en-US" w:eastAsia="ko-KR"/>
              </w:rPr>
              <w:t xml:space="preserve">If the difference between PR3 and BW3 exists such as frequency diversity, </w:t>
            </w:r>
            <w:r>
              <w:rPr>
                <w:rFonts w:eastAsia="Malgun Gothic"/>
                <w:lang w:val="en-US" w:eastAsia="ko-KR"/>
              </w:rPr>
              <w:lastRenderedPageBreak/>
              <w:t>we are Ok to study both.</w:t>
            </w:r>
          </w:p>
        </w:tc>
      </w:tr>
      <w:tr w:rsidR="006061C7">
        <w:tc>
          <w:tcPr>
            <w:tcW w:w="1471" w:type="dxa"/>
          </w:tcPr>
          <w:p w:rsidR="006061C7" w:rsidRDefault="001C417F">
            <w:pPr>
              <w:rPr>
                <w:rFonts w:eastAsia="Malgun Gothic"/>
                <w:lang w:val="en-US" w:eastAsia="ko-KR"/>
              </w:rPr>
            </w:pPr>
            <w:r>
              <w:rPr>
                <w:rFonts w:eastAsia="Malgun Gothic"/>
                <w:lang w:val="en-US" w:eastAsia="ko-KR"/>
              </w:rPr>
              <w:lastRenderedPageBreak/>
              <w:t>MediaTek</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 but …</w:t>
            </w:r>
          </w:p>
        </w:tc>
        <w:tc>
          <w:tcPr>
            <w:tcW w:w="6415" w:type="dxa"/>
          </w:tcPr>
          <w:p w:rsidR="006061C7" w:rsidRDefault="001C417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6061C7">
        <w:tc>
          <w:tcPr>
            <w:tcW w:w="1471" w:type="dxa"/>
          </w:tcPr>
          <w:p w:rsidR="006061C7" w:rsidRDefault="001C417F">
            <w:pPr>
              <w:rPr>
                <w:rFonts w:eastAsia="Malgun Gothic"/>
                <w:lang w:val="en-US" w:eastAsia="ko-KR"/>
              </w:rPr>
            </w:pPr>
            <w:r>
              <w:rPr>
                <w:rFonts w:eastAsia="Malgun Gothic"/>
                <w:lang w:val="en-US" w:eastAsia="ko-KR"/>
              </w:rPr>
              <w:t>IDCC</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6061C7">
            <w:pPr>
              <w:rPr>
                <w:rFonts w:eastAsia="Malgun Gothic"/>
                <w:lang w:val="en-US" w:eastAsia="ko-KR"/>
              </w:rPr>
            </w:pPr>
          </w:p>
        </w:tc>
      </w:tr>
      <w:tr w:rsidR="006061C7">
        <w:tc>
          <w:tcPr>
            <w:tcW w:w="1471" w:type="dxa"/>
          </w:tcPr>
          <w:p w:rsidR="006061C7" w:rsidRDefault="001C417F">
            <w:pPr>
              <w:rPr>
                <w:rFonts w:eastAsia="Malgun Gothic"/>
                <w:lang w:val="en-US" w:eastAsia="ko-KR"/>
              </w:rPr>
            </w:pPr>
            <w:r>
              <w:rPr>
                <w:rFonts w:eastAsiaTheme="minorEastAsia"/>
                <w:lang w:val="en-US" w:eastAsia="zh-CN"/>
              </w:rPr>
              <w:t>Nokia, NSB</w:t>
            </w:r>
          </w:p>
        </w:tc>
        <w:tc>
          <w:tcPr>
            <w:tcW w:w="1745"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rsidR="006061C7" w:rsidRDefault="001C417F">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6061C7">
        <w:tc>
          <w:tcPr>
            <w:tcW w:w="1471" w:type="dxa"/>
          </w:tcPr>
          <w:p w:rsidR="006061C7" w:rsidRDefault="001C417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rsidR="006061C7" w:rsidRDefault="006061C7">
            <w:pPr>
              <w:tabs>
                <w:tab w:val="left" w:pos="551"/>
              </w:tabs>
              <w:rPr>
                <w:rFonts w:eastAsia="Malgun Gothic"/>
                <w:lang w:val="en-US" w:eastAsia="ko-KR"/>
              </w:rPr>
            </w:pPr>
          </w:p>
        </w:tc>
        <w:tc>
          <w:tcPr>
            <w:tcW w:w="6415" w:type="dxa"/>
          </w:tcPr>
          <w:p w:rsidR="006061C7" w:rsidRDefault="001C417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6061C7">
        <w:tc>
          <w:tcPr>
            <w:tcW w:w="1471" w:type="dxa"/>
          </w:tcPr>
          <w:p w:rsidR="006061C7" w:rsidRDefault="001C417F">
            <w:pPr>
              <w:rPr>
                <w:rFonts w:eastAsia="Malgun Gothic"/>
                <w:lang w:val="en-US" w:eastAsia="ko-KR"/>
              </w:rPr>
            </w:pPr>
            <w:r>
              <w:rPr>
                <w:rFonts w:eastAsiaTheme="minorEastAsia"/>
                <w:lang w:val="en-US" w:eastAsia="zh-CN"/>
              </w:rPr>
              <w:t>Sequans</w:t>
            </w:r>
          </w:p>
        </w:tc>
        <w:tc>
          <w:tcPr>
            <w:tcW w:w="1745"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rsidR="006061C7" w:rsidRDefault="001C417F">
            <w:pPr>
              <w:rPr>
                <w:rFonts w:eastAsia="Malgun Gothic"/>
                <w:lang w:val="en-US" w:eastAsia="ko-KR"/>
              </w:rPr>
            </w:pPr>
            <w:r>
              <w:rPr>
                <w:rFonts w:eastAsiaTheme="minorEastAsia"/>
                <w:lang w:eastAsia="zh-CN"/>
              </w:rPr>
              <w:t>PR1 and PR3 (with clarifications as suggested above) can be studied with higher priority.</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FL4</w:t>
            </w:r>
          </w:p>
        </w:tc>
        <w:tc>
          <w:tcPr>
            <w:tcW w:w="8160" w:type="dxa"/>
            <w:gridSpan w:val="2"/>
          </w:tcPr>
          <w:p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rsidR="006061C7" w:rsidRDefault="001C417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rsidR="006061C7" w:rsidRDefault="001C417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rsidR="006061C7" w:rsidRDefault="001C417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rsidR="006061C7" w:rsidRDefault="001C417F">
            <w:pPr>
              <w:rPr>
                <w:b/>
                <w:bCs/>
                <w:lang w:val="en-US"/>
              </w:rPr>
            </w:pPr>
            <w:r>
              <w:rPr>
                <w:b/>
                <w:highlight w:val="yellow"/>
                <w:lang w:val="en-US"/>
              </w:rPr>
              <w:t>High Priority Proposal 7.3-1c</w:t>
            </w:r>
            <w:r>
              <w:rPr>
                <w:b/>
                <w:bCs/>
                <w:lang w:val="en-US"/>
              </w:rPr>
              <w:t>:</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tc>
          <w:tcPr>
            <w:tcW w:w="1471" w:type="dxa"/>
          </w:tcPr>
          <w:p w:rsidR="006061C7" w:rsidRDefault="001C417F">
            <w:pPr>
              <w:rPr>
                <w:rFonts w:eastAsia="Malgun Gothic"/>
                <w:lang w:val="en-US" w:eastAsia="ko-KR"/>
              </w:rPr>
            </w:pPr>
            <w:r>
              <w:rPr>
                <w:rFonts w:eastAsia="Malgun Gothic"/>
                <w:lang w:val="en-US" w:eastAsia="ko-KR"/>
              </w:rPr>
              <w:t>Sierra Wireless</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6061C7">
            <w:pPr>
              <w:rPr>
                <w:rFonts w:eastAsia="Malgun Gothic"/>
                <w:lang w:val="en-US" w:eastAsia="ko-KR"/>
              </w:rPr>
            </w:pPr>
          </w:p>
        </w:tc>
      </w:tr>
      <w:tr w:rsidR="006061C7">
        <w:tc>
          <w:tcPr>
            <w:tcW w:w="1471" w:type="dxa"/>
          </w:tcPr>
          <w:p w:rsidR="006061C7" w:rsidRDefault="001C417F">
            <w:pPr>
              <w:rPr>
                <w:rFonts w:eastAsia="Malgun Gothic"/>
                <w:lang w:val="en-US" w:eastAsia="ko-KR"/>
              </w:rPr>
            </w:pPr>
            <w:r>
              <w:rPr>
                <w:rFonts w:eastAsia="Malgun Gothic"/>
                <w:lang w:val="en-US" w:eastAsia="ko-KR"/>
              </w:rPr>
              <w:t>Intel</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6061C7">
            <w:pPr>
              <w:rPr>
                <w:rFonts w:eastAsia="Malgun Gothic"/>
                <w:lang w:val="en-US" w:eastAsia="ko-KR"/>
              </w:rPr>
            </w:pPr>
          </w:p>
        </w:tc>
      </w:tr>
      <w:tr w:rsidR="006061C7">
        <w:tc>
          <w:tcPr>
            <w:tcW w:w="1471" w:type="dxa"/>
          </w:tcPr>
          <w:p w:rsidR="006061C7" w:rsidRDefault="001C417F">
            <w:pPr>
              <w:rPr>
                <w:rFonts w:eastAsia="Malgun Gothic"/>
                <w:lang w:val="en-US" w:eastAsia="ko-KR"/>
              </w:rPr>
            </w:pPr>
            <w:r>
              <w:t>FUTUREWEI</w:t>
            </w:r>
          </w:p>
        </w:tc>
        <w:tc>
          <w:tcPr>
            <w:tcW w:w="1745" w:type="dxa"/>
          </w:tcPr>
          <w:p w:rsidR="006061C7" w:rsidRDefault="001C417F">
            <w:pPr>
              <w:tabs>
                <w:tab w:val="left" w:pos="551"/>
              </w:tabs>
              <w:rPr>
                <w:rFonts w:eastAsia="Malgun Gothic"/>
                <w:lang w:val="en-US" w:eastAsia="ko-KR"/>
              </w:rPr>
            </w:pPr>
            <w:r>
              <w:t>Y</w:t>
            </w:r>
          </w:p>
        </w:tc>
        <w:tc>
          <w:tcPr>
            <w:tcW w:w="6415" w:type="dxa"/>
          </w:tcPr>
          <w:p w:rsidR="006061C7" w:rsidRDefault="001C417F">
            <w:pPr>
              <w:rPr>
                <w:rFonts w:eastAsia="Malgun Gothic"/>
                <w:lang w:val="en-US" w:eastAsia="ko-KR"/>
              </w:rPr>
            </w:pPr>
            <w:r>
              <w:t>Preference is PR3 + one of either PR1 or PR2</w:t>
            </w:r>
          </w:p>
        </w:tc>
      </w:tr>
      <w:tr w:rsidR="006061C7">
        <w:tc>
          <w:tcPr>
            <w:tcW w:w="1471" w:type="dxa"/>
          </w:tcPr>
          <w:p w:rsidR="006061C7" w:rsidRDefault="001C417F">
            <w:pPr>
              <w:rPr>
                <w:rFonts w:eastAsiaTheme="minorEastAsia"/>
                <w:lang w:eastAsia="zh-CN"/>
              </w:rPr>
            </w:pPr>
            <w:r>
              <w:rPr>
                <w:rFonts w:eastAsiaTheme="minorEastAsia"/>
                <w:lang w:eastAsia="zh-CN"/>
              </w:rPr>
              <w:t>Spreadtrum</w:t>
            </w:r>
          </w:p>
        </w:tc>
        <w:tc>
          <w:tcPr>
            <w:tcW w:w="1745" w:type="dxa"/>
          </w:tcPr>
          <w:p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rsidR="006061C7" w:rsidRDefault="006061C7"/>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6061C7"/>
        </w:tc>
      </w:tr>
      <w:tr w:rsidR="006061C7">
        <w:tc>
          <w:tcPr>
            <w:tcW w:w="1471" w:type="dxa"/>
          </w:tcPr>
          <w:p w:rsidR="006061C7" w:rsidRDefault="001C417F">
            <w:pPr>
              <w:rPr>
                <w:rFonts w:eastAsiaTheme="minorEastAsia"/>
                <w:lang w:eastAsia="zh-CN"/>
              </w:rPr>
            </w:pPr>
            <w:r>
              <w:rPr>
                <w:rFonts w:eastAsiaTheme="minorEastAsia"/>
                <w:lang w:val="en-US" w:eastAsia="zh-CN"/>
              </w:rPr>
              <w:t>Samsung</w:t>
            </w:r>
          </w:p>
        </w:tc>
        <w:tc>
          <w:tcPr>
            <w:tcW w:w="1745" w:type="dxa"/>
          </w:tcPr>
          <w:p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rsidR="006061C7" w:rsidRDefault="001C417F">
            <w:pPr>
              <w:rPr>
                <w:lang w:eastAsia="zh-CN"/>
              </w:rPr>
            </w:pPr>
            <w:r>
              <w:rPr>
                <w:lang w:eastAsia="zh-CN"/>
              </w:rPr>
              <w:t xml:space="preserve">We suggest to focus the study on PR3 only. </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lastRenderedPageBreak/>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6061C7" w:rsidRDefault="001C417F">
            <w:pPr>
              <w:pStyle w:val="aff"/>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tc>
          <w:tcPr>
            <w:tcW w:w="1471" w:type="dxa"/>
          </w:tcPr>
          <w:p w:rsidR="006061C7" w:rsidRDefault="001C417F">
            <w:pPr>
              <w:rPr>
                <w:rFonts w:eastAsiaTheme="minorEastAsia"/>
                <w:lang w:eastAsia="zh-CN"/>
              </w:rPr>
            </w:pPr>
            <w:r>
              <w:rPr>
                <w:rFonts w:eastAsiaTheme="minorEastAsia"/>
                <w:lang w:eastAsia="zh-CN"/>
              </w:rPr>
              <w:lastRenderedPageBreak/>
              <w:t>Vivo</w:t>
            </w:r>
          </w:p>
        </w:tc>
        <w:tc>
          <w:tcPr>
            <w:tcW w:w="1745" w:type="dxa"/>
          </w:tcPr>
          <w:p w:rsidR="006061C7" w:rsidRDefault="006061C7">
            <w:pPr>
              <w:tabs>
                <w:tab w:val="left" w:pos="551"/>
              </w:tabs>
            </w:pPr>
          </w:p>
        </w:tc>
        <w:tc>
          <w:tcPr>
            <w:tcW w:w="6415" w:type="dxa"/>
          </w:tcPr>
          <w:p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tc>
          <w:tcPr>
            <w:tcW w:w="1471" w:type="dxa"/>
          </w:tcPr>
          <w:p w:rsidR="006061C7" w:rsidRDefault="001C417F">
            <w:pPr>
              <w:rPr>
                <w:rFonts w:eastAsiaTheme="minorEastAsia"/>
                <w:lang w:eastAsia="zh-CN"/>
              </w:rPr>
            </w:pPr>
            <w:r>
              <w:rPr>
                <w:rFonts w:eastAsiaTheme="minorEastAsia" w:hint="eastAsia"/>
                <w:lang w:eastAsia="zh-CN"/>
              </w:rPr>
              <w:t>CATT</w:t>
            </w:r>
          </w:p>
        </w:tc>
        <w:tc>
          <w:tcPr>
            <w:tcW w:w="1745" w:type="dxa"/>
          </w:tcPr>
          <w:p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rsidR="006061C7" w:rsidRDefault="006061C7">
            <w:pPr>
              <w:rPr>
                <w:rFonts w:eastAsiaTheme="minorEastAsia"/>
                <w:lang w:eastAsia="zh-CN"/>
              </w:rPr>
            </w:pPr>
          </w:p>
        </w:tc>
      </w:tr>
      <w:tr w:rsidR="006061C7">
        <w:tc>
          <w:tcPr>
            <w:tcW w:w="1471" w:type="dxa"/>
          </w:tcPr>
          <w:p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745" w:type="dxa"/>
          </w:tcPr>
          <w:p w:rsidR="006061C7" w:rsidRDefault="006061C7">
            <w:pPr>
              <w:tabs>
                <w:tab w:val="left" w:pos="551"/>
              </w:tabs>
              <w:rPr>
                <w:rFonts w:eastAsiaTheme="minorEastAsia"/>
                <w:lang w:eastAsia="zh-CN"/>
              </w:rPr>
            </w:pPr>
          </w:p>
        </w:tc>
        <w:tc>
          <w:tcPr>
            <w:tcW w:w="6415" w:type="dxa"/>
          </w:tcPr>
          <w:p w:rsidR="006061C7" w:rsidRDefault="001C417F">
            <w:pPr>
              <w:rPr>
                <w:rFonts w:eastAsiaTheme="minorEastAsia"/>
                <w:lang w:eastAsia="zh-CN"/>
              </w:rPr>
            </w:pPr>
            <w:r>
              <w:rPr>
                <w:rFonts w:eastAsia="Yu Mincho"/>
                <w:lang w:eastAsia="ja-JP"/>
              </w:rPr>
              <w:t>Wait for 7.3-3a and 7.3-4a</w:t>
            </w:r>
          </w:p>
        </w:tc>
      </w:tr>
      <w:tr w:rsidR="006061C7">
        <w:tc>
          <w:tcPr>
            <w:tcW w:w="1471" w:type="dxa"/>
          </w:tcPr>
          <w:p w:rsidR="006061C7" w:rsidRDefault="001C417F">
            <w:pPr>
              <w:rPr>
                <w:rFonts w:eastAsiaTheme="minorEastAsia"/>
                <w:lang w:eastAsia="zh-CN"/>
              </w:rPr>
            </w:pPr>
            <w:r>
              <w:rPr>
                <w:rFonts w:eastAsiaTheme="minorEastAsia" w:hint="eastAsia"/>
                <w:lang w:eastAsia="zh-CN"/>
              </w:rPr>
              <w:t>Sharp</w:t>
            </w:r>
          </w:p>
        </w:tc>
        <w:tc>
          <w:tcPr>
            <w:tcW w:w="1745" w:type="dxa"/>
          </w:tcPr>
          <w:p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rsidR="006061C7" w:rsidRDefault="006061C7">
            <w:pPr>
              <w:rPr>
                <w:rFonts w:eastAsia="Yu Mincho"/>
                <w:lang w:eastAsia="ja-JP"/>
              </w:rPr>
            </w:pPr>
          </w:p>
        </w:tc>
      </w:tr>
      <w:tr w:rsidR="006061C7">
        <w:tc>
          <w:tcPr>
            <w:tcW w:w="1471" w:type="dxa"/>
          </w:tcPr>
          <w:p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745" w:type="dxa"/>
          </w:tcPr>
          <w:p w:rsidR="006061C7" w:rsidRDefault="001C417F">
            <w:pPr>
              <w:tabs>
                <w:tab w:val="left" w:pos="551"/>
              </w:tabs>
              <w:rPr>
                <w:rFonts w:eastAsia="Yu Mincho"/>
                <w:lang w:eastAsia="ja-JP"/>
              </w:rPr>
            </w:pPr>
            <w:r>
              <w:rPr>
                <w:rFonts w:eastAsia="Yu Mincho" w:hint="eastAsia"/>
                <w:lang w:eastAsia="ja-JP"/>
              </w:rPr>
              <w:t>Y</w:t>
            </w:r>
          </w:p>
        </w:tc>
        <w:tc>
          <w:tcPr>
            <w:tcW w:w="6415" w:type="dxa"/>
          </w:tcPr>
          <w:p w:rsidR="006061C7" w:rsidRDefault="006061C7">
            <w:pPr>
              <w:rPr>
                <w:rFonts w:eastAsia="Yu Mincho"/>
                <w:lang w:eastAsia="ja-JP"/>
              </w:rPr>
            </w:pPr>
          </w:p>
        </w:tc>
      </w:tr>
      <w:tr w:rsidR="006061C7">
        <w:tc>
          <w:tcPr>
            <w:tcW w:w="1471" w:type="dxa"/>
          </w:tcPr>
          <w:p w:rsidR="006061C7" w:rsidRDefault="001C417F">
            <w:pPr>
              <w:rPr>
                <w:rFonts w:eastAsia="宋体"/>
                <w:lang w:val="en-US" w:eastAsia="ja-JP"/>
              </w:rPr>
            </w:pPr>
            <w:r>
              <w:rPr>
                <w:rFonts w:eastAsia="宋体" w:hint="eastAsia"/>
                <w:lang w:val="en-US" w:eastAsia="zh-CN"/>
              </w:rPr>
              <w:t>ZTE, Sanechips</w:t>
            </w:r>
          </w:p>
        </w:tc>
        <w:tc>
          <w:tcPr>
            <w:tcW w:w="1745" w:type="dxa"/>
          </w:tcPr>
          <w:p w:rsidR="006061C7" w:rsidRDefault="006061C7">
            <w:pPr>
              <w:tabs>
                <w:tab w:val="left" w:pos="551"/>
              </w:tabs>
              <w:rPr>
                <w:rFonts w:eastAsiaTheme="minorEastAsia"/>
                <w:lang w:eastAsia="ja-JP"/>
              </w:rPr>
            </w:pPr>
          </w:p>
        </w:tc>
        <w:tc>
          <w:tcPr>
            <w:tcW w:w="6415" w:type="dxa"/>
          </w:tcPr>
          <w:p w:rsidR="006061C7" w:rsidRDefault="001C417F">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6061C7">
        <w:tc>
          <w:tcPr>
            <w:tcW w:w="1471" w:type="dxa"/>
          </w:tcPr>
          <w:p w:rsidR="006061C7" w:rsidRDefault="001C417F">
            <w:pPr>
              <w:rPr>
                <w:rFonts w:eastAsia="宋体"/>
                <w:lang w:val="en-US" w:eastAsia="zh-CN"/>
              </w:rPr>
            </w:pPr>
            <w:r>
              <w:rPr>
                <w:rFonts w:eastAsia="Yu Mincho"/>
                <w:lang w:eastAsia="ja-JP"/>
              </w:rPr>
              <w:t>Nordic</w:t>
            </w:r>
          </w:p>
        </w:tc>
        <w:tc>
          <w:tcPr>
            <w:tcW w:w="1745" w:type="dxa"/>
          </w:tcPr>
          <w:p w:rsidR="006061C7" w:rsidRDefault="001C417F">
            <w:pPr>
              <w:tabs>
                <w:tab w:val="left" w:pos="551"/>
              </w:tabs>
              <w:rPr>
                <w:rFonts w:eastAsiaTheme="minorEastAsia"/>
                <w:lang w:eastAsia="ja-JP"/>
              </w:rPr>
            </w:pPr>
            <w:r>
              <w:rPr>
                <w:rFonts w:eastAsia="Yu Mincho"/>
                <w:lang w:eastAsia="ja-JP"/>
              </w:rPr>
              <w:t>N</w:t>
            </w:r>
          </w:p>
        </w:tc>
        <w:tc>
          <w:tcPr>
            <w:tcW w:w="6415" w:type="dxa"/>
          </w:tcPr>
          <w:p w:rsidR="006061C7" w:rsidRDefault="001C417F">
            <w:pPr>
              <w:rPr>
                <w:rFonts w:eastAsia="宋体"/>
                <w:lang w:val="en-US" w:eastAsia="zh-CN"/>
              </w:rPr>
            </w:pPr>
            <w:r>
              <w:rPr>
                <w:bCs/>
                <w:lang w:val="en-US"/>
              </w:rPr>
              <w:t>Wait for 7.2-1c + 7.2-2a or treat this Issue with 7.2-1c + 7.2-2a</w:t>
            </w:r>
          </w:p>
        </w:tc>
      </w:tr>
      <w:tr w:rsidR="006061C7">
        <w:tc>
          <w:tcPr>
            <w:tcW w:w="1471" w:type="dxa"/>
          </w:tcPr>
          <w:p w:rsidR="006061C7" w:rsidRDefault="001C417F">
            <w:pPr>
              <w:rPr>
                <w:rFonts w:eastAsia="Malgun Gothic"/>
                <w:lang w:val="en-US" w:eastAsia="ko-KR"/>
              </w:rPr>
            </w:pPr>
            <w:r>
              <w:rPr>
                <w:rFonts w:eastAsia="Malgun Gothic"/>
                <w:lang w:val="en-US" w:eastAsia="ko-KR"/>
              </w:rPr>
              <w:t>Ericsson</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6061C7">
            <w:pPr>
              <w:rPr>
                <w:rFonts w:eastAsia="Malgun Gothic"/>
                <w:lang w:val="en-US" w:eastAsia="ko-KR"/>
              </w:rPr>
            </w:pPr>
          </w:p>
        </w:tc>
      </w:tr>
      <w:tr w:rsidR="006061C7">
        <w:tc>
          <w:tcPr>
            <w:tcW w:w="1471" w:type="dxa"/>
          </w:tcPr>
          <w:p w:rsidR="006061C7" w:rsidRDefault="001C417F">
            <w:pPr>
              <w:rPr>
                <w:rFonts w:eastAsia="Malgun Gothic"/>
                <w:lang w:val="en-US" w:eastAsia="ko-KR"/>
              </w:rPr>
            </w:pPr>
            <w:r>
              <w:rPr>
                <w:rFonts w:eastAsia="Malgun Gothic" w:hint="eastAsia"/>
                <w:lang w:eastAsia="ko-KR"/>
              </w:rPr>
              <w:t>LGE</w:t>
            </w:r>
          </w:p>
        </w:tc>
        <w:tc>
          <w:tcPr>
            <w:tcW w:w="1745" w:type="dxa"/>
          </w:tcPr>
          <w:p w:rsidR="006061C7" w:rsidRDefault="001C417F">
            <w:pPr>
              <w:tabs>
                <w:tab w:val="left" w:pos="551"/>
              </w:tabs>
              <w:rPr>
                <w:rFonts w:eastAsia="Malgun Gothic"/>
                <w:lang w:val="en-US" w:eastAsia="ko-KR"/>
              </w:rPr>
            </w:pPr>
            <w:r>
              <w:rPr>
                <w:rFonts w:eastAsia="Malgun Gothic" w:hint="eastAsia"/>
                <w:lang w:val="en-US" w:eastAsia="ko-KR"/>
              </w:rPr>
              <w:t>N</w:t>
            </w:r>
          </w:p>
        </w:tc>
        <w:tc>
          <w:tcPr>
            <w:tcW w:w="6415" w:type="dxa"/>
          </w:tcPr>
          <w:p w:rsidR="006061C7" w:rsidRDefault="001C417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6061C7">
        <w:tc>
          <w:tcPr>
            <w:tcW w:w="1471" w:type="dxa"/>
          </w:tcPr>
          <w:p w:rsidR="006061C7" w:rsidRDefault="001C417F">
            <w:pPr>
              <w:rPr>
                <w:rFonts w:eastAsia="Malgun Gothic"/>
                <w:lang w:val="en-US" w:eastAsia="ko-KR"/>
              </w:rPr>
            </w:pPr>
            <w:r>
              <w:rPr>
                <w:rFonts w:eastAsia="Malgun Gothic"/>
                <w:lang w:val="en-US" w:eastAsia="ko-KR"/>
              </w:rPr>
              <w:t>Lenovo</w:t>
            </w:r>
          </w:p>
        </w:tc>
        <w:tc>
          <w:tcPr>
            <w:tcW w:w="1745" w:type="dxa"/>
          </w:tcPr>
          <w:p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rsidR="006061C7" w:rsidRDefault="006061C7">
            <w:pPr>
              <w:rPr>
                <w:rFonts w:eastAsia="Malgun Gothic"/>
                <w:lang w:val="en-US" w:eastAsia="ko-KR"/>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OPPO</w:t>
            </w:r>
          </w:p>
        </w:tc>
        <w:tc>
          <w:tcPr>
            <w:tcW w:w="1745" w:type="dxa"/>
          </w:tcPr>
          <w:p w:rsidR="006061C7" w:rsidRDefault="006061C7">
            <w:pPr>
              <w:tabs>
                <w:tab w:val="left" w:pos="551"/>
              </w:tabs>
              <w:rPr>
                <w:rFonts w:eastAsia="Yu Mincho"/>
                <w:lang w:val="en-US" w:eastAsia="ja-JP"/>
              </w:rPr>
            </w:pPr>
          </w:p>
        </w:tc>
        <w:tc>
          <w:tcPr>
            <w:tcW w:w="6415" w:type="dxa"/>
          </w:tcPr>
          <w:p w:rsidR="006061C7" w:rsidRDefault="001C417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6061C7">
        <w:tc>
          <w:tcPr>
            <w:tcW w:w="1471" w:type="dxa"/>
          </w:tcPr>
          <w:p w:rsidR="006061C7" w:rsidRDefault="001C417F">
            <w:pPr>
              <w:tabs>
                <w:tab w:val="left" w:pos="551"/>
              </w:tabs>
              <w:rPr>
                <w:rFonts w:eastAsia="Yu Mincho"/>
                <w:lang w:val="en-US" w:eastAsia="ja-JP"/>
              </w:rPr>
            </w:pPr>
            <w:r>
              <w:rPr>
                <w:rFonts w:eastAsia="Yu Mincho"/>
                <w:lang w:eastAsia="ja-JP"/>
              </w:rPr>
              <w:t>Qualcomm</w:t>
            </w:r>
          </w:p>
        </w:tc>
        <w:tc>
          <w:tcPr>
            <w:tcW w:w="1745" w:type="dxa"/>
          </w:tcPr>
          <w:p w:rsidR="006061C7" w:rsidRDefault="001C417F">
            <w:pPr>
              <w:tabs>
                <w:tab w:val="left" w:pos="551"/>
              </w:tabs>
              <w:rPr>
                <w:rFonts w:eastAsia="Yu Mincho"/>
                <w:lang w:val="en-US" w:eastAsia="ja-JP"/>
              </w:rPr>
            </w:pPr>
            <w:r>
              <w:rPr>
                <w:rFonts w:eastAsia="Yu Mincho"/>
                <w:lang w:val="en-US" w:eastAsia="ja-JP"/>
              </w:rPr>
              <w:t>N</w:t>
            </w:r>
          </w:p>
        </w:tc>
        <w:tc>
          <w:tcPr>
            <w:tcW w:w="6415" w:type="dxa"/>
          </w:tcPr>
          <w:p w:rsidR="006061C7" w:rsidRDefault="001C417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6061C7">
        <w:tc>
          <w:tcPr>
            <w:tcW w:w="1471" w:type="dxa"/>
          </w:tcPr>
          <w:p w:rsidR="006061C7" w:rsidRDefault="001C417F">
            <w:pPr>
              <w:tabs>
                <w:tab w:val="left" w:pos="551"/>
              </w:tabs>
              <w:rPr>
                <w:rFonts w:eastAsia="Yu Mincho"/>
                <w:lang w:val="en-US" w:eastAsia="ja-JP"/>
              </w:rPr>
            </w:pPr>
            <w:r>
              <w:rPr>
                <w:rFonts w:eastAsiaTheme="minorEastAsia"/>
                <w:lang w:val="en-US" w:eastAsia="zh-CN"/>
              </w:rPr>
              <w:t>FL5</w:t>
            </w:r>
          </w:p>
        </w:tc>
        <w:tc>
          <w:tcPr>
            <w:tcW w:w="8160" w:type="dxa"/>
            <w:gridSpan w:val="2"/>
          </w:tcPr>
          <w:p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rsidR="006061C7" w:rsidRDefault="001C417F">
            <w:pPr>
              <w:rPr>
                <w:b/>
                <w:bCs/>
                <w:lang w:val="en-US"/>
              </w:rPr>
            </w:pPr>
            <w:r>
              <w:rPr>
                <w:b/>
                <w:highlight w:val="yellow"/>
                <w:lang w:val="en-US"/>
              </w:rPr>
              <w:t>High Priority Proposal 7.3-1d</w:t>
            </w:r>
            <w:r>
              <w:rPr>
                <w:b/>
                <w:bCs/>
                <w:lang w:val="en-US"/>
              </w:rPr>
              <w:t>:</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Nordic</w:t>
            </w:r>
          </w:p>
        </w:tc>
        <w:tc>
          <w:tcPr>
            <w:tcW w:w="1745" w:type="dxa"/>
          </w:tcPr>
          <w:p w:rsidR="006061C7" w:rsidRDefault="001C417F">
            <w:pPr>
              <w:tabs>
                <w:tab w:val="left" w:pos="551"/>
              </w:tabs>
              <w:rPr>
                <w:rFonts w:eastAsia="Yu Mincho"/>
                <w:lang w:val="en-US" w:eastAsia="ja-JP"/>
              </w:rPr>
            </w:pPr>
            <w:r>
              <w:rPr>
                <w:rFonts w:eastAsia="Yu Mincho"/>
                <w:lang w:val="en-US" w:eastAsia="ja-JP"/>
              </w:rPr>
              <w:t>N</w:t>
            </w:r>
          </w:p>
        </w:tc>
        <w:tc>
          <w:tcPr>
            <w:tcW w:w="6415" w:type="dxa"/>
          </w:tcPr>
          <w:p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IDCC</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lastRenderedPageBreak/>
              <w:t>FUTUREWEI</w:t>
            </w:r>
          </w:p>
        </w:tc>
        <w:tc>
          <w:tcPr>
            <w:tcW w:w="1745" w:type="dxa"/>
          </w:tcPr>
          <w:p w:rsidR="006061C7" w:rsidRDefault="006061C7">
            <w:pPr>
              <w:tabs>
                <w:tab w:val="left" w:pos="551"/>
              </w:tabs>
              <w:rPr>
                <w:rFonts w:eastAsia="Yu Mincho"/>
                <w:lang w:val="en-US" w:eastAsia="ja-JP"/>
              </w:rPr>
            </w:pPr>
          </w:p>
        </w:tc>
        <w:tc>
          <w:tcPr>
            <w:tcW w:w="6415" w:type="dxa"/>
          </w:tcPr>
          <w:p w:rsidR="006061C7" w:rsidRDefault="001C417F">
            <w:pPr>
              <w:rPr>
                <w:rFonts w:eastAsiaTheme="minorEastAsia"/>
                <w:lang w:val="en-US" w:eastAsia="zh-CN"/>
              </w:rPr>
            </w:pPr>
            <w:r>
              <w:rPr>
                <w:rFonts w:eastAsiaTheme="minorEastAsia"/>
                <w:lang w:val="en-US" w:eastAsia="zh-CN"/>
              </w:rPr>
              <w:t>While we would like to consider P3 and either P1 or P2, ok for the sake of progress</w:t>
            </w:r>
          </w:p>
        </w:tc>
      </w:tr>
      <w:tr w:rsidR="006061C7">
        <w:tc>
          <w:tcPr>
            <w:tcW w:w="1471" w:type="dxa"/>
          </w:tcPr>
          <w:p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tc>
          <w:tcPr>
            <w:tcW w:w="1471" w:type="dxa"/>
          </w:tcPr>
          <w:p w:rsidR="006061C7" w:rsidRDefault="001C417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rsidR="006061C7" w:rsidRDefault="001C417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t>Vivo</w:t>
            </w:r>
          </w:p>
        </w:tc>
        <w:tc>
          <w:tcPr>
            <w:tcW w:w="1745" w:type="dxa"/>
          </w:tcPr>
          <w:p w:rsidR="006061C7" w:rsidRDefault="006061C7">
            <w:pPr>
              <w:tabs>
                <w:tab w:val="left" w:pos="551"/>
              </w:tabs>
              <w:rPr>
                <w:rFonts w:eastAsiaTheme="minorEastAsia"/>
                <w:lang w:val="en-US" w:eastAsia="zh-CN"/>
              </w:rPr>
            </w:pPr>
          </w:p>
        </w:tc>
        <w:tc>
          <w:tcPr>
            <w:tcW w:w="6415" w:type="dxa"/>
          </w:tcPr>
          <w:p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rsidR="006061C7" w:rsidRDefault="001C417F">
            <w:pPr>
              <w:rPr>
                <w:b/>
                <w:bCs/>
                <w:lang w:val="en-US"/>
              </w:rPr>
            </w:pPr>
            <w:r>
              <w:rPr>
                <w:b/>
                <w:highlight w:val="yellow"/>
                <w:lang w:val="en-US"/>
              </w:rPr>
              <w:t>High Priority Proposal 7.3-1d</w:t>
            </w:r>
            <w:r>
              <w:rPr>
                <w:b/>
                <w:bCs/>
                <w:lang w:val="en-US"/>
              </w:rPr>
              <w:t>:</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6061C7" w:rsidRDefault="001C417F">
            <w:pPr>
              <w:pStyle w:val="aff"/>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6061C7" w:rsidRDefault="001C417F">
            <w:pPr>
              <w:pStyle w:val="aff"/>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rsidR="006061C7" w:rsidRDefault="001C417F">
            <w:pPr>
              <w:pStyle w:val="aff"/>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rsidR="006061C7" w:rsidRDefault="001C417F">
            <w:pPr>
              <w:rPr>
                <w:lang w:eastAsia="zh-CN"/>
              </w:rPr>
            </w:pPr>
            <w:r>
              <w:rPr>
                <w:lang w:eastAsia="zh-CN"/>
              </w:rPr>
              <w:t xml:space="preserve">We suggest to focus the study on PR3 only. </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6061C7" w:rsidRDefault="001C417F">
            <w:pPr>
              <w:pStyle w:val="aff"/>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6061C7" w:rsidRDefault="001C417F">
            <w:pPr>
              <w:pStyle w:val="aff"/>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tc>
          <w:tcPr>
            <w:tcW w:w="1471" w:type="dxa"/>
          </w:tcPr>
          <w:p w:rsidR="006061C7" w:rsidRDefault="001C417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rsidR="006061C7" w:rsidRDefault="006061C7">
            <w:pPr>
              <w:rPr>
                <w:lang w:eastAsia="zh-CN"/>
              </w:rPr>
            </w:pPr>
          </w:p>
        </w:tc>
      </w:tr>
      <w:tr w:rsidR="006061C7">
        <w:tc>
          <w:tcPr>
            <w:tcW w:w="1471" w:type="dxa"/>
          </w:tcPr>
          <w:p w:rsidR="006061C7" w:rsidRDefault="001C417F">
            <w:pPr>
              <w:tabs>
                <w:tab w:val="left" w:pos="551"/>
              </w:tabs>
              <w:rPr>
                <w:rFonts w:eastAsiaTheme="minorEastAsia"/>
                <w:lang w:val="en-US" w:eastAsia="zh-CN"/>
              </w:rPr>
            </w:pPr>
            <w:r>
              <w:rPr>
                <w:rFonts w:eastAsia="Malgun Gothic" w:hint="eastAsia"/>
                <w:lang w:val="en-US" w:eastAsia="ko-KR"/>
              </w:rPr>
              <w:t>LGE</w:t>
            </w:r>
          </w:p>
        </w:tc>
        <w:tc>
          <w:tcPr>
            <w:tcW w:w="1745" w:type="dxa"/>
          </w:tcPr>
          <w:p w:rsidR="006061C7" w:rsidRDefault="001C417F">
            <w:pPr>
              <w:tabs>
                <w:tab w:val="left" w:pos="551"/>
              </w:tabs>
              <w:rPr>
                <w:rFonts w:eastAsiaTheme="minorEastAsia"/>
                <w:lang w:val="en-US" w:eastAsia="zh-CN"/>
              </w:rPr>
            </w:pPr>
            <w:r>
              <w:rPr>
                <w:rFonts w:eastAsia="Malgun Gothic" w:hint="eastAsia"/>
                <w:lang w:val="en-US" w:eastAsia="ko-KR"/>
              </w:rPr>
              <w:t>Y</w:t>
            </w:r>
          </w:p>
        </w:tc>
        <w:tc>
          <w:tcPr>
            <w:tcW w:w="6415" w:type="dxa"/>
          </w:tcPr>
          <w:p w:rsidR="006061C7" w:rsidRDefault="001C417F">
            <w:pPr>
              <w:rPr>
                <w:lang w:eastAsia="zh-CN"/>
              </w:rPr>
            </w:pPr>
            <w:r>
              <w:rPr>
                <w:rFonts w:eastAsia="Malgun Gothic"/>
                <w:lang w:eastAsia="ko-KR"/>
              </w:rPr>
              <w:t>We can live with this proposal for the sake of progress.</w:t>
            </w:r>
          </w:p>
        </w:tc>
      </w:tr>
      <w:tr w:rsidR="006061C7">
        <w:tc>
          <w:tcPr>
            <w:tcW w:w="1471" w:type="dxa"/>
          </w:tcPr>
          <w:p w:rsidR="006061C7" w:rsidRDefault="001C417F">
            <w:pPr>
              <w:tabs>
                <w:tab w:val="left" w:pos="551"/>
              </w:tabs>
              <w:rPr>
                <w:rFonts w:eastAsia="Malgun Gothic"/>
                <w:lang w:val="en-US" w:eastAsia="ko-KR"/>
              </w:rPr>
            </w:pPr>
            <w:r>
              <w:rPr>
                <w:rFonts w:eastAsiaTheme="minorEastAsia"/>
                <w:lang w:val="en-US" w:eastAsia="zh-CN"/>
              </w:rPr>
              <w:lastRenderedPageBreak/>
              <w:t>Spreadtrum</w:t>
            </w:r>
          </w:p>
        </w:tc>
        <w:tc>
          <w:tcPr>
            <w:tcW w:w="1745" w:type="dxa"/>
          </w:tcPr>
          <w:p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rsidR="006061C7" w:rsidRDefault="006061C7">
            <w:pPr>
              <w:rPr>
                <w:rFonts w:eastAsia="Malgun Gothic"/>
                <w:lang w:eastAsia="ko-KR"/>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Sharp</w:t>
            </w:r>
          </w:p>
        </w:tc>
        <w:tc>
          <w:tcPr>
            <w:tcW w:w="1745"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rsidR="006061C7" w:rsidRDefault="006061C7">
            <w:pPr>
              <w:tabs>
                <w:tab w:val="left" w:pos="772"/>
              </w:tabs>
              <w:spacing w:after="100" w:afterAutospacing="1"/>
              <w:jc w:val="left"/>
              <w:rPr>
                <w:rFonts w:eastAsiaTheme="minorEastAsia"/>
                <w:lang w:val="en-US" w:eastAsia="zh-CN"/>
              </w:rPr>
            </w:pPr>
          </w:p>
        </w:tc>
      </w:tr>
      <w:tr w:rsidR="006061C7">
        <w:tc>
          <w:tcPr>
            <w:tcW w:w="1471" w:type="dxa"/>
          </w:tcPr>
          <w:p w:rsidR="006061C7" w:rsidRDefault="001C417F">
            <w:pPr>
              <w:tabs>
                <w:tab w:val="left" w:pos="551"/>
              </w:tabs>
              <w:rPr>
                <w:rFonts w:eastAsia="Malgun Gothic"/>
                <w:lang w:val="en-US" w:eastAsia="ko-KR"/>
              </w:rPr>
            </w:pPr>
            <w:r>
              <w:rPr>
                <w:rFonts w:eastAsiaTheme="minorEastAsia"/>
                <w:lang w:val="en-US" w:eastAsia="zh-CN"/>
              </w:rPr>
              <w:t>Intel</w:t>
            </w:r>
          </w:p>
        </w:tc>
        <w:tc>
          <w:tcPr>
            <w:tcW w:w="1745" w:type="dxa"/>
          </w:tcPr>
          <w:p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rsidR="006061C7" w:rsidRDefault="006061C7">
            <w:pPr>
              <w:rPr>
                <w:rFonts w:eastAsia="Malgun Gothic"/>
                <w:lang w:eastAsia="ko-KR"/>
              </w:rPr>
            </w:pPr>
          </w:p>
        </w:tc>
      </w:tr>
      <w:tr w:rsidR="006061C7">
        <w:tc>
          <w:tcPr>
            <w:tcW w:w="1471" w:type="dxa"/>
          </w:tcPr>
          <w:p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rsidR="006061C7" w:rsidRDefault="006061C7">
            <w:pPr>
              <w:rPr>
                <w:rFonts w:eastAsia="Malgun Gothic"/>
                <w:lang w:eastAsia="ko-KR"/>
              </w:rPr>
            </w:pPr>
          </w:p>
        </w:tc>
      </w:tr>
      <w:tr w:rsidR="006061C7">
        <w:tc>
          <w:tcPr>
            <w:tcW w:w="1471" w:type="dxa"/>
          </w:tcPr>
          <w:p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rsidR="006061C7" w:rsidRDefault="006061C7">
            <w:pPr>
              <w:rPr>
                <w:rFonts w:eastAsia="Malgun Gothic"/>
                <w:lang w:eastAsia="ko-KR"/>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SONY</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Malgun Gothic"/>
                <w:lang w:eastAsia="ko-KR"/>
              </w:rPr>
            </w:pPr>
          </w:p>
        </w:tc>
      </w:tr>
      <w:tr w:rsidR="006061C7">
        <w:tc>
          <w:tcPr>
            <w:tcW w:w="1471" w:type="dxa"/>
          </w:tcPr>
          <w:p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rsidR="006061C7" w:rsidRDefault="006061C7">
            <w:pPr>
              <w:tabs>
                <w:tab w:val="left" w:pos="551"/>
              </w:tabs>
              <w:rPr>
                <w:rFonts w:eastAsia="Yu Mincho"/>
                <w:lang w:val="en-US" w:eastAsia="ja-JP"/>
              </w:rPr>
            </w:pPr>
          </w:p>
        </w:tc>
        <w:tc>
          <w:tcPr>
            <w:tcW w:w="6415" w:type="dxa"/>
          </w:tcPr>
          <w:p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rsidR="006061C7" w:rsidRDefault="001C417F">
            <w:pPr>
              <w:pStyle w:val="aff"/>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Ericsson</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rsidR="006061C7" w:rsidRDefault="001C417F">
            <w:pPr>
              <w:tabs>
                <w:tab w:val="left" w:pos="551"/>
              </w:tabs>
              <w:rPr>
                <w:rFonts w:eastAsia="Yu Mincho"/>
                <w:lang w:val="en-US" w:eastAsia="ja-JP"/>
              </w:rPr>
            </w:pPr>
            <w:r>
              <w:rPr>
                <w:rFonts w:eastAsia="Yu Mincho"/>
                <w:lang w:val="en-US" w:eastAsia="ja-JP"/>
              </w:rPr>
              <w:t>Y</w:t>
            </w:r>
          </w:p>
        </w:tc>
        <w:tc>
          <w:tcPr>
            <w:tcW w:w="6415"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Theme="minorEastAsia"/>
                <w:lang w:val="en-US" w:eastAsia="zh-CN"/>
              </w:rPr>
              <w:t>FL6</w:t>
            </w:r>
          </w:p>
        </w:tc>
        <w:tc>
          <w:tcPr>
            <w:tcW w:w="8160" w:type="dxa"/>
            <w:gridSpan w:val="2"/>
          </w:tcPr>
          <w:p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rsidR="006061C7" w:rsidRDefault="001C417F">
            <w:pPr>
              <w:rPr>
                <w:b/>
                <w:bCs/>
                <w:lang w:val="en-US"/>
              </w:rPr>
            </w:pPr>
            <w:r>
              <w:rPr>
                <w:b/>
                <w:highlight w:val="yellow"/>
                <w:lang w:val="en-US"/>
              </w:rPr>
              <w:t>High Priority Proposal 7.3-1d</w:t>
            </w:r>
            <w:r>
              <w:rPr>
                <w:b/>
                <w:bCs/>
                <w:lang w:val="en-US"/>
              </w:rPr>
              <w:t>:</w:t>
            </w:r>
          </w:p>
          <w:p w:rsidR="006061C7" w:rsidRDefault="001C417F">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6061C7" w:rsidRDefault="001C417F">
            <w:pPr>
              <w:pStyle w:val="aff"/>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6061C7" w:rsidRDefault="001C417F">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6061C7" w:rsidRDefault="001C417F">
            <w:pPr>
              <w:pStyle w:val="aff"/>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tc>
          <w:tcPr>
            <w:tcW w:w="1471" w:type="dxa"/>
          </w:tcPr>
          <w:p w:rsidR="006061C7" w:rsidRDefault="001C417F">
            <w:pPr>
              <w:tabs>
                <w:tab w:val="left" w:pos="551"/>
              </w:tabs>
              <w:rPr>
                <w:rFonts w:eastAsiaTheme="minorEastAsia"/>
                <w:lang w:val="en-US" w:eastAsia="zh-CN"/>
              </w:rPr>
            </w:pPr>
            <w:r>
              <w:rPr>
                <w:rFonts w:eastAsiaTheme="minorEastAsia"/>
                <w:lang w:val="en-US" w:eastAsia="zh-CN"/>
              </w:rPr>
              <w:t>FL7</w:t>
            </w:r>
          </w:p>
        </w:tc>
        <w:tc>
          <w:tcPr>
            <w:tcW w:w="8160" w:type="dxa"/>
            <w:gridSpan w:val="2"/>
          </w:tcPr>
          <w:p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6061C7" w:rsidRDefault="001C417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Note: As part of study of above options, it is not precluded to indicate that an observation is relevant for UL only or DL only.</w:t>
            </w:r>
          </w:p>
          <w:p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rsidR="006061C7" w:rsidRDefault="006061C7">
      <w:pPr>
        <w:rPr>
          <w:highlight w:val="magenta"/>
        </w:rPr>
      </w:pPr>
    </w:p>
    <w:p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lang w:val="en-US" w:eastAsia="ko-KR"/>
              </w:rPr>
              <w:t>Intel</w:t>
            </w:r>
          </w:p>
        </w:tc>
        <w:tc>
          <w:tcPr>
            <w:tcW w:w="1501" w:type="dxa"/>
          </w:tcPr>
          <w:p w:rsidR="006061C7" w:rsidRDefault="001C417F">
            <w:pPr>
              <w:tabs>
                <w:tab w:val="left" w:pos="551"/>
              </w:tabs>
              <w:jc w:val="left"/>
              <w:rPr>
                <w:rFonts w:eastAsiaTheme="minorEastAsia"/>
                <w:lang w:val="en-US" w:eastAsia="zh-CN"/>
              </w:rPr>
            </w:pPr>
            <w:r>
              <w:rPr>
                <w:rFonts w:eastAsia="Malgun Gothic"/>
                <w:lang w:val="en-US" w:eastAsia="ko-KR"/>
              </w:rPr>
              <w:t>Y</w:t>
            </w:r>
          </w:p>
        </w:tc>
        <w:tc>
          <w:tcPr>
            <w:tcW w:w="6659" w:type="dxa"/>
          </w:tcPr>
          <w:p w:rsidR="006061C7" w:rsidRDefault="001C417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6061C7">
        <w:tc>
          <w:tcPr>
            <w:tcW w:w="1471" w:type="dxa"/>
          </w:tcPr>
          <w:p w:rsidR="006061C7" w:rsidRDefault="001C417F">
            <w:pPr>
              <w:rPr>
                <w:rFonts w:eastAsiaTheme="minorEastAsia"/>
                <w:lang w:val="en-US" w:eastAsia="zh-CN"/>
              </w:rPr>
            </w:pPr>
            <w:r>
              <w:t>FUTUREWEI</w:t>
            </w:r>
          </w:p>
        </w:tc>
        <w:tc>
          <w:tcPr>
            <w:tcW w:w="1501" w:type="dxa"/>
          </w:tcPr>
          <w:p w:rsidR="006061C7" w:rsidRDefault="001C417F">
            <w:pPr>
              <w:tabs>
                <w:tab w:val="left" w:pos="551"/>
              </w:tabs>
              <w:jc w:val="left"/>
              <w:rPr>
                <w:rFonts w:eastAsiaTheme="minorEastAsia"/>
                <w:lang w:val="en-US" w:eastAsia="zh-CN"/>
              </w:rPr>
            </w:pPr>
            <w: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Malgun Gothic"/>
                <w:lang w:val="en-US" w:eastAsia="ko-KR"/>
              </w:rPr>
            </w:pPr>
            <w:r>
              <w:rPr>
                <w:rFonts w:eastAsiaTheme="minorEastAsia"/>
                <w:lang w:eastAsia="zh-CN"/>
              </w:rPr>
              <w:t>Spreadtrum</w:t>
            </w:r>
          </w:p>
        </w:tc>
        <w:tc>
          <w:tcPr>
            <w:tcW w:w="1501" w:type="dxa"/>
          </w:tcPr>
          <w:p w:rsidR="006061C7" w:rsidRDefault="001C417F">
            <w:pPr>
              <w:tabs>
                <w:tab w:val="left" w:pos="551"/>
              </w:tabs>
              <w:rPr>
                <w:rFonts w:eastAsia="Malgun Gothic"/>
                <w:lang w:val="en-US" w:eastAsia="ko-KR"/>
              </w:rPr>
            </w:pPr>
            <w:r>
              <w:rPr>
                <w:rFonts w:eastAsiaTheme="minorEastAsia" w:hint="eastAsia"/>
                <w:lang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1501"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Theme="minorEastAsia"/>
                <w:lang w:eastAsia="zh-CN"/>
              </w:rPr>
            </w:pPr>
            <w:r>
              <w:rPr>
                <w:rFonts w:eastAsiaTheme="minorEastAsia"/>
                <w:lang w:eastAsia="zh-CN"/>
              </w:rPr>
              <w:t>Samsung</w:t>
            </w:r>
          </w:p>
        </w:tc>
        <w:tc>
          <w:tcPr>
            <w:tcW w:w="1501" w:type="dxa"/>
          </w:tcPr>
          <w:p w:rsidR="006061C7" w:rsidRDefault="001C417F">
            <w:pPr>
              <w:tabs>
                <w:tab w:val="left" w:pos="551"/>
              </w:tabs>
              <w:rPr>
                <w:rFonts w:eastAsiaTheme="minorEastAsia"/>
                <w:lang w:eastAsia="zh-CN"/>
              </w:rPr>
            </w:pPr>
            <w:r>
              <w:rPr>
                <w:rFonts w:eastAsiaTheme="minorEastAsia"/>
                <w:lang w:eastAsia="zh-CN"/>
              </w:rPr>
              <w:t>Y</w:t>
            </w:r>
          </w:p>
        </w:tc>
        <w:tc>
          <w:tcPr>
            <w:tcW w:w="6659" w:type="dxa"/>
          </w:tcPr>
          <w:p w:rsidR="006061C7" w:rsidRDefault="001C417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501"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Sharp</w:t>
            </w:r>
          </w:p>
        </w:tc>
        <w:tc>
          <w:tcPr>
            <w:tcW w:w="1501"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宋体"/>
                <w:lang w:val="en-US" w:eastAsia="ja-JP"/>
              </w:rPr>
            </w:pPr>
            <w:r>
              <w:rPr>
                <w:rFonts w:eastAsia="宋体" w:hint="eastAsia"/>
                <w:lang w:val="en-US" w:eastAsia="zh-CN"/>
              </w:rPr>
              <w:t>ZTE, Sanechips</w:t>
            </w:r>
          </w:p>
        </w:tc>
        <w:tc>
          <w:tcPr>
            <w:tcW w:w="1501" w:type="dxa"/>
          </w:tcPr>
          <w:p w:rsidR="006061C7" w:rsidRDefault="001C417F">
            <w:pPr>
              <w:tabs>
                <w:tab w:val="left" w:pos="551"/>
              </w:tabs>
              <w:rPr>
                <w:rFonts w:eastAsia="宋体"/>
                <w:lang w:val="en-US" w:eastAsia="ja-JP"/>
              </w:rPr>
            </w:pPr>
            <w:r>
              <w:rPr>
                <w:rFonts w:eastAsia="宋体" w:hint="eastAsia"/>
                <w:lang w:val="en-US" w:eastAsia="zh-CN"/>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宋体"/>
                <w:lang w:val="en-US" w:eastAsia="zh-CN"/>
              </w:rPr>
            </w:pPr>
            <w:r>
              <w:rPr>
                <w:rFonts w:eastAsia="Yu Mincho"/>
                <w:lang w:val="en-US" w:eastAsia="ja-JP"/>
              </w:rPr>
              <w:t xml:space="preserve">Nordic </w:t>
            </w:r>
          </w:p>
        </w:tc>
        <w:tc>
          <w:tcPr>
            <w:tcW w:w="1501" w:type="dxa"/>
          </w:tcPr>
          <w:p w:rsidR="006061C7" w:rsidRDefault="001C417F">
            <w:pPr>
              <w:tabs>
                <w:tab w:val="left" w:pos="551"/>
              </w:tabs>
              <w:rPr>
                <w:rFonts w:eastAsia="宋体"/>
                <w:lang w:val="en-US" w:eastAsia="zh-CN"/>
              </w:rPr>
            </w:pPr>
            <w:r>
              <w:rPr>
                <w:rFonts w:eastAsia="Yu Mincho"/>
                <w:lang w:val="en-US" w:eastAsia="ja-JP"/>
              </w:rPr>
              <w:t>Y</w:t>
            </w:r>
          </w:p>
        </w:tc>
        <w:tc>
          <w:tcPr>
            <w:tcW w:w="6659" w:type="dxa"/>
          </w:tcPr>
          <w:p w:rsidR="006061C7" w:rsidRDefault="006061C7">
            <w:pPr>
              <w:rPr>
                <w:rFonts w:eastAsia="Malgun Gothic"/>
                <w:lang w:val="en-US" w:eastAsia="ko-KR"/>
              </w:rPr>
            </w:pPr>
          </w:p>
        </w:tc>
      </w:tr>
      <w:tr w:rsidR="006061C7">
        <w:tc>
          <w:tcPr>
            <w:tcW w:w="1471" w:type="dxa"/>
          </w:tcPr>
          <w:p w:rsidR="006061C7" w:rsidRDefault="001C417F">
            <w:pPr>
              <w:rPr>
                <w:rFonts w:eastAsiaTheme="minorEastAsia"/>
                <w:lang w:val="en-US" w:eastAsia="zh-CN"/>
              </w:rPr>
            </w:pPr>
            <w:r>
              <w:rPr>
                <w:rFonts w:eastAsia="Malgun Gothic"/>
                <w:lang w:val="en-US" w:eastAsia="ko-KR"/>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6061C7" w:rsidRDefault="001C417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6061C7">
        <w:tc>
          <w:tcPr>
            <w:tcW w:w="1471" w:type="dxa"/>
          </w:tcPr>
          <w:p w:rsidR="006061C7" w:rsidRDefault="001C417F">
            <w:pPr>
              <w:rPr>
                <w:rFonts w:eastAsia="Malgun Gothic"/>
                <w:lang w:val="en-US" w:eastAsia="ko-KR"/>
              </w:rPr>
            </w:pPr>
            <w:r>
              <w:rPr>
                <w:rFonts w:eastAsia="Malgun Gothic" w:hint="eastAsia"/>
                <w:lang w:val="en-US" w:eastAsia="ko-KR"/>
              </w:rPr>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Huawei, HiSilicon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From cost reduction perspective, both should comply with the reduced peak rate.</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OPPO</w:t>
            </w:r>
          </w:p>
        </w:tc>
        <w:tc>
          <w:tcPr>
            <w:tcW w:w="1501" w:type="dxa"/>
          </w:tcPr>
          <w:p w:rsidR="006061C7" w:rsidRDefault="006061C7">
            <w:pPr>
              <w:tabs>
                <w:tab w:val="left" w:pos="551"/>
              </w:tabs>
              <w:rPr>
                <w:rFonts w:eastAsia="Yu Mincho"/>
                <w:lang w:val="en-US" w:eastAsia="ja-JP"/>
              </w:rPr>
            </w:pPr>
          </w:p>
        </w:tc>
        <w:tc>
          <w:tcPr>
            <w:tcW w:w="6659" w:type="dxa"/>
          </w:tcPr>
          <w:p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tc>
          <w:tcPr>
            <w:tcW w:w="1471" w:type="dxa"/>
          </w:tcPr>
          <w:p w:rsidR="006061C7" w:rsidRDefault="001C417F">
            <w:pPr>
              <w:tabs>
                <w:tab w:val="left" w:pos="551"/>
              </w:tabs>
              <w:rPr>
                <w:rFonts w:eastAsia="Yu Mincho"/>
                <w:lang w:val="en-US" w:eastAsia="ja-JP"/>
              </w:rPr>
            </w:pPr>
            <w:r>
              <w:rPr>
                <w:rFonts w:eastAsia="Yu Mincho"/>
                <w:lang w:eastAsia="ja-JP"/>
              </w:rPr>
              <w:t>Qualcomm</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eastAsia="ja-JP"/>
              </w:rPr>
            </w:pPr>
            <w:r>
              <w:rPr>
                <w:rFonts w:eastAsiaTheme="minorEastAsia" w:hint="eastAsia"/>
                <w:lang w:eastAsia="zh-CN"/>
              </w:rPr>
              <w:lastRenderedPageBreak/>
              <w:t>X</w:t>
            </w:r>
            <w:r>
              <w:rPr>
                <w:rFonts w:eastAsiaTheme="minorEastAsia"/>
                <w:lang w:eastAsia="zh-CN"/>
              </w:rPr>
              <w:t>iaomi</w:t>
            </w:r>
            <w:r>
              <w:rPr>
                <w:rFonts w:eastAsiaTheme="minorEastAsia" w:hint="eastAsia"/>
                <w:lang w:eastAsia="zh-CN"/>
              </w:rPr>
              <w:t>5</w:t>
            </w:r>
          </w:p>
        </w:tc>
        <w:tc>
          <w:tcPr>
            <w:tcW w:w="1501" w:type="dxa"/>
          </w:tcPr>
          <w:p w:rsidR="006061C7" w:rsidRDefault="006061C7">
            <w:pPr>
              <w:tabs>
                <w:tab w:val="left" w:pos="551"/>
              </w:tabs>
              <w:rPr>
                <w:rFonts w:eastAsia="Yu Mincho"/>
                <w:lang w:val="en-US" w:eastAsia="ja-JP"/>
              </w:rPr>
            </w:pPr>
          </w:p>
        </w:tc>
        <w:tc>
          <w:tcPr>
            <w:tcW w:w="6659" w:type="dxa"/>
          </w:tcPr>
          <w:p w:rsidR="006061C7" w:rsidRDefault="001C417F">
            <w:pPr>
              <w:rPr>
                <w:rFonts w:eastAsiaTheme="minorEastAsia"/>
                <w:lang w:val="en-US" w:eastAsia="zh-CN"/>
              </w:rPr>
            </w:pPr>
            <w:r>
              <w:rPr>
                <w:rFonts w:eastAsiaTheme="minorEastAsia"/>
                <w:lang w:val="en-US" w:eastAsia="zh-CN"/>
              </w:rPr>
              <w:t xml:space="preserve">Is the common channel dedicated for R18 eRedCap or the common for all Ues? </w:t>
            </w:r>
          </w:p>
          <w:p w:rsidR="006061C7" w:rsidRDefault="006061C7">
            <w:pPr>
              <w:rPr>
                <w:rFonts w:eastAsiaTheme="minorEastAsia"/>
                <w:lang w:val="en-US" w:eastAsia="zh-CN"/>
              </w:rPr>
            </w:pPr>
          </w:p>
        </w:tc>
      </w:tr>
    </w:tbl>
    <w:p w:rsidR="006061C7" w:rsidRDefault="006061C7">
      <w:pPr>
        <w:rPr>
          <w:highlight w:val="magenta"/>
          <w:lang w:val="en-US"/>
        </w:rPr>
      </w:pPr>
    </w:p>
    <w:p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PR2 is preferred as it is a clearer limit.</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6061C7">
        <w:tc>
          <w:tcPr>
            <w:tcW w:w="1471" w:type="dxa"/>
          </w:tcPr>
          <w:p w:rsidR="006061C7" w:rsidRDefault="001C417F">
            <w:pPr>
              <w:rPr>
                <w:rFonts w:eastAsiaTheme="minorEastAsia"/>
                <w:lang w:val="en-US" w:eastAsia="zh-CN"/>
              </w:rPr>
            </w:pPr>
            <w:r>
              <w:t>FUTUREWEI</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t>Fine with studying either one of the options</w:t>
            </w:r>
          </w:p>
        </w:tc>
      </w:tr>
      <w:tr w:rsidR="006061C7">
        <w:tc>
          <w:tcPr>
            <w:tcW w:w="1471" w:type="dxa"/>
          </w:tcPr>
          <w:p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sidR="006061C7" w:rsidRDefault="001C417F">
            <w:r>
              <w:rPr>
                <w:rFonts w:eastAsiaTheme="minorEastAsia"/>
                <w:lang w:val="en-US" w:eastAsia="zh-CN"/>
              </w:rPr>
              <w:t>But, if majority companies think study one option is enough, we can accept it. In that case, we prefer PR1.</w:t>
            </w:r>
          </w:p>
        </w:tc>
      </w:tr>
      <w:tr w:rsidR="006061C7">
        <w:tc>
          <w:tcPr>
            <w:tcW w:w="1471" w:type="dxa"/>
          </w:tcPr>
          <w:p w:rsidR="006061C7" w:rsidRDefault="001C417F">
            <w:pPr>
              <w:rPr>
                <w:rFonts w:eastAsiaTheme="minorEastAsia"/>
                <w:lang w:eastAsia="zh-CN"/>
              </w:rPr>
            </w:pPr>
            <w:r>
              <w:rPr>
                <w:lang w:val="en-US"/>
              </w:rPr>
              <w:t>CMCC</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lang w:val="en-US"/>
              </w:rPr>
              <w:t>We are open to study both if differences are justified.</w:t>
            </w:r>
          </w:p>
        </w:tc>
      </w:tr>
      <w:tr w:rsidR="006061C7">
        <w:tc>
          <w:tcPr>
            <w:tcW w:w="1471" w:type="dxa"/>
          </w:tcPr>
          <w:p w:rsidR="006061C7" w:rsidRDefault="001C417F">
            <w:pPr>
              <w:rPr>
                <w:rFonts w:eastAsiaTheme="minorEastAsia"/>
                <w:lang w:eastAsia="zh-CN"/>
              </w:rPr>
            </w:pPr>
            <w:r>
              <w:rPr>
                <w:rFonts w:eastAsiaTheme="minorEastAsia"/>
                <w:lang w:eastAsia="zh-CN"/>
              </w:rPr>
              <w:t>Samsung</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6061C7">
        <w:tc>
          <w:tcPr>
            <w:tcW w:w="1471" w:type="dxa"/>
          </w:tcPr>
          <w:p w:rsidR="006061C7" w:rsidRDefault="001C417F">
            <w:pPr>
              <w:rPr>
                <w:rFonts w:eastAsiaTheme="minorEastAsia"/>
                <w:lang w:eastAsia="zh-CN"/>
              </w:rPr>
            </w:pPr>
            <w:r>
              <w:rPr>
                <w:rFonts w:eastAsiaTheme="minorEastAsia"/>
                <w:lang w:eastAsia="zh-CN"/>
              </w:rPr>
              <w:t>Vivo</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1C417F">
            <w:r>
              <w:t>Fine with studying either one of the options</w:t>
            </w:r>
          </w:p>
        </w:tc>
      </w:tr>
      <w:tr w:rsidR="006061C7">
        <w:tc>
          <w:tcPr>
            <w:tcW w:w="1471" w:type="dxa"/>
          </w:tcPr>
          <w:p w:rsidR="006061C7" w:rsidRDefault="001C417F">
            <w:pPr>
              <w:rPr>
                <w:rFonts w:eastAsiaTheme="minorEastAsia"/>
                <w:lang w:eastAsia="zh-CN"/>
              </w:rPr>
            </w:pPr>
            <w:r>
              <w:rPr>
                <w:rFonts w:eastAsiaTheme="minorEastAsia" w:hint="eastAsia"/>
                <w:lang w:eastAsia="zh-CN"/>
              </w:rPr>
              <w:t>CATT</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rsidR="006061C7" w:rsidRDefault="001C417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6061C7">
        <w:tc>
          <w:tcPr>
            <w:tcW w:w="1471" w:type="dxa"/>
          </w:tcPr>
          <w:p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6061C7">
        <w:tc>
          <w:tcPr>
            <w:tcW w:w="1471" w:type="dxa"/>
          </w:tcPr>
          <w:p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6061C7">
        <w:tc>
          <w:tcPr>
            <w:tcW w:w="1471" w:type="dxa"/>
          </w:tcPr>
          <w:p w:rsidR="006061C7" w:rsidRDefault="001C417F">
            <w:pPr>
              <w:rPr>
                <w:rFonts w:eastAsia="宋体"/>
                <w:lang w:val="en-US" w:eastAsia="ja-JP"/>
              </w:rPr>
            </w:pPr>
            <w:r>
              <w:rPr>
                <w:rFonts w:eastAsia="宋体" w:hint="eastAsia"/>
                <w:lang w:val="en-US" w:eastAsia="zh-CN"/>
              </w:rPr>
              <w:t>ZTE, Sanechips</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宋体"/>
                <w:lang w:val="en-US" w:eastAsia="ja-JP"/>
              </w:rPr>
            </w:pPr>
            <w:r>
              <w:rPr>
                <w:rFonts w:eastAsia="宋体" w:hint="eastAsia"/>
                <w:lang w:val="en-US" w:eastAsia="zh-CN"/>
              </w:rPr>
              <w:t>We are open to study them as the optional evaluation.</w:t>
            </w:r>
          </w:p>
        </w:tc>
      </w:tr>
      <w:tr w:rsidR="006061C7">
        <w:tc>
          <w:tcPr>
            <w:tcW w:w="1471" w:type="dxa"/>
          </w:tcPr>
          <w:p w:rsidR="006061C7" w:rsidRDefault="001C417F">
            <w:pPr>
              <w:rPr>
                <w:rFonts w:eastAsia="宋体"/>
                <w:lang w:val="en-US" w:eastAsia="zh-CN"/>
              </w:rPr>
            </w:pPr>
            <w:r>
              <w:rPr>
                <w:rFonts w:eastAsia="Yu Mincho"/>
                <w:lang w:eastAsia="ja-JP"/>
              </w:rPr>
              <w:t>Nordic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宋体"/>
                <w:lang w:val="en-US" w:eastAsia="zh-CN"/>
              </w:rPr>
            </w:pPr>
            <w:r>
              <w:rPr>
                <w:rFonts w:eastAsia="Yu Mincho"/>
                <w:lang w:eastAsia="ja-JP"/>
              </w:rPr>
              <w:t>Because, PR2 is independent of max PRB allocation, while PR1 is still dependent on max PRB allocation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We prefer to study both options.</w:t>
            </w:r>
          </w:p>
          <w:p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6061C7">
        <w:tc>
          <w:tcPr>
            <w:tcW w:w="1471" w:type="dxa"/>
          </w:tcPr>
          <w:p w:rsidR="006061C7" w:rsidRDefault="001C417F">
            <w:pPr>
              <w:rPr>
                <w:rFonts w:eastAsiaTheme="minorEastAsia"/>
                <w:lang w:val="en-US" w:eastAsia="zh-CN"/>
              </w:rPr>
            </w:pPr>
            <w:r>
              <w:rPr>
                <w:rFonts w:eastAsia="Malgun Gothic" w:hint="eastAsia"/>
                <w:lang w:eastAsia="ko-KR"/>
              </w:rPr>
              <w:t>LGE</w:t>
            </w:r>
          </w:p>
        </w:tc>
        <w:tc>
          <w:tcPr>
            <w:tcW w:w="1501" w:type="dxa"/>
          </w:tcPr>
          <w:p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659" w:type="dxa"/>
          </w:tcPr>
          <w:p w:rsidR="006061C7" w:rsidRDefault="001C417F">
            <w:pPr>
              <w:rPr>
                <w:rFonts w:eastAsiaTheme="minorEastAsia"/>
                <w:lang w:val="en-US" w:eastAsia="zh-CN"/>
              </w:rPr>
            </w:pPr>
            <w:r>
              <w:rPr>
                <w:rFonts w:eastAsia="Malgun Gothic"/>
                <w:lang w:val="en-US" w:eastAsia="ko-KR"/>
              </w:rPr>
              <w:t>Fine to study one of the options. No strong preference b/w the two.</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Lenovo</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We are open to study both options.</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6061C7">
        <w:tc>
          <w:tcPr>
            <w:tcW w:w="1471" w:type="dxa"/>
          </w:tcPr>
          <w:p w:rsidR="006061C7" w:rsidRDefault="001C417F">
            <w:pPr>
              <w:rPr>
                <w:rFonts w:eastAsiaTheme="minorEastAsia"/>
                <w:lang w:val="en-US" w:eastAsia="zh-CN"/>
              </w:rPr>
            </w:pPr>
            <w:r>
              <w:rPr>
                <w:rFonts w:eastAsiaTheme="minorEastAsia"/>
                <w:lang w:val="en-US" w:eastAsia="zh-CN"/>
              </w:rPr>
              <w:t>Huawei, HiSilicon</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OPPO</w:t>
            </w:r>
          </w:p>
        </w:tc>
        <w:tc>
          <w:tcPr>
            <w:tcW w:w="1501" w:type="dxa"/>
          </w:tcPr>
          <w:p w:rsidR="006061C7" w:rsidRDefault="001C417F">
            <w:pPr>
              <w:tabs>
                <w:tab w:val="left" w:pos="551"/>
              </w:tabs>
              <w:rPr>
                <w:rFonts w:eastAsia="Yu Mincho"/>
                <w:lang w:val="en-US" w:eastAsia="ja-JP"/>
              </w:rPr>
            </w:pPr>
            <w:r>
              <w:rPr>
                <w:rFonts w:eastAsia="Yu Mincho"/>
                <w:lang w:val="en-US" w:eastAsia="ja-JP"/>
              </w:rPr>
              <w:t>N</w:t>
            </w:r>
          </w:p>
        </w:tc>
        <w:tc>
          <w:tcPr>
            <w:tcW w:w="6659" w:type="dxa"/>
          </w:tcPr>
          <w:p w:rsidR="006061C7" w:rsidRDefault="001C417F">
            <w:pPr>
              <w:rPr>
                <w:rFonts w:eastAsiaTheme="minorEastAsia"/>
                <w:lang w:val="en-US" w:eastAsia="zh-CN"/>
              </w:rPr>
            </w:pPr>
            <w:r>
              <w:rPr>
                <w:rFonts w:eastAsiaTheme="minorEastAsia"/>
                <w:lang w:val="en-US" w:eastAsia="zh-CN"/>
              </w:rPr>
              <w:t>May be it is a bit earlier to do the down-selection.</w:t>
            </w:r>
          </w:p>
        </w:tc>
      </w:tr>
      <w:tr w:rsidR="006061C7">
        <w:tc>
          <w:tcPr>
            <w:tcW w:w="1471" w:type="dxa"/>
          </w:tcPr>
          <w:p w:rsidR="006061C7" w:rsidRDefault="001C417F">
            <w:pPr>
              <w:tabs>
                <w:tab w:val="left" w:pos="551"/>
              </w:tabs>
              <w:rPr>
                <w:rFonts w:eastAsia="Yu Mincho"/>
                <w:lang w:val="en-US" w:eastAsia="ja-JP"/>
              </w:rPr>
            </w:pPr>
            <w:r>
              <w:rPr>
                <w:rFonts w:eastAsia="Yu Mincho"/>
                <w:lang w:eastAsia="ja-JP"/>
              </w:rPr>
              <w:t>Qualcomm</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Theme="minorEastAsia"/>
                <w:lang w:val="en-US" w:eastAsia="zh-CN"/>
              </w:rPr>
              <w:t>We prefer to study PR1 only</w:t>
            </w:r>
          </w:p>
        </w:tc>
      </w:tr>
      <w:tr w:rsidR="006061C7">
        <w:tc>
          <w:tcPr>
            <w:tcW w:w="1471" w:type="dxa"/>
          </w:tcPr>
          <w:p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rsidR="006061C7" w:rsidRDefault="001C417F">
            <w:pPr>
              <w:tabs>
                <w:tab w:val="left" w:pos="551"/>
              </w:tabs>
              <w:rPr>
                <w:rFonts w:eastAsia="Yu Mincho"/>
                <w:lang w:val="en-US" w:eastAsia="ja-JP"/>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rsidR="006061C7" w:rsidRDefault="006061C7">
      <w:pPr>
        <w:rPr>
          <w:highlight w:val="magenta"/>
          <w:lang w:val="en-US"/>
        </w:rPr>
      </w:pPr>
    </w:p>
    <w:p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6061C7">
        <w:tc>
          <w:tcPr>
            <w:tcW w:w="1471" w:type="dxa"/>
          </w:tcPr>
          <w:p w:rsidR="006061C7" w:rsidRDefault="001C417F">
            <w:pPr>
              <w:rPr>
                <w:rFonts w:eastAsiaTheme="minorEastAsia"/>
                <w:lang w:val="en-US" w:eastAsia="zh-CN"/>
              </w:rPr>
            </w:pPr>
            <w:r>
              <w:t>FUTUREWEI</w:t>
            </w:r>
          </w:p>
        </w:tc>
        <w:tc>
          <w:tcPr>
            <w:tcW w:w="1501" w:type="dxa"/>
          </w:tcPr>
          <w:p w:rsidR="006061C7" w:rsidRDefault="001C417F">
            <w:pPr>
              <w:tabs>
                <w:tab w:val="left" w:pos="551"/>
              </w:tabs>
              <w:jc w:val="left"/>
              <w:rPr>
                <w:rFonts w:eastAsiaTheme="minorEastAsia"/>
                <w:lang w:val="en-US" w:eastAsia="zh-CN"/>
              </w:rPr>
            </w:pPr>
            <w:r>
              <w:t>N</w:t>
            </w:r>
          </w:p>
        </w:tc>
        <w:tc>
          <w:tcPr>
            <w:tcW w:w="6659" w:type="dxa"/>
          </w:tcPr>
          <w:p w:rsidR="006061C7" w:rsidRDefault="001C417F">
            <w:pPr>
              <w:rPr>
                <w:rFonts w:eastAsiaTheme="minorEastAsia"/>
                <w:lang w:val="en-US" w:eastAsia="zh-CN"/>
              </w:rPr>
            </w:pPr>
            <w:r>
              <w:rPr>
                <w:rFonts w:eastAsiaTheme="minorEastAsia"/>
                <w:lang w:val="en-US" w:eastAsia="zh-CN"/>
              </w:rPr>
              <w:t>Okay to study both</w:t>
            </w:r>
          </w:p>
        </w:tc>
      </w:tr>
      <w:tr w:rsidR="006061C7">
        <w:tc>
          <w:tcPr>
            <w:tcW w:w="1471" w:type="dxa"/>
          </w:tcPr>
          <w:p w:rsidR="006061C7" w:rsidRDefault="001C417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rsidR="006061C7" w:rsidRDefault="001C417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6061C7">
        <w:tc>
          <w:tcPr>
            <w:tcW w:w="1471" w:type="dxa"/>
          </w:tcPr>
          <w:p w:rsidR="006061C7" w:rsidRDefault="001C417F">
            <w:pPr>
              <w:rPr>
                <w:rFonts w:eastAsiaTheme="minorEastAsia"/>
                <w:lang w:eastAsia="zh-CN"/>
              </w:rPr>
            </w:pPr>
            <w:r>
              <w:rPr>
                <w:lang w:val="en-US"/>
              </w:rPr>
              <w:t>CMCC</w:t>
            </w:r>
          </w:p>
        </w:tc>
        <w:tc>
          <w:tcPr>
            <w:tcW w:w="1501" w:type="dxa"/>
          </w:tcPr>
          <w:p w:rsidR="006061C7" w:rsidRDefault="001C417F">
            <w:pPr>
              <w:tabs>
                <w:tab w:val="left" w:pos="551"/>
              </w:tabs>
              <w:jc w:val="left"/>
              <w:rPr>
                <w:rFonts w:eastAsiaTheme="minorEastAsia"/>
                <w:lang w:eastAsia="zh-CN"/>
              </w:rPr>
            </w:pPr>
            <w:r>
              <w:rPr>
                <w:lang w:val="en-US"/>
              </w:rPr>
              <w:t>N</w:t>
            </w:r>
          </w:p>
        </w:tc>
        <w:tc>
          <w:tcPr>
            <w:tcW w:w="6659" w:type="dxa"/>
          </w:tcPr>
          <w:p w:rsidR="006061C7" w:rsidRDefault="001C417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6061C7">
        <w:tc>
          <w:tcPr>
            <w:tcW w:w="1471" w:type="dxa"/>
          </w:tcPr>
          <w:p w:rsidR="006061C7" w:rsidRDefault="001C417F">
            <w:pPr>
              <w:rPr>
                <w:rFonts w:eastAsiaTheme="minorEastAsia"/>
                <w:lang w:eastAsia="zh-CN"/>
              </w:rPr>
            </w:pPr>
            <w:r>
              <w:rPr>
                <w:rFonts w:eastAsiaTheme="minorEastAsia"/>
                <w:lang w:eastAsia="zh-CN"/>
              </w:rPr>
              <w:t>Samsung</w:t>
            </w:r>
          </w:p>
        </w:tc>
        <w:tc>
          <w:tcPr>
            <w:tcW w:w="1501" w:type="dxa"/>
          </w:tcPr>
          <w:p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We think PR 3 is align the description in the SID. </w:t>
            </w:r>
          </w:p>
          <w:p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tc>
          <w:tcPr>
            <w:tcW w:w="1471" w:type="dxa"/>
          </w:tcPr>
          <w:p w:rsidR="006061C7" w:rsidRDefault="001C417F">
            <w:pPr>
              <w:rPr>
                <w:rFonts w:eastAsiaTheme="minorEastAsia"/>
                <w:lang w:eastAsia="zh-CN"/>
              </w:rPr>
            </w:pPr>
            <w:r>
              <w:rPr>
                <w:rFonts w:eastAsiaTheme="minorEastAsia"/>
                <w:lang w:eastAsia="zh-CN"/>
              </w:rPr>
              <w:t>Vivo</w:t>
            </w:r>
          </w:p>
        </w:tc>
        <w:tc>
          <w:tcPr>
            <w:tcW w:w="1501" w:type="dxa"/>
          </w:tcPr>
          <w:p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rsidR="006061C7" w:rsidRDefault="001C417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6061C7">
        <w:tc>
          <w:tcPr>
            <w:tcW w:w="1471" w:type="dxa"/>
          </w:tcPr>
          <w:p w:rsidR="006061C7" w:rsidRDefault="001C417F">
            <w:pPr>
              <w:rPr>
                <w:rFonts w:eastAsiaTheme="minorEastAsia"/>
                <w:lang w:eastAsia="zh-CN"/>
              </w:rPr>
            </w:pPr>
            <w:r>
              <w:rPr>
                <w:rFonts w:eastAsiaTheme="minorEastAsia" w:hint="eastAsia"/>
                <w:lang w:eastAsia="zh-CN"/>
              </w:rPr>
              <w:t>CATT</w:t>
            </w:r>
          </w:p>
        </w:tc>
        <w:tc>
          <w:tcPr>
            <w:tcW w:w="1501" w:type="dxa"/>
          </w:tcPr>
          <w:p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tc>
          <w:tcPr>
            <w:tcW w:w="1471" w:type="dxa"/>
          </w:tcPr>
          <w:p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6061C7" w:rsidRDefault="006061C7">
            <w:pPr>
              <w:tabs>
                <w:tab w:val="left" w:pos="551"/>
              </w:tabs>
              <w:jc w:val="left"/>
              <w:rPr>
                <w:rFonts w:eastAsiaTheme="minorEastAsia"/>
                <w:lang w:eastAsia="zh-CN"/>
              </w:rPr>
            </w:pPr>
          </w:p>
        </w:tc>
        <w:tc>
          <w:tcPr>
            <w:tcW w:w="6659" w:type="dxa"/>
          </w:tcPr>
          <w:p w:rsidR="006061C7" w:rsidRDefault="001C417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6061C7">
        <w:tc>
          <w:tcPr>
            <w:tcW w:w="1471" w:type="dxa"/>
          </w:tcPr>
          <w:p w:rsidR="006061C7" w:rsidRDefault="001C417F">
            <w:pPr>
              <w:rPr>
                <w:rFonts w:eastAsiaTheme="minorEastAsia"/>
                <w:lang w:eastAsia="zh-CN"/>
              </w:rPr>
            </w:pPr>
            <w:r>
              <w:rPr>
                <w:rFonts w:eastAsiaTheme="minorEastAsia" w:hint="eastAsia"/>
                <w:lang w:eastAsia="zh-CN"/>
              </w:rPr>
              <w:t>Sharp</w:t>
            </w:r>
          </w:p>
        </w:tc>
        <w:tc>
          <w:tcPr>
            <w:tcW w:w="1501" w:type="dxa"/>
          </w:tcPr>
          <w:p w:rsidR="006061C7" w:rsidRDefault="006061C7">
            <w:pPr>
              <w:tabs>
                <w:tab w:val="left" w:pos="551"/>
              </w:tabs>
              <w:jc w:val="left"/>
              <w:rPr>
                <w:rFonts w:eastAsiaTheme="minorEastAsia"/>
                <w:lang w:eastAsia="zh-CN"/>
              </w:rPr>
            </w:pPr>
          </w:p>
        </w:tc>
        <w:tc>
          <w:tcPr>
            <w:tcW w:w="6659" w:type="dxa"/>
          </w:tcPr>
          <w:p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6061C7">
        <w:tc>
          <w:tcPr>
            <w:tcW w:w="1471" w:type="dxa"/>
          </w:tcPr>
          <w:p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rsidR="006061C7" w:rsidRDefault="001C417F">
            <w:pPr>
              <w:tabs>
                <w:tab w:val="left" w:pos="551"/>
              </w:tabs>
              <w:jc w:val="left"/>
              <w:rPr>
                <w:rFonts w:eastAsiaTheme="minorEastAsia"/>
                <w:lang w:eastAsia="zh-CN"/>
              </w:rPr>
            </w:pPr>
            <w:r>
              <w:rPr>
                <w:rFonts w:eastAsia="Yu Mincho"/>
                <w:lang w:eastAsia="ja-JP"/>
              </w:rPr>
              <w:t>N</w:t>
            </w:r>
          </w:p>
        </w:tc>
        <w:tc>
          <w:tcPr>
            <w:tcW w:w="6659" w:type="dxa"/>
          </w:tcPr>
          <w:p w:rsidR="006061C7" w:rsidRDefault="001C417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6061C7">
        <w:tc>
          <w:tcPr>
            <w:tcW w:w="1471" w:type="dxa"/>
          </w:tcPr>
          <w:p w:rsidR="006061C7" w:rsidRDefault="001C417F">
            <w:pPr>
              <w:rPr>
                <w:rFonts w:eastAsia="宋体"/>
                <w:lang w:val="en-US" w:eastAsia="ja-JP"/>
              </w:rPr>
            </w:pPr>
            <w:r>
              <w:rPr>
                <w:rFonts w:eastAsia="宋体" w:hint="eastAsia"/>
                <w:lang w:val="en-US" w:eastAsia="zh-CN"/>
              </w:rPr>
              <w:lastRenderedPageBreak/>
              <w:t>ZTE, Sanechips</w:t>
            </w:r>
          </w:p>
        </w:tc>
        <w:tc>
          <w:tcPr>
            <w:tcW w:w="1501" w:type="dxa"/>
          </w:tcPr>
          <w:p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6061C7" w:rsidRDefault="001C417F">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6061C7">
        <w:tc>
          <w:tcPr>
            <w:tcW w:w="1471" w:type="dxa"/>
          </w:tcPr>
          <w:p w:rsidR="006061C7" w:rsidRDefault="001C417F">
            <w:pPr>
              <w:rPr>
                <w:rFonts w:eastAsia="宋体"/>
                <w:lang w:val="en-US" w:eastAsia="zh-CN"/>
              </w:rPr>
            </w:pPr>
            <w:r>
              <w:rPr>
                <w:rFonts w:eastAsia="Yu Mincho"/>
                <w:lang w:eastAsia="ja-JP"/>
              </w:rPr>
              <w:t xml:space="preserve">Nordic </w:t>
            </w:r>
          </w:p>
        </w:tc>
        <w:tc>
          <w:tcPr>
            <w:tcW w:w="1501" w:type="dxa"/>
          </w:tcPr>
          <w:p w:rsidR="006061C7" w:rsidRDefault="001C417F">
            <w:pPr>
              <w:tabs>
                <w:tab w:val="left" w:pos="551"/>
              </w:tabs>
              <w:jc w:val="left"/>
              <w:rPr>
                <w:rFonts w:eastAsiaTheme="minorEastAsia"/>
                <w:lang w:val="en-US" w:eastAsia="zh-CN"/>
              </w:rPr>
            </w:pPr>
            <w:r>
              <w:rPr>
                <w:rFonts w:eastAsia="Yu Mincho"/>
                <w:lang w:eastAsia="ja-JP"/>
              </w:rPr>
              <w:t>Y</w:t>
            </w:r>
          </w:p>
        </w:tc>
        <w:tc>
          <w:tcPr>
            <w:tcW w:w="6659" w:type="dxa"/>
          </w:tcPr>
          <w:p w:rsidR="006061C7" w:rsidRDefault="001C417F">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pStyle w:val="aff"/>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rsidR="006061C7" w:rsidRDefault="001C417F">
            <w:pPr>
              <w:pStyle w:val="aff"/>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hint="eastAsia"/>
                <w:lang w:eastAsia="ko-KR"/>
              </w:rPr>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eastAsia="ko-KR"/>
              </w:rPr>
              <w:t>Y</w:t>
            </w:r>
          </w:p>
        </w:tc>
        <w:tc>
          <w:tcPr>
            <w:tcW w:w="6659" w:type="dxa"/>
          </w:tcPr>
          <w:p w:rsidR="006061C7" w:rsidRDefault="001C417F">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Lenovo</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spacing w:after="0" w:line="240" w:lineRule="auto"/>
              <w:jc w:val="left"/>
              <w:rPr>
                <w:lang w:val="en-US"/>
              </w:rPr>
            </w:pPr>
            <w:r>
              <w:rPr>
                <w:lang w:val="en-US"/>
              </w:rPr>
              <w:t>We are open to study both options.</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t>Huawei, HiSilicon</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rsidR="006061C7" w:rsidRDefault="001C417F">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OPPO</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Theme="minorEastAsia"/>
                <w:lang w:val="en-US" w:eastAsia="zh-CN"/>
              </w:rPr>
              <w:t>We would like to focus on PR3.</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Qualcomm</w:t>
            </w:r>
          </w:p>
        </w:tc>
        <w:tc>
          <w:tcPr>
            <w:tcW w:w="1501" w:type="dxa"/>
          </w:tcPr>
          <w:p w:rsidR="006061C7" w:rsidRDefault="001C417F">
            <w:pPr>
              <w:tabs>
                <w:tab w:val="left" w:pos="551"/>
              </w:tabs>
              <w:rPr>
                <w:rFonts w:eastAsia="Yu Mincho"/>
                <w:lang w:val="en-US" w:eastAsia="ja-JP"/>
              </w:rPr>
            </w:pPr>
            <w:r>
              <w:t>N</w:t>
            </w:r>
          </w:p>
        </w:tc>
        <w:tc>
          <w:tcPr>
            <w:tcW w:w="6659" w:type="dxa"/>
          </w:tcPr>
          <w:p w:rsidR="006061C7" w:rsidRDefault="001C417F">
            <w:pPr>
              <w:rPr>
                <w:rFonts w:eastAsiaTheme="minorEastAsia"/>
                <w:lang w:val="en-US" w:eastAsia="zh-CN"/>
              </w:rPr>
            </w:pPr>
            <w:r>
              <w:rPr>
                <w:rFonts w:eastAsiaTheme="minorEastAsia"/>
                <w:lang w:val="en-US" w:eastAsia="zh-CN"/>
              </w:rPr>
              <w:t>Okay to study both</w:t>
            </w:r>
          </w:p>
        </w:tc>
      </w:tr>
      <w:tr w:rsidR="006061C7">
        <w:tc>
          <w:tcPr>
            <w:tcW w:w="1471" w:type="dxa"/>
          </w:tcPr>
          <w:p w:rsidR="006061C7" w:rsidRDefault="001C417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rsidR="006061C7" w:rsidRDefault="006061C7">
      <w:pPr>
        <w:rPr>
          <w:highlight w:val="magenta"/>
          <w:lang w:val="en-US"/>
        </w:rPr>
      </w:pPr>
    </w:p>
    <w:p w:rsidR="006061C7" w:rsidRDefault="001C417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rsidR="006061C7" w:rsidRDefault="001C417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rsidR="006061C7" w:rsidRDefault="001C417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6061C7">
        <w:tc>
          <w:tcPr>
            <w:tcW w:w="1471" w:type="dxa"/>
          </w:tcPr>
          <w:p w:rsidR="006061C7" w:rsidRDefault="001C417F">
            <w:pPr>
              <w:rPr>
                <w:rFonts w:eastAsiaTheme="minorEastAsia"/>
                <w:lang w:val="en-US" w:eastAsia="zh-CN"/>
              </w:rPr>
            </w:pPr>
            <w:r>
              <w:t>FUTUREWEI</w:t>
            </w:r>
          </w:p>
        </w:tc>
        <w:tc>
          <w:tcPr>
            <w:tcW w:w="1501" w:type="dxa"/>
          </w:tcPr>
          <w:p w:rsidR="006061C7" w:rsidRDefault="001C417F">
            <w:pPr>
              <w:tabs>
                <w:tab w:val="left" w:pos="551"/>
              </w:tabs>
              <w:jc w:val="left"/>
              <w:rPr>
                <w:rFonts w:eastAsiaTheme="minorEastAsia"/>
                <w:lang w:val="en-US" w:eastAsia="zh-CN"/>
              </w:rPr>
            </w:pPr>
            <w:r>
              <w:t>Y</w:t>
            </w:r>
          </w:p>
        </w:tc>
        <w:tc>
          <w:tcPr>
            <w:tcW w:w="6659" w:type="dxa"/>
          </w:tcPr>
          <w:p w:rsidR="006061C7" w:rsidRDefault="001C417F">
            <w:pPr>
              <w:rPr>
                <w:rFonts w:eastAsiaTheme="minorEastAsia"/>
                <w:lang w:val="en-US" w:eastAsia="zh-CN"/>
              </w:rPr>
            </w:pPr>
            <w:r>
              <w:t>We need to keep things simple and related to UE capability</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CMCC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1C417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6061C7">
        <w:tc>
          <w:tcPr>
            <w:tcW w:w="1471" w:type="dxa"/>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6061C7" w:rsidRDefault="001C417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6061C7">
        <w:tc>
          <w:tcPr>
            <w:tcW w:w="1471" w:type="dxa"/>
          </w:tcPr>
          <w:p w:rsidR="006061C7" w:rsidRDefault="001C417F">
            <w:pPr>
              <w:rPr>
                <w:rFonts w:eastAsiaTheme="minorEastAsia"/>
                <w:lang w:val="en-US" w:eastAsia="ja-JP"/>
              </w:rPr>
            </w:pPr>
            <w:r>
              <w:rPr>
                <w:rFonts w:eastAsiaTheme="minorEastAsia" w:hint="eastAsia"/>
                <w:lang w:val="en-US" w:eastAsia="zh-CN"/>
              </w:rPr>
              <w:t>ZTE, Sanechips</w:t>
            </w:r>
          </w:p>
        </w:tc>
        <w:tc>
          <w:tcPr>
            <w:tcW w:w="1501" w:type="dxa"/>
          </w:tcPr>
          <w:p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6061C7" w:rsidRDefault="006061C7">
            <w:pPr>
              <w:rPr>
                <w:rFonts w:eastAsia="Yu Mincho"/>
                <w:lang w:val="en-US" w:eastAsia="ja-JP"/>
              </w:rPr>
            </w:pPr>
          </w:p>
        </w:tc>
      </w:tr>
      <w:tr w:rsidR="006061C7">
        <w:tc>
          <w:tcPr>
            <w:tcW w:w="1471" w:type="dxa"/>
          </w:tcPr>
          <w:p w:rsidR="006061C7" w:rsidRDefault="001C417F">
            <w:pPr>
              <w:rPr>
                <w:rFonts w:eastAsiaTheme="minorEastAsia"/>
                <w:lang w:val="en-US" w:eastAsia="zh-CN"/>
              </w:rPr>
            </w:pPr>
            <w:r>
              <w:rPr>
                <w:rFonts w:eastAsia="Yu Mincho"/>
                <w:lang w:val="en-US" w:eastAsia="ja-JP"/>
              </w:rPr>
              <w:t xml:space="preserve">Nordic </w:t>
            </w:r>
          </w:p>
        </w:tc>
        <w:tc>
          <w:tcPr>
            <w:tcW w:w="1501" w:type="dxa"/>
          </w:tcPr>
          <w:p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rsidR="006061C7" w:rsidRDefault="001C417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rsidR="006061C7" w:rsidRDefault="001C417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6061C7">
        <w:tc>
          <w:tcPr>
            <w:tcW w:w="1471" w:type="dxa"/>
          </w:tcPr>
          <w:p w:rsidR="006061C7" w:rsidRDefault="001C417F">
            <w:pPr>
              <w:rPr>
                <w:rFonts w:eastAsiaTheme="minorEastAsia"/>
                <w:lang w:val="en-US" w:eastAsia="zh-CN"/>
              </w:rPr>
            </w:pPr>
            <w:r>
              <w:rPr>
                <w:rFonts w:eastAsia="Malgun Gothic" w:hint="eastAsia"/>
                <w:lang w:val="en-US" w:eastAsia="ko-KR"/>
              </w:rPr>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Huawei, HiSilicon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Yu Mincho"/>
                <w:lang w:val="en-US" w:eastAsia="ja-JP"/>
              </w:rPr>
              <w:t>OPPO</w:t>
            </w:r>
          </w:p>
        </w:tc>
        <w:tc>
          <w:tcPr>
            <w:tcW w:w="1501" w:type="dxa"/>
          </w:tcPr>
          <w:p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tc>
          <w:tcPr>
            <w:tcW w:w="1471" w:type="dxa"/>
          </w:tcPr>
          <w:p w:rsidR="006061C7" w:rsidRDefault="001C417F">
            <w:pPr>
              <w:rPr>
                <w:rFonts w:eastAsiaTheme="minorEastAsia"/>
                <w:lang w:val="en-US" w:eastAsia="zh-CN"/>
              </w:rPr>
            </w:pPr>
            <w:r>
              <w:rPr>
                <w:rFonts w:eastAsia="Yu Mincho"/>
                <w:lang w:val="en-US" w:eastAsia="ja-JP"/>
              </w:rPr>
              <w:t>Qualcomm</w:t>
            </w:r>
          </w:p>
        </w:tc>
        <w:tc>
          <w:tcPr>
            <w:tcW w:w="1501"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FL5</w:t>
            </w:r>
          </w:p>
        </w:tc>
        <w:tc>
          <w:tcPr>
            <w:tcW w:w="8160"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IDCC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Qualcomm</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Samsung</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hint="eastAsia"/>
                <w:lang w:val="en-US" w:eastAsia="ko-KR"/>
              </w:rPr>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lastRenderedPageBreak/>
              <w:t>Sharp</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tabs>
                <w:tab w:val="left" w:pos="772"/>
              </w:tabs>
              <w:spacing w:after="100" w:afterAutospacing="1"/>
              <w:jc w:val="left"/>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lang w:val="en-US" w:eastAsia="ko-KR"/>
              </w:rPr>
              <w:t>Intel</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tc>
          <w:tcPr>
            <w:tcW w:w="1471" w:type="dxa"/>
          </w:tcPr>
          <w:p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FL6</w:t>
            </w:r>
          </w:p>
        </w:tc>
        <w:tc>
          <w:tcPr>
            <w:tcW w:w="8160" w:type="dxa"/>
            <w:gridSpan w:val="2"/>
          </w:tcPr>
          <w:p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FL7</w:t>
            </w:r>
          </w:p>
        </w:tc>
        <w:tc>
          <w:tcPr>
            <w:tcW w:w="8160" w:type="dxa"/>
            <w:gridSpan w:val="2"/>
          </w:tcPr>
          <w:p w:rsidR="006061C7" w:rsidRDefault="001C417F">
            <w:pPr>
              <w:rPr>
                <w:rFonts w:eastAsiaTheme="minorEastAsia"/>
                <w:lang w:val="en-US" w:eastAsia="zh-CN"/>
              </w:rPr>
            </w:pPr>
            <w:r>
              <w:rPr>
                <w:rFonts w:eastAsiaTheme="minorEastAsia"/>
                <w:lang w:val="en-US" w:eastAsia="zh-CN"/>
              </w:rPr>
              <w:t>The following proposal is a candidate for email endorsement.</w:t>
            </w:r>
          </w:p>
          <w:p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bl>
    <w:p w:rsidR="006061C7" w:rsidRDefault="006061C7">
      <w:pPr>
        <w:rPr>
          <w:highlight w:val="magenta"/>
          <w:lang w:val="en-US"/>
        </w:rPr>
      </w:pPr>
    </w:p>
    <w:p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59"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tc>
          <w:tcPr>
            <w:tcW w:w="1471" w:type="dxa"/>
          </w:tcPr>
          <w:p w:rsidR="006061C7" w:rsidRDefault="001C417F">
            <w:pPr>
              <w:rPr>
                <w:rFonts w:eastAsiaTheme="minorEastAsia"/>
                <w:lang w:val="en-US" w:eastAsia="zh-CN"/>
              </w:rPr>
            </w:pPr>
            <w:r>
              <w:t>FUTUREWEI</w:t>
            </w:r>
          </w:p>
        </w:tc>
        <w:tc>
          <w:tcPr>
            <w:tcW w:w="1501" w:type="dxa"/>
          </w:tcPr>
          <w:p w:rsidR="006061C7" w:rsidRDefault="001C417F">
            <w:pPr>
              <w:tabs>
                <w:tab w:val="left" w:pos="551"/>
              </w:tabs>
              <w:jc w:val="left"/>
              <w:rPr>
                <w:rFonts w:eastAsiaTheme="minorEastAsia"/>
                <w:lang w:val="en-US" w:eastAsia="zh-CN"/>
              </w:rPr>
            </w:pPr>
            <w:r>
              <w:t>Y</w:t>
            </w:r>
          </w:p>
        </w:tc>
        <w:tc>
          <w:tcPr>
            <w:tcW w:w="6659" w:type="dxa"/>
          </w:tcPr>
          <w:p w:rsidR="006061C7" w:rsidRDefault="001C417F">
            <w:pPr>
              <w:rPr>
                <w:rFonts w:eastAsiaTheme="minorEastAsia"/>
                <w:lang w:val="en-US" w:eastAsia="zh-CN"/>
              </w:rPr>
            </w:pPr>
            <w:r>
              <w:t>It is best as a separate PR option. We can reuse the text from the last TR and just add in the new options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6061C7">
        <w:tc>
          <w:tcPr>
            <w:tcW w:w="1471" w:type="dxa"/>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6061C7" w:rsidRDefault="001C417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6061C7">
        <w:tc>
          <w:tcPr>
            <w:tcW w:w="1471" w:type="dxa"/>
          </w:tcPr>
          <w:p w:rsidR="006061C7" w:rsidRDefault="001C417F">
            <w:pPr>
              <w:rPr>
                <w:rFonts w:eastAsiaTheme="minorEastAsia"/>
                <w:lang w:val="en-US" w:eastAsia="ja-JP"/>
              </w:rPr>
            </w:pPr>
            <w:r>
              <w:rPr>
                <w:rFonts w:eastAsiaTheme="minorEastAsia" w:hint="eastAsia"/>
                <w:lang w:val="en-US" w:eastAsia="zh-CN"/>
              </w:rPr>
              <w:t>ZTE, Sanechips</w:t>
            </w:r>
          </w:p>
        </w:tc>
        <w:tc>
          <w:tcPr>
            <w:tcW w:w="1501" w:type="dxa"/>
          </w:tcPr>
          <w:p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6061C7">
        <w:tc>
          <w:tcPr>
            <w:tcW w:w="1471" w:type="dxa"/>
          </w:tcPr>
          <w:p w:rsidR="006061C7" w:rsidRDefault="001C417F">
            <w:pPr>
              <w:rPr>
                <w:rFonts w:eastAsiaTheme="minorEastAsia"/>
                <w:lang w:val="en-US" w:eastAsia="zh-CN"/>
              </w:rPr>
            </w:pPr>
            <w:r>
              <w:rPr>
                <w:rFonts w:eastAsia="Yu Mincho"/>
                <w:lang w:val="en-US" w:eastAsia="ja-JP"/>
              </w:rPr>
              <w:t xml:space="preserve">Nordic </w:t>
            </w:r>
          </w:p>
        </w:tc>
        <w:tc>
          <w:tcPr>
            <w:tcW w:w="1501" w:type="dxa"/>
          </w:tcPr>
          <w:p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rsidR="006061C7" w:rsidRDefault="001C417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We don’t see any need for re-studying relaxed modulation order.</w:t>
            </w:r>
          </w:p>
        </w:tc>
      </w:tr>
      <w:tr w:rsidR="006061C7">
        <w:tc>
          <w:tcPr>
            <w:tcW w:w="1471" w:type="dxa"/>
          </w:tcPr>
          <w:p w:rsidR="006061C7" w:rsidRDefault="001C417F">
            <w:pPr>
              <w:rPr>
                <w:rFonts w:eastAsiaTheme="minorEastAsia"/>
                <w:lang w:val="en-US" w:eastAsia="zh-CN"/>
              </w:rPr>
            </w:pPr>
            <w:r>
              <w:rPr>
                <w:rFonts w:eastAsia="Malgun Gothic" w:hint="eastAsia"/>
                <w:lang w:val="en-US" w:eastAsia="ko-KR"/>
              </w:rPr>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N</w:t>
            </w:r>
          </w:p>
        </w:tc>
        <w:tc>
          <w:tcPr>
            <w:tcW w:w="6659" w:type="dxa"/>
          </w:tcPr>
          <w:p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Huawei, HiSilicon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6061C7">
        <w:tc>
          <w:tcPr>
            <w:tcW w:w="1471" w:type="dxa"/>
          </w:tcPr>
          <w:p w:rsidR="006061C7" w:rsidRDefault="001C417F">
            <w:pPr>
              <w:rPr>
                <w:rFonts w:eastAsiaTheme="minorEastAsia"/>
                <w:lang w:val="en-US" w:eastAsia="zh-CN"/>
              </w:rPr>
            </w:pPr>
            <w:r>
              <w:rPr>
                <w:rFonts w:eastAsia="Yu Mincho"/>
                <w:lang w:val="en-US" w:eastAsia="ja-JP"/>
              </w:rPr>
              <w:t>OPPO</w:t>
            </w:r>
          </w:p>
        </w:tc>
        <w:tc>
          <w:tcPr>
            <w:tcW w:w="1501" w:type="dxa"/>
          </w:tcPr>
          <w:p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tc>
          <w:tcPr>
            <w:tcW w:w="1471" w:type="dxa"/>
          </w:tcPr>
          <w:p w:rsidR="006061C7" w:rsidRDefault="001C417F">
            <w:pPr>
              <w:rPr>
                <w:rFonts w:eastAsiaTheme="minorEastAsia"/>
                <w:lang w:val="en-US" w:eastAsia="zh-CN"/>
              </w:rPr>
            </w:pPr>
            <w:r>
              <w:rPr>
                <w:rFonts w:eastAsia="Yu Mincho"/>
                <w:lang w:val="en-US" w:eastAsia="ja-JP"/>
              </w:rPr>
              <w:t>Qualcomm</w:t>
            </w:r>
          </w:p>
        </w:tc>
        <w:tc>
          <w:tcPr>
            <w:tcW w:w="1501"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6061C7" w:rsidRDefault="001C417F">
            <w:pPr>
              <w:rPr>
                <w:rFonts w:eastAsiaTheme="minorEastAsia"/>
                <w:lang w:val="en-US" w:eastAsia="zh-CN"/>
              </w:rPr>
            </w:pPr>
            <w:r>
              <w:rPr>
                <w:rFonts w:eastAsia="Yu Mincho"/>
                <w:lang w:val="en-US" w:eastAsia="ja-JP"/>
              </w:rPr>
              <w:t>We support to study relaxed modulation order for UL</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FL5</w:t>
            </w:r>
          </w:p>
        </w:tc>
        <w:tc>
          <w:tcPr>
            <w:tcW w:w="8160" w:type="dxa"/>
            <w:gridSpan w:val="2"/>
          </w:tcPr>
          <w:p w:rsidR="006061C7" w:rsidRDefault="001C417F">
            <w:pPr>
              <w:rPr>
                <w:rFonts w:eastAsiaTheme="minorEastAsia"/>
                <w:lang w:val="en-US" w:eastAsia="zh-CN"/>
              </w:rPr>
            </w:pPr>
            <w:r>
              <w:rPr>
                <w:rFonts w:eastAsiaTheme="minorEastAsia"/>
                <w:lang w:val="en-US" w:eastAsia="zh-CN"/>
              </w:rPr>
              <w:t>Based on received responses, the following proposal can be considered (beside Proposal 7.3-1d).</w:t>
            </w:r>
          </w:p>
          <w:p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rsidR="006061C7" w:rsidRDefault="001C417F">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IDCC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rsidR="006061C7" w:rsidRDefault="001C417F">
            <w:pPr>
              <w:rPr>
                <w:rFonts w:eastAsiaTheme="minorEastAsia"/>
                <w:lang w:val="en-US" w:eastAsia="zh-CN"/>
              </w:rPr>
            </w:pPr>
            <w:r>
              <w:rPr>
                <w:rFonts w:eastAsiaTheme="minorEastAsia"/>
                <w:lang w:val="en-US" w:eastAsia="zh-CN"/>
              </w:rPr>
              <w:t>2.5.2 New use cases and UE bandwidth</w:t>
            </w:r>
          </w:p>
          <w:p w:rsidR="006061C7" w:rsidRDefault="001C417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rsidR="006061C7" w:rsidRDefault="001C417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rsidR="006061C7" w:rsidRDefault="001C417F">
            <w:pPr>
              <w:pStyle w:val="aff"/>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rsidR="006061C7" w:rsidRDefault="001C417F">
            <w:pPr>
              <w:pStyle w:val="aff"/>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6061C7">
            <w:pPr>
              <w:tabs>
                <w:tab w:val="left" w:pos="551"/>
              </w:tabs>
              <w:jc w:val="left"/>
              <w:rPr>
                <w:rFonts w:eastAsiaTheme="minorEastAsia"/>
                <w:lang w:val="en-US" w:eastAsia="zh-CN"/>
              </w:rPr>
            </w:pPr>
          </w:p>
        </w:tc>
        <w:tc>
          <w:tcPr>
            <w:tcW w:w="6659" w:type="dxa"/>
          </w:tcPr>
          <w:p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Same view as CATT and ZTE.</w:t>
            </w:r>
          </w:p>
        </w:tc>
      </w:tr>
      <w:tr w:rsidR="006061C7">
        <w:tc>
          <w:tcPr>
            <w:tcW w:w="1471" w:type="dxa"/>
          </w:tcPr>
          <w:p w:rsidR="006061C7" w:rsidRDefault="001C417F">
            <w:pPr>
              <w:rPr>
                <w:rFonts w:eastAsiaTheme="minorEastAsia"/>
                <w:lang w:val="en-US" w:eastAsia="zh-CN"/>
              </w:rPr>
            </w:pPr>
            <w:r>
              <w:rPr>
                <w:rFonts w:eastAsiaTheme="minorEastAsia"/>
                <w:lang w:val="en-US" w:eastAsia="zh-CN"/>
              </w:rPr>
              <w:t>Qualcomm</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Samsung</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rsidR="006061C7" w:rsidRDefault="001C417F">
            <w:pPr>
              <w:rPr>
                <w:rFonts w:eastAsiaTheme="minorEastAsia"/>
                <w:lang w:val="en-US" w:eastAsia="zh-CN"/>
              </w:rPr>
            </w:pPr>
            <w:r>
              <w:rPr>
                <w:rFonts w:eastAsiaTheme="minorEastAsia"/>
                <w:lang w:val="en-US" w:eastAsia="zh-CN"/>
              </w:rPr>
              <w:t>Same view as CATT, ZTE, and CMCC.</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Malgun Gothic" w:hint="eastAsia"/>
                <w:lang w:val="en-US" w:eastAsia="ko-KR"/>
              </w:rPr>
              <w:t>LGE</w:t>
            </w:r>
          </w:p>
        </w:tc>
        <w:tc>
          <w:tcPr>
            <w:tcW w:w="1501" w:type="dxa"/>
          </w:tcPr>
          <w:p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Sharp</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tabs>
                <w:tab w:val="left" w:pos="772"/>
              </w:tabs>
              <w:spacing w:after="100" w:afterAutospacing="1"/>
              <w:jc w:val="left"/>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6061C7" w:rsidRDefault="001C417F">
            <w:pPr>
              <w:rPr>
                <w:rFonts w:eastAsiaTheme="minorEastAsia"/>
                <w:lang w:val="en-US" w:eastAsia="zh-CN"/>
              </w:rPr>
            </w:pPr>
            <w:r>
              <w:rPr>
                <w:rFonts w:eastAsia="Yu Mincho"/>
                <w:lang w:val="en-US" w:eastAsia="ja-JP"/>
              </w:rPr>
              <w:t>We are also fine with the vivo’s update.</w:t>
            </w:r>
          </w:p>
        </w:tc>
      </w:tr>
      <w:tr w:rsidR="006061C7">
        <w:tc>
          <w:tcPr>
            <w:tcW w:w="1471" w:type="dxa"/>
          </w:tcPr>
          <w:p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6061C7" w:rsidRDefault="001C417F">
            <w:pPr>
              <w:tabs>
                <w:tab w:val="left" w:pos="551"/>
              </w:tabs>
              <w:jc w:val="left"/>
              <w:rPr>
                <w:rFonts w:eastAsia="Yu Mincho"/>
                <w:lang w:val="en-US" w:eastAsia="ja-JP"/>
              </w:rPr>
            </w:pPr>
            <w:r>
              <w:rPr>
                <w:rFonts w:eastAsiaTheme="minorEastAsia" w:hint="eastAsia"/>
                <w:lang w:val="en-US" w:eastAsia="zh-CN"/>
              </w:rPr>
              <w:t>N</w:t>
            </w:r>
          </w:p>
        </w:tc>
        <w:tc>
          <w:tcPr>
            <w:tcW w:w="6659" w:type="dxa"/>
          </w:tcPr>
          <w:p w:rsidR="006061C7" w:rsidRDefault="001C417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rsidR="006061C7" w:rsidRDefault="001C417F">
            <w:pPr>
              <w:tabs>
                <w:tab w:val="left" w:pos="551"/>
              </w:tabs>
              <w:rPr>
                <w:rFonts w:eastAsia="Yu Mincho"/>
                <w:lang w:val="en-US" w:eastAsia="ja-JP"/>
              </w:rPr>
            </w:pPr>
            <w:r>
              <w:rPr>
                <w:rFonts w:eastAsia="Yu Mincho"/>
                <w:lang w:val="en-US" w:eastAsia="ja-JP"/>
              </w:rPr>
              <w:t>Y</w:t>
            </w:r>
          </w:p>
        </w:tc>
        <w:tc>
          <w:tcPr>
            <w:tcW w:w="6659" w:type="dxa"/>
          </w:tcPr>
          <w:p w:rsidR="006061C7" w:rsidRDefault="006061C7">
            <w:pPr>
              <w:rPr>
                <w:rFonts w:eastAsiaTheme="minorEastAsia"/>
                <w:lang w:val="en-US" w:eastAsia="zh-CN"/>
              </w:rPr>
            </w:pPr>
          </w:p>
        </w:tc>
      </w:tr>
      <w:tr w:rsidR="006061C7">
        <w:tc>
          <w:tcPr>
            <w:tcW w:w="1471" w:type="dxa"/>
          </w:tcPr>
          <w:p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rsidR="006061C7" w:rsidRDefault="001C417F">
            <w:pPr>
              <w:tabs>
                <w:tab w:val="left" w:pos="551"/>
              </w:tabs>
              <w:rPr>
                <w:rFonts w:eastAsia="Yu Mincho"/>
                <w:lang w:val="en-US" w:eastAsia="ja-JP"/>
              </w:rPr>
            </w:pPr>
            <w:r>
              <w:rPr>
                <w:rFonts w:eastAsia="Yu Mincho"/>
                <w:lang w:val="en-US" w:eastAsia="ja-JP"/>
              </w:rPr>
              <w:t>N</w:t>
            </w:r>
          </w:p>
        </w:tc>
        <w:tc>
          <w:tcPr>
            <w:tcW w:w="6659" w:type="dxa"/>
          </w:tcPr>
          <w:p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FL6</w:t>
            </w:r>
          </w:p>
        </w:tc>
        <w:tc>
          <w:tcPr>
            <w:tcW w:w="8160" w:type="dxa"/>
            <w:gridSpan w:val="2"/>
          </w:tcPr>
          <w:p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rsidR="006061C7" w:rsidRDefault="006061C7">
      <w:pPr>
        <w:rPr>
          <w:lang w:val="en-US"/>
        </w:rPr>
      </w:pPr>
    </w:p>
    <w:p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8"/>
        <w:tblW w:w="9634" w:type="dxa"/>
        <w:tblLayout w:type="fixed"/>
        <w:tblLook w:val="04A0" w:firstRow="1" w:lastRow="0" w:firstColumn="1" w:lastColumn="0" w:noHBand="0" w:noVBand="1"/>
      </w:tblPr>
      <w:tblGrid>
        <w:gridCol w:w="1471"/>
        <w:gridCol w:w="1501"/>
        <w:gridCol w:w="6662"/>
      </w:tblGrid>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8163" w:type="dxa"/>
            <w:gridSpan w:val="2"/>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tc>
          <w:tcPr>
            <w:tcW w:w="1471" w:type="dxa"/>
          </w:tcPr>
          <w:p w:rsidR="006061C7" w:rsidRDefault="001C417F">
            <w:pPr>
              <w:rPr>
                <w:rFonts w:eastAsiaTheme="minorEastAsia"/>
                <w:lang w:val="en-US" w:eastAsia="zh-CN"/>
              </w:rPr>
            </w:pPr>
            <w:r>
              <w:rPr>
                <w:rFonts w:eastAsiaTheme="minorEastAsia"/>
                <w:lang w:val="en-US" w:eastAsia="zh-CN"/>
              </w:rPr>
              <w:t>vivo</w:t>
            </w:r>
          </w:p>
        </w:tc>
        <w:tc>
          <w:tcPr>
            <w:tcW w:w="8163" w:type="dxa"/>
            <w:gridSpan w:val="2"/>
          </w:tcPr>
          <w:p w:rsidR="006061C7" w:rsidRDefault="001C417F">
            <w:pPr>
              <w:rPr>
                <w:rFonts w:eastAsiaTheme="minorEastAsia"/>
                <w:lang w:val="en-US" w:eastAsia="zh-CN"/>
              </w:rPr>
            </w:pPr>
            <w:r>
              <w:rPr>
                <w:rFonts w:eastAsiaTheme="minorEastAsia"/>
                <w:lang w:val="en-US" w:eastAsia="zh-CN"/>
              </w:rPr>
              <w:t>For PR1: is it correct understanding that there is no hard limit for modulation order?</w:t>
            </w:r>
          </w:p>
          <w:p w:rsidR="006061C7" w:rsidRDefault="001C417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tc>
          <w:tcPr>
            <w:tcW w:w="1471" w:type="dxa"/>
          </w:tcPr>
          <w:p w:rsidR="006061C7" w:rsidRDefault="001C417F">
            <w:pPr>
              <w:rPr>
                <w:rFonts w:eastAsiaTheme="minorEastAsia"/>
                <w:lang w:val="en-US" w:eastAsia="zh-CN"/>
              </w:rPr>
            </w:pPr>
            <w:r>
              <w:rPr>
                <w:rFonts w:eastAsiaTheme="minorEastAsia"/>
                <w:lang w:val="en-US" w:eastAsia="zh-CN"/>
              </w:rPr>
              <w:t>Spreadtrum</w:t>
            </w:r>
          </w:p>
        </w:tc>
        <w:tc>
          <w:tcPr>
            <w:tcW w:w="8163" w:type="dxa"/>
            <w:gridSpan w:val="2"/>
          </w:tcPr>
          <w:p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tc>
          <w:tcPr>
            <w:tcW w:w="1471" w:type="dxa"/>
          </w:tcPr>
          <w:p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6061C7" w:rsidRDefault="001C417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6061C7">
        <w:tc>
          <w:tcPr>
            <w:tcW w:w="1471" w:type="dxa"/>
          </w:tcPr>
          <w:p w:rsidR="006061C7" w:rsidRDefault="001C417F">
            <w:pPr>
              <w:rPr>
                <w:rFonts w:eastAsiaTheme="minorEastAsia"/>
                <w:lang w:val="en-US" w:eastAsia="zh-CN"/>
              </w:rPr>
            </w:pPr>
            <w:r>
              <w:rPr>
                <w:rFonts w:eastAsiaTheme="minorEastAsia"/>
                <w:lang w:val="en-US" w:eastAsia="zh-CN"/>
              </w:rPr>
              <w:t>CATT</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Agree with vivo and QC. </w:t>
            </w:r>
          </w:p>
          <w:p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rsidR="006061C7" w:rsidRDefault="001C417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6061C7">
        <w:tc>
          <w:tcPr>
            <w:tcW w:w="1471" w:type="dxa"/>
          </w:tcPr>
          <w:p w:rsidR="006061C7" w:rsidRDefault="001C417F">
            <w:pPr>
              <w:rPr>
                <w:rFonts w:eastAsiaTheme="minorEastAsia"/>
                <w:lang w:val="en-US" w:eastAsia="zh-CN"/>
              </w:rPr>
            </w:pPr>
            <w:r>
              <w:rPr>
                <w:rFonts w:eastAsiaTheme="minorEastAsia"/>
                <w:lang w:val="en-US" w:eastAsia="zh-CN"/>
              </w:rPr>
              <w:t>CMCC</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w:t>
            </w:r>
            <w:r>
              <w:rPr>
                <w:rFonts w:eastAsiaTheme="minorEastAsia"/>
                <w:lang w:val="en-US" w:eastAsia="zh-CN"/>
              </w:rPr>
              <w:lastRenderedPageBreak/>
              <w:t xml:space="preserve">30KHz as in Table 5.3.2-1 of TS38.101-1. </w:t>
            </w:r>
          </w:p>
          <w:p w:rsidR="006061C7" w:rsidRDefault="001C417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ZTE, Sanechips</w:t>
            </w:r>
          </w:p>
        </w:tc>
        <w:tc>
          <w:tcPr>
            <w:tcW w:w="8163" w:type="dxa"/>
            <w:gridSpan w:val="2"/>
          </w:tcPr>
          <w:p w:rsidR="006061C7" w:rsidRDefault="001C417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tc>
          <w:tcPr>
            <w:tcW w:w="1471" w:type="dxa"/>
          </w:tcPr>
          <w:p w:rsidR="006061C7" w:rsidRDefault="001C417F">
            <w:pPr>
              <w:rPr>
                <w:rFonts w:eastAsiaTheme="minorEastAsia"/>
                <w:lang w:val="en-US" w:eastAsia="zh-CN"/>
              </w:rPr>
            </w:pPr>
            <w:r>
              <w:rPr>
                <w:rFonts w:eastAsia="Yu Mincho"/>
                <w:lang w:val="en-US" w:eastAsia="ja-JP"/>
              </w:rPr>
              <w:t>DOCOMO</w:t>
            </w:r>
          </w:p>
        </w:tc>
        <w:tc>
          <w:tcPr>
            <w:tcW w:w="8163" w:type="dxa"/>
            <w:gridSpan w:val="2"/>
          </w:tcPr>
          <w:p w:rsidR="006061C7" w:rsidRDefault="001C417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rsidR="006061C7" w:rsidRDefault="001C417F">
            <w:pPr>
              <w:rPr>
                <w:rFonts w:eastAsia="Yu Mincho"/>
                <w:lang w:val="en-US" w:eastAsia="ja-JP"/>
              </w:rPr>
            </w:pPr>
            <w:r>
              <w:rPr>
                <w:rFonts w:eastAsia="Yu Mincho"/>
                <w:lang w:val="en-US" w:eastAsia="ja-JP"/>
              </w:rPr>
              <w:t>For PR2: The maximum TBS for PDSCH/PUSCH needs to be clarified.</w:t>
            </w:r>
          </w:p>
          <w:p w:rsidR="006061C7" w:rsidRDefault="001C417F">
            <w:pPr>
              <w:rPr>
                <w:rFonts w:eastAsiaTheme="minorEastAsia"/>
                <w:lang w:val="en-US" w:eastAsia="zh-CN"/>
              </w:rPr>
            </w:pPr>
            <w:r>
              <w:rPr>
                <w:rFonts w:eastAsia="Yu Mincho"/>
                <w:lang w:val="en-US" w:eastAsia="ja-JP"/>
              </w:rPr>
              <w:t>For PR3: The hardcoded limit of maximum number of RBs needs to be clarified.</w:t>
            </w:r>
          </w:p>
        </w:tc>
      </w:tr>
      <w:tr w:rsidR="006061C7">
        <w:tc>
          <w:tcPr>
            <w:tcW w:w="1471" w:type="dxa"/>
          </w:tcPr>
          <w:p w:rsidR="006061C7" w:rsidRDefault="001C417F">
            <w:pPr>
              <w:rPr>
                <w:rFonts w:eastAsia="Yu Mincho"/>
                <w:lang w:val="en-US" w:eastAsia="ja-JP"/>
              </w:rPr>
            </w:pPr>
            <w:r>
              <w:rPr>
                <w:rFonts w:eastAsiaTheme="minorEastAsia"/>
                <w:lang w:val="en-US" w:eastAsia="zh-CN"/>
              </w:rPr>
              <w:t xml:space="preserve">Nordic </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6061C7" w:rsidRDefault="001C417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tc>
          <w:tcPr>
            <w:tcW w:w="1471" w:type="dxa"/>
          </w:tcPr>
          <w:p w:rsidR="006061C7" w:rsidRDefault="001C417F">
            <w:pPr>
              <w:rPr>
                <w:rFonts w:eastAsiaTheme="minorEastAsia"/>
                <w:lang w:val="en-US" w:eastAsia="zh-CN"/>
              </w:rPr>
            </w:pPr>
            <w:r>
              <w:rPr>
                <w:rFonts w:eastAsia="Malgun Gothic"/>
                <w:lang w:val="en-US" w:eastAsia="ko-KR"/>
              </w:rPr>
              <w:t>LGE</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rsidR="006061C7" w:rsidRDefault="001C417F">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6061C7">
        <w:tc>
          <w:tcPr>
            <w:tcW w:w="1471" w:type="dxa"/>
          </w:tcPr>
          <w:p w:rsidR="006061C7" w:rsidRDefault="001C417F">
            <w:pPr>
              <w:rPr>
                <w:rFonts w:eastAsiaTheme="minorEastAsia"/>
                <w:lang w:val="en-US" w:eastAsia="zh-CN"/>
              </w:rPr>
            </w:pPr>
            <w:r>
              <w:rPr>
                <w:rFonts w:eastAsiaTheme="minorEastAsia"/>
                <w:lang w:val="en-US" w:eastAsia="zh-CN"/>
              </w:rPr>
              <w:t>Intel</w:t>
            </w:r>
          </w:p>
        </w:tc>
        <w:tc>
          <w:tcPr>
            <w:tcW w:w="8163" w:type="dxa"/>
            <w:gridSpan w:val="2"/>
          </w:tcPr>
          <w:p w:rsidR="006061C7" w:rsidRDefault="001C417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rsidR="006061C7" w:rsidRDefault="001C417F">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rsidR="006061C7" w:rsidRDefault="001C417F">
            <w:pPr>
              <w:pStyle w:val="aff"/>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rsidR="006061C7" w:rsidRDefault="001C417F">
            <w:pPr>
              <w:rPr>
                <w:rFonts w:eastAsiaTheme="minorEastAsia"/>
                <w:lang w:val="en-US" w:eastAsia="zh-CN"/>
              </w:rPr>
            </w:pPr>
            <w:r>
              <w:rPr>
                <w:rFonts w:eastAsiaTheme="minorEastAsia"/>
                <w:lang w:val="en-US" w:eastAsia="zh-CN"/>
              </w:rPr>
              <w:t>There can be two interpretations for PR2</w:t>
            </w:r>
          </w:p>
          <w:p w:rsidR="006061C7" w:rsidRDefault="001C417F">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rsidR="006061C7" w:rsidRDefault="001C417F">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rsidR="006061C7" w:rsidRDefault="001C417F">
            <w:pPr>
              <w:pStyle w:val="aff"/>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rsidR="006061C7" w:rsidRDefault="006061C7">
            <w:pPr>
              <w:shd w:val="clear" w:color="auto" w:fill="FFFFFF"/>
              <w:spacing w:after="0" w:line="231" w:lineRule="atLeast"/>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 xml:space="preserve">We share other companies view that the maximum number of PRBs for PR3 should be clarified. Further, this maximum number of PRBs is also used in the formula in 38.306 for peak data rate </w:t>
            </w:r>
            <w:r>
              <w:rPr>
                <w:rFonts w:eastAsiaTheme="minorEastAsia"/>
                <w:lang w:val="en-US" w:eastAsia="zh-CN"/>
              </w:rPr>
              <w:lastRenderedPageBreak/>
              <w:t>calculation.</w:t>
            </w:r>
          </w:p>
        </w:tc>
      </w:tr>
      <w:tr w:rsidR="006061C7">
        <w:tc>
          <w:tcPr>
            <w:tcW w:w="1471" w:type="dxa"/>
          </w:tcPr>
          <w:p w:rsidR="006061C7" w:rsidRDefault="001C417F">
            <w:pPr>
              <w:rPr>
                <w:rFonts w:eastAsiaTheme="minorEastAsia"/>
                <w:lang w:val="en-US" w:eastAsia="zh-CN"/>
              </w:rPr>
            </w:pPr>
            <w:r>
              <w:rPr>
                <w:rFonts w:eastAsiaTheme="minorEastAsia"/>
                <w:lang w:eastAsia="zh-CN"/>
              </w:rPr>
              <w:lastRenderedPageBreak/>
              <w:t>Lenovo</w:t>
            </w:r>
          </w:p>
        </w:tc>
        <w:tc>
          <w:tcPr>
            <w:tcW w:w="8163" w:type="dxa"/>
            <w:gridSpan w:val="2"/>
          </w:tcPr>
          <w:p w:rsidR="006061C7" w:rsidRDefault="001C417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6061C7">
        <w:tc>
          <w:tcPr>
            <w:tcW w:w="1471" w:type="dxa"/>
          </w:tcPr>
          <w:p w:rsidR="006061C7" w:rsidRDefault="001C417F">
            <w:pPr>
              <w:rPr>
                <w:rFonts w:eastAsiaTheme="minorEastAsia"/>
                <w:lang w:val="en-US" w:eastAsia="zh-CN"/>
              </w:rPr>
            </w:pPr>
            <w:r>
              <w:rPr>
                <w:rFonts w:eastAsiaTheme="minorEastAsia"/>
                <w:lang w:val="en-US" w:eastAsia="zh-CN"/>
              </w:rPr>
              <w:t>FL8</w:t>
            </w:r>
          </w:p>
        </w:tc>
        <w:tc>
          <w:tcPr>
            <w:tcW w:w="8163" w:type="dxa"/>
            <w:gridSpan w:val="2"/>
          </w:tcPr>
          <w:p w:rsidR="006061C7" w:rsidRDefault="001C417F">
            <w:pPr>
              <w:rPr>
                <w:rFonts w:eastAsiaTheme="minorEastAsia"/>
                <w:lang w:val="en-US" w:eastAsia="zh-CN"/>
              </w:rPr>
            </w:pPr>
            <w:r>
              <w:rPr>
                <w:rFonts w:eastAsiaTheme="minorEastAsia"/>
                <w:lang w:val="en-US" w:eastAsia="zh-CN"/>
              </w:rPr>
              <w:t>The following earlier agreement is listed here for convenience:</w:t>
            </w:r>
          </w:p>
          <w:p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6061C7" w:rsidRDefault="006061C7">
            <w:pPr>
              <w:shd w:val="clear" w:color="auto" w:fill="FFFFFF"/>
              <w:spacing w:after="0" w:line="231" w:lineRule="atLeast"/>
              <w:jc w:val="left"/>
              <w:rPr>
                <w:rFonts w:eastAsia="Microsoft YaHei UI"/>
                <w:lang w:val="en-US" w:eastAsia="zh-CN"/>
              </w:rPr>
            </w:pPr>
          </w:p>
          <w:p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6061C7" w:rsidRDefault="006061C7">
            <w:pPr>
              <w:shd w:val="clear" w:color="auto" w:fill="FFFFFF"/>
              <w:spacing w:after="0" w:line="231" w:lineRule="atLeast"/>
              <w:jc w:val="left"/>
              <w:rPr>
                <w:rFonts w:eastAsia="Microsoft YaHei UI"/>
                <w:lang w:val="en-US" w:eastAsia="zh-CN"/>
              </w:rPr>
            </w:pPr>
          </w:p>
          <w:p w:rsidR="006061C7" w:rsidRDefault="001C417F">
            <w:pPr>
              <w:jc w:val="left"/>
              <w:rPr>
                <w:b/>
                <w:bCs/>
                <w:lang w:val="en-US"/>
              </w:rPr>
            </w:pPr>
            <w:r>
              <w:rPr>
                <w:b/>
                <w:highlight w:val="yellow"/>
                <w:lang w:val="en-US"/>
              </w:rPr>
              <w:t>High Priority Proposal 7.3-7b</w:t>
            </w:r>
            <w:r>
              <w:rPr>
                <w:b/>
                <w:bCs/>
                <w:lang w:val="en-US"/>
              </w:rPr>
              <w:t>:</w:t>
            </w:r>
          </w:p>
          <w:p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rsidR="006061C7" w:rsidRDefault="001C417F">
            <w:pPr>
              <w:pStyle w:val="aff"/>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tc>
          <w:tcPr>
            <w:tcW w:w="1471" w:type="dxa"/>
            <w:shd w:val="clear" w:color="auto" w:fill="D9D9D9" w:themeFill="background1" w:themeFillShade="D9"/>
          </w:tcPr>
          <w:p w:rsidR="006061C7" w:rsidRDefault="001C417F">
            <w:pPr>
              <w:rPr>
                <w:b/>
                <w:bCs/>
                <w:lang w:val="en-US"/>
              </w:rPr>
            </w:pPr>
            <w:r>
              <w:rPr>
                <w:b/>
                <w:bCs/>
                <w:lang w:val="en-US"/>
              </w:rPr>
              <w:t>Company</w:t>
            </w:r>
          </w:p>
        </w:tc>
        <w:tc>
          <w:tcPr>
            <w:tcW w:w="1501" w:type="dxa"/>
            <w:shd w:val="clear" w:color="auto" w:fill="D9D9D9" w:themeFill="background1" w:themeFillShade="D9"/>
          </w:tcPr>
          <w:p w:rsidR="006061C7" w:rsidRDefault="001C417F">
            <w:pPr>
              <w:rPr>
                <w:b/>
                <w:bCs/>
                <w:lang w:val="en-US"/>
              </w:rPr>
            </w:pPr>
            <w:r>
              <w:rPr>
                <w:b/>
                <w:bCs/>
                <w:lang w:val="en-US"/>
              </w:rPr>
              <w:t>Y/N</w:t>
            </w:r>
          </w:p>
        </w:tc>
        <w:tc>
          <w:tcPr>
            <w:tcW w:w="6662"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Nokia, NSB</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rsidR="006061C7" w:rsidRDefault="006061C7">
            <w:pPr>
              <w:rPr>
                <w:rFonts w:eastAsiaTheme="minorEastAsia"/>
                <w:lang w:val="en-US" w:eastAsia="zh-CN"/>
              </w:rPr>
            </w:pPr>
          </w:p>
          <w:p w:rsidR="006061C7" w:rsidRDefault="001C417F">
            <w:pPr>
              <w:rPr>
                <w:rFonts w:eastAsiaTheme="minorEastAsia"/>
                <w:lang w:val="en-US" w:eastAsia="zh-CN"/>
              </w:rPr>
            </w:pPr>
            <w:r>
              <w:rPr>
                <w:rFonts w:eastAsiaTheme="minorEastAsia"/>
                <w:lang w:val="en-US" w:eastAsia="zh-CN"/>
              </w:rPr>
              <w:t>In PR1 we would like to consider additional value 0.5 for f</w:t>
            </w:r>
          </w:p>
          <w:p w:rsidR="006061C7" w:rsidRDefault="001C417F">
            <w:pPr>
              <w:rPr>
                <w:rFonts w:eastAsiaTheme="minorEastAsia"/>
                <w:lang w:val="en-US" w:eastAsia="zh-CN"/>
              </w:rPr>
            </w:pPr>
            <w:r>
              <w:rPr>
                <w:rFonts w:eastAsiaTheme="minorEastAsia"/>
                <w:lang w:val="en-US" w:eastAsia="zh-CN"/>
              </w:rPr>
              <w:t>In PR3</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rsidR="006061C7" w:rsidRDefault="001C417F">
            <w:pPr>
              <w:pStyle w:val="aff"/>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Sierra Wireless</w:t>
            </w:r>
          </w:p>
        </w:tc>
        <w:tc>
          <w:tcPr>
            <w:tcW w:w="1501"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tcPr>
          <w:p w:rsidR="006061C7" w:rsidRDefault="006061C7">
            <w:pPr>
              <w:tabs>
                <w:tab w:val="left" w:pos="551"/>
              </w:tabs>
              <w:jc w:val="left"/>
              <w:rPr>
                <w:rFonts w:eastAsiaTheme="minorEastAsia"/>
                <w:lang w:val="en-US" w:eastAsia="zh-CN"/>
              </w:rPr>
            </w:pPr>
          </w:p>
        </w:tc>
        <w:tc>
          <w:tcPr>
            <w:tcW w:w="6662" w:type="dxa"/>
          </w:tcPr>
          <w:p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rsidR="006061C7" w:rsidRDefault="001C417F">
            <w:pPr>
              <w:rPr>
                <w:rFonts w:eastAsiaTheme="minorEastAsia"/>
                <w:lang w:val="en-US" w:eastAsia="zh-CN"/>
              </w:rPr>
            </w:pPr>
            <w:r>
              <w:rPr>
                <w:rFonts w:eastAsiaTheme="minorEastAsia" w:hint="eastAsia"/>
                <w:lang w:val="en-US" w:eastAsia="zh-CN"/>
              </w:rPr>
              <w:t>PR2: OK</w:t>
            </w:r>
          </w:p>
          <w:p w:rsidR="006061C7" w:rsidRDefault="001C417F">
            <w:pPr>
              <w:rPr>
                <w:rFonts w:eastAsiaTheme="minorEastAsia"/>
                <w:lang w:val="en-US" w:eastAsia="zh-CN"/>
              </w:rPr>
            </w:pPr>
            <w:r>
              <w:rPr>
                <w:rFonts w:eastAsiaTheme="minorEastAsia" w:hint="eastAsia"/>
                <w:lang w:val="en-US" w:eastAsia="zh-CN"/>
              </w:rPr>
              <w:t>PR3: Fine with 25 PRB at 15kHz, but we still have concern for 11 PRB at 30kHz.</w:t>
            </w:r>
          </w:p>
          <w:p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ZTE, Sanechips</w:t>
            </w:r>
          </w:p>
        </w:tc>
        <w:tc>
          <w:tcPr>
            <w:tcW w:w="1501"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6061C7" w:rsidRDefault="006061C7">
            <w:pPr>
              <w:rPr>
                <w:rFonts w:eastAsiaTheme="minorEastAsia"/>
                <w:lang w:val="en-US" w:eastAsia="zh-CN"/>
              </w:rPr>
            </w:pPr>
          </w:p>
        </w:tc>
      </w:tr>
      <w:tr w:rsidR="00B4293C" w:rsidTr="00B4293C">
        <w:tc>
          <w:tcPr>
            <w:tcW w:w="1471" w:type="dxa"/>
          </w:tcPr>
          <w:p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333B1F" w:rsidTr="00B4293C">
        <w:tc>
          <w:tcPr>
            <w:tcW w:w="1471" w:type="dxa"/>
          </w:tcPr>
          <w:p w:rsidR="00333B1F" w:rsidRDefault="00333B1F" w:rsidP="00333B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333B1F" w:rsidRDefault="00333B1F" w:rsidP="00333B1F">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lang w:val="en-US" w:eastAsia="zh-CN"/>
              </w:rPr>
              <w:t xml:space="preserve"> If the </w:t>
            </w:r>
            <w:r w:rsidRPr="00A42877">
              <w:rPr>
                <w:rFonts w:eastAsiaTheme="minorEastAsia"/>
                <w:lang w:val="en-US" w:eastAsia="zh-CN"/>
              </w:rPr>
              <w:t xml:space="preserve">relaxed constraint for study should be confirmed here, we think the value should be 0.8, as </w:t>
            </w:r>
            <w:r>
              <w:rPr>
                <w:rFonts w:eastAsiaTheme="minorEastAsia"/>
                <w:lang w:val="en-US" w:eastAsia="zh-CN"/>
              </w:rPr>
              <w:t>illustrated</w:t>
            </w:r>
            <w:r w:rsidRPr="00A42877">
              <w:rPr>
                <w:rFonts w:eastAsiaTheme="minorEastAsia"/>
                <w:lang w:val="en-US" w:eastAsia="zh-CN"/>
              </w:rPr>
              <w:t xml:space="preserve"> by Ericsson. </w:t>
            </w:r>
            <w:r>
              <w:rPr>
                <w:rFonts w:eastAsiaTheme="minorEastAsia"/>
                <w:lang w:val="en-US" w:eastAsia="zh-CN"/>
              </w:rPr>
              <w:t>Constraint value 1 corresponding to 15Mbps</w:t>
            </w:r>
            <w:r>
              <w:rPr>
                <w:rFonts w:eastAsiaTheme="minorEastAsia" w:hint="eastAsia"/>
                <w:lang w:val="en-US" w:eastAsia="zh-CN"/>
              </w:rPr>
              <w:t>,</w:t>
            </w:r>
            <w:r>
              <w:rPr>
                <w:rFonts w:eastAsiaTheme="minorEastAsia"/>
                <w:lang w:val="en-US" w:eastAsia="zh-CN"/>
              </w:rPr>
              <w:t xml:space="preserve"> which is higher than</w:t>
            </w:r>
            <w:r>
              <w:rPr>
                <w:rFonts w:eastAsiaTheme="minorEastAsia"/>
                <w:lang w:val="en-US" w:eastAsia="zh-CN"/>
              </w:rPr>
              <w:t xml:space="preserve"> the target.</w:t>
            </w:r>
          </w:p>
          <w:p w:rsidR="00333B1F" w:rsidRDefault="00333B1F" w:rsidP="00333B1F">
            <w:pPr>
              <w:rPr>
                <w:rFonts w:eastAsiaTheme="minorEastAsia"/>
                <w:lang w:val="en-US" w:eastAsia="zh-CN"/>
              </w:rPr>
            </w:pPr>
            <w:r w:rsidRPr="006A5446">
              <w:rPr>
                <w:rFonts w:eastAsiaTheme="minorEastAsia"/>
                <w:b/>
                <w:lang w:val="en-US" w:eastAsia="zh-CN"/>
              </w:rPr>
              <w:t xml:space="preserve">PR2: </w:t>
            </w:r>
            <w:r>
              <w:rPr>
                <w:rFonts w:eastAsiaTheme="minorEastAsia"/>
                <w:lang w:val="en-US" w:eastAsia="zh-CN"/>
              </w:rPr>
              <w:t>OK</w:t>
            </w:r>
          </w:p>
          <w:p w:rsidR="00333B1F" w:rsidRDefault="00333B1F" w:rsidP="00333B1F">
            <w:pPr>
              <w:rPr>
                <w:rFonts w:eastAsiaTheme="minorEastAsia"/>
                <w:lang w:val="en-US" w:eastAsia="zh-CN"/>
              </w:rPr>
            </w:pPr>
            <w:r w:rsidRPr="006A5446">
              <w:rPr>
                <w:rFonts w:eastAsiaTheme="minorEastAsia"/>
                <w:b/>
                <w:lang w:val="en-US" w:eastAsia="zh-CN"/>
              </w:rPr>
              <w:t>PR3:</w:t>
            </w:r>
            <w:r>
              <w:rPr>
                <w:rFonts w:eastAsiaTheme="minorEastAsia"/>
                <w:lang w:val="en-US" w:eastAsia="zh-CN"/>
              </w:rPr>
              <w:t xml:space="preserve"> the peak data rates achieved by the assumption</w:t>
            </w:r>
            <w:r>
              <w:rPr>
                <w:rFonts w:eastAsiaTheme="minorEastAsia"/>
                <w:lang w:val="en-US" w:eastAsia="zh-CN"/>
              </w:rPr>
              <w:t>s</w:t>
            </w:r>
            <w:r>
              <w:rPr>
                <w:rFonts w:eastAsiaTheme="minorEastAsia"/>
                <w:lang w:val="en-US" w:eastAsia="zh-CN"/>
              </w:rPr>
              <w:t xml:space="preserve"> of PR1/PR2 are around 10Mbps.</w:t>
            </w:r>
            <w:r>
              <w:rPr>
                <w:rFonts w:eastAsiaTheme="minorEastAsia" w:hint="eastAsia"/>
                <w:lang w:val="en-US" w:eastAsia="zh-CN"/>
              </w:rPr>
              <w:t xml:space="preserve"> </w:t>
            </w:r>
            <w:r>
              <w:rPr>
                <w:rFonts w:eastAsiaTheme="minorEastAsia"/>
                <w:lang w:val="en-US" w:eastAsia="zh-CN"/>
              </w:rPr>
              <w:t xml:space="preserve">While for PR3, with </w:t>
            </w:r>
            <w:r w:rsidRPr="006A5446">
              <w:rPr>
                <w:rFonts w:eastAsiaTheme="minorEastAsia"/>
                <w:lang w:val="en-US" w:eastAsia="zh-CN"/>
              </w:rPr>
              <w:t>25RB@15Khz</w:t>
            </w:r>
            <w:r w:rsidRPr="006A5446">
              <w:rPr>
                <w:rFonts w:eastAsiaTheme="minorEastAsia" w:hint="eastAsia"/>
                <w:lang w:val="en-US" w:eastAsia="zh-CN"/>
              </w:rPr>
              <w:t>,</w:t>
            </w:r>
            <w:r w:rsidRPr="006A5446">
              <w:rPr>
                <w:rFonts w:eastAsiaTheme="minorEastAsia"/>
                <w:lang w:val="en-US" w:eastAsia="zh-CN"/>
              </w:rPr>
              <w:t xml:space="preserve"> 11RB@30Khz</w:t>
            </w:r>
            <w:r w:rsidRPr="006A5446">
              <w:rPr>
                <w:rFonts w:eastAsiaTheme="minorEastAsia" w:hint="eastAsia"/>
                <w:lang w:val="en-US" w:eastAsia="zh-CN"/>
              </w:rPr>
              <w:t>,</w:t>
            </w:r>
            <w:r w:rsidRPr="006A5446">
              <w:rPr>
                <w:rFonts w:eastAsiaTheme="minorEastAsia"/>
                <w:lang w:val="en-US" w:eastAsia="zh-CN"/>
              </w:rPr>
              <w:t xml:space="preserve"> the data rate could be around 20Mpbs</w:t>
            </w:r>
            <w:r>
              <w:rPr>
                <w:rFonts w:eastAsiaTheme="minorEastAsia"/>
                <w:lang w:val="en-US" w:eastAsia="zh-CN"/>
              </w:rPr>
              <w:t>. This may impact the evaluation results, we are not sure whether a unified peak data rate for PR1/2/3 is needed.</w:t>
            </w:r>
          </w:p>
        </w:tc>
      </w:tr>
    </w:tbl>
    <w:p w:rsidR="006061C7" w:rsidRDefault="006061C7">
      <w:pPr>
        <w:rPr>
          <w:highlight w:val="magenta"/>
          <w:lang w:val="en-US"/>
        </w:rPr>
      </w:pPr>
    </w:p>
    <w:p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rsidR="006061C7" w:rsidRDefault="001C417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rsidR="006061C7" w:rsidRDefault="001C417F">
      <w:pPr>
        <w:pStyle w:val="aff"/>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rsidR="006061C7" w:rsidRDefault="001C417F">
      <w:pPr>
        <w:pStyle w:val="aff"/>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rsidR="006061C7" w:rsidRDefault="001C417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lastRenderedPageBreak/>
              <w:t>Company</w:t>
            </w:r>
          </w:p>
        </w:tc>
        <w:tc>
          <w:tcPr>
            <w:tcW w:w="1372" w:type="dxa"/>
            <w:shd w:val="clear" w:color="auto" w:fill="D9D9D9" w:themeFill="background1" w:themeFillShade="D9"/>
          </w:tcPr>
          <w:p w:rsidR="006061C7" w:rsidRDefault="001C417F">
            <w:pPr>
              <w:rPr>
                <w:b/>
                <w:bCs/>
                <w:lang w:val="en-US"/>
              </w:rPr>
            </w:pPr>
            <w:r>
              <w:rPr>
                <w:b/>
                <w:bCs/>
                <w:lang w:val="en-US"/>
              </w:rPr>
              <w:t>Option(s)</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061C7">
        <w:tc>
          <w:tcPr>
            <w:tcW w:w="1479" w:type="dxa"/>
          </w:tcPr>
          <w:p w:rsidR="006061C7" w:rsidRDefault="001C417F">
            <w:pPr>
              <w:rPr>
                <w:rFonts w:eastAsiaTheme="minorEastAsia"/>
                <w:lang w:val="en-US" w:eastAsia="zh-CN"/>
              </w:rPr>
            </w:pPr>
            <w:r>
              <w:rPr>
                <w:rFonts w:eastAsiaTheme="minorEastAsia"/>
                <w:lang w:val="en-US" w:eastAsia="zh-CN"/>
              </w:rPr>
              <w:t>Spreadtrum</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rsidR="006061C7" w:rsidRDefault="001C417F">
            <w:pPr>
              <w:rPr>
                <w:rFonts w:eastAsiaTheme="minorEastAsia"/>
                <w:lang w:val="en-US" w:eastAsia="zh-CN"/>
              </w:rPr>
            </w:pPr>
            <w:r>
              <w:rPr>
                <w:rFonts w:eastAsiaTheme="minorEastAsia"/>
                <w:lang w:val="en-US" w:eastAsia="zh-CN"/>
              </w:rPr>
              <w:t>Open to Option PT2</w:t>
            </w: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jc w:val="left"/>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jc w:val="left"/>
              <w:rPr>
                <w:rFonts w:eastAsiaTheme="minorEastAsia"/>
                <w:lang w:val="en-US" w:eastAsia="zh-CN"/>
              </w:rPr>
            </w:pPr>
            <w:r>
              <w:rPr>
                <w:rFonts w:eastAsiaTheme="minorEastAsia"/>
                <w:lang w:val="en-US" w:eastAsia="zh-CN"/>
              </w:rPr>
              <w:t>Option PT1, Option PT2</w:t>
            </w:r>
          </w:p>
        </w:tc>
        <w:tc>
          <w:tcPr>
            <w:tcW w:w="6780" w:type="dxa"/>
          </w:tcPr>
          <w:p w:rsidR="006061C7" w:rsidRDefault="001C417F">
            <w:pPr>
              <w:rPr>
                <w:rFonts w:eastAsiaTheme="minorEastAsia"/>
                <w:lang w:val="en-US" w:eastAsia="zh-CN"/>
              </w:rPr>
            </w:pPr>
            <w:r>
              <w:rPr>
                <w:rFonts w:eastAsiaTheme="minorEastAsia"/>
                <w:lang w:val="en-US" w:eastAsia="zh-CN"/>
              </w:rPr>
              <w:t>In order to reduce the UE cost, both data and CSI processing time should be relaxed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Transsion</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jc w:val="left"/>
              <w:rPr>
                <w:rFonts w:eastAsiaTheme="minorEastAsia"/>
                <w:lang w:val="en-US" w:eastAsia="zh-CN"/>
              </w:rPr>
            </w:pPr>
            <w:r>
              <w:rPr>
                <w:lang w:val="en-US"/>
              </w:rPr>
              <w:t>PT1, PT2</w:t>
            </w:r>
          </w:p>
        </w:tc>
        <w:tc>
          <w:tcPr>
            <w:tcW w:w="6780" w:type="dxa"/>
          </w:tcPr>
          <w:p w:rsidR="006061C7" w:rsidRDefault="001C417F">
            <w:pPr>
              <w:rPr>
                <w:rFonts w:eastAsiaTheme="minorEastAsia"/>
                <w:lang w:val="en-US" w:eastAsia="zh-CN"/>
              </w:rPr>
            </w:pPr>
            <w:r>
              <w:rPr>
                <w:rFonts w:eastAsiaTheme="minorEastAsia"/>
                <w:lang w:val="en-US" w:eastAsia="zh-CN"/>
              </w:rPr>
              <w:t xml:space="preserve">We support both </w:t>
            </w:r>
          </w:p>
        </w:tc>
      </w:tr>
      <w:tr w:rsidR="006061C7">
        <w:tc>
          <w:tcPr>
            <w:tcW w:w="1479" w:type="dxa"/>
          </w:tcPr>
          <w:p w:rsidR="006061C7" w:rsidRDefault="001C417F">
            <w:pPr>
              <w:rPr>
                <w:rFonts w:eastAsiaTheme="minorEastAsia"/>
                <w:lang w:val="en-US" w:eastAsia="zh-CN"/>
              </w:rPr>
            </w:pPr>
            <w:r>
              <w:rPr>
                <w:rFonts w:eastAsia="Yu Mincho"/>
                <w:lang w:val="en-US" w:eastAsia="ja-JP"/>
              </w:rPr>
              <w:t>NEC</w:t>
            </w:r>
          </w:p>
        </w:tc>
        <w:tc>
          <w:tcPr>
            <w:tcW w:w="1372" w:type="dxa"/>
          </w:tcPr>
          <w:p w:rsidR="006061C7" w:rsidRDefault="001C417F">
            <w:pPr>
              <w:tabs>
                <w:tab w:val="left" w:pos="551"/>
              </w:tabs>
              <w:jc w:val="left"/>
              <w:rPr>
                <w:b/>
                <w:bCs/>
                <w:lang w:val="en-US"/>
              </w:rPr>
            </w:pPr>
            <w:r>
              <w:rPr>
                <w:rFonts w:eastAsia="Yu Mincho"/>
                <w:lang w:val="en-US" w:eastAsia="ja-JP"/>
              </w:rPr>
              <w:t>PT1</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ja-JP"/>
              </w:rPr>
            </w:pPr>
            <w:r>
              <w:rPr>
                <w:rFonts w:eastAsiaTheme="minorEastAsia"/>
                <w:lang w:val="en-US" w:eastAsia="zh-CN"/>
              </w:rPr>
              <w:t>ZTE, Sanechips</w:t>
            </w:r>
          </w:p>
        </w:tc>
        <w:tc>
          <w:tcPr>
            <w:tcW w:w="1372" w:type="dxa"/>
          </w:tcPr>
          <w:p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rsidR="006061C7" w:rsidRDefault="001C417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1C417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1C417F">
            <w:pPr>
              <w:tabs>
                <w:tab w:val="left" w:pos="551"/>
              </w:tabs>
              <w:jc w:val="left"/>
              <w:rPr>
                <w:rFonts w:eastAsiaTheme="minorEastAsia"/>
                <w:lang w:val="en-US" w:eastAsia="zh-CN"/>
              </w:rPr>
            </w:pPr>
            <w:r>
              <w:rPr>
                <w:rFonts w:eastAsia="Yu Mincho"/>
                <w:lang w:val="en-US" w:eastAsia="ja-JP"/>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rsidR="006061C7" w:rsidRDefault="001C417F">
            <w:pPr>
              <w:rPr>
                <w:rFonts w:eastAsiaTheme="minorEastAsia"/>
                <w:lang w:val="en-US" w:eastAsia="zh-CN"/>
              </w:rPr>
            </w:pPr>
            <w:r>
              <w:rPr>
                <w:rFonts w:eastAsiaTheme="minorEastAsia"/>
                <w:lang w:val="en-US" w:eastAsia="zh-CN"/>
              </w:rPr>
              <w:t>Open to PT2</w:t>
            </w: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6061C7">
            <w:pPr>
              <w:tabs>
                <w:tab w:val="left" w:pos="551"/>
              </w:tabs>
              <w:jc w:val="left"/>
              <w:rPr>
                <w:rFonts w:eastAsiaTheme="minorEastAsia"/>
                <w:lang w:val="en-US" w:eastAsia="zh-CN"/>
              </w:rPr>
            </w:pPr>
          </w:p>
        </w:tc>
        <w:tc>
          <w:tcPr>
            <w:tcW w:w="6780" w:type="dxa"/>
          </w:tcPr>
          <w:p w:rsidR="006061C7" w:rsidRDefault="001C417F">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6061C7">
        <w:tc>
          <w:tcPr>
            <w:tcW w:w="1479" w:type="dxa"/>
          </w:tcPr>
          <w:p w:rsidR="006061C7" w:rsidRDefault="001C417F">
            <w:pPr>
              <w:rPr>
                <w:rFonts w:eastAsia="Malgun Gothic"/>
                <w:lang w:val="en-US" w:eastAsia="ko-KR"/>
              </w:rPr>
            </w:pPr>
            <w:r>
              <w:rPr>
                <w:rFonts w:eastAsiaTheme="minorEastAsia"/>
                <w:lang w:val="en-US" w:eastAsia="zh-CN"/>
              </w:rPr>
              <w:t xml:space="preserve">SONY </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rsidR="006061C7" w:rsidRDefault="001C417F">
            <w:pPr>
              <w:rPr>
                <w:lang w:val="en-US"/>
              </w:rPr>
            </w:pPr>
            <w:r>
              <w:rPr>
                <w:lang w:val="en-US"/>
              </w:rPr>
              <w:t>We are OK to consider relaxation factor of 2 for N1/N2.</w:t>
            </w:r>
          </w:p>
          <w:p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lastRenderedPageBreak/>
              <w:t>PT1, PT2</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rsidR="006061C7" w:rsidRDefault="001C417F">
            <w:pPr>
              <w:tabs>
                <w:tab w:val="left" w:pos="772"/>
              </w:tabs>
              <w:spacing w:after="100" w:afterAutospacing="1"/>
              <w:jc w:val="left"/>
              <w:rPr>
                <w:b/>
                <w:bCs/>
                <w:lang w:val="en-US"/>
              </w:rPr>
            </w:pPr>
            <w:r>
              <w:rPr>
                <w:b/>
                <w:highlight w:val="yellow"/>
                <w:lang w:val="en-US"/>
              </w:rPr>
              <w:t>High Priority Proposal 7.4-1b</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rsidR="006061C7" w:rsidRDefault="001C417F">
            <w:pPr>
              <w:pStyle w:val="aff"/>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Nordic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val="en-US"/>
              </w:rPr>
            </w:pPr>
            <w:r>
              <w:rPr>
                <w:lang w:val="en-US"/>
              </w:rPr>
              <w:t>While we understand the use of the combination, we still would like to see the individual results for PT1 and PT2 reported for comparisons.</w:t>
            </w:r>
          </w:p>
        </w:tc>
      </w:tr>
      <w:tr w:rsidR="006061C7">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Yu Mincho"/>
                <w:lang w:val="en-US" w:eastAsia="ja-JP"/>
              </w:rPr>
            </w:pPr>
            <w:r>
              <w:rPr>
                <w:rFonts w:eastAsiaTheme="minorEastAsia"/>
                <w:lang w:val="en-US" w:eastAsia="zh-CN"/>
              </w:rPr>
              <w:t>Spreadtrum</w:t>
            </w:r>
          </w:p>
        </w:tc>
        <w:tc>
          <w:tcPr>
            <w:tcW w:w="1372" w:type="dxa"/>
          </w:tcPr>
          <w:p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val="en-US"/>
              </w:rPr>
            </w:pPr>
            <w:r>
              <w:rPr>
                <w:lang w:val="en-US"/>
              </w:rPr>
              <w:t>Shouldn’t the second “Z” in Option PT2 contain a “prime mark”: Z</w:t>
            </w:r>
            <w:r>
              <w:rPr>
                <w:highlight w:val="cyan"/>
                <w:lang w:val="en-US"/>
              </w:rPr>
              <w:t>’</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Yu Mincho"/>
                <w:lang w:val="en-US" w:eastAsia="ja-JP"/>
              </w:rPr>
            </w:pPr>
            <w:r>
              <w:rPr>
                <w:rFonts w:eastAsia="Yu Mincho"/>
                <w:lang w:val="en-US" w:eastAsia="ja-JP"/>
              </w:rPr>
              <w:t>DOCOMO</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lang w:val="en-US"/>
              </w:rPr>
            </w:pPr>
          </w:p>
        </w:tc>
      </w:tr>
      <w:tr w:rsidR="006061C7">
        <w:tc>
          <w:tcPr>
            <w:tcW w:w="1479" w:type="dxa"/>
          </w:tcPr>
          <w:p w:rsidR="006061C7" w:rsidRDefault="001C417F">
            <w:pPr>
              <w:rPr>
                <w:rFonts w:eastAsia="宋体"/>
                <w:lang w:val="en-US" w:eastAsia="ja-JP"/>
              </w:rPr>
            </w:pPr>
            <w:r>
              <w:rPr>
                <w:rFonts w:eastAsiaTheme="minorEastAsia"/>
                <w:lang w:val="en-US" w:eastAsia="zh-CN"/>
              </w:rPr>
              <w:t>ZTE, Sanechips</w:t>
            </w:r>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rsidR="006061C7" w:rsidRDefault="001C417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6061C7">
        <w:tc>
          <w:tcPr>
            <w:tcW w:w="1479" w:type="dxa"/>
          </w:tcPr>
          <w:p w:rsidR="006061C7" w:rsidRDefault="001C417F">
            <w:pPr>
              <w:rPr>
                <w:rFonts w:eastAsia="Yu Mincho"/>
                <w:lang w:val="en-US" w:eastAsia="ja-JP"/>
              </w:rPr>
            </w:pPr>
            <w:r>
              <w:rPr>
                <w:rFonts w:eastAsia="Malgun Gothic"/>
                <w:lang w:val="en-US" w:eastAsia="ko-KR"/>
              </w:rPr>
              <w:t>LGE</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rsidR="006061C7" w:rsidRDefault="001C417F">
            <w:pPr>
              <w:rPr>
                <w:lang w:val="en-US"/>
              </w:rPr>
            </w:pPr>
            <w:r>
              <w:rPr>
                <w:rFonts w:eastAsia="Malgun Gothic"/>
                <w:lang w:val="en-US" w:eastAsia="ko-KR"/>
              </w:rPr>
              <w:t>We won’t object though, with the understanding that the second bullet addresses our concerns.</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MediaTek</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rsidR="006061C7" w:rsidRDefault="001C417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Sequans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FL4</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rsidR="006061C7" w:rsidRDefault="001C417F">
            <w:pPr>
              <w:pStyle w:val="aff"/>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6061C7" w:rsidRDefault="001C417F">
            <w:pPr>
              <w:pStyle w:val="aff"/>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rsidR="006061C7" w:rsidRDefault="001C417F">
            <w:pPr>
              <w:pStyle w:val="aff"/>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Huawei, HiSilicon</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rsidR="006061C7" w:rsidRDefault="001C417F">
            <w:pPr>
              <w:rPr>
                <w:lang w:val="en-US"/>
              </w:rPr>
            </w:pPr>
            <w:r>
              <w:rPr>
                <w:lang w:val="en-US"/>
              </w:rPr>
              <w:t>Just for clarification, Option PT1 and PT2 are not mutually exclusive but can be studied as a combination. Is it correct understanding? If so, better to capture it as a note.</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FL5</w:t>
            </w:r>
          </w:p>
        </w:tc>
        <w:tc>
          <w:tcPr>
            <w:tcW w:w="8152" w:type="dxa"/>
            <w:gridSpan w:val="2"/>
          </w:tcPr>
          <w:p w:rsidR="006061C7" w:rsidRDefault="001C417F">
            <w:pPr>
              <w:rPr>
                <w:lang w:val="en-US"/>
              </w:rPr>
            </w:pPr>
            <w:r>
              <w:rPr>
                <w:lang w:val="en-US"/>
              </w:rPr>
              <w:t>The following agreement was made on the RAN1 reflector:</w:t>
            </w:r>
          </w:p>
          <w:p w:rsidR="006061C7" w:rsidRDefault="001C417F">
            <w:pPr>
              <w:tabs>
                <w:tab w:val="left" w:pos="772"/>
              </w:tabs>
              <w:spacing w:after="100" w:afterAutospacing="1"/>
              <w:jc w:val="left"/>
              <w:rPr>
                <w:bCs/>
                <w:lang w:val="en-US"/>
              </w:rPr>
            </w:pPr>
            <w:r>
              <w:rPr>
                <w:bCs/>
                <w:highlight w:val="green"/>
                <w:lang w:val="en-US"/>
              </w:rPr>
              <w:t>Agreement:</w:t>
            </w:r>
          </w:p>
          <w:p w:rsidR="006061C7" w:rsidRDefault="001C417F">
            <w:pPr>
              <w:pStyle w:val="aff"/>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rsidR="006061C7" w:rsidRDefault="001C417F">
            <w:pPr>
              <w:pStyle w:val="aff"/>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rsidR="006061C7" w:rsidRDefault="001C417F">
            <w:pPr>
              <w:pStyle w:val="aff"/>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rsidR="006061C7" w:rsidRDefault="001C417F">
            <w:pPr>
              <w:pStyle w:val="aff"/>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rsidR="006061C7" w:rsidRDefault="001C417F">
            <w:pPr>
              <w:rPr>
                <w:lang w:val="en-US"/>
              </w:rPr>
            </w:pPr>
            <w:r>
              <w:rPr>
                <w:lang w:val="en-US"/>
              </w:rPr>
              <w:t>A new Proposal 7.4-1d has been added below.</w:t>
            </w:r>
          </w:p>
        </w:tc>
      </w:tr>
    </w:tbl>
    <w:p w:rsidR="006061C7" w:rsidRDefault="006061C7">
      <w:pPr>
        <w:rPr>
          <w:lang w:val="en-US"/>
        </w:rPr>
      </w:pPr>
    </w:p>
    <w:p w:rsidR="006061C7" w:rsidRDefault="001C417F">
      <w:pPr>
        <w:rPr>
          <w:lang w:val="en-US"/>
        </w:rPr>
      </w:pPr>
      <w:r>
        <w:rPr>
          <w:lang w:val="en-US"/>
        </w:rPr>
        <w:t>Based on the received responses to Question 7.4-1a and Proposal 7.4-1c, the following proposal can be considered.</w:t>
      </w:r>
    </w:p>
    <w:p w:rsidR="006061C7" w:rsidRDefault="001C417F">
      <w:pPr>
        <w:rPr>
          <w:b/>
          <w:bCs/>
          <w:lang w:val="en-US"/>
        </w:rPr>
      </w:pPr>
      <w:r>
        <w:rPr>
          <w:b/>
          <w:bCs/>
          <w:highlight w:val="yellow"/>
          <w:lang w:val="en-US"/>
        </w:rPr>
        <w:t>FL5 High Priority Proposal 7.4-1d:</w:t>
      </w:r>
    </w:p>
    <w:p w:rsidR="006061C7" w:rsidRDefault="001C417F">
      <w:pPr>
        <w:pStyle w:val="aff"/>
        <w:numPr>
          <w:ilvl w:val="0"/>
          <w:numId w:val="46"/>
        </w:numPr>
        <w:rPr>
          <w:b/>
          <w:bCs/>
          <w:sz w:val="20"/>
          <w:szCs w:val="20"/>
          <w:lang w:val="en-US"/>
        </w:rPr>
      </w:pPr>
      <w:r>
        <w:rPr>
          <w:b/>
          <w:bCs/>
          <w:sz w:val="20"/>
          <w:szCs w:val="20"/>
          <w:lang w:val="en-US"/>
        </w:rPr>
        <w:t>In Option PT1, the relaxation factor for N1 and N2 is 2.</w:t>
      </w:r>
    </w:p>
    <w:p w:rsidR="006061C7" w:rsidRDefault="001C417F">
      <w:pPr>
        <w:pStyle w:val="aff"/>
        <w:numPr>
          <w:ilvl w:val="0"/>
          <w:numId w:val="46"/>
        </w:numPr>
        <w:rPr>
          <w:b/>
          <w:bCs/>
          <w:sz w:val="20"/>
          <w:szCs w:val="20"/>
          <w:lang w:val="en-US"/>
        </w:rPr>
      </w:pPr>
      <w:r>
        <w:rPr>
          <w:b/>
          <w:bCs/>
          <w:sz w:val="20"/>
          <w:szCs w:val="20"/>
          <w:lang w:val="en-US"/>
        </w:rPr>
        <w:t>In Option PT2, the relaxation factor for Z and Z’ is 2.</w:t>
      </w:r>
    </w:p>
    <w:p w:rsidR="006061C7" w:rsidRDefault="001C417F">
      <w:pPr>
        <w:pStyle w:val="aff"/>
        <w:numPr>
          <w:ilvl w:val="0"/>
          <w:numId w:val="46"/>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IDCC</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CATT</w:t>
            </w:r>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1C417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Malgun Gothic" w:hint="eastAsia"/>
                <w:lang w:val="en-US" w:eastAsia="ko-KR"/>
              </w:rPr>
              <w:t>LGE</w:t>
            </w:r>
          </w:p>
        </w:tc>
        <w:tc>
          <w:tcPr>
            <w:tcW w:w="1372" w:type="dxa"/>
          </w:tcPr>
          <w:p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6061C7" w:rsidRDefault="001C417F">
            <w:pPr>
              <w:rPr>
                <w:rFonts w:eastAsiaTheme="minorEastAsia"/>
                <w:lang w:val="en-US" w:eastAsia="zh-CN"/>
              </w:rPr>
            </w:pPr>
            <w:r>
              <w:rPr>
                <w:rFonts w:eastAsia="Malgun Gothic"/>
                <w:lang w:val="en-US" w:eastAsia="ko-KR"/>
              </w:rPr>
              <w:t>We are open for further discussion to reduce the number of combinations.</w:t>
            </w:r>
          </w:p>
        </w:tc>
      </w:tr>
      <w:tr w:rsidR="006061C7">
        <w:tc>
          <w:tcPr>
            <w:tcW w:w="1479" w:type="dxa"/>
          </w:tcPr>
          <w:p w:rsidR="006061C7" w:rsidRDefault="001C417F">
            <w:pPr>
              <w:rPr>
                <w:rFonts w:eastAsia="Malgun Gothic"/>
                <w:lang w:val="en-US" w:eastAsia="ko-KR"/>
              </w:rPr>
            </w:pPr>
            <w:r>
              <w:rPr>
                <w:rFonts w:eastAsiaTheme="minorEastAsia"/>
                <w:lang w:val="en-US" w:eastAsia="zh-CN"/>
              </w:rPr>
              <w:t>Spreadtrum</w:t>
            </w:r>
          </w:p>
        </w:tc>
        <w:tc>
          <w:tcPr>
            <w:tcW w:w="1372" w:type="dxa"/>
          </w:tcPr>
          <w:p w:rsidR="006061C7" w:rsidRDefault="001C417F">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061C7" w:rsidRDefault="006061C7">
            <w:pPr>
              <w:rPr>
                <w:rFonts w:eastAsia="Malgun Gothic"/>
                <w:lang w:val="en-US" w:eastAsia="ko-KR"/>
              </w:rPr>
            </w:pP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t>Sharp</w:t>
            </w:r>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6061C7">
            <w:pPr>
              <w:tabs>
                <w:tab w:val="left" w:pos="772"/>
              </w:tabs>
              <w:spacing w:after="100" w:afterAutospacing="1"/>
              <w:jc w:val="left"/>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061C7" w:rsidRDefault="001C417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6061C7">
        <w:tc>
          <w:tcPr>
            <w:tcW w:w="1479" w:type="dxa"/>
          </w:tcPr>
          <w:p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061C7" w:rsidRDefault="001C417F">
            <w:pPr>
              <w:tabs>
                <w:tab w:val="left" w:pos="551"/>
              </w:tabs>
              <w:jc w:val="left"/>
              <w:rPr>
                <w:rFonts w:eastAsia="Yu Mincho"/>
                <w:lang w:val="en-US" w:eastAsia="ja-JP"/>
              </w:rPr>
            </w:pPr>
            <w:r>
              <w:rPr>
                <w:rFonts w:eastAsia="Yu Mincho" w:hint="eastAsia"/>
                <w:lang w:val="en-US" w:eastAsia="ja-JP"/>
              </w:rPr>
              <w:t>Y</w:t>
            </w:r>
          </w:p>
        </w:tc>
        <w:tc>
          <w:tcPr>
            <w:tcW w:w="6780" w:type="dxa"/>
          </w:tcPr>
          <w:p w:rsidR="006061C7" w:rsidRDefault="006061C7">
            <w:pPr>
              <w:rPr>
                <w:rFonts w:eastAsia="Yu Mincho"/>
                <w:lang w:val="en-US" w:eastAsia="ja-JP"/>
              </w:rPr>
            </w:pPr>
          </w:p>
        </w:tc>
      </w:tr>
      <w:tr w:rsidR="006061C7">
        <w:tc>
          <w:tcPr>
            <w:tcW w:w="1479" w:type="dxa"/>
          </w:tcPr>
          <w:p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061C7" w:rsidRDefault="006061C7">
            <w:pPr>
              <w:rPr>
                <w:rFonts w:eastAsia="Yu Mincho"/>
                <w:lang w:val="en-US" w:eastAsia="ja-JP"/>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1C417F">
            <w:pPr>
              <w:rPr>
                <w:rFonts w:eastAsiaTheme="minorEastAsia"/>
                <w:lang w:val="en-US" w:eastAsia="zh-CN"/>
              </w:rPr>
            </w:pPr>
            <w:r>
              <w:rPr>
                <w:rFonts w:eastAsiaTheme="minorEastAsia"/>
                <w:lang w:val="en-US" w:eastAsia="zh-CN"/>
              </w:rPr>
              <w:t>It may be enough to evaluate PT1 and PT1+PT2, i.e., no combination with PT2 but not PT1.</w:t>
            </w: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FL6</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rsidR="006061C7" w:rsidRDefault="001C417F">
            <w:pPr>
              <w:rPr>
                <w:b/>
                <w:bCs/>
                <w:lang w:val="en-US"/>
              </w:rPr>
            </w:pPr>
            <w:r>
              <w:rPr>
                <w:b/>
                <w:bCs/>
                <w:highlight w:val="yellow"/>
                <w:lang w:val="en-US"/>
              </w:rPr>
              <w:t>High Priority Proposal 7.4-1d:</w:t>
            </w:r>
          </w:p>
          <w:p w:rsidR="006061C7" w:rsidRDefault="001C417F">
            <w:pPr>
              <w:pStyle w:val="aff"/>
              <w:numPr>
                <w:ilvl w:val="0"/>
                <w:numId w:val="46"/>
              </w:numPr>
              <w:rPr>
                <w:b/>
                <w:bCs/>
                <w:sz w:val="20"/>
                <w:szCs w:val="20"/>
                <w:lang w:val="en-US"/>
              </w:rPr>
            </w:pPr>
            <w:r>
              <w:rPr>
                <w:b/>
                <w:bCs/>
                <w:sz w:val="20"/>
                <w:szCs w:val="20"/>
                <w:lang w:val="en-US"/>
              </w:rPr>
              <w:t>In Option PT1, the relaxation factor for N1 and N2 is 2.</w:t>
            </w:r>
          </w:p>
          <w:p w:rsidR="006061C7" w:rsidRDefault="001C417F">
            <w:pPr>
              <w:pStyle w:val="aff"/>
              <w:numPr>
                <w:ilvl w:val="0"/>
                <w:numId w:val="46"/>
              </w:numPr>
              <w:rPr>
                <w:b/>
                <w:bCs/>
                <w:sz w:val="20"/>
                <w:szCs w:val="20"/>
                <w:lang w:val="en-US"/>
              </w:rPr>
            </w:pPr>
            <w:r>
              <w:rPr>
                <w:b/>
                <w:bCs/>
                <w:sz w:val="20"/>
                <w:szCs w:val="20"/>
                <w:lang w:val="en-US"/>
              </w:rPr>
              <w:t>In Option PT2, the relaxation factor for Z and Z’ is 2.</w:t>
            </w:r>
          </w:p>
          <w:p w:rsidR="006061C7" w:rsidRDefault="001C417F">
            <w:pPr>
              <w:pStyle w:val="aff"/>
              <w:numPr>
                <w:ilvl w:val="0"/>
                <w:numId w:val="46"/>
              </w:numPr>
              <w:rPr>
                <w:b/>
                <w:bCs/>
                <w:sz w:val="20"/>
                <w:szCs w:val="20"/>
                <w:lang w:val="en-US"/>
              </w:rPr>
            </w:pPr>
            <w:r>
              <w:rPr>
                <w:b/>
                <w:bCs/>
                <w:sz w:val="20"/>
                <w:szCs w:val="20"/>
                <w:lang w:val="en-US"/>
              </w:rPr>
              <w:t>The combination of Options PT1 and PT2 is also studied.</w:t>
            </w:r>
          </w:p>
        </w:tc>
      </w:tr>
      <w:tr w:rsidR="006061C7">
        <w:tc>
          <w:tcPr>
            <w:tcW w:w="1479" w:type="dxa"/>
          </w:tcPr>
          <w:p w:rsidR="006061C7" w:rsidRDefault="001C417F">
            <w:pPr>
              <w:tabs>
                <w:tab w:val="left" w:pos="551"/>
              </w:tabs>
              <w:rPr>
                <w:rFonts w:eastAsia="Yu Mincho"/>
                <w:lang w:val="en-US" w:eastAsia="ja-JP"/>
              </w:rPr>
            </w:pPr>
            <w:r>
              <w:rPr>
                <w:rFonts w:eastAsia="Yu Mincho"/>
                <w:lang w:val="en-US" w:eastAsia="ja-JP"/>
              </w:rPr>
              <w:t>FL7</w:t>
            </w:r>
          </w:p>
        </w:tc>
        <w:tc>
          <w:tcPr>
            <w:tcW w:w="8152" w:type="dxa"/>
            <w:gridSpan w:val="2"/>
          </w:tcPr>
          <w:p w:rsidR="006061C7" w:rsidRDefault="001C417F">
            <w:pPr>
              <w:rPr>
                <w:rFonts w:eastAsiaTheme="minorEastAsia"/>
                <w:lang w:val="en-US" w:eastAsia="zh-CN"/>
              </w:rPr>
            </w:pPr>
            <w:r>
              <w:rPr>
                <w:rFonts w:eastAsiaTheme="minorEastAsia"/>
                <w:lang w:val="en-US" w:eastAsia="zh-CN"/>
              </w:rPr>
              <w:t>The following proposal is a candidate for email endorsement.</w:t>
            </w:r>
          </w:p>
          <w:p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rsidR="006061C7" w:rsidRDefault="001C417F">
            <w:pPr>
              <w:rPr>
                <w:b/>
                <w:bCs/>
                <w:lang w:val="en-US"/>
              </w:rPr>
            </w:pPr>
            <w:r>
              <w:rPr>
                <w:b/>
                <w:bCs/>
                <w:highlight w:val="yellow"/>
                <w:lang w:val="en-US"/>
              </w:rPr>
              <w:t>High Priority Proposal 7.4-1d:</w:t>
            </w:r>
          </w:p>
          <w:p w:rsidR="006061C7" w:rsidRDefault="001C417F">
            <w:pPr>
              <w:pStyle w:val="aff"/>
              <w:numPr>
                <w:ilvl w:val="0"/>
                <w:numId w:val="46"/>
              </w:numPr>
              <w:rPr>
                <w:b/>
                <w:bCs/>
                <w:sz w:val="20"/>
                <w:szCs w:val="20"/>
                <w:lang w:val="en-US"/>
              </w:rPr>
            </w:pPr>
            <w:r>
              <w:rPr>
                <w:b/>
                <w:bCs/>
                <w:sz w:val="20"/>
                <w:szCs w:val="20"/>
                <w:lang w:val="en-US"/>
              </w:rPr>
              <w:t>In Option PT1, the relaxation factor for N1 and N2 is 2.</w:t>
            </w:r>
          </w:p>
          <w:p w:rsidR="006061C7" w:rsidRDefault="001C417F">
            <w:pPr>
              <w:pStyle w:val="aff"/>
              <w:numPr>
                <w:ilvl w:val="0"/>
                <w:numId w:val="46"/>
              </w:numPr>
              <w:rPr>
                <w:b/>
                <w:bCs/>
                <w:sz w:val="20"/>
                <w:szCs w:val="20"/>
                <w:lang w:val="en-US"/>
              </w:rPr>
            </w:pPr>
            <w:r>
              <w:rPr>
                <w:b/>
                <w:bCs/>
                <w:sz w:val="20"/>
                <w:szCs w:val="20"/>
                <w:lang w:val="en-US"/>
              </w:rPr>
              <w:lastRenderedPageBreak/>
              <w:t>In Option PT2, the relaxation factor for Z and Z’ is 2.</w:t>
            </w:r>
          </w:p>
          <w:p w:rsidR="006061C7" w:rsidRDefault="001C417F">
            <w:pPr>
              <w:pStyle w:val="aff"/>
              <w:numPr>
                <w:ilvl w:val="0"/>
                <w:numId w:val="46"/>
              </w:numPr>
              <w:rPr>
                <w:b/>
                <w:bCs/>
                <w:sz w:val="20"/>
                <w:szCs w:val="20"/>
                <w:lang w:val="en-US"/>
              </w:rPr>
            </w:pPr>
            <w:r>
              <w:rPr>
                <w:b/>
                <w:bCs/>
                <w:sz w:val="20"/>
                <w:szCs w:val="20"/>
                <w:lang w:val="en-US"/>
              </w:rPr>
              <w:t>The combination of Options PT1 and PT2 is also studied.</w:t>
            </w:r>
          </w:p>
        </w:tc>
      </w:tr>
      <w:tr w:rsidR="006061C7">
        <w:tc>
          <w:tcPr>
            <w:tcW w:w="1479" w:type="dxa"/>
          </w:tcPr>
          <w:p w:rsidR="006061C7" w:rsidRDefault="001C417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6061C7">
        <w:tc>
          <w:tcPr>
            <w:tcW w:w="1479" w:type="dxa"/>
          </w:tcPr>
          <w:p w:rsidR="006061C7" w:rsidRDefault="001C417F">
            <w:pPr>
              <w:rPr>
                <w:rFonts w:eastAsiaTheme="minorEastAsia"/>
                <w:lang w:val="en-US" w:eastAsia="zh-CN"/>
              </w:rPr>
            </w:pPr>
            <w:r>
              <w:rPr>
                <w:rFonts w:eastAsia="Malgun Gothic" w:hint="eastAsia"/>
                <w:lang w:val="en-US" w:eastAsia="ko-KR"/>
              </w:rPr>
              <w:t>LGE</w:t>
            </w:r>
          </w:p>
        </w:tc>
        <w:tc>
          <w:tcPr>
            <w:tcW w:w="8152" w:type="dxa"/>
            <w:gridSpan w:val="2"/>
          </w:tcPr>
          <w:p w:rsidR="006061C7" w:rsidRDefault="001C417F">
            <w:pPr>
              <w:rPr>
                <w:rFonts w:eastAsiaTheme="minorEastAsia"/>
                <w:lang w:val="en-US" w:eastAsia="zh-CN"/>
              </w:rPr>
            </w:pPr>
            <w:r>
              <w:rPr>
                <w:rFonts w:eastAsia="Malgun Gothic"/>
                <w:lang w:val="en-US" w:eastAsia="ko-KR"/>
              </w:rPr>
              <w:t>Okay. We prefer to evaluate PT1 only or PT1+PT2.</w:t>
            </w:r>
          </w:p>
        </w:tc>
      </w:tr>
    </w:tbl>
    <w:p w:rsidR="006061C7" w:rsidRDefault="006061C7"/>
    <w:p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rsidR="006061C7" w:rsidRDefault="001C417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sidR="006061C7" w:rsidRDefault="001C417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sidR="006061C7" w:rsidRDefault="001C417F">
      <w:r>
        <w:t>In this regard, it can be discussed whether combinations of UE bandwidth reduction and UE peak data rate reduction are feasible options. Therefore, the following question can be considered:</w:t>
      </w:r>
    </w:p>
    <w:p w:rsidR="006061C7" w:rsidRDefault="001C417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061C7">
        <w:tc>
          <w:tcPr>
            <w:tcW w:w="1479" w:type="dxa"/>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061C7">
        <w:tc>
          <w:tcPr>
            <w:tcW w:w="1479" w:type="dxa"/>
          </w:tcPr>
          <w:p w:rsidR="006061C7" w:rsidRDefault="001C417F">
            <w:pPr>
              <w:rPr>
                <w:rFonts w:eastAsiaTheme="minorEastAsia"/>
                <w:lang w:val="en-US" w:eastAsia="zh-CN"/>
              </w:rPr>
            </w:pPr>
            <w:r>
              <w:rPr>
                <w:rFonts w:eastAsiaTheme="minorEastAsia"/>
                <w:lang w:val="en-US" w:eastAsia="zh-CN"/>
              </w:rPr>
              <w:t>Sierra Wireless</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Spreadtrum</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061C7" w:rsidRPr="00333B1F">
        <w:tc>
          <w:tcPr>
            <w:tcW w:w="1479" w:type="dxa"/>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rsidR="006061C7" w:rsidRDefault="001C417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rsidR="006061C7" w:rsidRDefault="001C417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rsidR="006061C7" w:rsidRDefault="001C417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rsidR="006061C7" w:rsidRDefault="001C417F">
            <w:pPr>
              <w:rPr>
                <w:rFonts w:eastAsiaTheme="minorEastAsia"/>
                <w:lang w:val="en-US" w:eastAsia="zh-CN"/>
              </w:rPr>
            </w:pPr>
            <w:r>
              <w:rPr>
                <w:rFonts w:eastAsiaTheme="minorEastAsia"/>
                <w:lang w:val="en-US" w:eastAsia="zh-CN"/>
              </w:rPr>
              <w:t xml:space="preserve">Depending on the interest of the majority group, the following combination can </w:t>
            </w:r>
            <w:r>
              <w:rPr>
                <w:rFonts w:eastAsiaTheme="minorEastAsia"/>
                <w:lang w:val="en-US" w:eastAsia="zh-CN"/>
              </w:rPr>
              <w:lastRenderedPageBreak/>
              <w:t>be considered:</w:t>
            </w:r>
          </w:p>
          <w:p w:rsidR="006061C7" w:rsidRDefault="001C417F">
            <w:pPr>
              <w:pStyle w:val="aff"/>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rsidR="006061C7" w:rsidRDefault="001C417F">
            <w:pPr>
              <w:pStyle w:val="aff"/>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061C7">
        <w:tc>
          <w:tcPr>
            <w:tcW w:w="1479" w:type="dxa"/>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061C7">
        <w:tc>
          <w:tcPr>
            <w:tcW w:w="1479" w:type="dxa"/>
          </w:tcPr>
          <w:p w:rsidR="006061C7" w:rsidRDefault="001C417F">
            <w:pPr>
              <w:rPr>
                <w:rFonts w:eastAsiaTheme="minorEastAsia"/>
                <w:lang w:val="en-US" w:eastAsia="zh-CN"/>
              </w:rPr>
            </w:pPr>
            <w:r>
              <w:rPr>
                <w:rFonts w:eastAsiaTheme="minorEastAsia"/>
                <w:lang w:val="en-US" w:eastAsia="zh-CN"/>
              </w:rPr>
              <w:t>Transsion</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Nordic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tc>
          <w:tcPr>
            <w:tcW w:w="1479" w:type="dxa"/>
          </w:tcPr>
          <w:p w:rsidR="006061C7" w:rsidRDefault="001C417F">
            <w:pPr>
              <w:rPr>
                <w:rFonts w:eastAsiaTheme="minorEastAsia"/>
                <w:lang w:val="en-US" w:eastAsia="zh-CN"/>
              </w:rPr>
            </w:pPr>
            <w:r>
              <w:rPr>
                <w:rFonts w:eastAsiaTheme="minorEastAsia"/>
                <w:lang w:val="en-US" w:eastAsia="zh-CN"/>
              </w:rPr>
              <w:t>ZTE, Sanechips</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rsidR="006061C7" w:rsidRDefault="001C417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6061C7">
        <w:tc>
          <w:tcPr>
            <w:tcW w:w="1479" w:type="dxa"/>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tc>
          <w:tcPr>
            <w:tcW w:w="1479" w:type="dxa"/>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6061C7">
        <w:tc>
          <w:tcPr>
            <w:tcW w:w="1479" w:type="dxa"/>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6061C7">
        <w:tc>
          <w:tcPr>
            <w:tcW w:w="1479" w:type="dxa"/>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wonder if we made decision base on that in Rel17?</w:t>
            </w:r>
          </w:p>
        </w:tc>
      </w:tr>
      <w:tr w:rsidR="006061C7">
        <w:tc>
          <w:tcPr>
            <w:tcW w:w="1479" w:type="dxa"/>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6061C7">
        <w:tc>
          <w:tcPr>
            <w:tcW w:w="1479" w:type="dxa"/>
          </w:tcPr>
          <w:p w:rsidR="006061C7" w:rsidRDefault="001C417F">
            <w:pPr>
              <w:rPr>
                <w:rFonts w:eastAsiaTheme="minorEastAsia"/>
                <w:lang w:val="en-US" w:eastAsia="zh-CN"/>
              </w:rPr>
            </w:pPr>
            <w:r>
              <w:rPr>
                <w:rFonts w:eastAsiaTheme="minorEastAsia"/>
                <w:lang w:val="en-US" w:eastAsia="zh-CN"/>
              </w:rPr>
              <w:lastRenderedPageBreak/>
              <w:t>Huawei, HiSilicon</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6061C7">
        <w:tc>
          <w:tcPr>
            <w:tcW w:w="1479" w:type="dxa"/>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tcPr>
          <w:p w:rsidR="006061C7" w:rsidRDefault="001C417F">
            <w:pPr>
              <w:rPr>
                <w:rFonts w:eastAsiaTheme="minorEastAsia"/>
                <w:lang w:val="en-US" w:eastAsia="zh-CN"/>
              </w:rPr>
            </w:pPr>
            <w:r>
              <w:rPr>
                <w:rFonts w:eastAsiaTheme="minorEastAsia"/>
                <w:lang w:val="en-US" w:eastAsia="zh-CN"/>
              </w:rPr>
              <w:t>Xiaomi</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FL7</w:t>
            </w:r>
          </w:p>
        </w:tc>
        <w:tc>
          <w:tcPr>
            <w:tcW w:w="8152" w:type="dxa"/>
            <w:gridSpan w:val="2"/>
          </w:tcPr>
          <w:p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rsidR="006061C7" w:rsidRDefault="001C417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6061C7">
        <w:tc>
          <w:tcPr>
            <w:tcW w:w="1479" w:type="dxa"/>
          </w:tcPr>
          <w:p w:rsidR="006061C7" w:rsidRDefault="001C417F">
            <w:pPr>
              <w:rPr>
                <w:rFonts w:eastAsiaTheme="minorEastAsia"/>
                <w:lang w:val="en-US" w:eastAsia="zh-CN"/>
              </w:rPr>
            </w:pPr>
            <w:r>
              <w:rPr>
                <w:rFonts w:eastAsiaTheme="minorEastAsia"/>
                <w:lang w:val="en-US" w:eastAsia="zh-CN"/>
              </w:rPr>
              <w:t>Sierra Wireless</w:t>
            </w:r>
          </w:p>
        </w:tc>
        <w:tc>
          <w:tcPr>
            <w:tcW w:w="1372" w:type="dxa"/>
          </w:tcPr>
          <w:p w:rsidR="006061C7" w:rsidRDefault="001C417F">
            <w:pPr>
              <w:tabs>
                <w:tab w:val="left" w:pos="551"/>
              </w:tabs>
              <w:rPr>
                <w:rFonts w:eastAsia="Yu Mincho"/>
                <w:lang w:val="en-US" w:eastAsia="ja-JP"/>
              </w:rPr>
            </w:pPr>
            <w:r>
              <w:rPr>
                <w:rFonts w:eastAsia="Yu Mincho"/>
                <w:lang w:val="en-US" w:eastAsia="ja-JP"/>
              </w:rPr>
              <w:t>N</w:t>
            </w:r>
          </w:p>
        </w:tc>
        <w:tc>
          <w:tcPr>
            <w:tcW w:w="6780" w:type="dxa"/>
          </w:tcPr>
          <w:p w:rsidR="006061C7" w:rsidRDefault="001C417F">
            <w:pPr>
              <w:rPr>
                <w:rFonts w:eastAsiaTheme="minorEastAsia"/>
                <w:lang w:eastAsia="zh-CN"/>
              </w:rPr>
            </w:pPr>
            <w:r>
              <w:rPr>
                <w:rFonts w:eastAsiaTheme="minorEastAsia"/>
                <w:lang w:eastAsia="zh-CN"/>
              </w:rPr>
              <w:t>Prefer to have no combinations of BW and PR.</w:t>
            </w:r>
          </w:p>
          <w:p w:rsidR="006061C7" w:rsidRDefault="001C417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6061C7">
        <w:tc>
          <w:tcPr>
            <w:tcW w:w="1479" w:type="dxa"/>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6061C7">
        <w:tc>
          <w:tcPr>
            <w:tcW w:w="1479" w:type="dxa"/>
          </w:tcPr>
          <w:p w:rsidR="006061C7" w:rsidRDefault="001C417F">
            <w:pPr>
              <w:rPr>
                <w:rFonts w:eastAsiaTheme="minorEastAsia"/>
                <w:lang w:val="en-US" w:eastAsia="zh-CN"/>
              </w:rPr>
            </w:pPr>
            <w:r>
              <w:rPr>
                <w:rFonts w:eastAsiaTheme="minorEastAsia"/>
                <w:lang w:val="en-US" w:eastAsia="zh-CN"/>
              </w:rPr>
              <w:t>Spreadtrum</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rsidR="006061C7" w:rsidRDefault="001C417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6061C7">
        <w:tc>
          <w:tcPr>
            <w:tcW w:w="1479" w:type="dxa"/>
          </w:tcPr>
          <w:p w:rsidR="006061C7" w:rsidRDefault="001C417F">
            <w:pPr>
              <w:rPr>
                <w:rFonts w:eastAsiaTheme="minorEastAsia"/>
                <w:lang w:val="en-US" w:eastAsia="zh-CN"/>
              </w:rPr>
            </w:pPr>
            <w:r>
              <w:rPr>
                <w:rFonts w:eastAsiaTheme="minorEastAsia"/>
                <w:lang w:eastAsia="zh-CN"/>
              </w:rPr>
              <w:t>Qualcomm</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6061C7">
        <w:tc>
          <w:tcPr>
            <w:tcW w:w="1479" w:type="dxa"/>
          </w:tcPr>
          <w:p w:rsidR="006061C7" w:rsidRDefault="001C417F">
            <w:pPr>
              <w:rPr>
                <w:rFonts w:eastAsiaTheme="minorEastAsia"/>
                <w:lang w:eastAsia="zh-CN"/>
              </w:rPr>
            </w:pPr>
            <w:r>
              <w:rPr>
                <w:rFonts w:eastAsiaTheme="minorEastAsia"/>
                <w:lang w:val="en-US" w:eastAsia="zh-CN"/>
              </w:rPr>
              <w:t>CATT</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eastAsia="zh-CN"/>
              </w:rPr>
            </w:pPr>
            <w:r>
              <w:rPr>
                <w:rFonts w:eastAsiaTheme="minorEastAsia"/>
                <w:lang w:val="en-US" w:eastAsia="zh-CN"/>
              </w:rPr>
              <w:t>To save the work load, we are OK with no evaluation combining BWx and PRy.</w:t>
            </w:r>
          </w:p>
        </w:tc>
      </w:tr>
      <w:tr w:rsidR="006061C7">
        <w:tc>
          <w:tcPr>
            <w:tcW w:w="1479" w:type="dxa"/>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Yu Mincho"/>
                <w:lang w:val="en-US" w:eastAsia="ja-JP"/>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6061C7">
        <w:tc>
          <w:tcPr>
            <w:tcW w:w="1479" w:type="dxa"/>
          </w:tcPr>
          <w:p w:rsidR="006061C7" w:rsidRDefault="001C417F">
            <w:pPr>
              <w:rPr>
                <w:rFonts w:eastAsiaTheme="minorEastAsia"/>
                <w:lang w:val="en-US" w:eastAsia="zh-CN"/>
              </w:rPr>
            </w:pPr>
            <w:r>
              <w:rPr>
                <w:rFonts w:eastAsiaTheme="minorEastAsia"/>
                <w:lang w:val="en-US" w:eastAsia="zh-CN"/>
              </w:rPr>
              <w:t>ZTE, Sanechips</w:t>
            </w:r>
          </w:p>
        </w:tc>
        <w:tc>
          <w:tcPr>
            <w:tcW w:w="1372" w:type="dxa"/>
          </w:tcPr>
          <w:p w:rsidR="006061C7" w:rsidRDefault="006061C7">
            <w:pPr>
              <w:tabs>
                <w:tab w:val="left" w:pos="551"/>
              </w:tabs>
              <w:rPr>
                <w:rFonts w:eastAsia="Yu Mincho"/>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rsidR="006061C7" w:rsidRDefault="001C417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6061C7">
        <w:tc>
          <w:tcPr>
            <w:tcW w:w="1479" w:type="dxa"/>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Yu Mincho"/>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6061C7">
        <w:tc>
          <w:tcPr>
            <w:tcW w:w="1479" w:type="dxa"/>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rsidR="006061C7" w:rsidRDefault="001C417F">
            <w:pPr>
              <w:rPr>
                <w:lang w:eastAsia="ja-JP"/>
              </w:rPr>
            </w:pPr>
            <w:r>
              <w:rPr>
                <w:lang w:eastAsia="ja-JP"/>
              </w:rPr>
              <w:t xml:space="preserve">Moreover (@Nokia, Intel), although with 5 MHz UE bandwidth and high </w:t>
            </w:r>
            <w:r>
              <w:rPr>
                <w:lang w:eastAsia="ja-JP"/>
              </w:rPr>
              <w:lastRenderedPageBreak/>
              <w:t xml:space="preserve">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rsidR="006061C7" w:rsidRDefault="001C417F">
            <w:pPr>
              <w:rPr>
                <w:lang w:eastAsia="ja-JP"/>
              </w:rPr>
            </w:pPr>
            <w:r>
              <w:rPr>
                <w:lang w:eastAsia="ja-JP"/>
              </w:rPr>
              <w:t xml:space="preserve">Some examples of data rates are provided below:  </w:t>
            </w:r>
          </w:p>
          <w:tbl>
            <w:tblPr>
              <w:tblStyle w:val="af8"/>
              <w:tblW w:w="6574" w:type="dxa"/>
              <w:tblLayout w:type="fixed"/>
              <w:tblLook w:val="04A0" w:firstRow="1" w:lastRow="0" w:firstColumn="1" w:lastColumn="0" w:noHBand="0" w:noVBand="1"/>
            </w:tblPr>
            <w:tblGrid>
              <w:gridCol w:w="1264"/>
              <w:gridCol w:w="1170"/>
              <w:gridCol w:w="1440"/>
              <w:gridCol w:w="1260"/>
              <w:gridCol w:w="1440"/>
            </w:tblGrid>
            <w:tr w:rsidR="006061C7">
              <w:trPr>
                <w:trHeight w:val="195"/>
              </w:trPr>
              <w:tc>
                <w:tcPr>
                  <w:tcW w:w="1264" w:type="dxa"/>
                </w:tcPr>
                <w:p w:rsidR="006061C7" w:rsidRDefault="006061C7">
                  <w:pPr>
                    <w:spacing w:after="0" w:line="276" w:lineRule="auto"/>
                    <w:jc w:val="left"/>
                    <w:rPr>
                      <w:lang w:eastAsia="ja-JP"/>
                    </w:rPr>
                  </w:pPr>
                </w:p>
              </w:tc>
              <w:tc>
                <w:tcPr>
                  <w:tcW w:w="1170" w:type="dxa"/>
                  <w:shd w:val="clear" w:color="auto" w:fill="E7E6E6" w:themeFill="background2"/>
                </w:tcPr>
                <w:p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6061C7" w:rsidRDefault="001C417F">
                  <w:pPr>
                    <w:spacing w:after="0" w:line="276" w:lineRule="auto"/>
                    <w:jc w:val="left"/>
                    <w:rPr>
                      <w:b/>
                      <w:lang w:val="sv-SE" w:eastAsia="ja-JP"/>
                    </w:rPr>
                  </w:pPr>
                  <w:r>
                    <w:rPr>
                      <w:b/>
                      <w:lang w:val="sv-SE" w:eastAsia="ja-JP"/>
                    </w:rPr>
                    <w:t>30 kHz SCS</w:t>
                  </w:r>
                </w:p>
              </w:tc>
            </w:tr>
            <w:tr w:rsidR="006061C7">
              <w:trPr>
                <w:trHeight w:val="398"/>
              </w:trPr>
              <w:tc>
                <w:tcPr>
                  <w:tcW w:w="1264" w:type="dxa"/>
                  <w:shd w:val="clear" w:color="auto" w:fill="E7E6E6" w:themeFill="background2"/>
                </w:tcPr>
                <w:p w:rsidR="006061C7" w:rsidRDefault="001C417F">
                  <w:pPr>
                    <w:spacing w:after="0" w:line="276" w:lineRule="auto"/>
                    <w:jc w:val="left"/>
                    <w:rPr>
                      <w:b/>
                      <w:lang w:eastAsia="ja-JP"/>
                    </w:rPr>
                  </w:pPr>
                  <w:r>
                    <w:rPr>
                      <w:b/>
                      <w:lang w:eastAsia="ja-JP"/>
                    </w:rPr>
                    <w:t>5 MHz BW (RF+BB or BB-only),</w:t>
                  </w:r>
                </w:p>
                <w:p w:rsidR="006061C7" w:rsidRDefault="001C417F">
                  <w:pPr>
                    <w:spacing w:after="0" w:line="276" w:lineRule="auto"/>
                    <w:jc w:val="left"/>
                    <w:rPr>
                      <w:b/>
                      <w:lang w:eastAsia="ja-JP"/>
                    </w:rPr>
                  </w:pPr>
                  <w:r>
                    <w:rPr>
                      <w:b/>
                      <w:lang w:eastAsia="ja-JP"/>
                    </w:rPr>
                    <w:t>64QAM, 1 Rx, 1 layer</w:t>
                  </w:r>
                </w:p>
              </w:tc>
              <w:tc>
                <w:tcPr>
                  <w:tcW w:w="1170" w:type="dxa"/>
                </w:tcPr>
                <w:p w:rsidR="006061C7" w:rsidRDefault="001C417F">
                  <w:pPr>
                    <w:spacing w:after="0" w:line="276" w:lineRule="auto"/>
                    <w:jc w:val="left"/>
                    <w:rPr>
                      <w:lang w:eastAsia="ja-JP"/>
                    </w:rPr>
                  </w:pPr>
                  <w:r>
                    <w:rPr>
                      <w:lang w:eastAsia="ja-JP"/>
                    </w:rPr>
                    <w:t>DL: 20 Mbps</w:t>
                  </w:r>
                </w:p>
                <w:p w:rsidR="006061C7" w:rsidRDefault="001C417F">
                  <w:pPr>
                    <w:spacing w:after="0" w:line="276" w:lineRule="auto"/>
                    <w:jc w:val="left"/>
                    <w:rPr>
                      <w:lang w:eastAsia="ja-JP"/>
                    </w:rPr>
                  </w:pPr>
                  <w:r>
                    <w:rPr>
                      <w:lang w:eastAsia="ja-JP"/>
                    </w:rPr>
                    <w:t>UL: 21 Mbps</w:t>
                  </w:r>
                </w:p>
                <w:p w:rsidR="006061C7" w:rsidRDefault="001C417F">
                  <w:pPr>
                    <w:spacing w:after="0" w:line="276" w:lineRule="auto"/>
                    <w:jc w:val="left"/>
                    <w:rPr>
                      <w:lang w:eastAsia="ja-JP"/>
                    </w:rPr>
                  </w:pPr>
                  <w:r>
                    <w:rPr>
                      <w:lang w:eastAsia="ja-JP"/>
                    </w:rPr>
                    <w:t>(25 PRBs)</w:t>
                  </w:r>
                </w:p>
              </w:tc>
              <w:tc>
                <w:tcPr>
                  <w:tcW w:w="1440" w:type="dxa"/>
                </w:tcPr>
                <w:p w:rsidR="006061C7" w:rsidRDefault="001C417F">
                  <w:pPr>
                    <w:spacing w:after="0" w:line="276" w:lineRule="auto"/>
                    <w:jc w:val="left"/>
                    <w:rPr>
                      <w:lang w:eastAsia="ja-JP"/>
                    </w:rPr>
                  </w:pPr>
                  <w:r>
                    <w:rPr>
                      <w:lang w:eastAsia="ja-JP"/>
                    </w:rPr>
                    <w:t>DL: 17.6 Mbps</w:t>
                  </w:r>
                </w:p>
                <w:p w:rsidR="006061C7" w:rsidRDefault="001C417F">
                  <w:pPr>
                    <w:spacing w:after="0" w:line="276" w:lineRule="auto"/>
                    <w:jc w:val="left"/>
                    <w:rPr>
                      <w:lang w:eastAsia="ja-JP"/>
                    </w:rPr>
                  </w:pPr>
                  <w:r>
                    <w:rPr>
                      <w:lang w:eastAsia="ja-JP"/>
                    </w:rPr>
                    <w:t>UL: 18.8 Mbps</w:t>
                  </w:r>
                </w:p>
                <w:p w:rsidR="006061C7" w:rsidRDefault="001C417F">
                  <w:pPr>
                    <w:spacing w:after="0" w:line="276" w:lineRule="auto"/>
                    <w:jc w:val="left"/>
                    <w:rPr>
                      <w:lang w:eastAsia="ja-JP"/>
                    </w:rPr>
                  </w:pPr>
                  <w:r>
                    <w:rPr>
                      <w:lang w:eastAsia="ja-JP"/>
                    </w:rPr>
                    <w:t>(11 PRBs)</w:t>
                  </w:r>
                </w:p>
              </w:tc>
              <w:tc>
                <w:tcPr>
                  <w:tcW w:w="1260" w:type="dxa"/>
                </w:tcPr>
                <w:p w:rsidR="006061C7" w:rsidRDefault="001C417F">
                  <w:pPr>
                    <w:spacing w:after="0" w:line="276" w:lineRule="auto"/>
                    <w:jc w:val="left"/>
                    <w:rPr>
                      <w:lang w:eastAsia="ja-JP"/>
                    </w:rPr>
                  </w:pPr>
                  <w:r>
                    <w:rPr>
                      <w:lang w:eastAsia="ja-JP"/>
                    </w:rPr>
                    <w:t>DL: 15 Mbps</w:t>
                  </w:r>
                </w:p>
                <w:p w:rsidR="006061C7" w:rsidRDefault="001C417F">
                  <w:pPr>
                    <w:spacing w:after="0" w:line="276" w:lineRule="auto"/>
                    <w:jc w:val="left"/>
                    <w:rPr>
                      <w:lang w:eastAsia="ja-JP"/>
                    </w:rPr>
                  </w:pPr>
                  <w:r>
                    <w:rPr>
                      <w:lang w:eastAsia="ja-JP"/>
                    </w:rPr>
                    <w:t>UL: 5.25 Mbps</w:t>
                  </w:r>
                </w:p>
                <w:p w:rsidR="006061C7" w:rsidRDefault="001C417F">
                  <w:pPr>
                    <w:spacing w:after="0" w:line="276" w:lineRule="auto"/>
                    <w:jc w:val="left"/>
                    <w:rPr>
                      <w:lang w:eastAsia="ja-JP"/>
                    </w:rPr>
                  </w:pPr>
                  <w:r>
                    <w:rPr>
                      <w:lang w:eastAsia="ja-JP"/>
                    </w:rPr>
                    <w:t>(25 PRBs)</w:t>
                  </w:r>
                </w:p>
              </w:tc>
              <w:tc>
                <w:tcPr>
                  <w:tcW w:w="1440" w:type="dxa"/>
                </w:tcPr>
                <w:p w:rsidR="006061C7" w:rsidRDefault="001C417F">
                  <w:pPr>
                    <w:spacing w:after="0" w:line="276" w:lineRule="auto"/>
                    <w:jc w:val="left"/>
                    <w:rPr>
                      <w:lang w:eastAsia="ja-JP"/>
                    </w:rPr>
                  </w:pPr>
                  <w:r>
                    <w:rPr>
                      <w:lang w:eastAsia="ja-JP"/>
                    </w:rPr>
                    <w:t>DL: 13.2 Mbps</w:t>
                  </w:r>
                </w:p>
                <w:p w:rsidR="006061C7" w:rsidRDefault="001C417F">
                  <w:pPr>
                    <w:spacing w:after="0" w:line="276" w:lineRule="auto"/>
                    <w:jc w:val="left"/>
                    <w:rPr>
                      <w:lang w:eastAsia="ja-JP"/>
                    </w:rPr>
                  </w:pPr>
                  <w:r>
                    <w:rPr>
                      <w:lang w:eastAsia="ja-JP"/>
                    </w:rPr>
                    <w:t>UL: 4.7 Mbps</w:t>
                  </w:r>
                </w:p>
                <w:p w:rsidR="006061C7" w:rsidRDefault="001C417F">
                  <w:pPr>
                    <w:spacing w:after="0" w:line="276" w:lineRule="auto"/>
                    <w:jc w:val="left"/>
                    <w:rPr>
                      <w:lang w:eastAsia="ja-JP"/>
                    </w:rPr>
                  </w:pPr>
                  <w:r>
                    <w:rPr>
                      <w:lang w:eastAsia="ja-JP"/>
                    </w:rPr>
                    <w:t>(11 PRBs)</w:t>
                  </w:r>
                </w:p>
              </w:tc>
            </w:tr>
          </w:tbl>
          <w:p w:rsidR="006061C7" w:rsidRDefault="001C417F">
            <w:pPr>
              <w:rPr>
                <w:rFonts w:eastAsiaTheme="minorEastAsia"/>
                <w:lang w:val="en-US" w:eastAsia="zh-CN"/>
              </w:rPr>
            </w:pPr>
            <w:r>
              <w:rPr>
                <w:lang w:eastAsia="ja-JP"/>
              </w:rPr>
              <w:t xml:space="preserve">    </w:t>
            </w:r>
          </w:p>
        </w:tc>
      </w:tr>
      <w:tr w:rsidR="006061C7">
        <w:tc>
          <w:tcPr>
            <w:tcW w:w="1479" w:type="dxa"/>
          </w:tcPr>
          <w:p w:rsidR="006061C7" w:rsidRDefault="001C417F">
            <w:pPr>
              <w:rPr>
                <w:rFonts w:eastAsiaTheme="minorEastAsia"/>
                <w:lang w:val="en-US" w:eastAsia="zh-CN"/>
              </w:rPr>
            </w:pPr>
            <w:r>
              <w:rPr>
                <w:rFonts w:eastAsiaTheme="minorEastAsia"/>
                <w:lang w:eastAsia="zh-CN"/>
              </w:rPr>
              <w:lastRenderedPageBreak/>
              <w:t xml:space="preserve">Nordic </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Too early</w:t>
            </w:r>
          </w:p>
        </w:tc>
        <w:tc>
          <w:tcPr>
            <w:tcW w:w="6780" w:type="dxa"/>
          </w:tcPr>
          <w:p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tc>
          <w:tcPr>
            <w:tcW w:w="1479" w:type="dxa"/>
          </w:tcPr>
          <w:p w:rsidR="006061C7" w:rsidRDefault="001C417F">
            <w:pPr>
              <w:rPr>
                <w:rFonts w:eastAsiaTheme="minorEastAsia"/>
                <w:lang w:eastAsia="zh-CN"/>
              </w:rPr>
            </w:pPr>
            <w:r>
              <w:rPr>
                <w:rFonts w:eastAsiaTheme="minorEastAsia"/>
                <w:lang w:val="en-US" w:eastAsia="zh-CN"/>
              </w:rPr>
              <w:t>Xiaomi6</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6061C7">
        <w:tc>
          <w:tcPr>
            <w:tcW w:w="1479" w:type="dxa"/>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1C417F">
            <w:pPr>
              <w:tabs>
                <w:tab w:val="left" w:pos="551"/>
              </w:tabs>
              <w:rPr>
                <w:rFonts w:eastAsia="Yu Mincho"/>
                <w:lang w:val="en-US" w:eastAsia="ja-JP"/>
              </w:rPr>
            </w:pPr>
            <w:r>
              <w:rPr>
                <w:rFonts w:eastAsia="Malgun Gothic"/>
                <w:lang w:val="en-US" w:eastAsia="ko-KR"/>
              </w:rPr>
              <w:t>N</w:t>
            </w:r>
          </w:p>
        </w:tc>
        <w:tc>
          <w:tcPr>
            <w:tcW w:w="6780" w:type="dxa"/>
          </w:tcPr>
          <w:p w:rsidR="006061C7" w:rsidRDefault="001C417F">
            <w:pPr>
              <w:rPr>
                <w:rFonts w:eastAsiaTheme="minorEastAsia"/>
                <w:lang w:val="en-US" w:eastAsia="zh-CN"/>
              </w:rPr>
            </w:pPr>
            <w:r>
              <w:rPr>
                <w:rFonts w:eastAsia="Malgun Gothic"/>
                <w:lang w:val="en-US" w:eastAsia="ko-KR"/>
              </w:rPr>
              <w:t>Share the view with Sierra Wireless.</w:t>
            </w:r>
          </w:p>
        </w:tc>
      </w:tr>
      <w:tr w:rsidR="006061C7">
        <w:tc>
          <w:tcPr>
            <w:tcW w:w="1479" w:type="dxa"/>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6061C7">
        <w:tc>
          <w:tcPr>
            <w:tcW w:w="1479" w:type="dxa"/>
          </w:tcPr>
          <w:p w:rsidR="006061C7" w:rsidRDefault="001C417F">
            <w:pPr>
              <w:rPr>
                <w:rFonts w:eastAsiaTheme="minorEastAsia"/>
                <w:lang w:val="en-US" w:eastAsia="zh-CN"/>
              </w:rPr>
            </w:pPr>
            <w:r>
              <w:rPr>
                <w:rFonts w:eastAsiaTheme="minorEastAsia"/>
                <w:lang w:val="en-US" w:eastAsia="zh-CN"/>
              </w:rPr>
              <w:t>FL8</w:t>
            </w:r>
          </w:p>
        </w:tc>
        <w:tc>
          <w:tcPr>
            <w:tcW w:w="8152" w:type="dxa"/>
            <w:gridSpan w:val="2"/>
          </w:tcPr>
          <w:p w:rsidR="006061C7" w:rsidRDefault="001C417F">
            <w:r>
              <w:t>The combinations for UE cost/complexity evaluation are considered further in Proposal 7.5-2d.</w:t>
            </w:r>
          </w:p>
        </w:tc>
      </w:tr>
    </w:tbl>
    <w:p w:rsidR="006061C7" w:rsidRDefault="006061C7"/>
    <w:p w:rsidR="006061C7" w:rsidRDefault="001C417F">
      <w:r>
        <w:t>While the exact sets of combination of techniques depend on the outcome of previous sections regarding the adopted options for evaluations, the two main sets of combinations are as follows:</w:t>
      </w:r>
    </w:p>
    <w:p w:rsidR="006061C7" w:rsidRDefault="001C417F">
      <w:pPr>
        <w:pStyle w:val="aff"/>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rsidR="006061C7" w:rsidRDefault="001C417F">
      <w:pPr>
        <w:pStyle w:val="aff"/>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rsidR="006061C7" w:rsidRDefault="001C417F">
      <w:pPr>
        <w:pStyle w:val="aff"/>
        <w:numPr>
          <w:ilvl w:val="0"/>
          <w:numId w:val="49"/>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6061C7" w:rsidRDefault="001C417F">
      <w:pPr>
        <w:pStyle w:val="aff"/>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4" w:type="dxa"/>
        <w:tblLayout w:type="fixed"/>
        <w:tblLook w:val="04A0" w:firstRow="1" w:lastRow="0" w:firstColumn="1" w:lastColumn="0" w:noHBand="0" w:noVBand="1"/>
      </w:tblPr>
      <w:tblGrid>
        <w:gridCol w:w="1471"/>
        <w:gridCol w:w="8"/>
        <w:gridCol w:w="1372"/>
        <w:gridCol w:w="121"/>
        <w:gridCol w:w="6662"/>
      </w:tblGrid>
      <w:tr w:rsidR="006061C7">
        <w:tc>
          <w:tcPr>
            <w:tcW w:w="1479" w:type="dxa"/>
            <w:gridSpan w:val="2"/>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3" w:type="dxa"/>
            <w:gridSpan w:val="2"/>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w:t>
            </w:r>
            <w:r>
              <w:rPr>
                <w:rFonts w:eastAsiaTheme="minorEastAsia"/>
                <w:lang w:val="en-US" w:eastAsia="zh-CN"/>
              </w:rPr>
              <w:lastRenderedPageBreak/>
              <w:t>sets.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lastRenderedPageBreak/>
              <w:t>Spreadtrum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rsidR="006061C7" w:rsidRDefault="001C417F">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6061C7">
        <w:tc>
          <w:tcPr>
            <w:tcW w:w="1479" w:type="dxa"/>
            <w:gridSpan w:val="2"/>
          </w:tcPr>
          <w:p w:rsidR="006061C7" w:rsidRDefault="001C417F">
            <w:pPr>
              <w:rPr>
                <w:rFonts w:eastAsiaTheme="minorEastAsia"/>
                <w:lang w:eastAsia="zh-CN"/>
              </w:rPr>
            </w:pPr>
            <w:r>
              <w:rPr>
                <w:rFonts w:eastAsiaTheme="minorEastAsia"/>
                <w:lang w:eastAsia="zh-CN"/>
              </w:rPr>
              <w:t>CMCC</w:t>
            </w:r>
          </w:p>
        </w:tc>
        <w:tc>
          <w:tcPr>
            <w:tcW w:w="1372" w:type="dxa"/>
          </w:tcPr>
          <w:p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rsidR="006061C7" w:rsidRDefault="006061C7">
            <w:pPr>
              <w:rPr>
                <w:rFonts w:eastAsiaTheme="minorEastAsia"/>
                <w:lang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Transsion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ZTE, Sanechips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rsidR="006061C7" w:rsidRDefault="001C417F">
            <w:pPr>
              <w:pStyle w:val="aff"/>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rsidR="006061C7" w:rsidRDefault="001C417F">
            <w:pPr>
              <w:pStyle w:val="aff"/>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6061C7">
        <w:tc>
          <w:tcPr>
            <w:tcW w:w="1479" w:type="dxa"/>
            <w:gridSpan w:val="2"/>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1C417F">
            <w:pPr>
              <w:rPr>
                <w:rFonts w:eastAsia="Malgun Gothic"/>
                <w:lang w:val="en-US" w:eastAsia="ko-KR"/>
              </w:rPr>
            </w:pPr>
            <w:r>
              <w:rPr>
                <w:rFonts w:eastAsiaTheme="minorEastAsia"/>
                <w:lang w:val="en-US" w:eastAsia="zh-CN"/>
              </w:rPr>
              <w:t>Other combinations are not precluded.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Theme="minorEastAsia"/>
                <w:lang w:val="en-US" w:eastAsia="zh-CN"/>
              </w:rPr>
              <w:t>We prefer to wait until the discussion on features is more stable.</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Huawei, HiSilicon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1C417F">
            <w:pPr>
              <w:rPr>
                <w:rFonts w:eastAsiaTheme="minorEastAsia"/>
                <w:lang w:val="en-US" w:eastAsia="zh-CN"/>
              </w:rPr>
            </w:pPr>
            <w:r>
              <w:rPr>
                <w:rFonts w:eastAsiaTheme="minorEastAsia"/>
                <w:lang w:val="en-US" w:eastAsia="zh-CN"/>
              </w:rPr>
              <w:t>OK for a starting point.</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55" w:type="dxa"/>
            <w:gridSpan w:val="3"/>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rsidR="006061C7" w:rsidRDefault="001C417F">
            <w:pPr>
              <w:pStyle w:val="aff"/>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rsidR="006061C7" w:rsidRDefault="001C417F">
            <w:pPr>
              <w:pStyle w:val="aff"/>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 xml:space="preserve">UE peak data rate reduction options </w:t>
            </w:r>
            <w:r>
              <w:rPr>
                <w:rFonts w:ascii="Times New Roman" w:hAnsi="Times New Roman" w:cs="Times New Roman"/>
                <w:b/>
                <w:sz w:val="20"/>
                <w:szCs w:val="20"/>
                <w:lang w:val="en-US"/>
              </w:rPr>
              <w:lastRenderedPageBreak/>
              <w:t>and relaxed processing time options.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It is difficult to discuss the combinations because the techniques are not settled.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Lenovo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Same view with Nordic and FUTUREWEI</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rsidR="006061C7" w:rsidRDefault="001C417F">
            <w:pPr>
              <w:rPr>
                <w:rFonts w:eastAsiaTheme="minorEastAsia"/>
                <w:lang w:val="en-US" w:eastAsia="zh-CN"/>
              </w:rPr>
            </w:pPr>
            <w:r>
              <w:rPr>
                <w:rFonts w:eastAsiaTheme="minorEastAsia"/>
                <w:lang w:val="en-US" w:eastAsia="zh-CN"/>
              </w:rPr>
              <w:t>hope we can reduce the combination number, e.g. only consider relax N but not Z.</w:t>
            </w:r>
          </w:p>
        </w:tc>
      </w:tr>
      <w:tr w:rsidR="006061C7">
        <w:tc>
          <w:tcPr>
            <w:tcW w:w="1479" w:type="dxa"/>
            <w:gridSpan w:val="2"/>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Yu Mincho"/>
                <w:lang w:val="en-US" w:eastAsia="ja-JP"/>
              </w:rPr>
            </w:pPr>
            <w:r>
              <w:rPr>
                <w:rFonts w:eastAsia="Yu Mincho"/>
                <w:lang w:val="en-US" w:eastAsia="ja-JP"/>
              </w:rPr>
              <w:t>As commented by companies, the combination is difficult to judge for now.</w:t>
            </w:r>
          </w:p>
        </w:tc>
      </w:tr>
      <w:tr w:rsidR="006061C7">
        <w:tc>
          <w:tcPr>
            <w:tcW w:w="1479" w:type="dxa"/>
            <w:gridSpan w:val="2"/>
          </w:tcPr>
          <w:p w:rsidR="006061C7" w:rsidRDefault="001C417F">
            <w:pPr>
              <w:rPr>
                <w:rFonts w:eastAsia="Yu Mincho"/>
                <w:lang w:val="en-US" w:eastAsia="ja-JP"/>
              </w:rPr>
            </w:pPr>
            <w:r>
              <w:rPr>
                <w:rFonts w:eastAsiaTheme="minorEastAsia"/>
                <w:lang w:val="en-US" w:eastAsia="zh-CN"/>
              </w:rPr>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Yu Mincho"/>
                <w:lang w:val="en-US" w:eastAsia="ja-JP"/>
              </w:rPr>
            </w:pPr>
            <w:r>
              <w:rPr>
                <w:rFonts w:eastAsiaTheme="minorEastAsia"/>
                <w:lang w:val="en-US" w:eastAsia="zh-CN"/>
              </w:rPr>
              <w:t>We prefer to wait until techniques are more settled.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OPPO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We don’t expect much combination. The PTx may have cost saving not depending on others.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SONY</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rsidR="006061C7" w:rsidRDefault="001C417F">
            <w:pPr>
              <w:rPr>
                <w:rFonts w:eastAsiaTheme="minorEastAsia"/>
                <w:lang w:val="en-US" w:eastAsia="zh-CN"/>
              </w:rPr>
            </w:pPr>
            <w:r>
              <w:rPr>
                <w:rFonts w:eastAsiaTheme="minorEastAsia"/>
                <w:lang w:val="en-US" w:eastAsia="zh-CN"/>
              </w:rPr>
              <w:t>We suggest to only focus on the potential combination from SI.</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3" w:type="dxa"/>
            <w:gridSpan w:val="2"/>
          </w:tcPr>
          <w:p w:rsidR="006061C7" w:rsidRDefault="001C417F">
            <w:pPr>
              <w:rPr>
                <w:rFonts w:eastAsiaTheme="minorEastAsia"/>
                <w:lang w:val="en-US" w:eastAsia="zh-CN"/>
              </w:rPr>
            </w:pPr>
            <w:r>
              <w:rPr>
                <w:rFonts w:eastAsia="Yu Mincho"/>
                <w:lang w:val="en-US" w:eastAsia="ja-JP"/>
              </w:rPr>
              <w:t>Detailed combinations would be discussed further.</w:t>
            </w:r>
          </w:p>
        </w:tc>
      </w:tr>
      <w:tr w:rsidR="006061C7">
        <w:tc>
          <w:tcPr>
            <w:tcW w:w="1479" w:type="dxa"/>
            <w:gridSpan w:val="2"/>
          </w:tcPr>
          <w:p w:rsidR="006061C7" w:rsidRDefault="001C417F">
            <w:pPr>
              <w:rPr>
                <w:rFonts w:eastAsiaTheme="minorEastAsia"/>
                <w:lang w:val="en-US" w:eastAsia="ja-JP"/>
              </w:rPr>
            </w:pPr>
            <w:r>
              <w:rPr>
                <w:rFonts w:eastAsiaTheme="minorEastAsia"/>
                <w:lang w:val="en-US" w:eastAsia="zh-CN"/>
              </w:rPr>
              <w:t>ZTE, Sanechips</w:t>
            </w:r>
          </w:p>
        </w:tc>
        <w:tc>
          <w:tcPr>
            <w:tcW w:w="1372" w:type="dxa"/>
          </w:tcPr>
          <w:p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rsidR="006061C7" w:rsidRDefault="001C417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rsidR="006061C7" w:rsidRDefault="001C417F">
            <w:pPr>
              <w:pStyle w:val="aff"/>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rsidR="006061C7" w:rsidRDefault="001C417F">
            <w:pPr>
              <w:pStyle w:val="aff"/>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LGE</w:t>
            </w:r>
          </w:p>
        </w:tc>
        <w:tc>
          <w:tcPr>
            <w:tcW w:w="1372" w:type="dxa"/>
          </w:tcPr>
          <w:p w:rsidR="006061C7" w:rsidRDefault="001C417F">
            <w:pPr>
              <w:tabs>
                <w:tab w:val="left" w:pos="551"/>
              </w:tabs>
              <w:rPr>
                <w:rFonts w:eastAsia="Malgun Gothic"/>
                <w:lang w:val="en-US" w:eastAsia="ko-KR"/>
              </w:rPr>
            </w:pPr>
            <w:r>
              <w:rPr>
                <w:rFonts w:eastAsia="Malgun Gothic"/>
                <w:lang w:val="en-US" w:eastAsia="ko-KR"/>
              </w:rPr>
              <w:t>N</w:t>
            </w:r>
          </w:p>
        </w:tc>
        <w:tc>
          <w:tcPr>
            <w:tcW w:w="6783" w:type="dxa"/>
            <w:gridSpan w:val="2"/>
          </w:tcPr>
          <w:p w:rsidR="006061C7" w:rsidRDefault="001C417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6061C7">
        <w:tc>
          <w:tcPr>
            <w:tcW w:w="1479" w:type="dxa"/>
            <w:gridSpan w:val="2"/>
          </w:tcPr>
          <w:p w:rsidR="006061C7" w:rsidRDefault="001C417F">
            <w:pPr>
              <w:rPr>
                <w:rFonts w:eastAsiaTheme="minorEastAsia"/>
                <w:lang w:val="en-US" w:eastAsia="zh-CN"/>
              </w:rPr>
            </w:pPr>
            <w:r>
              <w:rPr>
                <w:rFonts w:eastAsia="Malgun Gothic"/>
                <w:lang w:val="en-US" w:eastAsia="ko-KR"/>
              </w:rPr>
              <w:t>CMCC</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Theme="minorEastAsia"/>
                <w:lang w:val="en-US" w:eastAsia="zh-CN"/>
              </w:rPr>
            </w:pPr>
            <w:r>
              <w:rPr>
                <w:rFonts w:eastAsia="Malgun Gothic"/>
                <w:lang w:val="en-US" w:eastAsia="ko-KR"/>
              </w:rPr>
              <w:t xml:space="preserve">Combination is explicitly stated in the SID, so it will be analyzed. Agree with OPPO that processing time relax may provide additional cost reduction beside BW reduction or PR reduction, but the reduction gain may be independent from </w:t>
            </w:r>
            <w:r>
              <w:rPr>
                <w:rFonts w:eastAsia="Malgun Gothic"/>
                <w:lang w:val="en-US" w:eastAsia="ko-KR"/>
              </w:rPr>
              <w:lastRenderedPageBreak/>
              <w:t>them. Then there can be parallel discussions, and when the options for BW and RP is stable, the combinations can be provided.</w:t>
            </w:r>
          </w:p>
        </w:tc>
      </w:tr>
      <w:tr w:rsidR="006061C7">
        <w:tc>
          <w:tcPr>
            <w:tcW w:w="1479" w:type="dxa"/>
            <w:gridSpan w:val="2"/>
          </w:tcPr>
          <w:p w:rsidR="006061C7" w:rsidRDefault="001C417F">
            <w:pPr>
              <w:rPr>
                <w:rFonts w:eastAsia="Malgun Gothic"/>
                <w:lang w:val="en-US" w:eastAsia="ko-KR"/>
              </w:rPr>
            </w:pPr>
            <w:r>
              <w:rPr>
                <w:rFonts w:eastAsia="Malgun Gothic"/>
                <w:lang w:val="en-US" w:eastAsia="ko-KR"/>
              </w:rPr>
              <w:lastRenderedPageBreak/>
              <w:t>MediaTek</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Malgun Gothic"/>
                <w:lang w:val="en-US" w:eastAsia="ko-KR"/>
              </w:rPr>
            </w:pPr>
            <w:r>
              <w:rPr>
                <w:rFonts w:eastAsia="Malgun Gothic"/>
                <w:lang w:val="en-US" w:eastAsia="ko-KR"/>
              </w:rPr>
              <w:t>Better to postpone this discussion until techniques are more stable</w:t>
            </w: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rsidR="006061C7" w:rsidRDefault="006061C7">
            <w:pPr>
              <w:rPr>
                <w:rFonts w:eastAsia="Malgun Gothic"/>
                <w:lang w:val="en-US" w:eastAsia="ko-KR"/>
              </w:rPr>
            </w:pPr>
          </w:p>
        </w:tc>
      </w:tr>
      <w:tr w:rsidR="006061C7">
        <w:tc>
          <w:tcPr>
            <w:tcW w:w="1479" w:type="dxa"/>
            <w:gridSpan w:val="2"/>
          </w:tcPr>
          <w:p w:rsidR="006061C7" w:rsidRDefault="001C417F">
            <w:pPr>
              <w:rPr>
                <w:rFonts w:eastAsia="Malgun Gothic"/>
                <w:lang w:val="en-US" w:eastAsia="ko-KR"/>
              </w:rPr>
            </w:pPr>
            <w:r>
              <w:rPr>
                <w:rFonts w:eastAsiaTheme="minorEastAsia"/>
                <w:lang w:val="en-US" w:eastAsia="zh-CN"/>
              </w:rPr>
              <w:t>Nokia, NSB</w:t>
            </w:r>
          </w:p>
        </w:tc>
        <w:tc>
          <w:tcPr>
            <w:tcW w:w="1372" w:type="dxa"/>
          </w:tcPr>
          <w:p w:rsidR="006061C7" w:rsidRDefault="006061C7">
            <w:pPr>
              <w:tabs>
                <w:tab w:val="left" w:pos="551"/>
              </w:tabs>
              <w:rPr>
                <w:rFonts w:eastAsiaTheme="minorEastAsia"/>
                <w:lang w:val="en-US" w:eastAsia="zh-CN"/>
              </w:rPr>
            </w:pPr>
          </w:p>
        </w:tc>
        <w:tc>
          <w:tcPr>
            <w:tcW w:w="6783" w:type="dxa"/>
            <w:gridSpan w:val="2"/>
          </w:tcPr>
          <w:p w:rsidR="006061C7" w:rsidRDefault="001C417F">
            <w:pPr>
              <w:rPr>
                <w:rFonts w:eastAsia="Malgun Gothic"/>
                <w:lang w:val="en-US" w:eastAsia="ko-KR"/>
              </w:rPr>
            </w:pPr>
            <w:r>
              <w:rPr>
                <w:rFonts w:eastAsiaTheme="minorEastAsia"/>
                <w:lang w:val="en-US" w:eastAsia="zh-CN"/>
              </w:rPr>
              <w:t>Same view as before that it is better to wait until the techniques are finalized</w:t>
            </w:r>
          </w:p>
        </w:tc>
      </w:tr>
      <w:tr w:rsidR="006061C7">
        <w:tc>
          <w:tcPr>
            <w:tcW w:w="1479" w:type="dxa"/>
            <w:gridSpan w:val="2"/>
          </w:tcPr>
          <w:p w:rsidR="006061C7" w:rsidRDefault="001C417F">
            <w:pPr>
              <w:rPr>
                <w:rFonts w:eastAsia="Malgun Gothic"/>
                <w:lang w:val="en-US" w:eastAsia="ko-KR"/>
              </w:rPr>
            </w:pPr>
            <w:r>
              <w:rPr>
                <w:rFonts w:eastAsiaTheme="minorEastAsia"/>
                <w:lang w:val="en-US" w:eastAsia="zh-CN"/>
              </w:rPr>
              <w:t>Xiaomi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rsidR="006061C7" w:rsidRDefault="001C417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FL7</w:t>
            </w:r>
          </w:p>
        </w:tc>
        <w:tc>
          <w:tcPr>
            <w:tcW w:w="8155" w:type="dxa"/>
            <w:gridSpan w:val="3"/>
          </w:tcPr>
          <w:p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rsidR="006061C7" w:rsidRDefault="001C417F">
            <w:pPr>
              <w:rPr>
                <w:rFonts w:eastAsiaTheme="minorEastAsia"/>
                <w:lang w:val="en-US" w:eastAsia="zh-CN"/>
              </w:rPr>
            </w:pPr>
            <w:r>
              <w:rPr>
                <w:rFonts w:eastAsiaTheme="minorEastAsia"/>
                <w:lang w:val="en-US" w:eastAsia="zh-CN"/>
              </w:rPr>
              <w:t>We should at least consider</w:t>
            </w:r>
          </w:p>
          <w:p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rsidR="006061C7" w:rsidRDefault="001C417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vivo</w:t>
            </w:r>
          </w:p>
        </w:tc>
        <w:tc>
          <w:tcPr>
            <w:tcW w:w="8155" w:type="dxa"/>
            <w:gridSpan w:val="3"/>
          </w:tcPr>
          <w:p w:rsidR="006061C7" w:rsidRDefault="001C417F">
            <w:pPr>
              <w:rPr>
                <w:rFonts w:eastAsiaTheme="minorEastAsia"/>
                <w:lang w:val="en-US" w:eastAsia="zh-CN"/>
              </w:rPr>
            </w:pPr>
            <w:r>
              <w:rPr>
                <w:rFonts w:eastAsiaTheme="minorEastAsia"/>
                <w:lang w:val="en-US" w:eastAsia="zh-CN"/>
              </w:rPr>
              <w:t>Following combinations can be studied/evaluated.</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Spreadtrum</w:t>
            </w:r>
          </w:p>
        </w:tc>
        <w:tc>
          <w:tcPr>
            <w:tcW w:w="8155" w:type="dxa"/>
            <w:gridSpan w:val="3"/>
          </w:tcPr>
          <w:p w:rsidR="006061C7" w:rsidRDefault="001C417F">
            <w:pPr>
              <w:rPr>
                <w:rFonts w:eastAsiaTheme="minorEastAsia"/>
                <w:lang w:eastAsia="zh-CN"/>
              </w:rPr>
            </w:pPr>
            <w:r>
              <w:rPr>
                <w:rFonts w:eastAsiaTheme="minorEastAsia"/>
                <w:lang w:eastAsia="zh-CN"/>
              </w:rPr>
              <w:t>BW3+relaxed N1/N2 (and relaxed Z/Z’)</w:t>
            </w:r>
          </w:p>
          <w:p w:rsidR="006061C7" w:rsidRDefault="001C417F">
            <w:pPr>
              <w:rPr>
                <w:rFonts w:eastAsiaTheme="minorEastAsia"/>
                <w:lang w:eastAsia="zh-CN"/>
              </w:rPr>
            </w:pPr>
            <w:r>
              <w:rPr>
                <w:rFonts w:eastAsiaTheme="minorEastAsia"/>
                <w:lang w:eastAsia="zh-CN"/>
              </w:rPr>
              <w:t>PR1/2+ relaxed N1/N2 (and relaxed Z/Z’)</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rsidR="006061C7" w:rsidRDefault="001C417F">
            <w:pPr>
              <w:rPr>
                <w:rFonts w:eastAsiaTheme="minorEastAsia"/>
                <w:lang w:val="en-US" w:eastAsia="zh-CN"/>
              </w:rPr>
            </w:pPr>
            <w:r>
              <w:rPr>
                <w:rFonts w:eastAsiaTheme="minorEastAsia"/>
                <w:lang w:val="en-US" w:eastAsia="zh-CN"/>
              </w:rPr>
              <w:t>Complexity of following combinations are evaluated:</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6061C7" w:rsidRDefault="001C417F">
            <w:pPr>
              <w:pStyle w:val="aff"/>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rsidR="006061C7" w:rsidRDefault="001C417F">
            <w:pPr>
              <w:pStyle w:val="aff"/>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rsidR="006061C7" w:rsidRDefault="001C417F">
            <w:pPr>
              <w:pStyle w:val="aff"/>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CATT</w:t>
            </w:r>
          </w:p>
        </w:tc>
        <w:tc>
          <w:tcPr>
            <w:tcW w:w="8155" w:type="dxa"/>
            <w:gridSpan w:val="3"/>
          </w:tcPr>
          <w:p w:rsidR="006061C7" w:rsidRDefault="001C417F">
            <w:pPr>
              <w:rPr>
                <w:rFonts w:eastAsiaTheme="minorEastAsia"/>
                <w:lang w:eastAsia="zh-CN"/>
              </w:rPr>
            </w:pPr>
            <w:r>
              <w:rPr>
                <w:rFonts w:eastAsiaTheme="minorEastAsia"/>
                <w:lang w:eastAsia="zh-CN"/>
              </w:rPr>
              <w:t>We prefer:</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rsidR="006061C7" w:rsidRDefault="001C417F">
            <w:pPr>
              <w:rPr>
                <w:rFonts w:eastAsiaTheme="minorEastAsia"/>
                <w:lang w:eastAsia="zh-CN"/>
              </w:rPr>
            </w:pPr>
            <w:r>
              <w:rPr>
                <w:rFonts w:eastAsiaTheme="minorEastAsia"/>
                <w:lang w:eastAsia="zh-CN"/>
              </w:rPr>
              <w:t xml:space="preserve">We expect PR1 and PR2 have similar cost reduction thus no need to evaluate both here. </w:t>
            </w:r>
          </w:p>
          <w:p w:rsidR="006061C7" w:rsidRDefault="001C417F">
            <w:pPr>
              <w:rPr>
                <w:rFonts w:eastAsiaTheme="minorEastAsia"/>
                <w:lang w:val="en-US" w:eastAsia="zh-CN"/>
              </w:rPr>
            </w:pPr>
            <w:r>
              <w:rPr>
                <w:rFonts w:eastAsiaTheme="minorEastAsia"/>
                <w:lang w:eastAsia="zh-CN"/>
              </w:rPr>
              <w:t>Additionally, since BW3 is quite similar to PR3 in cost reduction, we do not think we need to evaluate PR3 + PTx, if BW3+PTx is already evalauted.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CMCC</w:t>
            </w:r>
          </w:p>
        </w:tc>
        <w:tc>
          <w:tcPr>
            <w:tcW w:w="8155" w:type="dxa"/>
            <w:gridSpan w:val="3"/>
          </w:tcPr>
          <w:p w:rsidR="006061C7" w:rsidRDefault="001C417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rsidR="006061C7" w:rsidRDefault="001C417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ZTE, Sanechips</w:t>
            </w:r>
          </w:p>
        </w:tc>
        <w:tc>
          <w:tcPr>
            <w:tcW w:w="8155" w:type="dxa"/>
            <w:gridSpan w:val="3"/>
          </w:tcPr>
          <w:p w:rsidR="006061C7" w:rsidRDefault="001C417F">
            <w:pPr>
              <w:rPr>
                <w:lang w:val="en-US" w:eastAsia="zh-CN"/>
              </w:rPr>
            </w:pPr>
            <w:r>
              <w:rPr>
                <w:lang w:val="en-US" w:eastAsia="zh-CN"/>
              </w:rPr>
              <w:t>The following two combinations which are aligned with the SID should be studied :</w:t>
            </w:r>
          </w:p>
          <w:p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w:t>
            </w:r>
            <w:r>
              <w:rPr>
                <w:lang w:val="en-US"/>
              </w:rPr>
              <w:lastRenderedPageBreak/>
              <w:t>time option</w:t>
            </w:r>
            <w:r>
              <w:rPr>
                <w:lang w:val="en-US" w:eastAsia="zh-CN"/>
              </w:rPr>
              <w:t xml:space="preserve"> </w:t>
            </w:r>
            <w:r>
              <w:rPr>
                <w:lang w:val="en-US"/>
              </w:rPr>
              <w:t>PT1.</w:t>
            </w:r>
          </w:p>
          <w:p w:rsidR="006061C7" w:rsidRDefault="001C417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rsidR="006061C7" w:rsidRDefault="001C417F">
            <w:pPr>
              <w:rPr>
                <w:rFonts w:eastAsia="宋体"/>
                <w:lang w:val="en-US" w:eastAsia="zh-CN"/>
              </w:rPr>
            </w:pPr>
            <w:r>
              <w:rPr>
                <w:rFonts w:eastAsia="宋体"/>
                <w:lang w:val="en-US" w:eastAsia="zh-CN"/>
              </w:rPr>
              <w:t xml:space="preserve">The other combinations can be studied as optional. For example, </w:t>
            </w:r>
          </w:p>
          <w:p w:rsidR="006061C7" w:rsidRDefault="001C417F">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rsidR="006061C7" w:rsidRDefault="001C417F">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lastRenderedPageBreak/>
              <w:t>DOCOMO</w:t>
            </w:r>
          </w:p>
        </w:tc>
        <w:tc>
          <w:tcPr>
            <w:tcW w:w="8155" w:type="dxa"/>
            <w:gridSpan w:val="3"/>
          </w:tcPr>
          <w:p w:rsidR="006061C7" w:rsidRDefault="001C417F">
            <w:pPr>
              <w:rPr>
                <w:rFonts w:eastAsia="Yu Mincho"/>
                <w:lang w:val="en-US" w:eastAsia="ja-JP"/>
              </w:rPr>
            </w:pPr>
            <w:r>
              <w:rPr>
                <w:rFonts w:eastAsia="Yu Mincho"/>
                <w:lang w:val="en-US" w:eastAsia="ja-JP"/>
              </w:rPr>
              <w:t>At least the following combinations should be considered;</w:t>
            </w:r>
          </w:p>
          <w:p w:rsidR="006061C7" w:rsidRDefault="001C417F">
            <w:pPr>
              <w:pStyle w:val="aff"/>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rsidR="006061C7" w:rsidRDefault="001C417F">
            <w:pPr>
              <w:pStyle w:val="aff"/>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rsidR="006061C7" w:rsidRDefault="001C417F">
            <w:pPr>
              <w:pStyle w:val="aff"/>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Ericsson</w:t>
            </w:r>
          </w:p>
        </w:tc>
        <w:tc>
          <w:tcPr>
            <w:tcW w:w="8155" w:type="dxa"/>
            <w:gridSpan w:val="3"/>
          </w:tcPr>
          <w:p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rsidR="006061C7" w:rsidRDefault="001C417F">
            <w:pPr>
              <w:rPr>
                <w:rFonts w:eastAsiaTheme="minorEastAsia"/>
                <w:lang w:val="en-US" w:eastAsia="zh-CN"/>
              </w:rPr>
            </w:pPr>
            <w:r>
              <w:rPr>
                <w:rFonts w:eastAsiaTheme="minorEastAsia"/>
                <w:lang w:val="en-US" w:eastAsia="zh-CN"/>
              </w:rPr>
              <w:t>Our proposal is that the cost reductions of the following combinations are evaluated:</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rsidR="006061C7" w:rsidRDefault="001C417F">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Nordic </w:t>
            </w:r>
          </w:p>
        </w:tc>
        <w:tc>
          <w:tcPr>
            <w:tcW w:w="8155" w:type="dxa"/>
            <w:gridSpan w:val="3"/>
          </w:tcPr>
          <w:p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rsidR="006061C7" w:rsidRDefault="001C417F">
            <w:pPr>
              <w:jc w:val="left"/>
              <w:rPr>
                <w:rFonts w:eastAsiaTheme="minorEastAsia"/>
                <w:lang w:val="en-US" w:eastAsia="zh-CN"/>
              </w:rPr>
            </w:pPr>
            <w:r>
              <w:rPr>
                <w:rFonts w:eastAsiaTheme="minorEastAsia"/>
                <w:lang w:val="en-US" w:eastAsia="zh-CN"/>
              </w:rPr>
              <w:t>We recommend to study the following three combinations for cost reduction evaluation:</w:t>
            </w:r>
          </w:p>
          <w:p w:rsidR="006061C7" w:rsidRDefault="001C417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rsidR="006061C7" w:rsidRDefault="001C417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rsidR="006061C7" w:rsidRDefault="001C417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tc>
          <w:tcPr>
            <w:tcW w:w="1479" w:type="dxa"/>
            <w:gridSpan w:val="2"/>
          </w:tcPr>
          <w:p w:rsidR="006061C7" w:rsidRDefault="001C417F">
            <w:pPr>
              <w:rPr>
                <w:rFonts w:eastAsiaTheme="minorEastAsia"/>
                <w:lang w:val="en-US" w:eastAsia="zh-CN"/>
              </w:rPr>
            </w:pPr>
            <w:r>
              <w:rPr>
                <w:rFonts w:eastAsia="Malgun Gothic"/>
                <w:lang w:val="en-US" w:eastAsia="ko-KR"/>
              </w:rPr>
              <w:t>LGE</w:t>
            </w:r>
          </w:p>
        </w:tc>
        <w:tc>
          <w:tcPr>
            <w:tcW w:w="8155" w:type="dxa"/>
            <w:gridSpan w:val="3"/>
          </w:tcPr>
          <w:p w:rsidR="006061C7" w:rsidRDefault="001C417F">
            <w:pPr>
              <w:rPr>
                <w:rFonts w:eastAsia="Malgun Gothic"/>
                <w:lang w:eastAsia="ko-KR"/>
              </w:rPr>
            </w:pPr>
            <w:r>
              <w:rPr>
                <w:rFonts w:eastAsia="Malgun Gothic"/>
                <w:lang w:eastAsia="ko-KR"/>
              </w:rPr>
              <w:t>We prefer:</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rsidR="006061C7" w:rsidRDefault="001C417F">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Intel</w:t>
            </w:r>
          </w:p>
        </w:tc>
        <w:tc>
          <w:tcPr>
            <w:tcW w:w="8155" w:type="dxa"/>
            <w:gridSpan w:val="3"/>
          </w:tcPr>
          <w:p w:rsidR="006061C7" w:rsidRDefault="001C417F">
            <w:pPr>
              <w:rPr>
                <w:rFonts w:eastAsia="Malgun Gothic"/>
                <w:lang w:eastAsia="ko-KR"/>
              </w:rPr>
            </w:pPr>
            <w:r>
              <w:rPr>
                <w:rFonts w:eastAsia="Malgun Gothic"/>
                <w:lang w:eastAsia="ko-KR"/>
              </w:rPr>
              <w:t>For the processing time part, we think it is sufficient to evaluate PT1 or PT1+PT2.</w:t>
            </w: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Lenovo</w:t>
            </w:r>
          </w:p>
        </w:tc>
        <w:tc>
          <w:tcPr>
            <w:tcW w:w="8155" w:type="dxa"/>
            <w:gridSpan w:val="3"/>
          </w:tcPr>
          <w:p w:rsidR="006061C7" w:rsidRDefault="001C417F">
            <w:pPr>
              <w:rPr>
                <w:rFonts w:eastAsia="Malgun Gothic"/>
                <w:lang w:eastAsia="ko-KR"/>
              </w:rPr>
            </w:pPr>
            <w:r>
              <w:rPr>
                <w:rFonts w:eastAsia="Malgun Gothic"/>
                <w:lang w:eastAsia="ko-KR"/>
              </w:rPr>
              <w:t>BW1+PT1+PT2;</w:t>
            </w:r>
          </w:p>
          <w:p w:rsidR="006061C7" w:rsidRDefault="001C417F">
            <w:pPr>
              <w:rPr>
                <w:rFonts w:eastAsia="Malgun Gothic"/>
                <w:lang w:eastAsia="ko-KR"/>
              </w:rPr>
            </w:pPr>
            <w:r>
              <w:rPr>
                <w:rFonts w:eastAsia="Malgun Gothic"/>
                <w:lang w:eastAsia="ko-KR"/>
              </w:rPr>
              <w:t>BW3+PT1+PT2;</w:t>
            </w:r>
          </w:p>
          <w:p w:rsidR="006061C7" w:rsidRDefault="001C417F">
            <w:pPr>
              <w:rPr>
                <w:rFonts w:eastAsia="Malgun Gothic"/>
                <w:lang w:eastAsia="ko-KR"/>
              </w:rPr>
            </w:pPr>
            <w:r>
              <w:rPr>
                <w:rFonts w:eastAsia="Malgun Gothic"/>
                <w:lang w:eastAsia="ko-KR"/>
              </w:rPr>
              <w:t>PR3+PT1+PT2</w:t>
            </w: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FL8</w:t>
            </w:r>
          </w:p>
        </w:tc>
        <w:tc>
          <w:tcPr>
            <w:tcW w:w="8155" w:type="dxa"/>
            <w:gridSpan w:val="3"/>
          </w:tcPr>
          <w:p w:rsidR="006061C7" w:rsidRDefault="001C417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rsidR="006061C7" w:rsidRDefault="001C417F">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w:t>
            </w:r>
            <w:r>
              <w:rPr>
                <w:rFonts w:eastAsia="Malgun Gothic"/>
                <w:lang w:eastAsia="ko-KR"/>
              </w:rPr>
              <w:lastRenderedPageBreak/>
              <w:t>combinations, not both. However, several other responses expressed that both BW3 and PR3 combinations should be evaluated.</w:t>
            </w:r>
          </w:p>
          <w:p w:rsidR="006061C7" w:rsidRDefault="001C417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rsidR="006061C7" w:rsidRDefault="001C417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rsidR="006061C7" w:rsidRDefault="001C417F">
            <w:pPr>
              <w:rPr>
                <w:rFonts w:eastAsia="Malgun Gothic"/>
                <w:lang w:eastAsia="ko-KR"/>
              </w:rPr>
            </w:pPr>
            <w:r>
              <w:rPr>
                <w:rFonts w:eastAsia="Malgun Gothic"/>
                <w:lang w:eastAsia="ko-KR"/>
              </w:rPr>
              <w:t>Based on the responses, the following proposal can be considered.</w:t>
            </w:r>
          </w:p>
          <w:p w:rsidR="006061C7" w:rsidRDefault="001C417F">
            <w:pPr>
              <w:jc w:val="left"/>
              <w:rPr>
                <w:b/>
                <w:bCs/>
              </w:rPr>
            </w:pPr>
            <w:r>
              <w:rPr>
                <w:b/>
                <w:highlight w:val="yellow"/>
              </w:rPr>
              <w:t>High Priority Proposal 7.5-2d</w:t>
            </w:r>
            <w:r>
              <w:rPr>
                <w:b/>
                <w:bCs/>
              </w:rPr>
              <w:t>:</w:t>
            </w:r>
          </w:p>
          <w:p w:rsidR="006061C7" w:rsidRDefault="001C417F">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rsidR="006061C7" w:rsidRDefault="001C417F">
            <w:pPr>
              <w:pStyle w:val="aff"/>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rsidR="006061C7" w:rsidRDefault="001C417F">
            <w:pPr>
              <w:pStyle w:val="aff"/>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rsidR="006061C7" w:rsidRDefault="001C417F">
            <w:pPr>
              <w:pStyle w:val="aff"/>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rsidR="006061C7" w:rsidRDefault="001C417F">
            <w:pPr>
              <w:pStyle w:val="aff"/>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tc>
          <w:tcPr>
            <w:tcW w:w="1471" w:type="dxa"/>
            <w:shd w:val="clear" w:color="auto" w:fill="D9D9D9" w:themeFill="background1" w:themeFillShade="D9"/>
          </w:tcPr>
          <w:p w:rsidR="006061C7" w:rsidRDefault="001C417F">
            <w:pPr>
              <w:rPr>
                <w:b/>
                <w:bCs/>
                <w:lang w:val="en-US"/>
              </w:rPr>
            </w:pPr>
            <w:r>
              <w:rPr>
                <w:b/>
                <w:bCs/>
                <w:lang w:val="en-US"/>
              </w:rPr>
              <w:lastRenderedPageBreak/>
              <w:t>Company</w:t>
            </w:r>
          </w:p>
        </w:tc>
        <w:tc>
          <w:tcPr>
            <w:tcW w:w="1501" w:type="dxa"/>
            <w:gridSpan w:val="3"/>
            <w:shd w:val="clear" w:color="auto" w:fill="D9D9D9" w:themeFill="background1" w:themeFillShade="D9"/>
          </w:tcPr>
          <w:p w:rsidR="006061C7" w:rsidRDefault="001C417F">
            <w:pPr>
              <w:rPr>
                <w:b/>
                <w:bCs/>
                <w:lang w:val="en-US"/>
              </w:rPr>
            </w:pPr>
            <w:r>
              <w:rPr>
                <w:b/>
                <w:bCs/>
                <w:lang w:val="en-US"/>
              </w:rPr>
              <w:t>Y/N</w:t>
            </w:r>
          </w:p>
        </w:tc>
        <w:tc>
          <w:tcPr>
            <w:tcW w:w="6662" w:type="dxa"/>
            <w:shd w:val="clear" w:color="auto" w:fill="D9D9D9" w:themeFill="background1" w:themeFillShade="D9"/>
          </w:tcPr>
          <w:p w:rsidR="006061C7" w:rsidRDefault="001C417F">
            <w:pPr>
              <w:rPr>
                <w:b/>
                <w:bCs/>
                <w:lang w:val="en-US"/>
              </w:rPr>
            </w:pPr>
            <w:r>
              <w:rPr>
                <w:b/>
                <w:bCs/>
                <w:lang w:val="en-US"/>
              </w:rPr>
              <w:t>Comments</w:t>
            </w:r>
          </w:p>
        </w:tc>
      </w:tr>
      <w:tr w:rsidR="006061C7">
        <w:tc>
          <w:tcPr>
            <w:tcW w:w="1471" w:type="dxa"/>
          </w:tcPr>
          <w:p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rsidR="006061C7" w:rsidRDefault="001C417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tc>
          <w:tcPr>
            <w:tcW w:w="1471" w:type="dxa"/>
          </w:tcPr>
          <w:p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rsidR="006061C7" w:rsidRDefault="001C417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6061C7">
        <w:tc>
          <w:tcPr>
            <w:tcW w:w="1471" w:type="dxa"/>
          </w:tcPr>
          <w:p w:rsidR="006061C7" w:rsidRDefault="001C417F">
            <w:pPr>
              <w:rPr>
                <w:rFonts w:eastAsiaTheme="minorEastAsia"/>
                <w:lang w:val="en-US" w:eastAsia="zh-CN"/>
              </w:rPr>
            </w:pPr>
            <w:r>
              <w:rPr>
                <w:rFonts w:eastAsiaTheme="minorEastAsia"/>
                <w:lang w:val="en-US" w:eastAsia="zh-CN"/>
              </w:rPr>
              <w:t>Nordic</w:t>
            </w:r>
          </w:p>
        </w:tc>
        <w:tc>
          <w:tcPr>
            <w:tcW w:w="1501" w:type="dxa"/>
            <w:gridSpan w:val="3"/>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rsidR="006061C7" w:rsidRDefault="001C417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6061C7">
        <w:tc>
          <w:tcPr>
            <w:tcW w:w="1471" w:type="dxa"/>
          </w:tcPr>
          <w:p w:rsidR="006061C7" w:rsidRDefault="001C417F">
            <w:pPr>
              <w:rPr>
                <w:rFonts w:eastAsiaTheme="minorEastAsia"/>
                <w:lang w:val="en-US" w:eastAsia="zh-CN"/>
              </w:rPr>
            </w:pPr>
            <w:r>
              <w:rPr>
                <w:rFonts w:eastAsiaTheme="minorEastAsia"/>
                <w:lang w:val="en-US" w:eastAsia="zh-CN"/>
              </w:rPr>
              <w:t>FUTUREWEI</w:t>
            </w:r>
          </w:p>
        </w:tc>
        <w:tc>
          <w:tcPr>
            <w:tcW w:w="1501" w:type="dxa"/>
            <w:gridSpan w:val="3"/>
          </w:tcPr>
          <w:p w:rsidR="006061C7" w:rsidRDefault="006061C7">
            <w:pPr>
              <w:tabs>
                <w:tab w:val="left" w:pos="551"/>
              </w:tabs>
              <w:jc w:val="left"/>
              <w:rPr>
                <w:rFonts w:eastAsiaTheme="minorEastAsia"/>
                <w:lang w:val="en-US" w:eastAsia="zh-CN"/>
              </w:rPr>
            </w:pPr>
          </w:p>
        </w:tc>
        <w:tc>
          <w:tcPr>
            <w:tcW w:w="6662" w:type="dxa"/>
          </w:tcPr>
          <w:p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tc>
          <w:tcPr>
            <w:tcW w:w="1471" w:type="dxa"/>
          </w:tcPr>
          <w:p w:rsidR="006061C7" w:rsidRDefault="001C417F">
            <w:pPr>
              <w:rPr>
                <w:rFonts w:eastAsiaTheme="minorEastAsia"/>
                <w:lang w:val="en-US" w:eastAsia="zh-CN"/>
              </w:rPr>
            </w:pPr>
            <w:r>
              <w:rPr>
                <w:rFonts w:eastAsiaTheme="minorEastAsia" w:hint="eastAsia"/>
                <w:lang w:val="en-US" w:eastAsia="zh-CN"/>
              </w:rPr>
              <w:t>ZTE, Sanechips</w:t>
            </w:r>
          </w:p>
        </w:tc>
        <w:tc>
          <w:tcPr>
            <w:tcW w:w="1501" w:type="dxa"/>
            <w:gridSpan w:val="3"/>
          </w:tcPr>
          <w:p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rsidR="006061C7" w:rsidRDefault="001C417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B4293C" w:rsidTr="00B4293C">
        <w:tc>
          <w:tcPr>
            <w:tcW w:w="1471" w:type="dxa"/>
          </w:tcPr>
          <w:p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gridSpan w:val="3"/>
          </w:tcPr>
          <w:p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w:t>
            </w:r>
            <w:r w:rsidRPr="003E071B">
              <w:rPr>
                <w:bCs/>
              </w:rPr>
              <w:lastRenderedPageBreak/>
              <w:t xml:space="preserve">optional list. </w:t>
            </w:r>
          </w:p>
          <w:p w:rsidR="00B4293C" w:rsidRPr="003E071B" w:rsidRDefault="00B4293C" w:rsidP="000959CF">
            <w:pPr>
              <w:rPr>
                <w:rFonts w:eastAsiaTheme="minorEastAsia"/>
                <w:lang w:val="en-US" w:eastAsia="zh-CN"/>
              </w:rPr>
            </w:pPr>
            <w:r>
              <w:rPr>
                <w:rFonts w:eastAsiaTheme="minorEastAsia"/>
                <w:lang w:val="en-US" w:eastAsia="zh-CN"/>
              </w:rPr>
              <w:t>We also agree with Nokia to move move PR3 + PT1 + PT3 to the optional list. Suggest following:</w:t>
            </w:r>
          </w:p>
        </w:tc>
      </w:tr>
      <w:tr w:rsidR="00333B1F" w:rsidTr="00B4293C">
        <w:tc>
          <w:tcPr>
            <w:tcW w:w="1471" w:type="dxa"/>
          </w:tcPr>
          <w:p w:rsidR="00333B1F" w:rsidRDefault="00333B1F" w:rsidP="00333B1F">
            <w:pPr>
              <w:rPr>
                <w:rFonts w:eastAsiaTheme="minorEastAsia"/>
                <w:lang w:val="en-US" w:eastAsia="zh-CN"/>
              </w:rPr>
            </w:pPr>
            <w:bookmarkStart w:id="21" w:name="_GoBack" w:colFirst="0" w:colLast="0"/>
            <w:r>
              <w:rPr>
                <w:rFonts w:eastAsiaTheme="minorEastAsia" w:hint="eastAsia"/>
                <w:lang w:val="en-US" w:eastAsia="zh-CN"/>
              </w:rPr>
              <w:lastRenderedPageBreak/>
              <w:t>S</w:t>
            </w:r>
            <w:r>
              <w:rPr>
                <w:rFonts w:eastAsiaTheme="minorEastAsia"/>
                <w:lang w:val="en-US" w:eastAsia="zh-CN"/>
              </w:rPr>
              <w:t>preadtrum</w:t>
            </w:r>
          </w:p>
        </w:tc>
        <w:tc>
          <w:tcPr>
            <w:tcW w:w="1501" w:type="dxa"/>
            <w:gridSpan w:val="3"/>
          </w:tcPr>
          <w:p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333B1F" w:rsidRDefault="00333B1F" w:rsidP="00333B1F">
            <w:pPr>
              <w:rPr>
                <w:rFonts w:eastAsiaTheme="minorEastAsia" w:hint="eastAsia"/>
                <w:lang w:val="en-US" w:eastAsia="zh-CN"/>
              </w:rPr>
            </w:pPr>
          </w:p>
        </w:tc>
      </w:tr>
      <w:bookmarkEnd w:id="21"/>
    </w:tbl>
    <w:p w:rsidR="006061C7" w:rsidRDefault="006061C7">
      <w:pPr>
        <w:rPr>
          <w:lang w:val="en-US"/>
        </w:rPr>
      </w:pPr>
    </w:p>
    <w:p w:rsidR="006061C7" w:rsidRDefault="001C417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rsidR="006061C7" w:rsidRDefault="001C417F">
      <w:pPr>
        <w:pStyle w:val="aff"/>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rsidR="006061C7" w:rsidRDefault="001C417F">
      <w:pPr>
        <w:pStyle w:val="aff"/>
        <w:numPr>
          <w:ilvl w:val="0"/>
          <w:numId w:val="56"/>
        </w:numPr>
        <w:rPr>
          <w:sz w:val="20"/>
          <w:szCs w:val="22"/>
          <w:lang w:val="en-US"/>
        </w:rPr>
      </w:pPr>
      <w:r>
        <w:rPr>
          <w:sz w:val="20"/>
          <w:szCs w:val="22"/>
          <w:lang w:val="en-US"/>
        </w:rPr>
        <w:t>HD-FDD complexity reduction [31, 32, 35]</w:t>
      </w:r>
    </w:p>
    <w:p w:rsidR="006061C7" w:rsidRDefault="001C417F">
      <w:pPr>
        <w:pStyle w:val="aff"/>
        <w:numPr>
          <w:ilvl w:val="0"/>
          <w:numId w:val="56"/>
        </w:numPr>
        <w:rPr>
          <w:sz w:val="20"/>
          <w:szCs w:val="22"/>
          <w:lang w:val="en-US"/>
        </w:rPr>
      </w:pPr>
      <w:r>
        <w:rPr>
          <w:sz w:val="20"/>
          <w:szCs w:val="22"/>
          <w:lang w:val="en-US"/>
        </w:rPr>
        <w:t>PDCCH monitoring reduction [35]</w:t>
      </w:r>
    </w:p>
    <w:p w:rsidR="006061C7" w:rsidRDefault="001C417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1"/>
        <w:gridCol w:w="8"/>
        <w:gridCol w:w="1372"/>
        <w:gridCol w:w="6780"/>
      </w:tblGrid>
      <w:tr w:rsidR="006061C7">
        <w:tc>
          <w:tcPr>
            <w:tcW w:w="1479" w:type="dxa"/>
            <w:gridSpan w:val="2"/>
            <w:shd w:val="clear" w:color="auto" w:fill="D9D9D9" w:themeFill="background1" w:themeFillShade="D9"/>
          </w:tcPr>
          <w:p w:rsidR="006061C7" w:rsidRDefault="001C417F">
            <w:pPr>
              <w:rPr>
                <w:b/>
                <w:bCs/>
                <w:lang w:val="en-US"/>
              </w:rPr>
            </w:pPr>
            <w:r>
              <w:rPr>
                <w:b/>
                <w:bCs/>
                <w:lang w:val="en-US"/>
              </w:rPr>
              <w:t>Company</w:t>
            </w:r>
          </w:p>
        </w:tc>
        <w:tc>
          <w:tcPr>
            <w:tcW w:w="1372" w:type="dxa"/>
            <w:shd w:val="clear" w:color="auto" w:fill="D9D9D9" w:themeFill="background1" w:themeFillShade="D9"/>
          </w:tcPr>
          <w:p w:rsidR="006061C7" w:rsidRDefault="001C417F">
            <w:pPr>
              <w:rPr>
                <w:b/>
                <w:bCs/>
                <w:lang w:val="en-US"/>
              </w:rPr>
            </w:pPr>
            <w:r>
              <w:rPr>
                <w:b/>
                <w:bCs/>
                <w:lang w:val="en-US"/>
              </w:rPr>
              <w:t>Y/N</w:t>
            </w:r>
          </w:p>
        </w:tc>
        <w:tc>
          <w:tcPr>
            <w:tcW w:w="6780" w:type="dxa"/>
            <w:shd w:val="clear" w:color="auto" w:fill="D9D9D9" w:themeFill="background1" w:themeFillShade="D9"/>
          </w:tcPr>
          <w:p w:rsidR="006061C7" w:rsidRDefault="001C417F">
            <w:pPr>
              <w:rPr>
                <w:b/>
                <w:bCs/>
                <w:lang w:val="en-US"/>
              </w:rPr>
            </w:pPr>
            <w:r>
              <w:rPr>
                <w:b/>
                <w:bCs/>
                <w:lang w:val="en-US"/>
              </w:rPr>
              <w:t>Comments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Spreadtrum </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Open to other features/options, if the TU permits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These are low priority.</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val="en-US"/>
              </w:rPr>
            </w:pPr>
            <w:r>
              <w:rPr>
                <w:lang w:val="en-US"/>
              </w:rPr>
              <w:t>Reduced number of HARQ buffer processes can be studied as it is related to UE data rate reduction.</w:t>
            </w:r>
          </w:p>
          <w:p w:rsidR="006061C7" w:rsidRDefault="001C417F">
            <w:pPr>
              <w:rPr>
                <w:rFonts w:eastAsiaTheme="minorEastAsia"/>
                <w:lang w:val="en-US" w:eastAsia="zh-CN"/>
              </w:rPr>
            </w:pPr>
            <w:r>
              <w:rPr>
                <w:lang w:val="en-US"/>
              </w:rPr>
              <w:t xml:space="preserve">Others are not in SID scope.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We prefer to see the cost reduction for PDCCH monitoring reduction. There are some reasons for that:</w:t>
            </w:r>
          </w:p>
          <w:p w:rsidR="006061C7" w:rsidRDefault="001C417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rsidR="006061C7" w:rsidRDefault="001C417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Transsion</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宋体"/>
                <w:lang w:val="en-US" w:eastAsia="zh-CN"/>
              </w:rPr>
              <w:t>If the TU permits, we are open to talk about these feature.</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w:t>
            </w:r>
            <w:r>
              <w:rPr>
                <w:rFonts w:eastAsiaTheme="minorEastAsia"/>
                <w:lang w:val="en-US" w:eastAsia="zh-CN"/>
              </w:rPr>
              <w:lastRenderedPageBreak/>
              <w:t xml:space="preserve">reduce cost of </w:t>
            </w:r>
          </w:p>
          <w:p w:rsidR="006061C7" w:rsidRDefault="001C417F">
            <w:pPr>
              <w:pStyle w:val="aff"/>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rsidR="006061C7" w:rsidRDefault="001C417F">
            <w:pPr>
              <w:pStyle w:val="aff"/>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lastRenderedPageBreak/>
              <w:t>NEC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As TU is limited, they should be of lower priority.</w:t>
            </w:r>
          </w:p>
        </w:tc>
      </w:tr>
      <w:tr w:rsidR="006061C7">
        <w:tc>
          <w:tcPr>
            <w:tcW w:w="1479" w:type="dxa"/>
            <w:gridSpan w:val="2"/>
          </w:tcPr>
          <w:p w:rsidR="006061C7" w:rsidRDefault="001C417F">
            <w:pPr>
              <w:rPr>
                <w:rFonts w:eastAsiaTheme="minorEastAsia"/>
                <w:lang w:val="en-US" w:eastAsia="ja-JP"/>
              </w:rPr>
            </w:pPr>
            <w:r>
              <w:rPr>
                <w:rFonts w:eastAsiaTheme="minorEastAsia"/>
                <w:lang w:val="en-US" w:eastAsia="zh-CN"/>
              </w:rPr>
              <w:t>ZTE, Sanechips</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We suggest to focus on the Sis.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We do no think so due to limited TU.</w:t>
            </w:r>
          </w:p>
        </w:tc>
      </w:tr>
      <w:tr w:rsidR="006061C7">
        <w:tc>
          <w:tcPr>
            <w:tcW w:w="1479" w:type="dxa"/>
            <w:gridSpan w:val="2"/>
          </w:tcPr>
          <w:p w:rsidR="006061C7" w:rsidRDefault="001C417F">
            <w:pPr>
              <w:rPr>
                <w:rFonts w:eastAsiaTheme="minorEastAsia"/>
                <w:lang w:val="en-US" w:eastAsia="zh-CN"/>
              </w:rPr>
            </w:pPr>
            <w:r>
              <w:rPr>
                <w:rFonts w:eastAsia="Malgun Gothic"/>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rsidR="006061C7" w:rsidRDefault="001C417F">
            <w:pPr>
              <w:rPr>
                <w:rFonts w:eastAsia="Malgun Gothic"/>
                <w:lang w:val="en-US" w:eastAsia="ko-KR"/>
              </w:rPr>
            </w:pPr>
            <w:r>
              <w:rPr>
                <w:rFonts w:eastAsia="Malgun Gothic"/>
                <w:lang w:val="en-US" w:eastAsia="ko-KR"/>
              </w:rPr>
              <w:t xml:space="preserve">They should be deprioritized given the time for evaluation and discussion. </w:t>
            </w:r>
          </w:p>
          <w:p w:rsidR="006061C7" w:rsidRDefault="001C417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6061C7">
        <w:tc>
          <w:tcPr>
            <w:tcW w:w="1479" w:type="dxa"/>
            <w:gridSpan w:val="2"/>
          </w:tcPr>
          <w:p w:rsidR="006061C7" w:rsidRDefault="001C417F">
            <w:pPr>
              <w:rPr>
                <w:rFonts w:eastAsia="Malgun Gothic"/>
                <w:lang w:val="en-US" w:eastAsia="ko-KR"/>
              </w:rPr>
            </w:pPr>
            <w:r>
              <w:rPr>
                <w:rFonts w:eastAsiaTheme="minorEastAsia"/>
                <w:lang w:val="en-US" w:eastAsia="zh-CN"/>
              </w:rPr>
              <w:t>SONY</w:t>
            </w:r>
          </w:p>
        </w:tc>
        <w:tc>
          <w:tcPr>
            <w:tcW w:w="1372" w:type="dxa"/>
          </w:tcPr>
          <w:p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rsidR="006061C7" w:rsidRDefault="001C417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Xiaomi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rPr>
                <w:rFonts w:eastAsiaTheme="minorEastAsia"/>
                <w:lang w:val="en-US" w:eastAsia="zh-CN"/>
              </w:rPr>
              <w:t xml:space="preserve">These features should not be prioritized. </w:t>
            </w:r>
          </w:p>
          <w:p w:rsidR="006061C7" w:rsidRDefault="001C417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FL2</w:t>
            </w:r>
          </w:p>
          <w:p w:rsidR="006061C7" w:rsidRDefault="001C417F">
            <w:pPr>
              <w:rPr>
                <w:rFonts w:eastAsiaTheme="minorEastAsia"/>
                <w:lang w:val="en-US" w:eastAsia="zh-CN"/>
              </w:rPr>
            </w:pPr>
            <w:r>
              <w:rPr>
                <w:rFonts w:eastAsiaTheme="minorEastAsia"/>
                <w:lang w:val="en-US" w:eastAsia="zh-CN"/>
              </w:rPr>
              <w:t>FL3</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rsidR="006061C7" w:rsidRDefault="001C417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rsidR="006061C7" w:rsidRDefault="001C417F">
            <w:pPr>
              <w:pStyle w:val="aff"/>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6061C7" w:rsidRDefault="001C417F">
            <w:pPr>
              <w:pStyle w:val="aff"/>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6061C7" w:rsidRDefault="001C417F">
            <w:pPr>
              <w:pStyle w:val="aff"/>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Vivo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lastRenderedPageBreak/>
              <w:t>Lenovo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Yu Mincho"/>
                <w:lang w:val="en-US" w:eastAsia="ja-JP"/>
              </w:rPr>
            </w:pPr>
            <w:r>
              <w:rPr>
                <w:rFonts w:eastAsia="Yu Mincho"/>
                <w:lang w:val="en-US" w:eastAsia="ja-JP"/>
              </w:rPr>
              <w:t>Panasonic</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Yu Mincho"/>
                <w:lang w:val="en-US" w:eastAsia="ja-JP"/>
              </w:rPr>
            </w:pPr>
            <w:r>
              <w:rPr>
                <w:rFonts w:eastAsia="Yu Mincho"/>
                <w:lang w:val="en-US" w:eastAsia="ja-JP"/>
              </w:rPr>
              <w:t>Sierra Wireless</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Yu Mincho"/>
                <w:lang w:val="en-US" w:eastAsia="ja-JP"/>
              </w:rPr>
            </w:pPr>
            <w:r>
              <w:rPr>
                <w:rFonts w:eastAsiaTheme="minorEastAsia"/>
                <w:lang w:val="en-US" w:eastAsia="zh-CN"/>
              </w:rPr>
              <w:t>Spreadtrum</w:t>
            </w:r>
          </w:p>
        </w:tc>
        <w:tc>
          <w:tcPr>
            <w:tcW w:w="1372" w:type="dxa"/>
          </w:tcPr>
          <w:p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Qualcomm</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rsidR="006061C7" w:rsidRDefault="001C417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6061C7">
        <w:tc>
          <w:tcPr>
            <w:tcW w:w="1479" w:type="dxa"/>
            <w:gridSpan w:val="2"/>
          </w:tcPr>
          <w:p w:rsidR="006061C7" w:rsidRDefault="001C417F">
            <w:pPr>
              <w:rPr>
                <w:rFonts w:eastAsia="Yu Mincho"/>
                <w:lang w:val="en-US" w:eastAsia="ja-JP"/>
              </w:rPr>
            </w:pPr>
            <w:r>
              <w:rPr>
                <w:rFonts w:eastAsia="Yu Mincho"/>
                <w:lang w:val="en-US" w:eastAsia="ja-JP"/>
              </w:rPr>
              <w:t>OPPO</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Sharp</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SONY</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val="en-US"/>
              </w:rPr>
            </w:pPr>
            <w:r>
              <w:rPr>
                <w:rFonts w:eastAsiaTheme="minorEastAsia"/>
                <w:lang w:val="en-US" w:eastAsia="zh-CN"/>
              </w:rPr>
              <w:t>We’d be OK with studying (2) further HD-FDD complexity reduction and (3) 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DOCOMO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sidR="006061C7" w:rsidRDefault="001C417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6061C7">
        <w:tc>
          <w:tcPr>
            <w:tcW w:w="1479" w:type="dxa"/>
            <w:gridSpan w:val="2"/>
          </w:tcPr>
          <w:p w:rsidR="006061C7" w:rsidRDefault="001C417F">
            <w:pPr>
              <w:rPr>
                <w:rFonts w:eastAsia="宋体"/>
                <w:lang w:val="en-US" w:eastAsia="ja-JP"/>
              </w:rPr>
            </w:pPr>
            <w:r>
              <w:rPr>
                <w:rFonts w:eastAsia="宋体"/>
                <w:lang w:val="en-US" w:eastAsia="zh-CN"/>
              </w:rPr>
              <w:t>ZTE, Sanechips</w:t>
            </w:r>
          </w:p>
        </w:tc>
        <w:tc>
          <w:tcPr>
            <w:tcW w:w="1372" w:type="dxa"/>
          </w:tcPr>
          <w:p w:rsidR="006061C7" w:rsidRDefault="001C417F">
            <w:pPr>
              <w:tabs>
                <w:tab w:val="left" w:pos="551"/>
              </w:tabs>
              <w:rPr>
                <w:rFonts w:eastAsia="宋体"/>
                <w:lang w:val="en-US" w:eastAsia="zh-CN"/>
              </w:rPr>
            </w:pPr>
            <w:r>
              <w:rPr>
                <w:rFonts w:eastAsia="宋体"/>
                <w:lang w:val="en-US" w:eastAsia="zh-CN"/>
              </w:rPr>
              <w:t>Y</w:t>
            </w:r>
          </w:p>
        </w:tc>
        <w:tc>
          <w:tcPr>
            <w:tcW w:w="6780" w:type="dxa"/>
          </w:tcPr>
          <w:p w:rsidR="006061C7" w:rsidRDefault="006061C7">
            <w:pPr>
              <w:rPr>
                <w:rFonts w:eastAsia="Yu Mincho"/>
                <w:lang w:val="en-US" w:eastAsia="ja-JP"/>
              </w:rPr>
            </w:pPr>
          </w:p>
        </w:tc>
      </w:tr>
      <w:tr w:rsidR="006061C7">
        <w:tc>
          <w:tcPr>
            <w:tcW w:w="1479" w:type="dxa"/>
            <w:gridSpan w:val="2"/>
          </w:tcPr>
          <w:p w:rsidR="006061C7" w:rsidRDefault="001C417F">
            <w:pPr>
              <w:rPr>
                <w:rFonts w:eastAsia="Malgun Gothic"/>
                <w:lang w:val="en-US" w:eastAsia="ko-KR"/>
              </w:rPr>
            </w:pPr>
            <w:r>
              <w:rPr>
                <w:rFonts w:eastAsia="Malgun Gothic"/>
                <w:lang w:val="en-US" w:eastAsia="ko-KR"/>
              </w:rPr>
              <w:t>LGE</w:t>
            </w:r>
          </w:p>
        </w:tc>
        <w:tc>
          <w:tcPr>
            <w:tcW w:w="1372" w:type="dxa"/>
          </w:tcPr>
          <w:p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rsidR="006061C7" w:rsidRDefault="001C417F">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MediaTek</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lang w:val="en-US"/>
              </w:rPr>
            </w:pPr>
            <w:r>
              <w:rPr>
                <w:lang w:val="en-US"/>
              </w:rPr>
              <w:t xml:space="preserve">We don’t see why to prevent companies from studying techniques that may potentially lead to UE complexity reduction. The objectives of the SID are to </w:t>
            </w:r>
            <w:r>
              <w:rPr>
                <w:lang w:val="en-US"/>
              </w:rPr>
              <w:lastRenderedPageBreak/>
              <w:t>reduce UE complexity. In the study item phase, companies should be encouraged to study and provide results, rather than being discouraged.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lastRenderedPageBreak/>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Nokia, NSB</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lang w:val="en-US"/>
              </w:rPr>
            </w:pPr>
          </w:p>
        </w:tc>
      </w:tr>
      <w:tr w:rsidR="006061C7">
        <w:tc>
          <w:tcPr>
            <w:tcW w:w="1479" w:type="dxa"/>
            <w:gridSpan w:val="2"/>
          </w:tcPr>
          <w:p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rsidR="006061C7" w:rsidRDefault="001C417F">
            <w:pPr>
              <w:rPr>
                <w:lang w:val="en-US"/>
              </w:rPr>
            </w:pPr>
            <w:r>
              <w:rPr>
                <w:rFonts w:eastAsiaTheme="minorEastAsia"/>
                <w:lang w:val="en-US" w:eastAsia="zh-CN"/>
              </w:rPr>
              <w:t>•</w:t>
            </w:r>
            <w:r>
              <w:rPr>
                <w:rFonts w:eastAsiaTheme="minorEastAsia"/>
                <w:lang w:val="en-US" w:eastAsia="zh-CN"/>
              </w:rPr>
              <w:tab/>
              <w:t>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Sequans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1C417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FL4</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rsidR="006061C7" w:rsidRDefault="001C417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rsidR="006061C7" w:rsidRDefault="001C417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6061C7" w:rsidRDefault="001C417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6061C7" w:rsidRDefault="001C417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val="en-US"/>
              </w:rPr>
            </w:pPr>
            <w:r>
              <w:rPr>
                <w:lang w:val="en-US"/>
              </w:rPr>
              <w:t xml:space="preserve">We support to study all 3 additional techniques. </w:t>
            </w:r>
          </w:p>
        </w:tc>
      </w:tr>
      <w:tr w:rsidR="006061C7">
        <w:tc>
          <w:tcPr>
            <w:tcW w:w="1479" w:type="dxa"/>
            <w:gridSpan w:val="2"/>
          </w:tcPr>
          <w:p w:rsidR="006061C7" w:rsidRDefault="001C417F">
            <w:pPr>
              <w:rPr>
                <w:rFonts w:eastAsiaTheme="minorEastAsia"/>
                <w:lang w:val="en-US" w:eastAsia="zh-CN"/>
              </w:rPr>
            </w:pPr>
            <w:r>
              <w:t>FUTUREWEI</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val="en-US"/>
              </w:rPr>
            </w:pPr>
            <w:r>
              <w:t>None of these should be studied</w:t>
            </w:r>
          </w:p>
        </w:tc>
      </w:tr>
      <w:tr w:rsidR="006061C7">
        <w:tc>
          <w:tcPr>
            <w:tcW w:w="1479" w:type="dxa"/>
            <w:gridSpan w:val="2"/>
          </w:tcPr>
          <w:p w:rsidR="006061C7" w:rsidRDefault="001C417F">
            <w:r>
              <w:rPr>
                <w:lang w:val="en-US"/>
              </w:rPr>
              <w:t>CMCC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r>
              <w:rPr>
                <w:lang w:val="en-US"/>
              </w:rPr>
              <w:t>Since they are not listed explicitly as BW reduction and peak date rate in the SID, they may have lower priority. However, we are open to study them if the cost reduction gain is justified.</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zh-CN"/>
              </w:rPr>
            </w:pPr>
            <w:r>
              <w:t>Again, in our understanding, HD-FDD can be optionally supported for R18 Redcap UE, just as the support 1 or 2 Rx, 64QAM, etc.</w:t>
            </w:r>
          </w:p>
        </w:tc>
      </w:tr>
      <w:tr w:rsidR="006061C7">
        <w:tc>
          <w:tcPr>
            <w:tcW w:w="1479" w:type="dxa"/>
            <w:gridSpan w:val="2"/>
          </w:tcPr>
          <w:p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tc>
          <w:tcPr>
            <w:tcW w:w="1479" w:type="dxa"/>
            <w:gridSpan w:val="2"/>
          </w:tcPr>
          <w:p w:rsidR="006061C7" w:rsidRDefault="001C417F">
            <w:pPr>
              <w:rPr>
                <w:rFonts w:eastAsiaTheme="minorEastAsia"/>
                <w:lang w:eastAsia="zh-CN"/>
              </w:rPr>
            </w:pPr>
            <w:r>
              <w:rPr>
                <w:rFonts w:eastAsiaTheme="minorEastAsia" w:hint="eastAsia"/>
                <w:lang w:eastAsia="zh-CN"/>
              </w:rPr>
              <w:t>CATT</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tc>
          <w:tcPr>
            <w:tcW w:w="1479" w:type="dxa"/>
            <w:gridSpan w:val="2"/>
          </w:tcPr>
          <w:p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6061C7">
        <w:tc>
          <w:tcPr>
            <w:tcW w:w="1479" w:type="dxa"/>
            <w:gridSpan w:val="2"/>
          </w:tcPr>
          <w:p w:rsidR="006061C7" w:rsidRDefault="001C417F">
            <w:pPr>
              <w:rPr>
                <w:rFonts w:eastAsiaTheme="minorEastAsia"/>
                <w:lang w:val="en-US" w:eastAsia="ja-JP"/>
              </w:rPr>
            </w:pPr>
            <w:r>
              <w:rPr>
                <w:rFonts w:eastAsiaTheme="minorEastAsia" w:hint="eastAsia"/>
                <w:lang w:val="en-US" w:eastAsia="zh-CN"/>
              </w:rPr>
              <w:t>ZTE, Sanechips</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6061C7">
        <w:tc>
          <w:tcPr>
            <w:tcW w:w="1479" w:type="dxa"/>
            <w:gridSpan w:val="2"/>
          </w:tcPr>
          <w:p w:rsidR="006061C7" w:rsidRDefault="001C417F">
            <w:pPr>
              <w:rPr>
                <w:rFonts w:eastAsiaTheme="minorEastAsia"/>
                <w:lang w:val="en-US" w:eastAsia="zh-CN"/>
              </w:rPr>
            </w:pPr>
            <w:r>
              <w:rPr>
                <w:rFonts w:eastAsia="Yu Mincho"/>
                <w:lang w:eastAsia="ja-JP"/>
              </w:rPr>
              <w:t>Nordic</w:t>
            </w:r>
          </w:p>
        </w:tc>
        <w:tc>
          <w:tcPr>
            <w:tcW w:w="1372" w:type="dxa"/>
          </w:tcPr>
          <w:p w:rsidR="006061C7" w:rsidRDefault="006061C7">
            <w:pPr>
              <w:tabs>
                <w:tab w:val="left" w:pos="551"/>
              </w:tabs>
              <w:rPr>
                <w:rFonts w:eastAsiaTheme="minorEastAsia"/>
                <w:lang w:val="en-US" w:eastAsia="zh-CN"/>
              </w:rPr>
            </w:pPr>
          </w:p>
        </w:tc>
        <w:tc>
          <w:tcPr>
            <w:tcW w:w="6780" w:type="dxa"/>
          </w:tcPr>
          <w:p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rsidR="006061C7" w:rsidRDefault="001C417F">
            <w:pPr>
              <w:rPr>
                <w:lang w:val="en-US"/>
              </w:rPr>
            </w:pPr>
            <w:r>
              <w:rPr>
                <w:rFonts w:eastAsiaTheme="minorEastAsia"/>
                <w:lang w:val="en-US" w:eastAsia="zh-CN"/>
              </w:rPr>
              <w:lastRenderedPageBreak/>
              <w:t xml:space="preserve">Please do NOT confuse HD-FDD TYPE-B with </w:t>
            </w:r>
            <w:r>
              <w:rPr>
                <w:lang w:val="en-US"/>
              </w:rPr>
              <w:t xml:space="preserve">HD-FDD complexity reduction proposed by Nordic which tries to reduce processing peaks caused by concurrent processing of PDSCH and PUSCH.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6061C7">
        <w:tc>
          <w:tcPr>
            <w:tcW w:w="1479" w:type="dxa"/>
            <w:gridSpan w:val="2"/>
          </w:tcPr>
          <w:p w:rsidR="006061C7" w:rsidRDefault="001C417F">
            <w:pPr>
              <w:rPr>
                <w:rFonts w:eastAsiaTheme="minorEastAsia"/>
                <w:lang w:val="en-US" w:eastAsia="zh-CN"/>
              </w:rPr>
            </w:pPr>
            <w:r>
              <w:rPr>
                <w:rFonts w:eastAsia="Malgun Gothic" w:hint="eastAsia"/>
                <w:lang w:eastAsia="ko-KR"/>
              </w:rPr>
              <w:t>LGE</w:t>
            </w:r>
          </w:p>
        </w:tc>
        <w:tc>
          <w:tcPr>
            <w:tcW w:w="1372" w:type="dxa"/>
          </w:tcPr>
          <w:p w:rsidR="006061C7" w:rsidRDefault="006061C7">
            <w:pPr>
              <w:tabs>
                <w:tab w:val="left" w:pos="551"/>
              </w:tabs>
              <w:rPr>
                <w:rFonts w:eastAsia="Malgun Gothic"/>
                <w:lang w:val="en-US" w:eastAsia="ko-KR"/>
              </w:rPr>
            </w:pPr>
          </w:p>
        </w:tc>
        <w:tc>
          <w:tcPr>
            <w:tcW w:w="6780" w:type="dxa"/>
          </w:tcPr>
          <w:p w:rsidR="006061C7" w:rsidRDefault="001C417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6061C7">
        <w:tc>
          <w:tcPr>
            <w:tcW w:w="1479" w:type="dxa"/>
            <w:gridSpan w:val="2"/>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6061C7">
            <w:pPr>
              <w:tabs>
                <w:tab w:val="left" w:pos="551"/>
              </w:tabs>
              <w:rPr>
                <w:rFonts w:eastAsia="Yu Mincho"/>
                <w:lang w:val="en-US" w:eastAsia="ja-JP"/>
              </w:rPr>
            </w:pPr>
          </w:p>
        </w:tc>
        <w:tc>
          <w:tcPr>
            <w:tcW w:w="6780" w:type="dxa"/>
          </w:tcPr>
          <w:p w:rsidR="006061C7" w:rsidRDefault="001C417F">
            <w:pPr>
              <w:rPr>
                <w:rFonts w:eastAsiaTheme="minorEastAsia"/>
                <w:lang w:val="en-US" w:eastAsia="zh-CN"/>
              </w:rPr>
            </w:pPr>
            <w:r>
              <w:rPr>
                <w:rFonts w:eastAsiaTheme="minorEastAsia"/>
                <w:lang w:val="en-US" w:eastAsia="zh-CN"/>
              </w:rPr>
              <w:t>We don’t think any of these features need to be studied given the limited time.</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Huawei, HiSilicon</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lang w:val="en-US"/>
              </w:rPr>
              <w:t>As commented by companies, out of scope.</w:t>
            </w:r>
          </w:p>
        </w:tc>
      </w:tr>
      <w:tr w:rsidR="006061C7">
        <w:tc>
          <w:tcPr>
            <w:tcW w:w="1479" w:type="dxa"/>
            <w:gridSpan w:val="2"/>
          </w:tcPr>
          <w:p w:rsidR="006061C7" w:rsidRDefault="001C417F">
            <w:pPr>
              <w:rPr>
                <w:rFonts w:eastAsiaTheme="minorEastAsia"/>
                <w:lang w:val="en-US" w:eastAsia="zh-CN"/>
              </w:rPr>
            </w:pPr>
            <w:r>
              <w:rPr>
                <w:rFonts w:eastAsia="Yu Mincho"/>
                <w:lang w:val="en-US" w:eastAsia="ja-JP"/>
              </w:rPr>
              <w:t>Qualcomm</w:t>
            </w:r>
          </w:p>
        </w:tc>
        <w:tc>
          <w:tcPr>
            <w:tcW w:w="1372" w:type="dxa"/>
          </w:tcPr>
          <w:p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rsidR="006061C7" w:rsidRDefault="001C417F">
            <w:pPr>
              <w:rPr>
                <w:lang w:val="en-US"/>
              </w:rPr>
            </w:pPr>
            <w:r>
              <w:rPr>
                <w:rFonts w:eastAsia="Yu Mincho"/>
                <w:lang w:val="en-US" w:eastAsia="ja-JP"/>
              </w:rPr>
              <w:t>We prefer to study 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FL5</w:t>
            </w:r>
          </w:p>
        </w:tc>
        <w:tc>
          <w:tcPr>
            <w:tcW w:w="8152" w:type="dxa"/>
            <w:gridSpan w:val="2"/>
          </w:tcPr>
          <w:p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rsidR="006061C7" w:rsidRDefault="001C417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rsidR="006061C7" w:rsidRDefault="001C417F">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6061C7" w:rsidRDefault="001C417F">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6061C7" w:rsidRDefault="001C417F">
            <w:pPr>
              <w:pStyle w:val="aff"/>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lang w:val="en-US"/>
              </w:rPr>
            </w:pPr>
            <w:r>
              <w:rPr>
                <w:rFonts w:eastAsiaTheme="minorEastAsia"/>
                <w:lang w:val="en-US" w:eastAsia="zh-CN"/>
              </w:rPr>
              <w:t xml:space="preserve">Disagree with the conclusion. UE peak rate reduction can be limited by HD-FDD complexity reduction.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IDCC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FUTUREWEI</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hint="eastAsia"/>
                <w:lang w:val="en-US" w:eastAsia="zh-CN"/>
              </w:rPr>
              <w:t>CATT</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hint="eastAsia"/>
                <w:lang w:val="en-US" w:eastAsia="zh-CN"/>
              </w:rPr>
              <w:t>ZTE, Sanechips</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Sierra Wireless</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CMCC</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Qualcomm</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Samsung</w:t>
            </w:r>
          </w:p>
        </w:tc>
        <w:tc>
          <w:tcPr>
            <w:tcW w:w="1372" w:type="dxa"/>
          </w:tcPr>
          <w:p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rFonts w:eastAsiaTheme="minorEastAsia"/>
                <w:lang w:val="en-US" w:eastAsia="zh-CN"/>
              </w:rPr>
              <w:t>No need to spend time on other schemes</w:t>
            </w:r>
          </w:p>
        </w:tc>
      </w:tr>
      <w:tr w:rsidR="006061C7">
        <w:tc>
          <w:tcPr>
            <w:tcW w:w="1479" w:type="dxa"/>
            <w:gridSpan w:val="2"/>
          </w:tcPr>
          <w:p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6061C7">
        <w:tc>
          <w:tcPr>
            <w:tcW w:w="1479" w:type="dxa"/>
            <w:gridSpan w:val="2"/>
          </w:tcPr>
          <w:p w:rsidR="006061C7" w:rsidRDefault="001C417F">
            <w:pPr>
              <w:rPr>
                <w:rFonts w:eastAsiaTheme="minorEastAsia"/>
                <w:lang w:val="en-US" w:eastAsia="zh-CN"/>
              </w:rPr>
            </w:pPr>
            <w:r>
              <w:rPr>
                <w:rFonts w:eastAsia="Malgun Gothic" w:hint="eastAsia"/>
                <w:lang w:val="en-US" w:eastAsia="ko-KR"/>
              </w:rPr>
              <w:t>LGE</w:t>
            </w:r>
          </w:p>
        </w:tc>
        <w:tc>
          <w:tcPr>
            <w:tcW w:w="1372" w:type="dxa"/>
          </w:tcPr>
          <w:p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rPr>
                <w:rFonts w:eastAsiaTheme="minorEastAsia"/>
                <w:lang w:val="en-US" w:eastAsia="zh-CN"/>
              </w:rPr>
            </w:pPr>
            <w:r>
              <w:rPr>
                <w:rFonts w:eastAsiaTheme="minorEastAsia"/>
                <w:lang w:val="en-US" w:eastAsia="zh-CN"/>
              </w:rPr>
              <w:t>Intel</w:t>
            </w:r>
          </w:p>
        </w:tc>
        <w:tc>
          <w:tcPr>
            <w:tcW w:w="1372" w:type="dxa"/>
          </w:tcPr>
          <w:p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780" w:type="dxa"/>
          </w:tcPr>
          <w:p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tc>
          <w:tcPr>
            <w:tcW w:w="1479" w:type="dxa"/>
            <w:gridSpan w:val="2"/>
          </w:tcPr>
          <w:p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061C7" w:rsidRDefault="001C417F">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061C7" w:rsidRDefault="001C417F">
            <w:pPr>
              <w:rPr>
                <w:rFonts w:eastAsia="Yu Mincho"/>
                <w:lang w:val="en-US" w:eastAsia="ja-JP"/>
              </w:rPr>
            </w:pPr>
            <w:r>
              <w:rPr>
                <w:rFonts w:eastAsia="Yu Mincho"/>
                <w:lang w:val="en-US" w:eastAsia="ja-JP"/>
              </w:rPr>
              <w:t>Agree with vivo.</w:t>
            </w:r>
          </w:p>
          <w:p w:rsidR="006061C7" w:rsidRDefault="001C417F">
            <w:pPr>
              <w:rPr>
                <w:rFonts w:eastAsia="Yu Mincho"/>
                <w:lang w:val="en-US" w:eastAsia="ja-JP"/>
              </w:rPr>
            </w:pPr>
            <w:r>
              <w:rPr>
                <w:rFonts w:eastAsia="Yu Mincho"/>
                <w:lang w:val="en-US" w:eastAsia="ja-JP"/>
              </w:rPr>
              <w:t xml:space="preserve">Actually, while these listed complexity reduction techniques are not captured as </w:t>
            </w:r>
            <w:r>
              <w:rPr>
                <w:rFonts w:eastAsia="Yu Mincho"/>
                <w:lang w:val="en-US" w:eastAsia="ja-JP"/>
              </w:rPr>
              <w:lastRenderedPageBreak/>
              <w:t>objective in SID, it was clarified by moderator in FLS at RAN#94-e meeting discussion that they are not precluded as follows;</w:t>
            </w:r>
          </w:p>
          <w:p w:rsidR="006061C7" w:rsidRDefault="001C417F">
            <w:pPr>
              <w:ind w:leftChars="200" w:left="42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rsidR="006061C7" w:rsidRDefault="001C417F">
            <w:pPr>
              <w:rPr>
                <w:lang w:val="en-US"/>
              </w:rPr>
            </w:pPr>
            <w:r>
              <w:rPr>
                <w:rFonts w:eastAsia="Yu Mincho"/>
                <w:lang w:eastAsia="ja-JP"/>
              </w:rPr>
              <w:t>Accordingly, we think they should be allowed to study at least with low priority.</w:t>
            </w:r>
          </w:p>
        </w:tc>
      </w:tr>
      <w:tr w:rsidR="006061C7">
        <w:tc>
          <w:tcPr>
            <w:tcW w:w="1479" w:type="dxa"/>
            <w:gridSpan w:val="2"/>
          </w:tcPr>
          <w:p w:rsidR="006061C7" w:rsidRDefault="001C417F">
            <w:pPr>
              <w:rPr>
                <w:rFonts w:eastAsia="Yu Mincho"/>
                <w:lang w:val="en-US" w:eastAsia="ja-JP"/>
              </w:rPr>
            </w:pPr>
            <w:r>
              <w:rPr>
                <w:rFonts w:eastAsia="Yu Mincho"/>
                <w:lang w:val="en-US" w:eastAsia="ja-JP"/>
              </w:rPr>
              <w:lastRenderedPageBreak/>
              <w:t>SONY</w:t>
            </w:r>
          </w:p>
        </w:tc>
        <w:tc>
          <w:tcPr>
            <w:tcW w:w="1372" w:type="dxa"/>
          </w:tcPr>
          <w:p w:rsidR="006061C7" w:rsidRDefault="001C417F">
            <w:pPr>
              <w:tabs>
                <w:tab w:val="left" w:pos="551"/>
              </w:tabs>
              <w:jc w:val="left"/>
              <w:rPr>
                <w:rFonts w:eastAsia="Yu Mincho"/>
                <w:lang w:val="en-US" w:eastAsia="ja-JP"/>
              </w:rPr>
            </w:pPr>
            <w:r>
              <w:rPr>
                <w:rFonts w:eastAsia="Yu Mincho"/>
                <w:lang w:val="en-US" w:eastAsia="ja-JP"/>
              </w:rPr>
              <w:t>N</w:t>
            </w:r>
          </w:p>
        </w:tc>
        <w:tc>
          <w:tcPr>
            <w:tcW w:w="6780" w:type="dxa"/>
          </w:tcPr>
          <w:p w:rsidR="006061C7" w:rsidRDefault="001C417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6061C7">
        <w:tc>
          <w:tcPr>
            <w:tcW w:w="1479" w:type="dxa"/>
            <w:gridSpan w:val="2"/>
          </w:tcPr>
          <w:p w:rsidR="006061C7" w:rsidRDefault="001C417F">
            <w:pPr>
              <w:rPr>
                <w:rFonts w:eastAsia="Yu Mincho"/>
                <w:lang w:val="en-US" w:eastAsia="ja-JP"/>
              </w:rPr>
            </w:pPr>
            <w:r>
              <w:rPr>
                <w:rFonts w:eastAsia="Malgun Gothic"/>
                <w:lang w:val="en-US" w:eastAsia="ko-KR"/>
              </w:rPr>
              <w:t>Xiaomi5</w:t>
            </w:r>
          </w:p>
        </w:tc>
        <w:tc>
          <w:tcPr>
            <w:tcW w:w="1372" w:type="dxa"/>
          </w:tcPr>
          <w:p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061C7" w:rsidRDefault="006061C7">
            <w:pPr>
              <w:rPr>
                <w:rFonts w:eastAsia="Yu Mincho"/>
                <w:lang w:val="en-US" w:eastAsia="ja-JP"/>
              </w:rPr>
            </w:pPr>
          </w:p>
        </w:tc>
      </w:tr>
      <w:tr w:rsidR="006061C7">
        <w:tc>
          <w:tcPr>
            <w:tcW w:w="1479" w:type="dxa"/>
            <w:gridSpan w:val="2"/>
          </w:tcPr>
          <w:p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9" w:type="dxa"/>
            <w:gridSpan w:val="2"/>
          </w:tcPr>
          <w:p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rsidR="006061C7" w:rsidRDefault="001C417F">
            <w:pPr>
              <w:tabs>
                <w:tab w:val="left" w:pos="551"/>
              </w:tabs>
              <w:rPr>
                <w:rFonts w:eastAsia="Yu Mincho"/>
                <w:lang w:val="en-US" w:eastAsia="ja-JP"/>
              </w:rPr>
            </w:pPr>
            <w:r>
              <w:rPr>
                <w:rFonts w:eastAsia="Yu Mincho"/>
                <w:lang w:val="en-US" w:eastAsia="ja-JP"/>
              </w:rPr>
              <w:t>Y</w:t>
            </w:r>
          </w:p>
        </w:tc>
        <w:tc>
          <w:tcPr>
            <w:tcW w:w="6780" w:type="dxa"/>
          </w:tcPr>
          <w:p w:rsidR="006061C7" w:rsidRDefault="006061C7">
            <w:pPr>
              <w:rPr>
                <w:rFonts w:eastAsiaTheme="minorEastAsia"/>
                <w:lang w:val="en-US" w:eastAsia="zh-CN"/>
              </w:rPr>
            </w:pPr>
          </w:p>
        </w:tc>
      </w:tr>
      <w:tr w:rsidR="006061C7">
        <w:tc>
          <w:tcPr>
            <w:tcW w:w="1471" w:type="dxa"/>
          </w:tcPr>
          <w:p w:rsidR="006061C7" w:rsidRDefault="001C417F">
            <w:pPr>
              <w:rPr>
                <w:rFonts w:eastAsiaTheme="minorEastAsia"/>
                <w:lang w:val="en-US" w:eastAsia="zh-CN"/>
              </w:rPr>
            </w:pPr>
            <w:r>
              <w:rPr>
                <w:rFonts w:eastAsiaTheme="minorEastAsia"/>
                <w:lang w:val="en-US" w:eastAsia="zh-CN"/>
              </w:rPr>
              <w:t>FL6</w:t>
            </w:r>
          </w:p>
        </w:tc>
        <w:tc>
          <w:tcPr>
            <w:tcW w:w="8160" w:type="dxa"/>
            <w:gridSpan w:val="3"/>
          </w:tcPr>
          <w:p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6061C7">
        <w:tc>
          <w:tcPr>
            <w:tcW w:w="1471" w:type="dxa"/>
          </w:tcPr>
          <w:p w:rsidR="006061C7" w:rsidRDefault="001C417F">
            <w:pPr>
              <w:rPr>
                <w:rFonts w:eastAsiaTheme="minorEastAsia"/>
                <w:lang w:val="en-US" w:eastAsia="zh-CN"/>
              </w:rPr>
            </w:pPr>
            <w:r>
              <w:rPr>
                <w:rFonts w:eastAsiaTheme="minorEastAsia"/>
                <w:lang w:val="en-US" w:eastAsia="zh-CN"/>
              </w:rPr>
              <w:t xml:space="preserve">Nordic </w:t>
            </w:r>
          </w:p>
        </w:tc>
        <w:tc>
          <w:tcPr>
            <w:tcW w:w="8160" w:type="dxa"/>
            <w:gridSpan w:val="3"/>
          </w:tcPr>
          <w:p w:rsidR="006061C7" w:rsidRDefault="001C417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bl>
    <w:p w:rsidR="006061C7" w:rsidRDefault="006061C7">
      <w:pPr>
        <w:tabs>
          <w:tab w:val="left" w:pos="5510"/>
        </w:tabs>
        <w:rPr>
          <w:lang w:val="en-US"/>
        </w:rPr>
      </w:pPr>
    </w:p>
    <w:p w:rsidR="006061C7" w:rsidRDefault="001C417F">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trPr>
          <w:trHeight w:val="450"/>
        </w:trPr>
        <w:tc>
          <w:tcPr>
            <w:tcW w:w="704" w:type="dxa"/>
            <w:shd w:val="clear" w:color="auto" w:fill="FFFFFF"/>
            <w:tcMar>
              <w:top w:w="0" w:type="dxa"/>
              <w:left w:w="70" w:type="dxa"/>
              <w:bottom w:w="0" w:type="dxa"/>
              <w:right w:w="70" w:type="dxa"/>
            </w:tcMar>
          </w:tcPr>
          <w:bookmarkEnd w:id="20"/>
          <w:p w:rsidR="006061C7" w:rsidRDefault="001C417F">
            <w:pPr>
              <w:jc w:val="left"/>
              <w:rPr>
                <w:lang w:val="en-US" w:eastAsia="sv-SE"/>
              </w:rPr>
            </w:pPr>
            <w:r>
              <w:rPr>
                <w:lang w:val="en-US"/>
              </w:rPr>
              <w:t>[1]</w:t>
            </w:r>
          </w:p>
        </w:tc>
        <w:tc>
          <w:tcPr>
            <w:tcW w:w="1456" w:type="dxa"/>
            <w:tcMar>
              <w:top w:w="0" w:type="dxa"/>
              <w:left w:w="70" w:type="dxa"/>
              <w:bottom w:w="0" w:type="dxa"/>
              <w:right w:w="70" w:type="dxa"/>
            </w:tcMar>
          </w:tcPr>
          <w:p w:rsidR="006061C7" w:rsidRDefault="00372156">
            <w:pPr>
              <w:jc w:val="left"/>
              <w:rPr>
                <w:color w:val="0000FF"/>
                <w:u w:val="single"/>
                <w:lang w:val="en-US"/>
              </w:rPr>
            </w:pPr>
            <w:hyperlink r:id="rId13" w:history="1">
              <w:r w:rsidR="001C417F">
                <w:rPr>
                  <w:rFonts w:eastAsia="Calibri"/>
                  <w:color w:val="0000FF"/>
                  <w:szCs w:val="22"/>
                  <w:u w:val="single"/>
                  <w:lang w:val="en-US"/>
                </w:rPr>
                <w:t>RP-213661</w:t>
              </w:r>
            </w:hyperlink>
          </w:p>
        </w:tc>
        <w:tc>
          <w:tcPr>
            <w:tcW w:w="4921" w:type="dxa"/>
            <w:tcMar>
              <w:top w:w="0" w:type="dxa"/>
              <w:left w:w="70" w:type="dxa"/>
              <w:bottom w:w="0" w:type="dxa"/>
              <w:right w:w="70" w:type="dxa"/>
            </w:tcMar>
          </w:tcPr>
          <w:p w:rsidR="006061C7" w:rsidRDefault="001C417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rsidR="006061C7" w:rsidRDefault="001C417F">
            <w:pPr>
              <w:jc w:val="left"/>
              <w:rPr>
                <w:lang w:val="en-US"/>
              </w:rPr>
            </w:pPr>
            <w:r>
              <w:rPr>
                <w:lang w:val="en-US"/>
              </w:rPr>
              <w:t>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rsidR="006061C7" w:rsidRDefault="00372156">
            <w:pPr>
              <w:jc w:val="left"/>
              <w:rPr>
                <w:rFonts w:eastAsia="Calibri"/>
                <w:color w:val="0000FF"/>
                <w:szCs w:val="22"/>
                <w:u w:val="single"/>
                <w:lang w:val="en-US"/>
              </w:rPr>
            </w:pPr>
            <w:hyperlink r:id="rId14" w:history="1">
              <w:r w:rsidR="001C417F">
                <w:rPr>
                  <w:rFonts w:eastAsia="Calibri"/>
                  <w:color w:val="0000FF"/>
                  <w:szCs w:val="22"/>
                  <w:u w:val="single"/>
                  <w:lang w:val="en-US"/>
                </w:rPr>
                <w:t>R1-2204058</w:t>
              </w:r>
            </w:hyperlink>
          </w:p>
        </w:tc>
        <w:tc>
          <w:tcPr>
            <w:tcW w:w="4921" w:type="dxa"/>
            <w:tcMar>
              <w:top w:w="0" w:type="dxa"/>
              <w:left w:w="70" w:type="dxa"/>
              <w:bottom w:w="0" w:type="dxa"/>
              <w:right w:w="70" w:type="dxa"/>
            </w:tcMar>
          </w:tcPr>
          <w:p w:rsidR="006061C7" w:rsidRDefault="001C417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rsidR="006061C7" w:rsidRDefault="001C417F">
            <w:pPr>
              <w:jc w:val="left"/>
              <w:rPr>
                <w:lang w:val="en-US"/>
              </w:rPr>
            </w:pPr>
            <w:r>
              <w:rPr>
                <w:lang w:val="en-US"/>
              </w:rPr>
              <w:t>Rapporteur (Ericsson)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w:t>
            </w:r>
          </w:p>
        </w:tc>
        <w:tc>
          <w:tcPr>
            <w:tcW w:w="1456" w:type="dxa"/>
            <w:tcMar>
              <w:top w:w="0" w:type="dxa"/>
              <w:left w:w="70" w:type="dxa"/>
              <w:bottom w:w="0" w:type="dxa"/>
              <w:right w:w="70" w:type="dxa"/>
            </w:tcMar>
          </w:tcPr>
          <w:p w:rsidR="006061C7" w:rsidRDefault="00372156">
            <w:pPr>
              <w:jc w:val="left"/>
              <w:rPr>
                <w:rFonts w:eastAsia="Calibri"/>
                <w:color w:val="0000FF"/>
                <w:szCs w:val="22"/>
                <w:u w:val="single"/>
                <w:lang w:val="en-US"/>
              </w:rPr>
            </w:pPr>
            <w:hyperlink r:id="rId15" w:history="1">
              <w:r w:rsidR="001C417F">
                <w:rPr>
                  <w:rFonts w:eastAsia="Calibri"/>
                  <w:color w:val="0000FF"/>
                  <w:szCs w:val="22"/>
                  <w:u w:val="single"/>
                  <w:lang w:val="en-US"/>
                </w:rPr>
                <w:t>R1-2203121</w:t>
              </w:r>
            </w:hyperlink>
          </w:p>
        </w:tc>
        <w:tc>
          <w:tcPr>
            <w:tcW w:w="4921" w:type="dxa"/>
            <w:tcMar>
              <w:top w:w="0" w:type="dxa"/>
              <w:left w:w="70" w:type="dxa"/>
              <w:bottom w:w="0" w:type="dxa"/>
              <w:right w:w="70" w:type="dxa"/>
            </w:tcMar>
          </w:tcPr>
          <w:p w:rsidR="006061C7" w:rsidRDefault="001C417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rsidR="006061C7" w:rsidRDefault="001C417F">
            <w:pPr>
              <w:jc w:val="left"/>
              <w:rPr>
                <w:lang w:val="en-US"/>
              </w:rPr>
            </w:pPr>
            <w:r>
              <w:rPr>
                <w:lang w:val="en-US"/>
              </w:rPr>
              <w:t>Rapporteur (Ericsson)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[4]</w:t>
            </w:r>
          </w:p>
        </w:tc>
        <w:tc>
          <w:tcPr>
            <w:tcW w:w="1456" w:type="dxa"/>
            <w:tcMar>
              <w:top w:w="0" w:type="dxa"/>
              <w:left w:w="70" w:type="dxa"/>
              <w:bottom w:w="0" w:type="dxa"/>
              <w:right w:w="70" w:type="dxa"/>
            </w:tcMar>
          </w:tcPr>
          <w:p w:rsidR="006061C7" w:rsidRDefault="00372156">
            <w:pPr>
              <w:jc w:val="left"/>
              <w:rPr>
                <w:rFonts w:eastAsia="Calibri"/>
                <w:szCs w:val="22"/>
                <w:lang w:val="en-US"/>
              </w:rPr>
            </w:pPr>
            <w:hyperlink r:id="rId16" w:history="1">
              <w:r w:rsidR="001C417F">
                <w:rPr>
                  <w:rFonts w:eastAsia="Calibri"/>
                  <w:color w:val="0000FF"/>
                  <w:szCs w:val="22"/>
                  <w:u w:val="single"/>
                  <w:lang w:val="en-US"/>
                </w:rPr>
                <w:t>TR 38.875 V17.0.0</w:t>
              </w:r>
            </w:hyperlink>
          </w:p>
        </w:tc>
        <w:tc>
          <w:tcPr>
            <w:tcW w:w="4921" w:type="dxa"/>
            <w:tcMar>
              <w:top w:w="0" w:type="dxa"/>
              <w:left w:w="70" w:type="dxa"/>
              <w:bottom w:w="0" w:type="dxa"/>
              <w:right w:w="70" w:type="dxa"/>
            </w:tcMar>
          </w:tcPr>
          <w:p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6061C7" w:rsidRDefault="001C417F">
            <w:pPr>
              <w:jc w:val="left"/>
              <w:rPr>
                <w:lang w:val="en-US"/>
              </w:rPr>
            </w:pPr>
            <w:r>
              <w:rPr>
                <w:lang w:val="en-US"/>
              </w:rPr>
              <w:t>3GPP</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[5]</w:t>
            </w:r>
          </w:p>
        </w:tc>
        <w:tc>
          <w:tcPr>
            <w:tcW w:w="1456" w:type="dxa"/>
            <w:tcMar>
              <w:top w:w="0" w:type="dxa"/>
              <w:left w:w="70" w:type="dxa"/>
              <w:bottom w:w="0" w:type="dxa"/>
              <w:right w:w="70" w:type="dxa"/>
            </w:tcMar>
          </w:tcPr>
          <w:p w:rsidR="006061C7" w:rsidRDefault="00372156">
            <w:pPr>
              <w:jc w:val="left"/>
              <w:rPr>
                <w:rFonts w:eastAsia="Calibri"/>
                <w:szCs w:val="22"/>
                <w:lang w:val="en-US"/>
              </w:rPr>
            </w:pPr>
            <w:hyperlink r:id="rId17" w:history="1">
              <w:r w:rsidR="001C417F">
                <w:rPr>
                  <w:rFonts w:eastAsia="Calibri"/>
                  <w:color w:val="0000FF"/>
                  <w:szCs w:val="22"/>
                  <w:u w:val="single"/>
                  <w:lang w:val="en-US"/>
                </w:rPr>
                <w:t>R1-2009293</w:t>
              </w:r>
            </w:hyperlink>
          </w:p>
        </w:tc>
        <w:tc>
          <w:tcPr>
            <w:tcW w:w="4921" w:type="dxa"/>
            <w:tcMar>
              <w:top w:w="0" w:type="dxa"/>
              <w:left w:w="70" w:type="dxa"/>
              <w:bottom w:w="0" w:type="dxa"/>
              <w:right w:w="70" w:type="dxa"/>
            </w:tcMar>
          </w:tcPr>
          <w:p w:rsidR="006061C7" w:rsidRDefault="001C417F">
            <w:pPr>
              <w:jc w:val="left"/>
              <w:rPr>
                <w:lang w:val="en-US"/>
              </w:rPr>
            </w:pPr>
            <w:r>
              <w:t>FL summary on RedCap evaluation results</w:t>
            </w:r>
          </w:p>
        </w:tc>
        <w:tc>
          <w:tcPr>
            <w:tcW w:w="2551" w:type="dxa"/>
            <w:tcMar>
              <w:top w:w="0" w:type="dxa"/>
              <w:left w:w="70" w:type="dxa"/>
              <w:bottom w:w="0" w:type="dxa"/>
              <w:right w:w="70" w:type="dxa"/>
            </w:tcMar>
          </w:tcPr>
          <w:p w:rsidR="006061C7" w:rsidRDefault="001C417F">
            <w:pPr>
              <w:jc w:val="left"/>
              <w:rPr>
                <w:lang w:val="en-US"/>
              </w:rPr>
            </w:pPr>
            <w:r>
              <w:rPr>
                <w:lang w:val="en-US"/>
              </w:rPr>
              <w:t>Moderator (Ericsson, Apple, Qualcomm)</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18" w:history="1">
              <w:r w:rsidR="001C417F">
                <w:rPr>
                  <w:rStyle w:val="afb"/>
                  <w:color w:val="0000FF"/>
                  <w:lang w:val="en-US"/>
                </w:rPr>
                <w:t>RP-220966</w:t>
              </w:r>
            </w:hyperlink>
          </w:p>
        </w:tc>
        <w:tc>
          <w:tcPr>
            <w:tcW w:w="4921" w:type="dxa"/>
            <w:tcMar>
              <w:top w:w="0" w:type="dxa"/>
              <w:left w:w="70" w:type="dxa"/>
              <w:bottom w:w="0" w:type="dxa"/>
              <w:right w:w="70" w:type="dxa"/>
            </w:tcMar>
          </w:tcPr>
          <w:p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6061C7" w:rsidRDefault="001C417F">
            <w:pPr>
              <w:jc w:val="left"/>
              <w:rPr>
                <w:lang w:val="en-US"/>
              </w:rPr>
            </w:pPr>
            <w:r>
              <w:rPr>
                <w:lang w:val="en-US"/>
              </w:rPr>
              <w:t>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19" w:history="1">
              <w:r w:rsidR="001C417F">
                <w:rPr>
                  <w:rStyle w:val="afb"/>
                  <w:color w:val="0000FF"/>
                  <w:lang w:val="en-US"/>
                </w:rPr>
                <w:t>R1-2202535</w:t>
              </w:r>
            </w:hyperlink>
          </w:p>
        </w:tc>
        <w:tc>
          <w:tcPr>
            <w:tcW w:w="4921" w:type="dxa"/>
            <w:tcMar>
              <w:top w:w="0" w:type="dxa"/>
              <w:left w:w="70" w:type="dxa"/>
              <w:bottom w:w="0" w:type="dxa"/>
              <w:right w:w="70" w:type="dxa"/>
            </w:tcMar>
          </w:tcPr>
          <w:p w:rsidR="006061C7" w:rsidRDefault="001C417F">
            <w:pPr>
              <w:jc w:val="left"/>
              <w:rPr>
                <w:lang w:val="en-US"/>
              </w:rPr>
            </w:pPr>
            <w:r>
              <w:rPr>
                <w:lang w:val="en-US"/>
              </w:rPr>
              <w:t>RAN1 agreements for Rel-17 NR RedCap</w:t>
            </w:r>
          </w:p>
        </w:tc>
        <w:tc>
          <w:tcPr>
            <w:tcW w:w="2551" w:type="dxa"/>
            <w:tcMar>
              <w:top w:w="0" w:type="dxa"/>
              <w:left w:w="70" w:type="dxa"/>
              <w:bottom w:w="0" w:type="dxa"/>
              <w:right w:w="70" w:type="dxa"/>
            </w:tcMar>
          </w:tcPr>
          <w:p w:rsidR="006061C7" w:rsidRDefault="001C417F">
            <w:pPr>
              <w:jc w:val="left"/>
              <w:rPr>
                <w:lang w:val="en-US"/>
              </w:rPr>
            </w:pPr>
            <w:r>
              <w:rPr>
                <w:lang w:val="en-US"/>
              </w:rPr>
              <w:t>Rapporteur (Ericsson)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[8]</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20" w:history="1">
              <w:r w:rsidR="001C417F">
                <w:rPr>
                  <w:rStyle w:val="afb"/>
                  <w:color w:val="0000FF"/>
                  <w:lang w:val="en-US" w:eastAsia="sv-SE"/>
                </w:rPr>
                <w:t>R1-2203115</w:t>
              </w:r>
            </w:hyperlink>
          </w:p>
        </w:tc>
        <w:tc>
          <w:tcPr>
            <w:tcW w:w="4921" w:type="dxa"/>
            <w:tcMar>
              <w:top w:w="0" w:type="dxa"/>
              <w:left w:w="70" w:type="dxa"/>
              <w:bottom w:w="0" w:type="dxa"/>
              <w:right w:w="70" w:type="dxa"/>
            </w:tcMar>
          </w:tcPr>
          <w:p w:rsidR="006061C7" w:rsidRDefault="001C417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6061C7" w:rsidRDefault="001C417F">
            <w:pPr>
              <w:jc w:val="left"/>
              <w:rPr>
                <w:lang w:val="en-US"/>
              </w:rPr>
            </w:pPr>
            <w:r>
              <w:rPr>
                <w:rFonts w:eastAsia="Times New Roman"/>
                <w:lang w:eastAsia="sv-SE"/>
              </w:rPr>
              <w:t>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21" w:history="1">
              <w:r w:rsidR="001C417F">
                <w:rPr>
                  <w:rStyle w:val="afb"/>
                  <w:color w:val="0000FF"/>
                </w:rPr>
                <w:t>R1-2203054</w:t>
              </w:r>
            </w:hyperlink>
          </w:p>
        </w:tc>
        <w:tc>
          <w:tcPr>
            <w:tcW w:w="4921" w:type="dxa"/>
            <w:tcMar>
              <w:top w:w="0" w:type="dxa"/>
              <w:left w:w="70" w:type="dxa"/>
              <w:bottom w:w="0" w:type="dxa"/>
              <w:right w:w="70" w:type="dxa"/>
            </w:tcMar>
          </w:tcPr>
          <w:p w:rsidR="006061C7" w:rsidRDefault="001C417F">
            <w:pPr>
              <w:jc w:val="left"/>
              <w:rPr>
                <w:lang w:val="en-US"/>
              </w:rPr>
            </w:pPr>
            <w:r>
              <w:t>Discussion of complexity reduction techniques for RedCap UEs in Rel-18</w:t>
            </w:r>
          </w:p>
        </w:tc>
        <w:tc>
          <w:tcPr>
            <w:tcW w:w="2551" w:type="dxa"/>
            <w:tcMar>
              <w:top w:w="0" w:type="dxa"/>
              <w:left w:w="70" w:type="dxa"/>
              <w:bottom w:w="0" w:type="dxa"/>
              <w:right w:w="70" w:type="dxa"/>
            </w:tcMar>
          </w:tcPr>
          <w:p w:rsidR="006061C7" w:rsidRDefault="001C417F">
            <w:pPr>
              <w:jc w:val="left"/>
              <w:rPr>
                <w:lang w:val="en-US"/>
              </w:rPr>
            </w:pPr>
            <w:r>
              <w:t>FUTUREWEI</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lastRenderedPageBreak/>
              <w:t>[10]</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22" w:history="1">
              <w:r w:rsidR="001C417F">
                <w:rPr>
                  <w:rStyle w:val="afb"/>
                  <w:color w:val="0000FF"/>
                </w:rPr>
                <w:t>R1-2203117</w:t>
              </w:r>
            </w:hyperlink>
          </w:p>
        </w:tc>
        <w:tc>
          <w:tcPr>
            <w:tcW w:w="4921" w:type="dxa"/>
            <w:tcMar>
              <w:top w:w="0" w:type="dxa"/>
              <w:left w:w="70" w:type="dxa"/>
              <w:bottom w:w="0" w:type="dxa"/>
              <w:right w:w="70" w:type="dxa"/>
            </w:tcMar>
          </w:tcPr>
          <w:p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[11]</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23" w:history="1">
              <w:r w:rsidR="001C417F">
                <w:rPr>
                  <w:rStyle w:val="afb"/>
                  <w:color w:val="0000FF"/>
                </w:rPr>
                <w:t>R1-2203169</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Huawei, HiSilicon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24" w:history="1">
              <w:r w:rsidR="001C417F">
                <w:rPr>
                  <w:rStyle w:val="afb"/>
                  <w:color w:val="0000FF"/>
                </w:rPr>
                <w:t>R1-2203338</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Spreadtrum Communications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25" w:history="1">
              <w:r w:rsidR="001C417F">
                <w:rPr>
                  <w:rStyle w:val="afb"/>
                  <w:color w:val="0000FF"/>
                </w:rPr>
                <w:t>R1-2203473</w:t>
              </w:r>
            </w:hyperlink>
          </w:p>
        </w:tc>
        <w:tc>
          <w:tcPr>
            <w:tcW w:w="4921" w:type="dxa"/>
            <w:tcMar>
              <w:top w:w="0" w:type="dxa"/>
              <w:left w:w="70" w:type="dxa"/>
              <w:bottom w:w="0" w:type="dxa"/>
              <w:right w:w="70" w:type="dxa"/>
            </w:tcMar>
          </w:tcPr>
          <w:p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rsidR="006061C7" w:rsidRDefault="001C417F">
            <w:pPr>
              <w:jc w:val="left"/>
              <w:rPr>
                <w:lang w:val="en-US"/>
              </w:rPr>
            </w:pPr>
            <w:r>
              <w:t>CATT</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26" w:history="1">
              <w:r w:rsidR="001C417F">
                <w:rPr>
                  <w:rStyle w:val="afb"/>
                  <w:color w:val="0000FF"/>
                </w:rPr>
                <w:t>R1-2203572</w:t>
              </w:r>
            </w:hyperlink>
          </w:p>
        </w:tc>
        <w:tc>
          <w:tcPr>
            <w:tcW w:w="4921" w:type="dxa"/>
            <w:tcMar>
              <w:top w:w="0" w:type="dxa"/>
              <w:left w:w="70" w:type="dxa"/>
              <w:bottom w:w="0" w:type="dxa"/>
              <w:right w:w="70" w:type="dxa"/>
            </w:tcMar>
          </w:tcPr>
          <w:p w:rsidR="006061C7" w:rsidRDefault="001C417F">
            <w:pPr>
              <w:jc w:val="left"/>
              <w:rPr>
                <w:lang w:val="en-US"/>
              </w:rPr>
            </w:pPr>
            <w:r>
              <w:t>Techniques to further reduce the complexity of RedCap devices</w:t>
            </w:r>
          </w:p>
        </w:tc>
        <w:tc>
          <w:tcPr>
            <w:tcW w:w="2551" w:type="dxa"/>
            <w:tcMar>
              <w:top w:w="0" w:type="dxa"/>
              <w:left w:w="70" w:type="dxa"/>
              <w:bottom w:w="0" w:type="dxa"/>
              <w:right w:w="70" w:type="dxa"/>
            </w:tcMar>
          </w:tcPr>
          <w:p w:rsidR="006061C7" w:rsidRDefault="001C417F">
            <w:pPr>
              <w:jc w:val="left"/>
              <w:rPr>
                <w:lang w:val="en-US"/>
              </w:rPr>
            </w:pPr>
            <w:r>
              <w:t>vivo, Guangdong Genius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27" w:history="1">
              <w:r w:rsidR="001C417F">
                <w:rPr>
                  <w:rStyle w:val="afb"/>
                  <w:color w:val="0000FF"/>
                </w:rPr>
                <w:t>R1-2203600</w:t>
              </w:r>
            </w:hyperlink>
          </w:p>
        </w:tc>
        <w:tc>
          <w:tcPr>
            <w:tcW w:w="4921" w:type="dxa"/>
            <w:tcMar>
              <w:top w:w="0" w:type="dxa"/>
              <w:left w:w="70" w:type="dxa"/>
              <w:bottom w:w="0" w:type="dxa"/>
              <w:right w:w="70" w:type="dxa"/>
            </w:tcMar>
          </w:tcPr>
          <w:p w:rsidR="006061C7" w:rsidRDefault="001C417F">
            <w:pPr>
              <w:jc w:val="left"/>
              <w:rPr>
                <w:lang w:val="en-US"/>
              </w:rPr>
            </w:pPr>
            <w:r>
              <w:t>Discussion on further RedCap UE complexity reduction</w:t>
            </w:r>
          </w:p>
        </w:tc>
        <w:tc>
          <w:tcPr>
            <w:tcW w:w="2551" w:type="dxa"/>
            <w:tcMar>
              <w:top w:w="0" w:type="dxa"/>
              <w:left w:w="70" w:type="dxa"/>
              <w:bottom w:w="0" w:type="dxa"/>
              <w:right w:w="70" w:type="dxa"/>
            </w:tcMar>
          </w:tcPr>
          <w:p w:rsidR="006061C7" w:rsidRDefault="001C417F">
            <w:pPr>
              <w:jc w:val="left"/>
              <w:rPr>
                <w:lang w:val="en-US"/>
              </w:rPr>
            </w:pPr>
            <w:r>
              <w:t>ZTE, Sanechips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28" w:history="1">
              <w:r w:rsidR="001C417F">
                <w:rPr>
                  <w:rStyle w:val="afb"/>
                  <w:color w:val="0000FF"/>
                </w:rPr>
                <w:t>R1-2203661</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China Telecom</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29" w:history="1">
              <w:r w:rsidR="001C417F">
                <w:rPr>
                  <w:rStyle w:val="afb"/>
                  <w:color w:val="0000FF"/>
                </w:rPr>
                <w:t>R1-2203761</w:t>
              </w:r>
            </w:hyperlink>
          </w:p>
        </w:tc>
        <w:tc>
          <w:tcPr>
            <w:tcW w:w="4921" w:type="dxa"/>
            <w:tcMar>
              <w:top w:w="0" w:type="dxa"/>
              <w:left w:w="70" w:type="dxa"/>
              <w:bottom w:w="0" w:type="dxa"/>
              <w:right w:w="70" w:type="dxa"/>
            </w:tcMar>
          </w:tcPr>
          <w:p w:rsidR="006061C7" w:rsidRDefault="001C417F">
            <w:pPr>
              <w:jc w:val="left"/>
              <w:rPr>
                <w:lang w:val="en-US"/>
              </w:rPr>
            </w:pPr>
            <w:r>
              <w:t>Further reduce UE complexity for eRedCap</w:t>
            </w:r>
          </w:p>
        </w:tc>
        <w:tc>
          <w:tcPr>
            <w:tcW w:w="2551" w:type="dxa"/>
            <w:tcMar>
              <w:top w:w="0" w:type="dxa"/>
              <w:left w:w="70" w:type="dxa"/>
              <w:bottom w:w="0" w:type="dxa"/>
              <w:right w:w="70" w:type="dxa"/>
            </w:tcMar>
          </w:tcPr>
          <w:p w:rsidR="006061C7" w:rsidRDefault="001C417F">
            <w:pPr>
              <w:jc w:val="left"/>
              <w:rPr>
                <w:lang w:val="en-US"/>
              </w:rPr>
            </w:pPr>
            <w:r>
              <w:t>Panasonic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[18]</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30" w:history="1">
              <w:r w:rsidR="001C417F">
                <w:rPr>
                  <w:rStyle w:val="afb"/>
                  <w:color w:val="0000FF"/>
                </w:rPr>
                <w:t>R1-2203827</w:t>
              </w:r>
            </w:hyperlink>
          </w:p>
        </w:tc>
        <w:tc>
          <w:tcPr>
            <w:tcW w:w="4921" w:type="dxa"/>
            <w:tcMar>
              <w:top w:w="0" w:type="dxa"/>
              <w:left w:w="70" w:type="dxa"/>
              <w:bottom w:w="0" w:type="dxa"/>
              <w:right w:w="70" w:type="dxa"/>
            </w:tcMar>
          </w:tcPr>
          <w:p w:rsidR="006061C7" w:rsidRDefault="001C417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rsidR="006061C7" w:rsidRDefault="001C417F">
            <w:pPr>
              <w:jc w:val="left"/>
              <w:rPr>
                <w:lang w:val="en-US"/>
              </w:rPr>
            </w:pPr>
            <w:r>
              <w:t>Xiaomi</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31" w:history="1">
              <w:r w:rsidR="001C417F">
                <w:rPr>
                  <w:rStyle w:val="afb"/>
                  <w:color w:val="0000FF"/>
                </w:rPr>
                <w:t>R1-2203917</w:t>
              </w:r>
            </w:hyperlink>
          </w:p>
        </w:tc>
        <w:tc>
          <w:tcPr>
            <w:tcW w:w="4921" w:type="dxa"/>
            <w:tcMar>
              <w:top w:w="0" w:type="dxa"/>
              <w:left w:w="70" w:type="dxa"/>
              <w:bottom w:w="0" w:type="dxa"/>
              <w:right w:w="70" w:type="dxa"/>
            </w:tcMar>
          </w:tcPr>
          <w:p w:rsidR="006061C7" w:rsidRDefault="001C417F">
            <w:pPr>
              <w:jc w:val="left"/>
              <w:rPr>
                <w:lang w:val="en-US"/>
              </w:rPr>
            </w:pPr>
            <w:r>
              <w:t>Further UE complexity reduction for eRedCap</w:t>
            </w:r>
          </w:p>
        </w:tc>
        <w:tc>
          <w:tcPr>
            <w:tcW w:w="2551" w:type="dxa"/>
            <w:tcMar>
              <w:top w:w="0" w:type="dxa"/>
              <w:left w:w="70" w:type="dxa"/>
              <w:bottom w:w="0" w:type="dxa"/>
              <w:right w:w="70" w:type="dxa"/>
            </w:tcMar>
          </w:tcPr>
          <w:p w:rsidR="006061C7" w:rsidRDefault="001C417F">
            <w:pPr>
              <w:jc w:val="left"/>
              <w:rPr>
                <w:lang w:val="en-US"/>
              </w:rPr>
            </w:pPr>
            <w:r>
              <w:t>Samsung</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32" w:history="1">
              <w:r w:rsidR="001C417F">
                <w:rPr>
                  <w:rStyle w:val="afb"/>
                  <w:color w:val="0000FF"/>
                </w:rPr>
                <w:t>R1-2203995</w:t>
              </w:r>
            </w:hyperlink>
          </w:p>
        </w:tc>
        <w:tc>
          <w:tcPr>
            <w:tcW w:w="4921" w:type="dxa"/>
            <w:tcMar>
              <w:top w:w="0" w:type="dxa"/>
              <w:left w:w="70" w:type="dxa"/>
              <w:bottom w:w="0" w:type="dxa"/>
              <w:right w:w="70" w:type="dxa"/>
            </w:tcMar>
          </w:tcPr>
          <w:p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rsidR="006061C7" w:rsidRDefault="001C417F">
            <w:pPr>
              <w:jc w:val="left"/>
              <w:rPr>
                <w:lang w:val="en-US"/>
              </w:rPr>
            </w:pPr>
            <w:r>
              <w:t>OPPO</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33" w:history="1">
              <w:r w:rsidR="001C417F">
                <w:rPr>
                  <w:rStyle w:val="afb"/>
                  <w:color w:val="0000FF"/>
                </w:rPr>
                <w:t>R1-2204038</w:t>
              </w:r>
            </w:hyperlink>
          </w:p>
        </w:tc>
        <w:tc>
          <w:tcPr>
            <w:tcW w:w="4921" w:type="dxa"/>
            <w:tcMar>
              <w:top w:w="0" w:type="dxa"/>
              <w:left w:w="70" w:type="dxa"/>
              <w:bottom w:w="0" w:type="dxa"/>
              <w:right w:w="70" w:type="dxa"/>
            </w:tcMar>
          </w:tcPr>
          <w:p w:rsidR="006061C7" w:rsidRDefault="001C417F">
            <w:pPr>
              <w:jc w:val="left"/>
              <w:rPr>
                <w:lang w:val="en-US"/>
              </w:rPr>
            </w:pPr>
            <w:r>
              <w:t>Further UE Complexity Reduction</w:t>
            </w:r>
          </w:p>
        </w:tc>
        <w:tc>
          <w:tcPr>
            <w:tcW w:w="2551" w:type="dxa"/>
            <w:tcMar>
              <w:top w:w="0" w:type="dxa"/>
              <w:left w:w="70" w:type="dxa"/>
              <w:bottom w:w="0" w:type="dxa"/>
              <w:right w:w="70" w:type="dxa"/>
            </w:tcMar>
          </w:tcPr>
          <w:p w:rsidR="006061C7" w:rsidRDefault="001C417F">
            <w:pPr>
              <w:jc w:val="left"/>
              <w:rPr>
                <w:lang w:val="en-US"/>
              </w:rPr>
            </w:pPr>
            <w:r>
              <w:t>Nokia, Nokia Shanghai Bell</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[22]</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34" w:history="1">
              <w:r w:rsidR="001C417F">
                <w:rPr>
                  <w:rStyle w:val="afb"/>
                  <w:color w:val="0000FF"/>
                </w:rPr>
                <w:t>R1-2204176</w:t>
              </w:r>
            </w:hyperlink>
          </w:p>
        </w:tc>
        <w:tc>
          <w:tcPr>
            <w:tcW w:w="4921" w:type="dxa"/>
            <w:tcMar>
              <w:top w:w="0" w:type="dxa"/>
              <w:left w:w="70" w:type="dxa"/>
              <w:bottom w:w="0" w:type="dxa"/>
              <w:right w:w="70" w:type="dxa"/>
            </w:tcMar>
          </w:tcPr>
          <w:p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Sharp</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35" w:history="1">
              <w:r w:rsidR="001C417F">
                <w:rPr>
                  <w:rStyle w:val="afb"/>
                  <w:color w:val="0000FF"/>
                </w:rPr>
                <w:t>R1-2204255</w:t>
              </w:r>
            </w:hyperlink>
          </w:p>
        </w:tc>
        <w:tc>
          <w:tcPr>
            <w:tcW w:w="4921" w:type="dxa"/>
            <w:tcMar>
              <w:top w:w="0" w:type="dxa"/>
              <w:left w:w="70" w:type="dxa"/>
              <w:bottom w:w="0" w:type="dxa"/>
              <w:right w:w="70" w:type="dxa"/>
            </w:tcMar>
          </w:tcPr>
          <w:p w:rsidR="006061C7" w:rsidRDefault="001C417F">
            <w:pPr>
              <w:jc w:val="left"/>
              <w:rPr>
                <w:lang w:val="en-US"/>
              </w:rPr>
            </w:pPr>
            <w:r>
              <w:t>On further RedCap UE complexity reduction features</w:t>
            </w:r>
          </w:p>
        </w:tc>
        <w:tc>
          <w:tcPr>
            <w:tcW w:w="2551" w:type="dxa"/>
            <w:tcMar>
              <w:top w:w="0" w:type="dxa"/>
              <w:left w:w="70" w:type="dxa"/>
              <w:bottom w:w="0" w:type="dxa"/>
              <w:right w:w="70" w:type="dxa"/>
            </w:tcMar>
          </w:tcPr>
          <w:p w:rsidR="006061C7" w:rsidRDefault="001C417F">
            <w:pPr>
              <w:jc w:val="left"/>
              <w:rPr>
                <w:lang w:val="en-US"/>
              </w:rPr>
            </w:pPr>
            <w:r>
              <w:t>Apple</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[24]</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36" w:history="1">
              <w:r w:rsidR="001C417F">
                <w:rPr>
                  <w:rStyle w:val="afb"/>
                  <w:color w:val="0000FF"/>
                </w:rPr>
                <w:t>R1-2204315</w:t>
              </w:r>
            </w:hyperlink>
          </w:p>
        </w:tc>
        <w:tc>
          <w:tcPr>
            <w:tcW w:w="4921" w:type="dxa"/>
            <w:tcMar>
              <w:top w:w="0" w:type="dxa"/>
              <w:left w:w="70" w:type="dxa"/>
              <w:bottom w:w="0" w:type="dxa"/>
              <w:right w:w="70" w:type="dxa"/>
            </w:tcMar>
          </w:tcPr>
          <w:p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rsidR="006061C7" w:rsidRDefault="001C417F">
            <w:pPr>
              <w:jc w:val="left"/>
              <w:rPr>
                <w:lang w:val="en-US"/>
              </w:rPr>
            </w:pPr>
            <w:r>
              <w:t>CMCC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37" w:history="1">
              <w:r w:rsidR="001C417F">
                <w:rPr>
                  <w:rStyle w:val="afb"/>
                  <w:color w:val="0000FF"/>
                </w:rPr>
                <w:t>R1-2204389</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rsidR="006061C7" w:rsidRDefault="001C417F">
            <w:pPr>
              <w:jc w:val="left"/>
              <w:rPr>
                <w:lang w:val="en-US"/>
              </w:rPr>
            </w:pPr>
            <w:r>
              <w:t>NTT DOCOMO, INC.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38" w:history="1">
              <w:r w:rsidR="001C417F">
                <w:rPr>
                  <w:rStyle w:val="afb"/>
                  <w:color w:val="0000FF"/>
                </w:rPr>
                <w:t>R1-2204437</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NEC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[27]</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39" w:history="1">
              <w:r w:rsidR="001C417F">
                <w:rPr>
                  <w:rStyle w:val="afb"/>
                  <w:color w:val="0000FF"/>
                </w:rPr>
                <w:t>R1-2204504</w:t>
              </w:r>
            </w:hyperlink>
          </w:p>
        </w:tc>
        <w:tc>
          <w:tcPr>
            <w:tcW w:w="4921" w:type="dxa"/>
            <w:tcMar>
              <w:top w:w="0" w:type="dxa"/>
              <w:left w:w="70" w:type="dxa"/>
              <w:bottom w:w="0" w:type="dxa"/>
              <w:right w:w="70" w:type="dxa"/>
            </w:tcMar>
          </w:tcPr>
          <w:p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Lenovo</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40" w:history="1">
              <w:r w:rsidR="001C417F">
                <w:rPr>
                  <w:rStyle w:val="afb"/>
                  <w:color w:val="0000FF"/>
                </w:rPr>
                <w:t>R1-2204582</w:t>
              </w:r>
            </w:hyperlink>
          </w:p>
        </w:tc>
        <w:tc>
          <w:tcPr>
            <w:tcW w:w="4921" w:type="dxa"/>
            <w:tcMar>
              <w:top w:w="0" w:type="dxa"/>
              <w:left w:w="70" w:type="dxa"/>
              <w:bottom w:w="0" w:type="dxa"/>
              <w:right w:w="70" w:type="dxa"/>
            </w:tcMar>
          </w:tcPr>
          <w:p w:rsidR="006061C7" w:rsidRDefault="001C417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6061C7" w:rsidRDefault="001C417F">
            <w:pPr>
              <w:jc w:val="left"/>
              <w:rPr>
                <w:lang w:val="en-US" w:eastAsia="sv-SE"/>
              </w:rPr>
            </w:pPr>
            <w:r>
              <w:t>Transsion Holdings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lang w:val="en-US"/>
              </w:rPr>
            </w:pPr>
            <w:r>
              <w:rPr>
                <w:color w:val="000000"/>
                <w:lang w:val="en-US"/>
              </w:rPr>
              <w:t>[29]</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41" w:history="1">
              <w:r w:rsidR="001C417F">
                <w:rPr>
                  <w:rStyle w:val="afb"/>
                  <w:color w:val="0000FF"/>
                </w:rPr>
                <w:t>R1-2204626</w:t>
              </w:r>
            </w:hyperlink>
          </w:p>
        </w:tc>
        <w:tc>
          <w:tcPr>
            <w:tcW w:w="4921" w:type="dxa"/>
            <w:tcMar>
              <w:top w:w="0" w:type="dxa"/>
              <w:left w:w="70" w:type="dxa"/>
              <w:bottom w:w="0" w:type="dxa"/>
              <w:right w:w="70" w:type="dxa"/>
            </w:tcMar>
          </w:tcPr>
          <w:p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rsidR="006061C7" w:rsidRDefault="001C417F">
            <w:pPr>
              <w:jc w:val="left"/>
              <w:rPr>
                <w:lang w:val="en-US"/>
              </w:rPr>
            </w:pPr>
            <w:r>
              <w:t>LG Electronics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42" w:history="1">
              <w:r w:rsidR="001C417F">
                <w:rPr>
                  <w:rStyle w:val="afb"/>
                  <w:color w:val="0000FF"/>
                </w:rPr>
                <w:t>R1-2204714</w:t>
              </w:r>
            </w:hyperlink>
          </w:p>
        </w:tc>
        <w:tc>
          <w:tcPr>
            <w:tcW w:w="4921" w:type="dxa"/>
            <w:tcMar>
              <w:top w:w="0" w:type="dxa"/>
              <w:left w:w="70" w:type="dxa"/>
              <w:bottom w:w="0" w:type="dxa"/>
              <w:right w:w="70" w:type="dxa"/>
            </w:tcMar>
          </w:tcPr>
          <w:p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rsidR="006061C7" w:rsidRDefault="001C417F">
            <w:pPr>
              <w:jc w:val="left"/>
              <w:rPr>
                <w:lang w:val="en-US"/>
              </w:rPr>
            </w:pPr>
            <w:r>
              <w:t>MediaTek Inc.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43" w:history="1">
              <w:r w:rsidR="001C417F">
                <w:rPr>
                  <w:rStyle w:val="afb"/>
                  <w:color w:val="0000FF"/>
                </w:rPr>
                <w:t>R1-2204747</w:t>
              </w:r>
            </w:hyperlink>
          </w:p>
        </w:tc>
        <w:tc>
          <w:tcPr>
            <w:tcW w:w="4921" w:type="dxa"/>
            <w:tcMar>
              <w:top w:w="0" w:type="dxa"/>
              <w:left w:w="70" w:type="dxa"/>
              <w:bottom w:w="0" w:type="dxa"/>
              <w:right w:w="70" w:type="dxa"/>
            </w:tcMar>
          </w:tcPr>
          <w:p w:rsidR="006061C7" w:rsidRDefault="001C417F">
            <w:pPr>
              <w:jc w:val="left"/>
              <w:rPr>
                <w:lang w:val="en-US"/>
              </w:rPr>
            </w:pPr>
            <w:r>
              <w:t>On further complexity reduction of NR UE</w:t>
            </w:r>
          </w:p>
        </w:tc>
        <w:tc>
          <w:tcPr>
            <w:tcW w:w="2551" w:type="dxa"/>
            <w:tcMar>
              <w:top w:w="0" w:type="dxa"/>
              <w:left w:w="70" w:type="dxa"/>
              <w:bottom w:w="0" w:type="dxa"/>
              <w:right w:w="70" w:type="dxa"/>
            </w:tcMar>
          </w:tcPr>
          <w:p w:rsidR="006061C7" w:rsidRDefault="001C417F">
            <w:pPr>
              <w:jc w:val="left"/>
              <w:rPr>
                <w:lang w:val="en-US"/>
              </w:rPr>
            </w:pPr>
            <w:r>
              <w:t>Nordic Semiconductor ASA</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rsidR="006061C7" w:rsidRDefault="00372156">
            <w:pPr>
              <w:jc w:val="left"/>
              <w:rPr>
                <w:rStyle w:val="afb"/>
                <w:color w:val="0000FF"/>
                <w:lang w:eastAsia="sv-SE"/>
              </w:rPr>
            </w:pPr>
            <w:hyperlink r:id="rId44" w:history="1">
              <w:r w:rsidR="001C417F">
                <w:rPr>
                  <w:rStyle w:val="afb"/>
                  <w:color w:val="0000FF"/>
                </w:rPr>
                <w:t>R1-2204809</w:t>
              </w:r>
            </w:hyperlink>
          </w:p>
        </w:tc>
        <w:tc>
          <w:tcPr>
            <w:tcW w:w="4921" w:type="dxa"/>
            <w:tcMar>
              <w:top w:w="0" w:type="dxa"/>
              <w:left w:w="70" w:type="dxa"/>
              <w:bottom w:w="0" w:type="dxa"/>
              <w:right w:w="70" w:type="dxa"/>
            </w:tcMar>
          </w:tcPr>
          <w:p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rsidR="006061C7" w:rsidRDefault="001C417F">
            <w:pPr>
              <w:jc w:val="left"/>
              <w:rPr>
                <w:lang w:val="en-US"/>
              </w:rPr>
            </w:pPr>
            <w:r>
              <w:t>Intel Corporation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[33]</w:t>
            </w:r>
          </w:p>
        </w:tc>
        <w:tc>
          <w:tcPr>
            <w:tcW w:w="1456" w:type="dxa"/>
            <w:tcMar>
              <w:top w:w="0" w:type="dxa"/>
              <w:left w:w="70" w:type="dxa"/>
              <w:bottom w:w="0" w:type="dxa"/>
              <w:right w:w="70" w:type="dxa"/>
            </w:tcMar>
          </w:tcPr>
          <w:p w:rsidR="006061C7" w:rsidRDefault="00372156">
            <w:pPr>
              <w:jc w:val="left"/>
              <w:rPr>
                <w:color w:val="000000"/>
                <w:lang w:val="en-US"/>
              </w:rPr>
            </w:pPr>
            <w:hyperlink r:id="rId45" w:history="1">
              <w:r w:rsidR="001C417F">
                <w:rPr>
                  <w:rStyle w:val="afb"/>
                  <w:color w:val="0000FF"/>
                </w:rPr>
                <w:t>R1-2204829</w:t>
              </w:r>
            </w:hyperlink>
          </w:p>
        </w:tc>
        <w:tc>
          <w:tcPr>
            <w:tcW w:w="4921" w:type="dxa"/>
            <w:tcMar>
              <w:top w:w="0" w:type="dxa"/>
              <w:left w:w="70" w:type="dxa"/>
              <w:bottom w:w="0" w:type="dxa"/>
              <w:right w:w="70" w:type="dxa"/>
            </w:tcMar>
          </w:tcPr>
          <w:p w:rsidR="006061C7" w:rsidRDefault="001C417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rsidR="006061C7" w:rsidRDefault="001C417F">
            <w:pPr>
              <w:jc w:val="left"/>
              <w:rPr>
                <w:color w:val="000000"/>
                <w:lang w:val="en-US"/>
              </w:rPr>
            </w:pPr>
            <w:r>
              <w:t>InterDigital, Inc.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rsidR="006061C7" w:rsidRDefault="00372156">
            <w:pPr>
              <w:jc w:val="left"/>
              <w:rPr>
                <w:color w:val="000000"/>
                <w:lang w:val="en-US"/>
              </w:rPr>
            </w:pPr>
            <w:hyperlink r:id="rId46" w:history="1">
              <w:r w:rsidR="001C417F">
                <w:rPr>
                  <w:rStyle w:val="afb"/>
                  <w:color w:val="0000FF"/>
                </w:rPr>
                <w:t>R1-2204879</w:t>
              </w:r>
            </w:hyperlink>
          </w:p>
        </w:tc>
        <w:tc>
          <w:tcPr>
            <w:tcW w:w="4921" w:type="dxa"/>
            <w:tcMar>
              <w:top w:w="0" w:type="dxa"/>
              <w:left w:w="70" w:type="dxa"/>
              <w:bottom w:w="0" w:type="dxa"/>
              <w:right w:w="70" w:type="dxa"/>
            </w:tcMar>
          </w:tcPr>
          <w:p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rsidR="006061C7" w:rsidRDefault="001C417F">
            <w:pPr>
              <w:jc w:val="left"/>
              <w:rPr>
                <w:color w:val="000000"/>
                <w:lang w:val="en-US"/>
              </w:rPr>
            </w:pPr>
            <w:r>
              <w:t>Sierra Wireless. S.A.</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rsidR="006061C7" w:rsidRDefault="00372156">
            <w:pPr>
              <w:jc w:val="left"/>
              <w:rPr>
                <w:color w:val="000000"/>
                <w:lang w:val="en-US"/>
              </w:rPr>
            </w:pPr>
            <w:hyperlink r:id="rId47" w:history="1">
              <w:r w:rsidR="001C417F">
                <w:rPr>
                  <w:rStyle w:val="afb"/>
                  <w:color w:val="0000FF"/>
                </w:rPr>
                <w:t>R1-2205043</w:t>
              </w:r>
            </w:hyperlink>
          </w:p>
        </w:tc>
        <w:tc>
          <w:tcPr>
            <w:tcW w:w="4921" w:type="dxa"/>
            <w:tcMar>
              <w:top w:w="0" w:type="dxa"/>
              <w:left w:w="70" w:type="dxa"/>
              <w:bottom w:w="0" w:type="dxa"/>
              <w:right w:w="70" w:type="dxa"/>
            </w:tcMar>
          </w:tcPr>
          <w:p w:rsidR="006061C7" w:rsidRDefault="001C417F">
            <w:pPr>
              <w:jc w:val="left"/>
              <w:rPr>
                <w:color w:val="000000"/>
                <w:lang w:val="en-US"/>
              </w:rPr>
            </w:pPr>
            <w:r>
              <w:t>Further complexity reduction for eRedCap device</w:t>
            </w:r>
          </w:p>
        </w:tc>
        <w:tc>
          <w:tcPr>
            <w:tcW w:w="2551" w:type="dxa"/>
            <w:tcMar>
              <w:top w:w="0" w:type="dxa"/>
              <w:left w:w="70" w:type="dxa"/>
              <w:bottom w:w="0" w:type="dxa"/>
              <w:right w:w="70" w:type="dxa"/>
            </w:tcMar>
          </w:tcPr>
          <w:p w:rsidR="006061C7" w:rsidRDefault="001C417F">
            <w:pPr>
              <w:jc w:val="left"/>
              <w:rPr>
                <w:color w:val="000000"/>
                <w:lang w:val="en-US"/>
              </w:rPr>
            </w:pPr>
            <w:r>
              <w:t>Qualcomm Incorporated</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[36]</w:t>
            </w:r>
          </w:p>
        </w:tc>
        <w:tc>
          <w:tcPr>
            <w:tcW w:w="1456" w:type="dxa"/>
            <w:tcMar>
              <w:top w:w="0" w:type="dxa"/>
              <w:left w:w="70" w:type="dxa"/>
              <w:bottom w:w="0" w:type="dxa"/>
              <w:right w:w="70" w:type="dxa"/>
            </w:tcMar>
          </w:tcPr>
          <w:p w:rsidR="006061C7" w:rsidRDefault="00372156">
            <w:pPr>
              <w:jc w:val="left"/>
              <w:rPr>
                <w:color w:val="000000"/>
                <w:lang w:val="en-US"/>
              </w:rPr>
            </w:pPr>
            <w:hyperlink r:id="rId48" w:history="1">
              <w:r w:rsidR="001C417F">
                <w:rPr>
                  <w:rStyle w:val="afb"/>
                  <w:color w:val="0000FF"/>
                </w:rPr>
                <w:t>R1-2203339</w:t>
              </w:r>
            </w:hyperlink>
          </w:p>
        </w:tc>
        <w:tc>
          <w:tcPr>
            <w:tcW w:w="4921" w:type="dxa"/>
            <w:tcMar>
              <w:top w:w="0" w:type="dxa"/>
              <w:left w:w="70" w:type="dxa"/>
              <w:bottom w:w="0" w:type="dxa"/>
              <w:right w:w="70" w:type="dxa"/>
            </w:tcMar>
          </w:tcPr>
          <w:p w:rsidR="006061C7" w:rsidRDefault="001C417F">
            <w:pPr>
              <w:jc w:val="left"/>
              <w:rPr>
                <w:color w:val="000000"/>
                <w:lang w:val="en-US"/>
              </w:rPr>
            </w:pPr>
            <w:r>
              <w:t>Discussion on evaluation needs and assumptions for eRedCap</w:t>
            </w:r>
          </w:p>
        </w:tc>
        <w:tc>
          <w:tcPr>
            <w:tcW w:w="2551" w:type="dxa"/>
            <w:tcMar>
              <w:top w:w="0" w:type="dxa"/>
              <w:left w:w="70" w:type="dxa"/>
              <w:bottom w:w="0" w:type="dxa"/>
              <w:right w:w="70" w:type="dxa"/>
            </w:tcMar>
          </w:tcPr>
          <w:p w:rsidR="006061C7" w:rsidRDefault="001C417F">
            <w:pPr>
              <w:jc w:val="left"/>
              <w:rPr>
                <w:color w:val="000000"/>
                <w:lang w:val="en-US"/>
              </w:rPr>
            </w:pPr>
            <w:r>
              <w:t>Spreadtrum Communications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rsidR="006061C7" w:rsidRDefault="00372156">
            <w:pPr>
              <w:jc w:val="left"/>
              <w:rPr>
                <w:color w:val="000000"/>
                <w:lang w:val="en-US"/>
              </w:rPr>
            </w:pPr>
            <w:hyperlink r:id="rId49" w:history="1">
              <w:r w:rsidR="001C417F">
                <w:rPr>
                  <w:rStyle w:val="afb"/>
                  <w:color w:val="0000FF"/>
                </w:rPr>
                <w:t>R1-2203601</w:t>
              </w:r>
            </w:hyperlink>
          </w:p>
        </w:tc>
        <w:tc>
          <w:tcPr>
            <w:tcW w:w="4921" w:type="dxa"/>
            <w:tcMar>
              <w:top w:w="0" w:type="dxa"/>
              <w:left w:w="70" w:type="dxa"/>
              <w:bottom w:w="0" w:type="dxa"/>
              <w:right w:w="70" w:type="dxa"/>
            </w:tcMar>
          </w:tcPr>
          <w:p w:rsidR="006061C7" w:rsidRDefault="001C417F">
            <w:pPr>
              <w:jc w:val="left"/>
              <w:rPr>
                <w:color w:val="000000"/>
                <w:lang w:val="en-US"/>
              </w:rPr>
            </w:pPr>
            <w:r>
              <w:t>Evaluation requirements for Rel-18 RedCap UE</w:t>
            </w:r>
          </w:p>
        </w:tc>
        <w:tc>
          <w:tcPr>
            <w:tcW w:w="2551" w:type="dxa"/>
            <w:tcMar>
              <w:top w:w="0" w:type="dxa"/>
              <w:left w:w="70" w:type="dxa"/>
              <w:bottom w:w="0" w:type="dxa"/>
              <w:right w:w="70" w:type="dxa"/>
            </w:tcMar>
          </w:tcPr>
          <w:p w:rsidR="006061C7" w:rsidRDefault="001C417F">
            <w:pPr>
              <w:jc w:val="left"/>
              <w:rPr>
                <w:color w:val="000000"/>
                <w:lang w:val="en-US"/>
              </w:rPr>
            </w:pPr>
            <w:r>
              <w:t>ZTE, Sanechips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rsidR="006061C7" w:rsidRDefault="00372156">
            <w:pPr>
              <w:jc w:val="left"/>
              <w:rPr>
                <w:color w:val="000000"/>
                <w:lang w:val="en-US"/>
              </w:rPr>
            </w:pPr>
            <w:hyperlink r:id="rId50" w:history="1">
              <w:r w:rsidR="001C417F">
                <w:rPr>
                  <w:rStyle w:val="afb"/>
                  <w:color w:val="0000FF"/>
                </w:rPr>
                <w:t>R1-2203918</w:t>
              </w:r>
            </w:hyperlink>
          </w:p>
        </w:tc>
        <w:tc>
          <w:tcPr>
            <w:tcW w:w="4921" w:type="dxa"/>
            <w:tcMar>
              <w:top w:w="0" w:type="dxa"/>
              <w:left w:w="70" w:type="dxa"/>
              <w:bottom w:w="0" w:type="dxa"/>
              <w:right w:w="70" w:type="dxa"/>
            </w:tcMar>
          </w:tcPr>
          <w:p w:rsidR="006061C7" w:rsidRDefault="001C417F">
            <w:pPr>
              <w:jc w:val="left"/>
              <w:rPr>
                <w:color w:val="000000"/>
                <w:lang w:val="en-US"/>
              </w:rPr>
            </w:pPr>
            <w:r>
              <w:t>Evaluations for eRedCap</w:t>
            </w:r>
          </w:p>
        </w:tc>
        <w:tc>
          <w:tcPr>
            <w:tcW w:w="2551" w:type="dxa"/>
            <w:tcMar>
              <w:top w:w="0" w:type="dxa"/>
              <w:left w:w="70" w:type="dxa"/>
              <w:bottom w:w="0" w:type="dxa"/>
              <w:right w:w="70" w:type="dxa"/>
            </w:tcMar>
          </w:tcPr>
          <w:p w:rsidR="006061C7" w:rsidRDefault="001C417F">
            <w:pPr>
              <w:jc w:val="left"/>
              <w:rPr>
                <w:color w:val="000000"/>
                <w:lang w:val="en-US"/>
              </w:rPr>
            </w:pPr>
            <w:r>
              <w:t>Samsung</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rsidR="006061C7" w:rsidRDefault="00372156">
            <w:pPr>
              <w:jc w:val="left"/>
              <w:rPr>
                <w:color w:val="000000"/>
                <w:lang w:val="en-US"/>
              </w:rPr>
            </w:pPr>
            <w:hyperlink r:id="rId51" w:history="1">
              <w:r w:rsidR="001C417F">
                <w:rPr>
                  <w:rStyle w:val="afb"/>
                  <w:color w:val="0000FF"/>
                </w:rPr>
                <w:t>R1-2204316</w:t>
              </w:r>
            </w:hyperlink>
          </w:p>
        </w:tc>
        <w:tc>
          <w:tcPr>
            <w:tcW w:w="4921" w:type="dxa"/>
            <w:tcMar>
              <w:top w:w="0" w:type="dxa"/>
              <w:left w:w="70" w:type="dxa"/>
              <w:bottom w:w="0" w:type="dxa"/>
              <w:right w:w="70" w:type="dxa"/>
            </w:tcMar>
          </w:tcPr>
          <w:p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rsidR="006061C7" w:rsidRDefault="001C417F">
            <w:pPr>
              <w:jc w:val="left"/>
              <w:rPr>
                <w:color w:val="000000"/>
                <w:lang w:val="en-US"/>
              </w:rPr>
            </w:pPr>
            <w:r>
              <w:t>CMCC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rsidR="006061C7" w:rsidRDefault="00372156">
            <w:pPr>
              <w:jc w:val="left"/>
              <w:rPr>
                <w:color w:val="000000"/>
                <w:lang w:val="en-US"/>
              </w:rPr>
            </w:pPr>
            <w:hyperlink r:id="rId52" w:history="1">
              <w:r w:rsidR="001C417F">
                <w:rPr>
                  <w:rStyle w:val="afb"/>
                  <w:color w:val="0000FF"/>
                </w:rPr>
                <w:t>R1-2204505</w:t>
              </w:r>
            </w:hyperlink>
          </w:p>
        </w:tc>
        <w:tc>
          <w:tcPr>
            <w:tcW w:w="4921" w:type="dxa"/>
            <w:tcMar>
              <w:top w:w="0" w:type="dxa"/>
              <w:left w:w="70" w:type="dxa"/>
              <w:bottom w:w="0" w:type="dxa"/>
              <w:right w:w="70" w:type="dxa"/>
            </w:tcMar>
          </w:tcPr>
          <w:p w:rsidR="006061C7" w:rsidRDefault="001C417F">
            <w:pPr>
              <w:jc w:val="left"/>
              <w:rPr>
                <w:color w:val="000000"/>
                <w:lang w:val="en-US"/>
              </w:rPr>
            </w:pPr>
            <w:r>
              <w:t>Evaluation needs and assumptions for further NR RedCap</w:t>
            </w:r>
          </w:p>
        </w:tc>
        <w:tc>
          <w:tcPr>
            <w:tcW w:w="2551" w:type="dxa"/>
            <w:tcMar>
              <w:top w:w="0" w:type="dxa"/>
              <w:left w:w="70" w:type="dxa"/>
              <w:bottom w:w="0" w:type="dxa"/>
              <w:right w:w="70" w:type="dxa"/>
            </w:tcMar>
          </w:tcPr>
          <w:p w:rsidR="006061C7" w:rsidRDefault="001C417F">
            <w:pPr>
              <w:jc w:val="left"/>
              <w:rPr>
                <w:color w:val="000000"/>
                <w:lang w:val="en-US"/>
              </w:rPr>
            </w:pPr>
            <w:r>
              <w:t>Lenovo</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rsidR="006061C7" w:rsidRDefault="00372156">
            <w:pPr>
              <w:jc w:val="left"/>
              <w:rPr>
                <w:color w:val="000000"/>
                <w:lang w:val="en-US"/>
              </w:rPr>
            </w:pPr>
            <w:hyperlink r:id="rId53" w:history="1">
              <w:r w:rsidR="001C417F">
                <w:rPr>
                  <w:rStyle w:val="afb"/>
                  <w:color w:val="0000FF"/>
                </w:rPr>
                <w:t>R1-2204583</w:t>
              </w:r>
            </w:hyperlink>
          </w:p>
        </w:tc>
        <w:tc>
          <w:tcPr>
            <w:tcW w:w="4921" w:type="dxa"/>
            <w:tcMar>
              <w:top w:w="0" w:type="dxa"/>
              <w:left w:w="70" w:type="dxa"/>
              <w:bottom w:w="0" w:type="dxa"/>
              <w:right w:w="70" w:type="dxa"/>
            </w:tcMar>
          </w:tcPr>
          <w:p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rsidR="006061C7" w:rsidRDefault="001C417F">
            <w:pPr>
              <w:jc w:val="left"/>
              <w:rPr>
                <w:color w:val="000000"/>
                <w:lang w:val="en-US"/>
              </w:rPr>
            </w:pPr>
            <w:r>
              <w:t>Transsion Holdings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rsidR="006061C7" w:rsidRDefault="00372156">
            <w:pPr>
              <w:jc w:val="left"/>
              <w:rPr>
                <w:color w:val="000000"/>
                <w:lang w:val="en-US"/>
              </w:rPr>
            </w:pPr>
            <w:hyperlink r:id="rId54" w:history="1">
              <w:r w:rsidR="001C417F">
                <w:rPr>
                  <w:rStyle w:val="afb"/>
                  <w:color w:val="0000FF"/>
                </w:rPr>
                <w:t>R1-2205044</w:t>
              </w:r>
            </w:hyperlink>
          </w:p>
        </w:tc>
        <w:tc>
          <w:tcPr>
            <w:tcW w:w="4921" w:type="dxa"/>
            <w:tcMar>
              <w:top w:w="0" w:type="dxa"/>
              <w:left w:w="70" w:type="dxa"/>
              <w:bottom w:w="0" w:type="dxa"/>
              <w:right w:w="70" w:type="dxa"/>
            </w:tcMar>
          </w:tcPr>
          <w:p w:rsidR="006061C7" w:rsidRDefault="001C417F">
            <w:pPr>
              <w:jc w:val="left"/>
              <w:rPr>
                <w:color w:val="000000"/>
                <w:lang w:val="en-US"/>
              </w:rPr>
            </w:pPr>
            <w:r>
              <w:t>Evaluation for eRedCap SI</w:t>
            </w:r>
          </w:p>
        </w:tc>
        <w:tc>
          <w:tcPr>
            <w:tcW w:w="2551" w:type="dxa"/>
            <w:tcMar>
              <w:top w:w="0" w:type="dxa"/>
              <w:left w:w="70" w:type="dxa"/>
              <w:bottom w:w="0" w:type="dxa"/>
              <w:right w:w="70" w:type="dxa"/>
            </w:tcMar>
          </w:tcPr>
          <w:p w:rsidR="006061C7" w:rsidRDefault="001C417F">
            <w:pPr>
              <w:jc w:val="left"/>
              <w:rPr>
                <w:color w:val="000000"/>
                <w:lang w:val="en-US"/>
              </w:rPr>
            </w:pPr>
            <w:r>
              <w:t>Qualcomm Incorporated</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rsidR="006061C7" w:rsidRDefault="00372156">
            <w:pPr>
              <w:jc w:val="left"/>
            </w:pPr>
            <w:hyperlink r:id="rId55" w:history="1">
              <w:r w:rsidR="001C417F">
                <w:rPr>
                  <w:rStyle w:val="afb"/>
                  <w:rFonts w:eastAsia="Times New Roman"/>
                  <w:color w:val="0000FF"/>
                </w:rPr>
                <w:t>R1-2203119</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[44]</w:t>
            </w:r>
          </w:p>
        </w:tc>
        <w:tc>
          <w:tcPr>
            <w:tcW w:w="1456" w:type="dxa"/>
            <w:tcMar>
              <w:top w:w="0" w:type="dxa"/>
              <w:left w:w="70" w:type="dxa"/>
              <w:bottom w:w="0" w:type="dxa"/>
              <w:right w:w="70" w:type="dxa"/>
            </w:tcMar>
          </w:tcPr>
          <w:p w:rsidR="006061C7" w:rsidRDefault="00372156">
            <w:pPr>
              <w:jc w:val="left"/>
            </w:pPr>
            <w:hyperlink r:id="rId56" w:history="1">
              <w:r w:rsidR="001C417F">
                <w:rPr>
                  <w:rStyle w:val="afb"/>
                  <w:rFonts w:eastAsia="Times New Roman"/>
                  <w:color w:val="0000FF"/>
                </w:rPr>
                <w:t>R1-2203475</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CATT</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rsidR="006061C7" w:rsidRDefault="00372156">
            <w:pPr>
              <w:jc w:val="left"/>
            </w:pPr>
            <w:hyperlink r:id="rId57" w:history="1">
              <w:r w:rsidR="001C417F">
                <w:rPr>
                  <w:rStyle w:val="afb"/>
                  <w:rFonts w:eastAsia="Times New Roman"/>
                  <w:color w:val="0000FF"/>
                </w:rPr>
                <w:t>R1-2203602</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ZTE, Sanechips</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rsidR="006061C7" w:rsidRDefault="00372156">
            <w:pPr>
              <w:jc w:val="left"/>
            </w:pPr>
            <w:hyperlink r:id="rId58" w:history="1">
              <w:r w:rsidR="001C417F">
                <w:rPr>
                  <w:rStyle w:val="afb"/>
                  <w:rFonts w:eastAsia="Times New Roman"/>
                  <w:color w:val="0000FF"/>
                </w:rPr>
                <w:t>R1-2203829</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Xiaomi</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rsidR="006061C7" w:rsidRDefault="00372156">
            <w:pPr>
              <w:jc w:val="left"/>
            </w:pPr>
            <w:hyperlink r:id="rId59" w:history="1">
              <w:r w:rsidR="001C417F">
                <w:rPr>
                  <w:rStyle w:val="afb"/>
                  <w:rFonts w:eastAsia="Times New Roman"/>
                  <w:color w:val="0000FF"/>
                </w:rPr>
                <w:t>R1-2204040</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Nokia, Nokia Shanghai Bell</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[48]</w:t>
            </w:r>
          </w:p>
        </w:tc>
        <w:tc>
          <w:tcPr>
            <w:tcW w:w="1456" w:type="dxa"/>
            <w:tcMar>
              <w:top w:w="0" w:type="dxa"/>
              <w:left w:w="70" w:type="dxa"/>
              <w:bottom w:w="0" w:type="dxa"/>
              <w:right w:w="70" w:type="dxa"/>
            </w:tcMar>
          </w:tcPr>
          <w:p w:rsidR="006061C7" w:rsidRDefault="00372156">
            <w:pPr>
              <w:jc w:val="left"/>
            </w:pPr>
            <w:hyperlink r:id="rId60" w:history="1">
              <w:r w:rsidR="001C417F">
                <w:rPr>
                  <w:rStyle w:val="afb"/>
                  <w:rFonts w:eastAsia="Times New Roman"/>
                  <w:color w:val="0000FF"/>
                </w:rPr>
                <w:t>R1-2204317</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CMCC</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rsidR="006061C7" w:rsidRDefault="00372156">
            <w:pPr>
              <w:jc w:val="left"/>
            </w:pPr>
            <w:hyperlink r:id="rId61" w:history="1">
              <w:r w:rsidR="001C417F">
                <w:rPr>
                  <w:rStyle w:val="afb"/>
                  <w:rFonts w:eastAsia="Times New Roman"/>
                  <w:color w:val="0000FF"/>
                </w:rPr>
                <w:t>R1-2204917</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Huawei, HiSilicon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[50]</w:t>
            </w:r>
          </w:p>
        </w:tc>
        <w:tc>
          <w:tcPr>
            <w:tcW w:w="1456" w:type="dxa"/>
            <w:tcMar>
              <w:top w:w="0" w:type="dxa"/>
              <w:left w:w="70" w:type="dxa"/>
              <w:bottom w:w="0" w:type="dxa"/>
              <w:right w:w="70" w:type="dxa"/>
            </w:tcMar>
          </w:tcPr>
          <w:p w:rsidR="006061C7" w:rsidRDefault="00372156">
            <w:pPr>
              <w:jc w:val="left"/>
            </w:pPr>
            <w:hyperlink r:id="rId62" w:history="1">
              <w:r w:rsidR="001C417F">
                <w:rPr>
                  <w:rStyle w:val="afb"/>
                  <w:rFonts w:eastAsia="Times New Roman"/>
                  <w:color w:val="0000FF"/>
                </w:rPr>
                <w:t>R1-2205281</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Moderator (Ericsson)</w:t>
            </w:r>
          </w:p>
        </w:tc>
      </w:tr>
      <w:tr w:rsidR="006061C7">
        <w:trPr>
          <w:trHeight w:val="450"/>
        </w:trPr>
        <w:tc>
          <w:tcPr>
            <w:tcW w:w="704" w:type="dxa"/>
            <w:shd w:val="clear" w:color="auto" w:fill="FFFFFF"/>
            <w:tcMar>
              <w:top w:w="0" w:type="dxa"/>
              <w:left w:w="70" w:type="dxa"/>
              <w:bottom w:w="0" w:type="dxa"/>
              <w:right w:w="70" w:type="dxa"/>
            </w:tcMar>
          </w:tcPr>
          <w:p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rsidR="006061C7" w:rsidRDefault="00372156">
            <w:pPr>
              <w:jc w:val="left"/>
            </w:pPr>
            <w:hyperlink r:id="rId63" w:history="1">
              <w:r w:rsidR="001C417F">
                <w:rPr>
                  <w:rStyle w:val="afb"/>
                  <w:rFonts w:eastAsia="Times New Roman"/>
                  <w:color w:val="0000FF"/>
                </w:rPr>
                <w:t>R1-2205433</w:t>
              </w:r>
            </w:hyperlink>
          </w:p>
        </w:tc>
        <w:tc>
          <w:tcPr>
            <w:tcW w:w="4921" w:type="dxa"/>
            <w:tcMar>
              <w:top w:w="0" w:type="dxa"/>
              <w:left w:w="70" w:type="dxa"/>
              <w:bottom w:w="0" w:type="dxa"/>
              <w:right w:w="70" w:type="dxa"/>
            </w:tcMar>
          </w:tcPr>
          <w:p w:rsidR="006061C7" w:rsidRDefault="001C417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rsidR="006061C7" w:rsidRDefault="001C417F">
            <w:pPr>
              <w:jc w:val="left"/>
              <w:rPr>
                <w:rFonts w:eastAsia="Times New Roman"/>
              </w:rPr>
            </w:pPr>
            <w:r>
              <w:rPr>
                <w:rFonts w:eastAsia="Times New Roman"/>
              </w:rPr>
              <w:t>Moderator (Ericsson)</w:t>
            </w:r>
          </w:p>
        </w:tc>
      </w:tr>
    </w:tbl>
    <w:p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156" w:rsidRDefault="00372156" w:rsidP="00B4293C">
      <w:pPr>
        <w:spacing w:after="0" w:line="240" w:lineRule="auto"/>
      </w:pPr>
      <w:r>
        <w:separator/>
      </w:r>
    </w:p>
  </w:endnote>
  <w:endnote w:type="continuationSeparator" w:id="0">
    <w:p w:rsidR="00372156" w:rsidRDefault="00372156"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156" w:rsidRDefault="00372156" w:rsidP="00B4293C">
      <w:pPr>
        <w:spacing w:after="0" w:line="240" w:lineRule="auto"/>
      </w:pPr>
      <w:r>
        <w:separator/>
      </w:r>
    </w:p>
  </w:footnote>
  <w:footnote w:type="continuationSeparator" w:id="0">
    <w:p w:rsidR="00372156" w:rsidRDefault="00372156" w:rsidP="00B4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2"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1"/>
    <w:lvlOverride w:ilvl="0">
      <w:startOverride w:val="1"/>
    </w:lvlOverride>
  </w:num>
  <w:num w:numId="7">
    <w:abstractNumId w:val="32"/>
  </w:num>
  <w:num w:numId="8">
    <w:abstractNumId w:val="40"/>
  </w:num>
  <w:num w:numId="9">
    <w:abstractNumId w:val="37"/>
  </w:num>
  <w:num w:numId="10">
    <w:abstractNumId w:val="15"/>
  </w:num>
  <w:num w:numId="11">
    <w:abstractNumId w:val="49"/>
  </w:num>
  <w:num w:numId="12">
    <w:abstractNumId w:val="20"/>
  </w:num>
  <w:num w:numId="13">
    <w:abstractNumId w:val="0"/>
  </w:num>
  <w:num w:numId="14">
    <w:abstractNumId w:val="39"/>
  </w:num>
  <w:num w:numId="15">
    <w:abstractNumId w:val="22"/>
  </w:num>
  <w:num w:numId="16">
    <w:abstractNumId w:val="7"/>
  </w:num>
  <w:num w:numId="17">
    <w:abstractNumId w:val="21"/>
  </w:num>
  <w:num w:numId="18">
    <w:abstractNumId w:val="17"/>
  </w:num>
  <w:num w:numId="19">
    <w:abstractNumId w:val="26"/>
  </w:num>
  <w:num w:numId="20">
    <w:abstractNumId w:val="51"/>
  </w:num>
  <w:num w:numId="21">
    <w:abstractNumId w:val="43"/>
  </w:num>
  <w:num w:numId="22">
    <w:abstractNumId w:val="29"/>
  </w:num>
  <w:num w:numId="23">
    <w:abstractNumId w:val="53"/>
  </w:num>
  <w:num w:numId="24">
    <w:abstractNumId w:val="46"/>
  </w:num>
  <w:num w:numId="25">
    <w:abstractNumId w:val="28"/>
  </w:num>
  <w:num w:numId="26">
    <w:abstractNumId w:val="42"/>
  </w:num>
  <w:num w:numId="27">
    <w:abstractNumId w:val="33"/>
  </w:num>
  <w:num w:numId="28">
    <w:abstractNumId w:val="27"/>
  </w:num>
  <w:num w:numId="29">
    <w:abstractNumId w:val="44"/>
  </w:num>
  <w:num w:numId="30">
    <w:abstractNumId w:val="45"/>
  </w:num>
  <w:num w:numId="31">
    <w:abstractNumId w:val="34"/>
  </w:num>
  <w:num w:numId="32">
    <w:abstractNumId w:val="35"/>
  </w:num>
  <w:num w:numId="33">
    <w:abstractNumId w:val="18"/>
  </w:num>
  <w:num w:numId="34">
    <w:abstractNumId w:val="25"/>
  </w:num>
  <w:num w:numId="35">
    <w:abstractNumId w:val="57"/>
  </w:num>
  <w:num w:numId="36">
    <w:abstractNumId w:val="12"/>
  </w:num>
  <w:num w:numId="37">
    <w:abstractNumId w:val="48"/>
  </w:num>
  <w:num w:numId="38">
    <w:abstractNumId w:val="54"/>
  </w:num>
  <w:num w:numId="39">
    <w:abstractNumId w:val="50"/>
  </w:num>
  <w:num w:numId="40">
    <w:abstractNumId w:val="56"/>
  </w:num>
  <w:num w:numId="41">
    <w:abstractNumId w:val="14"/>
  </w:num>
  <w:num w:numId="42">
    <w:abstractNumId w:val="41"/>
  </w:num>
  <w:num w:numId="43">
    <w:abstractNumId w:val="5"/>
  </w:num>
  <w:num w:numId="44">
    <w:abstractNumId w:val="10"/>
  </w:num>
  <w:num w:numId="45">
    <w:abstractNumId w:val="38"/>
  </w:num>
  <w:num w:numId="46">
    <w:abstractNumId w:val="4"/>
  </w:num>
  <w:num w:numId="47">
    <w:abstractNumId w:val="9"/>
  </w:num>
  <w:num w:numId="48">
    <w:abstractNumId w:val="11"/>
  </w:num>
  <w:num w:numId="49">
    <w:abstractNumId w:val="58"/>
  </w:num>
  <w:num w:numId="50">
    <w:abstractNumId w:val="16"/>
  </w:num>
  <w:num w:numId="51">
    <w:abstractNumId w:val="24"/>
  </w:num>
  <w:num w:numId="52">
    <w:abstractNumId w:val="23"/>
  </w:num>
  <w:num w:numId="53">
    <w:abstractNumId w:val="47"/>
  </w:num>
  <w:num w:numId="54">
    <w:abstractNumId w:val="8"/>
  </w:num>
  <w:num w:numId="55">
    <w:abstractNumId w:val="3"/>
  </w:num>
  <w:num w:numId="56">
    <w:abstractNumId w:val="55"/>
  </w:num>
  <w:num w:numId="57">
    <w:abstractNumId w:val="30"/>
  </w:num>
  <w:num w:numId="58">
    <w:abstractNumId w:val="52"/>
  </w:num>
  <w:num w:numId="59">
    <w:abstractNumId w:val="3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041E"/>
    <w:rsid w:val="001212CF"/>
    <w:rsid w:val="00121CFB"/>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36CA"/>
    <w:rsid w:val="00CB4035"/>
    <w:rsid w:val="00CB5B9D"/>
    <w:rsid w:val="00CB6998"/>
    <w:rsid w:val="00CB706C"/>
    <w:rsid w:val="00CB75C8"/>
    <w:rsid w:val="00CB7CCC"/>
    <w:rsid w:val="00CB7FAA"/>
    <w:rsid w:val="00CC09C6"/>
    <w:rsid w:val="00CC0A3F"/>
    <w:rsid w:val="00CC0DAB"/>
    <w:rsid w:val="00CC0E2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EF78C"/>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82441EF-179C-418C-8285-95007BBD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27940</Words>
  <Characters>159262</Characters>
  <Application>Microsoft Office Word</Application>
  <DocSecurity>0</DocSecurity>
  <Lines>1327</Lines>
  <Paragraphs>373</Paragraphs>
  <ScaleCrop>false</ScaleCrop>
  <Company>Panasonic Corporation</Company>
  <LinksUpToDate>false</LinksUpToDate>
  <CharactersWithSpaces>186829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4</cp:revision>
  <dcterms:created xsi:type="dcterms:W3CDTF">2022-05-19T02:37:00Z</dcterms:created>
  <dcterms:modified xsi:type="dcterms:W3CDTF">2022-05-19T04:52:00Z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