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77777777"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R1-2205225</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Pr>
          <w:rFonts w:ascii="Arial" w:hAnsi="Arial" w:cs="Arial" w:hint="eastAsia"/>
        </w:rPr>
        <w:t>1</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15A4EBFC" w14:textId="77777777" w:rsidR="0055080C" w:rsidRDefault="006D7A34">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GTW session on Thursday May 12</w:t>
      </w:r>
      <w:r>
        <w:rPr>
          <w:rFonts w:ascii="Arial" w:hAnsi="Arial" w:cs="Arial"/>
          <w:b/>
          <w:bCs/>
          <w:color w:val="0000FF"/>
          <w:vertAlign w:val="superscript"/>
        </w:rPr>
        <w:t>th</w:t>
      </w:r>
      <w:r>
        <w:rPr>
          <w:rFonts w:ascii="Arial" w:hAnsi="Arial" w:cs="Arial"/>
          <w:b/>
          <w:bCs/>
          <w:color w:val="0000FF"/>
        </w:rPr>
        <w:t xml:space="preserve"> 03:00 UTC. Please share your inputs </w:t>
      </w:r>
      <w:r>
        <w:rPr>
          <w:rFonts w:ascii="Arial" w:hAnsi="Arial" w:cs="Arial" w:hint="eastAsia"/>
          <w:b/>
          <w:bCs/>
          <w:color w:val="0000FF"/>
          <w:highlight w:val="yellow"/>
        </w:rPr>
        <w:t>b</w:t>
      </w:r>
      <w:r>
        <w:rPr>
          <w:rFonts w:ascii="Arial" w:hAnsi="Arial" w:cs="Arial"/>
          <w:b/>
          <w:bCs/>
          <w:color w:val="0000FF"/>
          <w:highlight w:val="yellow"/>
        </w:rPr>
        <w:t>y Wednesday May 1</w:t>
      </w:r>
      <w:r>
        <w:rPr>
          <w:rFonts w:ascii="Arial" w:hAnsi="Arial" w:cs="Arial" w:hint="eastAsia"/>
          <w:b/>
          <w:bCs/>
          <w:color w:val="0000FF"/>
          <w:highlight w:val="yellow"/>
        </w:rPr>
        <w:t>1</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w:t>
      </w:r>
    </w:p>
    <w:p w14:paraId="72FDEA07" w14:textId="77777777" w:rsidR="0055080C" w:rsidRDefault="0055080C">
      <w:pPr>
        <w:snapToGrid w:val="0"/>
        <w:spacing w:after="60" w:line="288" w:lineRule="auto"/>
        <w:rPr>
          <w:rFonts w:ascii="Times New Roman" w:hAnsi="Times New Roman" w:cs="Times New Roman"/>
          <w:sz w:val="20"/>
          <w:szCs w:val="20"/>
        </w:rPr>
      </w:pPr>
    </w:p>
    <w:p w14:paraId="1207F353" w14:textId="77777777" w:rsidR="0055080C" w:rsidRDefault="0055080C">
      <w:pPr>
        <w:snapToGrid w:val="0"/>
        <w:spacing w:after="60" w:line="288" w:lineRule="auto"/>
        <w:rPr>
          <w:rFonts w:ascii="Times New Roman" w:hAnsi="Times New Roman" w:cs="Times New Roman"/>
          <w:sz w:val="20"/>
          <w:szCs w:val="20"/>
        </w:rPr>
      </w:pPr>
    </w:p>
    <w:p w14:paraId="560E767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3AF1C71B" w14:textId="77777777">
        <w:tc>
          <w:tcPr>
            <w:tcW w:w="531" w:type="dxa"/>
          </w:tcPr>
          <w:p w14:paraId="54D4F81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093F0C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ll the MTRP schemes specified in Rel-16/17 are considered/applicable by extension of unified TCI framework, including the followings:</w:t>
            </w:r>
          </w:p>
          <w:p w14:paraId="52D760FB"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M-DCI based </w:t>
            </w:r>
            <w:r>
              <w:rPr>
                <w:rFonts w:ascii="Times New Roman" w:hAnsi="Times New Roman" w:cs="Times New Roman" w:hint="eastAsia"/>
                <w:sz w:val="18"/>
                <w:szCs w:val="20"/>
              </w:rPr>
              <w:t>MTRP</w:t>
            </w:r>
          </w:p>
          <w:p w14:paraId="2BB0663C"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 xml:space="preserve">Rel-16 S-DCI based </w:t>
            </w:r>
            <w:r>
              <w:rPr>
                <w:rFonts w:ascii="Times New Roman" w:hAnsi="Times New Roman" w:cs="Times New Roman" w:hint="eastAsia"/>
                <w:sz w:val="18"/>
                <w:szCs w:val="20"/>
              </w:rPr>
              <w:t>SDM s</w:t>
            </w:r>
            <w:r>
              <w:rPr>
                <w:rFonts w:ascii="Times New Roman" w:hAnsi="Times New Roman" w:cs="Times New Roman"/>
                <w:sz w:val="18"/>
                <w:szCs w:val="20"/>
              </w:rPr>
              <w:t>cheme for PDSCH</w:t>
            </w:r>
          </w:p>
          <w:p w14:paraId="294ED89A"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Rel-16 S-DCI based PDSCH repetition schemes with FDM and TDM</w:t>
            </w:r>
          </w:p>
          <w:p w14:paraId="50D84664"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PUSCH repetition scheme with TDM</w:t>
            </w:r>
          </w:p>
          <w:p w14:paraId="141137E2"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PDCCH repetition scheme</w:t>
            </w:r>
          </w:p>
          <w:p w14:paraId="73998C80"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Pr>
                <w:rFonts w:ascii="Times New Roman" w:hAnsi="Times New Roman" w:cs="Times New Roman"/>
                <w:sz w:val="18"/>
                <w:szCs w:val="20"/>
              </w:rPr>
              <w:t>DCI based PUCCH repetition scheme with TDM</w:t>
            </w:r>
          </w:p>
          <w:p w14:paraId="64AFFB91" w14:textId="77777777" w:rsidR="0055080C" w:rsidRDefault="006D7A34">
            <w:pPr>
              <w:pStyle w:val="ListParagraph"/>
              <w:numPr>
                <w:ilvl w:val="0"/>
                <w:numId w:val="15"/>
              </w:numPr>
              <w:snapToGrid w:val="0"/>
              <w:ind w:left="181" w:hanging="181"/>
              <w:rPr>
                <w:rFonts w:ascii="Times New Roman" w:hAnsi="Times New Roman" w:cs="Times New Roman"/>
                <w:sz w:val="18"/>
                <w:szCs w:val="20"/>
              </w:rPr>
            </w:pPr>
            <w:r>
              <w:rPr>
                <w:rFonts w:ascii="Times New Roman" w:hAnsi="Times New Roman" w:cs="Times New Roman"/>
                <w:sz w:val="18"/>
                <w:szCs w:val="20"/>
              </w:rPr>
              <w:t>Rel-17 PDCCH-SFN and PDSCH-SFN</w:t>
            </w:r>
          </w:p>
        </w:tc>
        <w:tc>
          <w:tcPr>
            <w:tcW w:w="3918" w:type="dxa"/>
          </w:tcPr>
          <w:p w14:paraId="4E52C7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vivo, Qualcomm, ZTE, MTK, CATT, NEC, Lenovo, Intel, Huawei, Nokia</w:t>
            </w:r>
            <w:ins w:id="2" w:author="Jonghyun Park" w:date="2022-05-10T12:28:00Z">
              <w:r>
                <w:rPr>
                  <w:rFonts w:ascii="Times New Roman" w:hAnsi="Times New Roman" w:cs="Times New Roman"/>
                  <w:sz w:val="18"/>
                  <w:szCs w:val="20"/>
                </w:rPr>
                <w:t xml:space="preserve">, </w:t>
              </w:r>
              <w:proofErr w:type="spellStart"/>
              <w:r>
                <w:rPr>
                  <w:rFonts w:ascii="Times New Roman" w:hAnsi="Times New Roman" w:cs="Times New Roman"/>
                  <w:sz w:val="18"/>
                  <w:szCs w:val="20"/>
                </w:rPr>
                <w:t>InterDigital</w:t>
              </w:r>
            </w:ins>
            <w:proofErr w:type="spellEnd"/>
            <w:ins w:id="3" w:author="Wan-Chen Lin" w:date="2022-05-11T01:49:00Z">
              <w:r>
                <w:rPr>
                  <w:rFonts w:ascii="Times New Roman" w:hAnsi="Times New Roman" w:cs="Times New Roman"/>
                  <w:sz w:val="18"/>
                  <w:szCs w:val="20"/>
                </w:rPr>
                <w:t>, FGI</w:t>
              </w:r>
            </w:ins>
            <w:ins w:id="4" w:author="曹建飞(Jeffrey Cao)" w:date="2022-05-11T10:36:00Z">
              <w:r>
                <w:rPr>
                  <w:rFonts w:ascii="Times New Roman" w:hAnsi="Times New Roman" w:cs="Times New Roman"/>
                  <w:sz w:val="18"/>
                  <w:szCs w:val="20"/>
                </w:rPr>
                <w:t>, OPPO</w:t>
              </w:r>
            </w:ins>
            <w:ins w:id="5" w:author="健 张" w:date="2022-05-11T14:10:00Z">
              <w:r>
                <w:rPr>
                  <w:rFonts w:ascii="Times New Roman" w:hAnsi="Times New Roman" w:cs="Times New Roman"/>
                  <w:sz w:val="18"/>
                  <w:szCs w:val="20"/>
                </w:rPr>
                <w:t>, Fujitsu</w:t>
              </w:r>
            </w:ins>
            <w:r>
              <w:rPr>
                <w:rFonts w:ascii="Times New Roman" w:hAnsi="Times New Roman" w:cs="Times New Roman"/>
                <w:sz w:val="18"/>
                <w:szCs w:val="20"/>
              </w:rPr>
              <w:t>, LG</w:t>
            </w:r>
          </w:p>
          <w:p w14:paraId="58B32A28" w14:textId="77777777" w:rsidR="0055080C" w:rsidRDefault="0055080C">
            <w:pPr>
              <w:snapToGrid w:val="0"/>
              <w:rPr>
                <w:rFonts w:ascii="Times New Roman" w:hAnsi="Times New Roman" w:cs="Times New Roman"/>
                <w:sz w:val="18"/>
                <w:szCs w:val="20"/>
              </w:rPr>
            </w:pPr>
          </w:p>
          <w:p w14:paraId="6C65320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Apple (Clarification for R16 </w:t>
            </w:r>
            <w:proofErr w:type="spellStart"/>
            <w:r>
              <w:rPr>
                <w:rFonts w:ascii="Times New Roman" w:hAnsi="Times New Roman" w:cs="Times New Roman"/>
                <w:sz w:val="18"/>
                <w:szCs w:val="20"/>
              </w:rPr>
              <w:t>mDCI</w:t>
            </w:r>
            <w:proofErr w:type="spellEnd"/>
            <w:r>
              <w:rPr>
                <w:rFonts w:ascii="Times New Roman" w:hAnsi="Times New Roman" w:cs="Times New Roman"/>
                <w:sz w:val="18"/>
                <w:szCs w:val="20"/>
              </w:rPr>
              <w:t>, does it include PDSCH only or not? )</w:t>
            </w:r>
          </w:p>
        </w:tc>
        <w:tc>
          <w:tcPr>
            <w:tcW w:w="2985" w:type="dxa"/>
          </w:tcPr>
          <w:p w14:paraId="013DD752"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is recommended accordingly</w:t>
            </w:r>
            <w:r>
              <w:rPr>
                <w:rFonts w:ascii="Times New Roman" w:hAnsi="Times New Roman" w:cs="Times New Roman" w:hint="eastAsia"/>
                <w:color w:val="000000" w:themeColor="text1"/>
                <w:sz w:val="16"/>
                <w:szCs w:val="16"/>
                <w:highlight w:val="yellow"/>
              </w:rPr>
              <w:t>.</w:t>
            </w:r>
          </w:p>
          <w:p w14:paraId="3C7A1A10" w14:textId="77777777" w:rsidR="0055080C" w:rsidRDefault="0055080C">
            <w:pPr>
              <w:snapToGrid w:val="0"/>
              <w:rPr>
                <w:rFonts w:ascii="Times New Roman" w:hAnsi="Times New Roman" w:cs="Times New Roman"/>
                <w:color w:val="000000" w:themeColor="text1"/>
                <w:sz w:val="16"/>
                <w:szCs w:val="16"/>
              </w:rPr>
            </w:pPr>
          </w:p>
          <w:p w14:paraId="3346B74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scheme(s) for simultaneous UL transmission can be further discussed once it is agreed</w:t>
            </w:r>
          </w:p>
        </w:tc>
      </w:tr>
      <w:tr w:rsidR="0055080C" w14:paraId="45D6D567" w14:textId="77777777">
        <w:trPr>
          <w:trHeight w:val="999"/>
        </w:trPr>
        <w:tc>
          <w:tcPr>
            <w:tcW w:w="531" w:type="dxa"/>
          </w:tcPr>
          <w:p w14:paraId="6870260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316EF45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Rel-17 inter-cell MTRP is considered/applicable by extension of unified TCI framework</w:t>
            </w:r>
          </w:p>
        </w:tc>
        <w:tc>
          <w:tcPr>
            <w:tcW w:w="3918" w:type="dxa"/>
          </w:tcPr>
          <w:p w14:paraId="08A090BD" w14:textId="77777777" w:rsidR="0055080C" w:rsidRDefault="006D7A34">
            <w:pPr>
              <w:snapToGrid w:val="0"/>
              <w:rPr>
                <w:ins w:id="6"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 Ericsson, Huawei, Apple, Nokia</w:t>
            </w:r>
            <w:ins w:id="7" w:author="Jonghyun Park" w:date="2022-05-10T12:28:00Z">
              <w:r>
                <w:rPr>
                  <w:rFonts w:ascii="Times New Roman" w:hAnsi="Times New Roman" w:cs="Times New Roman"/>
                  <w:sz w:val="18"/>
                  <w:szCs w:val="20"/>
                </w:rPr>
                <w:t xml:space="preserve">, </w:t>
              </w:r>
              <w:proofErr w:type="spellStart"/>
              <w:r>
                <w:rPr>
                  <w:rFonts w:ascii="Times New Roman" w:hAnsi="Times New Roman" w:cs="Times New Roman"/>
                  <w:sz w:val="18"/>
                  <w:szCs w:val="20"/>
                </w:rPr>
                <w:t>InterDigital</w:t>
              </w:r>
            </w:ins>
            <w:proofErr w:type="spellEnd"/>
            <w:ins w:id="8" w:author="Wan-Chen Lin" w:date="2022-05-11T01:49:00Z">
              <w:r>
                <w:rPr>
                  <w:rFonts w:ascii="Times New Roman" w:hAnsi="Times New Roman" w:cs="Times New Roman"/>
                  <w:sz w:val="18"/>
                  <w:szCs w:val="20"/>
                </w:rPr>
                <w:t>, FGI</w:t>
              </w:r>
            </w:ins>
            <w:ins w:id="9" w:author="健 张" w:date="2022-05-11T14:10:00Z">
              <w:r>
                <w:rPr>
                  <w:rFonts w:ascii="Times New Roman" w:hAnsi="Times New Roman" w:cs="Times New Roman"/>
                  <w:sz w:val="18"/>
                  <w:szCs w:val="20"/>
                </w:rPr>
                <w:t>, Fujitsu</w:t>
              </w:r>
            </w:ins>
            <w:r>
              <w:rPr>
                <w:rFonts w:ascii="Times New Roman" w:hAnsi="Times New Roman" w:cs="Times New Roman"/>
                <w:sz w:val="18"/>
                <w:szCs w:val="20"/>
              </w:rPr>
              <w:t>, LG</w:t>
            </w:r>
          </w:p>
          <w:p w14:paraId="12DD620D" w14:textId="77777777" w:rsidR="0055080C" w:rsidRDefault="0055080C">
            <w:pPr>
              <w:snapToGrid w:val="0"/>
              <w:rPr>
                <w:rFonts w:ascii="Times New Roman" w:hAnsi="Times New Roman" w:cs="Times New Roman"/>
                <w:sz w:val="18"/>
                <w:szCs w:val="20"/>
              </w:rPr>
            </w:pPr>
          </w:p>
          <w:p w14:paraId="520759D3" w14:textId="77777777" w:rsidR="0055080C" w:rsidRDefault="0055080C">
            <w:pPr>
              <w:snapToGrid w:val="0"/>
              <w:rPr>
                <w:rFonts w:ascii="Times New Roman" w:hAnsi="Times New Roman" w:cs="Times New Roman"/>
                <w:sz w:val="18"/>
                <w:szCs w:val="20"/>
              </w:rPr>
            </w:pPr>
          </w:p>
          <w:p w14:paraId="7F0DC9F7"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4F0A1286" w14:textId="77777777" w:rsidR="0055080C" w:rsidRDefault="0055080C">
            <w:pPr>
              <w:snapToGrid w:val="0"/>
              <w:rPr>
                <w:rFonts w:ascii="Times New Roman" w:hAnsi="Times New Roman" w:cs="Times New Roman"/>
                <w:sz w:val="18"/>
                <w:szCs w:val="20"/>
              </w:rPr>
            </w:pPr>
          </w:p>
        </w:tc>
        <w:tc>
          <w:tcPr>
            <w:tcW w:w="2985" w:type="dxa"/>
          </w:tcPr>
          <w:p w14:paraId="50757A04" w14:textId="77777777" w:rsidR="0055080C" w:rsidRDefault="006D7A34">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Rel-17 inter-cell MTRP is also captured in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1.A since it is also one of Rel-17 MTRP schemes, even it was not mentioned by many contributions.</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77777777"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w:t>
            </w:r>
            <w:ins w:id="10" w:author="Wan-Chen Lin" w:date="2022-05-11T01:50:00Z">
              <w:r>
                <w:rPr>
                  <w:rFonts w:ascii="Times New Roman" w:hAnsi="Times New Roman" w:cs="Times New Roman"/>
                  <w:sz w:val="18"/>
                  <w:szCs w:val="20"/>
                </w:rPr>
                <w:t>, FGI</w:t>
              </w:r>
            </w:ins>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 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77777777" w:rsidR="0055080C" w:rsidRDefault="006D7A34">
            <w:pPr>
              <w:snapToGrid w:val="0"/>
              <w:rPr>
                <w:ins w:id="11"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w:t>
            </w:r>
            <w:ins w:id="12" w:author="Wan-Chen Lin" w:date="2022-05-11T01:50:00Z">
              <w:r>
                <w:rPr>
                  <w:rFonts w:ascii="Times New Roman" w:hAnsi="Times New Roman" w:cs="Times New Roman"/>
                  <w:sz w:val="18"/>
                  <w:szCs w:val="20"/>
                </w:rPr>
                <w:t>, FGI</w:t>
              </w:r>
            </w:ins>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77777777" w:rsidR="0055080C" w:rsidRDefault="006D7A34">
            <w:pPr>
              <w:snapToGrid w:val="0"/>
              <w:rPr>
                <w:ins w:id="13" w:author="Wan-Chen Lin" w:date="2022-05-11T01:50:00Z"/>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w:t>
            </w:r>
            <w:del w:id="14" w:author="Claes Tidestav" w:date="2022-05-10T13:53:00Z">
              <w:r>
                <w:rPr>
                  <w:rFonts w:ascii="Times New Roman" w:hAnsi="Times New Roman" w:cs="Times New Roman"/>
                  <w:color w:val="000000" w:themeColor="text1"/>
                  <w:sz w:val="18"/>
                  <w:szCs w:val="20"/>
                  <w:lang w:val="fr-FR"/>
                </w:rPr>
                <w:delText>Ericsson</w:delText>
              </w:r>
            </w:del>
            <w:r>
              <w:rPr>
                <w:rFonts w:ascii="Times New Roman" w:hAnsi="Times New Roman" w:cs="Times New Roman"/>
                <w:color w:val="000000" w:themeColor="text1"/>
                <w:sz w:val="18"/>
                <w:szCs w:val="20"/>
                <w:lang w:val="fr-FR"/>
              </w:rPr>
              <w:t>, CATT, Sony, Xiaomi, ITRI</w:t>
            </w:r>
            <w:ins w:id="15" w:author="Wan-Chen Lin" w:date="2022-05-11T01:50:00Z">
              <w:r>
                <w:rPr>
                  <w:rFonts w:ascii="Times New Roman" w:hAnsi="Times New Roman" w:cs="Times New Roman"/>
                  <w:color w:val="000000" w:themeColor="text1"/>
                  <w:sz w:val="18"/>
                  <w:szCs w:val="20"/>
                  <w:lang w:val="fr-FR"/>
                </w:rPr>
                <w:t xml:space="preserve">, </w:t>
              </w:r>
              <w:r>
                <w:rPr>
                  <w:rFonts w:ascii="Times New Roman" w:hAnsi="Times New Roman" w:cs="Times New Roman"/>
                  <w:sz w:val="18"/>
                  <w:szCs w:val="20"/>
                </w:rPr>
                <w:t>FGI</w:t>
              </w:r>
            </w:ins>
            <w:ins w:id="16" w:author="ZTE-Bo" w:date="2022-05-11T12:13:00Z">
              <w:r>
                <w:rPr>
                  <w:rFonts w:ascii="Times New Roman" w:hAnsi="Times New Roman" w:cs="Times New Roman"/>
                  <w:sz w:val="18"/>
                  <w:szCs w:val="20"/>
                </w:rPr>
                <w:t>, ZTE</w:t>
              </w:r>
            </w:ins>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Apple (no use case)</w:t>
            </w:r>
            <w:ins w:id="17" w:author="曹建飞(Jeffrey Cao)" w:date="2022-05-11T10:37:00Z">
              <w:r>
                <w:rPr>
                  <w:rFonts w:ascii="Times New Roman" w:hAnsi="Times New Roman" w:cs="Times New Roman"/>
                  <w:color w:val="000000" w:themeColor="text1"/>
                  <w:sz w:val="18"/>
                  <w:szCs w:val="20"/>
                </w:rPr>
                <w:t xml:space="preserve">, </w:t>
              </w:r>
              <w:r>
                <w:rPr>
                  <w:rFonts w:ascii="Times New Roman" w:hAnsi="Times New Roman" w:cs="Times New Roman"/>
                  <w:sz w:val="18"/>
                  <w:szCs w:val="20"/>
                </w:rPr>
                <w:t>OPPO</w:t>
              </w:r>
            </w:ins>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01E6EF9" w14:textId="77777777">
        <w:trPr>
          <w:trHeight w:val="566"/>
        </w:trPr>
        <w:tc>
          <w:tcPr>
            <w:tcW w:w="9926" w:type="dxa"/>
            <w:gridSpan w:val="4"/>
            <w:vAlign w:val="center"/>
          </w:tcPr>
          <w:p w14:paraId="75B23169" w14:textId="77777777" w:rsidR="0055080C" w:rsidRDefault="006D7A34">
            <w:pPr>
              <w:snapToGrid w:val="0"/>
              <w:spacing w:line="276" w:lineRule="auto"/>
              <w:jc w:val="both"/>
              <w:rPr>
                <w:rFonts w:ascii="Times New Roman" w:hAnsi="Times New Roman" w:cs="Times New Roman"/>
                <w:b/>
                <w:bCs/>
                <w:color w:val="FF0000"/>
                <w:sz w:val="17"/>
                <w:szCs w:val="17"/>
              </w:rPr>
            </w:pPr>
            <w:r>
              <w:rPr>
                <w:rFonts w:ascii="Times New Roman" w:hAnsi="Times New Roman" w:cs="Times New Roman" w:hint="eastAsia"/>
                <w:b/>
                <w:bCs/>
                <w:color w:val="000000" w:themeColor="text1"/>
                <w:sz w:val="17"/>
                <w:szCs w:val="17"/>
              </w:rPr>
              <w:t>N</w:t>
            </w:r>
            <w:r>
              <w:rPr>
                <w:rFonts w:ascii="Times New Roman" w:hAnsi="Times New Roman" w:cs="Times New Roman"/>
                <w:b/>
                <w:bCs/>
                <w:color w:val="000000" w:themeColor="text1"/>
                <w:sz w:val="17"/>
                <w:szCs w:val="17"/>
              </w:rPr>
              <w:t>ote: On definition of “unified TCI” in this table, for joint DL/UL TCI update, one “unified TCI” comprises one indicated joint TCI state</w:t>
            </w:r>
            <w:r>
              <w:rPr>
                <w:rFonts w:ascii="Times New Roman" w:hAnsi="Times New Roman" w:cs="Times New Roman" w:hint="eastAsia"/>
                <w:b/>
                <w:bCs/>
                <w:color w:val="000000" w:themeColor="text1"/>
                <w:sz w:val="17"/>
                <w:szCs w:val="17"/>
              </w:rPr>
              <w:t>.</w:t>
            </w:r>
            <w:r>
              <w:rPr>
                <w:rFonts w:ascii="Times New Roman" w:hAnsi="Times New Roman" w:cs="Times New Roman"/>
                <w:b/>
                <w:bCs/>
                <w:color w:val="000000" w:themeColor="text1"/>
                <w:sz w:val="17"/>
                <w:szCs w:val="17"/>
              </w:rPr>
              <w:t xml:space="preserve"> For separate DL/UL TCI update, one “unified TCI” comprises one indicated DL TCI state and/or one indicated UL TCI state.</w:t>
            </w: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Pr>
                <w:rFonts w:ascii="Times New Roman" w:hAnsi="Times New Roman" w:cs="Times New Roman"/>
                <w:b/>
                <w:bCs/>
                <w:sz w:val="18"/>
                <w:szCs w:val="20"/>
              </w:rPr>
              <w:t>unified TCIs</w:t>
            </w:r>
            <w:r>
              <w:rPr>
                <w:rFonts w:ascii="Times New Roman" w:hAnsi="Times New Roman" w:cs="Times New Roman"/>
                <w:sz w:val="18"/>
                <w:szCs w:val="20"/>
              </w:rPr>
              <w:t xml:space="preserve">: </w:t>
            </w:r>
          </w:p>
          <w:p w14:paraId="68496DAC"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w:t>
            </w:r>
            <w:ins w:id="18" w:author="健 张" w:date="2022-05-11T14:10:00Z">
              <w:r>
                <w:rPr>
                  <w:rFonts w:ascii="Times New Roman" w:hAnsi="Times New Roman" w:cs="Times New Roman"/>
                  <w:sz w:val="18"/>
                  <w:szCs w:val="20"/>
                </w:rPr>
                <w:t>, Fujitsu</w:t>
              </w:r>
            </w:ins>
            <w:r>
              <w:rPr>
                <w:rFonts w:ascii="Times New Roman" w:hAnsi="Times New Roman" w:cs="Times New Roman"/>
                <w:sz w:val="18"/>
                <w:szCs w:val="20"/>
              </w:rPr>
              <w:t>, LG</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one respective </w:t>
            </w:r>
            <w:r>
              <w:rPr>
                <w:rFonts w:ascii="Times New Roman" w:hAnsi="Times New Roman" w:cs="Times New Roman"/>
                <w:b/>
                <w:bCs/>
                <w:sz w:val="18"/>
                <w:szCs w:val="20"/>
              </w:rPr>
              <w:t>unified TCI</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w:t>
            </w:r>
            <w:ins w:id="19" w:author="Wan-Chen Lin" w:date="2022-05-11T01:50:00Z">
              <w:r>
                <w:rPr>
                  <w:rFonts w:ascii="Times New Roman" w:hAnsi="Times New Roman" w:cs="Times New Roman"/>
                  <w:sz w:val="18"/>
                  <w:szCs w:val="20"/>
                </w:rPr>
                <w:t>, FGI</w:t>
              </w:r>
            </w:ins>
            <w:r>
              <w:rPr>
                <w:rFonts w:ascii="Times New Roman" w:hAnsi="Times New Roman" w:cs="Times New Roman"/>
                <w:sz w:val="18"/>
                <w:szCs w:val="20"/>
              </w:rPr>
              <w:t>, LG</w:t>
            </w:r>
          </w:p>
          <w:p w14:paraId="734AFB95"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the multiple unified TCIs 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w:t>
            </w:r>
            <w:ins w:id="20" w:author="Wan-Chen Lin" w:date="2022-05-11T01:50:00Z">
              <w:r>
                <w:rPr>
                  <w:rFonts w:ascii="Times New Roman" w:hAnsi="Times New Roman" w:cs="Times New Roman"/>
                  <w:color w:val="000000" w:themeColor="text1"/>
                  <w:sz w:val="18"/>
                  <w:szCs w:val="20"/>
                </w:rPr>
                <w:t>, FGI</w:t>
              </w:r>
            </w:ins>
            <w:ins w:id="21" w:author="曹建飞(Jeffrey Cao)" w:date="2022-05-11T10:37:00Z">
              <w:r>
                <w:rPr>
                  <w:rFonts w:ascii="Times New Roman" w:hAnsi="Times New Roman" w:cs="Times New Roman"/>
                  <w:color w:val="000000" w:themeColor="text1"/>
                  <w:sz w:val="18"/>
                  <w:szCs w:val="20"/>
                </w:rPr>
                <w:t xml:space="preserve">, </w:t>
              </w:r>
              <w:r>
                <w:rPr>
                  <w:rFonts w:ascii="Times New Roman" w:hAnsi="Times New Roman" w:cs="Times New Roman"/>
                  <w:sz w:val="18"/>
                  <w:szCs w:val="20"/>
                </w:rPr>
                <w:t>OPPO</w:t>
              </w:r>
            </w:ins>
            <w:ins w:id="22" w:author="健 张" w:date="2022-05-11T14:11:00Z">
              <w:r>
                <w:rPr>
                  <w:rFonts w:ascii="Times New Roman" w:hAnsi="Times New Roman" w:cs="Times New Roman"/>
                  <w:sz w:val="18"/>
                  <w:szCs w:val="20"/>
                </w:rPr>
                <w:t>, Fujitsu</w:t>
              </w:r>
            </w:ins>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(does it support cross-TRP beam indication?), Ericsson </w:t>
            </w:r>
          </w:p>
          <w:p w14:paraId="0C28F3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w:t>
            </w:r>
            <w:ins w:id="23" w:author="Jonghyun Park" w:date="2022-05-10T12:46:00Z">
              <w:r>
                <w:rPr>
                  <w:rFonts w:ascii="Times New Roman" w:eastAsia="PMingLiU" w:hAnsi="Times New Roman" w:cs="Times New Roman"/>
                  <w:color w:val="000000" w:themeColor="text1"/>
                  <w:sz w:val="18"/>
                  <w:szCs w:val="20"/>
                  <w:lang w:eastAsia="zh-TW"/>
                </w:rPr>
                <w:t xml:space="preserve">, </w:t>
              </w:r>
              <w:proofErr w:type="spellStart"/>
              <w:r>
                <w:rPr>
                  <w:rFonts w:ascii="Times New Roman" w:eastAsia="PMingLiU" w:hAnsi="Times New Roman" w:cs="Times New Roman"/>
                  <w:color w:val="000000" w:themeColor="text1"/>
                  <w:sz w:val="18"/>
                  <w:szCs w:val="20"/>
                  <w:lang w:eastAsia="zh-TW"/>
                </w:rPr>
                <w:t>InterDigital</w:t>
              </w:r>
            </w:ins>
            <w:proofErr w:type="spellEnd"/>
          </w:p>
        </w:tc>
        <w:tc>
          <w:tcPr>
            <w:tcW w:w="2985" w:type="dxa"/>
          </w:tcPr>
          <w:p w14:paraId="3495C001" w14:textId="77777777"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t>How to activate TCI states for the multiple unified TCIs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394A027C"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Pr>
                <w:rFonts w:ascii="Times New Roman" w:hAnsi="Times New Roman" w:cs="Times New Roman"/>
                <w:b/>
                <w:bCs/>
                <w:sz w:val="18"/>
                <w:szCs w:val="20"/>
              </w:rPr>
              <w:t>unified TCIs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ins w:id="24" w:author="曹建飞(Jeffrey Cao)" w:date="2022-05-11T10:38:00Z">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w:t>
              </w:r>
            </w:ins>
            <w:r>
              <w:rPr>
                <w:rFonts w:ascii="Times New Roman" w:hAnsi="Times New Roman" w:cs="Times New Roman"/>
                <w:color w:val="000000" w:themeColor="text1"/>
                <w:sz w:val="18"/>
                <w:szCs w:val="20"/>
              </w:rPr>
              <w:t>Docomo, Nokia, Ericsson</w:t>
            </w:r>
            <w:ins w:id="25" w:author="健 张" w:date="2022-05-11T14:11:00Z">
              <w:r>
                <w:rPr>
                  <w:rFonts w:ascii="Times New Roman" w:hAnsi="Times New Roman" w:cs="Times New Roman"/>
                  <w:color w:val="000000" w:themeColor="text1"/>
                  <w:sz w:val="18"/>
                  <w:szCs w:val="20"/>
                </w:rPr>
                <w:t>, Fujitsu</w:t>
              </w:r>
            </w:ins>
            <w:r>
              <w:rPr>
                <w:rFonts w:ascii="Times New Roman" w:hAnsi="Times New Roman" w:cs="Times New Roman"/>
                <w:color w:val="000000" w:themeColor="text1"/>
                <w:sz w:val="18"/>
                <w:szCs w:val="20"/>
              </w:rPr>
              <w:t>,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w:t>
            </w:r>
            <w:ins w:id="26" w:author="Wan-Chen Lin" w:date="2022-05-11T01:50:00Z">
              <w:r>
                <w:rPr>
                  <w:rFonts w:ascii="Times New Roman" w:hAnsi="Times New Roman" w:cs="Times New Roman"/>
                  <w:color w:val="000000" w:themeColor="text1"/>
                  <w:sz w:val="18"/>
                  <w:szCs w:val="20"/>
                </w:rPr>
                <w:t>, FGI</w:t>
              </w:r>
            </w:ins>
            <w:r>
              <w:rPr>
                <w:rFonts w:ascii="Times New Roman" w:hAnsi="Times New Roman" w:cs="Times New Roman"/>
                <w:color w:val="000000" w:themeColor="text1"/>
                <w:sz w:val="18"/>
                <w:szCs w:val="20"/>
              </w:rPr>
              <w:t>,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w:t>
            </w:r>
            <w:r>
              <w:rPr>
                <w:rFonts w:ascii="Times New Roman" w:hAnsi="Times New Roman" w:cs="Times New Roman"/>
                <w:color w:val="000000" w:themeColor="text1"/>
                <w:sz w:val="18"/>
                <w:szCs w:val="20"/>
              </w:rPr>
              <w:lastRenderedPageBreak/>
              <w:t>increased for MTRP), Nokia, Fraunhofer, Xiaomi</w:t>
            </w:r>
            <w:ins w:id="27" w:author="曹建飞(Jeffrey Cao)" w:date="2022-05-11T10:38:00Z">
              <w:r>
                <w:rPr>
                  <w:rFonts w:ascii="Times New Roman" w:hAnsi="Times New Roman" w:cs="Times New Roman"/>
                  <w:color w:val="000000" w:themeColor="text1"/>
                  <w:sz w:val="18"/>
                  <w:szCs w:val="20"/>
                </w:rPr>
                <w:t xml:space="preserve">, </w:t>
              </w:r>
              <w:r>
                <w:rPr>
                  <w:rFonts w:ascii="Times New Roman" w:hAnsi="Times New Roman" w:cs="Times New Roman"/>
                  <w:sz w:val="18"/>
                  <w:szCs w:val="20"/>
                </w:rPr>
                <w:t>OPPO</w:t>
              </w:r>
            </w:ins>
            <w:ins w:id="28" w:author="健 张" w:date="2022-05-11T14:11:00Z">
              <w:r>
                <w:rPr>
                  <w:rFonts w:ascii="Times New Roman" w:hAnsi="Times New Roman" w:cs="Times New Roman"/>
                  <w:sz w:val="18"/>
                  <w:szCs w:val="20"/>
                </w:rPr>
                <w:t>, Fujitsu</w:t>
              </w:r>
            </w:ins>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w:t>
            </w:r>
            <w:ins w:id="29" w:author="Wan-Chen Lin" w:date="2022-05-11T01:51:00Z">
              <w:r>
                <w:rPr>
                  <w:rFonts w:ascii="Times New Roman" w:hAnsi="Times New Roman" w:cs="Times New Roman"/>
                  <w:color w:val="000000" w:themeColor="text1"/>
                  <w:sz w:val="18"/>
                  <w:szCs w:val="20"/>
                </w:rPr>
                <w:t>, FGI</w:t>
              </w:r>
            </w:ins>
          </w:p>
          <w:p w14:paraId="29C94163"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tc>
        <w:tc>
          <w:tcPr>
            <w:tcW w:w="2985" w:type="dxa"/>
          </w:tcPr>
          <w:p w14:paraId="28DE4B88" w14:textId="77777777" w:rsidR="0055080C" w:rsidRDefault="0055080C">
            <w:pPr>
              <w:snapToGrid w:val="0"/>
              <w:rPr>
                <w:rFonts w:ascii="Times New Roman" w:hAnsi="Times New Roman" w:cs="Times New Roman"/>
                <w:sz w:val="18"/>
                <w:szCs w:val="20"/>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ins w:id="30" w:author="ZTE-Bo" w:date="2022-05-11T12:14:00Z">
              <w:r>
                <w:rPr>
                  <w:rFonts w:ascii="Times New Roman" w:hAnsi="Times New Roman" w:cs="Times New Roman"/>
                  <w:sz w:val="18"/>
                  <w:szCs w:val="20"/>
                </w:rPr>
                <w:t>, ZTE (still case-by-case)</w:t>
              </w:r>
            </w:ins>
          </w:p>
          <w:p w14:paraId="26C9E64F" w14:textId="77777777" w:rsidR="0055080C" w:rsidRDefault="0055080C">
            <w:pPr>
              <w:snapToGrid w:val="0"/>
              <w:rPr>
                <w:rFonts w:ascii="Times New Roman" w:hAnsi="Times New Roman" w:cs="Times New Roman"/>
                <w:sz w:val="18"/>
                <w:szCs w:val="20"/>
              </w:rPr>
            </w:pPr>
          </w:p>
          <w:p w14:paraId="2A9525BD" w14:textId="77777777"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ins w:id="31" w:author="CATT" w:date="2022-05-11T08:47:00Z">
              <w:r>
                <w:rPr>
                  <w:rFonts w:ascii="Times New Roman" w:eastAsia="DengXian" w:hAnsi="Times New Roman" w:cs="Times New Roman" w:hint="eastAsia"/>
                  <w:sz w:val="18"/>
                  <w:szCs w:val="20"/>
                  <w:lang w:eastAsia="zh-CN"/>
                </w:rPr>
                <w:t>, CATT</w:t>
              </w:r>
            </w:ins>
            <w:ins w:id="32" w:author="曹建飞(Jeffrey Cao)" w:date="2022-05-11T10:38:00Z">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w:t>
              </w:r>
            </w:ins>
            <w:r>
              <w:rPr>
                <w:rFonts w:ascii="Times New Roman" w:hAnsi="Times New Roman" w:cs="Times New Roman"/>
                <w:sz w:val="18"/>
                <w:szCs w:val="20"/>
              </w:rPr>
              <w:t>, LG</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channel/signals for S-DCI based MTRP</w:t>
            </w:r>
          </w:p>
        </w:tc>
        <w:tc>
          <w:tcPr>
            <w:tcW w:w="3918" w:type="dxa"/>
          </w:tcPr>
          <w:p w14:paraId="6913D09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To inform to the UE at least which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(or which TRP(s)) is mapped to the corresponding channel/signal, an indicator is introduced:</w:t>
            </w:r>
          </w:p>
          <w:p w14:paraId="38364F2E" w14:textId="77777777" w:rsidR="0055080C"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 Xiaomi, ZTE, vivo, CATT, Nokia, MTK, Qualcomm, Samsung, Apple (CORESET)</w:t>
            </w:r>
            <w:r>
              <w:rPr>
                <w:rFonts w:ascii="Times New Roman" w:hAnsi="Times New Roman" w:cs="Times New Roman"/>
                <w:sz w:val="18"/>
                <w:szCs w:val="20"/>
              </w:rPr>
              <w:t>, Docomo</w:t>
            </w:r>
            <w:ins w:id="33" w:author="Wan-Chen Lin" w:date="2022-05-11T01:51:00Z">
              <w:r>
                <w:rPr>
                  <w:rFonts w:ascii="Times New Roman" w:hAnsi="Times New Roman" w:cs="Times New Roman"/>
                  <w:sz w:val="18"/>
                  <w:szCs w:val="20"/>
                </w:rPr>
                <w:t>, FGI</w:t>
              </w:r>
            </w:ins>
            <w:ins w:id="34" w:author="曹建飞(Jeffrey Cao)" w:date="2022-05-11T10:39:00Z">
              <w:r>
                <w:rPr>
                  <w:rFonts w:ascii="Times New Roman" w:hAnsi="Times New Roman" w:cs="Times New Roman"/>
                  <w:sz w:val="18"/>
                  <w:szCs w:val="20"/>
                </w:rPr>
                <w:t xml:space="preserve">, </w:t>
              </w:r>
              <w:r>
                <w:rPr>
                  <w:rFonts w:ascii="Times New Roman" w:eastAsia="PMingLiU" w:hAnsi="Times New Roman" w:cs="Times New Roman"/>
                  <w:color w:val="000000" w:themeColor="text1"/>
                  <w:sz w:val="18"/>
                  <w:szCs w:val="20"/>
                  <w:lang w:eastAsia="zh-TW"/>
                </w:rPr>
                <w:t>OPPO (per CORESET)</w:t>
              </w:r>
            </w:ins>
            <w:ins w:id="35" w:author="健 张" w:date="2022-05-11T14:12:00Z">
              <w:r>
                <w:rPr>
                  <w:rFonts w:ascii="Times New Roman" w:eastAsia="PMingLiU" w:hAnsi="Times New Roman" w:cs="Times New Roman"/>
                  <w:color w:val="000000" w:themeColor="text1"/>
                  <w:sz w:val="18"/>
                  <w:szCs w:val="20"/>
                  <w:lang w:eastAsia="zh-TW"/>
                </w:rPr>
                <w:t>, Fujitsu</w:t>
              </w:r>
            </w:ins>
            <w:r>
              <w:rPr>
                <w:rFonts w:ascii="Times New Roman" w:eastAsia="PMingLiU" w:hAnsi="Times New Roman" w:cs="Times New Roman"/>
                <w:color w:val="000000" w:themeColor="text1"/>
                <w:sz w:val="18"/>
                <w:szCs w:val="20"/>
                <w:lang w:eastAsia="zh-TW"/>
              </w:rPr>
              <w:t>, LG</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w:t>
            </w:r>
            <w:ins w:id="36" w:author="Wan-Chen Lin" w:date="2022-05-11T01:51:00Z">
              <w:r>
                <w:rPr>
                  <w:rFonts w:ascii="Times New Roman" w:eastAsia="PMingLiU" w:hAnsi="Times New Roman" w:cs="Times New Roman"/>
                  <w:color w:val="000000" w:themeColor="text1"/>
                  <w:sz w:val="18"/>
                  <w:szCs w:val="20"/>
                  <w:lang w:eastAsia="zh-TW"/>
                </w:rPr>
                <w:t>, FGI</w:t>
              </w:r>
            </w:ins>
            <w:ins w:id="37" w:author="健 张" w:date="2022-05-11T14:12:00Z">
              <w:r>
                <w:rPr>
                  <w:rFonts w:ascii="Times New Roman" w:eastAsia="PMingLiU" w:hAnsi="Times New Roman" w:cs="Times New Roman"/>
                  <w:color w:val="000000" w:themeColor="text1"/>
                  <w:sz w:val="18"/>
                  <w:szCs w:val="20"/>
                  <w:lang w:eastAsia="zh-TW"/>
                </w:rPr>
                <w:t>, Fujitsu</w:t>
              </w:r>
            </w:ins>
            <w:r>
              <w:rPr>
                <w:rFonts w:ascii="Times New Roman" w:eastAsia="PMingLiU" w:hAnsi="Times New Roman" w:cs="Times New Roman"/>
                <w:color w:val="000000" w:themeColor="text1"/>
                <w:sz w:val="18"/>
                <w:szCs w:val="20"/>
                <w:lang w:eastAsia="zh-TW"/>
              </w:rPr>
              <w:t>,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Xiaomi(reinterpret the SRS resource set indicator)</w:t>
            </w:r>
            <w:ins w:id="38" w:author="健 张" w:date="2022-05-11T14:12:00Z">
              <w:r>
                <w:rPr>
                  <w:rFonts w:ascii="Times New Roman" w:eastAsia="PMingLiU" w:hAnsi="Times New Roman" w:cs="Times New Roman"/>
                  <w:color w:val="000000" w:themeColor="text1"/>
                  <w:sz w:val="18"/>
                  <w:szCs w:val="20"/>
                  <w:lang w:eastAsia="zh-TW"/>
                </w:rPr>
                <w:t>, Fujitsu</w:t>
              </w:r>
            </w:ins>
            <w:r>
              <w:rPr>
                <w:rFonts w:ascii="Times New Roman" w:eastAsia="PMingLiU" w:hAnsi="Times New Roman" w:cs="Times New Roman"/>
                <w:color w:val="000000" w:themeColor="text1"/>
                <w:sz w:val="18"/>
                <w:szCs w:val="20"/>
                <w:lang w:eastAsia="zh-TW"/>
              </w:rPr>
              <w:t>,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lastRenderedPageBreak/>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51B09E9A"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lastRenderedPageBreak/>
              <w:t>I</w:t>
            </w:r>
            <w:r>
              <w:rPr>
                <w:rFonts w:ascii="Times New Roman" w:hAnsi="Times New Roman" w:cs="Times New Roman"/>
                <w:color w:val="000000" w:themeColor="text1"/>
                <w:sz w:val="16"/>
                <w:szCs w:val="18"/>
              </w:rPr>
              <w:t>f more than one unified TCIs are mapped to a target channel, how to map the unified TCIs to each of repetition occasions (or CDM groups) of the target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.12</w:t>
            </w:r>
          </w:p>
        </w:tc>
        <w:tc>
          <w:tcPr>
            <w:tcW w:w="2492" w:type="dxa"/>
          </w:tcPr>
          <w:p w14:paraId="1619D8E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for M-DCI based MTRP</w:t>
            </w:r>
          </w:p>
        </w:tc>
        <w:tc>
          <w:tcPr>
            <w:tcW w:w="3918" w:type="dxa"/>
          </w:tcPr>
          <w:p w14:paraId="78A3601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Docomo, Fraunhofer</w:t>
            </w:r>
            <w:ins w:id="39" w:author="曹建飞(Jeffrey Cao)" w:date="2022-05-11T10:39:00Z">
              <w:r>
                <w:rPr>
                  <w:rFonts w:ascii="Times New Roman" w:hAnsi="Times New Roman" w:cs="Times New Roman"/>
                  <w:sz w:val="18"/>
                  <w:szCs w:val="20"/>
                </w:rPr>
                <w:t xml:space="preserve">, </w:t>
              </w:r>
              <w:r>
                <w:rPr>
                  <w:rFonts w:ascii="Times New Roman" w:eastAsia="PMingLiU" w:hAnsi="Times New Roman" w:cs="Times New Roman"/>
                  <w:color w:val="000000" w:themeColor="text1"/>
                  <w:sz w:val="18"/>
                  <w:szCs w:val="20"/>
                  <w:lang w:eastAsia="zh-TW"/>
                </w:rPr>
                <w:t>OPPO</w:t>
              </w:r>
            </w:ins>
            <w:ins w:id="40" w:author="健 张" w:date="2022-05-11T14:13:00Z">
              <w:r>
                <w:rPr>
                  <w:rFonts w:ascii="Times New Roman" w:eastAsia="PMingLiU" w:hAnsi="Times New Roman" w:cs="Times New Roman"/>
                  <w:color w:val="000000" w:themeColor="text1"/>
                  <w:sz w:val="18"/>
                  <w:szCs w:val="20"/>
                  <w:lang w:eastAsia="zh-TW"/>
                </w:rPr>
                <w:t>, Fujitsu</w:t>
              </w:r>
            </w:ins>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w:t>
            </w:r>
            <w:ins w:id="41" w:author="健 张" w:date="2022-05-11T14:13:00Z">
              <w:r>
                <w:rPr>
                  <w:rFonts w:ascii="Times New Roman" w:hAnsi="Times New Roman" w:cs="Times New Roman"/>
                  <w:sz w:val="18"/>
                  <w:szCs w:val="20"/>
                </w:rPr>
                <w:t>, Fujitsu</w:t>
              </w:r>
            </w:ins>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ins w:id="42" w:author="曹建飞(Jeffrey Cao)" w:date="2022-05-11T10:39:00Z">
              <w:r>
                <w:rPr>
                  <w:rFonts w:ascii="Times New Roman" w:eastAsia="PMingLiU" w:hAnsi="Times New Roman" w:cs="Times New Roman"/>
                  <w:color w:val="000000" w:themeColor="text1"/>
                  <w:sz w:val="18"/>
                  <w:szCs w:val="20"/>
                  <w:lang w:eastAsia="zh-TW"/>
                </w:rPr>
                <w:t>, OPPO</w:t>
              </w:r>
            </w:ins>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6BE71C57" w14:textId="77777777"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at least which </w:t>
            </w:r>
            <w:r>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w:t>
            </w:r>
            <w:ins w:id="43" w:author="Wan-Chen Lin" w:date="2022-05-11T01:51:00Z">
              <w:r>
                <w:rPr>
                  <w:rFonts w:ascii="Times New Roman" w:hAnsi="Times New Roman" w:cs="Times New Roman"/>
                  <w:sz w:val="18"/>
                  <w:szCs w:val="20"/>
                </w:rPr>
                <w:t>, FGI</w:t>
              </w:r>
            </w:ins>
            <w:r>
              <w:rPr>
                <w:rFonts w:ascii="Times New Roman" w:hAnsi="Times New Roman" w:cs="Times New Roman"/>
                <w:sz w:val="18"/>
                <w:szCs w:val="20"/>
              </w:rPr>
              <w:t>, LG</w:t>
            </w:r>
          </w:p>
        </w:tc>
        <w:tc>
          <w:tcPr>
            <w:tcW w:w="2985" w:type="dxa"/>
          </w:tcPr>
          <w:p w14:paraId="1C3723AD" w14:textId="77777777" w:rsidR="0055080C" w:rsidRDefault="006D7A34">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a unified TCI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31CB65BC" w14:textId="77777777" w:rsidR="0055080C" w:rsidRDefault="0055080C">
      <w:pPr>
        <w:spacing w:after="160" w:line="259" w:lineRule="auto"/>
        <w:rPr>
          <w:rFonts w:ascii="Times New Roman" w:hAnsi="Times New Roman" w:cs="Times New Roman"/>
          <w:sz w:val="20"/>
          <w:szCs w:val="20"/>
        </w:rPr>
      </w:pPr>
    </w:p>
    <w:p w14:paraId="630A9976" w14:textId="77777777" w:rsidR="0055080C" w:rsidRDefault="006D7A34">
      <w:pPr>
        <w:pStyle w:val="Heading2"/>
        <w:rPr>
          <w:rFonts w:cs="Times New Roman"/>
          <w:sz w:val="18"/>
          <w:szCs w:val="18"/>
        </w:rPr>
      </w:pPr>
      <w:r>
        <w:rPr>
          <w:rFonts w:cs="Times New Roman" w:hint="eastAsia"/>
          <w:sz w:val="18"/>
          <w:szCs w:val="18"/>
        </w:rPr>
        <w:t>P</w:t>
      </w:r>
      <w:r>
        <w:rPr>
          <w:rFonts w:cs="Times New Roman"/>
          <w:sz w:val="18"/>
          <w:szCs w:val="18"/>
        </w:rPr>
        <w:t xml:space="preserve">roposal 1.A: </w:t>
      </w:r>
      <w:r>
        <w:rPr>
          <w:rFonts w:cs="Times New Roman"/>
          <w:b w:val="0"/>
          <w:bCs w:val="0"/>
          <w:sz w:val="18"/>
          <w:szCs w:val="18"/>
        </w:rPr>
        <w:t>On unified TCI framework extension, consider at least all the MTPR schemes specified in Rel-16 and Rel-17 as follows:</w:t>
      </w:r>
    </w:p>
    <w:p w14:paraId="28AE3E9A"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M-DCI based MTRP schemes for PDSCH</w:t>
      </w:r>
    </w:p>
    <w:p w14:paraId="3FA461A7"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SDM scheme</w:t>
      </w:r>
    </w:p>
    <w:p w14:paraId="204316FE"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Rel-16 S-DCI based PDSCH FDM and TDM schemes</w:t>
      </w:r>
    </w:p>
    <w:p w14:paraId="48D5C126"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PUSCH TDM schemes</w:t>
      </w:r>
    </w:p>
    <w:p w14:paraId="4B5FB575"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PDCCH repetition scheme</w:t>
      </w:r>
    </w:p>
    <w:p w14:paraId="31C11D80"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Rel-17 S-DCI based PUCCH TDM schemes</w:t>
      </w:r>
    </w:p>
    <w:p w14:paraId="589582BA"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Rel-17 PDCCH-SFN and PDSCH-SFN</w:t>
      </w:r>
    </w:p>
    <w:p w14:paraId="7AC501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 xml:space="preserve">el-17 inter-cell MTRP based on </w:t>
      </w:r>
      <w:r>
        <w:rPr>
          <w:rFonts w:ascii="Times New Roman" w:hAnsi="Times New Roman" w:cs="Times New Roman"/>
          <w:sz w:val="18"/>
          <w:szCs w:val="18"/>
        </w:rPr>
        <w:t>M-DCI based MTRP schemes for PDSCH</w:t>
      </w:r>
    </w:p>
    <w:p w14:paraId="72D73C8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Consider,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w:t>
      </w:r>
      <w:r>
        <w:rPr>
          <w:rFonts w:ascii="Times New Roman" w:eastAsia="PMingLiU" w:hAnsi="Times New Roman" w:cs="Times New Roman"/>
          <w:sz w:val="18"/>
          <w:szCs w:val="18"/>
          <w:lang w:eastAsia="zh-TW"/>
        </w:rPr>
        <w:t xml:space="preserve">supported, Rel-18 MTRP scheme(s) with </w:t>
      </w:r>
      <w:proofErr w:type="spellStart"/>
      <w:ins w:id="44" w:author="Darcy Tsai" w:date="2022-05-11T15:50:00Z">
        <w:r>
          <w:rPr>
            <w:rFonts w:ascii="Times New Roman" w:hAnsi="Times New Roman" w:cs="Times New Roman"/>
            <w:sz w:val="18"/>
            <w:szCs w:val="18"/>
          </w:rPr>
          <w:t>STxMP</w:t>
        </w:r>
      </w:ins>
      <w:proofErr w:type="spellEnd"/>
      <w:del w:id="45" w:author="Darcy Tsai" w:date="2022-05-11T15:50:00Z">
        <w:r>
          <w:rPr>
            <w:rFonts w:ascii="Times New Roman" w:eastAsia="PMingLiU" w:hAnsi="Times New Roman" w:cs="Times New Roman"/>
            <w:sz w:val="18"/>
            <w:szCs w:val="18"/>
            <w:lang w:eastAsia="zh-TW"/>
          </w:rPr>
          <w:delText>simultaneous UL transmission across multi-panel</w:delText>
        </w:r>
      </w:del>
    </w:p>
    <w:p w14:paraId="4638F2E9" w14:textId="77777777" w:rsidR="0055080C" w:rsidRDefault="006D7A34">
      <w:pPr>
        <w:pStyle w:val="Heading2"/>
        <w:rPr>
          <w:rFonts w:cs="Times New Roman"/>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up to 2 unified TCI sets in a CC/BWP </w:t>
      </w:r>
      <w:ins w:id="46" w:author="Darcy Tsai" w:date="2022-05-11T15:50:00Z">
        <w:r>
          <w:rPr>
            <w:rFonts w:cs="Times New Roman"/>
            <w:b w:val="0"/>
            <w:bCs w:val="0"/>
            <w:sz w:val="18"/>
            <w:szCs w:val="18"/>
          </w:rPr>
          <w:t xml:space="preserve">at least </w:t>
        </w:r>
      </w:ins>
      <w:r>
        <w:rPr>
          <w:rFonts w:cs="Times New Roman"/>
          <w:b w:val="0"/>
          <w:bCs w:val="0"/>
          <w:sz w:val="18"/>
          <w:szCs w:val="18"/>
        </w:rPr>
        <w:t>for MTRP operation</w:t>
      </w:r>
    </w:p>
    <w:p w14:paraId="11CBAA9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D5C23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2C895E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This doesn't imply that the total numbers of indicated DL and UL TCI states</w:t>
      </w:r>
      <w:ins w:id="47" w:author="Darcy Tsai" w:date="2022-05-11T15:51:00Z">
        <w:r>
          <w:rPr>
            <w:rFonts w:ascii="Times New Roman" w:eastAsia="PMingLiU" w:hAnsi="Times New Roman" w:cs="Times New Roman"/>
            <w:sz w:val="18"/>
            <w:szCs w:val="18"/>
            <w:lang w:eastAsia="zh-TW"/>
          </w:rPr>
          <w:t xml:space="preserve"> in a CC/BWP</w:t>
        </w:r>
      </w:ins>
      <w:r>
        <w:rPr>
          <w:rFonts w:ascii="Times New Roman" w:eastAsia="PMingLiU" w:hAnsi="Times New Roman" w:cs="Times New Roman"/>
          <w:sz w:val="18"/>
          <w:szCs w:val="18"/>
          <w:lang w:eastAsia="zh-TW"/>
        </w:rPr>
        <w:t xml:space="preserve"> must be the same</w:t>
      </w:r>
    </w:p>
    <w:p w14:paraId="442C397A" w14:textId="77777777" w:rsidR="0055080C" w:rsidRDefault="006D7A34">
      <w:pPr>
        <w:pStyle w:val="ListParagraph"/>
        <w:numPr>
          <w:ilvl w:val="0"/>
          <w:numId w:val="11"/>
        </w:numPr>
        <w:spacing w:line="240" w:lineRule="auto"/>
        <w:rPr>
          <w:ins w:id="48" w:author="Darcy Tsai" w:date="2022-05-11T15:51:00Z"/>
          <w:rFonts w:ascii="Times New Roman" w:hAnsi="Times New Roman" w:cs="Times New Roman"/>
          <w:sz w:val="18"/>
          <w:szCs w:val="18"/>
        </w:rPr>
      </w:pPr>
      <w:ins w:id="49" w:author="Darcy Tsai" w:date="2022-05-11T15:51:00Z">
        <w:r>
          <w:rPr>
            <w:rFonts w:ascii="Times New Roman" w:eastAsia="PMingLiU" w:hAnsi="Times New Roman" w:cs="Times New Roman" w:hint="eastAsia"/>
            <w:sz w:val="18"/>
            <w:szCs w:val="18"/>
            <w:lang w:eastAsia="zh-TW"/>
          </w:rPr>
          <w:t>FFS: Ho</w:t>
        </w:r>
        <w:r>
          <w:rPr>
            <w:rFonts w:ascii="Times New Roman" w:eastAsia="PMingLiU" w:hAnsi="Times New Roman" w:cs="Times New Roman"/>
            <w:sz w:val="18"/>
            <w:szCs w:val="18"/>
            <w:lang w:eastAsia="zh-TW"/>
          </w:rPr>
          <w:t>w to configure/determine the number of indicated joint/DL/UL TCI states in a CC/BWP</w:t>
        </w:r>
      </w:ins>
    </w:p>
    <w:p w14:paraId="6FA5E6B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4A91F6A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5CB0CA7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54615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50" w:author="Darcy Tsai" w:date="2022-05-11T15:51:00Z">
        <w:r>
          <w:rPr>
            <w:rFonts w:ascii="Times New Roman" w:hAnsi="Times New Roman" w:cs="Times New Roman"/>
            <w:sz w:val="18"/>
            <w:szCs w:val="18"/>
          </w:rPr>
          <w:t xml:space="preserve">one or more </w:t>
        </w:r>
      </w:ins>
      <w:del w:id="51" w:author="Darcy Tsai" w:date="2022-05-11T15:51:00Z">
        <w:r>
          <w:rPr>
            <w:rFonts w:ascii="Times New Roman" w:hAnsi="Times New Roman" w:cs="Times New Roman"/>
            <w:sz w:val="18"/>
            <w:szCs w:val="18"/>
          </w:rPr>
          <w:delText xml:space="preserve">the </w:delText>
        </w:r>
      </w:del>
      <w:r>
        <w:rPr>
          <w:rFonts w:ascii="Times New Roman" w:hAnsi="Times New Roman" w:cs="Times New Roman"/>
          <w:sz w:val="18"/>
          <w:szCs w:val="18"/>
        </w:rPr>
        <w:t>unified TCI set</w:t>
      </w:r>
      <w:ins w:id="52" w:author="Darcy Tsai" w:date="2022-05-11T15:51:00Z">
        <w:r>
          <w:rPr>
            <w:rFonts w:ascii="Times New Roman" w:hAnsi="Times New Roman" w:cs="Times New Roman"/>
            <w:sz w:val="18"/>
            <w:szCs w:val="18"/>
          </w:rPr>
          <w:t>s</w:t>
        </w:r>
      </w:ins>
      <w:del w:id="53" w:author="Darcy Tsai" w:date="2022-05-11T15:51:00Z">
        <w:r>
          <w:rPr>
            <w:rFonts w:ascii="Times New Roman" w:hAnsi="Times New Roman" w:cs="Times New Roman"/>
            <w:sz w:val="18"/>
            <w:szCs w:val="18"/>
          </w:rPr>
          <w:delText>(s)</w:delText>
        </w:r>
      </w:del>
      <w:ins w:id="54" w:author="Darcy Tsai" w:date="2022-05-11T15:51:00Z">
        <w:r>
          <w:rPr>
            <w:rFonts w:ascii="Times New Roman" w:hAnsi="Times New Roman" w:cs="Times New Roman"/>
            <w:sz w:val="18"/>
            <w:szCs w:val="18"/>
          </w:rPr>
          <w:t xml:space="preserve"> </w:t>
        </w:r>
      </w:ins>
      <w:r>
        <w:rPr>
          <w:rFonts w:ascii="Times New Roman" w:hAnsi="Times New Roman" w:cs="Times New Roman"/>
          <w:sz w:val="18"/>
          <w:szCs w:val="18"/>
        </w:rPr>
        <w:t>to a target channel/signal</w:t>
      </w:r>
    </w:p>
    <w:p w14:paraId="112646B5" w14:textId="77777777" w:rsidR="0055080C" w:rsidRDefault="0055080C">
      <w:pPr>
        <w:spacing w:line="259" w:lineRule="auto"/>
        <w:rPr>
          <w:rFonts w:ascii="Times New Roman" w:hAnsi="Times New Roman" w:cs="Times New Roman"/>
          <w:b/>
          <w:bCs/>
          <w:sz w:val="18"/>
          <w:szCs w:val="18"/>
        </w:rPr>
      </w:pPr>
    </w:p>
    <w:p w14:paraId="04733EE9" w14:textId="77777777" w:rsidR="0055080C" w:rsidRDefault="006D7A34">
      <w:pPr>
        <w:pStyle w:val="Heading2"/>
        <w:tabs>
          <w:tab w:val="clear" w:pos="576"/>
          <w:tab w:val="left" w:pos="0"/>
        </w:tabs>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1.B-2: </w:t>
      </w:r>
      <w:r>
        <w:rPr>
          <w:rFonts w:cs="Times New Roman"/>
          <w:b w:val="0"/>
          <w:bCs w:val="0"/>
          <w:sz w:val="18"/>
          <w:szCs w:val="18"/>
        </w:rPr>
        <w:t xml:space="preserve">On unified TCI framework extension, support up to 4 indicated TCI states </w:t>
      </w:r>
      <w:ins w:id="55" w:author="Darcy Tsai" w:date="2022-05-11T15:52:00Z">
        <w:r>
          <w:rPr>
            <w:rFonts w:cs="Times New Roman"/>
            <w:b w:val="0"/>
            <w:bCs w:val="0"/>
            <w:sz w:val="18"/>
            <w:szCs w:val="18"/>
          </w:rPr>
          <w:t xml:space="preserve">configured/provided </w:t>
        </w:r>
      </w:ins>
      <w:del w:id="56" w:author="Darcy Tsai" w:date="2022-05-11T15:52:00Z">
        <w:r>
          <w:rPr>
            <w:rFonts w:cs="Times New Roman"/>
            <w:b w:val="0"/>
            <w:bCs w:val="0"/>
            <w:sz w:val="18"/>
            <w:szCs w:val="18"/>
          </w:rPr>
          <w:delText xml:space="preserve">in </w:delText>
        </w:r>
      </w:del>
      <w:ins w:id="57" w:author="Darcy Tsai" w:date="2022-05-11T15:52:00Z">
        <w:r>
          <w:rPr>
            <w:rFonts w:cs="Times New Roman"/>
            <w:b w:val="0"/>
            <w:bCs w:val="0"/>
            <w:sz w:val="18"/>
            <w:szCs w:val="18"/>
          </w:rPr>
          <w:t xml:space="preserve">for </w:t>
        </w:r>
      </w:ins>
      <w:r>
        <w:rPr>
          <w:rFonts w:cs="Times New Roman"/>
          <w:b w:val="0"/>
          <w:bCs w:val="0"/>
          <w:sz w:val="18"/>
          <w:szCs w:val="18"/>
        </w:rPr>
        <w:t xml:space="preserve">a CC/BWP </w:t>
      </w:r>
      <w:ins w:id="58" w:author="Darcy Tsai" w:date="2022-05-11T15:52:00Z">
        <w:r>
          <w:rPr>
            <w:rFonts w:cs="Times New Roman"/>
            <w:b w:val="0"/>
            <w:bCs w:val="0"/>
            <w:sz w:val="18"/>
            <w:szCs w:val="18"/>
          </w:rPr>
          <w:t xml:space="preserve">at least </w:t>
        </w:r>
      </w:ins>
      <w:r>
        <w:rPr>
          <w:rFonts w:cs="Times New Roman"/>
          <w:b w:val="0"/>
          <w:bCs w:val="0"/>
          <w:sz w:val="18"/>
          <w:szCs w:val="18"/>
        </w:rPr>
        <w:t>for MTRP operation</w:t>
      </w:r>
    </w:p>
    <w:p w14:paraId="54412A1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8C6E37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2111386E"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2CAE9287"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0381238"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21FCBA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58D3BEC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4E4B73BF" w14:textId="77777777" w:rsidR="0055080C" w:rsidRDefault="006D7A34">
      <w:pPr>
        <w:pStyle w:val="ListParagraph"/>
        <w:numPr>
          <w:ilvl w:val="2"/>
          <w:numId w:val="26"/>
        </w:numPr>
        <w:rPr>
          <w:ins w:id="59" w:author="Darcy Tsai" w:date="2022-05-11T15:53:00Z"/>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3FA445D9" w14:textId="77777777" w:rsidR="0055080C" w:rsidRDefault="006D7A34">
      <w:pPr>
        <w:pStyle w:val="ListParagraph"/>
        <w:numPr>
          <w:ilvl w:val="2"/>
          <w:numId w:val="26"/>
        </w:numPr>
        <w:rPr>
          <w:ins w:id="60" w:author="Darcy Tsai" w:date="2022-05-11T15:53:00Z"/>
          <w:rFonts w:ascii="Times New Roman" w:eastAsia="PMingLiU" w:hAnsi="Times New Roman" w:cs="Times New Roman"/>
          <w:sz w:val="18"/>
          <w:szCs w:val="18"/>
          <w:lang w:eastAsia="zh-TW"/>
        </w:rPr>
      </w:pPr>
      <w:ins w:id="61" w:author="Darcy Tsai" w:date="2022-05-11T15:53:00Z">
        <w:r>
          <w:rPr>
            <w:rFonts w:ascii="Times New Roman" w:eastAsia="PMingLiU" w:hAnsi="Times New Roman" w:cs="Times New Roman"/>
            <w:sz w:val="18"/>
            <w:szCs w:val="18"/>
            <w:lang w:eastAsia="zh-TW"/>
          </w:rPr>
          <w:t>Note: 1 indicated joint TCI state is already supported in Rel-17</w:t>
        </w:r>
      </w:ins>
    </w:p>
    <w:p w14:paraId="1C18590C" w14:textId="77777777" w:rsidR="0055080C" w:rsidRDefault="006D7A34">
      <w:pPr>
        <w:pStyle w:val="ListParagraph"/>
        <w:numPr>
          <w:ilvl w:val="2"/>
          <w:numId w:val="26"/>
        </w:numPr>
        <w:rPr>
          <w:rFonts w:ascii="Times New Roman" w:eastAsia="PMingLiU" w:hAnsi="Times New Roman" w:cs="Times New Roman"/>
          <w:sz w:val="18"/>
          <w:szCs w:val="18"/>
          <w:lang w:eastAsia="zh-TW"/>
        </w:rPr>
      </w:pPr>
      <w:ins w:id="62" w:author="Darcy Tsai" w:date="2022-05-11T15:53:00Z">
        <w:r>
          <w:rPr>
            <w:rFonts w:ascii="Times New Roman" w:eastAsia="PMingLiU" w:hAnsi="Times New Roman" w:cs="Times New Roman"/>
            <w:sz w:val="18"/>
            <w:szCs w:val="18"/>
            <w:lang w:eastAsia="zh-TW"/>
          </w:rPr>
          <w:t>Note: 1 pair of indicated DL and UL TCI states is already supported in Rel-17</w:t>
        </w:r>
      </w:ins>
    </w:p>
    <w:p w14:paraId="6D1CD236" w14:textId="77777777" w:rsidR="0055080C" w:rsidRDefault="006D7A34">
      <w:pPr>
        <w:pStyle w:val="ListParagraph"/>
        <w:numPr>
          <w:ilvl w:val="1"/>
          <w:numId w:val="26"/>
        </w:numPr>
        <w:ind w:left="851" w:hanging="425"/>
        <w:rPr>
          <w:ins w:id="63" w:author="Darcy Tsai" w:date="2022-05-11T15:53:00Z"/>
          <w:rFonts w:ascii="Times New Roman" w:hAnsi="Times New Roman" w:cs="Times New Roman"/>
          <w:sz w:val="18"/>
          <w:szCs w:val="18"/>
        </w:rPr>
      </w:pPr>
      <w:ins w:id="64" w:author="Darcy Tsai" w:date="2022-05-11T15:53: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configure/determine one of above combinations for a CC/BWP</w:t>
        </w:r>
      </w:ins>
    </w:p>
    <w:p w14:paraId="05B94BF2"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w:t>
      </w:r>
      <w:ins w:id="65" w:author="Darcy Tsai" w:date="2022-05-11T15:53:00Z">
        <w:r>
          <w:rPr>
            <w:rFonts w:ascii="Times New Roman" w:hAnsi="Times New Roman" w:cs="Times New Roman"/>
            <w:sz w:val="18"/>
            <w:szCs w:val="18"/>
          </w:rPr>
          <w:t xml:space="preserve">one or more </w:t>
        </w:r>
      </w:ins>
      <w:del w:id="66" w:author="Darcy Tsai" w:date="2022-05-11T15:53:00Z">
        <w:r>
          <w:rPr>
            <w:rFonts w:ascii="Times New Roman" w:hAnsi="Times New Roman" w:cs="Times New Roman"/>
            <w:sz w:val="18"/>
            <w:szCs w:val="18"/>
          </w:rPr>
          <w:delText xml:space="preserve">the </w:delText>
        </w:r>
      </w:del>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 set</w:t>
      </w:r>
      <w:ins w:id="67" w:author="Darcy Tsai" w:date="2022-05-11T15:54:00Z">
        <w:r>
          <w:rPr>
            <w:rFonts w:ascii="Times New Roman" w:hAnsi="Times New Roman" w:cs="Times New Roman"/>
            <w:sz w:val="18"/>
            <w:szCs w:val="18"/>
          </w:rPr>
          <w:t>s</w:t>
        </w:r>
      </w:ins>
      <w:del w:id="68" w:author="Darcy Tsai" w:date="2022-05-11T15:54:00Z">
        <w:r>
          <w:rPr>
            <w:rFonts w:ascii="Times New Roman" w:hAnsi="Times New Roman" w:cs="Times New Roman"/>
            <w:sz w:val="18"/>
            <w:szCs w:val="18"/>
          </w:rPr>
          <w:delText>(s)</w:delText>
        </w:r>
      </w:del>
      <w:r>
        <w:rPr>
          <w:rFonts w:ascii="Times New Roman" w:hAnsi="Times New Roman" w:cs="Times New Roman"/>
          <w:sz w:val="18"/>
          <w:szCs w:val="18"/>
        </w:rPr>
        <w:t xml:space="preserve"> to a target channel/signal</w:t>
      </w:r>
    </w:p>
    <w:p w14:paraId="6A892362" w14:textId="77777777" w:rsidR="0055080C" w:rsidRDefault="0055080C">
      <w:pPr>
        <w:spacing w:line="259" w:lineRule="auto"/>
        <w:rPr>
          <w:rFonts w:ascii="Times New Roman" w:hAnsi="Times New Roman" w:cs="Times New Roman"/>
          <w:b/>
          <w:bCs/>
          <w:sz w:val="18"/>
          <w:szCs w:val="18"/>
        </w:rPr>
      </w:pPr>
    </w:p>
    <w:p w14:paraId="2A1F51AD" w14:textId="77777777" w:rsidR="0055080C" w:rsidRDefault="006D7A34">
      <w:pPr>
        <w:pStyle w:val="Heading2"/>
        <w:tabs>
          <w:tab w:val="clear" w:pos="576"/>
          <w:tab w:val="left" w:pos="0"/>
        </w:tabs>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 xml:space="preserve">update all indicated TCI </w:t>
      </w:r>
      <w:r>
        <w:rPr>
          <w:rFonts w:cs="Times New Roman"/>
          <w:b w:val="0"/>
          <w:bCs w:val="0"/>
          <w:color w:val="000000" w:themeColor="text1"/>
          <w:sz w:val="18"/>
          <w:szCs w:val="20"/>
        </w:rPr>
        <w:t>states</w:t>
      </w:r>
      <w:r>
        <w:rPr>
          <w:rFonts w:cs="Times New Roman"/>
          <w:b w:val="0"/>
          <w:bCs w:val="0"/>
          <w:sz w:val="18"/>
          <w:szCs w:val="20"/>
        </w:rPr>
        <w:t xml:space="preserve"> for single-DCI based</w:t>
      </w:r>
      <w:r>
        <w:rPr>
          <w:rFonts w:cs="Times New Roman"/>
          <w:b w:val="0"/>
          <w:bCs w:val="0"/>
          <w:sz w:val="18"/>
          <w:szCs w:val="18"/>
        </w:rPr>
        <w:t xml:space="preserve"> MTRP</w:t>
      </w:r>
    </w:p>
    <w:p w14:paraId="0E8D22F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w:t>
      </w:r>
      <w:ins w:id="69"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ins w:id="70" w:author="Darcy Tsai" w:date="2022-05-11T15:54:00Z">
        <w:r>
          <w:rPr>
            <w:rFonts w:ascii="Times New Roman" w:hAnsi="Times New Roman" w:cs="Times New Roman"/>
            <w:sz w:val="18"/>
            <w:szCs w:val="18"/>
          </w:rPr>
          <w:t xml:space="preserve">updating </w:t>
        </w:r>
      </w:ins>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ins w:id="71" w:author="Darcy Tsai" w:date="2022-05-11T15:54:00Z"/>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77777777" w:rsidR="0055080C" w:rsidRDefault="006D7A34">
      <w:pPr>
        <w:pStyle w:val="ListParagraph"/>
        <w:numPr>
          <w:ilvl w:val="0"/>
          <w:numId w:val="11"/>
        </w:numPr>
        <w:spacing w:line="240" w:lineRule="auto"/>
        <w:rPr>
          <w:ins w:id="72" w:author="Darcy Tsai" w:date="2022-05-11T15:54:00Z"/>
          <w:rFonts w:ascii="Times New Roman" w:hAnsi="Times New Roman" w:cs="Times New Roman"/>
          <w:sz w:val="18"/>
          <w:szCs w:val="18"/>
        </w:rPr>
      </w:pPr>
      <w:ins w:id="73" w:author="Darcy Tsai" w:date="2022-05-11T15:54: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w:t>
        </w:r>
        <w:r>
          <w:rPr>
            <w:rFonts w:ascii="Times New Roman" w:eastAsia="PMingLiU" w:hAnsi="Times New Roman" w:cs="Times New Roman" w:hint="eastAsia"/>
            <w:sz w:val="18"/>
            <w:szCs w:val="18"/>
            <w:lang w:eastAsia="zh-TW"/>
          </w:rPr>
          <w:t>In</w:t>
        </w:r>
        <w:r>
          <w:rPr>
            <w:rFonts w:ascii="Times New Roman" w:eastAsia="PMingLiU" w:hAnsi="Times New Roman" w:cs="Times New Roman"/>
            <w:sz w:val="18"/>
            <w:szCs w:val="18"/>
            <w:lang w:eastAsia="zh-TW"/>
          </w:rPr>
          <w:t xml:space="preserve">troduce one additional TCI field is not precluded </w:t>
        </w:r>
      </w:ins>
    </w:p>
    <w:p w14:paraId="594BB62C" w14:textId="77777777" w:rsidR="0055080C" w:rsidRDefault="0055080C">
      <w:pPr>
        <w:spacing w:after="160" w:line="259" w:lineRule="auto"/>
        <w:rPr>
          <w:rFonts w:ascii="Times New Roman" w:hAnsi="Times New Roman" w:cs="Times New Roman"/>
          <w:sz w:val="20"/>
          <w:szCs w:val="20"/>
        </w:rPr>
      </w:pPr>
    </w:p>
    <w:p w14:paraId="4898A6AD" w14:textId="77777777"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3277C5CF"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1) Please check and update your views in Table 1 </w:t>
            </w:r>
          </w:p>
          <w:p w14:paraId="37EC72F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proposals</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763173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2309C4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“set”, since each set can include a pair of DL and UL TCIs. Otherwise, it will cause ambiguity in future. Also, each set conceptually corresponds to one TRP. </w:t>
            </w:r>
          </w:p>
          <w:p w14:paraId="7DE737C3" w14:textId="77777777" w:rsidR="0055080C" w:rsidRDefault="0055080C">
            <w:pPr>
              <w:snapToGrid w:val="0"/>
              <w:rPr>
                <w:rFonts w:ascii="Times New Roman" w:hAnsi="Times New Roman" w:cs="Times New Roman"/>
                <w:sz w:val="18"/>
                <w:szCs w:val="18"/>
              </w:rPr>
            </w:pPr>
          </w:p>
          <w:p w14:paraId="2A531EFD"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51D8A02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A unified TCI </w:t>
            </w:r>
            <w:r>
              <w:rPr>
                <w:rFonts w:ascii="Times New Roman" w:hAnsi="Times New Roman" w:cs="Times New Roman"/>
                <w:color w:val="FF0000"/>
                <w:sz w:val="18"/>
                <w:szCs w:val="18"/>
              </w:rPr>
              <w:t>set</w:t>
            </w:r>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7E850CF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514FA29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771E727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661A551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Times New Roman" w:hAnsi="Times New Roman" w:cs="Times New Roman" w:hint="eastAsia"/>
                <w:color w:val="000000" w:themeColor="text1"/>
                <w:sz w:val="18"/>
                <w:szCs w:val="20"/>
              </w:rPr>
              <w:t xml:space="preserve"> </w:t>
            </w:r>
            <w:r>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Pr>
                <w:rFonts w:ascii="Times New Roman" w:hAnsi="Times New Roman" w:cs="Times New Roman"/>
                <w:color w:val="FF0000"/>
                <w:sz w:val="18"/>
                <w:szCs w:val="20"/>
              </w:rPr>
              <w:t xml:space="preserve">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1B3F11A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5D93D86D" w14:textId="77777777" w:rsidR="0055080C" w:rsidRDefault="0055080C">
            <w:pPr>
              <w:snapToGrid w:val="0"/>
              <w:rPr>
                <w:rFonts w:ascii="Times New Roman" w:hAnsi="Times New Roman" w:cs="Times New Roman"/>
                <w:sz w:val="18"/>
                <w:szCs w:val="18"/>
              </w:rPr>
            </w:pPr>
          </w:p>
          <w:p w14:paraId="0BE2BB5F"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both unified TCI </w:t>
            </w:r>
            <w:r>
              <w:rPr>
                <w:rFonts w:ascii="Times New Roman" w:hAnsi="Times New Roman" w:cs="Times New Roman"/>
                <w:color w:val="FF0000"/>
                <w:sz w:val="18"/>
                <w:szCs w:val="20"/>
              </w:rPr>
              <w:t>set</w:t>
            </w:r>
            <w:r>
              <w:rPr>
                <w:rFonts w:ascii="Times New Roman" w:hAnsi="Times New Roman" w:cs="Times New Roman"/>
                <w:sz w:val="18"/>
                <w:szCs w:val="20"/>
              </w:rPr>
              <w:t>s at least for single-DCI based</w:t>
            </w:r>
            <w:r>
              <w:rPr>
                <w:rFonts w:ascii="Times New Roman" w:hAnsi="Times New Roman" w:cs="Times New Roman"/>
                <w:sz w:val="18"/>
                <w:szCs w:val="18"/>
              </w:rPr>
              <w:t xml:space="preserve"> MTRP</w:t>
            </w:r>
          </w:p>
          <w:p w14:paraId="143AE2F6"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Pr>
                <w:rFonts w:ascii="Times New Roman" w:hAnsi="Times New Roman" w:cs="Times New Roman"/>
                <w:color w:val="FF0000"/>
                <w:sz w:val="18"/>
                <w:szCs w:val="18"/>
              </w:rPr>
              <w:t>set</w:t>
            </w:r>
            <w:r>
              <w:rPr>
                <w:rFonts w:ascii="Times New Roman" w:hAnsi="Times New Roman" w:cs="Times New Roman"/>
                <w:sz w:val="18"/>
                <w:szCs w:val="18"/>
              </w:rPr>
              <w:t>s</w:t>
            </w:r>
          </w:p>
          <w:p w14:paraId="3221BAB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530556B9" w14:textId="77777777" w:rsidR="0055080C" w:rsidRDefault="006D7A34">
            <w:pPr>
              <w:snapToGrid w:val="0"/>
              <w:jc w:val="both"/>
              <w:rPr>
                <w:rFonts w:ascii="Times New Roman" w:hAnsi="Times New Roman" w:cs="Times New Roman"/>
                <w:bCs/>
                <w:color w:val="3333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Thanks for the suggestion. Captured!</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DC00B4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suggest we clarify whether R16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only includes PDSCH?</w:t>
            </w:r>
          </w:p>
          <w:p w14:paraId="6B7D2723" w14:textId="77777777" w:rsidR="0055080C" w:rsidRDefault="0055080C">
            <w:pPr>
              <w:snapToGrid w:val="0"/>
              <w:rPr>
                <w:rFonts w:ascii="Times New Roman" w:hAnsi="Times New Roman" w:cs="Times New Roman"/>
                <w:sz w:val="18"/>
                <w:szCs w:val="18"/>
              </w:rPr>
            </w:pPr>
          </w:p>
          <w:p w14:paraId="3B53581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Rel-16 M-DCI supports individual scheduling </w:t>
            </w:r>
            <w:r>
              <w:rPr>
                <w:rFonts w:ascii="Times New Roman" w:hAnsi="Times New Roman" w:cs="Times New Roman" w:hint="eastAsia"/>
                <w:color w:val="0000FF"/>
                <w:sz w:val="18"/>
                <w:szCs w:val="18"/>
              </w:rPr>
              <w:t>f</w:t>
            </w:r>
            <w:r>
              <w:rPr>
                <w:rFonts w:ascii="Times New Roman" w:hAnsi="Times New Roman" w:cs="Times New Roman"/>
                <w:color w:val="0000FF"/>
                <w:sz w:val="18"/>
                <w:szCs w:val="18"/>
              </w:rPr>
              <w:t>or each of MTRP. Thus, Rel-16 M-DCI should include PUSCH as well, but just doesn’t support overlapped PUSCH transmissions in time and frequency. The 1st sub-bullet is revised to clarify accordingly, please check whether this is your understanding.</w:t>
            </w:r>
          </w:p>
          <w:p w14:paraId="07670CE7" w14:textId="77777777" w:rsidR="0055080C" w:rsidRDefault="0055080C">
            <w:pPr>
              <w:snapToGrid w:val="0"/>
              <w:rPr>
                <w:rFonts w:ascii="Times New Roman" w:hAnsi="Times New Roman" w:cs="Times New Roman"/>
                <w:sz w:val="18"/>
                <w:szCs w:val="18"/>
              </w:rPr>
            </w:pPr>
          </w:p>
          <w:p w14:paraId="1766A34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Suggest the following revision, since UE may support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for a particular channel instead of all channels.</w:t>
            </w:r>
          </w:p>
          <w:p w14:paraId="5792BED2"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TCIs in a CC </w:t>
            </w:r>
            <w:del w:id="74" w:author="Yushu Zhang" w:date="2022-05-10T09:34:00Z">
              <w:r>
                <w:rPr>
                  <w:rFonts w:ascii="Times New Roman" w:hAnsi="Times New Roman" w:cs="Times New Roman"/>
                  <w:sz w:val="18"/>
                  <w:szCs w:val="18"/>
                </w:rPr>
                <w:delText xml:space="preserve">at least </w:delText>
              </w:r>
            </w:del>
            <w:ins w:id="75" w:author="Yushu Zhang" w:date="2022-05-10T09:34:00Z">
              <w:r>
                <w:rPr>
                  <w:rFonts w:ascii="Times New Roman" w:hAnsi="Times New Roman" w:cs="Times New Roman"/>
                  <w:sz w:val="18"/>
                  <w:szCs w:val="18"/>
                </w:rPr>
                <w:t>for the</w:t>
              </w:r>
            </w:ins>
            <w:ins w:id="76" w:author="Yushu Zhang" w:date="2022-05-10T09:32:00Z">
              <w:r>
                <w:rPr>
                  <w:rFonts w:ascii="Times New Roman" w:hAnsi="Times New Roman" w:cs="Times New Roman"/>
                  <w:sz w:val="18"/>
                  <w:szCs w:val="18"/>
                </w:rPr>
                <w:t xml:space="preserve"> channel</w:t>
              </w:r>
            </w:ins>
            <w:ins w:id="77" w:author="Yushu Zhang" w:date="2022-05-10T09:34:00Z">
              <w:r>
                <w:rPr>
                  <w:rFonts w:ascii="Times New Roman" w:hAnsi="Times New Roman" w:cs="Times New Roman"/>
                  <w:sz w:val="18"/>
                  <w:szCs w:val="18"/>
                </w:rPr>
                <w:t>(s)</w:t>
              </w:r>
            </w:ins>
            <w:ins w:id="78" w:author="Yushu Zhang" w:date="2022-05-10T09:32:00Z">
              <w:r>
                <w:rPr>
                  <w:rFonts w:ascii="Times New Roman" w:hAnsi="Times New Roman" w:cs="Times New Roman"/>
                  <w:sz w:val="18"/>
                  <w:szCs w:val="18"/>
                </w:rPr>
                <w:t xml:space="preserve"> configured with </w:t>
              </w:r>
            </w:ins>
            <w:del w:id="79" w:author="Yushu Zhang" w:date="2022-05-10T09:32:00Z">
              <w:r>
                <w:rPr>
                  <w:rFonts w:ascii="Times New Roman" w:hAnsi="Times New Roman" w:cs="Times New Roman"/>
                  <w:sz w:val="18"/>
                  <w:szCs w:val="18"/>
                </w:rPr>
                <w:delText xml:space="preserve">for </w:delText>
              </w:r>
            </w:del>
            <w:r>
              <w:rPr>
                <w:rFonts w:ascii="Times New Roman" w:hAnsi="Times New Roman" w:cs="Times New Roman"/>
                <w:sz w:val="18"/>
                <w:szCs w:val="18"/>
              </w:rPr>
              <w:t>MTRP operation</w:t>
            </w:r>
          </w:p>
          <w:p w14:paraId="33AF6AF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for joint DL/UL TCI update comprises one indicated joint TCI state that is updated by MAC-CE or DCI with the necessary MAC-CE based TCI state activation</w:t>
            </w:r>
          </w:p>
          <w:p w14:paraId="6BA63B3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6339EE5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40795F2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B43B24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F1A6113"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True, but current proposal doesn't mention which channel/signal should apply the unified TCI(s), that can be the next level discussion</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in sub-issues 1.11 and 1.12. One FFS is added to clarify the target channel/signal of the supported unified TCI(s) need to be further discussed.</w:t>
            </w:r>
          </w:p>
          <w:p w14:paraId="720ADA3C" w14:textId="77777777" w:rsidR="0055080C" w:rsidRDefault="0055080C">
            <w:pPr>
              <w:snapToGrid w:val="0"/>
              <w:rPr>
                <w:rFonts w:ascii="Times New Roman" w:hAnsi="Times New Roman" w:cs="Times New Roman"/>
                <w:sz w:val="18"/>
                <w:szCs w:val="18"/>
              </w:rPr>
            </w:pPr>
          </w:p>
          <w:p w14:paraId="256322D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0356BDF6"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beam indication has already been captured in the WID.</w:t>
            </w:r>
          </w:p>
          <w:p w14:paraId="31C23CD7" w14:textId="77777777" w:rsidR="0055080C" w:rsidRDefault="0055080C">
            <w:pPr>
              <w:snapToGrid w:val="0"/>
              <w:jc w:val="both"/>
              <w:rPr>
                <w:rFonts w:ascii="Times New Roman" w:hAnsi="Times New Roman" w:cs="Times New Roman"/>
                <w:sz w:val="18"/>
                <w:szCs w:val="18"/>
              </w:rPr>
            </w:pPr>
          </w:p>
          <w:p w14:paraId="03A4DFF9"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Understood. Then, I would suggest leaving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he discussion on whether to consider MTRP schemes introduced in Rel-18 (if specified) later. An FFS is added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ccordingly, please check.</w:t>
            </w:r>
          </w:p>
          <w:p w14:paraId="6730FB18" w14:textId="77777777" w:rsidR="0055080C" w:rsidRDefault="0055080C">
            <w:pPr>
              <w:snapToGrid w:val="0"/>
              <w:jc w:val="both"/>
              <w:rPr>
                <w:rFonts w:ascii="Times New Roman" w:hAnsi="Times New Roman" w:cs="Times New Roman"/>
                <w:sz w:val="18"/>
                <w:szCs w:val="18"/>
              </w:rPr>
            </w:pPr>
          </w:p>
          <w:p w14:paraId="5D1DA4EE"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1.B</w:t>
            </w:r>
            <w:r>
              <w:rPr>
                <w:rFonts w:ascii="Times New Roman" w:hAnsi="Times New Roman" w:cs="Times New Roman"/>
                <w:sz w:val="18"/>
                <w:szCs w:val="18"/>
              </w:rPr>
              <w:t>: our understanding of the first and second bullets is to define (</w:t>
            </w:r>
            <w:proofErr w:type="spellStart"/>
            <w:r>
              <w:rPr>
                <w:rFonts w:ascii="Times New Roman" w:hAnsi="Times New Roman" w:cs="Times New Roman"/>
                <w:sz w:val="18"/>
                <w:szCs w:val="18"/>
              </w:rPr>
              <w:t>i</w:t>
            </w:r>
            <w:proofErr w:type="spellEnd"/>
            <w:r>
              <w:rPr>
                <w:rFonts w:ascii="Times New Roman" w:hAnsi="Times New Roman" w:cs="Times New Roman"/>
                <w:sz w:val="18"/>
                <w:szCs w:val="18"/>
              </w:rPr>
              <w:t>) TCI state types applicable for a unified TCI, i.e., a joint TCI state or a pair of separate DL and UL TCI states – same as in Rel-17, and (ii) a generic signaling medium/flow, i.e., MAC CE+DCI analogous to Rel-17, that will be used to indicate/update the 2 unified TCIs (issue #1.4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 But we are OK to discuss these issues later.</w:t>
            </w:r>
          </w:p>
          <w:p w14:paraId="554D16CD" w14:textId="77777777" w:rsidR="0055080C" w:rsidRDefault="0055080C">
            <w:pPr>
              <w:snapToGrid w:val="0"/>
              <w:jc w:val="both"/>
              <w:rPr>
                <w:rFonts w:ascii="Times New Roman" w:hAnsi="Times New Roman" w:cs="Times New Roman"/>
                <w:b/>
                <w:sz w:val="18"/>
                <w:szCs w:val="18"/>
              </w:rPr>
            </w:pPr>
          </w:p>
          <w:p w14:paraId="0970963C"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lastRenderedPageBreak/>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 On your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 it is</w:t>
            </w:r>
            <w:r>
              <w:rPr>
                <w:rFonts w:ascii="Times New Roman" w:hAnsi="Times New Roman" w:cs="Times New Roman" w:hint="eastAsia"/>
                <w:color w:val="0000FF"/>
                <w:sz w:val="18"/>
                <w:szCs w:val="18"/>
              </w:rPr>
              <w:t xml:space="preserve"> s</w:t>
            </w:r>
            <w:r>
              <w:rPr>
                <w:rFonts w:ascii="Times New Roman" w:hAnsi="Times New Roman" w:cs="Times New Roman"/>
                <w:color w:val="0000FF"/>
                <w:sz w:val="18"/>
                <w:szCs w:val="18"/>
              </w:rPr>
              <w:t>till an open issue captured in the third FFS and sub-issue 1.5 will be further discussed and decided. On your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 this proposal doesn't mean that the two unified TCIs are updated individually</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As mentioned by the 1</w:t>
            </w:r>
            <w:r>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and 2</w:t>
            </w:r>
            <w:r>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FFS, details on how to update is still open.</w:t>
            </w:r>
          </w:p>
          <w:p w14:paraId="3F403485" w14:textId="77777777" w:rsidR="0055080C" w:rsidRDefault="0055080C">
            <w:pPr>
              <w:snapToGrid w:val="0"/>
              <w:jc w:val="both"/>
              <w:rPr>
                <w:rFonts w:ascii="Times New Roman" w:hAnsi="Times New Roman" w:cs="Times New Roman"/>
                <w:b/>
                <w:sz w:val="18"/>
                <w:szCs w:val="18"/>
              </w:rPr>
            </w:pPr>
          </w:p>
          <w:p w14:paraId="1D2B990D"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to use the existing TCI field in DCI format 1_1/1_2 with or without DLA to indicate/update the two TCIs. Regarding the second FFS, from our understanding, increasing the number of TCI states hypotheses does not necessarily result in increasing the number of codepoints of the existing TCI field. Hence, we suggest to also (first) study whether the number of MAC CE activated TCI state codepoints should be increased (i.e., more than 8). We prefer not to increase the DCI payload w.r.t. Rel-17 and a common design for both with and without DLA. </w:t>
            </w:r>
          </w:p>
          <w:p w14:paraId="2C9B4D2F" w14:textId="77777777" w:rsidR="0055080C" w:rsidRDefault="0055080C">
            <w:pPr>
              <w:snapToGrid w:val="0"/>
              <w:jc w:val="both"/>
              <w:rPr>
                <w:rFonts w:ascii="Times New Roman" w:hAnsi="Times New Roman" w:cs="Times New Roman"/>
                <w:sz w:val="18"/>
                <w:szCs w:val="18"/>
              </w:rPr>
            </w:pPr>
          </w:p>
          <w:p w14:paraId="5CECC629"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027AF4AE"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TCIs</w:t>
            </w:r>
          </w:p>
          <w:p w14:paraId="42096C43" w14:textId="77777777" w:rsidR="0055080C" w:rsidRDefault="006D7A34">
            <w:pPr>
              <w:numPr>
                <w:ilvl w:val="0"/>
                <w:numId w:val="11"/>
              </w:num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FFS: Whether to increase the max number of MAC CE activated TCI state codepoints, i.e., more than 8</w:t>
            </w:r>
          </w:p>
          <w:p w14:paraId="7E8B10E4" w14:textId="77777777" w:rsidR="0055080C" w:rsidRDefault="006D7A34">
            <w:pPr>
              <w:numPr>
                <w:ilvl w:val="0"/>
                <w:numId w:val="11"/>
              </w:numPr>
              <w:snapToGrid w:val="0"/>
              <w:jc w:val="both"/>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codepoints/bits, i.e., more than 8 codepoints/3 bits</w:t>
            </w:r>
          </w:p>
          <w:p w14:paraId="381407C5"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is okay to separate increasing # of codepoints and # of bits of field into two FFS.</w:t>
            </w: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77777777" w:rsidR="0055080C" w:rsidRDefault="006D7A3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13B0F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w:t>
            </w:r>
          </w:p>
          <w:p w14:paraId="01BFCD2A"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 again. Hence, all Rel.18 beam indication should use Rel.17 unified TCI framework.</w:t>
            </w:r>
          </w:p>
          <w:p w14:paraId="362E8107" w14:textId="77777777" w:rsidR="0055080C" w:rsidRDefault="0055080C">
            <w:pPr>
              <w:snapToGrid w:val="0"/>
              <w:rPr>
                <w:rFonts w:ascii="Times New Roman" w:eastAsia="Yu Mincho" w:hAnsi="Times New Roman" w:cs="Times New Roman"/>
                <w:sz w:val="18"/>
                <w:szCs w:val="18"/>
                <w:lang w:eastAsia="ja-JP"/>
              </w:rPr>
            </w:pPr>
          </w:p>
          <w:p w14:paraId="3118A8F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1A15BCEE"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M-TRP operation for a particular channel (e.g. PDSCH), the “indicated TCI states” should be 2, otherwise, it is not possible to indicate 2 TCIs for the particular channel. For other channels which does not support M-TRP operation, one of the two indicated TCI state can be applied.</w:t>
            </w:r>
          </w:p>
          <w:p w14:paraId="4EFDC3B6" w14:textId="77777777" w:rsidR="0055080C" w:rsidRDefault="0055080C">
            <w:pPr>
              <w:snapToGrid w:val="0"/>
              <w:rPr>
                <w:rFonts w:ascii="Times New Roman" w:hAnsi="Times New Roman" w:cs="Times New Roman"/>
                <w:sz w:val="18"/>
                <w:szCs w:val="18"/>
              </w:rPr>
            </w:pPr>
          </w:p>
          <w:p w14:paraId="784A015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 We don’t clearly understand the difference between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FFS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even if we see Samsung’s comment, but we can live with it.</w:t>
            </w:r>
          </w:p>
        </w:tc>
      </w:tr>
      <w:tr w:rsidR="0055080C" w14:paraId="4CA5F18A" w14:textId="77777777">
        <w:tc>
          <w:tcPr>
            <w:tcW w:w="1286" w:type="dxa"/>
            <w:tcBorders>
              <w:top w:val="single" w:sz="4" w:space="0" w:color="auto"/>
              <w:left w:val="single" w:sz="4" w:space="0" w:color="auto"/>
              <w:bottom w:val="single" w:sz="4" w:space="0" w:color="auto"/>
              <w:right w:val="single" w:sz="4" w:space="0" w:color="auto"/>
            </w:tcBorders>
          </w:tcPr>
          <w:p w14:paraId="4D40D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4AEFE27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P1.A: ok</w:t>
            </w:r>
          </w:p>
          <w:p w14:paraId="6FCED9E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P1.B: ok</w:t>
            </w:r>
          </w:p>
          <w:p w14:paraId="6D8A260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67E16328"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Agree with you that how to map should be clear (by MAC-CE activation). However, there are still some details need to be discussed, e.g., the possible combinations of joint, DL, and/or UL TCI states that can be mapped to a TCI field codepoint. Change the wording a bit, please check.</w:t>
            </w:r>
          </w:p>
        </w:tc>
      </w:tr>
      <w:tr w:rsidR="0055080C" w14:paraId="744DF2D6" w14:textId="77777777">
        <w:tc>
          <w:tcPr>
            <w:tcW w:w="1286" w:type="dxa"/>
            <w:tcBorders>
              <w:top w:val="single" w:sz="4" w:space="0" w:color="auto"/>
              <w:left w:val="single" w:sz="4" w:space="0" w:color="auto"/>
              <w:bottom w:val="single" w:sz="4" w:space="0" w:color="auto"/>
              <w:right w:val="single" w:sz="4" w:space="0" w:color="auto"/>
            </w:tcBorders>
          </w:tcPr>
          <w:p w14:paraId="1530063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6E6B1F9B" w14:textId="77777777" w:rsidR="0055080C" w:rsidRDefault="006D7A34">
            <w:pPr>
              <w:snapToGrid w:val="0"/>
              <w:rPr>
                <w:rFonts w:ascii="Times New Roman" w:hAnsi="Times New Roman" w:cs="Times New Roman"/>
                <w:bCs/>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1.A:</w:t>
            </w:r>
            <w:r>
              <w:rPr>
                <w:rFonts w:ascii="Times New Roman" w:hAnsi="Times New Roman" w:cs="Times New Roman"/>
                <w:bCs/>
                <w:sz w:val="18"/>
                <w:szCs w:val="18"/>
              </w:rPr>
              <w:t xml:space="preserve"> support</w:t>
            </w:r>
          </w:p>
          <w:p w14:paraId="1EA85CEB" w14:textId="77777777" w:rsidR="0055080C" w:rsidRDefault="0055080C">
            <w:pPr>
              <w:snapToGrid w:val="0"/>
              <w:rPr>
                <w:rFonts w:ascii="Times New Roman" w:hAnsi="Times New Roman" w:cs="Times New Roman"/>
                <w:sz w:val="18"/>
                <w:szCs w:val="18"/>
              </w:rPr>
            </w:pPr>
          </w:p>
          <w:p w14:paraId="3C01748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18"/>
                <w:lang w:eastAsia="zh-CN"/>
              </w:rPr>
              <w:t>Issue#1.3 in Table 1:</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proofErr w:type="spellStart"/>
            <w:r>
              <w:rPr>
                <w:rFonts w:ascii="Times New Roman" w:eastAsia="DengXian" w:hAnsi="Times New Roman" w:cs="Times New Roman"/>
                <w:i/>
                <w:sz w:val="18"/>
                <w:szCs w:val="18"/>
                <w:lang w:eastAsia="zh-CN"/>
              </w:rPr>
              <w:t>DLorJointTCIState</w:t>
            </w:r>
            <w:proofErr w:type="spellEnd"/>
            <w:r>
              <w:rPr>
                <w:rFonts w:ascii="Times New Roman" w:eastAsia="DengXian" w:hAnsi="Times New Roman" w:cs="Times New Roman"/>
                <w:sz w:val="18"/>
                <w:szCs w:val="18"/>
                <w:lang w:eastAsia="zh-CN"/>
              </w:rPr>
              <w:t xml:space="preserve"> and </w:t>
            </w:r>
            <w:r>
              <w:rPr>
                <w:rFonts w:ascii="Times New Roman" w:eastAsia="DengXian" w:hAnsi="Times New Roman" w:cs="Times New Roman"/>
                <w:i/>
                <w:sz w:val="18"/>
                <w:szCs w:val="18"/>
                <w:lang w:eastAsia="zh-CN"/>
              </w:rPr>
              <w:t>UL-</w:t>
            </w:r>
            <w:proofErr w:type="spellStart"/>
            <w:r>
              <w:rPr>
                <w:rFonts w:ascii="Times New Roman" w:eastAsia="DengXian" w:hAnsi="Times New Roman" w:cs="Times New Roman"/>
                <w:i/>
                <w:sz w:val="18"/>
                <w:szCs w:val="18"/>
                <w:lang w:eastAsia="zh-CN"/>
              </w:rPr>
              <w:t>TCIState</w:t>
            </w:r>
            <w:proofErr w:type="spellEnd"/>
            <w:r>
              <w:rPr>
                <w:rFonts w:ascii="Times New Roman" w:eastAsia="DengXian" w:hAnsi="Times New Roman" w:cs="Times New Roman"/>
                <w:sz w:val="18"/>
                <w:szCs w:val="18"/>
                <w:lang w:eastAsia="zh-CN"/>
              </w:rPr>
              <w:t>, so it seems that we don’t need M1/M2 differentiation.</w:t>
            </w:r>
          </w:p>
          <w:p w14:paraId="1EDFE14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roposal 1.B:</w:t>
            </w:r>
            <w:r>
              <w:rPr>
                <w:rFonts w:ascii="Times New Roman" w:hAnsi="Times New Roman" w:cs="Times New Roman"/>
                <w:bCs/>
                <w:sz w:val="18"/>
                <w:szCs w:val="18"/>
              </w:rPr>
              <w:t xml:space="preserve"> 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r>
              <w:rPr>
                <w:rFonts w:ascii="Times New Roman" w:hAnsi="Times New Roman" w:cs="Times New Roman"/>
                <w:color w:val="FF0000"/>
                <w:sz w:val="18"/>
                <w:szCs w:val="18"/>
              </w:rPr>
              <w:t xml:space="preserve">2 unified TCIs or </w:t>
            </w:r>
            <w:r>
              <w:rPr>
                <w:rFonts w:ascii="Times New Roman" w:hAnsi="Times New Roman" w:cs="Times New Roman"/>
                <w:sz w:val="18"/>
                <w:szCs w:val="18"/>
              </w:rPr>
              <w:t>2 unified TCI</w:t>
            </w:r>
            <w:r>
              <w:rPr>
                <w:rFonts w:ascii="Times New Roman" w:hAnsi="Times New Roman" w:cs="Times New Roman"/>
                <w:strike/>
                <w:color w:val="FF0000"/>
                <w:sz w:val="18"/>
                <w:szCs w:val="18"/>
              </w:rPr>
              <w:t>s</w:t>
            </w:r>
            <w:r>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MTRP operation</w:t>
            </w:r>
          </w:p>
          <w:p w14:paraId="0DD2BEF5" w14:textId="77777777" w:rsidR="0055080C" w:rsidRDefault="0055080C">
            <w:pPr>
              <w:snapToGrid w:val="0"/>
              <w:rPr>
                <w:rFonts w:ascii="Times New Roman" w:hAnsi="Times New Roman" w:cs="Times New Roman"/>
                <w:bCs/>
                <w:sz w:val="18"/>
                <w:szCs w:val="18"/>
              </w:rPr>
            </w:pPr>
          </w:p>
          <w:p w14:paraId="68F48622"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it doesn't preclude the possibility that one unified TCI set comprises both indicated DL and UL TCI states and another set comprises only one indicated DL TCI state or UL TCI state, i.e., M</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N. A note is added to clarify, please check.</w:t>
            </w:r>
          </w:p>
          <w:p w14:paraId="07CAAAFC" w14:textId="77777777" w:rsidR="0055080C" w:rsidRDefault="0055080C">
            <w:pPr>
              <w:snapToGrid w:val="0"/>
              <w:rPr>
                <w:rFonts w:ascii="Times New Roman" w:eastAsia="DengXian" w:hAnsi="Times New Roman" w:cs="Times New Roman"/>
                <w:bCs/>
                <w:sz w:val="18"/>
                <w:szCs w:val="18"/>
                <w:lang w:eastAsia="zh-CN"/>
              </w:rPr>
            </w:pPr>
          </w:p>
          <w:p w14:paraId="050E36D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1.C: </w:t>
            </w:r>
            <w:r>
              <w:rPr>
                <w:rFonts w:ascii="Times New Roman" w:hAnsi="Times New Roman" w:cs="Times New Roman"/>
                <w:bCs/>
                <w:sz w:val="18"/>
                <w:szCs w:val="18"/>
              </w:rPr>
              <w:t xml:space="preserve">one TCI field in DCI is very limited and cannot handle the case of updating beam(s) for only one of TRPs in a flexible way, we suggest </w:t>
            </w:r>
            <w:proofErr w:type="gramStart"/>
            <w:r>
              <w:rPr>
                <w:rFonts w:ascii="Times New Roman" w:hAnsi="Times New Roman" w:cs="Times New Roman"/>
                <w:bCs/>
                <w:sz w:val="18"/>
                <w:szCs w:val="18"/>
              </w:rPr>
              <w:t>to add</w:t>
            </w:r>
            <w:proofErr w:type="gramEnd"/>
            <w:r>
              <w:rPr>
                <w:rFonts w:ascii="Times New Roman" w:hAnsi="Times New Roman" w:cs="Times New Roman"/>
                <w:bCs/>
                <w:sz w:val="18"/>
                <w:szCs w:val="18"/>
              </w:rPr>
              <w:t xml:space="preserve"> FFS on increasing additional TCI field in DCI.</w:t>
            </w:r>
          </w:p>
          <w:p w14:paraId="0D5B109B" w14:textId="77777777" w:rsidR="0055080C" w:rsidRDefault="006D7A34">
            <w:pPr>
              <w:snapToGrid w:val="0"/>
              <w:rPr>
                <w:rFonts w:ascii="Times New Roman" w:hAnsi="Times New Roman" w:cs="Times New Roman"/>
                <w:color w:val="FF0000"/>
                <w:sz w:val="18"/>
                <w:szCs w:val="18"/>
              </w:rPr>
            </w:pPr>
            <w:r>
              <w:rPr>
                <w:rFonts w:ascii="Times New Roman" w:hAnsi="Times New Roman" w:cs="Times New Roman" w:hint="eastAsia"/>
                <w:color w:val="FF0000"/>
                <w:sz w:val="18"/>
                <w:szCs w:val="18"/>
              </w:rPr>
              <w:t xml:space="preserve">- </w:t>
            </w:r>
            <w:r>
              <w:rPr>
                <w:rFonts w:ascii="Times New Roman" w:hAnsi="Times New Roman" w:cs="Times New Roman"/>
                <w:color w:val="FF0000"/>
                <w:sz w:val="18"/>
                <w:szCs w:val="18"/>
              </w:rPr>
              <w:t xml:space="preserve"> </w:t>
            </w:r>
            <w:r>
              <w:rPr>
                <w:rFonts w:ascii="Times New Roman" w:hAnsi="Times New Roman" w:cs="Times New Roman" w:hint="eastAsia"/>
                <w:color w:val="FF0000"/>
                <w:sz w:val="18"/>
                <w:szCs w:val="18"/>
              </w:rPr>
              <w:t>F</w:t>
            </w:r>
            <w:r>
              <w:rPr>
                <w:rFonts w:ascii="Times New Roman" w:hAnsi="Times New Roman" w:cs="Times New Roman"/>
                <w:color w:val="FF0000"/>
                <w:sz w:val="18"/>
                <w:szCs w:val="18"/>
              </w:rPr>
              <w:t>FS: Whether to add an additional TCI field</w:t>
            </w:r>
          </w:p>
          <w:p w14:paraId="7998C1C1" w14:textId="77777777" w:rsidR="0055080C" w:rsidRDefault="006D7A34">
            <w:pPr>
              <w:snapToGrid w:val="0"/>
              <w:jc w:val="both"/>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w:t>
            </w:r>
            <w:r>
              <w:rPr>
                <w:rFonts w:ascii="Times New Roman" w:hAnsi="Times New Roman" w:cs="Times New Roman" w:hint="eastAsia"/>
                <w:color w:val="0000FF"/>
                <w:sz w:val="18"/>
                <w:szCs w:val="18"/>
              </w:rPr>
              <w:t>P</w:t>
            </w:r>
            <w:r>
              <w:rPr>
                <w:rFonts w:ascii="Times New Roman" w:hAnsi="Times New Roman" w:cs="Times New Roman"/>
                <w:color w:val="0000FF"/>
                <w:sz w:val="18"/>
                <w:szCs w:val="18"/>
              </w:rPr>
              <w:t>roposal 1.C</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doesn't preclude TCI update for only one of the TRPs. Please check the FFS, this detail can be further discussed.</w:t>
            </w:r>
          </w:p>
        </w:tc>
      </w:tr>
      <w:tr w:rsidR="0055080C" w14:paraId="09AEAACE" w14:textId="77777777">
        <w:tc>
          <w:tcPr>
            <w:tcW w:w="1286" w:type="dxa"/>
            <w:tcBorders>
              <w:top w:val="single" w:sz="4" w:space="0" w:color="auto"/>
              <w:left w:val="single" w:sz="4" w:space="0" w:color="auto"/>
              <w:bottom w:val="single" w:sz="4" w:space="0" w:color="auto"/>
              <w:right w:val="single" w:sz="4" w:space="0" w:color="auto"/>
            </w:tcBorders>
          </w:tcPr>
          <w:p w14:paraId="6D69E0F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1E873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We are essentially OK, but we prefer to remove “at least”. We note that the WID says “multiple DL and UL TCI states”, so it is not limited 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We should aim for a solution that works also for </w:t>
            </w:r>
            <w:proofErr w:type="spellStart"/>
            <w:r>
              <w:rPr>
                <w:rFonts w:ascii="Times New Roman" w:hAnsi="Times New Roman" w:cs="Times New Roman"/>
                <w:sz w:val="18"/>
                <w:szCs w:val="18"/>
              </w:rPr>
              <w:t>sTRP</w:t>
            </w:r>
            <w:proofErr w:type="spellEnd"/>
          </w:p>
          <w:p w14:paraId="1D98FF31" w14:textId="77777777" w:rsidR="0055080C" w:rsidRDefault="0055080C">
            <w:pPr>
              <w:snapToGrid w:val="0"/>
              <w:rPr>
                <w:rFonts w:ascii="Times New Roman" w:hAnsi="Times New Roman" w:cs="Times New Roman"/>
                <w:color w:val="0000FF"/>
                <w:sz w:val="18"/>
                <w:szCs w:val="18"/>
              </w:rPr>
            </w:pPr>
          </w:p>
          <w:p w14:paraId="1182B81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also a little concerned to directly dive into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schemes currently specified are very diverse, and it would be very beneficial to align them.</w:t>
            </w:r>
          </w:p>
          <w:p w14:paraId="5EDD3A86" w14:textId="77777777" w:rsidR="0055080C" w:rsidRDefault="0055080C">
            <w:pPr>
              <w:snapToGrid w:val="0"/>
              <w:rPr>
                <w:rFonts w:ascii="Times New Roman" w:hAnsi="Times New Roman" w:cs="Times New Roman"/>
                <w:sz w:val="18"/>
                <w:szCs w:val="18"/>
              </w:rPr>
            </w:pPr>
          </w:p>
          <w:p w14:paraId="681AFD4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to indicate 4 TCI states to the UE. If there needs to be a restriction on what types are </w:t>
            </w:r>
            <w:proofErr w:type="spellStart"/>
            <w:r>
              <w:rPr>
                <w:rFonts w:ascii="Times New Roman" w:hAnsi="Times New Roman" w:cs="Times New Roman"/>
                <w:sz w:val="18"/>
                <w:szCs w:val="18"/>
              </w:rPr>
              <w:t>signalled</w:t>
            </w:r>
            <w:proofErr w:type="spellEnd"/>
            <w:r>
              <w:rPr>
                <w:rFonts w:ascii="Times New Roman" w:hAnsi="Times New Roman" w:cs="Times New Roman"/>
                <w:sz w:val="18"/>
                <w:szCs w:val="18"/>
              </w:rPr>
              <w:t xml:space="preserve">, that can be added. Also, in Rel-17, we talk about </w:t>
            </w:r>
            <w:r>
              <w:rPr>
                <w:rFonts w:ascii="Times New Roman" w:hAnsi="Times New Roman" w:cs="Times New Roman"/>
                <w:sz w:val="18"/>
                <w:szCs w:val="18"/>
              </w:rPr>
              <w:lastRenderedPageBreak/>
              <w:t>indicated TCI states. We think it is useful to stick with that formulation. “</w:t>
            </w:r>
            <w:proofErr w:type="gramStart"/>
            <w:r>
              <w:rPr>
                <w:rFonts w:ascii="Times New Roman" w:hAnsi="Times New Roman" w:cs="Times New Roman"/>
                <w:sz w:val="18"/>
                <w:szCs w:val="18"/>
              </w:rPr>
              <w:t>unified</w:t>
            </w:r>
            <w:proofErr w:type="gramEnd"/>
            <w:r>
              <w:rPr>
                <w:rFonts w:ascii="Times New Roman" w:hAnsi="Times New Roman" w:cs="Times New Roman"/>
                <w:sz w:val="18"/>
                <w:szCs w:val="18"/>
              </w:rPr>
              <w:t xml:space="preserve"> TCI” was used as a slogan in Rel-17, but the definition was always a bit unclear.</w:t>
            </w:r>
          </w:p>
          <w:p w14:paraId="6E74258C" w14:textId="77777777" w:rsidR="0055080C" w:rsidRDefault="0055080C">
            <w:pPr>
              <w:snapToGrid w:val="0"/>
              <w:rPr>
                <w:rFonts w:ascii="Times New Roman" w:hAnsi="Times New Roman" w:cs="Times New Roman"/>
                <w:sz w:val="18"/>
                <w:szCs w:val="18"/>
              </w:rPr>
            </w:pPr>
          </w:p>
          <w:p w14:paraId="78D15C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12E9ADA2" w14:textId="77777777" w:rsidR="0055080C" w:rsidRDefault="0055080C">
            <w:pPr>
              <w:snapToGrid w:val="0"/>
              <w:rPr>
                <w:rFonts w:ascii="Times New Roman" w:hAnsi="Times New Roman" w:cs="Times New Roman"/>
                <w:sz w:val="18"/>
                <w:szCs w:val="18"/>
              </w:rPr>
            </w:pPr>
          </w:p>
          <w:p w14:paraId="29B6D13B"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w:t>
            </w:r>
            <w:ins w:id="80" w:author="Claes Tidestav" w:date="2022-05-10T13:18:00Z">
              <w:r>
                <w:rPr>
                  <w:rFonts w:ascii="Times New Roman" w:hAnsi="Times New Roman" w:cs="Times New Roman"/>
                  <w:sz w:val="18"/>
                  <w:szCs w:val="18"/>
                </w:rPr>
                <w:t>4</w:t>
              </w:r>
            </w:ins>
            <w:del w:id="81" w:author="Claes Tidestav" w:date="2022-05-10T13:18:00Z">
              <w:r>
                <w:rPr>
                  <w:rFonts w:ascii="Times New Roman" w:hAnsi="Times New Roman" w:cs="Times New Roman"/>
                  <w:sz w:val="18"/>
                  <w:szCs w:val="18"/>
                </w:rPr>
                <w:delText>2</w:delText>
              </w:r>
            </w:del>
            <w:r>
              <w:rPr>
                <w:rFonts w:ascii="Times New Roman" w:hAnsi="Times New Roman" w:cs="Times New Roman"/>
                <w:sz w:val="18"/>
                <w:szCs w:val="18"/>
              </w:rPr>
              <w:t xml:space="preserve"> </w:t>
            </w:r>
            <w:del w:id="82" w:author="Claes Tidestav" w:date="2022-05-10T13:19:00Z">
              <w:r>
                <w:rPr>
                  <w:rFonts w:ascii="Times New Roman" w:hAnsi="Times New Roman" w:cs="Times New Roman"/>
                  <w:sz w:val="18"/>
                  <w:szCs w:val="18"/>
                </w:rPr>
                <w:delText xml:space="preserve">unified </w:delText>
              </w:r>
            </w:del>
            <w:ins w:id="83" w:author="Claes Tidestav" w:date="2022-05-10T13:26:00Z">
              <w:r>
                <w:rPr>
                  <w:rFonts w:ascii="Times New Roman" w:hAnsi="Times New Roman" w:cs="Times New Roman"/>
                  <w:sz w:val="18"/>
                  <w:szCs w:val="18"/>
                </w:rPr>
                <w:t xml:space="preserve">indicated </w:t>
              </w:r>
            </w:ins>
            <w:r>
              <w:rPr>
                <w:rFonts w:ascii="Times New Roman" w:hAnsi="Times New Roman" w:cs="Times New Roman"/>
                <w:sz w:val="18"/>
                <w:szCs w:val="18"/>
              </w:rPr>
              <w:t>TCI</w:t>
            </w:r>
            <w:ins w:id="84" w:author="Claes Tidestav" w:date="2022-05-10T13:18:00Z">
              <w:r>
                <w:rPr>
                  <w:rFonts w:ascii="Times New Roman" w:hAnsi="Times New Roman" w:cs="Times New Roman"/>
                  <w:sz w:val="18"/>
                  <w:szCs w:val="18"/>
                </w:rPr>
                <w:t>s</w:t>
              </w:r>
            </w:ins>
            <w:del w:id="85" w:author="Claes Tidestav" w:date="2022-05-10T13:18:00Z">
              <w:r>
                <w:rPr>
                  <w:rFonts w:ascii="Times New Roman" w:hAnsi="Times New Roman" w:cs="Times New Roman"/>
                  <w:sz w:val="18"/>
                  <w:szCs w:val="18"/>
                </w:rPr>
                <w:delText>s</w:delText>
              </w:r>
            </w:del>
            <w:ins w:id="86" w:author="Darcy Tsai" w:date="2022-05-10T10:52:00Z">
              <w:del w:id="87" w:author="Claes Tidestav" w:date="2022-05-10T13:18:00Z">
                <w:r>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MTRP operation</w:t>
            </w:r>
          </w:p>
          <w:p w14:paraId="658592CE" w14:textId="77777777" w:rsidR="0055080C" w:rsidRDefault="006D7A34">
            <w:pPr>
              <w:pStyle w:val="ListParagraph"/>
              <w:numPr>
                <w:ilvl w:val="0"/>
                <w:numId w:val="11"/>
              </w:numPr>
              <w:spacing w:line="240" w:lineRule="auto"/>
              <w:rPr>
                <w:ins w:id="88" w:author="Claes Tidestav" w:date="2022-05-10T13:25:00Z"/>
                <w:rFonts w:ascii="Times New Roman" w:hAnsi="Times New Roman" w:cs="Times New Roman"/>
                <w:sz w:val="18"/>
                <w:szCs w:val="18"/>
              </w:rPr>
            </w:pPr>
            <w:ins w:id="89" w:author="Claes Tidestav" w:date="2022-05-10T13:25:00Z">
              <w:r>
                <w:rPr>
                  <w:rFonts w:ascii="Times New Roman" w:hAnsi="Times New Roman" w:cs="Times New Roman"/>
                  <w:sz w:val="18"/>
                  <w:szCs w:val="18"/>
                </w:rPr>
                <w:t xml:space="preserve">The TCI states are updated by MAC-CE or </w:t>
              </w:r>
            </w:ins>
            <w:ins w:id="90" w:author="Claes Tidestav" w:date="2022-05-10T13:26:00Z">
              <w:r>
                <w:rPr>
                  <w:rFonts w:ascii="Times New Roman" w:hAnsi="Times New Roman" w:cs="Times New Roman"/>
                  <w:sz w:val="18"/>
                  <w:szCs w:val="18"/>
                </w:rPr>
                <w:t xml:space="preserve">indicated by </w:t>
              </w:r>
            </w:ins>
            <w:ins w:id="91" w:author="Claes Tidestav" w:date="2022-05-10T13:25:00Z">
              <w:r>
                <w:rPr>
                  <w:rFonts w:ascii="Times New Roman" w:hAnsi="Times New Roman" w:cs="Times New Roman"/>
                  <w:sz w:val="18"/>
                  <w:szCs w:val="18"/>
                </w:rPr>
                <w:t>DCI with the necessary MAC-CE based TCI state activation</w:t>
              </w:r>
            </w:ins>
          </w:p>
          <w:p w14:paraId="505DE8E3" w14:textId="77777777" w:rsidR="0055080C" w:rsidRDefault="006D7A34">
            <w:pPr>
              <w:pStyle w:val="ListParagraph"/>
              <w:numPr>
                <w:ilvl w:val="0"/>
                <w:numId w:val="11"/>
              </w:numPr>
              <w:spacing w:line="240" w:lineRule="auto"/>
              <w:rPr>
                <w:ins w:id="92" w:author="Claes Tidestav" w:date="2022-05-10T13:23:00Z"/>
                <w:rFonts w:ascii="Times New Roman" w:hAnsi="Times New Roman" w:cs="Times New Roman"/>
                <w:sz w:val="18"/>
                <w:szCs w:val="18"/>
              </w:rPr>
            </w:pPr>
            <w:ins w:id="93" w:author="Claes Tidestav" w:date="2022-05-10T13:23:00Z">
              <w:r>
                <w:rPr>
                  <w:rFonts w:ascii="Times New Roman" w:hAnsi="Times New Roman" w:cs="Times New Roman"/>
                  <w:sz w:val="18"/>
                  <w:szCs w:val="18"/>
                </w:rPr>
                <w:t xml:space="preserve">The UE can be </w:t>
              </w:r>
            </w:ins>
            <w:ins w:id="94" w:author="Claes Tidestav" w:date="2022-05-10T13:27:00Z">
              <w:r>
                <w:rPr>
                  <w:rFonts w:ascii="Times New Roman" w:hAnsi="Times New Roman" w:cs="Times New Roman"/>
                  <w:sz w:val="18"/>
                  <w:szCs w:val="18"/>
                </w:rPr>
                <w:t>provided</w:t>
              </w:r>
            </w:ins>
            <w:ins w:id="95" w:author="Claes Tidestav" w:date="2022-05-10T13:23:00Z">
              <w:r>
                <w:rPr>
                  <w:rFonts w:ascii="Times New Roman" w:hAnsi="Times New Roman" w:cs="Times New Roman"/>
                  <w:sz w:val="18"/>
                  <w:szCs w:val="18"/>
                </w:rPr>
                <w:t xml:space="preserve"> with </w:t>
              </w:r>
            </w:ins>
          </w:p>
          <w:p w14:paraId="3DBC3690" w14:textId="77777777" w:rsidR="0055080C" w:rsidRDefault="006D7A34">
            <w:pPr>
              <w:pStyle w:val="ListParagraph"/>
              <w:numPr>
                <w:ilvl w:val="1"/>
                <w:numId w:val="11"/>
              </w:numPr>
              <w:spacing w:line="240" w:lineRule="auto"/>
              <w:rPr>
                <w:ins w:id="96" w:author="Claes Tidestav" w:date="2022-05-10T13:24:00Z"/>
                <w:rFonts w:ascii="Times New Roman" w:hAnsi="Times New Roman" w:cs="Times New Roman"/>
                <w:sz w:val="18"/>
                <w:szCs w:val="18"/>
              </w:rPr>
            </w:pPr>
            <w:ins w:id="97" w:author="Claes Tidestav" w:date="2022-05-10T13:24:00Z">
              <w:r>
                <w:rPr>
                  <w:rFonts w:ascii="Times New Roman" w:hAnsi="Times New Roman" w:cs="Times New Roman"/>
                  <w:sz w:val="18"/>
                  <w:szCs w:val="18"/>
                </w:rPr>
                <w:t>2 joint TCI states</w:t>
              </w:r>
            </w:ins>
          </w:p>
          <w:p w14:paraId="788613F1" w14:textId="77777777" w:rsidR="0055080C" w:rsidRDefault="006D7A34">
            <w:pPr>
              <w:pStyle w:val="ListParagraph"/>
              <w:numPr>
                <w:ilvl w:val="1"/>
                <w:numId w:val="11"/>
              </w:numPr>
              <w:spacing w:line="240" w:lineRule="auto"/>
              <w:rPr>
                <w:ins w:id="98" w:author="Claes Tidestav" w:date="2022-05-10T13:24:00Z"/>
                <w:rFonts w:ascii="Times New Roman" w:hAnsi="Times New Roman" w:cs="Times New Roman"/>
                <w:sz w:val="18"/>
                <w:szCs w:val="18"/>
              </w:rPr>
            </w:pPr>
            <w:ins w:id="99" w:author="Claes Tidestav" w:date="2022-05-10T13:24:00Z">
              <w:r>
                <w:rPr>
                  <w:rFonts w:ascii="Times New Roman" w:hAnsi="Times New Roman" w:cs="Times New Roman"/>
                  <w:sz w:val="18"/>
                  <w:szCs w:val="18"/>
                </w:rPr>
                <w:t>1 joint TCI state, 1 DL TCI state and one UL TCI state</w:t>
              </w:r>
            </w:ins>
          </w:p>
          <w:p w14:paraId="4AB7F864" w14:textId="77777777" w:rsidR="0055080C" w:rsidRDefault="006D7A34">
            <w:pPr>
              <w:pStyle w:val="ListParagraph"/>
              <w:numPr>
                <w:ilvl w:val="1"/>
                <w:numId w:val="11"/>
              </w:numPr>
              <w:spacing w:line="240" w:lineRule="auto"/>
              <w:rPr>
                <w:ins w:id="100" w:author="Claes Tidestav" w:date="2022-05-10T13:20:00Z"/>
                <w:rFonts w:ascii="Times New Roman" w:hAnsi="Times New Roman" w:cs="Times New Roman"/>
                <w:sz w:val="18"/>
                <w:szCs w:val="18"/>
              </w:rPr>
            </w:pPr>
            <w:ins w:id="101" w:author="Claes Tidestav" w:date="2022-05-10T13:24:00Z">
              <w:r>
                <w:rPr>
                  <w:rFonts w:ascii="Times New Roman" w:hAnsi="Times New Roman" w:cs="Times New Roman"/>
                  <w:sz w:val="18"/>
                  <w:szCs w:val="18"/>
                </w:rPr>
                <w:t>2 DL TCI states and 2 UL TCI states</w:t>
              </w:r>
            </w:ins>
          </w:p>
          <w:p w14:paraId="0EC0E747" w14:textId="77777777" w:rsidR="0055080C" w:rsidRDefault="006D7A34">
            <w:pPr>
              <w:pStyle w:val="ListParagraph"/>
              <w:numPr>
                <w:ilvl w:val="0"/>
                <w:numId w:val="11"/>
              </w:numPr>
              <w:spacing w:line="240" w:lineRule="auto"/>
              <w:rPr>
                <w:del w:id="102" w:author="Claes Tidestav" w:date="2022-05-10T13:25:00Z"/>
                <w:rFonts w:ascii="Times New Roman" w:hAnsi="Times New Roman" w:cs="Times New Roman"/>
                <w:sz w:val="18"/>
                <w:szCs w:val="18"/>
              </w:rPr>
            </w:pPr>
            <w:del w:id="103" w:author="Claes Tidestav" w:date="2022-05-10T13:25:00Z">
              <w:r>
                <w:rPr>
                  <w:rFonts w:ascii="Times New Roman" w:hAnsi="Times New Roman" w:cs="Times New Roman"/>
                  <w:sz w:val="18"/>
                  <w:szCs w:val="18"/>
                </w:rPr>
                <w:delText>A unified TCI</w:delText>
              </w:r>
            </w:del>
            <w:ins w:id="104" w:author="Darcy Tsai" w:date="2022-05-10T10:52:00Z">
              <w:del w:id="105" w:author="Claes Tidestav" w:date="2022-05-10T13:25:00Z">
                <w:r>
                  <w:rPr>
                    <w:rFonts w:ascii="Times New Roman" w:hAnsi="Times New Roman" w:cs="Times New Roman"/>
                    <w:sz w:val="18"/>
                    <w:szCs w:val="18"/>
                  </w:rPr>
                  <w:delText xml:space="preserve"> set</w:delText>
                </w:r>
              </w:del>
            </w:ins>
            <w:del w:id="106" w:author="Claes Tidestav" w:date="2022-05-10T13:25:00Z">
              <w:r>
                <w:rPr>
                  <w:rFonts w:ascii="Times New Roman" w:hAnsi="Times New Roman" w:cs="Times New Roman"/>
                  <w:sz w:val="18"/>
                  <w:szCs w:val="18"/>
                </w:rPr>
                <w:delText xml:space="preserve"> for joint DL/UL TCI update comprises one indicated joint TCI state that is updated by MAC-CE or DCI with the necessary MAC-CE based TCI state activation</w:delText>
              </w:r>
            </w:del>
          </w:p>
          <w:p w14:paraId="19754532" w14:textId="77777777" w:rsidR="0055080C" w:rsidRDefault="006D7A34">
            <w:pPr>
              <w:pStyle w:val="ListParagraph"/>
              <w:numPr>
                <w:ilvl w:val="0"/>
                <w:numId w:val="11"/>
              </w:numPr>
              <w:spacing w:line="240" w:lineRule="auto"/>
              <w:rPr>
                <w:del w:id="107" w:author="Claes Tidestav" w:date="2022-05-10T13:25:00Z"/>
                <w:rFonts w:ascii="Times New Roman" w:hAnsi="Times New Roman" w:cs="Times New Roman"/>
                <w:sz w:val="18"/>
                <w:szCs w:val="18"/>
              </w:rPr>
            </w:pPr>
            <w:del w:id="108" w:author="Claes Tidestav" w:date="2022-05-10T13:25:00Z">
              <w:r>
                <w:rPr>
                  <w:rFonts w:ascii="Times New Roman" w:eastAsia="PMingLiU" w:hAnsi="Times New Roman" w:cs="Times New Roman"/>
                  <w:sz w:val="18"/>
                  <w:szCs w:val="18"/>
                  <w:lang w:eastAsia="zh-TW"/>
                </w:rPr>
                <w:delText>A unified TCI</w:delText>
              </w:r>
            </w:del>
            <w:ins w:id="109" w:author="Darcy Tsai" w:date="2022-05-10T10:52:00Z">
              <w:del w:id="110" w:author="Claes Tidestav" w:date="2022-05-10T13:25:00Z">
                <w:r>
                  <w:rPr>
                    <w:rFonts w:ascii="Times New Roman" w:eastAsia="PMingLiU" w:hAnsi="Times New Roman" w:cs="Times New Roman"/>
                    <w:sz w:val="18"/>
                    <w:szCs w:val="18"/>
                    <w:lang w:eastAsia="zh-TW"/>
                  </w:rPr>
                  <w:delText xml:space="preserve"> set</w:delText>
                </w:r>
              </w:del>
            </w:ins>
            <w:del w:id="111" w:author="Claes Tidestav" w:date="2022-05-10T13:25:00Z">
              <w:r>
                <w:rPr>
                  <w:rFonts w:ascii="Times New Roman" w:eastAsia="PMingLiU" w:hAnsi="Times New Roman" w:cs="Times New Roman"/>
                  <w:sz w:val="18"/>
                  <w:szCs w:val="18"/>
                  <w:lang w:eastAsia="zh-TW"/>
                </w:rPr>
                <w:delText xml:space="preserve"> for separate DL/UL TCI update </w:delText>
              </w:r>
              <w:r>
                <w:rPr>
                  <w:rFonts w:ascii="Times New Roman" w:hAnsi="Times New Roman" w:cs="Times New Roman"/>
                  <w:sz w:val="18"/>
                  <w:szCs w:val="18"/>
                </w:rPr>
                <w:delText>comprises one indicated DL TCI state and/or one indicated UL TCI state that is/are updated by MAC-CE or DCI with the necessary MAC-CE based TCI state activation</w:delText>
              </w:r>
            </w:del>
          </w:p>
          <w:p w14:paraId="42EC3DB2"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12"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13" w:author="Claes Tidestav" w:date="2022-05-10T13:27:00Z">
              <w:r>
                <w:rPr>
                  <w:rFonts w:ascii="Times New Roman" w:eastAsia="PMingLiU" w:hAnsi="Times New Roman" w:cs="Times New Roman"/>
                  <w:sz w:val="18"/>
                  <w:szCs w:val="18"/>
                  <w:lang w:eastAsia="zh-TW"/>
                </w:rPr>
                <w:t xml:space="preserve"> states</w:t>
              </w:r>
            </w:ins>
            <w:del w:id="114" w:author="Darcy Tsai" w:date="2022-05-10T10:55:00Z">
              <w:r>
                <w:rPr>
                  <w:rFonts w:ascii="Times New Roman" w:eastAsia="PMingLiU" w:hAnsi="Times New Roman" w:cs="Times New Roman"/>
                  <w:sz w:val="18"/>
                  <w:szCs w:val="18"/>
                  <w:lang w:eastAsia="zh-TW"/>
                </w:rPr>
                <w:delText>s</w:delText>
              </w:r>
            </w:del>
            <w:ins w:id="115" w:author="Darcy Tsai" w:date="2022-05-10T10:55:00Z">
              <w:del w:id="116" w:author="Claes Tidestav" w:date="2022-05-10T13:26: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7C07A7C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17" w:author="Claes Tidestav" w:date="2022-05-10T13:26:00Z">
              <w:r>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18" w:author="Claes Tidestav" w:date="2022-05-10T13:27:00Z">
              <w:r>
                <w:rPr>
                  <w:rFonts w:ascii="Times New Roman" w:eastAsia="PMingLiU" w:hAnsi="Times New Roman" w:cs="Times New Roman"/>
                  <w:sz w:val="18"/>
                  <w:szCs w:val="18"/>
                  <w:lang w:eastAsia="zh-TW"/>
                </w:rPr>
                <w:t xml:space="preserve"> state</w:t>
              </w:r>
            </w:ins>
            <w:ins w:id="119" w:author="Claes Tidestav" w:date="2022-05-10T13:26:00Z">
              <w:r>
                <w:rPr>
                  <w:rFonts w:ascii="Times New Roman" w:eastAsia="PMingLiU" w:hAnsi="Times New Roman" w:cs="Times New Roman"/>
                  <w:sz w:val="18"/>
                  <w:szCs w:val="18"/>
                  <w:lang w:eastAsia="zh-TW"/>
                </w:rPr>
                <w:t>s</w:t>
              </w:r>
            </w:ins>
            <w:del w:id="120" w:author="Darcy Tsai" w:date="2022-05-10T10:55:00Z">
              <w:r>
                <w:rPr>
                  <w:rFonts w:ascii="Times New Roman" w:eastAsia="PMingLiU" w:hAnsi="Times New Roman" w:cs="Times New Roman"/>
                  <w:sz w:val="18"/>
                  <w:szCs w:val="18"/>
                  <w:lang w:eastAsia="zh-TW"/>
                </w:rPr>
                <w:delText>s</w:delText>
              </w:r>
            </w:del>
            <w:ins w:id="121" w:author="Darcy Tsai" w:date="2022-05-10T10:55:00Z">
              <w:r>
                <w:rPr>
                  <w:rFonts w:ascii="Times New Roman" w:eastAsia="PMingLiU" w:hAnsi="Times New Roman" w:cs="Times New Roman"/>
                  <w:sz w:val="18"/>
                  <w:szCs w:val="18"/>
                  <w:lang w:eastAsia="zh-TW"/>
                </w:rPr>
                <w:t xml:space="preserve"> </w:t>
              </w:r>
              <w:del w:id="122" w:author="Claes Tidestav" w:date="2022-05-10T13:27:00Z">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4CBCA6D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 xml:space="preserve">ndividual TCI update mode (joint or separate DL/UL TCI update) can be supported for each </w:t>
            </w:r>
            <w:ins w:id="123" w:author="Claes Tidestav" w:date="2022-05-10T13:30:00Z">
              <w:r>
                <w:rPr>
                  <w:rFonts w:ascii="Times New Roman" w:hAnsi="Times New Roman" w:cs="Times New Roman"/>
                  <w:color w:val="000000" w:themeColor="text1"/>
                  <w:sz w:val="18"/>
                  <w:szCs w:val="20"/>
                </w:rPr>
                <w:t>indic</w:t>
              </w:r>
            </w:ins>
            <w:ins w:id="124" w:author="Claes Tidestav" w:date="2022-05-10T13:31:00Z">
              <w:r>
                <w:rPr>
                  <w:rFonts w:ascii="Times New Roman" w:hAnsi="Times New Roman" w:cs="Times New Roman"/>
                  <w:color w:val="000000" w:themeColor="text1"/>
                  <w:sz w:val="18"/>
                  <w:szCs w:val="20"/>
                </w:rPr>
                <w:t xml:space="preserve">ated </w:t>
              </w:r>
            </w:ins>
            <w:del w:id="125" w:author="Claes Tidestav" w:date="2022-05-10T13:31:00Z">
              <w:r>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126" w:author="Darcy Tsai" w:date="2022-05-10T10:54:00Z">
              <w:del w:id="127" w:author="Claes Tidestav" w:date="2022-05-10T13:31:00Z">
                <w:r>
                  <w:rPr>
                    <w:rFonts w:ascii="Times New Roman" w:hAnsi="Times New Roman" w:cs="Times New Roman"/>
                    <w:color w:val="000000" w:themeColor="text1"/>
                    <w:sz w:val="18"/>
                    <w:szCs w:val="20"/>
                  </w:rPr>
                  <w:delText xml:space="preserve">set </w:delText>
                </w:r>
              </w:del>
            </w:ins>
            <w:del w:id="128" w:author="Claes Tidestav" w:date="2022-05-10T13:31:00Z">
              <w:r>
                <w:rPr>
                  <w:rFonts w:ascii="PMingLiU" w:eastAsia="PMingLiU" w:hAnsi="PMingLiU" w:cs="Times New Roman" w:hint="eastAsia"/>
                  <w:color w:val="000000" w:themeColor="text1"/>
                  <w:sz w:val="18"/>
                  <w:szCs w:val="20"/>
                  <w:lang w:eastAsia="zh-TW"/>
                </w:rPr>
                <w:delText>(</w:delText>
              </w:r>
              <w:r>
                <w:rPr>
                  <w:rFonts w:ascii="Times New Roman" w:hAnsi="Times New Roman" w:cs="Times New Roman"/>
                  <w:color w:val="000000" w:themeColor="text1"/>
                  <w:sz w:val="18"/>
                  <w:szCs w:val="20"/>
                </w:rPr>
                <w:delText xml:space="preserve">i.e., one unified TCI </w:delText>
              </w:r>
            </w:del>
            <w:ins w:id="129" w:author="Darcy Tsai" w:date="2022-05-10T10:54:00Z">
              <w:del w:id="130" w:author="Claes Tidestav" w:date="2022-05-10T13:31:00Z">
                <w:r>
                  <w:rPr>
                    <w:rFonts w:ascii="Times New Roman" w:hAnsi="Times New Roman" w:cs="Times New Roman"/>
                    <w:color w:val="000000" w:themeColor="text1"/>
                    <w:sz w:val="18"/>
                    <w:szCs w:val="20"/>
                  </w:rPr>
                  <w:delText xml:space="preserve">set </w:delText>
                </w:r>
              </w:del>
            </w:ins>
            <w:del w:id="131" w:author="Claes Tidestav" w:date="2022-05-10T13:31:00Z">
              <w:r>
                <w:rPr>
                  <w:rFonts w:ascii="Times New Roman" w:hAnsi="Times New Roman" w:cs="Times New Roman"/>
                  <w:sz w:val="18"/>
                  <w:szCs w:val="18"/>
                </w:rPr>
                <w:delText>comprises one indicated joint TCI state, and another comprises one indicated DL TCI state and/or one indicated UL TCI state</w:delText>
              </w:r>
              <w:r>
                <w:rPr>
                  <w:rFonts w:ascii="PMingLiU" w:eastAsia="PMingLiU" w:hAnsi="PMingLiU" w:cs="Times New Roman" w:hint="eastAsia"/>
                  <w:sz w:val="18"/>
                  <w:szCs w:val="18"/>
                  <w:lang w:eastAsia="zh-TW"/>
                </w:rPr>
                <w:delText>)</w:delText>
              </w:r>
            </w:del>
          </w:p>
          <w:p w14:paraId="7C59FB7E" w14:textId="77777777" w:rsidR="0055080C" w:rsidRDefault="006D7A34">
            <w:pPr>
              <w:pStyle w:val="ListParagraph"/>
              <w:numPr>
                <w:ilvl w:val="0"/>
                <w:numId w:val="11"/>
              </w:numPr>
              <w:spacing w:line="240" w:lineRule="auto"/>
              <w:rPr>
                <w:rFonts w:ascii="Times New Roman" w:hAnsi="Times New Roman" w:cs="Times New Roman"/>
                <w:sz w:val="18"/>
                <w:szCs w:val="18"/>
              </w:rPr>
            </w:pPr>
            <w:ins w:id="132" w:author="Darcy Tsai" w:date="2022-05-10T12:35:00Z">
              <w:r>
                <w:rPr>
                  <w:rFonts w:ascii="Times New Roman" w:hAnsi="Times New Roman" w:cs="Times New Roman"/>
                  <w:sz w:val="18"/>
                  <w:szCs w:val="18"/>
                </w:rPr>
                <w:t>FFS</w:t>
              </w:r>
            </w:ins>
            <w:ins w:id="133" w:author="Darcy Tsai" w:date="2022-05-10T12:31:00Z">
              <w:r>
                <w:rPr>
                  <w:rFonts w:ascii="Times New Roman" w:hAnsi="Times New Roman" w:cs="Times New Roman"/>
                  <w:sz w:val="18"/>
                  <w:szCs w:val="18"/>
                </w:rPr>
                <w:t>:</w:t>
              </w:r>
            </w:ins>
            <w:ins w:id="134" w:author="Darcy Tsai" w:date="2022-05-10T12:35:00Z">
              <w:r>
                <w:rPr>
                  <w:rFonts w:ascii="Times New Roman" w:hAnsi="Times New Roman" w:cs="Times New Roman"/>
                  <w:sz w:val="18"/>
                  <w:szCs w:val="18"/>
                </w:rPr>
                <w:t xml:space="preserve"> </w:t>
              </w:r>
            </w:ins>
            <w:ins w:id="135" w:author="Darcy Tsai" w:date="2022-05-10T12:31:00Z">
              <w:r>
                <w:rPr>
                  <w:rFonts w:ascii="Times New Roman" w:hAnsi="Times New Roman" w:cs="Times New Roman"/>
                  <w:sz w:val="18"/>
                  <w:szCs w:val="18"/>
                </w:rPr>
                <w:t>Wh</w:t>
              </w:r>
            </w:ins>
            <w:ins w:id="136" w:author="Darcy Tsai" w:date="2022-05-10T12:38:00Z">
              <w:r>
                <w:rPr>
                  <w:rFonts w:ascii="Times New Roman" w:hAnsi="Times New Roman" w:cs="Times New Roman"/>
                  <w:sz w:val="18"/>
                  <w:szCs w:val="18"/>
                </w:rPr>
                <w:t>at/how</w:t>
              </w:r>
            </w:ins>
            <w:ins w:id="137" w:author="Darcy Tsai" w:date="2022-05-10T12:31:00Z">
              <w:r>
                <w:rPr>
                  <w:rFonts w:ascii="Times New Roman" w:hAnsi="Times New Roman" w:cs="Times New Roman"/>
                  <w:sz w:val="18"/>
                  <w:szCs w:val="18"/>
                </w:rPr>
                <w:t xml:space="preserve"> channel(s)/signal(s) a</w:t>
              </w:r>
            </w:ins>
            <w:ins w:id="138" w:author="Darcy Tsai" w:date="2022-05-10T11:21:00Z">
              <w:r>
                <w:rPr>
                  <w:rFonts w:ascii="Times New Roman" w:hAnsi="Times New Roman" w:cs="Times New Roman"/>
                  <w:sz w:val="18"/>
                  <w:szCs w:val="18"/>
                </w:rPr>
                <w:t>ppl</w:t>
              </w:r>
            </w:ins>
            <w:ins w:id="139" w:author="Darcy Tsai" w:date="2022-05-10T12:39:00Z">
              <w:r>
                <w:rPr>
                  <w:rFonts w:ascii="Times New Roman" w:hAnsi="Times New Roman" w:cs="Times New Roman"/>
                  <w:sz w:val="18"/>
                  <w:szCs w:val="18"/>
                </w:rPr>
                <w:t>ies</w:t>
              </w:r>
            </w:ins>
            <w:ins w:id="140" w:author="Darcy Tsai" w:date="2022-05-10T11:21:00Z">
              <w:r>
                <w:rPr>
                  <w:rFonts w:ascii="Times New Roman" w:hAnsi="Times New Roman" w:cs="Times New Roman"/>
                  <w:sz w:val="18"/>
                  <w:szCs w:val="18"/>
                </w:rPr>
                <w:t xml:space="preserve"> the unified TCI</w:t>
              </w:r>
            </w:ins>
            <w:ins w:id="141" w:author="Darcy Tsai" w:date="2022-05-10T11:22:00Z">
              <w:r>
                <w:rPr>
                  <w:rFonts w:ascii="Times New Roman" w:hAnsi="Times New Roman" w:cs="Times New Roman"/>
                  <w:sz w:val="18"/>
                  <w:szCs w:val="18"/>
                </w:rPr>
                <w:t xml:space="preserve"> set(s)</w:t>
              </w:r>
            </w:ins>
            <w:del w:id="142" w:author="Darcy Tsai" w:date="2022-05-10T11:27:00Z">
              <w:r>
                <w:rPr>
                  <w:rFonts w:ascii="Times New Roman" w:hAnsi="Times New Roman" w:cs="Times New Roman" w:hint="eastAsia"/>
                  <w:sz w:val="18"/>
                  <w:szCs w:val="18"/>
                </w:rPr>
                <w:delText xml:space="preserve"> </w:delText>
              </w:r>
            </w:del>
          </w:p>
          <w:p w14:paraId="23120C1C"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Proposal 1.B-2 is added accordingly, with some modifications.</w:t>
            </w:r>
          </w:p>
          <w:p w14:paraId="0667410D" w14:textId="77777777" w:rsidR="0055080C" w:rsidRDefault="0055080C">
            <w:pPr>
              <w:rPr>
                <w:rFonts w:ascii="Times New Roman" w:hAnsi="Times New Roman" w:cs="Times New Roman"/>
                <w:sz w:val="18"/>
                <w:szCs w:val="18"/>
              </w:rPr>
            </w:pPr>
          </w:p>
          <w:p w14:paraId="4237500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ins w:id="143" w:author="Claes Tidestav" w:date="2022-05-10T13:33:00Z">
              <w:r>
                <w:rPr>
                  <w:rFonts w:ascii="Times New Roman" w:hAnsi="Times New Roman" w:cs="Times New Roman"/>
                  <w:sz w:val="18"/>
                  <w:szCs w:val="20"/>
                </w:rPr>
                <w:t xml:space="preserve">all indicated TCI states </w:t>
              </w:r>
            </w:ins>
            <w:del w:id="144" w:author="Claes Tidestav" w:date="2022-05-10T13:33:00Z">
              <w:r>
                <w:rPr>
                  <w:rFonts w:ascii="Times New Roman" w:hAnsi="Times New Roman" w:cs="Times New Roman"/>
                  <w:sz w:val="18"/>
                  <w:szCs w:val="20"/>
                </w:rPr>
                <w:delText>both unified TCIs</w:delText>
              </w:r>
            </w:del>
            <w:ins w:id="145" w:author="Darcy Tsai" w:date="2022-05-10T10:55:00Z">
              <w:del w:id="146" w:author="Claes Tidestav" w:date="2022-05-10T13:33: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sets</w:delText>
                </w:r>
              </w:del>
            </w:ins>
            <w:del w:id="147" w:author="Claes Tidestav" w:date="2022-05-10T13:33:00Z">
              <w:r>
                <w:rPr>
                  <w:rFonts w:ascii="Times New Roman" w:hAnsi="Times New Roman" w:cs="Times New Roman"/>
                  <w:sz w:val="18"/>
                  <w:szCs w:val="20"/>
                </w:rPr>
                <w:delText xml:space="preserve"> </w:delText>
              </w:r>
            </w:del>
            <w:r>
              <w:rPr>
                <w:rFonts w:ascii="Times New Roman" w:hAnsi="Times New Roman" w:cs="Times New Roman"/>
                <w:sz w:val="18"/>
                <w:szCs w:val="20"/>
              </w:rPr>
              <w:t>at least for single-DCI based</w:t>
            </w:r>
            <w:r>
              <w:rPr>
                <w:rFonts w:ascii="Times New Roman" w:hAnsi="Times New Roman" w:cs="Times New Roman"/>
                <w:sz w:val="18"/>
                <w:szCs w:val="18"/>
              </w:rPr>
              <w:t xml:space="preserve"> MTRP</w:t>
            </w:r>
          </w:p>
          <w:p w14:paraId="5F055715" w14:textId="77777777" w:rsidR="0055080C" w:rsidRDefault="006D7A34">
            <w:pPr>
              <w:pStyle w:val="ListParagraph"/>
              <w:numPr>
                <w:ilvl w:val="0"/>
                <w:numId w:val="11"/>
              </w:numPr>
              <w:spacing w:line="240" w:lineRule="auto"/>
              <w:rPr>
                <w:ins w:id="148"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149" w:author="Claes Tidestav" w:date="2022-05-10T13:33:00Z">
              <w:r>
                <w:rPr>
                  <w:rFonts w:ascii="Times New Roman" w:hAnsi="Times New Roman" w:cs="Times New Roman"/>
                  <w:sz w:val="18"/>
                  <w:szCs w:val="18"/>
                </w:rPr>
                <w:delText>for both unified TCIs</w:delText>
              </w:r>
            </w:del>
            <w:ins w:id="150" w:author="Darcy Tsai" w:date="2022-05-10T10:55:00Z">
              <w:del w:id="151" w:author="Claes Tidestav" w:date="2022-05-10T13:33: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sets</w:delText>
                </w:r>
              </w:del>
            </w:ins>
          </w:p>
          <w:p w14:paraId="6AEAB238" w14:textId="77777777" w:rsidR="0055080C" w:rsidRDefault="006D7A34">
            <w:pPr>
              <w:pStyle w:val="ListParagraph"/>
              <w:numPr>
                <w:ilvl w:val="0"/>
                <w:numId w:val="11"/>
              </w:numPr>
              <w:spacing w:line="240" w:lineRule="auto"/>
              <w:rPr>
                <w:rFonts w:ascii="Times New Roman" w:hAnsi="Times New Roman" w:cs="Times New Roman"/>
                <w:sz w:val="18"/>
                <w:szCs w:val="18"/>
              </w:rPr>
            </w:pPr>
            <w:ins w:id="152" w:author="Darcy Tsai" w:date="2022-05-10T12:00:00Z">
              <w:r>
                <w:rPr>
                  <w:rFonts w:ascii="Times New Roman" w:hAnsi="Times New Roman" w:cs="Times New Roman"/>
                  <w:sz w:val="18"/>
                  <w:szCs w:val="18"/>
                </w:rPr>
                <w:t xml:space="preserve">FFS: Whether to increase the max number of MAC CE activated TCI </w:t>
              </w:r>
            </w:ins>
            <w:ins w:id="153" w:author="Darcy Tsai" w:date="2022-05-10T12:03:00Z">
              <w:r>
                <w:rPr>
                  <w:rFonts w:ascii="Times New Roman" w:hAnsi="Times New Roman" w:cs="Times New Roman"/>
                  <w:sz w:val="18"/>
                  <w:szCs w:val="18"/>
                </w:rPr>
                <w:t>field</w:t>
              </w:r>
            </w:ins>
            <w:ins w:id="154" w:author="Darcy Tsai" w:date="2022-05-10T12:00:00Z">
              <w:r>
                <w:rPr>
                  <w:rFonts w:ascii="Times New Roman" w:hAnsi="Times New Roman" w:cs="Times New Roman"/>
                  <w:sz w:val="18"/>
                  <w:szCs w:val="18"/>
                </w:rPr>
                <w:t xml:space="preserve"> codepoints, i.e., more than</w:t>
              </w:r>
            </w:ins>
            <w:ins w:id="155" w:author="Darcy Tsai" w:date="2022-05-10T12:02:00Z">
              <w:r>
                <w:rPr>
                  <w:rFonts w:ascii="Times New Roman" w:hAnsi="Times New Roman" w:cs="Times New Roman"/>
                  <w:sz w:val="18"/>
                  <w:szCs w:val="18"/>
                </w:rPr>
                <w:t xml:space="preserve"> 8 codepoints</w:t>
              </w:r>
            </w:ins>
          </w:p>
          <w:p w14:paraId="48C3F645"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156"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157"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0CB8C83" w14:textId="77777777" w:rsidR="0055080C" w:rsidRDefault="006D7A34">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3BDA3018" w14:textId="77777777" w:rsidR="0055080C" w:rsidRDefault="0055080C">
            <w:pPr>
              <w:snapToGrid w:val="0"/>
              <w:rPr>
                <w:rFonts w:ascii="Times New Roman" w:hAnsi="Times New Roman" w:cs="Times New Roman"/>
                <w:sz w:val="18"/>
                <w:szCs w:val="18"/>
              </w:rPr>
            </w:pPr>
          </w:p>
          <w:p w14:paraId="3C73CC88"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417A3FA5" w14:textId="77777777" w:rsidR="0055080C" w:rsidRDefault="0055080C">
            <w:pPr>
              <w:snapToGrid w:val="0"/>
              <w:rPr>
                <w:rFonts w:ascii="Times New Roman" w:hAnsi="Times New Roman" w:cs="Times New Roman"/>
                <w:sz w:val="18"/>
                <w:szCs w:val="18"/>
              </w:rPr>
            </w:pPr>
          </w:p>
          <w:p w14:paraId="09E8664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1.7: We are concerned in rushing ahead to design a separate solution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scheme should work fine. We propose to delay the design of a dedicated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scheme before the </w:t>
            </w:r>
            <w:proofErr w:type="spellStart"/>
            <w:r>
              <w:rPr>
                <w:rFonts w:ascii="Times New Roman" w:hAnsi="Times New Roman" w:cs="Times New Roman"/>
                <w:sz w:val="18"/>
                <w:szCs w:val="18"/>
              </w:rPr>
              <w:t>sDCI</w:t>
            </w:r>
            <w:proofErr w:type="spellEnd"/>
            <w:r>
              <w:rPr>
                <w:rFonts w:ascii="Times New Roman" w:hAnsi="Times New Roman" w:cs="Times New Roman"/>
                <w:sz w:val="18"/>
                <w:szCs w:val="18"/>
              </w:rPr>
              <w:t xml:space="preserve"> (and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scheme is designed.</w:t>
            </w:r>
          </w:p>
          <w:p w14:paraId="33A944C8" w14:textId="77777777" w:rsidR="0055080C" w:rsidRDefault="0055080C">
            <w:pPr>
              <w:snapToGrid w:val="0"/>
              <w:rPr>
                <w:rFonts w:ascii="Times New Roman" w:hAnsi="Times New Roman" w:cs="Times New Roman"/>
                <w:sz w:val="18"/>
                <w:szCs w:val="18"/>
              </w:rPr>
            </w:pPr>
          </w:p>
          <w:p w14:paraId="7FC077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15C6E0E7" w14:textId="77777777" w:rsidR="0055080C" w:rsidRDefault="0055080C">
            <w:pPr>
              <w:snapToGrid w:val="0"/>
              <w:rPr>
                <w:rFonts w:ascii="Times New Roman" w:hAnsi="Times New Roman" w:cs="Times New Roman"/>
                <w:sz w:val="18"/>
                <w:szCs w:val="18"/>
              </w:rPr>
            </w:pPr>
          </w:p>
        </w:tc>
      </w:tr>
      <w:tr w:rsidR="0055080C" w14:paraId="384AA400" w14:textId="77777777">
        <w:tc>
          <w:tcPr>
            <w:tcW w:w="1286" w:type="dxa"/>
            <w:tcBorders>
              <w:top w:val="single" w:sz="4" w:space="0" w:color="auto"/>
              <w:left w:val="single" w:sz="4" w:space="0" w:color="auto"/>
              <w:bottom w:val="single" w:sz="4" w:space="0" w:color="auto"/>
              <w:right w:val="single" w:sz="4" w:space="0" w:color="auto"/>
            </w:tcBorders>
          </w:tcPr>
          <w:p w14:paraId="0CDB4CBF"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41BFFC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We have the following suggestion: </w:t>
            </w:r>
          </w:p>
          <w:p w14:paraId="513108BB" w14:textId="77777777" w:rsidR="0055080C" w:rsidRDefault="006D7A34">
            <w:pPr>
              <w:pStyle w:val="ListParagraph"/>
              <w:numPr>
                <w:ilvl w:val="0"/>
                <w:numId w:val="27"/>
              </w:numPr>
              <w:snapToGrid w:val="0"/>
              <w:rPr>
                <w:rFonts w:ascii="Times New Roman" w:hAnsi="Times New Roman" w:cs="Times New Roman"/>
                <w:sz w:val="18"/>
                <w:szCs w:val="18"/>
              </w:rPr>
            </w:pPr>
            <w:r>
              <w:rPr>
                <w:rFonts w:ascii="Times New Roman" w:hAnsi="Times New Roman" w:cs="Times New Roman"/>
                <w:sz w:val="18"/>
                <w:szCs w:val="18"/>
              </w:rPr>
              <w:t xml:space="preserve">The scope shall include R18 MTRP simultaneous UL multi-panel transmission. </w:t>
            </w:r>
          </w:p>
          <w:p w14:paraId="6128BCAE" w14:textId="77777777" w:rsidR="0055080C" w:rsidRDefault="006D7A34">
            <w:pPr>
              <w:pStyle w:val="ListParagraph"/>
              <w:numPr>
                <w:ilvl w:val="0"/>
                <w:numId w:val="27"/>
              </w:numPr>
              <w:snapToGrid w:val="0"/>
              <w:spacing w:after="0"/>
              <w:rPr>
                <w:rFonts w:ascii="Times New Roman" w:hAnsi="Times New Roman" w:cs="Times New Roman"/>
                <w:sz w:val="18"/>
                <w:szCs w:val="18"/>
              </w:rPr>
            </w:pPr>
            <w:r>
              <w:rPr>
                <w:rFonts w:ascii="Times New Roman" w:hAnsi="Times New Roman" w:cs="Times New Roman"/>
                <w:sz w:val="18"/>
                <w:szCs w:val="18"/>
              </w:rPr>
              <w:t xml:space="preserve">R16 MDCI MTRP only supports PDSCH, so PUSCH shall be removed from the first bullet. </w:t>
            </w:r>
          </w:p>
          <w:p w14:paraId="72DB5BBD"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645B5D84"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We want to clarify that the “2 unified TCI sets in a CC” refers to the indicated/signaled TCI activated/indicated by MAC-CE/DCI, not the total number of TCI sets that can be activated by MAC-CE or configured in RRC. Is this understanding correct?</w:t>
            </w:r>
          </w:p>
          <w:p w14:paraId="201F7489"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w:t>
            </w:r>
            <w:r>
              <w:rPr>
                <w:rFonts w:ascii="Times New Roman" w:hAnsi="Times New Roman" w:cs="Times New Roman"/>
                <w:bCs/>
                <w:color w:val="0000FF"/>
                <w:sz w:val="18"/>
                <w:szCs w:val="18"/>
              </w:rPr>
              <w:t xml:space="preserve">Mod] Correct understanding. </w:t>
            </w:r>
          </w:p>
          <w:p w14:paraId="71C66E9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648E0B0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55080C" w14:paraId="4168D119" w14:textId="77777777">
        <w:tc>
          <w:tcPr>
            <w:tcW w:w="1286" w:type="dxa"/>
            <w:tcBorders>
              <w:top w:val="single" w:sz="4" w:space="0" w:color="auto"/>
              <w:left w:val="single" w:sz="4" w:space="0" w:color="auto"/>
              <w:bottom w:val="single" w:sz="4" w:space="0" w:color="auto"/>
              <w:right w:val="single" w:sz="4" w:space="0" w:color="auto"/>
            </w:tcBorders>
          </w:tcPr>
          <w:p w14:paraId="2282694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000D4AAC"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“Rel-16 S-DCI based PDSCH repetition schemes with FDM” doesn’t include the FDM scheme A in our view, because it is not a kind of repetition. Thus, we suggest change it as follows:</w:t>
            </w:r>
          </w:p>
          <w:p w14:paraId="18F64A5B" w14:textId="77777777" w:rsidR="0055080C" w:rsidRDefault="006D7A34">
            <w:pPr>
              <w:pStyle w:val="ListParagraph"/>
              <w:numPr>
                <w:ilvl w:val="0"/>
                <w:numId w:val="11"/>
              </w:numPr>
              <w:rPr>
                <w:rFonts w:ascii="Times New Roman" w:hAnsi="Times New Roman" w:cs="Times New Roman"/>
                <w:sz w:val="18"/>
                <w:szCs w:val="18"/>
              </w:rPr>
            </w:pPr>
            <w:r>
              <w:rPr>
                <w:rFonts w:ascii="Times New Roman" w:hAnsi="Times New Roman" w:cs="Times New Roman"/>
                <w:sz w:val="18"/>
                <w:szCs w:val="18"/>
              </w:rPr>
              <w:t xml:space="preserve">Rel-16 S-DCI based PDSCH </w:t>
            </w:r>
            <w:r>
              <w:rPr>
                <w:rFonts w:ascii="Times New Roman" w:hAnsi="Times New Roman" w:cs="Times New Roman"/>
                <w:color w:val="FF0000"/>
                <w:sz w:val="18"/>
                <w:szCs w:val="18"/>
              </w:rPr>
              <w:t>FDM scheme A and</w:t>
            </w:r>
            <w:r>
              <w:rPr>
                <w:rFonts w:ascii="Times New Roman" w:hAnsi="Times New Roman" w:cs="Times New Roman"/>
                <w:sz w:val="18"/>
                <w:szCs w:val="18"/>
              </w:rPr>
              <w:t xml:space="preserve"> repetition schemes with FDM</w:t>
            </w:r>
            <w:r>
              <w:rPr>
                <w:rFonts w:ascii="Times New Roman" w:hAnsi="Times New Roman" w:cs="Times New Roman"/>
                <w:color w:val="FF0000"/>
                <w:sz w:val="18"/>
                <w:szCs w:val="18"/>
              </w:rPr>
              <w:t xml:space="preserve"> scheme B</w:t>
            </w:r>
            <w:r>
              <w:rPr>
                <w:rFonts w:ascii="Times New Roman" w:hAnsi="Times New Roman" w:cs="Times New Roman"/>
                <w:sz w:val="18"/>
                <w:szCs w:val="18"/>
              </w:rPr>
              <w:t xml:space="preserve"> and TDM</w:t>
            </w:r>
          </w:p>
          <w:p w14:paraId="3B8F3C6F"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missing out.</w:t>
            </w:r>
          </w:p>
          <w:p w14:paraId="010E386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Suggest remove “at least” as we are only study on MTRP operation in WID.</w:t>
            </w:r>
          </w:p>
          <w:p w14:paraId="1995782B" w14:textId="77777777" w:rsidR="0055080C" w:rsidRDefault="0055080C">
            <w:pPr>
              <w:snapToGrid w:val="0"/>
              <w:rPr>
                <w:rFonts w:ascii="Times New Roman" w:eastAsia="DengXian" w:hAnsi="Times New Roman" w:cs="Times New Roman"/>
                <w:bCs/>
                <w:sz w:val="18"/>
                <w:szCs w:val="18"/>
                <w:lang w:eastAsia="zh-CN"/>
              </w:rPr>
            </w:pPr>
          </w:p>
          <w:p w14:paraId="162FD36E"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158" w:author="Darcy Tsai" w:date="2022-05-10T10:52:00Z">
              <w:r>
                <w:rPr>
                  <w:rFonts w:ascii="Times New Roman" w:hAnsi="Times New Roman" w:cs="Times New Roman"/>
                  <w:sz w:val="18"/>
                  <w:szCs w:val="18"/>
                </w:rPr>
                <w:delText>s</w:delText>
              </w:r>
            </w:del>
            <w:ins w:id="159"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43CEDEB7" w14:textId="77777777" w:rsidR="0055080C" w:rsidRDefault="0055080C">
            <w:pPr>
              <w:snapToGrid w:val="0"/>
              <w:rPr>
                <w:rFonts w:ascii="Times New Roman" w:eastAsia="DengXian" w:hAnsi="Times New Roman" w:cs="Times New Roman"/>
                <w:bCs/>
                <w:sz w:val="18"/>
                <w:szCs w:val="18"/>
                <w:lang w:eastAsia="zh-CN"/>
              </w:rPr>
            </w:pPr>
          </w:p>
          <w:p w14:paraId="7242FA11"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0E804FC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B80FA20"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4E089B5B" w14:textId="77777777" w:rsidR="0055080C" w:rsidRDefault="0055080C">
            <w:pPr>
              <w:snapToGrid w:val="0"/>
              <w:rPr>
                <w:rFonts w:ascii="Times New Roman" w:eastAsia="DengXian" w:hAnsi="Times New Roman" w:cs="Times New Roman"/>
                <w:bCs/>
                <w:sz w:val="18"/>
                <w:szCs w:val="18"/>
                <w:lang w:eastAsia="zh-CN"/>
              </w:rPr>
            </w:pPr>
          </w:p>
          <w:p w14:paraId="3B3CC41B" w14:textId="77777777" w:rsidR="0055080C" w:rsidRDefault="006D7A34">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 xml:space="preserve">On unified TCI framework extension, use the existing TCI field in DCI format 1_1/1_2 with or without DL assignment to </w:t>
            </w:r>
            <w:r>
              <w:rPr>
                <w:rFonts w:ascii="Times New Roman" w:hAnsi="Times New Roman" w:cs="Times New Roman"/>
                <w:sz w:val="18"/>
                <w:szCs w:val="20"/>
              </w:rPr>
              <w:t xml:space="preserve">update </w:t>
            </w:r>
            <w:r>
              <w:rPr>
                <w:rFonts w:ascii="Times New Roman" w:hAnsi="Times New Roman" w:cs="Times New Roman"/>
                <w:color w:val="FF0000"/>
                <w:sz w:val="18"/>
                <w:szCs w:val="20"/>
              </w:rPr>
              <w:t>one or</w:t>
            </w:r>
            <w:r>
              <w:rPr>
                <w:rFonts w:ascii="Times New Roman" w:hAnsi="Times New Roman" w:cs="Times New Roman"/>
                <w:sz w:val="18"/>
                <w:szCs w:val="20"/>
              </w:rPr>
              <w:t xml:space="preserve"> both unified TCI</w:t>
            </w:r>
            <w:del w:id="160" w:author="Darcy Tsai" w:date="2022-05-10T10:55:00Z">
              <w:r>
                <w:rPr>
                  <w:rFonts w:ascii="Times New Roman" w:hAnsi="Times New Roman" w:cs="Times New Roman"/>
                  <w:sz w:val="18"/>
                  <w:szCs w:val="20"/>
                </w:rPr>
                <w:delText>s</w:delText>
              </w:r>
            </w:del>
            <w:ins w:id="161"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 a pair of unified TCI sets indicated by the TCI field codepoint</w:t>
            </w:r>
            <w:r>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r>
              <w:rPr>
                <w:rFonts w:ascii="Times New Roman" w:eastAsia="DengXian" w:hAnsi="Times New Roman" w:cs="Times New Roman" w:hint="eastAsia"/>
                <w:bCs/>
                <w:sz w:val="18"/>
                <w:szCs w:val="18"/>
                <w:lang w:eastAsia="zh-CN"/>
              </w:rPr>
              <w:t xml:space="preserve"> </w:t>
            </w:r>
          </w:p>
          <w:p w14:paraId="253C15AE" w14:textId="77777777" w:rsidR="0055080C" w:rsidRDefault="0055080C">
            <w:pPr>
              <w:snapToGrid w:val="0"/>
              <w:rPr>
                <w:rFonts w:ascii="Times New Roman" w:eastAsia="DengXian" w:hAnsi="Times New Roman" w:cs="Times New Roman"/>
                <w:bCs/>
                <w:sz w:val="18"/>
                <w:szCs w:val="18"/>
                <w:lang w:eastAsia="zh-CN"/>
              </w:rPr>
            </w:pPr>
          </w:p>
          <w:p w14:paraId="0D186DD6" w14:textId="77777777" w:rsidR="0055080C" w:rsidRDefault="006D7A34">
            <w:pPr>
              <w:rPr>
                <w:rFonts w:ascii="Times New Roman" w:hAnsi="Times New Roman" w:cs="Times New Roman"/>
                <w:color w:val="0000FF"/>
                <w:sz w:val="18"/>
                <w:szCs w:val="18"/>
              </w:rPr>
            </w:pP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and the 1st FFS in this proposal is intended for this. The detail of mapping joint/DL/UL TCI states to a TCI field codepoint for all or subset of indicated TCI states need to be further discussed.</w:t>
            </w:r>
          </w:p>
          <w:p w14:paraId="7D3A5200" w14:textId="77777777" w:rsidR="0055080C" w:rsidRDefault="0055080C">
            <w:pPr>
              <w:snapToGrid w:val="0"/>
              <w:rPr>
                <w:rFonts w:ascii="Times New Roman" w:eastAsia="DengXian" w:hAnsi="Times New Roman" w:cs="Times New Roman"/>
                <w:bCs/>
                <w:sz w:val="18"/>
                <w:szCs w:val="18"/>
                <w:lang w:eastAsia="zh-CN"/>
              </w:rPr>
            </w:pPr>
          </w:p>
        </w:tc>
      </w:tr>
      <w:tr w:rsidR="0055080C" w14:paraId="109D3803" w14:textId="77777777">
        <w:tc>
          <w:tcPr>
            <w:tcW w:w="1286" w:type="dxa"/>
            <w:tcBorders>
              <w:top w:val="single" w:sz="4" w:space="0" w:color="auto"/>
              <w:left w:val="single" w:sz="4" w:space="0" w:color="auto"/>
              <w:bottom w:val="single" w:sz="4" w:space="0" w:color="auto"/>
              <w:right w:val="single" w:sz="4" w:space="0" w:color="auto"/>
            </w:tcBorders>
          </w:tcPr>
          <w:p w14:paraId="6D2A72BD"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InterDigital</w:t>
            </w:r>
            <w:proofErr w:type="spellEnd"/>
          </w:p>
        </w:tc>
        <w:tc>
          <w:tcPr>
            <w:tcW w:w="8699" w:type="dxa"/>
            <w:tcBorders>
              <w:top w:val="single" w:sz="4" w:space="0" w:color="auto"/>
              <w:left w:val="single" w:sz="4" w:space="0" w:color="auto"/>
              <w:bottom w:val="single" w:sz="4" w:space="0" w:color="auto"/>
              <w:right w:val="single" w:sz="4" w:space="0" w:color="auto"/>
            </w:tcBorders>
          </w:tcPr>
          <w:p w14:paraId="1080A18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31C10B5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55DBC50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But, Proposals 1.B &amp; 1.C should be revised, as follows, by removing “set” wording here, since it’s rather confusing to restrict always ‘set’-level simultaneous unified TCI updates unintentionally. But, only one of the unified TCI (from one TRP) may need to be updated separately in time, e.g., for MDCI case. So, it seems risky and premature to always say based on a set-wise description. Further, current Modified P1.A says “</w:t>
            </w:r>
            <w:r>
              <w:rPr>
                <w:rFonts w:ascii="Times New Roman" w:hAnsi="Times New Roman" w:cs="Times New Roman"/>
                <w:sz w:val="18"/>
                <w:szCs w:val="18"/>
              </w:rPr>
              <w:t>support up to 2 unified TCI</w:t>
            </w:r>
            <w:del w:id="162" w:author="Darcy Tsai" w:date="2022-05-10T10:52:00Z">
              <w:r>
                <w:rPr>
                  <w:rFonts w:ascii="Times New Roman" w:hAnsi="Times New Roman" w:cs="Times New Roman"/>
                  <w:sz w:val="18"/>
                  <w:szCs w:val="18"/>
                </w:rPr>
                <w:delText>s</w:delText>
              </w:r>
            </w:del>
            <w:ins w:id="163"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w:t>
            </w:r>
            <w:r>
              <w:rPr>
                <w:rFonts w:ascii="Times New Roman" w:eastAsia="DengXian" w:hAnsi="Times New Roman" w:cs="Times New Roman"/>
                <w:sz w:val="18"/>
                <w:szCs w:val="18"/>
                <w:lang w:eastAsia="zh-CN"/>
              </w:rPr>
              <w:t xml:space="preserve">” which unintentionally sounds unclear in that: in total 4 unified TCIs? which can be indicated or </w:t>
            </w:r>
            <w:proofErr w:type="gramStart"/>
            <w:r>
              <w:rPr>
                <w:rFonts w:ascii="Times New Roman" w:eastAsia="DengXian" w:hAnsi="Times New Roman" w:cs="Times New Roman"/>
                <w:sz w:val="18"/>
                <w:szCs w:val="18"/>
                <w:lang w:eastAsia="zh-CN"/>
              </w:rPr>
              <w:t>configured?.</w:t>
            </w:r>
            <w:proofErr w:type="gramEnd"/>
          </w:p>
          <w:p w14:paraId="6B230DB0"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Therefore, the following modification is suggested, which seems the FL’s original intension, and we can discuss here based on that “a unified TCI” is what is indicated by a DCI out of up to two unified TCIs (which can be simultaneously indicated by one TCI-codepoint of the DCI for MTRP).</w:t>
            </w:r>
          </w:p>
          <w:p w14:paraId="3AD0F8D9" w14:textId="77777777" w:rsidR="0055080C" w:rsidRDefault="0055080C">
            <w:pPr>
              <w:snapToGrid w:val="0"/>
              <w:rPr>
                <w:rFonts w:ascii="Times New Roman" w:eastAsia="DengXian" w:hAnsi="Times New Roman" w:cs="Times New Roman"/>
                <w:b/>
                <w:bCs/>
                <w:sz w:val="18"/>
                <w:szCs w:val="18"/>
                <w:lang w:eastAsia="zh-CN"/>
              </w:rPr>
            </w:pPr>
          </w:p>
          <w:p w14:paraId="7DE7637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w:t>
            </w:r>
            <w:ins w:id="164" w:author="Jonghyun Park" w:date="2022-05-10T12:23:00Z">
              <w:r>
                <w:rPr>
                  <w:rFonts w:ascii="Times New Roman" w:hAnsi="Times New Roman" w:cs="Times New Roman"/>
                  <w:sz w:val="18"/>
                  <w:szCs w:val="18"/>
                </w:rPr>
                <w:t>indication of</w:t>
              </w:r>
            </w:ins>
            <w:r>
              <w:rPr>
                <w:rFonts w:ascii="Times New Roman" w:hAnsi="Times New Roman" w:cs="Times New Roman"/>
                <w:sz w:val="18"/>
                <w:szCs w:val="18"/>
              </w:rPr>
              <w:t xml:space="preserve"> up to 2 unified TCI</w:t>
            </w:r>
            <w:del w:id="165" w:author="Jonghyun Park" w:date="2022-05-10T12:23:00Z">
              <w:r>
                <w:rPr>
                  <w:rFonts w:ascii="Times New Roman" w:hAnsi="Times New Roman" w:cs="Times New Roman"/>
                  <w:sz w:val="18"/>
                  <w:szCs w:val="18"/>
                </w:rPr>
                <w:delText>s</w:delText>
              </w:r>
            </w:del>
            <w:ins w:id="166" w:author="Darcy Tsai" w:date="2022-05-10T10:52:00Z">
              <w:del w:id="167" w:author="Jonghyun Park" w:date="2022-05-10T12:23:00Z">
                <w:r>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168"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in a CC at least for MTRP operation</w:t>
            </w:r>
          </w:p>
          <w:p w14:paraId="30E0974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169" w:author="Jonghyun Park" w:date="2022-05-10T12:24:00Z">
              <w:r>
                <w:rPr>
                  <w:rFonts w:ascii="Times New Roman" w:hAnsi="Times New Roman" w:cs="Times New Roman"/>
                  <w:sz w:val="18"/>
                  <w:szCs w:val="18"/>
                </w:rPr>
                <w:t xml:space="preserve"> by the indication</w:t>
              </w:r>
            </w:ins>
            <w:ins w:id="170" w:author="Darcy Tsai" w:date="2022-05-10T10:52:00Z">
              <w:del w:id="171" w:author="Jonghyun Park" w:date="2022-05-10T12:24:00Z">
                <w:r>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for joint DL/UL TCI update comprises one indicated joint TCI state that is updated by MAC-CE or DCI with the necessary MAC-CE based TCI state activation</w:t>
            </w:r>
          </w:p>
          <w:p w14:paraId="3317D210"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172" w:author="Jonghyun Park" w:date="2022-05-10T12:24:00Z">
              <w:r>
                <w:rPr>
                  <w:rFonts w:ascii="Times New Roman" w:eastAsia="PMingLiU" w:hAnsi="Times New Roman" w:cs="Times New Roman"/>
                  <w:sz w:val="18"/>
                  <w:szCs w:val="18"/>
                  <w:lang w:eastAsia="zh-TW"/>
                </w:rPr>
                <w:t xml:space="preserve"> by the indication</w:t>
              </w:r>
            </w:ins>
            <w:ins w:id="173" w:author="Darcy Tsai" w:date="2022-05-10T10:52:00Z">
              <w:del w:id="174" w:author="Jonghyun Park" w:date="2022-05-10T12:24:00Z">
                <w:r>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33E278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75" w:author="Jonghyun Park" w:date="2022-05-10T12:25:00Z">
              <w:r>
                <w:rPr>
                  <w:rFonts w:ascii="Times New Roman" w:eastAsia="PMingLiU" w:hAnsi="Times New Roman" w:cs="Times New Roman"/>
                  <w:sz w:val="18"/>
                  <w:szCs w:val="18"/>
                  <w:lang w:eastAsia="zh-TW"/>
                </w:rPr>
                <w:delText>s</w:delText>
              </w:r>
            </w:del>
            <w:ins w:id="176" w:author="Darcy Tsai" w:date="2022-05-10T10:55:00Z">
              <w:del w:id="177"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240DA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178" w:author="Jonghyun Park" w:date="2022-05-10T12:25:00Z">
              <w:r>
                <w:rPr>
                  <w:rFonts w:ascii="Times New Roman" w:eastAsia="PMingLiU" w:hAnsi="Times New Roman" w:cs="Times New Roman"/>
                  <w:sz w:val="18"/>
                  <w:szCs w:val="18"/>
                  <w:lang w:eastAsia="zh-TW"/>
                </w:rPr>
                <w:delText>s</w:delText>
              </w:r>
            </w:del>
            <w:ins w:id="179" w:author="Darcy Tsai" w:date="2022-05-10T10:55:00Z">
              <w:del w:id="180" w:author="Jonghyun Park" w:date="2022-05-10T12:25:00Z">
                <w:r>
                  <w:rPr>
                    <w:rFonts w:ascii="Times New Roman" w:eastAsia="PMingLiU" w:hAnsi="Times New Roman" w:cs="Times New Roman"/>
                    <w:sz w:val="18"/>
                    <w:szCs w:val="18"/>
                    <w:lang w:eastAsia="zh-TW"/>
                  </w:rPr>
                  <w:delText xml:space="preserve"> </w:delText>
                </w:r>
                <w:r>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5D08DA98"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ndividual TCI update mode (joint or separate DL/UL TCI update) can be supported for each unified TCI</w:t>
            </w:r>
            <w:ins w:id="181" w:author="Jonghyun Park" w:date="2022-05-10T12:25:00Z">
              <w:r>
                <w:rPr>
                  <w:rFonts w:ascii="Times New Roman" w:hAnsi="Times New Roman" w:cs="Times New Roman"/>
                  <w:color w:val="000000" w:themeColor="text1"/>
                  <w:sz w:val="18"/>
                  <w:szCs w:val="20"/>
                </w:rPr>
                <w:t xml:space="preserve"> by the indication</w:t>
              </w:r>
            </w:ins>
            <w:del w:id="182" w:author="Jonghyun Park" w:date="2022-05-10T12:25:00Z">
              <w:r>
                <w:rPr>
                  <w:rFonts w:ascii="PMingLiU" w:eastAsia="PMingLiU" w:hAnsi="PMingLiU" w:cs="Times New Roman" w:hint="eastAsia"/>
                  <w:color w:val="000000" w:themeColor="text1"/>
                  <w:sz w:val="18"/>
                  <w:szCs w:val="20"/>
                  <w:lang w:eastAsia="zh-TW"/>
                </w:rPr>
                <w:delText xml:space="preserve"> </w:delText>
              </w:r>
            </w:del>
            <w:ins w:id="183" w:author="Darcy Tsai" w:date="2022-05-10T10:54:00Z">
              <w:del w:id="184" w:author="Jonghyun Park" w:date="2022-05-10T12:25:00Z">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185" w:author="Darcy Tsai" w:date="2022-05-10T10:54:00Z">
              <w:del w:id="186" w:author="Jonghyun Park" w:date="2022-05-10T12:25:00Z">
                <w:r>
                  <w:rPr>
                    <w:rFonts w:ascii="Times New Roman" w:hAnsi="Times New Roman" w:cs="Times New Roman"/>
                    <w:color w:val="000000" w:themeColor="text1"/>
                    <w:sz w:val="18"/>
                    <w:szCs w:val="20"/>
                  </w:rPr>
                  <w:delText xml:space="preserve">set </w:delText>
                </w:r>
              </w:del>
            </w:ins>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37B6E63E" w14:textId="77777777" w:rsidR="0055080C" w:rsidRDefault="006D7A34">
            <w:pPr>
              <w:pStyle w:val="ListParagraph"/>
              <w:numPr>
                <w:ilvl w:val="0"/>
                <w:numId w:val="11"/>
              </w:numPr>
              <w:spacing w:line="240" w:lineRule="auto"/>
              <w:rPr>
                <w:rFonts w:ascii="Times New Roman" w:hAnsi="Times New Roman" w:cs="Times New Roman"/>
                <w:sz w:val="18"/>
                <w:szCs w:val="18"/>
              </w:rPr>
            </w:pPr>
            <w:ins w:id="187" w:author="Darcy Tsai" w:date="2022-05-10T12:35:00Z">
              <w:r>
                <w:rPr>
                  <w:rFonts w:ascii="Times New Roman" w:hAnsi="Times New Roman" w:cs="Times New Roman"/>
                  <w:sz w:val="18"/>
                  <w:szCs w:val="18"/>
                </w:rPr>
                <w:t>FFS</w:t>
              </w:r>
            </w:ins>
            <w:ins w:id="188" w:author="Darcy Tsai" w:date="2022-05-10T12:31:00Z">
              <w:r>
                <w:rPr>
                  <w:rFonts w:ascii="Times New Roman" w:hAnsi="Times New Roman" w:cs="Times New Roman"/>
                  <w:sz w:val="18"/>
                  <w:szCs w:val="18"/>
                </w:rPr>
                <w:t>:</w:t>
              </w:r>
            </w:ins>
            <w:ins w:id="189" w:author="Darcy Tsai" w:date="2022-05-10T12:35:00Z">
              <w:r>
                <w:rPr>
                  <w:rFonts w:ascii="Times New Roman" w:hAnsi="Times New Roman" w:cs="Times New Roman"/>
                  <w:sz w:val="18"/>
                  <w:szCs w:val="18"/>
                </w:rPr>
                <w:t xml:space="preserve"> </w:t>
              </w:r>
            </w:ins>
            <w:ins w:id="190" w:author="Darcy Tsai" w:date="2022-05-10T12:31:00Z">
              <w:r>
                <w:rPr>
                  <w:rFonts w:ascii="Times New Roman" w:hAnsi="Times New Roman" w:cs="Times New Roman"/>
                  <w:sz w:val="18"/>
                  <w:szCs w:val="18"/>
                </w:rPr>
                <w:t>Wh</w:t>
              </w:r>
            </w:ins>
            <w:ins w:id="191" w:author="Darcy Tsai" w:date="2022-05-10T12:38:00Z">
              <w:r>
                <w:rPr>
                  <w:rFonts w:ascii="Times New Roman" w:hAnsi="Times New Roman" w:cs="Times New Roman"/>
                  <w:sz w:val="18"/>
                  <w:szCs w:val="18"/>
                </w:rPr>
                <w:t>at/how</w:t>
              </w:r>
            </w:ins>
            <w:ins w:id="192" w:author="Darcy Tsai" w:date="2022-05-10T12:31:00Z">
              <w:r>
                <w:rPr>
                  <w:rFonts w:ascii="Times New Roman" w:hAnsi="Times New Roman" w:cs="Times New Roman"/>
                  <w:sz w:val="18"/>
                  <w:szCs w:val="18"/>
                </w:rPr>
                <w:t xml:space="preserve"> channel(s)/signal(s) a</w:t>
              </w:r>
            </w:ins>
            <w:ins w:id="193" w:author="Darcy Tsai" w:date="2022-05-10T11:21:00Z">
              <w:r>
                <w:rPr>
                  <w:rFonts w:ascii="Times New Roman" w:hAnsi="Times New Roman" w:cs="Times New Roman"/>
                  <w:sz w:val="18"/>
                  <w:szCs w:val="18"/>
                </w:rPr>
                <w:t>ppl</w:t>
              </w:r>
            </w:ins>
            <w:ins w:id="194" w:author="Darcy Tsai" w:date="2022-05-10T12:39:00Z">
              <w:r>
                <w:rPr>
                  <w:rFonts w:ascii="Times New Roman" w:hAnsi="Times New Roman" w:cs="Times New Roman"/>
                  <w:sz w:val="18"/>
                  <w:szCs w:val="18"/>
                </w:rPr>
                <w:t>ies</w:t>
              </w:r>
            </w:ins>
            <w:ins w:id="195" w:author="Darcy Tsai" w:date="2022-05-10T11:21:00Z">
              <w:r>
                <w:rPr>
                  <w:rFonts w:ascii="Times New Roman" w:hAnsi="Times New Roman" w:cs="Times New Roman"/>
                  <w:sz w:val="18"/>
                  <w:szCs w:val="18"/>
                </w:rPr>
                <w:t xml:space="preserve"> the unified TCI</w:t>
              </w:r>
            </w:ins>
            <w:ins w:id="196" w:author="Darcy Tsai" w:date="2022-05-10T11:22:00Z">
              <w:del w:id="197" w:author="Jonghyun Park" w:date="2022-05-10T12:26:00Z">
                <w:r>
                  <w:rPr>
                    <w:rFonts w:ascii="Times New Roman" w:hAnsi="Times New Roman" w:cs="Times New Roman"/>
                    <w:sz w:val="18"/>
                    <w:szCs w:val="18"/>
                  </w:rPr>
                  <w:delText xml:space="preserve"> set(s)</w:delText>
                </w:r>
              </w:del>
            </w:ins>
            <w:del w:id="198" w:author="Darcy Tsai" w:date="2022-05-10T11:27:00Z">
              <w:r>
                <w:rPr>
                  <w:rFonts w:ascii="Times New Roman" w:hAnsi="Times New Roman" w:cs="Times New Roman" w:hint="eastAsia"/>
                  <w:sz w:val="18"/>
                  <w:szCs w:val="18"/>
                </w:rPr>
                <w:delText xml:space="preserve"> </w:delText>
              </w:r>
            </w:del>
          </w:p>
          <w:p w14:paraId="7EAB9703" w14:textId="77777777" w:rsidR="0055080C" w:rsidRDefault="0055080C">
            <w:pPr>
              <w:snapToGrid w:val="0"/>
              <w:rPr>
                <w:rFonts w:ascii="Times New Roman" w:eastAsia="DengXian" w:hAnsi="Times New Roman" w:cs="Times New Roman"/>
                <w:b/>
                <w:bCs/>
                <w:sz w:val="18"/>
                <w:szCs w:val="18"/>
                <w:lang w:eastAsia="zh-CN"/>
              </w:rPr>
            </w:pPr>
          </w:p>
          <w:p w14:paraId="17CD3AAA"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update both unified TCI</w:t>
            </w:r>
            <w:del w:id="199" w:author="Jonghyun Park" w:date="2022-05-10T12:27:00Z">
              <w:r>
                <w:rPr>
                  <w:rFonts w:ascii="Times New Roman" w:hAnsi="Times New Roman" w:cs="Times New Roman"/>
                  <w:sz w:val="18"/>
                  <w:szCs w:val="20"/>
                </w:rPr>
                <w:delText>s</w:delText>
              </w:r>
            </w:del>
            <w:ins w:id="200" w:author="Darcy Tsai" w:date="2022-05-10T10:55:00Z">
              <w:del w:id="201" w:author="Jonghyun Park" w:date="2022-05-10T12:27:00Z">
                <w:r>
                  <w:rPr>
                    <w:rFonts w:ascii="Times New Roman" w:hAnsi="Times New Roman" w:cs="Times New Roman"/>
                    <w:sz w:val="18"/>
                    <w:szCs w:val="20"/>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Pr>
                <w:rFonts w:ascii="Times New Roman" w:hAnsi="Times New Roman" w:cs="Times New Roman"/>
                <w:sz w:val="18"/>
                <w:szCs w:val="20"/>
              </w:rPr>
              <w:t xml:space="preserve"> at least for single-DCI based</w:t>
            </w:r>
            <w:r>
              <w:rPr>
                <w:rFonts w:ascii="Times New Roman" w:hAnsi="Times New Roman" w:cs="Times New Roman"/>
                <w:sz w:val="18"/>
                <w:szCs w:val="18"/>
              </w:rPr>
              <w:t xml:space="preserve"> MTRP</w:t>
            </w:r>
          </w:p>
          <w:p w14:paraId="375046E1" w14:textId="77777777" w:rsidR="0055080C" w:rsidRDefault="006D7A34">
            <w:pPr>
              <w:pStyle w:val="ListParagraph"/>
              <w:numPr>
                <w:ilvl w:val="0"/>
                <w:numId w:val="11"/>
              </w:numPr>
              <w:spacing w:line="240" w:lineRule="auto"/>
              <w:rPr>
                <w:ins w:id="202"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03" w:author="Jonghyun Park" w:date="2022-05-10T12:27:00Z">
              <w:r>
                <w:rPr>
                  <w:rFonts w:ascii="Times New Roman" w:hAnsi="Times New Roman" w:cs="Times New Roman"/>
                  <w:sz w:val="18"/>
                  <w:szCs w:val="18"/>
                </w:rPr>
                <w:delText>s</w:delText>
              </w:r>
            </w:del>
            <w:ins w:id="204" w:author="Darcy Tsai" w:date="2022-05-10T10:55:00Z">
              <w:del w:id="205" w:author="Jonghyun Park" w:date="2022-05-10T12:27:00Z">
                <w:r>
                  <w:rPr>
                    <w:rFonts w:ascii="Times New Roman" w:hAnsi="Times New Roman" w:cs="Times New Roman"/>
                    <w:sz w:val="18"/>
                    <w:szCs w:val="18"/>
                  </w:rPr>
                  <w:delText xml:space="preserve"> </w:delText>
                </w:r>
                <w:r>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1DBBE548" w14:textId="77777777" w:rsidR="0055080C" w:rsidRDefault="006D7A34">
            <w:pPr>
              <w:pStyle w:val="ListParagraph"/>
              <w:numPr>
                <w:ilvl w:val="0"/>
                <w:numId w:val="11"/>
              </w:numPr>
              <w:spacing w:line="240" w:lineRule="auto"/>
              <w:rPr>
                <w:rFonts w:ascii="Times New Roman" w:hAnsi="Times New Roman" w:cs="Times New Roman"/>
                <w:sz w:val="18"/>
                <w:szCs w:val="18"/>
              </w:rPr>
            </w:pPr>
            <w:ins w:id="206" w:author="Darcy Tsai" w:date="2022-05-10T12:00:00Z">
              <w:r>
                <w:rPr>
                  <w:rFonts w:ascii="Times New Roman" w:hAnsi="Times New Roman" w:cs="Times New Roman"/>
                  <w:sz w:val="18"/>
                  <w:szCs w:val="18"/>
                </w:rPr>
                <w:t xml:space="preserve">FFS: Whether to increase the max number of MAC CE activated TCI </w:t>
              </w:r>
            </w:ins>
            <w:ins w:id="207" w:author="Darcy Tsai" w:date="2022-05-10T12:03:00Z">
              <w:r>
                <w:rPr>
                  <w:rFonts w:ascii="Times New Roman" w:hAnsi="Times New Roman" w:cs="Times New Roman"/>
                  <w:sz w:val="18"/>
                  <w:szCs w:val="18"/>
                </w:rPr>
                <w:t>field</w:t>
              </w:r>
            </w:ins>
            <w:ins w:id="208" w:author="Darcy Tsai" w:date="2022-05-10T12:00:00Z">
              <w:r>
                <w:rPr>
                  <w:rFonts w:ascii="Times New Roman" w:hAnsi="Times New Roman" w:cs="Times New Roman"/>
                  <w:sz w:val="18"/>
                  <w:szCs w:val="18"/>
                </w:rPr>
                <w:t xml:space="preserve"> codepoints, i.e., more than</w:t>
              </w:r>
            </w:ins>
            <w:ins w:id="209" w:author="Darcy Tsai" w:date="2022-05-10T12:02:00Z">
              <w:r>
                <w:rPr>
                  <w:rFonts w:ascii="Times New Roman" w:hAnsi="Times New Roman" w:cs="Times New Roman"/>
                  <w:sz w:val="18"/>
                  <w:szCs w:val="18"/>
                </w:rPr>
                <w:t xml:space="preserve"> 8 codepoints</w:t>
              </w:r>
            </w:ins>
          </w:p>
          <w:p w14:paraId="4C57AFD5" w14:textId="77777777" w:rsidR="0055080C" w:rsidRDefault="006D7A34">
            <w:pPr>
              <w:pStyle w:val="ListParagraph"/>
              <w:numPr>
                <w:ilvl w:val="0"/>
                <w:numId w:val="11"/>
              </w:numPr>
              <w:snapToGrid w:val="0"/>
              <w:spacing w:line="240" w:lineRule="auto"/>
              <w:rPr>
                <w:rFonts w:ascii="Times New Roman" w:eastAsia="DengXian" w:hAnsi="Times New Roman" w:cs="Times New Roman"/>
                <w:b/>
                <w:bCs/>
                <w:sz w:val="18"/>
                <w:szCs w:val="18"/>
                <w:lang w:eastAsia="zh-CN"/>
              </w:rPr>
            </w:pPr>
            <w:r>
              <w:rPr>
                <w:rFonts w:ascii="Times New Roman" w:hAnsi="Times New Roman" w:cs="Times New Roman" w:hint="eastAsia"/>
                <w:sz w:val="18"/>
                <w:szCs w:val="18"/>
              </w:rPr>
              <w:t>F</w:t>
            </w:r>
            <w:r>
              <w:rPr>
                <w:rFonts w:ascii="Times New Roman" w:hAnsi="Times New Roman" w:cs="Times New Roman"/>
                <w:sz w:val="18"/>
                <w:szCs w:val="18"/>
              </w:rPr>
              <w:t xml:space="preserve">FS: Whether to increase the max number of TCI field </w:t>
            </w:r>
            <w:del w:id="210" w:author="Darcy Tsai" w:date="2022-05-10T11:59:00Z">
              <w:r>
                <w:rPr>
                  <w:rFonts w:ascii="Times New Roman" w:hAnsi="Times New Roman" w:cs="Times New Roman"/>
                  <w:sz w:val="18"/>
                  <w:szCs w:val="18"/>
                </w:rPr>
                <w:delText>codepoints/</w:delText>
              </w:r>
            </w:del>
            <w:r>
              <w:rPr>
                <w:rFonts w:ascii="Times New Roman" w:hAnsi="Times New Roman" w:cs="Times New Roman"/>
                <w:sz w:val="18"/>
                <w:szCs w:val="18"/>
              </w:rPr>
              <w:t xml:space="preserve">bits, i.e., more than </w:t>
            </w:r>
            <w:del w:id="211" w:author="Darcy Tsai" w:date="2022-05-10T11:59:00Z">
              <w:r>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5B014C74"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w:t>
            </w:r>
          </w:p>
          <w:p w14:paraId="5BDEE25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55080C" w14:paraId="374DAB42" w14:textId="77777777">
        <w:tc>
          <w:tcPr>
            <w:tcW w:w="1286" w:type="dxa"/>
            <w:tcBorders>
              <w:top w:val="single" w:sz="4" w:space="0" w:color="auto"/>
              <w:left w:val="single" w:sz="4" w:space="0" w:color="auto"/>
              <w:bottom w:val="single" w:sz="4" w:space="0" w:color="auto"/>
              <w:right w:val="single" w:sz="4" w:space="0" w:color="auto"/>
            </w:tcBorders>
          </w:tcPr>
          <w:p w14:paraId="7A7A84DB"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4947C77C"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 xml:space="preserve">It seems that </w:t>
            </w:r>
            <w:proofErr w:type="spellStart"/>
            <w:r>
              <w:rPr>
                <w:rFonts w:ascii="Times New Roman" w:eastAsia="DengXian" w:hAnsi="Times New Roman" w:cs="Times New Roman"/>
                <w:sz w:val="18"/>
                <w:szCs w:val="18"/>
                <w:lang w:eastAsia="zh-CN"/>
              </w:rPr>
              <w:t>mDCI</w:t>
            </w:r>
            <w:proofErr w:type="spellEnd"/>
            <w:r>
              <w:rPr>
                <w:rFonts w:ascii="Times New Roman" w:eastAsia="DengXian" w:hAnsi="Times New Roman" w:cs="Times New Roman"/>
                <w:sz w:val="18"/>
                <w:szCs w:val="18"/>
                <w:lang w:eastAsia="zh-CN"/>
              </w:rPr>
              <w:t xml:space="preserve"> based MTRP scheme for PUSCH hasn’t been supported neither in Rel-16 or Rel-17, so we suggest that we change the sentence to ‘</w:t>
            </w:r>
            <w:r>
              <w:rPr>
                <w:rFonts w:ascii="Times New Roman" w:hAnsi="Times New Roman" w:cs="Times New Roman"/>
                <w:sz w:val="18"/>
                <w:szCs w:val="18"/>
              </w:rPr>
              <w:t xml:space="preserve">On unified TCI framework extension, consider </w:t>
            </w:r>
            <w:r>
              <w:rPr>
                <w:rFonts w:ascii="Times New Roman" w:hAnsi="Times New Roman" w:cs="Times New Roman"/>
                <w:strike/>
                <w:sz w:val="18"/>
                <w:szCs w:val="18"/>
              </w:rPr>
              <w:t>at least</w:t>
            </w:r>
            <w:r>
              <w:rPr>
                <w:rFonts w:ascii="Times New Roman" w:hAnsi="Times New Roman" w:cs="Times New Roman"/>
                <w:sz w:val="18"/>
                <w:szCs w:val="18"/>
              </w:rPr>
              <w:t xml:space="preserve"> all the </w:t>
            </w:r>
            <w:r>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61BCB8AF"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PUSCH is removed from Rel-16 M-DCI now.</w:t>
            </w:r>
          </w:p>
          <w:p w14:paraId="20060D35"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sz w:val="18"/>
                <w:szCs w:val="18"/>
                <w:lang w:eastAsia="zh-CN"/>
              </w:rPr>
              <w:t>We suggest that we consider this issue as one of FFS:</w:t>
            </w:r>
          </w:p>
          <w:p w14:paraId="233578DB" w14:textId="77777777" w:rsidR="0055080C" w:rsidRDefault="006D7A34">
            <w:pPr>
              <w:pStyle w:val="ListParagraph"/>
              <w:numPr>
                <w:ilvl w:val="0"/>
                <w:numId w:val="11"/>
              </w:numPr>
              <w:spacing w:line="240" w:lineRule="auto"/>
              <w:rPr>
                <w:rFonts w:ascii="Times New Roman" w:hAnsi="Times New Roman" w:cs="Times New Roman"/>
                <w:sz w:val="18"/>
                <w:szCs w:val="18"/>
              </w:rPr>
            </w:pPr>
            <w:ins w:id="212" w:author="Darcy Tsai" w:date="2022-05-10T12:35:00Z">
              <w:r>
                <w:rPr>
                  <w:rFonts w:ascii="Times New Roman" w:hAnsi="Times New Roman" w:cs="Times New Roman"/>
                  <w:sz w:val="18"/>
                  <w:szCs w:val="18"/>
                </w:rPr>
                <w:t>FFS</w:t>
              </w:r>
            </w:ins>
            <w:ins w:id="213" w:author="Darcy Tsai" w:date="2022-05-10T12:31:00Z">
              <w:r>
                <w:rPr>
                  <w:rFonts w:ascii="Times New Roman" w:hAnsi="Times New Roman" w:cs="Times New Roman"/>
                  <w:sz w:val="18"/>
                  <w:szCs w:val="18"/>
                </w:rPr>
                <w:t>:</w:t>
              </w:r>
            </w:ins>
            <w:ins w:id="214" w:author="Darcy Tsai" w:date="2022-05-10T12:35:00Z">
              <w:r>
                <w:rPr>
                  <w:rFonts w:ascii="Times New Roman" w:hAnsi="Times New Roman" w:cs="Times New Roman"/>
                  <w:sz w:val="18"/>
                  <w:szCs w:val="18"/>
                </w:rPr>
                <w:t xml:space="preserve"> </w:t>
              </w:r>
            </w:ins>
            <w:ins w:id="215" w:author="Darcy Tsai" w:date="2022-05-10T12:31:00Z">
              <w:r>
                <w:rPr>
                  <w:rFonts w:ascii="Times New Roman" w:hAnsi="Times New Roman" w:cs="Times New Roman"/>
                  <w:sz w:val="18"/>
                  <w:szCs w:val="18"/>
                </w:rPr>
                <w:t>Wh</w:t>
              </w:r>
            </w:ins>
            <w:ins w:id="216" w:author="Darcy Tsai" w:date="2022-05-10T12:38:00Z">
              <w:r>
                <w:rPr>
                  <w:rFonts w:ascii="Times New Roman" w:hAnsi="Times New Roman" w:cs="Times New Roman"/>
                  <w:sz w:val="18"/>
                  <w:szCs w:val="18"/>
                </w:rPr>
                <w:t>at/how</w:t>
              </w:r>
            </w:ins>
            <w:ins w:id="217" w:author="Darcy Tsai" w:date="2022-05-10T12:31:00Z">
              <w:r>
                <w:rPr>
                  <w:rFonts w:ascii="Times New Roman" w:hAnsi="Times New Roman" w:cs="Times New Roman"/>
                  <w:sz w:val="18"/>
                  <w:szCs w:val="18"/>
                </w:rPr>
                <w:t xml:space="preserve"> channel(s)/signal(s) a</w:t>
              </w:r>
            </w:ins>
            <w:ins w:id="218" w:author="Darcy Tsai" w:date="2022-05-10T11:21:00Z">
              <w:r>
                <w:rPr>
                  <w:rFonts w:ascii="Times New Roman" w:hAnsi="Times New Roman" w:cs="Times New Roman"/>
                  <w:sz w:val="18"/>
                  <w:szCs w:val="18"/>
                </w:rPr>
                <w:t>ppl</w:t>
              </w:r>
            </w:ins>
            <w:ins w:id="219" w:author="Darcy Tsai" w:date="2022-05-10T12:39:00Z">
              <w:r>
                <w:rPr>
                  <w:rFonts w:ascii="Times New Roman" w:hAnsi="Times New Roman" w:cs="Times New Roman"/>
                  <w:sz w:val="18"/>
                  <w:szCs w:val="18"/>
                </w:rPr>
                <w:t>ies</w:t>
              </w:r>
            </w:ins>
            <w:ins w:id="220" w:author="Darcy Tsai" w:date="2022-05-10T11:21:00Z">
              <w:r>
                <w:rPr>
                  <w:rFonts w:ascii="Times New Roman" w:hAnsi="Times New Roman" w:cs="Times New Roman"/>
                  <w:sz w:val="18"/>
                  <w:szCs w:val="18"/>
                </w:rPr>
                <w:t xml:space="preserve"> the unified TCI</w:t>
              </w:r>
            </w:ins>
            <w:ins w:id="221" w:author="Darcy Tsai" w:date="2022-05-10T11:22:00Z">
              <w:r>
                <w:rPr>
                  <w:rFonts w:ascii="Times New Roman" w:hAnsi="Times New Roman" w:cs="Times New Roman"/>
                  <w:sz w:val="18"/>
                  <w:szCs w:val="18"/>
                </w:rPr>
                <w:t xml:space="preserve"> set(s)</w:t>
              </w:r>
            </w:ins>
            <w:del w:id="222" w:author="Darcy Tsai" w:date="2022-05-10T11:27:00Z">
              <w:r>
                <w:rPr>
                  <w:rFonts w:ascii="Times New Roman" w:hAnsi="Times New Roman" w:cs="Times New Roman" w:hint="eastAsia"/>
                  <w:sz w:val="18"/>
                  <w:szCs w:val="18"/>
                </w:rPr>
                <w:delText xml:space="preserve"> </w:delText>
              </w:r>
            </w:del>
            <w:r>
              <w:rPr>
                <w:rFonts w:ascii="Times New Roman" w:hAnsi="Times New Roman" w:cs="Times New Roman"/>
                <w:color w:val="FF0000"/>
                <w:sz w:val="18"/>
                <w:szCs w:val="18"/>
              </w:rPr>
              <w:t>and whether different channel(s)/signal(s) could individually apply different number of unified TCI sets</w:t>
            </w:r>
          </w:p>
          <w:p w14:paraId="556A31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example, is it possible to apply two unified TCI sets to PDCCH and apply single unified TCI set to PDSCH</w:t>
            </w:r>
            <w:r>
              <w:rPr>
                <w:rFonts w:ascii="Times New Roman" w:hAnsi="Times New Roman" w:cs="Times New Roman" w:hint="eastAsia"/>
                <w:sz w:val="18"/>
                <w:szCs w:val="18"/>
              </w:rPr>
              <w:t>?</w:t>
            </w:r>
          </w:p>
          <w:p w14:paraId="6604F01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Yes, this need to be further discussed. This is the reason “(s)” is put after the unified TCI set</w:t>
            </w:r>
            <w:r>
              <w:rPr>
                <w:rFonts w:ascii="Times New Roman" w:hAnsi="Times New Roman" w:cs="Times New Roman" w:hint="eastAsia"/>
                <w:color w:val="0000FF"/>
                <w:sz w:val="18"/>
                <w:szCs w:val="18"/>
              </w:rPr>
              <w:t>.</w:t>
            </w:r>
          </w:p>
          <w:p w14:paraId="667C91A7"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1.C: </w:t>
            </w:r>
            <w:r>
              <w:rPr>
                <w:rFonts w:ascii="Times New Roman" w:eastAsia="DengXian" w:hAnsi="Times New Roman" w:cs="Times New Roman"/>
                <w:sz w:val="18"/>
                <w:szCs w:val="18"/>
                <w:lang w:eastAsia="zh-CN"/>
              </w:rPr>
              <w:t>We don’t need to preclude the possibility that adding one TCI field</w:t>
            </w:r>
            <w:r>
              <w:rPr>
                <w:rFonts w:ascii="Times New Roman" w:hAnsi="Times New Roman" w:cs="Times New Roman"/>
                <w:sz w:val="18"/>
                <w:szCs w:val="18"/>
              </w:rPr>
              <w:t xml:space="preserve"> in current stage, and thus it would be better to capture a FFS regarding whether to support additional TCI field in this proposal.</w:t>
            </w:r>
          </w:p>
          <w:p w14:paraId="53EC9CF1"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Current proposal doesn't preclude the possibility now.</w:t>
            </w:r>
          </w:p>
        </w:tc>
      </w:tr>
      <w:tr w:rsidR="0055080C" w14:paraId="1F992717" w14:textId="77777777">
        <w:tc>
          <w:tcPr>
            <w:tcW w:w="1286" w:type="dxa"/>
            <w:tcBorders>
              <w:top w:val="single" w:sz="4" w:space="0" w:color="auto"/>
              <w:left w:val="single" w:sz="4" w:space="0" w:color="auto"/>
              <w:bottom w:val="single" w:sz="4" w:space="0" w:color="auto"/>
              <w:right w:val="single" w:sz="4" w:space="0" w:color="auto"/>
            </w:tcBorders>
          </w:tcPr>
          <w:p w14:paraId="39AFD76C" w14:textId="77777777" w:rsidR="0055080C" w:rsidRDefault="006D7A34">
            <w:pPr>
              <w:snapToGrid w:val="0"/>
              <w:rPr>
                <w:rFonts w:ascii="Times New Roman" w:hAnsi="Times New Roman" w:cs="Times New Roman"/>
                <w:sz w:val="18"/>
                <w:szCs w:val="18"/>
              </w:rPr>
            </w:pPr>
            <w:proofErr w:type="spellStart"/>
            <w:r>
              <w:rPr>
                <w:rFonts w:ascii="Times New Roman" w:eastAsia="DengXian" w:hAnsi="Times New Roman" w:cs="Times New Roman"/>
                <w:sz w:val="18"/>
                <w:szCs w:val="18"/>
                <w:lang w:eastAsia="zh-CN"/>
              </w:rPr>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29E818E9"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481071D8" w14:textId="77777777" w:rsidR="0055080C" w:rsidRDefault="0055080C">
            <w:pPr>
              <w:snapToGrid w:val="0"/>
              <w:rPr>
                <w:rFonts w:ascii="Times New Roman" w:eastAsia="DengXian" w:hAnsi="Times New Roman" w:cs="Times New Roman"/>
                <w:sz w:val="18"/>
                <w:szCs w:val="18"/>
                <w:lang w:eastAsia="zh-CN"/>
              </w:rPr>
            </w:pPr>
          </w:p>
          <w:p w14:paraId="39EC4515"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382319C3" w14:textId="77777777" w:rsidR="0055080C" w:rsidRDefault="0055080C">
            <w:pPr>
              <w:snapToGrid w:val="0"/>
              <w:rPr>
                <w:rFonts w:ascii="Times New Roman" w:eastAsia="DengXian" w:hAnsi="Times New Roman" w:cs="Times New Roman"/>
                <w:sz w:val="18"/>
                <w:szCs w:val="18"/>
                <w:lang w:eastAsia="zh-CN"/>
              </w:rPr>
            </w:pPr>
          </w:p>
          <w:p w14:paraId="35A00D3B"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58285D89" w14:textId="77777777" w:rsidR="0055080C" w:rsidRDefault="006D7A34">
            <w:pPr>
              <w:snapToGrid w:val="0"/>
              <w:rPr>
                <w:rFonts w:ascii="Times New Roman" w:hAnsi="Times New Roman" w:cs="Times New Roman"/>
                <w:b/>
                <w:bCs/>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17E82223" w14:textId="77777777">
        <w:tc>
          <w:tcPr>
            <w:tcW w:w="1286" w:type="dxa"/>
            <w:tcBorders>
              <w:top w:val="single" w:sz="4" w:space="0" w:color="auto"/>
              <w:left w:val="single" w:sz="4" w:space="0" w:color="auto"/>
              <w:bottom w:val="single" w:sz="4" w:space="0" w:color="auto"/>
              <w:right w:val="single" w:sz="4" w:space="0" w:color="auto"/>
            </w:tcBorders>
          </w:tcPr>
          <w:p w14:paraId="517D5A6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5102BC7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710637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23"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167D51B8"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According to current wording “a unified TCI set for separate DL/UL TCI update comprises one indicated DL TCI state </w:t>
            </w:r>
            <w:r>
              <w:rPr>
                <w:rFonts w:ascii="Times New Roman" w:hAnsi="Times New Roman" w:cs="Times New Roman"/>
                <w:color w:val="0000FF"/>
                <w:sz w:val="18"/>
                <w:szCs w:val="18"/>
                <w:highlight w:val="yellow"/>
              </w:rPr>
              <w:t>and/or</w:t>
            </w:r>
            <w:r>
              <w:rPr>
                <w:rFonts w:ascii="Times New Roman" w:hAnsi="Times New Roman" w:cs="Times New Roman"/>
                <w:color w:val="0000FF"/>
                <w:sz w:val="18"/>
                <w:szCs w:val="18"/>
              </w:rPr>
              <w:t xml:space="preserve"> one indicated UL TCI state”. So, your examples are possible. A note is added to clarify, please check.</w:t>
            </w:r>
          </w:p>
          <w:p w14:paraId="60B4AED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0EA3AA3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37C610D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4480000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7D8E3880"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541A8188" w14:textId="77777777" w:rsidR="0055080C" w:rsidRDefault="006D7A34">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55080C" w14:paraId="43ED4799" w14:textId="77777777">
        <w:tc>
          <w:tcPr>
            <w:tcW w:w="1286" w:type="dxa"/>
            <w:tcBorders>
              <w:top w:val="single" w:sz="4" w:space="0" w:color="auto"/>
              <w:left w:val="single" w:sz="4" w:space="0" w:color="auto"/>
              <w:bottom w:val="single" w:sz="4" w:space="0" w:color="auto"/>
              <w:right w:val="single" w:sz="4" w:space="0" w:color="auto"/>
            </w:tcBorders>
          </w:tcPr>
          <w:p w14:paraId="3F72697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2345B2E9" w14:textId="77777777" w:rsidR="0055080C" w:rsidRDefault="006D7A34">
            <w:pPr>
              <w:snapToGrid w:val="0"/>
              <w:rPr>
                <w:rFonts w:ascii="Times New Roman" w:hAnsi="Times New Roman" w:cs="Times New Roman"/>
              </w:rPr>
            </w:pPr>
            <w:r>
              <w:rPr>
                <w:rFonts w:ascii="Times New Roman" w:hAnsi="Times New Roman" w:cs="Times New Roman"/>
                <w:b/>
                <w:color w:val="3333FF"/>
              </w:rPr>
              <w:t>Please also check Proposal 1.B-2 as an alternative of Proposal 1.B according to Ericsson’s</w:t>
            </w:r>
            <w:r>
              <w:rPr>
                <w:rFonts w:ascii="Times New Roman" w:hAnsi="Times New Roman" w:cs="Times New Roman" w:hint="eastAsia"/>
                <w:b/>
                <w:color w:val="3333FF"/>
              </w:rPr>
              <w:t xml:space="preserve"> </w:t>
            </w:r>
            <w:r>
              <w:rPr>
                <w:rFonts w:ascii="Times New Roman" w:hAnsi="Times New Roman" w:cs="Times New Roman"/>
                <w:b/>
                <w:color w:val="3333FF"/>
              </w:rPr>
              <w:t>suggestion and share your inputs</w:t>
            </w:r>
          </w:p>
        </w:tc>
      </w:tr>
      <w:tr w:rsidR="0055080C" w14:paraId="5990164D" w14:textId="77777777">
        <w:tc>
          <w:tcPr>
            <w:tcW w:w="1286" w:type="dxa"/>
            <w:tcBorders>
              <w:top w:val="single" w:sz="4" w:space="0" w:color="auto"/>
              <w:left w:val="single" w:sz="4" w:space="0" w:color="auto"/>
              <w:bottom w:val="single" w:sz="4" w:space="0" w:color="auto"/>
              <w:right w:val="single" w:sz="4" w:space="0" w:color="auto"/>
            </w:tcBorders>
          </w:tcPr>
          <w:p w14:paraId="00E07FD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3F952AFB"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589EAAC9"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 Regarding Proposal 1.B-2,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d like to know why the following combinations are listed as FFS:</w:t>
            </w:r>
          </w:p>
          <w:p w14:paraId="5A0AD0E3" w14:textId="77777777" w:rsidR="0055080C" w:rsidRDefault="006D7A34">
            <w:pPr>
              <w:pStyle w:val="ListParagraph"/>
              <w:numPr>
                <w:ilvl w:val="2"/>
                <w:numId w:val="26"/>
              </w:numPr>
              <w:jc w:val="both"/>
              <w:rPr>
                <w:ins w:id="224" w:author="Darcy Tsai" w:date="2022-05-11T07:14:00Z"/>
                <w:rFonts w:ascii="Times New Roman" w:eastAsia="PMingLiU" w:hAnsi="Times New Roman" w:cs="Times New Roman"/>
                <w:sz w:val="18"/>
                <w:szCs w:val="18"/>
                <w:lang w:eastAsia="zh-TW"/>
              </w:rPr>
            </w:pPr>
            <w:ins w:id="225"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26" w:author="Darcy Tsai" w:date="2022-05-11T07:18:00Z">
              <w:r>
                <w:rPr>
                  <w:rFonts w:ascii="Times New Roman" w:eastAsia="PMingLiU" w:hAnsi="Times New Roman" w:cs="Times New Roman"/>
                  <w:sz w:val="18"/>
                  <w:szCs w:val="18"/>
                  <w:lang w:eastAsia="zh-TW"/>
                </w:rPr>
                <w:t xml:space="preserve"> </w:t>
              </w:r>
            </w:ins>
            <w:ins w:id="227" w:author="Darcy Tsai" w:date="2022-05-11T06:57:00Z">
              <w:r>
                <w:rPr>
                  <w:rFonts w:ascii="Times New Roman" w:eastAsia="PMingLiU" w:hAnsi="Times New Roman" w:cs="Times New Roman"/>
                  <w:sz w:val="18"/>
                  <w:szCs w:val="18"/>
                  <w:lang w:eastAsia="zh-TW"/>
                </w:rPr>
                <w:t>indicated joint TCI state</w:t>
              </w:r>
            </w:ins>
            <w:ins w:id="228" w:author="Darcy Tsai" w:date="2022-05-11T07:18:00Z">
              <w:r>
                <w:rPr>
                  <w:rFonts w:ascii="Times New Roman" w:eastAsia="PMingLiU" w:hAnsi="Times New Roman" w:cs="Times New Roman"/>
                  <w:sz w:val="18"/>
                  <w:szCs w:val="18"/>
                  <w:lang w:eastAsia="zh-TW"/>
                </w:rPr>
                <w:t xml:space="preserve"> + </w:t>
              </w:r>
            </w:ins>
            <w:ins w:id="229" w:author="Darcy Tsai" w:date="2022-05-11T07:14:00Z">
              <w:r>
                <w:rPr>
                  <w:rFonts w:ascii="Times New Roman" w:eastAsia="PMingLiU" w:hAnsi="Times New Roman" w:cs="Times New Roman"/>
                  <w:sz w:val="18"/>
                  <w:szCs w:val="18"/>
                  <w:lang w:eastAsia="zh-TW"/>
                </w:rPr>
                <w:t>1</w:t>
              </w:r>
            </w:ins>
            <w:ins w:id="230" w:author="Darcy Tsai" w:date="2022-05-11T07:18:00Z">
              <w:r>
                <w:rPr>
                  <w:rFonts w:ascii="Times New Roman" w:eastAsia="PMingLiU" w:hAnsi="Times New Roman" w:cs="Times New Roman"/>
                  <w:sz w:val="18"/>
                  <w:szCs w:val="18"/>
                  <w:lang w:eastAsia="zh-TW"/>
                </w:rPr>
                <w:t xml:space="preserve"> pair of</w:t>
              </w:r>
            </w:ins>
            <w:ins w:id="231"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BFC7592" w14:textId="77777777" w:rsidR="0055080C" w:rsidRDefault="006D7A34">
            <w:pPr>
              <w:pStyle w:val="ListParagraph"/>
              <w:numPr>
                <w:ilvl w:val="2"/>
                <w:numId w:val="26"/>
              </w:numPr>
              <w:jc w:val="both"/>
              <w:rPr>
                <w:ins w:id="232" w:author="Darcy Tsai" w:date="2022-05-11T07:18:00Z"/>
                <w:rFonts w:ascii="Times New Roman" w:eastAsia="PMingLiU" w:hAnsi="Times New Roman" w:cs="Times New Roman"/>
                <w:sz w:val="18"/>
                <w:szCs w:val="18"/>
                <w:lang w:eastAsia="zh-TW"/>
              </w:rPr>
            </w:pPr>
            <w:ins w:id="233" w:author="Darcy Tsai" w:date="2022-05-11T07:14:00Z">
              <w:r>
                <w:rPr>
                  <w:rFonts w:ascii="Times New Roman" w:eastAsia="PMingLiU" w:hAnsi="Times New Roman" w:cs="Times New Roman" w:hint="eastAsia"/>
                  <w:sz w:val="18"/>
                  <w:szCs w:val="18"/>
                  <w:lang w:eastAsia="zh-TW"/>
                </w:rPr>
                <w:t>FFS</w:t>
              </w:r>
            </w:ins>
            <w:ins w:id="234" w:author="Darcy Tsai" w:date="2022-05-11T07:15:00Z">
              <w:r>
                <w:rPr>
                  <w:rFonts w:ascii="Times New Roman" w:eastAsia="PMingLiU" w:hAnsi="Times New Roman" w:cs="Times New Roman" w:hint="eastAsia"/>
                  <w:sz w:val="18"/>
                  <w:szCs w:val="18"/>
                  <w:lang w:eastAsia="zh-TW"/>
                </w:rPr>
                <w:t xml:space="preserve">: </w:t>
              </w:r>
            </w:ins>
            <w:ins w:id="235"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F374B76" w14:textId="77777777" w:rsidR="0055080C" w:rsidRDefault="006D7A34">
            <w:pPr>
              <w:pStyle w:val="ListParagraph"/>
              <w:numPr>
                <w:ilvl w:val="2"/>
                <w:numId w:val="26"/>
              </w:numPr>
              <w:jc w:val="both"/>
              <w:rPr>
                <w:rFonts w:ascii="Times New Roman" w:eastAsia="PMingLiU" w:hAnsi="Times New Roman" w:cs="Times New Roman"/>
                <w:sz w:val="18"/>
                <w:szCs w:val="18"/>
                <w:lang w:eastAsia="zh-TW"/>
              </w:rPr>
            </w:pPr>
            <w:ins w:id="236"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756DD97" w14:textId="77777777" w:rsidR="0055080C" w:rsidRDefault="006D7A3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The 3 combinations are also FFS in Proposal 1.B, according to the 3</w:t>
            </w:r>
            <w:r>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7A7F96A9" w14:textId="77777777" w:rsidR="0055080C" w:rsidRDefault="0055080C">
            <w:pPr>
              <w:snapToGrid w:val="0"/>
              <w:jc w:val="both"/>
              <w:rPr>
                <w:rFonts w:ascii="Times New Roman" w:eastAsia="DengXian" w:hAnsi="Times New Roman" w:cs="Times New Roman"/>
                <w:sz w:val="18"/>
                <w:szCs w:val="18"/>
                <w:lang w:eastAsia="zh-CN"/>
              </w:rPr>
            </w:pPr>
          </w:p>
          <w:p w14:paraId="0BC3C310"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701F056A"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711FB415" w14:textId="77777777" w:rsidR="0055080C" w:rsidRDefault="006D7A34">
            <w:pPr>
              <w:snapToGrid w:val="0"/>
              <w:jc w:val="both"/>
              <w:rPr>
                <w:rFonts w:ascii="Times New Roman" w:eastAsia="DengXian" w:hAnsi="Times New Roman" w:cs="Times New Roman"/>
                <w:sz w:val="18"/>
                <w:szCs w:val="18"/>
                <w:lang w:eastAsia="zh-CN"/>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684C7E24"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55080C" w14:paraId="7DE5689F" w14:textId="77777777">
        <w:tc>
          <w:tcPr>
            <w:tcW w:w="1286" w:type="dxa"/>
            <w:tcBorders>
              <w:top w:val="single" w:sz="4" w:space="0" w:color="auto"/>
              <w:left w:val="single" w:sz="4" w:space="0" w:color="auto"/>
              <w:bottom w:val="single" w:sz="4" w:space="0" w:color="auto"/>
              <w:right w:val="single" w:sz="4" w:space="0" w:color="auto"/>
            </w:tcBorders>
          </w:tcPr>
          <w:p w14:paraId="07B45F0B"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2DAEDF0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28AE9B3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1.B/1.B-2: support. For 1.B-2, we support the following three combinations noted as FFS, since each TRP should be configured joint TCI state and separate TCI state independently because of different MPE or interference.</w:t>
            </w:r>
          </w:p>
          <w:p w14:paraId="4D860D29" w14:textId="77777777" w:rsidR="0055080C" w:rsidRDefault="006D7A34">
            <w:pPr>
              <w:pStyle w:val="ListParagraph"/>
              <w:numPr>
                <w:ilvl w:val="2"/>
                <w:numId w:val="26"/>
              </w:numPr>
              <w:rPr>
                <w:ins w:id="237" w:author="Darcy Tsai" w:date="2022-05-11T07:14:00Z"/>
                <w:rFonts w:ascii="Times New Roman" w:eastAsia="PMingLiU" w:hAnsi="Times New Roman" w:cs="Times New Roman"/>
                <w:sz w:val="18"/>
                <w:szCs w:val="18"/>
                <w:lang w:eastAsia="zh-TW"/>
              </w:rPr>
            </w:pPr>
            <w:ins w:id="238"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239" w:author="Darcy Tsai" w:date="2022-05-11T07:18:00Z">
              <w:r>
                <w:rPr>
                  <w:rFonts w:ascii="Times New Roman" w:eastAsia="PMingLiU" w:hAnsi="Times New Roman" w:cs="Times New Roman"/>
                  <w:sz w:val="18"/>
                  <w:szCs w:val="18"/>
                  <w:lang w:eastAsia="zh-TW"/>
                </w:rPr>
                <w:t xml:space="preserve"> </w:t>
              </w:r>
            </w:ins>
            <w:ins w:id="240" w:author="Darcy Tsai" w:date="2022-05-11T06:57:00Z">
              <w:r>
                <w:rPr>
                  <w:rFonts w:ascii="Times New Roman" w:eastAsia="PMingLiU" w:hAnsi="Times New Roman" w:cs="Times New Roman"/>
                  <w:sz w:val="18"/>
                  <w:szCs w:val="18"/>
                  <w:lang w:eastAsia="zh-TW"/>
                </w:rPr>
                <w:t>indicated joint TCI state</w:t>
              </w:r>
            </w:ins>
            <w:ins w:id="241" w:author="Darcy Tsai" w:date="2022-05-11T07:18:00Z">
              <w:r>
                <w:rPr>
                  <w:rFonts w:ascii="Times New Roman" w:eastAsia="PMingLiU" w:hAnsi="Times New Roman" w:cs="Times New Roman"/>
                  <w:sz w:val="18"/>
                  <w:szCs w:val="18"/>
                  <w:lang w:eastAsia="zh-TW"/>
                </w:rPr>
                <w:t xml:space="preserve"> + </w:t>
              </w:r>
            </w:ins>
            <w:ins w:id="242" w:author="Darcy Tsai" w:date="2022-05-11T07:14:00Z">
              <w:r>
                <w:rPr>
                  <w:rFonts w:ascii="Times New Roman" w:eastAsia="PMingLiU" w:hAnsi="Times New Roman" w:cs="Times New Roman"/>
                  <w:sz w:val="18"/>
                  <w:szCs w:val="18"/>
                  <w:lang w:eastAsia="zh-TW"/>
                </w:rPr>
                <w:t>1</w:t>
              </w:r>
            </w:ins>
            <w:ins w:id="243" w:author="Darcy Tsai" w:date="2022-05-11T07:18:00Z">
              <w:r>
                <w:rPr>
                  <w:rFonts w:ascii="Times New Roman" w:eastAsia="PMingLiU" w:hAnsi="Times New Roman" w:cs="Times New Roman"/>
                  <w:sz w:val="18"/>
                  <w:szCs w:val="18"/>
                  <w:lang w:eastAsia="zh-TW"/>
                </w:rPr>
                <w:t xml:space="preserve"> pair of</w:t>
              </w:r>
            </w:ins>
            <w:ins w:id="244"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AB3B8DC" w14:textId="77777777" w:rsidR="0055080C" w:rsidRDefault="006D7A34">
            <w:pPr>
              <w:pStyle w:val="ListParagraph"/>
              <w:numPr>
                <w:ilvl w:val="2"/>
                <w:numId w:val="26"/>
              </w:numPr>
              <w:rPr>
                <w:ins w:id="245" w:author="Darcy Tsai" w:date="2022-05-11T07:18:00Z"/>
                <w:rFonts w:ascii="Times New Roman" w:eastAsia="PMingLiU" w:hAnsi="Times New Roman" w:cs="Times New Roman"/>
                <w:sz w:val="18"/>
                <w:szCs w:val="18"/>
                <w:lang w:eastAsia="zh-TW"/>
              </w:rPr>
            </w:pPr>
            <w:ins w:id="246" w:author="Darcy Tsai" w:date="2022-05-11T07:14:00Z">
              <w:r>
                <w:rPr>
                  <w:rFonts w:ascii="Times New Roman" w:eastAsia="PMingLiU" w:hAnsi="Times New Roman" w:cs="Times New Roman" w:hint="eastAsia"/>
                  <w:sz w:val="18"/>
                  <w:szCs w:val="18"/>
                  <w:lang w:eastAsia="zh-TW"/>
                </w:rPr>
                <w:t>FFS</w:t>
              </w:r>
            </w:ins>
            <w:ins w:id="247" w:author="Darcy Tsai" w:date="2022-05-11T07:15:00Z">
              <w:r>
                <w:rPr>
                  <w:rFonts w:ascii="Times New Roman" w:eastAsia="PMingLiU" w:hAnsi="Times New Roman" w:cs="Times New Roman" w:hint="eastAsia"/>
                  <w:sz w:val="18"/>
                  <w:szCs w:val="18"/>
                  <w:lang w:eastAsia="zh-TW"/>
                </w:rPr>
                <w:t xml:space="preserve">: </w:t>
              </w:r>
            </w:ins>
            <w:ins w:id="248"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BC79707" w14:textId="77777777" w:rsidR="0055080C" w:rsidRDefault="006D7A34">
            <w:pPr>
              <w:pStyle w:val="ListParagraph"/>
              <w:numPr>
                <w:ilvl w:val="2"/>
                <w:numId w:val="26"/>
              </w:numPr>
              <w:rPr>
                <w:ins w:id="249" w:author="Darcy Tsai" w:date="2022-05-11T07:19:00Z"/>
                <w:rFonts w:ascii="Times New Roman" w:eastAsia="PMingLiU" w:hAnsi="Times New Roman" w:cs="Times New Roman"/>
                <w:sz w:val="18"/>
                <w:szCs w:val="18"/>
                <w:lang w:eastAsia="zh-TW"/>
              </w:rPr>
            </w:pPr>
            <w:ins w:id="250" w:author="Darcy Tsai" w:date="2022-05-11T07:18:00Z">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42F9CFD8" w14:textId="77777777" w:rsidR="0055080C" w:rsidRDefault="0055080C">
            <w:pPr>
              <w:snapToGrid w:val="0"/>
              <w:rPr>
                <w:rFonts w:ascii="Times New Roman" w:eastAsia="DengXian" w:hAnsi="Times New Roman" w:cs="Times New Roman"/>
                <w:sz w:val="18"/>
                <w:szCs w:val="18"/>
                <w:lang w:eastAsia="zh-CN"/>
              </w:rPr>
            </w:pPr>
          </w:p>
          <w:p w14:paraId="04A7655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1.C: what does “</w:t>
            </w:r>
            <w:ins w:id="251" w:author="Darcy Tsai" w:date="2022-05-11T06:18:00Z">
              <w:r>
                <w:rPr>
                  <w:rFonts w:ascii="Times New Roman" w:hAnsi="Times New Roman" w:cs="Times New Roman"/>
                  <w:color w:val="000000" w:themeColor="text1"/>
                  <w:sz w:val="18"/>
                  <w:szCs w:val="20"/>
                </w:rPr>
                <w:t xml:space="preserve">for </w:t>
              </w:r>
            </w:ins>
            <w:ins w:id="252" w:author="Darcy Tsai" w:date="2022-05-11T07:06:00Z">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ins>
            <w:r>
              <w:rPr>
                <w:rFonts w:ascii="Times New Roman" w:eastAsia="DengXian" w:hAnsi="Times New Roman" w:cs="Times New Roman"/>
                <w:sz w:val="18"/>
                <w:szCs w:val="18"/>
                <w:lang w:eastAsia="zh-CN"/>
              </w:rPr>
              <w:t>” mean? What is the use case for “subset of indicated TCI states”?</w:t>
            </w:r>
          </w:p>
          <w:p w14:paraId="24E691B8"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It means some codepoints may be used to update TCI states for all indicated TCI states, but some codepoints may be used to update TCI states for a subset of indicated TCI states. We will further discuss whether this is allowed.</w:t>
            </w:r>
          </w:p>
          <w:p w14:paraId="3C7109A6" w14:textId="77777777" w:rsidR="0055080C" w:rsidRDefault="0055080C">
            <w:pPr>
              <w:snapToGrid w:val="0"/>
              <w:rPr>
                <w:rFonts w:ascii="Times New Roman" w:eastAsia="DengXian" w:hAnsi="Times New Roman" w:cs="Times New Roman"/>
                <w:sz w:val="18"/>
                <w:szCs w:val="18"/>
                <w:lang w:eastAsia="zh-CN"/>
              </w:rPr>
            </w:pPr>
          </w:p>
          <w:p w14:paraId="578BFB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304C65A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1.11, add our view in the table</w:t>
            </w:r>
          </w:p>
        </w:tc>
      </w:tr>
      <w:tr w:rsidR="0055080C" w14:paraId="43D0261C" w14:textId="77777777">
        <w:tc>
          <w:tcPr>
            <w:tcW w:w="1286" w:type="dxa"/>
            <w:tcBorders>
              <w:top w:val="single" w:sz="4" w:space="0" w:color="auto"/>
              <w:left w:val="single" w:sz="4" w:space="0" w:color="auto"/>
              <w:bottom w:val="single" w:sz="4" w:space="0" w:color="auto"/>
              <w:right w:val="single" w:sz="4" w:space="0" w:color="auto"/>
            </w:tcBorders>
          </w:tcPr>
          <w:p w14:paraId="64EBA69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F63521D" w14:textId="77777777" w:rsidR="0055080C" w:rsidRDefault="006D7A34">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6051F927" w14:textId="77777777" w:rsidR="0055080C" w:rsidRDefault="0055080C">
            <w:pPr>
              <w:snapToGrid w:val="0"/>
              <w:rPr>
                <w:rFonts w:ascii="Times New Roman" w:eastAsia="DengXian" w:hAnsi="Times New Roman" w:cs="Times New Roman"/>
                <w:sz w:val="18"/>
                <w:szCs w:val="18"/>
                <w:lang w:eastAsia="zh-CN"/>
              </w:rPr>
            </w:pPr>
          </w:p>
        </w:tc>
      </w:tr>
      <w:tr w:rsidR="0055080C" w14:paraId="3F3134EF" w14:textId="77777777">
        <w:tc>
          <w:tcPr>
            <w:tcW w:w="1286" w:type="dxa"/>
            <w:tcBorders>
              <w:top w:val="single" w:sz="4" w:space="0" w:color="auto"/>
              <w:left w:val="single" w:sz="4" w:space="0" w:color="auto"/>
              <w:bottom w:val="single" w:sz="4" w:space="0" w:color="auto"/>
              <w:right w:val="single" w:sz="4" w:space="0" w:color="auto"/>
            </w:tcBorders>
          </w:tcPr>
          <w:p w14:paraId="2352CAF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14:paraId="3A40B0C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add some of our preference on issues which were not clearly captured in our </w:t>
            </w:r>
            <w:proofErr w:type="spellStart"/>
            <w:r>
              <w:rPr>
                <w:rFonts w:ascii="Times New Roman" w:hAnsi="Times New Roman" w:cs="Times New Roman"/>
                <w:sz w:val="18"/>
                <w:szCs w:val="18"/>
              </w:rPr>
              <w:t>Tdoc</w:t>
            </w:r>
            <w:proofErr w:type="spellEnd"/>
            <w:r>
              <w:rPr>
                <w:rFonts w:ascii="Times New Roman" w:hAnsi="Times New Roman" w:cs="Times New Roman"/>
                <w:sz w:val="18"/>
                <w:szCs w:val="18"/>
              </w:rPr>
              <w:t xml:space="preserve">. Sorry for being unclear and hope that’s not too late. Next, we present our view on each FL proposal. Thank you for taking care our views. </w:t>
            </w:r>
          </w:p>
          <w:p w14:paraId="5EC9CC34" w14:textId="77777777" w:rsidR="0055080C" w:rsidRDefault="006D7A34">
            <w:pPr>
              <w:snapToGrid w:val="0"/>
              <w:rPr>
                <w:rFonts w:ascii="Times New Roman" w:hAnsi="Times New Roman" w:cs="Times New Roman"/>
                <w:b/>
                <w:color w:val="0000FF"/>
                <w:sz w:val="18"/>
                <w:szCs w:val="18"/>
              </w:rPr>
            </w:pPr>
            <w:r>
              <w:rPr>
                <w:rFonts w:ascii="Times New Roman" w:hAnsi="Times New Roman" w:cs="Times New Roman"/>
                <w:color w:val="0000FF"/>
                <w:sz w:val="18"/>
                <w:szCs w:val="18"/>
              </w:rPr>
              <w:t xml:space="preserve">[Mod] It's never too late </w:t>
            </w:r>
            <w:r>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7EABDCE6"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1.A</w:t>
            </w:r>
            <w:r>
              <w:rPr>
                <w:rFonts w:ascii="Times New Roman" w:hAnsi="Times New Roman" w:cs="Times New Roman"/>
                <w:sz w:val="18"/>
                <w:szCs w:val="18"/>
              </w:rPr>
              <w:t xml:space="preserve">: we are totally fine with extending unified TCI states to Rel.16/17 MTRP schemes. </w:t>
            </w:r>
          </w:p>
          <w:p w14:paraId="224666F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01E975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Regarding the last bullet, we think the situation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was discussed in the 1</w:t>
            </w:r>
            <w:r>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7456A33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253" w:author="曹建飞(Jeffrey Cao)" w:date="2022-05-10T16:51:00Z">
              <w:r>
                <w:rPr>
                  <w:rFonts w:ascii="Times New Roman" w:eastAsia="PMingLiU" w:hAnsi="Times New Roman" w:cs="Times New Roman"/>
                  <w:sz w:val="18"/>
                  <w:szCs w:val="18"/>
                  <w:lang w:eastAsia="zh-TW"/>
                </w:rPr>
                <w:t xml:space="preserve"> (</w:t>
              </w:r>
            </w:ins>
            <w:ins w:id="254" w:author="曹建飞(Jeffrey Cao)" w:date="2022-05-10T16:52:00Z">
              <w:r>
                <w:rPr>
                  <w:rFonts w:ascii="Times New Roman" w:hAnsi="Times New Roman" w:cs="Times New Roman"/>
                  <w:sz w:val="18"/>
                  <w:szCs w:val="18"/>
                </w:rPr>
                <w:t>M-DCI based MTRP schemes for PDSCH</w:t>
              </w:r>
            </w:ins>
            <w:ins w:id="255" w:author="曹建飞(Jeffrey Cao)" w:date="2022-05-10T16:51:00Z">
              <w:r>
                <w:rPr>
                  <w:rFonts w:ascii="Times New Roman" w:eastAsia="PMingLiU" w:hAnsi="Times New Roman" w:cs="Times New Roman"/>
                  <w:sz w:val="18"/>
                  <w:szCs w:val="18"/>
                  <w:lang w:eastAsia="zh-TW"/>
                </w:rPr>
                <w:t>)</w:t>
              </w:r>
            </w:ins>
          </w:p>
          <w:p w14:paraId="3AC10AE4" w14:textId="77777777" w:rsidR="0055080C" w:rsidRDefault="006D7A34">
            <w:pPr>
              <w:pStyle w:val="ListParagraph"/>
              <w:numPr>
                <w:ilvl w:val="0"/>
                <w:numId w:val="11"/>
              </w:numPr>
              <w:spacing w:line="240" w:lineRule="auto"/>
              <w:rPr>
                <w:rFonts w:ascii="Times New Roman" w:hAnsi="Times New Roman" w:cs="Times New Roman"/>
                <w:sz w:val="18"/>
                <w:szCs w:val="18"/>
              </w:rPr>
            </w:pPr>
            <w:ins w:id="256" w:author="Darcy Tsai" w:date="2022-05-10T11:35:00Z">
              <w:del w:id="257" w:author="曹建飞(Jeffrey Cao)" w:date="2022-05-10T16:50:00Z">
                <w:r>
                  <w:rPr>
                    <w:rFonts w:ascii="Times New Roman" w:eastAsia="PMingLiU" w:hAnsi="Times New Roman" w:cs="Times New Roman" w:hint="eastAsia"/>
                    <w:color w:val="FF0000"/>
                    <w:sz w:val="18"/>
                    <w:szCs w:val="18"/>
                    <w:lang w:eastAsia="zh-TW"/>
                  </w:rPr>
                  <w:delText>F</w:delText>
                </w:r>
                <w:r>
                  <w:rPr>
                    <w:rFonts w:ascii="Times New Roman" w:eastAsia="PMingLiU" w:hAnsi="Times New Roman" w:cs="Times New Roman"/>
                    <w:color w:val="FF0000"/>
                    <w:sz w:val="18"/>
                    <w:szCs w:val="18"/>
                    <w:lang w:eastAsia="zh-TW"/>
                  </w:rPr>
                  <w:delText xml:space="preserve">FS: </w:delText>
                </w:r>
              </w:del>
            </w:ins>
            <w:ins w:id="258" w:author="Darcy Tsai" w:date="2022-05-10T12:43:00Z">
              <w:r>
                <w:rPr>
                  <w:rFonts w:ascii="Times New Roman" w:eastAsia="PMingLiU" w:hAnsi="Times New Roman" w:cs="Times New Roman"/>
                  <w:sz w:val="18"/>
                  <w:szCs w:val="18"/>
                  <w:lang w:eastAsia="zh-TW"/>
                </w:rPr>
                <w:t>Further consider</w:t>
              </w:r>
            </w:ins>
            <w:ins w:id="259" w:author="Darcy Tsai" w:date="2022-05-10T11:37:00Z">
              <w:r>
                <w:rPr>
                  <w:rFonts w:ascii="Times New Roman" w:eastAsia="PMingLiU" w:hAnsi="Times New Roman" w:cs="Times New Roman"/>
                  <w:sz w:val="18"/>
                  <w:szCs w:val="18"/>
                  <w:lang w:eastAsia="zh-TW"/>
                </w:rPr>
                <w:t>, if supported</w:t>
              </w:r>
            </w:ins>
            <w:ins w:id="260" w:author="Darcy Tsai" w:date="2022-05-10T12:49:00Z">
              <w:r>
                <w:rPr>
                  <w:rFonts w:ascii="Times New Roman" w:eastAsia="PMingLiU" w:hAnsi="Times New Roman" w:cs="Times New Roman"/>
                  <w:sz w:val="18"/>
                  <w:szCs w:val="18"/>
                  <w:lang w:eastAsia="zh-TW"/>
                </w:rPr>
                <w:t>,</w:t>
              </w:r>
            </w:ins>
            <w:ins w:id="261" w:author="Darcy Tsai" w:date="2022-05-10T12:43:00Z">
              <w:r>
                <w:rPr>
                  <w:rFonts w:ascii="Times New Roman" w:eastAsia="PMingLiU" w:hAnsi="Times New Roman" w:cs="Times New Roman"/>
                  <w:sz w:val="18"/>
                  <w:szCs w:val="18"/>
                  <w:lang w:eastAsia="zh-TW"/>
                </w:rPr>
                <w:t xml:space="preserve"> </w:t>
              </w:r>
            </w:ins>
            <w:ins w:id="262" w:author="Darcy Tsai" w:date="2022-05-10T11:37:00Z">
              <w:r>
                <w:rPr>
                  <w:rFonts w:ascii="Times New Roman" w:eastAsia="PMingLiU" w:hAnsi="Times New Roman" w:cs="Times New Roman"/>
                  <w:sz w:val="18"/>
                  <w:szCs w:val="18"/>
                  <w:lang w:eastAsia="zh-TW"/>
                </w:rPr>
                <w:t>Rel-18 MTRP scheme(s) with simultaneous UL transmission across multi-panel</w:t>
              </w:r>
            </w:ins>
          </w:p>
          <w:p w14:paraId="1ACBB25C"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Since at least one company has concern to consider Rel-18 MTRP scheme(s), even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supported. Thus, whether to consider it in extension of unified TCI will be further discussed once </w:t>
            </w:r>
            <w:proofErr w:type="spellStart"/>
            <w:r>
              <w:rPr>
                <w:rFonts w:ascii="Times New Roman" w:hAnsi="Times New Roman" w:cs="Times New Roman"/>
                <w:color w:val="0000FF"/>
                <w:sz w:val="18"/>
                <w:szCs w:val="18"/>
              </w:rPr>
              <w:t>STxMP</w:t>
            </w:r>
            <w:proofErr w:type="spellEnd"/>
            <w:r>
              <w:rPr>
                <w:rFonts w:ascii="Times New Roman" w:hAnsi="Times New Roman" w:cs="Times New Roman"/>
                <w:color w:val="0000FF"/>
                <w:sz w:val="18"/>
                <w:szCs w:val="18"/>
              </w:rPr>
              <w:t xml:space="preserve"> is agreed.</w:t>
            </w:r>
            <w:ins w:id="263" w:author="Darcy Tsai" w:date="2022-05-11T10:56:00Z">
              <w:r>
                <w:rPr>
                  <w:rFonts w:ascii="Times New Roman" w:hAnsi="Times New Roman" w:cs="Times New Roman"/>
                  <w:color w:val="0000FF"/>
                  <w:sz w:val="18"/>
                  <w:szCs w:val="18"/>
                </w:rPr>
                <w:t xml:space="preserve"> </w:t>
              </w:r>
            </w:ins>
          </w:p>
          <w:p w14:paraId="13862B9F" w14:textId="77777777" w:rsidR="0055080C" w:rsidRDefault="006D7A34">
            <w:pPr>
              <w:snapToGrid w:val="0"/>
              <w:rPr>
                <w:ins w:id="264" w:author="曹建飞(Jeffrey Cao)" w:date="2022-05-10T17:24:00Z"/>
                <w:rFonts w:ascii="Times New Roman" w:eastAsia="DengXian" w:hAnsi="Times New Roman" w:cs="Times New Roman"/>
                <w:sz w:val="18"/>
                <w:szCs w:val="18"/>
                <w:lang w:eastAsia="zh-CN"/>
              </w:rPr>
            </w:pPr>
            <w:r>
              <w:rPr>
                <w:rFonts w:ascii="Times New Roman" w:hAnsi="Times New Roman" w:cs="Times New Roman"/>
                <w:b/>
                <w:sz w:val="18"/>
                <w:szCs w:val="18"/>
              </w:rPr>
              <w:t>Proposal 1.B</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1D442F15" w14:textId="77777777" w:rsidR="0055080C" w:rsidRDefault="0055080C">
            <w:pPr>
              <w:snapToGrid w:val="0"/>
              <w:rPr>
                <w:rFonts w:ascii="Times New Roman" w:hAnsi="Times New Roman" w:cs="Times New Roman"/>
                <w:sz w:val="18"/>
                <w:szCs w:val="18"/>
              </w:rPr>
            </w:pPr>
          </w:p>
          <w:p w14:paraId="5BCEF49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On unified TCI framework extension, support up to 2 unified TCI states in a CC</w:t>
            </w:r>
            <w:ins w:id="265"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MTRP operation</w:t>
            </w:r>
          </w:p>
          <w:p w14:paraId="2D896ADE"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Captured!</w:t>
            </w:r>
          </w:p>
          <w:p w14:paraId="0BD59AB9"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1C9D570B" w14:textId="77777777" w:rsidR="0055080C" w:rsidRDefault="0055080C">
            <w:pPr>
              <w:snapToGrid w:val="0"/>
              <w:rPr>
                <w:rFonts w:ascii="Times New Roman" w:hAnsi="Times New Roman" w:cs="Times New Roman"/>
                <w:sz w:val="18"/>
                <w:szCs w:val="18"/>
              </w:rPr>
            </w:pPr>
          </w:p>
          <w:p w14:paraId="5B20FE70" w14:textId="77777777" w:rsidR="0055080C" w:rsidRDefault="006D7A34">
            <w:pPr>
              <w:snapToGrid w:val="0"/>
              <w:rPr>
                <w:rFonts w:ascii="Times New Roman" w:hAnsi="Times New Roman" w:cs="Times New Roman"/>
                <w:sz w:val="18"/>
                <w:szCs w:val="18"/>
              </w:rPr>
            </w:pPr>
            <w:r>
              <w:rPr>
                <w:rFonts w:ascii="Times New Roman" w:hAnsi="Times New Roman" w:cs="Times New Roman"/>
                <w:b/>
                <w:sz w:val="18"/>
                <w:szCs w:val="18"/>
              </w:rPr>
              <w:t>Proposal 1.C</w:t>
            </w:r>
            <w:r>
              <w:rPr>
                <w:rFonts w:ascii="Times New Roman" w:hAnsi="Times New Roman" w:cs="Times New Roman"/>
                <w:sz w:val="18"/>
                <w:szCs w:val="18"/>
              </w:rPr>
              <w:t xml:space="preserve">: we are fine with reusing existing TCI field in DL DCI for S-DCI MTRP. </w:t>
            </w:r>
          </w:p>
          <w:p w14:paraId="1BCDE6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50DD856"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Mod]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55080C" w14:paraId="04303BD8" w14:textId="77777777">
        <w:tc>
          <w:tcPr>
            <w:tcW w:w="1286" w:type="dxa"/>
            <w:tcBorders>
              <w:top w:val="single" w:sz="4" w:space="0" w:color="auto"/>
              <w:left w:val="single" w:sz="4" w:space="0" w:color="auto"/>
              <w:bottom w:val="single" w:sz="4" w:space="0" w:color="auto"/>
              <w:right w:val="single" w:sz="4" w:space="0" w:color="auto"/>
            </w:tcBorders>
          </w:tcPr>
          <w:p w14:paraId="5DC8788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6EC5E794"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SimSun" w:hAnsi="Times New Roman" w:cs="Times New Roman" w:hint="eastAsia"/>
                <w:sz w:val="18"/>
                <w:szCs w:val="18"/>
                <w:lang w:eastAsia="zh-CN"/>
              </w:rPr>
              <w:t>Support</w:t>
            </w:r>
            <w:r>
              <w:rPr>
                <w:rFonts w:ascii="Times New Roman" w:eastAsia="SimSun" w:hAnsi="Times New Roman" w:cs="Times New Roman"/>
                <w:sz w:val="18"/>
                <w:szCs w:val="18"/>
                <w:lang w:eastAsia="zh-CN"/>
              </w:rPr>
              <w:t xml:space="preserve"> the updated version</w:t>
            </w:r>
            <w:r>
              <w:rPr>
                <w:rFonts w:ascii="Times New Roman" w:eastAsia="SimSun" w:hAnsi="Times New Roman" w:cs="Times New Roman" w:hint="eastAsia"/>
                <w:sz w:val="18"/>
                <w:szCs w:val="18"/>
                <w:lang w:eastAsia="zh-CN"/>
              </w:rPr>
              <w:t>.</w:t>
            </w:r>
          </w:p>
          <w:p w14:paraId="39520C9B" w14:textId="77777777" w:rsidR="0055080C" w:rsidRDefault="0055080C">
            <w:pPr>
              <w:snapToGrid w:val="0"/>
              <w:rPr>
                <w:rFonts w:ascii="Times New Roman" w:eastAsia="SimSun" w:hAnsi="Times New Roman" w:cs="Times New Roman"/>
                <w:sz w:val="18"/>
                <w:szCs w:val="18"/>
                <w:lang w:eastAsia="zh-CN"/>
              </w:rPr>
            </w:pPr>
          </w:p>
          <w:p w14:paraId="1BBA6942" w14:textId="77777777" w:rsidR="0055080C" w:rsidRDefault="006D7A3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Proposal 1.</w:t>
            </w:r>
            <w:r>
              <w:rPr>
                <w:rFonts w:ascii="Times New Roman" w:eastAsia="SimSun"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SimSun"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SimSun" w:hAnsi="Times New Roman" w:cs="Times New Roman" w:hint="eastAsia"/>
                <w:sz w:val="18"/>
                <w:szCs w:val="18"/>
                <w:lang w:eastAsia="zh-CN"/>
              </w:rPr>
              <w:t xml:space="preserve">S-DCI based MTRP with high priority. </w:t>
            </w:r>
            <w:r>
              <w:rPr>
                <w:rFonts w:ascii="Times New Roman" w:eastAsia="SimSun" w:hAnsi="Times New Roman" w:cs="Times New Roman"/>
                <w:sz w:val="18"/>
                <w:szCs w:val="18"/>
                <w:lang w:eastAsia="zh-CN"/>
              </w:rPr>
              <w:t xml:space="preserve">For the first note, we think that the controversial part is just relevant to indicated TCI state(s), right? </w:t>
            </w:r>
            <w:r>
              <w:rPr>
                <w:rFonts w:ascii="Times New Roman" w:eastAsia="SimSun" w:hAnsi="Times New Roman" w:cs="Times New Roman" w:hint="eastAsia"/>
                <w:sz w:val="18"/>
                <w:szCs w:val="18"/>
                <w:lang w:eastAsia="zh-CN"/>
              </w:rPr>
              <w:t>Otherwise, confusion may be caused in subsequent discussions.</w:t>
            </w:r>
            <w:r>
              <w:rPr>
                <w:rFonts w:ascii="Times New Roman" w:eastAsia="SimSun" w:hAnsi="Times New Roman" w:cs="Times New Roman"/>
                <w:sz w:val="18"/>
                <w:szCs w:val="18"/>
                <w:lang w:eastAsia="zh-CN"/>
              </w:rPr>
              <w:t xml:space="preserve"> Then, just for clarification, for some case as in HST, more than one TCI state sets may be applied to a single channel.</w:t>
            </w:r>
          </w:p>
          <w:p w14:paraId="5964BF60" w14:textId="77777777" w:rsidR="0055080C" w:rsidRDefault="0055080C">
            <w:pPr>
              <w:snapToGrid w:val="0"/>
              <w:rPr>
                <w:rFonts w:ascii="Times New Roman" w:eastAsia="SimSun" w:hAnsi="Times New Roman" w:cs="Times New Roman"/>
                <w:sz w:val="18"/>
                <w:szCs w:val="18"/>
                <w:lang w:eastAsia="zh-CN"/>
              </w:rPr>
            </w:pPr>
          </w:p>
          <w:p w14:paraId="090E9AC6" w14:textId="77777777" w:rsidR="0055080C" w:rsidRDefault="0055080C">
            <w:pPr>
              <w:pStyle w:val="ListParagraph"/>
              <w:spacing w:line="240" w:lineRule="auto"/>
              <w:ind w:left="0"/>
              <w:rPr>
                <w:rFonts w:ascii="Times New Roman" w:hAnsi="Times New Roman" w:cs="Times New Roman"/>
                <w:sz w:val="18"/>
                <w:szCs w:val="18"/>
              </w:rPr>
            </w:pPr>
          </w:p>
          <w:p w14:paraId="105449B1"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On unified TCI framework extension, support up to 2 unified TCI sets in a CC for MTRP operation</w:t>
            </w:r>
          </w:p>
          <w:p w14:paraId="0C9BC1C7"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for joint DL/UL TCI update comprises one indicated joint TCI state that is updated by MAC-CE or DCI with the necessary MAC-CE based TCI state activation</w:t>
            </w:r>
          </w:p>
          <w:p w14:paraId="4E65A4C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Pr>
                <w:rFonts w:ascii="Times New Roman" w:hAnsi="Times New Roman" w:cs="Times New Roman"/>
                <w:sz w:val="18"/>
                <w:szCs w:val="18"/>
              </w:rPr>
              <w:t>comprises one indicated DL TCI state and/or one indicated UL TCI state that is/are updated by MAC-CE or DCI with the necessary MAC-CE based TCI state activation</w:t>
            </w:r>
          </w:p>
          <w:p w14:paraId="2C6FCDB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the total numbers of indicated DL and UL TCI states </w:t>
            </w:r>
            <w:ins w:id="266"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5834F599"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02BEC6ED"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6BE22B7E"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Whether </w:t>
            </w:r>
            <w:r>
              <w:rPr>
                <w:rFonts w:ascii="Times New Roman" w:hAnsi="Times New Roman" w:cs="Times New Roman" w:hint="eastAsia"/>
                <w:sz w:val="18"/>
                <w:szCs w:val="18"/>
              </w:rPr>
              <w:t>i</w:t>
            </w:r>
            <w:r>
              <w:rPr>
                <w:rFonts w:ascii="Times New Roman" w:hAnsi="Times New Roman" w:cs="Times New Roman"/>
                <w:sz w:val="18"/>
                <w:szCs w:val="18"/>
              </w:rPr>
              <w:t>ndividual TCI update mode (joint or separate DL/UL TCI update) can be supported for each unified TCI</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set </w:t>
            </w:r>
            <w:r>
              <w:rPr>
                <w:rFonts w:ascii="Times New Roman" w:hAnsi="Times New Roman" w:cs="Times New Roman" w:hint="eastAsia"/>
                <w:sz w:val="18"/>
                <w:szCs w:val="18"/>
              </w:rPr>
              <w:t>(</w:t>
            </w:r>
            <w:r>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Pr>
                <w:rFonts w:ascii="Times New Roman" w:hAnsi="Times New Roman" w:cs="Times New Roman"/>
                <w:sz w:val="18"/>
                <w:szCs w:val="18"/>
              </w:rPr>
              <w:t>comprises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EAB5FDC"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map/apply </w:t>
            </w:r>
            <w:ins w:id="267" w:author="ZTE-Bo" w:date="2022-05-11T11:29:00Z">
              <w:r>
                <w:rPr>
                  <w:rFonts w:ascii="Times New Roman" w:hAnsi="Times New Roman" w:cs="Times New Roman"/>
                  <w:sz w:val="18"/>
                  <w:szCs w:val="18"/>
                </w:rPr>
                <w:t xml:space="preserve">one or more of </w:t>
              </w:r>
            </w:ins>
            <w:r>
              <w:rPr>
                <w:rFonts w:ascii="Times New Roman" w:hAnsi="Times New Roman" w:cs="Times New Roman"/>
                <w:sz w:val="18"/>
                <w:szCs w:val="18"/>
              </w:rPr>
              <w:t>the unified TCI set(s) to a target channel/signal</w:t>
            </w:r>
          </w:p>
          <w:p w14:paraId="6F8958A8" w14:textId="77777777" w:rsidR="0055080C" w:rsidRDefault="0055080C">
            <w:pPr>
              <w:pStyle w:val="ListParagraph"/>
              <w:spacing w:line="240" w:lineRule="auto"/>
              <w:ind w:left="0"/>
              <w:rPr>
                <w:rFonts w:ascii="Times New Roman" w:hAnsi="Times New Roman" w:cs="Times New Roman"/>
                <w:bCs/>
                <w:color w:val="0000FF"/>
                <w:sz w:val="18"/>
                <w:szCs w:val="18"/>
              </w:rPr>
            </w:pPr>
          </w:p>
          <w:p w14:paraId="031B07CA"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Decision on how many TCI states can be indicated by DCI for TCI update is not the intension of Proposal 1.B, which is the next level detail and now captured by the 1st FFS of the updated </w:t>
            </w:r>
            <w:r>
              <w:rPr>
                <w:rFonts w:ascii="Times New Roman" w:hAnsi="Times New Roman" w:cs="Times New Roman" w:hint="eastAsia"/>
                <w:bCs/>
                <w:color w:val="0000FF"/>
                <w:sz w:val="18"/>
                <w:szCs w:val="18"/>
              </w:rPr>
              <w:t>P</w:t>
            </w:r>
            <w:r>
              <w:rPr>
                <w:rFonts w:ascii="Times New Roman" w:hAnsi="Times New Roman" w:cs="Times New Roman"/>
                <w:bCs/>
                <w:color w:val="0000FF"/>
                <w:sz w:val="18"/>
                <w:szCs w:val="18"/>
              </w:rPr>
              <w:t xml:space="preserve">roposal 1.C. In Rel-17, one indicated DL TCI state and one indicated UL TCI state are introduced for separate DL/UL TCI update, but it doesn't mean DCI always has to indicate both DL and UL TCI states. Similarly, Proposal 1.B only intends to decide how many indicated joint/DL/UL TCI states can be supported for MTRP operation. </w:t>
            </w:r>
          </w:p>
          <w:p w14:paraId="3F069372" w14:textId="77777777" w:rsidR="0055080C" w:rsidRDefault="0055080C">
            <w:pPr>
              <w:pStyle w:val="ListParagraph"/>
              <w:spacing w:line="240" w:lineRule="auto"/>
              <w:ind w:left="0"/>
              <w:rPr>
                <w:rFonts w:ascii="Times New Roman" w:hAnsi="Times New Roman" w:cs="Times New Roman"/>
                <w:bCs/>
                <w:color w:val="0000FF"/>
                <w:sz w:val="18"/>
                <w:szCs w:val="18"/>
              </w:rPr>
            </w:pPr>
          </w:p>
          <w:p w14:paraId="7A5345B1"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O</w:t>
            </w:r>
            <w:r>
              <w:rPr>
                <w:rFonts w:ascii="Times New Roman" w:eastAsia="PMingLiU" w:hAnsi="Times New Roman" w:cs="Times New Roman"/>
                <w:bCs/>
                <w:color w:val="0000FF"/>
                <w:sz w:val="18"/>
                <w:szCs w:val="18"/>
                <w:lang w:eastAsia="zh-TW"/>
              </w:rPr>
              <w:t xml:space="preserve">n the suggestion to the last FFS, captured! </w:t>
            </w:r>
          </w:p>
          <w:p w14:paraId="67A5A0DE" w14:textId="77777777" w:rsidR="0055080C" w:rsidRDefault="0055080C">
            <w:pPr>
              <w:pStyle w:val="ListParagraph"/>
              <w:spacing w:line="240" w:lineRule="auto"/>
              <w:ind w:left="0"/>
              <w:rPr>
                <w:rFonts w:ascii="Times New Roman" w:hAnsi="Times New Roman" w:cs="Times New Roman"/>
                <w:sz w:val="18"/>
                <w:szCs w:val="18"/>
              </w:rPr>
            </w:pPr>
          </w:p>
          <w:p w14:paraId="5819515E" w14:textId="77777777" w:rsidR="0055080C" w:rsidRDefault="0055080C">
            <w:pPr>
              <w:pStyle w:val="ListParagraph"/>
              <w:spacing w:line="240" w:lineRule="auto"/>
              <w:ind w:left="0"/>
              <w:rPr>
                <w:rFonts w:ascii="Times New Roman" w:hAnsi="Times New Roman" w:cs="Times New Roman"/>
                <w:sz w:val="18"/>
                <w:szCs w:val="18"/>
              </w:rPr>
            </w:pPr>
          </w:p>
          <w:p w14:paraId="5E53727E" w14:textId="77777777" w:rsidR="0055080C" w:rsidRDefault="006D7A34">
            <w:pPr>
              <w:pStyle w:val="ListParagraph"/>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425C2277" w14:textId="77777777" w:rsidR="0055080C" w:rsidRDefault="0055080C">
            <w:pPr>
              <w:pStyle w:val="ListParagraph"/>
              <w:spacing w:line="240" w:lineRule="auto"/>
              <w:ind w:left="0"/>
              <w:rPr>
                <w:rFonts w:ascii="Times New Roman" w:hAnsi="Times New Roman" w:cs="Times New Roman"/>
                <w:sz w:val="18"/>
                <w:szCs w:val="18"/>
              </w:rPr>
            </w:pPr>
          </w:p>
          <w:p w14:paraId="63A30F23"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01889EB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713E7726"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w:t>
            </w:r>
            <w:r>
              <w:rPr>
                <w:rFonts w:ascii="Times New Roman" w:eastAsia="PMingLiU" w:hAnsi="Times New Roman" w:cs="Times New Roman"/>
                <w:sz w:val="18"/>
                <w:szCs w:val="18"/>
                <w:lang w:eastAsia="zh-TW"/>
              </w:rPr>
              <w:t>:</w:t>
            </w:r>
          </w:p>
          <w:p w14:paraId="046DD962" w14:textId="77777777" w:rsidR="0055080C" w:rsidRDefault="006D7A34">
            <w:pPr>
              <w:pStyle w:val="ListParagraph"/>
              <w:numPr>
                <w:ilvl w:val="2"/>
                <w:numId w:val="26"/>
              </w:numPr>
              <w:rPr>
                <w:rFonts w:ascii="Times New Roman" w:hAnsi="Times New Roman" w:cs="Times New Roman"/>
                <w:sz w:val="18"/>
                <w:szCs w:val="18"/>
              </w:rPr>
            </w:pPr>
            <w:ins w:id="268"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053924E6" w14:textId="77777777" w:rsidR="0055080C" w:rsidRDefault="006D7A34">
            <w:pPr>
              <w:pStyle w:val="ListParagraph"/>
              <w:numPr>
                <w:ilvl w:val="2"/>
                <w:numId w:val="26"/>
              </w:numPr>
              <w:rPr>
                <w:rFonts w:ascii="Times New Roman" w:hAnsi="Times New Roman" w:cs="Times New Roman"/>
                <w:sz w:val="18"/>
                <w:szCs w:val="18"/>
              </w:rPr>
            </w:pPr>
            <w:ins w:id="269"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C494A0B"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2AA7492"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0046C029"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3546A46F"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721F115C"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CE9F940"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270BC56C"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09A18A6B" w14:textId="77777777" w:rsidR="0055080C" w:rsidRDefault="006D7A34">
            <w:pPr>
              <w:pStyle w:val="ListParagraph"/>
              <w:numPr>
                <w:ilvl w:val="1"/>
                <w:numId w:val="26"/>
              </w:numPr>
              <w:ind w:left="851" w:hanging="425"/>
              <w:rPr>
                <w:ins w:id="270" w:author="ZTE-Bo" w:date="2022-05-11T11:47:00Z"/>
                <w:rFonts w:ascii="Times New Roman" w:hAnsi="Times New Roman" w:cs="Times New Roman"/>
                <w:sz w:val="18"/>
                <w:szCs w:val="18"/>
              </w:rPr>
            </w:pPr>
            <w:r>
              <w:rPr>
                <w:rFonts w:ascii="Times New Roman" w:hAnsi="Times New Roman" w:cs="Times New Roman"/>
                <w:sz w:val="18"/>
                <w:szCs w:val="18"/>
              </w:rPr>
              <w:t xml:space="preserve">FFS: How to map/apply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 set(s) to a target channel/signal</w:t>
            </w:r>
          </w:p>
          <w:p w14:paraId="1547D79B" w14:textId="77777777" w:rsidR="0055080C" w:rsidRDefault="006D7A34">
            <w:pPr>
              <w:pStyle w:val="ListParagraph"/>
              <w:numPr>
                <w:ilvl w:val="1"/>
                <w:numId w:val="26"/>
              </w:numPr>
              <w:ind w:left="851" w:hanging="425"/>
              <w:rPr>
                <w:rFonts w:ascii="Times New Roman" w:hAnsi="Times New Roman" w:cs="Times New Roman"/>
                <w:sz w:val="18"/>
                <w:szCs w:val="18"/>
              </w:rPr>
            </w:pPr>
            <w:ins w:id="271" w:author="ZTE-Bo" w:date="2022-05-11T11:48:00Z">
              <w:r>
                <w:rPr>
                  <w:rFonts w:ascii="Times New Roman" w:hAnsi="Times New Roman" w:cs="Times New Roman"/>
                  <w:sz w:val="18"/>
                  <w:szCs w:val="18"/>
                </w:rPr>
                <w:t>The joint or separate TCI indication mode is RRC configured.</w:t>
              </w:r>
            </w:ins>
          </w:p>
          <w:p w14:paraId="002719A6" w14:textId="77777777" w:rsidR="0055080C" w:rsidRDefault="0055080C">
            <w:pPr>
              <w:pStyle w:val="ListParagraph"/>
              <w:spacing w:line="240" w:lineRule="auto"/>
              <w:ind w:left="0"/>
              <w:rPr>
                <w:rFonts w:ascii="Times New Roman" w:hAnsi="Times New Roman" w:cs="Times New Roman"/>
                <w:sz w:val="18"/>
                <w:szCs w:val="18"/>
              </w:rPr>
            </w:pPr>
          </w:p>
          <w:p w14:paraId="770F9B97"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hint="eastAsia"/>
                <w:bCs/>
                <w:color w:val="0000FF"/>
                <w:sz w:val="18"/>
                <w:szCs w:val="18"/>
                <w:lang w:eastAsia="zh-TW"/>
              </w:rPr>
              <w:t>[</w:t>
            </w:r>
            <w:r>
              <w:rPr>
                <w:rFonts w:ascii="Times New Roman" w:eastAsia="PMingLiU" w:hAnsi="Times New Roman" w:cs="Times New Roman"/>
                <w:bCs/>
                <w:color w:val="0000FF"/>
                <w:sz w:val="18"/>
                <w:szCs w:val="18"/>
                <w:lang w:eastAsia="zh-TW"/>
              </w:rPr>
              <w:t>Mod] If these is only 1 indicated joint TCI state or only 1 pair of</w:t>
            </w:r>
            <w:r>
              <w:rPr>
                <w:rFonts w:ascii="Times New Roman" w:eastAsia="PMingLiU" w:hAnsi="Times New Roman" w:cs="Times New Roman" w:hint="eastAsia"/>
                <w:bCs/>
                <w:color w:val="0000FF"/>
                <w:sz w:val="18"/>
                <w:szCs w:val="18"/>
                <w:lang w:eastAsia="zh-TW"/>
              </w:rPr>
              <w:t xml:space="preserve"> i</w:t>
            </w:r>
            <w:r>
              <w:rPr>
                <w:rFonts w:ascii="Times New Roman" w:eastAsia="PMingLiU" w:hAnsi="Times New Roman" w:cs="Times New Roman"/>
                <w:bCs/>
                <w:color w:val="0000FF"/>
                <w:sz w:val="18"/>
                <w:szCs w:val="18"/>
                <w:lang w:eastAsia="zh-TW"/>
              </w:rPr>
              <w:t xml:space="preserve">ndicated DL and UL TCI states in a CC/BWP, it is supported by Rel-17 and no agreement is needed. Notes are added to clarify. </w:t>
            </w:r>
          </w:p>
          <w:p w14:paraId="2CD0E918" w14:textId="77777777" w:rsidR="0055080C" w:rsidRDefault="0055080C">
            <w:pPr>
              <w:pStyle w:val="ListParagraph"/>
              <w:spacing w:line="240" w:lineRule="auto"/>
              <w:ind w:left="0"/>
              <w:rPr>
                <w:rFonts w:ascii="Times New Roman" w:eastAsia="PMingLiU" w:hAnsi="Times New Roman" w:cs="Times New Roman"/>
                <w:bCs/>
                <w:color w:val="0000FF"/>
                <w:sz w:val="18"/>
                <w:szCs w:val="18"/>
                <w:lang w:eastAsia="zh-TW"/>
              </w:rPr>
            </w:pPr>
          </w:p>
          <w:p w14:paraId="658AFB88" w14:textId="77777777" w:rsidR="0055080C" w:rsidRDefault="006D7A34">
            <w:pPr>
              <w:pStyle w:val="ListParagraph"/>
              <w:spacing w:line="240" w:lineRule="auto"/>
              <w:ind w:left="0"/>
              <w:rPr>
                <w:rFonts w:ascii="Times New Roman" w:eastAsia="PMingLiU" w:hAnsi="Times New Roman" w:cs="Times New Roman"/>
                <w:bCs/>
                <w:color w:val="0000FF"/>
                <w:sz w:val="18"/>
                <w:szCs w:val="18"/>
                <w:lang w:eastAsia="zh-TW"/>
              </w:rPr>
            </w:pPr>
            <w:r>
              <w:rPr>
                <w:rFonts w:ascii="Times New Roman" w:eastAsia="PMingLiU" w:hAnsi="Times New Roman" w:cs="Times New Roman"/>
                <w:bCs/>
                <w:color w:val="0000FF"/>
                <w:sz w:val="18"/>
                <w:szCs w:val="18"/>
                <w:lang w:eastAsia="zh-TW"/>
              </w:rPr>
              <w:t>On how to configure/determine the one of above combinations for DL and/or UL MTRP operations in a CC/BWP, this can be further discussed.</w:t>
            </w:r>
          </w:p>
          <w:p w14:paraId="1FE08AFE" w14:textId="77777777" w:rsidR="0055080C" w:rsidRDefault="0055080C">
            <w:pPr>
              <w:pStyle w:val="ListParagraph"/>
              <w:spacing w:line="240" w:lineRule="auto"/>
              <w:ind w:left="0"/>
              <w:rPr>
                <w:rFonts w:ascii="Times New Roman" w:hAnsi="Times New Roman" w:cs="Times New Roman"/>
                <w:sz w:val="18"/>
                <w:szCs w:val="18"/>
              </w:rPr>
            </w:pPr>
          </w:p>
          <w:p w14:paraId="0440EC0C" w14:textId="77777777" w:rsidR="0055080C" w:rsidRDefault="0055080C">
            <w:pPr>
              <w:pStyle w:val="ListParagraph"/>
              <w:spacing w:line="240" w:lineRule="auto"/>
              <w:ind w:left="0"/>
              <w:rPr>
                <w:rFonts w:ascii="Times New Roman" w:hAnsi="Times New Roman" w:cs="Times New Roman"/>
                <w:sz w:val="18"/>
                <w:szCs w:val="18"/>
              </w:rPr>
            </w:pPr>
          </w:p>
          <w:p w14:paraId="49AC3D8F" w14:textId="77777777" w:rsidR="0055080C" w:rsidRDefault="006D7A34">
            <w:pPr>
              <w:pStyle w:val="ListParagraph"/>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Regarding Proposal 1.</w:t>
            </w:r>
            <w:r>
              <w:rPr>
                <w:rFonts w:ascii="Times New Roman" w:hAnsi="Times New Roman" w:cs="Times New Roman" w:hint="eastAsia"/>
                <w:sz w:val="18"/>
                <w:szCs w:val="18"/>
                <w:lang w:eastAsia="zh-CN"/>
              </w:rPr>
              <w:t>C</w:t>
            </w:r>
            <w:r>
              <w:rPr>
                <w:rFonts w:ascii="Times New Roman" w:hAnsi="Times New Roman" w:cs="Times New Roman"/>
                <w:sz w:val="18"/>
                <w:szCs w:val="18"/>
              </w:rPr>
              <w:t xml:space="preserve">, we tend to agree that using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6FC26F70" w14:textId="77777777" w:rsidR="0055080C" w:rsidRDefault="0055080C">
            <w:pPr>
              <w:pStyle w:val="ListParagraph"/>
              <w:spacing w:line="240" w:lineRule="auto"/>
              <w:ind w:left="0"/>
              <w:rPr>
                <w:ins w:id="272" w:author="ZTE-Bo" w:date="2022-05-11T11:49:00Z"/>
                <w:rFonts w:ascii="Times New Roman" w:hAnsi="Times New Roman" w:cs="Times New Roman"/>
                <w:sz w:val="18"/>
                <w:szCs w:val="18"/>
              </w:rPr>
            </w:pPr>
          </w:p>
          <w:p w14:paraId="113A0963"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all indicated TCI </w:t>
            </w:r>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for single-DCI based</w:t>
            </w:r>
            <w:r>
              <w:rPr>
                <w:rFonts w:ascii="Times New Roman" w:hAnsi="Times New Roman" w:cs="Times New Roman"/>
                <w:sz w:val="18"/>
                <w:szCs w:val="18"/>
              </w:rPr>
              <w:t xml:space="preserve"> MTRP</w:t>
            </w:r>
          </w:p>
          <w:p w14:paraId="7A86CB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 xml:space="preserve">indicated TCI </w:t>
            </w:r>
            <w:r>
              <w:rPr>
                <w:rFonts w:ascii="Times New Roman" w:hAnsi="Times New Roman" w:cs="Times New Roman"/>
                <w:color w:val="000000" w:themeColor="text1"/>
                <w:sz w:val="18"/>
                <w:szCs w:val="20"/>
              </w:rPr>
              <w:t>states</w:t>
            </w:r>
          </w:p>
          <w:p w14:paraId="20379BE6" w14:textId="77777777" w:rsidR="0055080C" w:rsidRDefault="006D7A34">
            <w:pPr>
              <w:pStyle w:val="ListParagraph"/>
              <w:numPr>
                <w:ilvl w:val="0"/>
                <w:numId w:val="11"/>
              </w:numPr>
              <w:spacing w:line="240" w:lineRule="auto"/>
              <w:rPr>
                <w:ins w:id="273" w:author="ZTE-Bo" w:date="2022-05-11T11:52:00Z"/>
                <w:rFonts w:ascii="Times New Roman" w:hAnsi="Times New Roman" w:cs="Times New Roman"/>
                <w:sz w:val="18"/>
                <w:szCs w:val="18"/>
              </w:rPr>
            </w:pPr>
            <w:ins w:id="274" w:author="ZTE-Bo" w:date="2022-05-11T11:52:00Z">
              <w:r>
                <w:rPr>
                  <w:rFonts w:ascii="Times New Roman" w:hAnsi="Times New Roman" w:cs="Times New Roman"/>
                  <w:sz w:val="18"/>
                  <w:szCs w:val="18"/>
                </w:rPr>
                <w:t xml:space="preserve">FFS: Whether to increase the max number of RRC configured TCI states, i.e., </w:t>
              </w:r>
            </w:ins>
            <w:ins w:id="275" w:author="ZTE-Bo" w:date="2022-05-11T11:53:00Z">
              <w:r>
                <w:rPr>
                  <w:rFonts w:ascii="Times New Roman" w:hAnsi="Times New Roman" w:cs="Times New Roman"/>
                  <w:sz w:val="18"/>
                  <w:szCs w:val="18"/>
                </w:rPr>
                <w:t>two separate pools corresponding to different TRPs</w:t>
              </w:r>
            </w:ins>
          </w:p>
          <w:p w14:paraId="1064851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B53C36F"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577D7CF9" w14:textId="77777777" w:rsidR="0055080C" w:rsidRDefault="006D7A34">
            <w:pPr>
              <w:rPr>
                <w:rFonts w:ascii="Times New Roman" w:hAnsi="Times New Roman" w:cs="Times New Roman"/>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This proposal is intended for TCI update. How to configure and whether to increase the configured number will be discussed in another issue (sub-issue 1.9) together. Corresponding proposal will be provided in the next round discussion.</w:t>
            </w:r>
          </w:p>
        </w:tc>
      </w:tr>
      <w:tr w:rsidR="0055080C" w14:paraId="68DAD393" w14:textId="77777777">
        <w:tc>
          <w:tcPr>
            <w:tcW w:w="1286" w:type="dxa"/>
            <w:tcBorders>
              <w:top w:val="single" w:sz="4" w:space="0" w:color="auto"/>
              <w:left w:val="single" w:sz="4" w:space="0" w:color="auto"/>
              <w:bottom w:val="single" w:sz="4" w:space="0" w:color="auto"/>
              <w:right w:val="single" w:sz="4" w:space="0" w:color="auto"/>
            </w:tcBorders>
          </w:tcPr>
          <w:p w14:paraId="497489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699" w:type="dxa"/>
            <w:tcBorders>
              <w:top w:val="single" w:sz="4" w:space="0" w:color="auto"/>
              <w:left w:val="single" w:sz="4" w:space="0" w:color="auto"/>
              <w:bottom w:val="single" w:sz="4" w:space="0" w:color="auto"/>
              <w:right w:val="single" w:sz="4" w:space="0" w:color="auto"/>
            </w:tcBorders>
          </w:tcPr>
          <w:p w14:paraId="16D3E67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1.A, support</w:t>
            </w:r>
          </w:p>
          <w:p w14:paraId="5A3CDA17" w14:textId="77777777" w:rsidR="0055080C" w:rsidRDefault="0055080C">
            <w:pPr>
              <w:snapToGrid w:val="0"/>
              <w:rPr>
                <w:rFonts w:ascii="Times New Roman" w:hAnsi="Times New Roman" w:cs="Times New Roman"/>
                <w:sz w:val="18"/>
                <w:szCs w:val="18"/>
              </w:rPr>
            </w:pPr>
          </w:p>
          <w:p w14:paraId="6B87780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latest Proposal 1.B, fine</w:t>
            </w:r>
          </w:p>
          <w:p w14:paraId="47156071" w14:textId="77777777" w:rsidR="0055080C" w:rsidRDefault="0055080C">
            <w:pPr>
              <w:snapToGrid w:val="0"/>
              <w:rPr>
                <w:rFonts w:ascii="Times New Roman" w:hAnsi="Times New Roman" w:cs="Times New Roman"/>
                <w:sz w:val="18"/>
                <w:szCs w:val="18"/>
              </w:rPr>
            </w:pPr>
          </w:p>
          <w:p w14:paraId="1A21A11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1.B-2, which is more concrete</w:t>
            </w:r>
          </w:p>
          <w:p w14:paraId="172E11F4" w14:textId="77777777" w:rsidR="0055080C" w:rsidRDefault="0055080C">
            <w:pPr>
              <w:snapToGrid w:val="0"/>
              <w:rPr>
                <w:rFonts w:ascii="Times New Roman" w:hAnsi="Times New Roman" w:cs="Times New Roman"/>
                <w:sz w:val="18"/>
                <w:szCs w:val="18"/>
              </w:rPr>
            </w:pPr>
          </w:p>
          <w:p w14:paraId="5D73774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Proposal 1.C, suggest </w:t>
            </w:r>
            <w:proofErr w:type="gramStart"/>
            <w:r>
              <w:rPr>
                <w:rFonts w:ascii="Times New Roman" w:hAnsi="Times New Roman" w:cs="Times New Roman"/>
                <w:sz w:val="18"/>
                <w:szCs w:val="18"/>
              </w:rPr>
              <w:t>to replace</w:t>
            </w:r>
            <w:proofErr w:type="gramEnd"/>
            <w:r>
              <w:rPr>
                <w:rFonts w:ascii="Times New Roman" w:hAnsi="Times New Roman" w:cs="Times New Roman"/>
                <w:sz w:val="18"/>
                <w:szCs w:val="18"/>
              </w:rPr>
              <w:t xml:space="preserve"> “indicated” with “activated”, since activated TCIs are mapped to each TCI codepoint in R16/17. Also, suggest </w:t>
            </w:r>
            <w:proofErr w:type="gramStart"/>
            <w:r>
              <w:rPr>
                <w:rFonts w:ascii="Times New Roman" w:hAnsi="Times New Roman" w:cs="Times New Roman"/>
                <w:sz w:val="18"/>
                <w:szCs w:val="18"/>
              </w:rPr>
              <w:t>to add</w:t>
            </w:r>
            <w:proofErr w:type="gramEnd"/>
            <w:r>
              <w:rPr>
                <w:rFonts w:ascii="Times New Roman" w:hAnsi="Times New Roman" w:cs="Times New Roman"/>
                <w:sz w:val="18"/>
                <w:szCs w:val="18"/>
              </w:rPr>
              <w:t xml:space="preserve"> FFS for </w:t>
            </w:r>
            <w:proofErr w:type="spellStart"/>
            <w:r>
              <w:rPr>
                <w:rFonts w:ascii="Times New Roman" w:hAnsi="Times New Roman" w:cs="Times New Roman"/>
                <w:sz w:val="18"/>
                <w:szCs w:val="18"/>
              </w:rPr>
              <w:t>mDCI</w:t>
            </w:r>
            <w:proofErr w:type="spellEnd"/>
            <w:r>
              <w:rPr>
                <w:rFonts w:ascii="Times New Roman" w:hAnsi="Times New Roman" w:cs="Times New Roman"/>
                <w:sz w:val="18"/>
                <w:szCs w:val="18"/>
              </w:rPr>
              <w:t xml:space="preserve"> case.</w:t>
            </w:r>
          </w:p>
          <w:p w14:paraId="31B312F7" w14:textId="77777777" w:rsidR="0055080C" w:rsidRDefault="0055080C">
            <w:pPr>
              <w:snapToGrid w:val="0"/>
              <w:rPr>
                <w:rFonts w:ascii="Times New Roman" w:hAnsi="Times New Roman" w:cs="Times New Roman"/>
                <w:sz w:val="18"/>
                <w:szCs w:val="18"/>
              </w:rPr>
            </w:pPr>
          </w:p>
          <w:p w14:paraId="3DEB6E77" w14:textId="77777777" w:rsidR="0055080C" w:rsidRDefault="006D7A34">
            <w:pPr>
              <w:spacing w:line="259" w:lineRule="auto"/>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roposal 1.C</w:t>
            </w:r>
            <w:r>
              <w:rPr>
                <w:rFonts w:ascii="Times New Roman" w:hAnsi="Times New Roman" w:cs="Times New Roman"/>
                <w:sz w:val="18"/>
                <w:szCs w:val="18"/>
              </w:rPr>
              <w:t xml:space="preserve">: On unified TCI framework extension, use the existing TCI field in DCI format 1_1/1_2 with or without DL assignment to </w:t>
            </w:r>
            <w:r>
              <w:rPr>
                <w:rFonts w:ascii="Times New Roman" w:hAnsi="Times New Roman" w:cs="Times New Roman"/>
                <w:sz w:val="18"/>
                <w:szCs w:val="20"/>
              </w:rPr>
              <w:t xml:space="preserve">update </w:t>
            </w:r>
            <w:del w:id="276" w:author="Darcy Tsai" w:date="2022-05-11T07:04:00Z">
              <w:r>
                <w:rPr>
                  <w:rFonts w:ascii="Times New Roman" w:hAnsi="Times New Roman" w:cs="Times New Roman"/>
                  <w:sz w:val="18"/>
                  <w:szCs w:val="20"/>
                </w:rPr>
                <w:delText>both unified</w:delText>
              </w:r>
            </w:del>
            <w:ins w:id="277" w:author="Darcy Tsai" w:date="2022-05-11T07:04:00Z">
              <w:r>
                <w:rPr>
                  <w:rFonts w:ascii="Times New Roman" w:hAnsi="Times New Roman" w:cs="Times New Roman"/>
                  <w:sz w:val="18"/>
                  <w:szCs w:val="20"/>
                </w:rPr>
                <w:t>all indicated</w:t>
              </w:r>
            </w:ins>
            <w:r>
              <w:rPr>
                <w:rFonts w:ascii="Times New Roman" w:hAnsi="Times New Roman" w:cs="Times New Roman"/>
                <w:sz w:val="18"/>
                <w:szCs w:val="20"/>
              </w:rPr>
              <w:t xml:space="preserve"> TCI </w:t>
            </w:r>
            <w:del w:id="278" w:author="Darcy Tsai" w:date="2022-05-11T07:04:00Z">
              <w:r>
                <w:rPr>
                  <w:rFonts w:ascii="Times New Roman" w:hAnsi="Times New Roman" w:cs="Times New Roman"/>
                  <w:color w:val="000000" w:themeColor="text1"/>
                  <w:sz w:val="18"/>
                  <w:szCs w:val="20"/>
                </w:rPr>
                <w:delText>sets</w:delText>
              </w:r>
              <w:r>
                <w:rPr>
                  <w:rFonts w:ascii="Times New Roman" w:hAnsi="Times New Roman" w:cs="Times New Roman"/>
                  <w:sz w:val="18"/>
                  <w:szCs w:val="20"/>
                </w:rPr>
                <w:delText xml:space="preserve"> </w:delText>
              </w:r>
            </w:del>
            <w:ins w:id="279" w:author="Darcy Tsai" w:date="2022-05-11T07:04:00Z">
              <w:r>
                <w:rPr>
                  <w:rFonts w:ascii="Times New Roman" w:hAnsi="Times New Roman" w:cs="Times New Roman"/>
                  <w:color w:val="000000" w:themeColor="text1"/>
                  <w:sz w:val="18"/>
                  <w:szCs w:val="20"/>
                </w:rPr>
                <w:t>states</w:t>
              </w:r>
              <w:r>
                <w:rPr>
                  <w:rFonts w:ascii="Times New Roman" w:hAnsi="Times New Roman" w:cs="Times New Roman"/>
                  <w:sz w:val="18"/>
                  <w:szCs w:val="20"/>
                </w:rPr>
                <w:t xml:space="preserve"> </w:t>
              </w:r>
            </w:ins>
            <w:del w:id="280" w:author="Darcy Tsai" w:date="2022-05-11T07:04:00Z">
              <w:r>
                <w:rPr>
                  <w:rFonts w:ascii="Times New Roman" w:hAnsi="Times New Roman" w:cs="Times New Roman"/>
                  <w:sz w:val="18"/>
                  <w:szCs w:val="20"/>
                </w:rPr>
                <w:delText xml:space="preserve">at least </w:delText>
              </w:r>
            </w:del>
            <w:r>
              <w:rPr>
                <w:rFonts w:ascii="Times New Roman" w:hAnsi="Times New Roman" w:cs="Times New Roman"/>
                <w:sz w:val="18"/>
                <w:szCs w:val="20"/>
              </w:rPr>
              <w:t>for single-DCI based</w:t>
            </w:r>
            <w:r>
              <w:rPr>
                <w:rFonts w:ascii="Times New Roman" w:hAnsi="Times New Roman" w:cs="Times New Roman"/>
                <w:sz w:val="18"/>
                <w:szCs w:val="18"/>
              </w:rPr>
              <w:t xml:space="preserve"> MTRP</w:t>
            </w:r>
          </w:p>
          <w:p w14:paraId="0BF991D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281" w:author="Darcy Tsai" w:date="2022-05-11T05:24:00Z">
              <w:r>
                <w:rPr>
                  <w:rFonts w:ascii="Times New Roman" w:hAnsi="Times New Roman" w:cs="Times New Roman"/>
                  <w:sz w:val="18"/>
                  <w:szCs w:val="18"/>
                </w:rPr>
                <w:delText xml:space="preserve">How </w:delText>
              </w:r>
            </w:del>
            <w:ins w:id="282" w:author="Darcy Tsai" w:date="2022-05-11T05:24:00Z">
              <w:r>
                <w:rPr>
                  <w:rFonts w:ascii="Times New Roman" w:hAnsi="Times New Roman" w:cs="Times New Roman"/>
                  <w:sz w:val="18"/>
                  <w:szCs w:val="18"/>
                </w:rPr>
                <w:t xml:space="preserve">Detail </w:t>
              </w:r>
            </w:ins>
            <w:ins w:id="283" w:author="Darcy Tsai" w:date="2022-05-11T05:25:00Z">
              <w:r>
                <w:rPr>
                  <w:rFonts w:ascii="Times New Roman" w:hAnsi="Times New Roman" w:cs="Times New Roman"/>
                  <w:sz w:val="18"/>
                  <w:szCs w:val="18"/>
                </w:rPr>
                <w:t>of</w:t>
              </w:r>
            </w:ins>
            <w:del w:id="284" w:author="Darcy Tsai" w:date="2022-05-11T05:24:00Z">
              <w:r>
                <w:rPr>
                  <w:rFonts w:ascii="Times New Roman" w:hAnsi="Times New Roman" w:cs="Times New Roman"/>
                  <w:sz w:val="18"/>
                  <w:szCs w:val="18"/>
                </w:rPr>
                <w:delText>to</w:delText>
              </w:r>
            </w:del>
            <w:r>
              <w:rPr>
                <w:rFonts w:ascii="Times New Roman" w:hAnsi="Times New Roman" w:cs="Times New Roman"/>
                <w:sz w:val="18"/>
                <w:szCs w:val="18"/>
              </w:rPr>
              <w:t xml:space="preserve"> map</w:t>
            </w:r>
            <w:ins w:id="285" w:author="Darcy Tsai" w:date="2022-05-11T05:24:00Z">
              <w:r>
                <w:rPr>
                  <w:rFonts w:ascii="Times New Roman" w:hAnsi="Times New Roman" w:cs="Times New Roman"/>
                  <w:sz w:val="18"/>
                  <w:szCs w:val="18"/>
                </w:rPr>
                <w:t>ping</w:t>
              </w:r>
            </w:ins>
            <w:r>
              <w:rPr>
                <w:rFonts w:ascii="Times New Roman" w:hAnsi="Times New Roman" w:cs="Times New Roman"/>
                <w:sz w:val="18"/>
                <w:szCs w:val="18"/>
              </w:rPr>
              <w:t xml:space="preserve"> joint/DL/UL TCI states to a TCI field codepoint for</w:t>
            </w:r>
            <w:ins w:id="286" w:author="Darcy Tsai" w:date="2022-05-11T06:19:00Z">
              <w:r>
                <w:rPr>
                  <w:rFonts w:ascii="Times New Roman" w:hAnsi="Times New Roman" w:cs="Times New Roman"/>
                  <w:sz w:val="18"/>
                  <w:szCs w:val="18"/>
                </w:rPr>
                <w:t xml:space="preserve"> </w:t>
              </w:r>
            </w:ins>
            <w:ins w:id="287" w:author="Darcy Tsai" w:date="2022-05-11T07:05: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88" w:author="Darcy Tsai" w:date="2022-05-11T07:05: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del w:id="289" w:author="Darcy Tsai" w:date="2022-05-11T07:05:00Z">
              <w:r>
                <w:rPr>
                  <w:rFonts w:ascii="Times New Roman" w:hAnsi="Times New Roman" w:cs="Times New Roman"/>
                  <w:sz w:val="18"/>
                  <w:szCs w:val="18"/>
                </w:rPr>
                <w:delText xml:space="preserve"> both unified TCI </w:delText>
              </w:r>
              <w:r>
                <w:rPr>
                  <w:rFonts w:ascii="Times New Roman" w:hAnsi="Times New Roman" w:cs="Times New Roman"/>
                  <w:color w:val="000000" w:themeColor="text1"/>
                  <w:sz w:val="18"/>
                  <w:szCs w:val="20"/>
                </w:rPr>
                <w:delText>sets</w:delText>
              </w:r>
            </w:del>
            <w:ins w:id="290" w:author="Darcy Tsai" w:date="2022-05-11T05:24:00Z">
              <w:r>
                <w:rPr>
                  <w:rFonts w:ascii="Times New Roman" w:hAnsi="Times New Roman" w:cs="Times New Roman"/>
                  <w:color w:val="000000" w:themeColor="text1"/>
                  <w:sz w:val="18"/>
                  <w:szCs w:val="20"/>
                </w:rPr>
                <w:t xml:space="preserve">, e.g., </w:t>
              </w:r>
            </w:ins>
            <w:ins w:id="291" w:author="Darcy Tsai" w:date="2022-05-11T05:25:00Z">
              <w:r>
                <w:rPr>
                  <w:rFonts w:ascii="Times New Roman" w:hAnsi="Times New Roman" w:cs="Times New Roman"/>
                  <w:color w:val="000000" w:themeColor="text1"/>
                  <w:sz w:val="18"/>
                  <w:szCs w:val="20"/>
                </w:rPr>
                <w:t>possible combinations of joint, DL, and/or U</w:t>
              </w:r>
            </w:ins>
            <w:ins w:id="292" w:author="Darcy Tsai" w:date="2022-05-11T05:26:00Z">
              <w:r>
                <w:rPr>
                  <w:rFonts w:ascii="Times New Roman" w:hAnsi="Times New Roman" w:cs="Times New Roman"/>
                  <w:color w:val="000000" w:themeColor="text1"/>
                  <w:sz w:val="18"/>
                  <w:szCs w:val="20"/>
                </w:rPr>
                <w:t>L TCI states that can be mapped to a TCI field codepoint</w:t>
              </w:r>
            </w:ins>
            <w:ins w:id="293" w:author="Darcy Tsai" w:date="2022-05-11T06:18:00Z">
              <w:r>
                <w:rPr>
                  <w:rFonts w:ascii="Times New Roman" w:hAnsi="Times New Roman" w:cs="Times New Roman"/>
                  <w:color w:val="000000" w:themeColor="text1"/>
                  <w:sz w:val="18"/>
                  <w:szCs w:val="20"/>
                </w:rPr>
                <w:t xml:space="preserve"> for </w:t>
              </w:r>
            </w:ins>
            <w:ins w:id="294" w:author="Darcy Tsai" w:date="2022-05-11T07:06:00Z">
              <w:r>
                <w:rPr>
                  <w:rFonts w:ascii="Times New Roman" w:hAnsi="Times New Roman" w:cs="Times New Roman"/>
                  <w:sz w:val="18"/>
                  <w:szCs w:val="18"/>
                </w:rPr>
                <w:t xml:space="preserve">all or subset of </w:t>
              </w:r>
            </w:ins>
            <w:r>
              <w:rPr>
                <w:rFonts w:ascii="Times New Roman" w:hAnsi="Times New Roman" w:cs="Times New Roman"/>
                <w:color w:val="FF0000"/>
                <w:sz w:val="18"/>
                <w:szCs w:val="18"/>
              </w:rPr>
              <w:t xml:space="preserve">activated </w:t>
            </w:r>
            <w:ins w:id="295" w:author="Darcy Tsai" w:date="2022-05-11T07:06:00Z">
              <w:r>
                <w:rPr>
                  <w:rFonts w:ascii="Times New Roman" w:hAnsi="Times New Roman" w:cs="Times New Roman"/>
                  <w:strike/>
                  <w:color w:val="FF0000"/>
                  <w:sz w:val="18"/>
                  <w:szCs w:val="20"/>
                </w:rPr>
                <w:t>indicated</w:t>
              </w:r>
              <w:r>
                <w:rPr>
                  <w:rFonts w:ascii="Times New Roman" w:hAnsi="Times New Roman" w:cs="Times New Roman"/>
                  <w:color w:val="FF0000"/>
                  <w:sz w:val="18"/>
                  <w:szCs w:val="20"/>
                </w:rPr>
                <w:t xml:space="preserve"> </w:t>
              </w:r>
              <w:r>
                <w:rPr>
                  <w:rFonts w:ascii="Times New Roman" w:hAnsi="Times New Roman" w:cs="Times New Roman"/>
                  <w:sz w:val="18"/>
                  <w:szCs w:val="20"/>
                </w:rPr>
                <w:t xml:space="preserve">TCI </w:t>
              </w:r>
              <w:r>
                <w:rPr>
                  <w:rFonts w:ascii="Times New Roman" w:hAnsi="Times New Roman" w:cs="Times New Roman"/>
                  <w:color w:val="000000" w:themeColor="text1"/>
                  <w:sz w:val="18"/>
                  <w:szCs w:val="20"/>
                </w:rPr>
                <w:t>states</w:t>
              </w:r>
            </w:ins>
          </w:p>
          <w:p w14:paraId="005BB674"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5973241B"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313D00D8" w14:textId="77777777" w:rsidR="0055080C" w:rsidRDefault="006D7A34">
            <w:pPr>
              <w:pStyle w:val="ListParagraph"/>
              <w:numPr>
                <w:ilvl w:val="0"/>
                <w:numId w:val="11"/>
              </w:numPr>
              <w:spacing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FFS: Whether/how to use the existing TCI field in DCI format 1_1/1_2 with or without DL assignment to update all indicated TCI states for multi-DCI based MTRP</w:t>
            </w:r>
          </w:p>
          <w:p w14:paraId="0C5628F3" w14:textId="77777777" w:rsidR="0055080C" w:rsidRDefault="0055080C">
            <w:pPr>
              <w:rPr>
                <w:rFonts w:ascii="Times New Roman" w:hAnsi="Times New Roman" w:cs="Times New Roman"/>
                <w:color w:val="FF0000"/>
                <w:sz w:val="18"/>
                <w:szCs w:val="18"/>
              </w:rPr>
            </w:pPr>
          </w:p>
          <w:p w14:paraId="606DBAE2" w14:textId="77777777" w:rsidR="0055080C" w:rsidRDefault="006D7A34">
            <w:pPr>
              <w:pStyle w:val="ListParagraph"/>
              <w:spacing w:line="240" w:lineRule="auto"/>
              <w:ind w:left="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lastRenderedPageBreak/>
              <w:t>[</w:t>
            </w:r>
            <w:r>
              <w:rPr>
                <w:rFonts w:ascii="Times New Roman" w:hAnsi="Times New Roman" w:cs="Times New Roman"/>
                <w:bCs/>
                <w:color w:val="0000FF"/>
                <w:sz w:val="18"/>
                <w:szCs w:val="18"/>
              </w:rPr>
              <w:t>Mod] When joint/DL/UL TCI states are mapped TCI field codepoints in an activation command, they are activated. However, the 1</w:t>
            </w:r>
            <w:r>
              <w:rPr>
                <w:rFonts w:ascii="Times New Roman" w:hAnsi="Times New Roman" w:cs="Times New Roman"/>
                <w:bCs/>
                <w:color w:val="0000FF"/>
                <w:sz w:val="18"/>
                <w:szCs w:val="18"/>
                <w:vertAlign w:val="superscript"/>
              </w:rPr>
              <w:t>st</w:t>
            </w:r>
            <w:r>
              <w:rPr>
                <w:rFonts w:ascii="Times New Roman" w:hAnsi="Times New Roman" w:cs="Times New Roman"/>
                <w:bCs/>
                <w:color w:val="0000FF"/>
                <w:sz w:val="18"/>
                <w:szCs w:val="18"/>
              </w:rPr>
              <w:t xml:space="preserve"> FFS is intended for discussing how to update the indicated TCI states in a CC/BWP. Some wording changes are done to avoid confusion.</w:t>
            </w:r>
          </w:p>
          <w:p w14:paraId="6CA74A50"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bCs/>
                <w:color w:val="0000FF"/>
                <w:sz w:val="18"/>
                <w:szCs w:val="18"/>
              </w:rPr>
              <w:t>R</w:t>
            </w:r>
            <w:r>
              <w:rPr>
                <w:rFonts w:ascii="Times New Roman" w:hAnsi="Times New Roman" w:cs="Times New Roman"/>
                <w:bCs/>
                <w:color w:val="0000FF"/>
                <w:sz w:val="18"/>
                <w:szCs w:val="18"/>
              </w:rPr>
              <w:t>egarding M-DCI, corresponding proposal will be provided in the next round discussion.</w:t>
            </w:r>
          </w:p>
        </w:tc>
      </w:tr>
      <w:tr w:rsidR="0055080C" w14:paraId="6C3E68D8" w14:textId="77777777">
        <w:tc>
          <w:tcPr>
            <w:tcW w:w="1286" w:type="dxa"/>
            <w:tcBorders>
              <w:top w:val="single" w:sz="4" w:space="0" w:color="auto"/>
              <w:left w:val="single" w:sz="4" w:space="0" w:color="auto"/>
              <w:bottom w:val="single" w:sz="4" w:space="0" w:color="auto"/>
              <w:right w:val="single" w:sz="4" w:space="0" w:color="auto"/>
            </w:tcBorders>
          </w:tcPr>
          <w:p w14:paraId="2DF399A0"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55966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1.A: Support.</w:t>
            </w:r>
          </w:p>
          <w:p w14:paraId="01B2423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1.B / Proposal 1.B-2: </w:t>
            </w:r>
            <w:r>
              <w:rPr>
                <w:rFonts w:ascii="Times New Roman" w:eastAsia="DengXian" w:hAnsi="Times New Roman" w:cs="Times New Roman" w:hint="eastAsia"/>
                <w:sz w:val="18"/>
                <w:szCs w:val="18"/>
                <w:lang w:eastAsia="zh-CN"/>
              </w:rPr>
              <w:t>Su</w:t>
            </w:r>
            <w:r>
              <w:rPr>
                <w:rFonts w:ascii="Times New Roman" w:eastAsia="DengXian" w:hAnsi="Times New Roman" w:cs="Times New Roman"/>
                <w:sz w:val="18"/>
                <w:szCs w:val="18"/>
                <w:lang w:eastAsia="zh-CN"/>
              </w:rPr>
              <w:t>pport and Proposal 1.B-2 is slightly preferred. One clarification question on Proposal 1.B-2 is whether “</w:t>
            </w:r>
            <w:ins w:id="296" w:author="Darcy Tsai" w:date="2022-05-11T07:16:00Z">
              <w:r>
                <w:rPr>
                  <w:rFonts w:ascii="Times New Roman" w:hAnsi="Times New Roman" w:cs="Times New Roman"/>
                  <w:sz w:val="18"/>
                  <w:szCs w:val="18"/>
                </w:rPr>
                <w:t>1 pair of</w:t>
              </w:r>
            </w:ins>
            <w:ins w:id="297" w:author="Darcy Tsai" w:date="2022-05-11T07:01: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xml:space="preserve">” has been excluded. </w:t>
            </w:r>
          </w:p>
          <w:p w14:paraId="2EA203EE" w14:textId="77777777" w:rsidR="0055080C" w:rsidRDefault="0055080C">
            <w:pPr>
              <w:rPr>
                <w:rFonts w:ascii="Times New Roman" w:hAnsi="Times New Roman" w:cs="Times New Roman"/>
                <w:b/>
                <w:bCs/>
                <w:sz w:val="18"/>
                <w:szCs w:val="18"/>
              </w:rPr>
            </w:pPr>
          </w:p>
          <w:p w14:paraId="187D88CC"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1.B-2: </w:t>
            </w:r>
            <w:r>
              <w:rPr>
                <w:rFonts w:ascii="Times New Roman" w:hAnsi="Times New Roman" w:cs="Times New Roman"/>
                <w:sz w:val="18"/>
                <w:szCs w:val="18"/>
              </w:rPr>
              <w:t>On unified TCI framework extension, support up to 4 indicated TCI states in a CC/BWP for MTRP operation</w:t>
            </w:r>
          </w:p>
          <w:p w14:paraId="22F5C198"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4910A2A2"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Pr>
                <w:rFonts w:ascii="Times New Roman" w:hAnsi="Times New Roman" w:cs="Times New Roman"/>
                <w:sz w:val="18"/>
                <w:szCs w:val="18"/>
              </w:rPr>
              <w:t xml:space="preserve"> for DL and/or UL MTRP operations in a CC/BWP</w:t>
            </w:r>
            <w:r>
              <w:rPr>
                <w:rFonts w:ascii="Times New Roman" w:eastAsia="PMingLiU" w:hAnsi="Times New Roman" w:cs="Times New Roman"/>
                <w:sz w:val="18"/>
                <w:szCs w:val="18"/>
                <w:lang w:eastAsia="zh-TW"/>
              </w:rPr>
              <w:t>:</w:t>
            </w:r>
          </w:p>
          <w:p w14:paraId="1E3C0675"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7FD075AA"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7B3EFFAD"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3AE3990B" w14:textId="77777777" w:rsidR="0055080C" w:rsidRDefault="006D7A34">
            <w:pPr>
              <w:pStyle w:val="ListParagraph"/>
              <w:numPr>
                <w:ilvl w:val="2"/>
                <w:numId w:val="26"/>
              </w:numPr>
              <w:snapToGrid w:val="0"/>
              <w:rPr>
                <w:rFonts w:ascii="Times New Roman" w:eastAsia="DengXian" w:hAnsi="Times New Roman" w:cs="Times New Roman"/>
                <w:sz w:val="18"/>
                <w:szCs w:val="18"/>
                <w:lang w:eastAsia="zh-CN"/>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487304F3" w14:textId="77777777" w:rsidR="0055080C" w:rsidRDefault="006D7A34">
            <w:pPr>
              <w:pStyle w:val="ListParagraph"/>
              <w:numPr>
                <w:ilvl w:val="2"/>
                <w:numId w:val="26"/>
              </w:numPr>
              <w:rPr>
                <w:rFonts w:ascii="Times New Roman" w:hAnsi="Times New Roman" w:cs="Times New Roman"/>
                <w:sz w:val="18"/>
                <w:szCs w:val="18"/>
              </w:rPr>
            </w:pPr>
            <w:ins w:id="298" w:author="Darcy Tsai" w:date="2022-05-11T07:16:00Z">
              <w:r>
                <w:rPr>
                  <w:rFonts w:ascii="Times New Roman" w:eastAsia="PMingLiU" w:hAnsi="Times New Roman" w:cs="Times New Roman"/>
                  <w:sz w:val="18"/>
                  <w:szCs w:val="18"/>
                  <w:lang w:eastAsia="zh-TW"/>
                </w:rPr>
                <w:t>1 pair of</w:t>
              </w:r>
            </w:ins>
            <w:ins w:id="299" w:author="Darcy Tsai" w:date="2022-05-11T07:01: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7F91C2D4" w14:textId="77777777" w:rsidR="0055080C" w:rsidRDefault="006D7A34">
            <w:pPr>
              <w:pStyle w:val="ListParagraph"/>
              <w:numPr>
                <w:ilvl w:val="2"/>
                <w:numId w:val="26"/>
              </w:numPr>
              <w:rPr>
                <w:rFonts w:ascii="Times New Roman" w:hAnsi="Times New Roman" w:cs="Times New Roman"/>
                <w:sz w:val="18"/>
                <w:szCs w:val="18"/>
              </w:rPr>
            </w:pPr>
            <w:r>
              <w:rPr>
                <w:rFonts w:ascii="Times New Roman" w:eastAsia="DengXian" w:hAnsi="Times New Roman" w:cs="Times New Roman"/>
                <w:sz w:val="18"/>
                <w:szCs w:val="18"/>
                <w:lang w:eastAsia="zh-CN"/>
              </w:rPr>
              <w:t>…</w:t>
            </w:r>
          </w:p>
          <w:p w14:paraId="15EC3614"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If these is only 1 indicated joint TCI state or only 1 pair of</w:t>
            </w:r>
            <w:r>
              <w:rPr>
                <w:rFonts w:ascii="Times New Roman" w:hAnsi="Times New Roman" w:cs="Times New Roman" w:hint="eastAsia"/>
                <w:bCs/>
                <w:color w:val="0000FF"/>
                <w:sz w:val="18"/>
                <w:szCs w:val="18"/>
              </w:rPr>
              <w:t xml:space="preserve"> i</w:t>
            </w:r>
            <w:r>
              <w:rPr>
                <w:rFonts w:ascii="Times New Roman" w:hAnsi="Times New Roman" w:cs="Times New Roman"/>
                <w:bCs/>
                <w:color w:val="0000FF"/>
                <w:sz w:val="18"/>
                <w:szCs w:val="18"/>
              </w:rPr>
              <w:t>ndicated DL and UL TCI states in a CC/BWP, it is supported by Rel-17 and no agreement is needed. Notes are added to clarify.</w:t>
            </w:r>
          </w:p>
          <w:p w14:paraId="21E368DF" w14:textId="77777777" w:rsidR="0055080C" w:rsidRDefault="0055080C">
            <w:pPr>
              <w:snapToGrid w:val="0"/>
              <w:rPr>
                <w:rFonts w:ascii="Times New Roman" w:eastAsia="DengXian" w:hAnsi="Times New Roman" w:cs="Times New Roman"/>
                <w:sz w:val="18"/>
                <w:szCs w:val="18"/>
                <w:lang w:eastAsia="zh-CN"/>
              </w:rPr>
            </w:pPr>
          </w:p>
          <w:p w14:paraId="2C3AF10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tc>
      </w:tr>
      <w:tr w:rsidR="0055080C" w14:paraId="526525AC" w14:textId="77777777">
        <w:tc>
          <w:tcPr>
            <w:tcW w:w="1286" w:type="dxa"/>
            <w:tcBorders>
              <w:top w:val="single" w:sz="4" w:space="0" w:color="auto"/>
              <w:left w:val="single" w:sz="4" w:space="0" w:color="auto"/>
              <w:bottom w:val="single" w:sz="4" w:space="0" w:color="auto"/>
              <w:right w:val="single" w:sz="4" w:space="0" w:color="auto"/>
            </w:tcBorders>
          </w:tcPr>
          <w:p w14:paraId="3149209A"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5D7490C8"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w:t>
            </w:r>
          </w:p>
          <w:p w14:paraId="5BE3248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1.B: Support in principle. To our understanding with M/N&gt;1, it should be also possible that some DL/UL transmission is for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e.g. </w:t>
            </w:r>
            <w:proofErr w:type="spellStart"/>
            <w:r>
              <w:rPr>
                <w:rFonts w:ascii="Times New Roman" w:eastAsia="DengXian" w:hAnsi="Times New Roman" w:cs="Times New Roman"/>
                <w:sz w:val="18"/>
                <w:szCs w:val="18"/>
                <w:lang w:eastAsia="ko-KR"/>
              </w:rPr>
              <w:t>mTRP</w:t>
            </w:r>
            <w:proofErr w:type="spellEnd"/>
            <w:r>
              <w:rPr>
                <w:rFonts w:ascii="Times New Roman" w:eastAsia="DengXian" w:hAnsi="Times New Roman" w:cs="Times New Roman"/>
                <w:sz w:val="18"/>
                <w:szCs w:val="18"/>
                <w:lang w:eastAsia="ko-KR"/>
              </w:rPr>
              <w:t xml:space="preserve"> repetition and SFN, but some other transmission is for </w:t>
            </w:r>
            <w:proofErr w:type="spellStart"/>
            <w:r>
              <w:rPr>
                <w:rFonts w:ascii="Times New Roman" w:eastAsia="DengXian" w:hAnsi="Times New Roman" w:cs="Times New Roman"/>
                <w:sz w:val="18"/>
                <w:szCs w:val="18"/>
                <w:lang w:eastAsia="ko-KR"/>
              </w:rPr>
              <w:t>sTRP</w:t>
            </w:r>
            <w:proofErr w:type="spellEnd"/>
            <w:r>
              <w:rPr>
                <w:rFonts w:ascii="Times New Roman" w:eastAsia="DengXian" w:hAnsi="Times New Roman" w:cs="Times New Roman"/>
                <w:sz w:val="18"/>
                <w:szCs w:val="18"/>
                <w:lang w:eastAsia="ko-KR"/>
              </w:rPr>
              <w:t>. In this sense, we suggest the following</w:t>
            </w:r>
          </w:p>
          <w:p w14:paraId="33FCD051" w14:textId="77777777" w:rsidR="0055080C" w:rsidRDefault="0055080C">
            <w:pPr>
              <w:snapToGrid w:val="0"/>
              <w:jc w:val="both"/>
              <w:rPr>
                <w:rFonts w:ascii="Times New Roman" w:eastAsia="DengXian" w:hAnsi="Times New Roman" w:cs="Times New Roman"/>
                <w:sz w:val="18"/>
                <w:szCs w:val="18"/>
                <w:lang w:eastAsia="ko-KR"/>
              </w:rPr>
            </w:pPr>
          </w:p>
          <w:p w14:paraId="04D090A4" w14:textId="77777777" w:rsidR="0055080C" w:rsidRDefault="006D7A34">
            <w:pPr>
              <w:rPr>
                <w:rFonts w:ascii="Times New Roman" w:hAnsi="Times New Roman" w:cs="Times New Roman"/>
                <w:sz w:val="18"/>
                <w:szCs w:val="18"/>
              </w:rPr>
            </w:pPr>
            <w:r>
              <w:rPr>
                <w:rFonts w:ascii="Times New Roman" w:hAnsi="Times New Roman" w:cs="Times New Roman" w:hint="eastAsia"/>
                <w:b/>
                <w:bCs/>
                <w:sz w:val="18"/>
                <w:szCs w:val="18"/>
              </w:rPr>
              <w:t>P</w:t>
            </w:r>
            <w:r>
              <w:rPr>
                <w:rFonts w:ascii="Times New Roman" w:hAnsi="Times New Roman" w:cs="Times New Roman"/>
                <w:b/>
                <w:bCs/>
                <w:sz w:val="18"/>
                <w:szCs w:val="18"/>
              </w:rPr>
              <w:t xml:space="preserve">roposal 1.B: </w:t>
            </w:r>
            <w:r>
              <w:rPr>
                <w:rFonts w:ascii="Times New Roman" w:hAnsi="Times New Roman" w:cs="Times New Roman"/>
                <w:sz w:val="18"/>
                <w:szCs w:val="18"/>
              </w:rPr>
              <w:t xml:space="preserve">On unified TCI framework extension, support up to 2 unified TCI sets in a CC </w:t>
            </w:r>
            <w:r>
              <w:rPr>
                <w:rFonts w:ascii="Times New Roman" w:hAnsi="Times New Roman" w:cs="Times New Roman"/>
                <w:color w:val="FF0000"/>
                <w:sz w:val="18"/>
                <w:szCs w:val="18"/>
              </w:rPr>
              <w:t>at least</w:t>
            </w:r>
            <w:r>
              <w:rPr>
                <w:rFonts w:ascii="Times New Roman" w:hAnsi="Times New Roman" w:cs="Times New Roman"/>
                <w:sz w:val="18"/>
                <w:szCs w:val="18"/>
              </w:rPr>
              <w:t xml:space="preserve"> for MTRP operation</w:t>
            </w:r>
          </w:p>
          <w:p w14:paraId="5049958E"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Mod] OK </w:t>
            </w:r>
          </w:p>
          <w:p w14:paraId="31FB4858" w14:textId="77777777" w:rsidR="0055080C" w:rsidRDefault="0055080C">
            <w:pPr>
              <w:snapToGrid w:val="0"/>
              <w:jc w:val="both"/>
              <w:rPr>
                <w:rFonts w:ascii="Times New Roman" w:eastAsia="DengXian" w:hAnsi="Times New Roman" w:cs="Times New Roman"/>
                <w:sz w:val="18"/>
                <w:szCs w:val="18"/>
                <w:lang w:eastAsia="ko-KR"/>
              </w:rPr>
            </w:pPr>
          </w:p>
          <w:p w14:paraId="1013370E"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 xml:space="preserve">Proposal 1.C: Support in principle. </w:t>
            </w:r>
            <w:r>
              <w:rPr>
                <w:rFonts w:ascii="Times New Roman" w:eastAsia="DengXian" w:hAnsi="Times New Roman" w:cs="Times New Roman"/>
                <w:sz w:val="18"/>
                <w:szCs w:val="18"/>
                <w:lang w:eastAsia="ko-KR"/>
              </w:rPr>
              <w:t>While the proposal does not preclude the possibility of additional TCI field as FL mentioned, it would be better to add a related note to avoid ambiguity as some companies commented on this.</w:t>
            </w:r>
          </w:p>
          <w:p w14:paraId="4C33DAD1"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OK, hope this will not be controversial</w:t>
            </w:r>
          </w:p>
          <w:p w14:paraId="7C5E6FBF" w14:textId="77777777" w:rsidR="0055080C" w:rsidRDefault="0055080C">
            <w:pPr>
              <w:snapToGrid w:val="0"/>
              <w:rPr>
                <w:rFonts w:ascii="Times New Roman" w:eastAsia="DengXian" w:hAnsi="Times New Roman" w:cs="Times New Roman"/>
                <w:sz w:val="18"/>
                <w:szCs w:val="18"/>
                <w:lang w:eastAsia="ko-KR"/>
              </w:rPr>
            </w:pPr>
          </w:p>
          <w:p w14:paraId="4DF1DAD6"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Issue 1-12: It needs to be clarified further on ‘u</w:t>
            </w:r>
            <w:r>
              <w:rPr>
                <w:rFonts w:ascii="Times New Roman" w:hAnsi="Times New Roman" w:cs="Times New Roman"/>
                <w:color w:val="000000" w:themeColor="text1"/>
                <w:sz w:val="18"/>
                <w:szCs w:val="20"/>
              </w:rPr>
              <w:t xml:space="preserve">nified schemes for both S-DCI and M-DCI to apply/map the </w:t>
            </w:r>
            <w:r>
              <w:rPr>
                <w:rFonts w:ascii="Times New Roman" w:hAnsi="Times New Roman" w:cs="Times New Roman"/>
                <w:b/>
                <w:bCs/>
                <w:sz w:val="18"/>
                <w:szCs w:val="20"/>
              </w:rPr>
              <w:t>unified TCIs</w:t>
            </w:r>
            <w:r>
              <w:rPr>
                <w:rFonts w:ascii="Times New Roman" w:hAnsi="Times New Roman" w:cs="Times New Roman"/>
                <w:color w:val="000000" w:themeColor="text1"/>
                <w:sz w:val="18"/>
                <w:szCs w:val="20"/>
              </w:rPr>
              <w:t xml:space="preserve"> to target channels/signals’ with some example for this.</w:t>
            </w:r>
          </w:p>
        </w:tc>
      </w:tr>
      <w:tr w:rsidR="0055080C" w14:paraId="4CDECE05" w14:textId="77777777">
        <w:tc>
          <w:tcPr>
            <w:tcW w:w="1286" w:type="dxa"/>
            <w:tcBorders>
              <w:top w:val="single" w:sz="4" w:space="0" w:color="auto"/>
              <w:left w:val="single" w:sz="4" w:space="0" w:color="auto"/>
              <w:bottom w:val="single" w:sz="4" w:space="0" w:color="auto"/>
              <w:right w:val="single" w:sz="4" w:space="0" w:color="auto"/>
            </w:tcBorders>
          </w:tcPr>
          <w:p w14:paraId="0D6320D6" w14:textId="77777777" w:rsidR="0055080C" w:rsidRDefault="006D7A34">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Spreadtrum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2EEF740E" w14:textId="77777777" w:rsidR="0055080C" w:rsidRDefault="006D7A34">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w:t>
            </w:r>
          </w:p>
          <w:p w14:paraId="33440D69" w14:textId="77777777" w:rsidR="0055080C" w:rsidRDefault="006D7A34">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1.B-2</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sz w:val="18"/>
                <w:szCs w:val="18"/>
                <w:lang w:eastAsia="zh-CN"/>
              </w:rPr>
              <w:t>We support the following  FFS:</w:t>
            </w:r>
          </w:p>
          <w:p w14:paraId="54C34431"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621BFDD7"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66E60C7A" w14:textId="77777777" w:rsidR="0055080C" w:rsidRDefault="006D7A3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FFS: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22798953" w14:textId="77777777" w:rsidR="0055080C" w:rsidRDefault="006D7A34">
            <w:pPr>
              <w:ind w:left="960"/>
              <w:rPr>
                <w:rFonts w:ascii="Times New Roman" w:hAnsi="Times New Roman" w:cs="Times New Roman"/>
                <w:sz w:val="18"/>
                <w:szCs w:val="18"/>
              </w:rPr>
            </w:pP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B</w:t>
            </w:r>
            <w:r>
              <w:rPr>
                <w:rFonts w:ascii="Times New Roman" w:eastAsia="DengXian" w:hAnsi="Times New Roman" w:cs="Times New Roman" w:hint="eastAsia"/>
                <w:bCs/>
                <w:sz w:val="18"/>
                <w:szCs w:val="18"/>
                <w:lang w:eastAsia="zh-CN"/>
              </w:rPr>
              <w:t>esides</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think the content in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 bullet “</w:t>
            </w:r>
            <w:ins w:id="300" w:author="Darcy Tsai" w:date="2022-05-11T07:15:00Z">
              <w:r>
                <w:rPr>
                  <w:rFonts w:ascii="Times New Roman" w:hAnsi="Times New Roman" w:cs="Times New Roman"/>
                  <w:sz w:val="18"/>
                  <w:szCs w:val="18"/>
                </w:rPr>
                <w:t>2 pairs of</w:t>
              </w:r>
            </w:ins>
            <w:ins w:id="301" w:author="Darcy Tsai" w:date="2022-05-11T07:00:00Z">
              <w:r>
                <w:rPr>
                  <w:rFonts w:ascii="Times New Roman" w:hAnsi="Times New Roman" w:cs="Times New Roman"/>
                  <w:sz w:val="18"/>
                  <w:szCs w:val="18"/>
                </w:rPr>
                <w:t xml:space="preserve"> </w:t>
              </w:r>
              <w:r>
                <w:rPr>
                  <w:rFonts w:ascii="Times New Roman" w:hAnsi="Times New Roman" w:cs="Times New Roman" w:hint="eastAsia"/>
                  <w:sz w:val="18"/>
                  <w:szCs w:val="18"/>
                </w:rPr>
                <w:t>i</w:t>
              </w:r>
              <w:r>
                <w:rPr>
                  <w:rFonts w:ascii="Times New Roman" w:hAnsi="Times New Roman" w:cs="Times New Roman"/>
                  <w:sz w:val="18"/>
                  <w:szCs w:val="18"/>
                </w:rPr>
                <w:t>ndicated DL and UL TCI states</w:t>
              </w:r>
            </w:ins>
            <w:r>
              <w:rPr>
                <w:rFonts w:ascii="Times New Roman" w:eastAsia="DengXian" w:hAnsi="Times New Roman" w:cs="Times New Roman"/>
                <w:sz w:val="18"/>
                <w:szCs w:val="18"/>
                <w:lang w:eastAsia="zh-CN"/>
              </w:rPr>
              <w:t>” already includes the 3</w:t>
            </w:r>
            <w:r>
              <w:rPr>
                <w:rFonts w:ascii="Times New Roman" w:eastAsia="DengXian" w:hAnsi="Times New Roman" w:cs="Times New Roman"/>
                <w:sz w:val="18"/>
                <w:szCs w:val="18"/>
                <w:vertAlign w:val="superscript"/>
                <w:lang w:eastAsia="zh-CN"/>
              </w:rPr>
              <w:t xml:space="preserve">rd </w:t>
            </w:r>
            <w:r>
              <w:rPr>
                <w:rFonts w:ascii="Times New Roman" w:hAnsi="Times New Roman" w:cs="Times New Roman"/>
                <w:sz w:val="18"/>
                <w:szCs w:val="18"/>
              </w:rPr>
              <w:t>and 4</w:t>
            </w:r>
            <w:r>
              <w:rPr>
                <w:rFonts w:ascii="Times New Roman" w:hAnsi="Times New Roman" w:cs="Times New Roman"/>
                <w:sz w:val="18"/>
                <w:szCs w:val="18"/>
                <w:vertAlign w:val="superscript"/>
              </w:rPr>
              <w:t xml:space="preserve">th </w:t>
            </w:r>
            <w:r>
              <w:rPr>
                <w:rFonts w:ascii="Times New Roman" w:hAnsi="Times New Roman" w:cs="Times New Roman"/>
                <w:sz w:val="18"/>
                <w:szCs w:val="18"/>
              </w:rPr>
              <w:t>sub-bullet.</w:t>
            </w:r>
          </w:p>
          <w:p w14:paraId="2B96094C" w14:textId="77777777" w:rsidR="0055080C" w:rsidRDefault="0055080C">
            <w:pPr>
              <w:rPr>
                <w:rFonts w:ascii="Times New Roman" w:hAnsi="Times New Roman" w:cs="Times New Roman"/>
                <w:sz w:val="18"/>
                <w:szCs w:val="18"/>
              </w:rPr>
            </w:pPr>
          </w:p>
          <w:p w14:paraId="35EF81C6" w14:textId="77777777" w:rsidR="0055080C" w:rsidRDefault="006D7A34">
            <w:pPr>
              <w:snapToGrid w:val="0"/>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From vies of some companies</w:t>
            </w: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if MTRP is configured for DL only or UL only, it doesn't necessary to configure two indicated DL or UL TCI states in a CC/BWP.</w:t>
            </w:r>
          </w:p>
          <w:p w14:paraId="4052689D" w14:textId="77777777" w:rsidR="0055080C" w:rsidRDefault="0055080C">
            <w:pPr>
              <w:ind w:left="960"/>
              <w:rPr>
                <w:ins w:id="302" w:author="Darcy Tsai" w:date="2022-05-11T07:07:00Z"/>
                <w:rFonts w:ascii="Times New Roman" w:hAnsi="Times New Roman" w:cs="Times New Roman"/>
                <w:sz w:val="18"/>
                <w:szCs w:val="18"/>
              </w:rPr>
            </w:pPr>
          </w:p>
          <w:p w14:paraId="34842727"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1.8,   we add our views in table.</w:t>
            </w:r>
          </w:p>
        </w:tc>
      </w:tr>
      <w:tr w:rsidR="0055080C" w14:paraId="30CA4989" w14:textId="77777777">
        <w:tc>
          <w:tcPr>
            <w:tcW w:w="1286" w:type="dxa"/>
            <w:tcBorders>
              <w:top w:val="single" w:sz="4" w:space="0" w:color="auto"/>
              <w:left w:val="single" w:sz="4" w:space="0" w:color="auto"/>
              <w:bottom w:val="single" w:sz="4" w:space="0" w:color="auto"/>
              <w:right w:val="single" w:sz="4" w:space="0" w:color="auto"/>
            </w:tcBorders>
          </w:tcPr>
          <w:p w14:paraId="1A92814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699" w:type="dxa"/>
            <w:tcBorders>
              <w:top w:val="single" w:sz="4" w:space="0" w:color="auto"/>
              <w:left w:val="single" w:sz="4" w:space="0" w:color="auto"/>
              <w:bottom w:val="single" w:sz="4" w:space="0" w:color="auto"/>
              <w:right w:val="single" w:sz="4" w:space="0" w:color="auto"/>
            </w:tcBorders>
          </w:tcPr>
          <w:p w14:paraId="0175D351" w14:textId="77777777" w:rsidR="0055080C" w:rsidRDefault="006D7A34">
            <w:pPr>
              <w:pStyle w:val="ListParagraph"/>
              <w:numPr>
                <w:ilvl w:val="0"/>
                <w:numId w:val="28"/>
              </w:numPr>
              <w:snapToGrid w:val="0"/>
              <w:rPr>
                <w:rFonts w:ascii="Times New Roman" w:hAnsi="Times New Roman" w:cs="Times New Roman"/>
                <w:b/>
                <w:color w:val="3333FF"/>
              </w:rPr>
            </w:pPr>
            <w:r>
              <w:rPr>
                <w:rFonts w:ascii="Times New Roman" w:hAnsi="Times New Roman" w:cs="Times New Roman"/>
                <w:b/>
                <w:color w:val="3333FF"/>
              </w:rPr>
              <w:t>Please check above updated proposals</w:t>
            </w:r>
          </w:p>
          <w:p w14:paraId="20387417" w14:textId="77777777" w:rsidR="0055080C" w:rsidRDefault="006D7A34">
            <w:pPr>
              <w:pStyle w:val="ListParagraph"/>
              <w:numPr>
                <w:ilvl w:val="0"/>
                <w:numId w:val="28"/>
              </w:numPr>
              <w:snapToGrid w:val="0"/>
              <w:rPr>
                <w:rFonts w:ascii="Times New Roman" w:eastAsia="DengXian" w:hAnsi="Times New Roman" w:cs="Times New Roman"/>
                <w:b/>
                <w:bCs/>
                <w:sz w:val="18"/>
                <w:szCs w:val="18"/>
                <w:lang w:eastAsia="zh-CN"/>
              </w:rPr>
            </w:pPr>
            <w:r>
              <w:rPr>
                <w:rFonts w:ascii="Times New Roman" w:hAnsi="Times New Roman" w:cs="Times New Roman" w:hint="eastAsia"/>
                <w:b/>
                <w:color w:val="3333FF"/>
              </w:rPr>
              <w:t>P</w:t>
            </w:r>
            <w:r>
              <w:rPr>
                <w:rFonts w:ascii="Times New Roman" w:hAnsi="Times New Roman" w:cs="Times New Roman"/>
                <w:b/>
                <w:color w:val="3333FF"/>
              </w:rPr>
              <w:t>lease share your preference between Proposal 1.B and Proposal 1.B-2:</w:t>
            </w:r>
          </w:p>
        </w:tc>
      </w:tr>
      <w:tr w:rsidR="0055080C" w14:paraId="699C07A7" w14:textId="77777777">
        <w:tc>
          <w:tcPr>
            <w:tcW w:w="1286" w:type="dxa"/>
            <w:tcBorders>
              <w:top w:val="single" w:sz="4" w:space="0" w:color="auto"/>
              <w:left w:val="single" w:sz="4" w:space="0" w:color="auto"/>
              <w:bottom w:val="single" w:sz="4" w:space="0" w:color="auto"/>
              <w:right w:val="single" w:sz="4" w:space="0" w:color="auto"/>
            </w:tcBorders>
          </w:tcPr>
          <w:p w14:paraId="5B73CE1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CMCC</w:t>
            </w:r>
          </w:p>
        </w:tc>
        <w:tc>
          <w:tcPr>
            <w:tcW w:w="8699" w:type="dxa"/>
            <w:tcBorders>
              <w:top w:val="single" w:sz="4" w:space="0" w:color="auto"/>
              <w:left w:val="single" w:sz="4" w:space="0" w:color="auto"/>
              <w:bottom w:val="single" w:sz="4" w:space="0" w:color="auto"/>
              <w:right w:val="single" w:sz="4" w:space="0" w:color="auto"/>
            </w:tcBorders>
          </w:tcPr>
          <w:p w14:paraId="04B55AB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w:t>
            </w:r>
            <w:r>
              <w:rPr>
                <w:rFonts w:ascii="Times New Roman" w:eastAsia="DengXian" w:hAnsi="Times New Roman" w:cs="Times New Roman" w:hint="eastAsia"/>
                <w:sz w:val="18"/>
                <w:szCs w:val="18"/>
                <w:lang w:eastAsia="ko-KR"/>
              </w:rPr>
              <w:t>or</w:t>
            </w:r>
            <w:r>
              <w:rPr>
                <w:rFonts w:ascii="Times New Roman" w:eastAsia="DengXian" w:hAnsi="Times New Roman" w:cs="Times New Roman"/>
                <w:sz w:val="18"/>
                <w:szCs w:val="18"/>
                <w:lang w:eastAsia="ko-KR"/>
              </w:rPr>
              <w:t xml:space="preserve"> Proposal 1.A, 1.C, support.</w:t>
            </w:r>
          </w:p>
          <w:p w14:paraId="3C655234" w14:textId="77777777" w:rsidR="0055080C" w:rsidRDefault="0055080C">
            <w:pPr>
              <w:snapToGrid w:val="0"/>
              <w:jc w:val="both"/>
              <w:rPr>
                <w:rFonts w:ascii="Times New Roman" w:eastAsia="DengXian" w:hAnsi="Times New Roman" w:cs="Times New Roman"/>
                <w:sz w:val="18"/>
                <w:szCs w:val="18"/>
                <w:lang w:eastAsia="ko-KR"/>
              </w:rPr>
            </w:pPr>
          </w:p>
          <w:p w14:paraId="160F722E" w14:textId="77777777" w:rsidR="0055080C" w:rsidRDefault="006D7A34">
            <w:pPr>
              <w:snapToGrid w:val="0"/>
              <w:jc w:val="both"/>
              <w:rPr>
                <w:rFonts w:ascii="Times New Roman" w:hAnsi="Times New Roman" w:cs="Times New Roman"/>
                <w:b/>
                <w:color w:val="3333FF"/>
              </w:rPr>
            </w:pPr>
            <w:r>
              <w:rPr>
                <w:rFonts w:ascii="Times New Roman" w:eastAsia="DengXian" w:hAnsi="Times New Roman" w:cs="Times New Roman" w:hint="eastAsia"/>
                <w:sz w:val="18"/>
                <w:szCs w:val="18"/>
                <w:lang w:eastAsia="ko-KR"/>
              </w:rPr>
              <w:t>F</w:t>
            </w:r>
            <w:r>
              <w:rPr>
                <w:rFonts w:ascii="Times New Roman" w:eastAsia="DengXian" w:hAnsi="Times New Roman" w:cs="Times New Roman"/>
                <w:sz w:val="18"/>
                <w:szCs w:val="18"/>
                <w:lang w:eastAsia="ko-KR"/>
              </w:rPr>
              <w:t>or Proposal 1.B and 1.B-2, prefer 1.B-2.  We support individual TCI mode for each TRP, since MPE issue may be occurred between UE and only one of the TRPs. The TCI mode for each TRP can be configured via RRC.</w:t>
            </w:r>
          </w:p>
        </w:tc>
      </w:tr>
      <w:tr w:rsidR="0055080C" w14:paraId="5B2DCAEE" w14:textId="77777777">
        <w:tc>
          <w:tcPr>
            <w:tcW w:w="1286" w:type="dxa"/>
            <w:tcBorders>
              <w:top w:val="single" w:sz="4" w:space="0" w:color="auto"/>
              <w:left w:val="single" w:sz="4" w:space="0" w:color="auto"/>
              <w:bottom w:val="single" w:sz="4" w:space="0" w:color="auto"/>
              <w:right w:val="single" w:sz="4" w:space="0" w:color="auto"/>
            </w:tcBorders>
          </w:tcPr>
          <w:p w14:paraId="21DE93AC" w14:textId="77777777" w:rsidR="0055080C" w:rsidRDefault="006D7A34">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699" w:type="dxa"/>
            <w:tcBorders>
              <w:top w:val="single" w:sz="4" w:space="0" w:color="auto"/>
              <w:left w:val="single" w:sz="4" w:space="0" w:color="auto"/>
              <w:bottom w:val="single" w:sz="4" w:space="0" w:color="auto"/>
              <w:right w:val="single" w:sz="4" w:space="0" w:color="auto"/>
            </w:tcBorders>
          </w:tcPr>
          <w:p w14:paraId="72D3E694"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1.A: Support.  We think the extension of Rel-17 unified TCI framework should be applied to all the Rel-16/17/18 MTRP schemes.</w:t>
            </w:r>
          </w:p>
          <w:p w14:paraId="4641A557" w14:textId="77777777" w:rsidR="0055080C" w:rsidRDefault="0055080C">
            <w:pPr>
              <w:snapToGrid w:val="0"/>
              <w:jc w:val="both"/>
              <w:rPr>
                <w:rFonts w:ascii="Times New Roman" w:eastAsia="DengXian" w:hAnsi="Times New Roman" w:cs="Times New Roman"/>
                <w:sz w:val="18"/>
                <w:szCs w:val="18"/>
                <w:lang w:eastAsia="ko-KR"/>
              </w:rPr>
            </w:pPr>
          </w:p>
          <w:p w14:paraId="5F70D1E5"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lastRenderedPageBreak/>
              <w:t>For Proposal 1.B and 1.B-2,</w:t>
            </w:r>
            <w:r>
              <w:rPr>
                <w:rFonts w:ascii="Times New Roman" w:eastAsia="DengXian" w:hAnsi="Times New Roman" w:cs="Times New Roman" w:hint="eastAsia"/>
                <w:sz w:val="18"/>
                <w:szCs w:val="18"/>
                <w:lang w:eastAsia="zh-CN"/>
              </w:rPr>
              <w:t xml:space="preserve"> </w:t>
            </w:r>
            <w:proofErr w:type="gramStart"/>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hint="eastAsia"/>
                <w:sz w:val="18"/>
                <w:szCs w:val="18"/>
                <w:lang w:eastAsia="ko-KR"/>
              </w:rPr>
              <w:t xml:space="preserve"> prefer</w:t>
            </w:r>
            <w:proofErr w:type="gramEnd"/>
            <w:r>
              <w:rPr>
                <w:rFonts w:ascii="Times New Roman" w:eastAsia="DengXian" w:hAnsi="Times New Roman" w:cs="Times New Roman" w:hint="eastAsia"/>
                <w:sz w:val="18"/>
                <w:szCs w:val="18"/>
                <w:lang w:eastAsia="ko-KR"/>
              </w:rPr>
              <w:t xml:space="preserve"> 1.B-2. </w:t>
            </w:r>
          </w:p>
          <w:p w14:paraId="06312F7D" w14:textId="77777777" w:rsidR="0055080C" w:rsidRDefault="0055080C">
            <w:pPr>
              <w:snapToGrid w:val="0"/>
              <w:jc w:val="both"/>
              <w:rPr>
                <w:rFonts w:ascii="Times New Roman" w:eastAsia="DengXian" w:hAnsi="Times New Roman" w:cs="Times New Roman"/>
                <w:sz w:val="18"/>
                <w:szCs w:val="18"/>
                <w:lang w:eastAsia="ko-KR"/>
              </w:rPr>
            </w:pPr>
          </w:p>
          <w:p w14:paraId="27F7741A" w14:textId="77777777" w:rsidR="0055080C" w:rsidRDefault="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ko-KR"/>
              </w:rPr>
              <w:t>Proposal 1.C: Support in principle. We think the second and the third FFS are basically the same. Since the relationship between TCI field in DCI and the activated TCI field codepoint in MAC CE is 1-to-1, regarding  Samsung</w:t>
            </w:r>
            <w:r>
              <w:rPr>
                <w:rFonts w:ascii="Times New Roman" w:eastAsia="DengXian" w:hAnsi="Times New Roman" w:cs="Times New Roman" w:hint="eastAsia"/>
                <w:sz w:val="18"/>
                <w:szCs w:val="18"/>
                <w:lang w:eastAsia="ko-KR"/>
              </w:rPr>
              <w:t>’</w:t>
            </w:r>
            <w:r>
              <w:rPr>
                <w:rFonts w:ascii="Times New Roman" w:eastAsia="DengXian" w:hAnsi="Times New Roman" w:cs="Times New Roman" w:hint="eastAsia"/>
                <w:sz w:val="18"/>
                <w:szCs w:val="18"/>
                <w:lang w:eastAsia="ko-KR"/>
              </w:rPr>
              <w:t xml:space="preserve">s comment, if the unused DCI fields in DCI format 1_1/1_2 are reused/reinterpreted to support more TCI fields, the mapping between TCI field in DCI and the activated TCI field codepoint in MAC CE should be redesigned. In our view, we are fine with reusing existing TCI field. </w:t>
            </w:r>
          </w:p>
        </w:tc>
      </w:tr>
      <w:tr w:rsidR="006D7A34" w14:paraId="08ECE221" w14:textId="77777777">
        <w:tc>
          <w:tcPr>
            <w:tcW w:w="1286" w:type="dxa"/>
            <w:tcBorders>
              <w:top w:val="single" w:sz="4" w:space="0" w:color="auto"/>
              <w:left w:val="single" w:sz="4" w:space="0" w:color="auto"/>
              <w:bottom w:val="single" w:sz="4" w:space="0" w:color="auto"/>
              <w:right w:val="single" w:sz="4" w:space="0" w:color="auto"/>
            </w:tcBorders>
          </w:tcPr>
          <w:p w14:paraId="06CF033A" w14:textId="77777777" w:rsidR="006D7A34" w:rsidRDefault="006D7A34">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4EBB77B9" w14:textId="77777777" w:rsidR="006D7A34" w:rsidRDefault="006D7A34" w:rsidP="006D7A34">
            <w:pPr>
              <w:snapToGrid w:val="0"/>
              <w:jc w:val="both"/>
              <w:rPr>
                <w:rFonts w:ascii="Times New Roman" w:eastAsia="DengXian" w:hAnsi="Times New Roman" w:cs="Times New Roman"/>
                <w:sz w:val="18"/>
                <w:szCs w:val="18"/>
                <w:lang w:eastAsia="ko-KR"/>
              </w:rPr>
            </w:pPr>
            <w:r>
              <w:rPr>
                <w:rFonts w:ascii="Times New Roman" w:eastAsia="DengXian" w:hAnsi="Times New Roman" w:cs="Times New Roman" w:hint="eastAsia"/>
                <w:sz w:val="18"/>
                <w:szCs w:val="18"/>
                <w:lang w:eastAsia="zh-CN"/>
              </w:rPr>
              <w:t>For Proposal 1.B-2,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t think it is necessary to add the note. Because the main bullet is focused on </w:t>
            </w:r>
            <w:proofErr w:type="spellStart"/>
            <w:r>
              <w:rPr>
                <w:rFonts w:ascii="Times New Roman" w:eastAsia="DengXian" w:hAnsi="Times New Roman" w:cs="Times New Roman" w:hint="eastAsia"/>
                <w:sz w:val="18"/>
                <w:szCs w:val="18"/>
                <w:lang w:eastAsia="zh-CN"/>
              </w:rPr>
              <w:t>mTRP</w:t>
            </w:r>
            <w:proofErr w:type="spellEnd"/>
            <w:r>
              <w:rPr>
                <w:rFonts w:ascii="Times New Roman" w:eastAsia="DengXian" w:hAnsi="Times New Roman" w:cs="Times New Roman" w:hint="eastAsia"/>
                <w:sz w:val="18"/>
                <w:szCs w:val="18"/>
                <w:lang w:eastAsia="zh-CN"/>
              </w:rPr>
              <w:t xml:space="preserve"> scenario, but the TCI indication mentioned by the added notes is related to </w:t>
            </w:r>
            <w:proofErr w:type="spellStart"/>
            <w:r>
              <w:rPr>
                <w:rFonts w:ascii="Times New Roman" w:eastAsia="DengXian" w:hAnsi="Times New Roman" w:cs="Times New Roman" w:hint="eastAsia"/>
                <w:sz w:val="18"/>
                <w:szCs w:val="18"/>
                <w:lang w:eastAsia="zh-CN"/>
              </w:rPr>
              <w:t>sTRP</w:t>
            </w:r>
            <w:proofErr w:type="spellEnd"/>
            <w:r>
              <w:rPr>
                <w:rFonts w:ascii="Times New Roman" w:eastAsia="DengXian" w:hAnsi="Times New Roman" w:cs="Times New Roman" w:hint="eastAsia"/>
                <w:sz w:val="18"/>
                <w:szCs w:val="18"/>
                <w:lang w:eastAsia="zh-CN"/>
              </w:rPr>
              <w:t xml:space="preserve"> in Rel-17. Therefore, these notes are preferred to be removed from the proposal.</w:t>
            </w:r>
          </w:p>
        </w:tc>
      </w:tr>
      <w:tr w:rsidR="0058296F" w14:paraId="6718D894" w14:textId="77777777">
        <w:tc>
          <w:tcPr>
            <w:tcW w:w="1286" w:type="dxa"/>
            <w:tcBorders>
              <w:top w:val="single" w:sz="4" w:space="0" w:color="auto"/>
              <w:left w:val="single" w:sz="4" w:space="0" w:color="auto"/>
              <w:bottom w:val="single" w:sz="4" w:space="0" w:color="auto"/>
              <w:right w:val="single" w:sz="4" w:space="0" w:color="auto"/>
            </w:tcBorders>
          </w:tcPr>
          <w:p w14:paraId="2AD90CFF" w14:textId="3F94A6FF" w:rsidR="0058296F" w:rsidRDefault="0058296F">
            <w:pPr>
              <w:snapToGrid w:val="0"/>
              <w:rPr>
                <w:rFonts w:ascii="Times New Roman" w:hAnsi="Times New Roman" w:cs="Times New Roman"/>
                <w:sz w:val="18"/>
                <w:szCs w:val="18"/>
              </w:rPr>
            </w:pPr>
            <w:proofErr w:type="spellStart"/>
            <w:r>
              <w:rPr>
                <w:rFonts w:ascii="Times New Roman" w:hAnsi="Times New Roman" w:cs="Times New Roman"/>
                <w:sz w:val="18"/>
                <w:szCs w:val="18"/>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4D74B26" w14:textId="77777777" w:rsidR="0058296F" w:rsidRPr="00DF19C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1.A: </w:t>
            </w:r>
            <w:r>
              <w:rPr>
                <w:rFonts w:ascii="Times New Roman" w:eastAsia="DengXian" w:hAnsi="Times New Roman" w:cs="Times New Roman"/>
                <w:sz w:val="18"/>
                <w:szCs w:val="18"/>
                <w:lang w:eastAsia="zh-CN"/>
              </w:rPr>
              <w:t>We support the proposal</w:t>
            </w:r>
          </w:p>
          <w:p w14:paraId="126AB85D" w14:textId="77777777" w:rsidR="0058296F" w:rsidRDefault="0058296F" w:rsidP="0058296F">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sz w:val="18"/>
                <w:szCs w:val="18"/>
                <w:lang w:eastAsia="zh-CN"/>
              </w:rPr>
              <w:t xml:space="preserve"> Support. </w:t>
            </w:r>
          </w:p>
          <w:p w14:paraId="232F8D2C" w14:textId="77777777" w:rsidR="0058296F" w:rsidRPr="007A2D27" w:rsidRDefault="0058296F" w:rsidP="0058296F">
            <w:pPr>
              <w:snapToGrid w:val="0"/>
              <w:rPr>
                <w:ins w:id="303" w:author="Darcy Tsai" w:date="2022-05-11T07:19:00Z"/>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1.B-2: </w:t>
            </w:r>
            <w:r w:rsidRPr="00963548">
              <w:rPr>
                <w:rFonts w:ascii="Times New Roman" w:eastAsia="DengXian" w:hAnsi="Times New Roman" w:cs="Times New Roman"/>
                <w:sz w:val="18"/>
                <w:szCs w:val="18"/>
                <w:lang w:eastAsia="zh-CN"/>
              </w:rPr>
              <w:t>We also share the same view as Ericsson.</w:t>
            </w:r>
          </w:p>
          <w:p w14:paraId="72478C1A" w14:textId="77777777" w:rsidR="0058296F" w:rsidRDefault="0058296F" w:rsidP="0058296F">
            <w:pPr>
              <w:snapToGrid w:val="0"/>
              <w:rPr>
                <w:rFonts w:ascii="Times New Roman" w:eastAsia="DengXian" w:hAnsi="Times New Roman" w:cs="Times New Roman"/>
                <w:b/>
                <w:bCs/>
                <w:sz w:val="18"/>
                <w:szCs w:val="18"/>
                <w:lang w:eastAsia="zh-CN"/>
              </w:rPr>
            </w:pPr>
          </w:p>
          <w:p w14:paraId="3DD6A759" w14:textId="77777777" w:rsidR="0058296F" w:rsidRDefault="0058296F" w:rsidP="0058296F">
            <w:pPr>
              <w:snapToGrid w:val="0"/>
              <w:jc w:val="both"/>
              <w:rPr>
                <w:rFonts w:ascii="Times New Roman" w:hAnsi="Times New Roman" w:cs="Times New Roman"/>
                <w:sz w:val="18"/>
                <w:szCs w:val="18"/>
              </w:rPr>
            </w:pPr>
            <w:r>
              <w:rPr>
                <w:rFonts w:ascii="Times New Roman" w:eastAsia="DengXian" w:hAnsi="Times New Roman" w:cs="Times New Roman"/>
                <w:b/>
                <w:bCs/>
                <w:sz w:val="18"/>
                <w:szCs w:val="18"/>
                <w:lang w:eastAsia="zh-CN"/>
              </w:rPr>
              <w:t>Proposal 1.C:</w:t>
            </w:r>
            <w:r w:rsidRPr="005D19CD">
              <w:rPr>
                <w:rFonts w:ascii="Times New Roman" w:hAnsi="Times New Roman" w:cs="Times New Roman"/>
                <w:sz w:val="18"/>
                <w:szCs w:val="18"/>
              </w:rPr>
              <w:t xml:space="preserve"> 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6EDEDC5E" w14:textId="77777777" w:rsidR="0058296F" w:rsidRDefault="0058296F" w:rsidP="0058296F">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63D46AFA" w14:textId="77777777" w:rsidR="0058296F" w:rsidRDefault="0058296F" w:rsidP="006D7A34">
            <w:pPr>
              <w:snapToGrid w:val="0"/>
              <w:jc w:val="both"/>
              <w:rPr>
                <w:rFonts w:ascii="Times New Roman" w:eastAsia="DengXian" w:hAnsi="Times New Roman" w:cs="Times New Roman"/>
                <w:sz w:val="18"/>
                <w:szCs w:val="18"/>
                <w:lang w:eastAsia="zh-CN"/>
              </w:rPr>
            </w:pPr>
          </w:p>
        </w:tc>
      </w:tr>
    </w:tbl>
    <w:p w14:paraId="02ABD160" w14:textId="77777777" w:rsidR="0055080C"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 xml:space="preserve">upport: Ericsson, Docomo, OPPO, vivo, </w:t>
            </w:r>
            <w:proofErr w:type="spellStart"/>
            <w:r>
              <w:rPr>
                <w:rFonts w:ascii="Times New Roman" w:hAnsi="Times New Roman" w:cs="Times New Roman"/>
                <w:color w:val="000000" w:themeColor="text1"/>
                <w:sz w:val="18"/>
                <w:szCs w:val="20"/>
              </w:rPr>
              <w:t>Futurewei</w:t>
            </w:r>
            <w:proofErr w:type="spellEnd"/>
            <w:r>
              <w:rPr>
                <w:rFonts w:ascii="Times New Roman" w:hAnsi="Times New Roman" w:cs="Times New Roman"/>
                <w:color w:val="000000" w:themeColor="text1"/>
                <w:sz w:val="18"/>
                <w:szCs w:val="20"/>
              </w:rPr>
              <w:t xml:space="preserve">, Xiaomi, Lenovo, MTK, LGE, Fujitsu, CATT, </w:t>
            </w:r>
            <w:r>
              <w:rPr>
                <w:rFonts w:ascii="Times New Roman" w:hAnsi="Times New Roman" w:cs="Times New Roman"/>
                <w:color w:val="FF0000"/>
                <w:sz w:val="18"/>
                <w:szCs w:val="20"/>
              </w:rPr>
              <w:t xml:space="preserve">Apple, </w:t>
            </w:r>
            <w:r>
              <w:rPr>
                <w:rFonts w:ascii="Times New Roman" w:hAnsi="Times New Roman" w:cs="Times New Roman"/>
                <w:color w:val="000000" w:themeColor="text1"/>
                <w:sz w:val="18"/>
                <w:szCs w:val="20"/>
              </w:rPr>
              <w:t>Nokia, NEC</w:t>
            </w:r>
            <w:r>
              <w:rPr>
                <w:rFonts w:ascii="Times New Roman" w:eastAsia="SimSu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color w:val="000000" w:themeColor="text1"/>
                <w:sz w:val="18"/>
                <w:szCs w:val="20"/>
              </w:rPr>
              <w:t>TransHold</w:t>
            </w:r>
            <w:proofErr w:type="spellEnd"/>
          </w:p>
          <w:p w14:paraId="2687F57B" w14:textId="77777777" w:rsidR="0055080C" w:rsidRDefault="0055080C">
            <w:pPr>
              <w:snapToGrid w:val="0"/>
              <w:rPr>
                <w:rFonts w:ascii="Times New Roman" w:hAnsi="Times New Roman" w:cs="Times New Roman"/>
                <w:color w:val="000000" w:themeColor="text1"/>
                <w:sz w:val="18"/>
                <w:szCs w:val="20"/>
              </w:rPr>
            </w:pPr>
          </w:p>
          <w:p w14:paraId="48E126D5"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 xml:space="preserve">tudy </w:t>
            </w:r>
            <w:r>
              <w:rPr>
                <w:rFonts w:ascii="Times New Roman" w:hAnsi="Times New Roman" w:cs="Times New Roman" w:hint="eastAsia"/>
                <w:color w:val="000000" w:themeColor="text1"/>
                <w:sz w:val="18"/>
                <w:szCs w:val="20"/>
              </w:rPr>
              <w:t>p</w:t>
            </w:r>
            <w:r>
              <w:rPr>
                <w:rFonts w:ascii="Times New Roman" w:hAnsi="Times New Roman" w:cs="Times New Roman"/>
                <w:color w:val="000000" w:themeColor="text1"/>
                <w:sz w:val="18"/>
                <w:szCs w:val="20"/>
              </w:rPr>
              <w:t>er-panel power limit</w:t>
            </w:r>
          </w:p>
          <w:p w14:paraId="09762CC3" w14:textId="77777777" w:rsidR="0055080C" w:rsidRDefault="006D7A34">
            <w:pPr>
              <w:pStyle w:val="ListParagraph"/>
              <w:numPr>
                <w:ilvl w:val="0"/>
                <w:numId w:val="29"/>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N</w:t>
            </w:r>
            <w:r>
              <w:rPr>
                <w:rFonts w:ascii="Times New Roman" w:hAnsi="Times New Roman" w:cs="Times New Roman"/>
                <w:color w:val="000000" w:themeColor="text1"/>
                <w:sz w:val="18"/>
                <w:szCs w:val="20"/>
              </w:rPr>
              <w:t xml:space="preserve">okia, OPPO, Docomo, Huawei, ZTE, Qualcomm (per-TRP), vivo (LS to RAN4), CATT, </w:t>
            </w:r>
            <w:proofErr w:type="spellStart"/>
            <w:r>
              <w:rPr>
                <w:rFonts w:ascii="Times New Roman" w:hAnsi="Times New Roman" w:cs="Times New Roman"/>
                <w:color w:val="000000" w:themeColor="text1"/>
                <w:sz w:val="18"/>
                <w:szCs w:val="20"/>
              </w:rPr>
              <w:t>Spreadtrum</w:t>
            </w:r>
            <w:proofErr w:type="spellEnd"/>
            <w:r>
              <w:rPr>
                <w:rFonts w:ascii="Times New Roman" w:hAnsi="Times New Roman" w:cs="Times New Roman"/>
                <w:color w:val="000000" w:themeColor="text1"/>
                <w:sz w:val="18"/>
                <w:szCs w:val="20"/>
              </w:rPr>
              <w:t xml:space="preserve">, LGE, Lenovo, CMCC, </w:t>
            </w:r>
            <w:r>
              <w:rPr>
                <w:rFonts w:ascii="Times New Roman" w:hAnsi="Times New Roman" w:cs="Times New Roman"/>
                <w:color w:val="FF0000"/>
                <w:sz w:val="18"/>
                <w:szCs w:val="20"/>
              </w:rPr>
              <w:t>Apple</w:t>
            </w:r>
            <w:r>
              <w:rPr>
                <w:rFonts w:ascii="Times New Roman" w:hAnsi="Times New Roman" w:cs="Times New Roman"/>
                <w:color w:val="000000" w:themeColor="text1"/>
                <w:sz w:val="18"/>
                <w:szCs w:val="20"/>
              </w:rPr>
              <w:t>, NEC</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color w:val="000000" w:themeColor="text1"/>
                <w:sz w:val="18"/>
                <w:szCs w:val="20"/>
                <w:lang w:eastAsia="zh-CN"/>
              </w:rPr>
              <w:t>TransHold</w:t>
            </w:r>
            <w:proofErr w:type="spellEnd"/>
          </w:p>
          <w:p w14:paraId="159FF7AE" w14:textId="77777777" w:rsidR="0055080C" w:rsidRDefault="006D7A34">
            <w:pPr>
              <w:pStyle w:val="ListParagraph"/>
              <w:numPr>
                <w:ilvl w:val="0"/>
                <w:numId w:val="29"/>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34ED829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tudy total power limit shared by two panels</w:t>
            </w:r>
          </w:p>
          <w:p w14:paraId="16B78D0F" w14:textId="77777777" w:rsidR="0055080C" w:rsidRDefault="006D7A34">
            <w:pPr>
              <w:pStyle w:val="ListParagraph"/>
              <w:numPr>
                <w:ilvl w:val="0"/>
                <w:numId w:val="3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Huawei, CATT, CMCC, </w:t>
            </w:r>
            <w:proofErr w:type="spellStart"/>
            <w:r>
              <w:rPr>
                <w:rFonts w:ascii="Times New Roman" w:hAnsi="Times New Roman" w:cs="Times New Roman"/>
                <w:color w:val="000000" w:themeColor="text1"/>
                <w:sz w:val="18"/>
                <w:szCs w:val="20"/>
              </w:rPr>
              <w:t>Spreadtrum</w:t>
            </w:r>
            <w:proofErr w:type="spellEnd"/>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Apple</w:t>
            </w:r>
            <w:r>
              <w:rPr>
                <w:rFonts w:ascii="Times New Roman" w:hAnsi="Times New Roman" w:cs="Times New Roman"/>
                <w:color w:val="000000" w:themeColor="text1"/>
                <w:sz w:val="18"/>
                <w:szCs w:val="20"/>
              </w:rPr>
              <w:t xml:space="preserve"> </w:t>
            </w:r>
            <w:r>
              <w:rPr>
                <w:rFonts w:ascii="Times New Roman" w:hAnsi="Times New Roman" w:cs="Times New Roman"/>
                <w:strike/>
                <w:color w:val="000000" w:themeColor="text1"/>
                <w:sz w:val="18"/>
                <w:szCs w:val="20"/>
              </w:rPr>
              <w:t>(?)</w:t>
            </w:r>
            <w:r>
              <w:rPr>
                <w:rFonts w:ascii="Times New Roman" w:hAnsi="Times New Roman" w:cs="Times New Roman"/>
                <w:color w:val="000000" w:themeColor="text1"/>
                <w:sz w:val="18"/>
                <w:szCs w:val="20"/>
              </w:rPr>
              <w:t>, Intel, NEC</w:t>
            </w:r>
            <w:ins w:id="304" w:author="曹建飞(Jeffrey Cao)" w:date="2022-05-11T10:43:00Z">
              <w:r>
                <w:rPr>
                  <w:rFonts w:ascii="Times New Roman" w:hAnsi="Times New Roman" w:cs="Times New Roman"/>
                  <w:color w:val="000000" w:themeColor="text1"/>
                  <w:sz w:val="18"/>
                  <w:szCs w:val="20"/>
                </w:rPr>
                <w:t>, OPPO</w:t>
              </w:r>
            </w:ins>
            <w:r>
              <w:rPr>
                <w:rFonts w:ascii="Times New Roman" w:hAnsi="Times New Roman" w:cs="Times New Roman"/>
                <w:color w:val="000000" w:themeColor="text1"/>
                <w:sz w:val="18"/>
                <w:szCs w:val="20"/>
              </w:rPr>
              <w:t>, ZTE, LG</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color w:val="000000" w:themeColor="text1"/>
                <w:sz w:val="18"/>
                <w:szCs w:val="20"/>
                <w:lang w:eastAsia="zh-CN"/>
              </w:rPr>
              <w:t>TransHold</w:t>
            </w:r>
            <w:proofErr w:type="spellEnd"/>
          </w:p>
          <w:p w14:paraId="1AAB46C0" w14:textId="77777777" w:rsidR="0055080C" w:rsidRDefault="006D7A34">
            <w:pPr>
              <w:pStyle w:val="ListParagraph"/>
              <w:numPr>
                <w:ilvl w:val="0"/>
                <w:numId w:val="3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35CCB44A" w14:textId="77777777" w:rsidR="0055080C" w:rsidRDefault="006D7A34">
      <w:pPr>
        <w:pStyle w:val="Heading2"/>
        <w:tabs>
          <w:tab w:val="clear" w:pos="576"/>
          <w:tab w:val="left" w:pos="0"/>
        </w:tabs>
        <w:ind w:left="2" w:hanging="2"/>
        <w:rPr>
          <w:rFonts w:cs="Times New Roman"/>
          <w:color w:val="000000" w:themeColor="text1"/>
          <w:sz w:val="18"/>
          <w:szCs w:val="18"/>
        </w:rPr>
      </w:pPr>
      <w:r>
        <w:rPr>
          <w:rFonts w:cs="Times New Roman"/>
          <w:color w:val="000000" w:themeColor="text1"/>
          <w:sz w:val="18"/>
          <w:szCs w:val="18"/>
        </w:rPr>
        <w:t xml:space="preserve">Proposal 2.A: </w:t>
      </w:r>
      <w:r>
        <w:rPr>
          <w:rFonts w:cs="Times New Roman"/>
          <w:b w:val="0"/>
          <w:bCs w:val="0"/>
          <w:color w:val="000000" w:themeColor="text1"/>
          <w:sz w:val="18"/>
          <w:szCs w:val="18"/>
        </w:rPr>
        <w:t xml:space="preserve">On unified TCI framework extension, if an indicated joint or UL TCI state applies to a PUSCH/PUCCH transmission occasion at least for S-DCI based PUSCH/PUCCH repetition with TDM and the indicated joint or UL TCI state is associated with an UL </w:t>
      </w:r>
      <w:r>
        <w:rPr>
          <w:rFonts w:cs="Times New Roman"/>
          <w:b w:val="0"/>
          <w:bCs w:val="0"/>
          <w:color w:val="000000" w:themeColor="text1"/>
          <w:sz w:val="18"/>
          <w:szCs w:val="18"/>
        </w:rPr>
        <w:lastRenderedPageBreak/>
        <w:t>PC parameter setting for PUSCH/PUCCH (including P0, alpha</w:t>
      </w:r>
      <w:ins w:id="305" w:author="Darcy Tsai" w:date="2022-05-11T15:55:00Z">
        <w:r>
          <w:rPr>
            <w:rFonts w:cs="Times New Roman"/>
            <w:b w:val="0"/>
            <w:bCs w:val="0"/>
            <w:color w:val="000000" w:themeColor="text1"/>
            <w:sz w:val="18"/>
            <w:szCs w:val="18"/>
          </w:rPr>
          <w:t xml:space="preserve"> for PUSCH</w:t>
        </w:r>
      </w:ins>
      <w:r>
        <w:rPr>
          <w:rFonts w:cs="Times New Roman"/>
          <w:b w:val="0"/>
          <w:bCs w:val="0"/>
          <w:color w:val="000000" w:themeColor="text1"/>
          <w:sz w:val="18"/>
          <w:szCs w:val="18"/>
        </w:rPr>
        <w:t xml:space="preserve">, </w:t>
      </w:r>
      <w:ins w:id="306" w:author="Darcy Tsai" w:date="2022-05-11T15:55:00Z">
        <w:r>
          <w:rPr>
            <w:rFonts w:cs="Times New Roman"/>
            <w:b w:val="0"/>
            <w:bCs w:val="0"/>
            <w:color w:val="000000" w:themeColor="text1"/>
            <w:sz w:val="18"/>
            <w:szCs w:val="18"/>
          </w:rPr>
          <w:t xml:space="preserve">and </w:t>
        </w:r>
      </w:ins>
      <w:r>
        <w:rPr>
          <w:rFonts w:cs="Times New Roman"/>
          <w:b w:val="0"/>
          <w:bCs w:val="0"/>
          <w:color w:val="000000" w:themeColor="text1"/>
          <w:sz w:val="18"/>
          <w:szCs w:val="18"/>
        </w:rPr>
        <w:t>closed loop index</w:t>
      </w:r>
      <w:del w:id="307" w:author="Darcy Tsai" w:date="2022-05-11T15:55:00Z">
        <w:r>
          <w:rPr>
            <w:rFonts w:cs="Times New Roman"/>
            <w:b w:val="0"/>
            <w:bCs w:val="0"/>
            <w:color w:val="000000" w:themeColor="text1"/>
            <w:sz w:val="18"/>
            <w:szCs w:val="18"/>
          </w:rPr>
          <w:delText>, and PL-RS</w:delText>
        </w:r>
      </w:del>
      <w:r>
        <w:rPr>
          <w:rFonts w:cs="Times New Roman"/>
          <w:b w:val="0"/>
          <w:bCs w:val="0"/>
          <w:color w:val="000000" w:themeColor="text1"/>
          <w:sz w:val="18"/>
          <w:szCs w:val="18"/>
        </w:rPr>
        <w:t>)</w:t>
      </w:r>
      <w:ins w:id="308" w:author="Darcy Tsai" w:date="2022-05-11T15:55:00Z">
        <w:r>
          <w:rPr>
            <w:rFonts w:cs="Times New Roman"/>
            <w:b w:val="0"/>
            <w:bCs w:val="0"/>
            <w:color w:val="000000" w:themeColor="text1"/>
            <w:sz w:val="18"/>
            <w:szCs w:val="18"/>
          </w:rPr>
          <w:t xml:space="preserve"> and a PL-RS</w:t>
        </w:r>
      </w:ins>
      <w:r>
        <w:rPr>
          <w:rFonts w:cs="Times New Roman"/>
          <w:b w:val="0"/>
          <w:bCs w:val="0"/>
          <w:color w:val="000000" w:themeColor="text1"/>
          <w:sz w:val="18"/>
          <w:szCs w:val="18"/>
        </w:rPr>
        <w:t xml:space="preserve">, the UE should apply the UL PC parameter setting </w:t>
      </w:r>
      <w:ins w:id="309" w:author="Darcy Tsai" w:date="2022-05-11T15:56:00Z">
        <w:r>
          <w:rPr>
            <w:rFonts w:cs="Times New Roman"/>
            <w:b w:val="0"/>
            <w:bCs w:val="0"/>
            <w:color w:val="000000" w:themeColor="text1"/>
            <w:sz w:val="18"/>
            <w:szCs w:val="18"/>
          </w:rPr>
          <w:t xml:space="preserve">and the PL-RS </w:t>
        </w:r>
      </w:ins>
      <w:r>
        <w:rPr>
          <w:rFonts w:cs="Times New Roman"/>
          <w:b w:val="0"/>
          <w:bCs w:val="0"/>
          <w:color w:val="000000" w:themeColor="text1"/>
          <w:sz w:val="18"/>
          <w:szCs w:val="18"/>
        </w:rPr>
        <w:t>for the PUSCH/PUCCH transmission occasion.</w:t>
      </w:r>
    </w:p>
    <w:p w14:paraId="092D3BED"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If the indicated joint or UL TCI state is not associated with an </w:t>
      </w:r>
      <w:r>
        <w:rPr>
          <w:rFonts w:ascii="Times New Roman" w:eastAsia="PMingLiU" w:hAnsi="Times New Roman" w:cs="Times New Roman"/>
          <w:color w:val="000000" w:themeColor="text1"/>
          <w:sz w:val="18"/>
          <w:szCs w:val="18"/>
          <w:lang w:eastAsia="zh-TW"/>
        </w:rPr>
        <w:t>UL</w:t>
      </w:r>
      <w:r>
        <w:rPr>
          <w:rFonts w:ascii="Times New Roman" w:hAnsi="Times New Roman" w:cs="Times New Roman"/>
          <w:color w:val="000000" w:themeColor="text1"/>
          <w:sz w:val="18"/>
          <w:szCs w:val="18"/>
        </w:rPr>
        <w:t xml:space="preserve"> PC parameter setting</w:t>
      </w:r>
      <w:ins w:id="310" w:author="Darcy Tsai" w:date="2022-05-11T15:56:00Z">
        <w:r>
          <w:rPr>
            <w:rFonts w:ascii="Times New Roman" w:hAnsi="Times New Roman" w:cs="Times New Roman"/>
            <w:color w:val="000000" w:themeColor="text1"/>
            <w:sz w:val="18"/>
            <w:szCs w:val="18"/>
          </w:rPr>
          <w:t xml:space="preserve"> (including P0, alpha for PUSCH, and closed loop index)</w:t>
        </w:r>
      </w:ins>
      <w:r>
        <w:rPr>
          <w:rFonts w:ascii="Times New Roman" w:hAnsi="Times New Roman" w:cs="Times New Roman"/>
          <w:color w:val="000000" w:themeColor="text1"/>
          <w:sz w:val="18"/>
          <w:szCs w:val="18"/>
        </w:rPr>
        <w:t xml:space="preserve"> </w:t>
      </w:r>
      <w:r>
        <w:rPr>
          <w:rFonts w:ascii="Times New Roman" w:eastAsia="PMingLiU" w:hAnsi="Times New Roman" w:cs="Times New Roman"/>
          <w:color w:val="000000" w:themeColor="text1"/>
          <w:sz w:val="18"/>
          <w:szCs w:val="18"/>
          <w:lang w:eastAsia="zh-TW"/>
        </w:rPr>
        <w:t>for PUCCH/PUSCH</w:t>
      </w:r>
    </w:p>
    <w:p w14:paraId="2760B0B1"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 scheme(s)</w:t>
      </w:r>
      <w:ins w:id="311" w:author="Darcy Tsai" w:date="2022-05-11T15:56:00Z">
        <w:r>
          <w:rPr>
            <w:rFonts w:ascii="Times New Roman" w:hAnsi="Times New Roman" w:cs="Times New Roman"/>
            <w:color w:val="000000" w:themeColor="text1"/>
            <w:sz w:val="18"/>
            <w:szCs w:val="18"/>
          </w:rPr>
          <w:t xml:space="preserve"> with </w:t>
        </w:r>
        <w:proofErr w:type="spellStart"/>
        <w:r>
          <w:rPr>
            <w:rFonts w:ascii="Times New Roman" w:hAnsi="Times New Roman" w:cs="Times New Roman"/>
            <w:color w:val="000000" w:themeColor="text1"/>
            <w:sz w:val="18"/>
            <w:szCs w:val="18"/>
          </w:rPr>
          <w:t>STxMP</w:t>
        </w:r>
      </w:ins>
      <w:proofErr w:type="spellEnd"/>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367359E" w14:textId="77777777" w:rsidR="0055080C" w:rsidRDefault="0055080C">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2096515" w14:textId="77777777" w:rsidR="0055080C" w:rsidRDefault="006D7A34">
            <w:pPr>
              <w:snapToGrid w:val="0"/>
              <w:rPr>
                <w:rFonts w:ascii="Times New Roman" w:hAnsi="Times New Roman" w:cs="Times New Roman"/>
                <w:b/>
                <w:color w:val="3333FF"/>
                <w:sz w:val="18"/>
                <w:szCs w:val="18"/>
              </w:rPr>
            </w:pPr>
            <w:r>
              <w:rPr>
                <w:rFonts w:ascii="Times New Roman" w:hAnsi="Times New Roman" w:cs="Times New Roman"/>
                <w:b/>
                <w:color w:val="3333FF"/>
                <w:sz w:val="18"/>
                <w:szCs w:val="18"/>
              </w:rPr>
              <w:t>1) Please check and update your views in Table 3</w:t>
            </w:r>
          </w:p>
          <w:p w14:paraId="4D77BD94"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2) Share your inputs on the above moderator proposal</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F74416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D6C1EF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67EDE4C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2C6F1697" w14:textId="77777777" w:rsidR="0055080C" w:rsidRDefault="0055080C">
            <w:pPr>
              <w:snapToGrid w:val="0"/>
              <w:rPr>
                <w:rFonts w:ascii="Times New Roman" w:hAnsi="Times New Roman" w:cs="Times New Roman"/>
                <w:sz w:val="18"/>
                <w:szCs w:val="18"/>
              </w:rPr>
            </w:pPr>
          </w:p>
          <w:p w14:paraId="3CC2665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On the scheme 2.4, we are open for both schemes, i.e., defining per-TRP power limitation or limiting per serving cell with sharing across two panels. However, for per-TRP power limitation option, we need to send LS to RAN4 to check the feasibility of defining the per-panel max power as it is specified in RAN4 spec. Otherwise, there is risk that RAN1 develops solutions assuming per-panel max power would be introduced, but RAN4 decides to not introduce it for FR2. This happens for FR2-FR2 NR-DC already.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EF1E56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E7F8BC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688431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5502B699"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bCs/>
                <w:color w:val="000000" w:themeColor="text1"/>
                <w:sz w:val="18"/>
                <w:szCs w:val="18"/>
              </w:rPr>
              <w:t>: support</w:t>
            </w:r>
          </w:p>
          <w:p w14:paraId="6423E5A5" w14:textId="77777777" w:rsidR="0055080C" w:rsidRDefault="0055080C">
            <w:pPr>
              <w:snapToGrid w:val="0"/>
              <w:rPr>
                <w:rFonts w:ascii="Times New Roman" w:hAnsi="Times New Roman" w:cs="Times New Roman"/>
                <w:b/>
                <w:bCs/>
                <w:color w:val="000000" w:themeColor="text1"/>
                <w:sz w:val="18"/>
                <w:szCs w:val="18"/>
              </w:rPr>
            </w:pPr>
          </w:p>
          <w:p w14:paraId="502DD184"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compared to single panel transmission.</w:t>
            </w: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6A5395F9"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p w14:paraId="23AD72B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50167041" w14:textId="77777777" w:rsidR="0055080C" w:rsidRDefault="0055080C">
            <w:pPr>
              <w:snapToGrid w:val="0"/>
              <w:rPr>
                <w:rFonts w:ascii="Times New Roman" w:hAnsi="Times New Roman" w:cs="Times New Roman"/>
                <w:sz w:val="18"/>
                <w:szCs w:val="18"/>
              </w:rPr>
            </w:pPr>
          </w:p>
          <w:p w14:paraId="07DD5A0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From 38.101:</w:t>
            </w:r>
          </w:p>
          <w:p w14:paraId="51D3DEBD" w14:textId="77777777" w:rsidR="0055080C" w:rsidRDefault="0055080C">
            <w:pPr>
              <w:snapToGrid w:val="0"/>
              <w:rPr>
                <w:rFonts w:ascii="Times New Roman" w:hAnsi="Times New Roman" w:cs="Times New Roman"/>
                <w:sz w:val="18"/>
                <w:szCs w:val="18"/>
              </w:rPr>
            </w:pPr>
          </w:p>
          <w:p w14:paraId="4814DFD6" w14:textId="77777777" w:rsidR="0055080C" w:rsidRDefault="006D7A34">
            <w:pPr>
              <w:spacing w:after="18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configured UE maximum output power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CMAX,f,c</w:t>
            </w:r>
            <w:proofErr w:type="spellEnd"/>
            <w:r>
              <w:rPr>
                <w:rFonts w:ascii="Times New Roman" w:eastAsia="Times New Roman" w:hAnsi="Times New Roman" w:cs="Times New Roman"/>
                <w:sz w:val="20"/>
                <w:szCs w:val="20"/>
                <w:lang w:val="en-GB" w:eastAsia="en-US"/>
              </w:rPr>
              <w:t xml:space="preserve"> for carrier </w:t>
            </w:r>
            <w:r>
              <w:rPr>
                <w:rFonts w:ascii="Times New Roman" w:eastAsia="Times New Roman" w:hAnsi="Times New Roman" w:cs="Times New Roman"/>
                <w:i/>
                <w:sz w:val="20"/>
                <w:szCs w:val="20"/>
                <w:lang w:val="en-GB" w:eastAsia="en-US"/>
              </w:rPr>
              <w:t>f</w:t>
            </w:r>
            <w:r>
              <w:rPr>
                <w:rFonts w:ascii="Times New Roman" w:eastAsia="Times New Roman" w:hAnsi="Times New Roman" w:cs="Times New Roman"/>
                <w:sz w:val="20"/>
                <w:szCs w:val="20"/>
                <w:lang w:val="en-GB" w:eastAsia="en-US"/>
              </w:rPr>
              <w:t xml:space="preserve"> of a serving cell </w:t>
            </w:r>
            <w:r>
              <w:rPr>
                <w:rFonts w:ascii="Times New Roman" w:eastAsia="Times New Roman" w:hAnsi="Times New Roman" w:cs="Times New Roman"/>
                <w:i/>
                <w:sz w:val="20"/>
                <w:szCs w:val="20"/>
                <w:lang w:val="en-GB" w:eastAsia="en-US"/>
              </w:rPr>
              <w:t>c</w:t>
            </w:r>
            <w:r>
              <w:rPr>
                <w:rFonts w:ascii="Times New Roman" w:eastAsia="Times New Roman" w:hAnsi="Times New Roman" w:cs="Times New Roman"/>
                <w:sz w:val="20"/>
                <w:szCs w:val="20"/>
                <w:lang w:val="en-GB" w:eastAsia="en-US"/>
              </w:rPr>
              <w:t xml:space="preserve"> shall be set such that the corresponding measured peak EIRP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is within the following bounds</w:t>
            </w:r>
          </w:p>
          <w:p w14:paraId="63DBF326" w14:textId="77777777" w:rsidR="0055080C" w:rsidRDefault="006D7A34">
            <w:pPr>
              <w:keepLines/>
              <w:tabs>
                <w:tab w:val="center" w:pos="4536"/>
                <w:tab w:val="right" w:pos="9072"/>
              </w:tabs>
              <w:spacing w:after="180"/>
              <w:jc w:val="center"/>
              <w:rPr>
                <w:rFonts w:ascii="Times New Roman" w:eastAsia="Times New Roman" w:hAnsi="Times New Roman" w:cs="Times New Roman"/>
                <w:sz w:val="20"/>
                <w:szCs w:val="20"/>
                <w:lang w:val="en-GB" w:eastAsia="en-US"/>
              </w:rPr>
            </w:pP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Powerclass</w:t>
            </w:r>
            <w:proofErr w:type="spellEnd"/>
            <w:r>
              <w:rPr>
                <w:rFonts w:ascii="Times New Roman" w:eastAsia="Times New Roman" w:hAnsi="Times New Roman" w:cs="Times New Roman"/>
                <w:sz w:val="20"/>
                <w:szCs w:val="20"/>
                <w:lang w:val="en-GB" w:eastAsia="en-US"/>
              </w:rPr>
              <w:t xml:space="preserve"> + </w:t>
            </w:r>
            <w:bookmarkStart w:id="312" w:name="_Hlk36570999"/>
            <w:r>
              <w:rPr>
                <w:rFonts w:ascii="Symbol" w:eastAsia="Times New Roman" w:hAnsi="Symbol" w:cs="Times New Roman"/>
                <w:sz w:val="20"/>
                <w:szCs w:val="20"/>
                <w:lang w:val="en-GB" w:eastAsia="en-US"/>
              </w:rPr>
              <w:t></w:t>
            </w:r>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IBE</w:t>
            </w:r>
            <w:bookmarkEnd w:id="312"/>
            <w:r>
              <w:rPr>
                <w:rFonts w:ascii="Times New Roman" w:eastAsia="Times New Roman" w:hAnsi="Times New Roman" w:cs="Times New Roman"/>
                <w:sz w:val="20"/>
                <w:szCs w:val="20"/>
                <w:lang w:val="en-GB" w:eastAsia="en-US"/>
              </w:rPr>
              <w:t xml:space="preserve"> – MAX(MAX(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ΔMB</w:t>
            </w:r>
            <w:r>
              <w:rPr>
                <w:rFonts w:ascii="Times New Roman" w:eastAsia="Times New Roman" w:hAnsi="Times New Roman" w:cs="Times New Roman"/>
                <w:sz w:val="20"/>
                <w:szCs w:val="20"/>
                <w:vertAlign w:val="subscript"/>
                <w:lang w:val="en-GB" w:eastAsia="en-US"/>
              </w:rPr>
              <w:t>P,n</w:t>
            </w:r>
            <w:proofErr w:type="spellEnd"/>
            <w:r>
              <w:rPr>
                <w:rFonts w:ascii="Times New Roman" w:eastAsia="Times New Roman" w:hAnsi="Times New Roman" w:cs="Times New Roman"/>
                <w:sz w:val="20"/>
                <w:szCs w:val="20"/>
                <w:lang w:val="en-GB" w:eastAsia="en-US"/>
              </w:rPr>
              <w:t>, 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 MAX{T(MAX(</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A- </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T(P-</w:t>
            </w:r>
            <w:proofErr w:type="spellStart"/>
            <w:r>
              <w:rPr>
                <w:rFonts w:ascii="Times New Roman" w:eastAsia="Times New Roman" w:hAnsi="Times New Roman" w:cs="Times New Roman"/>
                <w:sz w:val="20"/>
                <w:szCs w:val="20"/>
                <w:lang w:val="en-GB" w:eastAsia="en-US"/>
              </w:rPr>
              <w:t>MPR</w:t>
            </w:r>
            <w:r>
              <w:rPr>
                <w:rFonts w:ascii="Times New Roman" w:eastAsia="Times New Roman" w:hAnsi="Times New Roman" w:cs="Times New Roman"/>
                <w:sz w:val="20"/>
                <w:szCs w:val="20"/>
                <w:vertAlign w:val="subscript"/>
                <w:lang w:val="en-GB" w:eastAsia="en-US"/>
              </w:rPr>
              <w:t>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UMAX,f,c</w:t>
            </w:r>
            <w:proofErr w:type="spellEnd"/>
            <w:r>
              <w:rPr>
                <w:rFonts w:ascii="Times New Roman" w:eastAsia="Times New Roman" w:hAnsi="Times New Roman" w:cs="Times New Roman"/>
                <w:sz w:val="20"/>
                <w:szCs w:val="20"/>
                <w:lang w:val="en-GB" w:eastAsia="en-US"/>
              </w:rPr>
              <w:t xml:space="preserve"> ≤ </w:t>
            </w:r>
            <w:proofErr w:type="spellStart"/>
            <w:r>
              <w:rPr>
                <w:rFonts w:ascii="Times New Roman" w:eastAsia="Times New Roman" w:hAnsi="Times New Roman" w:cs="Times New Roman"/>
                <w:sz w:val="20"/>
                <w:szCs w:val="20"/>
                <w:lang w:val="en-GB" w:eastAsia="en-US"/>
              </w:rPr>
              <w:t>EIRP</w:t>
            </w:r>
            <w:r>
              <w:rPr>
                <w:rFonts w:ascii="Times New Roman" w:eastAsia="Times New Roman" w:hAnsi="Times New Roman" w:cs="Times New Roman"/>
                <w:sz w:val="20"/>
                <w:szCs w:val="20"/>
                <w:vertAlign w:val="subscript"/>
                <w:lang w:val="en-GB" w:eastAsia="en-US"/>
              </w:rPr>
              <w:t>max</w:t>
            </w:r>
            <w:proofErr w:type="spellEnd"/>
          </w:p>
          <w:p w14:paraId="080BF3EA"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So in FR2, </w:t>
            </w:r>
            <w:proofErr w:type="spellStart"/>
            <w:proofErr w:type="gramStart"/>
            <w:r>
              <w:rPr>
                <w:rFonts w:ascii="Times New Roman" w:eastAsia="Times New Roman" w:hAnsi="Times New Roman" w:cs="Times New Roman"/>
                <w:sz w:val="20"/>
                <w:szCs w:val="20"/>
                <w:lang w:val="en-GB" w:eastAsia="en-US"/>
              </w:rPr>
              <w:t>P</w:t>
            </w:r>
            <w:r>
              <w:rPr>
                <w:rFonts w:ascii="Times New Roman" w:eastAsia="Times New Roman" w:hAnsi="Times New Roman" w:cs="Times New Roman"/>
                <w:sz w:val="20"/>
                <w:szCs w:val="20"/>
                <w:vertAlign w:val="subscript"/>
                <w:lang w:val="en-GB" w:eastAsia="en-US"/>
              </w:rPr>
              <w:t>CMAX,f</w:t>
            </w:r>
            <w:proofErr w:type="gramEnd"/>
            <w:r>
              <w:rPr>
                <w:rFonts w:ascii="Times New Roman" w:eastAsia="Times New Roman" w:hAnsi="Times New Roman" w:cs="Times New Roman"/>
                <w:sz w:val="20"/>
                <w:szCs w:val="20"/>
                <w:vertAlign w:val="subscript"/>
                <w:lang w:val="en-GB" w:eastAsia="en-US"/>
              </w:rPr>
              <w:t>,c</w:t>
            </w:r>
            <w:proofErr w:type="spellEnd"/>
            <w:r>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 xml:space="preserve">is calculated by the UE, based on the EIRP limits. Despite the fact that it is called “configured UE maximum power”, it is not really configured. </w:t>
            </w:r>
          </w:p>
          <w:p w14:paraId="4D991C31" w14:textId="77777777" w:rsidR="0055080C" w:rsidRDefault="0055080C">
            <w:pPr>
              <w:snapToGrid w:val="0"/>
              <w:rPr>
                <w:rFonts w:ascii="Times New Roman" w:hAnsi="Times New Roman" w:cs="Times New Roman"/>
                <w:sz w:val="18"/>
                <w:szCs w:val="18"/>
              </w:rPr>
            </w:pPr>
          </w:p>
          <w:p w14:paraId="05DB68E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Furthermore, we don’t see what we should study.  The text in 38.101 applies – this is how the UE determines </w:t>
            </w:r>
            <w:proofErr w:type="gramStart"/>
            <w:r>
              <w:rPr>
                <w:rFonts w:ascii="Times New Roman" w:hAnsi="Times New Roman" w:cs="Times New Roman"/>
                <w:sz w:val="18"/>
                <w:szCs w:val="18"/>
              </w:rPr>
              <w:t>the its</w:t>
            </w:r>
            <w:proofErr w:type="gramEnd"/>
            <w:r>
              <w:rPr>
                <w:rFonts w:ascii="Times New Roman" w:hAnsi="Times New Roman" w:cs="Times New Roman"/>
                <w:sz w:val="18"/>
                <w:szCs w:val="18"/>
              </w:rPr>
              <w:t xml:space="preserve"> Tx power.</w:t>
            </w: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1812E38" w14:textId="77777777" w:rsidR="0055080C" w:rsidRDefault="006D7A34">
            <w:pPr>
              <w:snapToGrid w:val="0"/>
              <w:rPr>
                <w:rFonts w:ascii="Times New Roman" w:hAnsi="Times New Roman" w:cs="Times New Roman"/>
                <w:sz w:val="18"/>
                <w:szCs w:val="18"/>
              </w:rPr>
            </w:pPr>
            <w:r>
              <w:rPr>
                <w:rFonts w:ascii="Times New Roman" w:hAnsi="Times New Roman" w:cs="Times New Roman"/>
                <w:b/>
                <w:bCs/>
                <w:sz w:val="18"/>
                <w:szCs w:val="18"/>
              </w:rPr>
              <w:t>Proposal 2.A</w:t>
            </w:r>
            <w:r>
              <w:rPr>
                <w:rFonts w:ascii="Times New Roman" w:hAnsi="Times New Roman" w:cs="Times New Roman"/>
                <w:sz w:val="18"/>
                <w:szCs w:val="18"/>
              </w:rPr>
              <w:t>: support</w:t>
            </w:r>
          </w:p>
          <w:p w14:paraId="73D6EEEF" w14:textId="77777777" w:rsidR="0055080C" w:rsidRDefault="0055080C">
            <w:pPr>
              <w:snapToGrid w:val="0"/>
              <w:rPr>
                <w:rFonts w:ascii="Times New Roman" w:hAnsi="Times New Roman" w:cs="Times New Roman"/>
                <w:b/>
                <w:bCs/>
                <w:sz w:val="18"/>
                <w:szCs w:val="18"/>
              </w:rPr>
            </w:pPr>
          </w:p>
          <w:p w14:paraId="179949CD" w14:textId="77777777" w:rsidR="0055080C" w:rsidRDefault="006D7A34">
            <w:pPr>
              <w:snapToGrid w:val="0"/>
              <w:rPr>
                <w:rFonts w:ascii="Times New Roman" w:hAnsi="Times New Roman" w:cs="Times New Roman"/>
                <w:b/>
                <w:bCs/>
                <w:sz w:val="18"/>
                <w:szCs w:val="18"/>
              </w:rPr>
            </w:pPr>
            <w:r>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55080C" w14:paraId="11AFFCCF" w14:textId="77777777">
        <w:tc>
          <w:tcPr>
            <w:tcW w:w="1435" w:type="dxa"/>
          </w:tcPr>
          <w:p w14:paraId="1803CA5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6475AE6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55080C" w14:paraId="1F73D6E0" w14:textId="77777777">
        <w:tc>
          <w:tcPr>
            <w:tcW w:w="1435" w:type="dxa"/>
          </w:tcPr>
          <w:p w14:paraId="278259CE"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4EBC0E0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55080C" w14:paraId="0595AEFE" w14:textId="77777777">
        <w:tc>
          <w:tcPr>
            <w:tcW w:w="1435" w:type="dxa"/>
          </w:tcPr>
          <w:p w14:paraId="3A0714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3C9D38FE"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76A048C7" w14:textId="77777777" w:rsidR="0055080C" w:rsidRDefault="006D7A34">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7E14F8B2" w14:textId="77777777" w:rsidR="0055080C" w:rsidRDefault="006D7A34">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55080C" w14:paraId="4A1C729E" w14:textId="77777777">
        <w:tc>
          <w:tcPr>
            <w:tcW w:w="1435" w:type="dxa"/>
          </w:tcPr>
          <w:p w14:paraId="5A66F028"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A181CFA" w14:textId="77777777" w:rsidR="0055080C" w:rsidRDefault="006D7A34">
            <w:pPr>
              <w:snapToGrid w:val="0"/>
              <w:rPr>
                <w:rFonts w:ascii="Times New Roman" w:hAnsi="Times New Roman" w:cs="Times New Roman"/>
                <w:bCs/>
                <w:sz w:val="18"/>
                <w:szCs w:val="18"/>
              </w:rPr>
            </w:pPr>
            <w:r>
              <w:rPr>
                <w:rFonts w:ascii="Times New Roman" w:hAnsi="Times New Roman" w:cs="Times New Roman"/>
                <w:b/>
                <w:color w:val="3333FF"/>
              </w:rPr>
              <w:t>No change to Proposal 2.A</w:t>
            </w:r>
          </w:p>
        </w:tc>
      </w:tr>
      <w:tr w:rsidR="0055080C" w14:paraId="7B78B7BA" w14:textId="77777777">
        <w:tc>
          <w:tcPr>
            <w:tcW w:w="1435" w:type="dxa"/>
            <w:tcBorders>
              <w:top w:val="single" w:sz="4" w:space="0" w:color="auto"/>
              <w:left w:val="single" w:sz="4" w:space="0" w:color="auto"/>
              <w:bottom w:val="single" w:sz="4" w:space="0" w:color="auto"/>
              <w:right w:val="single" w:sz="4" w:space="0" w:color="auto"/>
            </w:tcBorders>
          </w:tcPr>
          <w:p w14:paraId="40660265"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476C538"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Proposal 2.A</w:t>
            </w:r>
          </w:p>
        </w:tc>
      </w:tr>
      <w:tr w:rsidR="0055080C" w14:paraId="42507477" w14:textId="77777777">
        <w:tc>
          <w:tcPr>
            <w:tcW w:w="1435" w:type="dxa"/>
          </w:tcPr>
          <w:p w14:paraId="612D583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239E7413" w14:textId="77777777" w:rsidR="0055080C" w:rsidRDefault="006D7A34">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hint="eastAsia"/>
                <w:b/>
                <w:color w:val="000000" w:themeColor="text1"/>
                <w:sz w:val="18"/>
                <w:szCs w:val="18"/>
                <w:lang w:eastAsia="zh-CN"/>
              </w:rPr>
              <w:t>P</w:t>
            </w:r>
            <w:r>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10D7CFED" w14:textId="77777777" w:rsidR="0055080C" w:rsidRDefault="006D7A34">
            <w:pPr>
              <w:snapToGrid w:val="0"/>
              <w:rPr>
                <w:rFonts w:ascii="Times New Roman" w:eastAsia="DengXian" w:hAnsi="Times New Roman" w:cs="Times New Roman"/>
                <w:color w:val="3333FF"/>
                <w:sz w:val="18"/>
                <w:szCs w:val="18"/>
                <w:lang w:eastAsia="zh-CN"/>
              </w:rPr>
            </w:pPr>
            <w:r>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power limit are OK for us. Support to further discuss which one is more feasible.</w:t>
            </w:r>
          </w:p>
        </w:tc>
      </w:tr>
      <w:tr w:rsidR="0055080C" w14:paraId="6DAB826A" w14:textId="77777777">
        <w:tc>
          <w:tcPr>
            <w:tcW w:w="1435" w:type="dxa"/>
          </w:tcPr>
          <w:p w14:paraId="2390CA0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04A25AD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6384833C" w14:textId="77777777" w:rsidR="0055080C" w:rsidRDefault="006D7A34">
            <w:pPr>
              <w:snapToGrid w:val="0"/>
              <w:rPr>
                <w:rFonts w:ascii="Times New Roman" w:hAnsi="Times New Roman" w:cs="Times New Roman"/>
                <w:b/>
                <w:color w:val="3333FF"/>
              </w:rPr>
            </w:pPr>
            <w:r>
              <w:rPr>
                <w:rFonts w:ascii="Times New Roman" w:hAnsi="Times New Roman" w:cs="Times New Roman"/>
                <w:sz w:val="18"/>
                <w:szCs w:val="18"/>
              </w:rPr>
              <w:t xml:space="preserve">Add our preference on study per panel and total power limit, if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supported in AI 9.1.4.1.</w:t>
            </w:r>
          </w:p>
        </w:tc>
      </w:tr>
      <w:tr w:rsidR="0055080C" w14:paraId="2AA0D6F5" w14:textId="77777777">
        <w:tc>
          <w:tcPr>
            <w:tcW w:w="1435" w:type="dxa"/>
          </w:tcPr>
          <w:p w14:paraId="67B712BE"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550" w:type="dxa"/>
          </w:tcPr>
          <w:p w14:paraId="7556F52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Firstly of all, it seems that SRS is missing herein.</w:t>
            </w:r>
          </w:p>
          <w:p w14:paraId="2407320F" w14:textId="77777777" w:rsidR="0055080C" w:rsidRDefault="006D7A34">
            <w:pPr>
              <w:snapToGrid w:val="0"/>
              <w:rPr>
                <w:rFonts w:ascii="Times New Roman" w:hAnsi="Times New Roman" w:cs="Times New Roman"/>
                <w:color w:val="0000FF"/>
                <w:sz w:val="18"/>
                <w:szCs w:val="18"/>
              </w:rPr>
            </w:pPr>
            <w:r>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Mod] Rel-17 UL MTRP schemes don't include SRS, thus unclear why SRS is included in this proposal. </w:t>
            </w:r>
          </w:p>
          <w:p w14:paraId="4318241E" w14:textId="77777777" w:rsidR="0055080C" w:rsidRDefault="0055080C">
            <w:pPr>
              <w:snapToGrid w:val="0"/>
              <w:rPr>
                <w:rFonts w:ascii="Times New Roman" w:eastAsia="SimSun" w:hAnsi="Times New Roman" w:cs="Times New Roman"/>
                <w:sz w:val="18"/>
                <w:szCs w:val="18"/>
                <w:lang w:eastAsia="zh-CN"/>
              </w:rPr>
            </w:pPr>
          </w:p>
          <w:p w14:paraId="102E755C"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Based on the discussion before, it seems that we would like to remove the first FFS. </w:t>
            </w:r>
            <w:r>
              <w:rPr>
                <w:rFonts w:ascii="Times New Roman" w:eastAsia="SimSun" w:hAnsi="Times New Roman" w:cs="Times New Roman"/>
                <w:sz w:val="18"/>
                <w:szCs w:val="18"/>
                <w:lang w:eastAsia="zh-CN"/>
              </w:rPr>
              <w:t xml:space="preserve">Motivation of the FFS is unclear. </w:t>
            </w:r>
            <w:r>
              <w:rPr>
                <w:rFonts w:ascii="Times New Roman" w:eastAsia="SimSun" w:hAnsi="Times New Roman" w:cs="Times New Roman" w:hint="eastAsia"/>
                <w:sz w:val="18"/>
                <w:szCs w:val="18"/>
                <w:lang w:eastAsia="zh-CN"/>
              </w:rPr>
              <w:t xml:space="preserve">In other words, we assume the association between TCI and PC parameters always exist under the unified TCI framework according to RRC </w:t>
            </w:r>
            <w:r>
              <w:rPr>
                <w:rFonts w:ascii="Times New Roman" w:eastAsia="SimSun" w:hAnsi="Times New Roman" w:cs="Times New Roman"/>
                <w:sz w:val="18"/>
                <w:szCs w:val="18"/>
                <w:lang w:eastAsia="zh-CN"/>
              </w:rPr>
              <w:t xml:space="preserve">configuration. </w:t>
            </w:r>
            <w:r>
              <w:rPr>
                <w:rFonts w:ascii="Times New Roman" w:eastAsia="SimSun" w:hAnsi="Times New Roman" w:cs="Times New Roman" w:hint="eastAsia"/>
                <w:sz w:val="18"/>
                <w:szCs w:val="18"/>
                <w:lang w:eastAsia="zh-CN"/>
              </w:rPr>
              <w:t xml:space="preserve">And does default behavior in case of any of other parameters are not associated with TCI state exist? If no, such default </w:t>
            </w:r>
            <w:proofErr w:type="spellStart"/>
            <w:r>
              <w:rPr>
                <w:rFonts w:ascii="Times New Roman" w:eastAsia="SimSun" w:hAnsi="Times New Roman" w:cs="Times New Roman" w:hint="eastAsia"/>
                <w:sz w:val="18"/>
                <w:szCs w:val="18"/>
                <w:lang w:eastAsia="zh-CN"/>
              </w:rPr>
              <w:t>behaviour</w:t>
            </w:r>
            <w:proofErr w:type="spellEnd"/>
            <w:r>
              <w:rPr>
                <w:rFonts w:ascii="Times New Roman" w:eastAsia="SimSun" w:hAnsi="Times New Roman" w:cs="Times New Roman" w:hint="eastAsia"/>
                <w:sz w:val="18"/>
                <w:szCs w:val="18"/>
                <w:lang w:eastAsia="zh-CN"/>
              </w:rPr>
              <w:t xml:space="preserve"> should not be introduced for PC parameters. </w:t>
            </w:r>
          </w:p>
          <w:p w14:paraId="6158F175" w14:textId="77777777" w:rsidR="0055080C" w:rsidRDefault="0055080C">
            <w:pPr>
              <w:snapToGrid w:val="0"/>
              <w:rPr>
                <w:rFonts w:ascii="Times New Roman" w:eastAsia="SimSun" w:hAnsi="Times New Roman" w:cs="Times New Roman"/>
                <w:sz w:val="18"/>
                <w:szCs w:val="18"/>
                <w:lang w:eastAsia="zh-CN"/>
              </w:rPr>
            </w:pPr>
          </w:p>
          <w:p w14:paraId="2C3407B2" w14:textId="77777777" w:rsidR="0055080C" w:rsidRDefault="006D7A34">
            <w:pPr>
              <w:snapToGrid w:val="0"/>
              <w:rPr>
                <w:rFonts w:ascii="Times New Roman" w:hAnsi="Times New Roman" w:cs="Times New Roman"/>
                <w:sz w:val="18"/>
                <w:szCs w:val="18"/>
              </w:rPr>
            </w:pPr>
            <w:bookmarkStart w:id="313" w:name="_Hlk103178248"/>
            <w:r>
              <w:rPr>
                <w:rFonts w:ascii="Times New Roman" w:hAnsi="Times New Roman" w:cs="Times New Roman" w:hint="eastAsia"/>
                <w:sz w:val="18"/>
                <w:szCs w:val="18"/>
              </w:rPr>
              <w:t>[</w:t>
            </w:r>
            <w:r>
              <w:rPr>
                <w:rFonts w:ascii="Times New Roman" w:hAnsi="Times New Roman" w:cs="Times New Roman"/>
                <w:color w:val="0000FF"/>
                <w:sz w:val="18"/>
                <w:szCs w:val="18"/>
              </w:rPr>
              <w:t>Mod] As indicated by QC, in Rel-17 unified TCI framework, the UL PC parameters expect PL-RS are not always associated with a joint/UL TCI state, and a default setting configured per UL BWP is applied if the UL PC setting is not associated with the indicated joint/UL TCI state. However, the default setting is not provided per TRP, thus whether to enhance the default setting can be further discussed. The wording is revised to better clarify the issue.</w:t>
            </w:r>
          </w:p>
          <w:bookmarkEnd w:id="313"/>
          <w:p w14:paraId="63180A9C" w14:textId="77777777" w:rsidR="0055080C" w:rsidRDefault="0055080C">
            <w:pPr>
              <w:snapToGrid w:val="0"/>
              <w:rPr>
                <w:rFonts w:ascii="Times New Roman" w:eastAsia="SimSun" w:hAnsi="Times New Roman" w:cs="Times New Roman"/>
                <w:sz w:val="18"/>
                <w:szCs w:val="18"/>
                <w:lang w:eastAsia="zh-CN"/>
              </w:rPr>
            </w:pPr>
          </w:p>
          <w:p w14:paraId="2C5BDF6F"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We support to discuss both Alts for Tx power limitation. Both alts are required to study further, and per panel power limit is more related to the decision from RAN4, therefore we still suggest </w:t>
            </w:r>
            <w:proofErr w:type="gramStart"/>
            <w:r>
              <w:rPr>
                <w:rFonts w:ascii="Times New Roman" w:eastAsia="SimSun" w:hAnsi="Times New Roman" w:cs="Times New Roman" w:hint="eastAsia"/>
                <w:sz w:val="18"/>
                <w:szCs w:val="18"/>
                <w:lang w:eastAsia="zh-CN"/>
              </w:rPr>
              <w:t>to postpone</w:t>
            </w:r>
            <w:proofErr w:type="gramEnd"/>
            <w:r>
              <w:rPr>
                <w:rFonts w:ascii="Times New Roman" w:eastAsia="SimSun" w:hAnsi="Times New Roman" w:cs="Times New Roman" w:hint="eastAsia"/>
                <w:sz w:val="18"/>
                <w:szCs w:val="18"/>
                <w:lang w:eastAsia="zh-CN"/>
              </w:rPr>
              <w:t xml:space="preserve"> the discussion on issues except issue 2.2.</w:t>
            </w:r>
            <w:r>
              <w:rPr>
                <w:rFonts w:ascii="Times New Roman" w:eastAsia="SimSun" w:hAnsi="Times New Roman" w:cs="Times New Roman"/>
                <w:sz w:val="18"/>
                <w:szCs w:val="18"/>
                <w:lang w:eastAsia="zh-CN"/>
              </w:rPr>
              <w:t xml:space="preserve"> </w:t>
            </w:r>
          </w:p>
          <w:p w14:paraId="5B977A37" w14:textId="77777777" w:rsidR="0055080C" w:rsidRDefault="0055080C">
            <w:pPr>
              <w:snapToGrid w:val="0"/>
              <w:rPr>
                <w:rFonts w:ascii="Times New Roman" w:eastAsia="SimSun" w:hAnsi="Times New Roman" w:cs="Times New Roman"/>
                <w:sz w:val="18"/>
                <w:szCs w:val="18"/>
                <w:lang w:eastAsia="zh-CN"/>
              </w:rPr>
            </w:pPr>
          </w:p>
          <w:p w14:paraId="5D38887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 minor issue: for PUCCH transmission, we do not have alpha.</w:t>
            </w:r>
          </w:p>
          <w:p w14:paraId="5CD81A11" w14:textId="77777777" w:rsidR="0055080C" w:rsidRDefault="0055080C">
            <w:pPr>
              <w:snapToGrid w:val="0"/>
              <w:rPr>
                <w:rFonts w:ascii="Times New Roman" w:eastAsia="SimSun" w:hAnsi="Times New Roman" w:cs="Times New Roman"/>
                <w:sz w:val="18"/>
                <w:szCs w:val="18"/>
                <w:lang w:eastAsia="zh-CN"/>
              </w:rPr>
            </w:pPr>
          </w:p>
          <w:p w14:paraId="696CDA09"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0FF57FA3" w14:textId="77777777" w:rsidR="0055080C" w:rsidRDefault="0055080C">
            <w:pPr>
              <w:snapToGrid w:val="0"/>
              <w:rPr>
                <w:rFonts w:ascii="Times New Roman" w:eastAsia="SimSun" w:hAnsi="Times New Roman" w:cs="Times New Roman"/>
                <w:sz w:val="18"/>
                <w:szCs w:val="18"/>
                <w:lang w:eastAsia="zh-CN"/>
              </w:rPr>
            </w:pPr>
          </w:p>
          <w:p w14:paraId="582E4710" w14:textId="77777777" w:rsidR="0055080C" w:rsidRDefault="0055080C">
            <w:pPr>
              <w:snapToGrid w:val="0"/>
              <w:rPr>
                <w:rFonts w:ascii="Times New Roman" w:eastAsia="SimSun" w:hAnsi="Times New Roman" w:cs="Times New Roman"/>
                <w:sz w:val="18"/>
                <w:szCs w:val="18"/>
                <w:lang w:eastAsia="zh-CN"/>
              </w:rPr>
            </w:pPr>
          </w:p>
          <w:p w14:paraId="02690928" w14:textId="77777777" w:rsidR="0055080C" w:rsidRDefault="006D7A34">
            <w:pPr>
              <w:jc w:val="both"/>
              <w:rPr>
                <w:rFonts w:ascii="Times New Roman" w:hAnsi="Times New Roman" w:cs="Times New Roman"/>
                <w:color w:val="000000" w:themeColor="text1"/>
                <w:sz w:val="18"/>
                <w:szCs w:val="18"/>
              </w:rPr>
            </w:pPr>
            <w:r>
              <w:rPr>
                <w:rFonts w:ascii="Times New Roman" w:hAnsi="Times New Roman" w:cs="Times New Roman"/>
                <w:b/>
                <w:bCs/>
                <w:color w:val="000000" w:themeColor="text1"/>
                <w:sz w:val="18"/>
                <w:szCs w:val="18"/>
              </w:rPr>
              <w:t>Proposal 2.A:</w:t>
            </w:r>
            <w:r>
              <w:rPr>
                <w:rFonts w:ascii="Times New Roman" w:hAnsi="Times New Roman" w:cs="Times New Roman"/>
                <w:color w:val="000000" w:themeColor="text1"/>
                <w:sz w:val="18"/>
                <w:szCs w:val="18"/>
              </w:rPr>
              <w:t xml:space="preserve"> On unified TCI framework extension, if an indicated joint or UL TCI state applies to a PUSCH/PUCCH</w:t>
            </w:r>
            <w:ins w:id="314" w:author="ZTE-Bo" w:date="2022-05-11T12:08: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15" w:author="ZTE-Bo" w:date="2022-05-11T12:09:00Z">
              <w:r>
                <w:rPr>
                  <w:rFonts w:ascii="Times New Roman" w:hAnsi="Times New Roman" w:cs="Times New Roman"/>
                  <w:color w:val="000000" w:themeColor="text1"/>
                  <w:sz w:val="18"/>
                  <w:szCs w:val="18"/>
                </w:rPr>
                <w:t>/SRS</w:t>
              </w:r>
            </w:ins>
            <w:r>
              <w:rPr>
                <w:rFonts w:ascii="Times New Roman" w:hAnsi="Times New Roman" w:cs="Times New Roman"/>
                <w:color w:val="000000" w:themeColor="text1"/>
                <w:sz w:val="18"/>
                <w:szCs w:val="18"/>
              </w:rPr>
              <w:t xml:space="preserve"> (including P0, alpha,</w:t>
            </w:r>
            <w:ins w:id="316" w:author="ZTE-Bo" w:date="2022-05-11T12:06:00Z">
              <w:r>
                <w:rPr>
                  <w:rFonts w:ascii="Times New Roman" w:hAnsi="Times New Roman" w:cs="Times New Roman"/>
                  <w:color w:val="000000" w:themeColor="text1"/>
                  <w:sz w:val="18"/>
                  <w:szCs w:val="18"/>
                </w:rPr>
                <w:t xml:space="preserve"> if any,</w:t>
              </w:r>
            </w:ins>
            <w:r>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1290FCEE" w14:textId="77777777" w:rsidR="0055080C" w:rsidRDefault="006D7A34">
            <w:pPr>
              <w:pStyle w:val="ListParagraph"/>
              <w:numPr>
                <w:ilvl w:val="0"/>
                <w:numId w:val="11"/>
              </w:numPr>
              <w:jc w:val="both"/>
              <w:rPr>
                <w:del w:id="317" w:author="ZTE-Bo" w:date="2022-05-11T12:03:00Z"/>
                <w:rFonts w:ascii="Times New Roman" w:hAnsi="Times New Roman" w:cs="Times New Roman"/>
                <w:color w:val="000000" w:themeColor="text1"/>
                <w:sz w:val="18"/>
                <w:szCs w:val="18"/>
              </w:rPr>
            </w:pPr>
            <w:del w:id="318" w:author="ZTE-Bo" w:date="2022-05-11T12:03:00Z">
              <w:r>
                <w:rPr>
                  <w:rFonts w:ascii="Times New Roman" w:hAnsi="Times New Roman" w:cs="Times New Roman"/>
                  <w:color w:val="000000" w:themeColor="text1"/>
                  <w:sz w:val="18"/>
                  <w:szCs w:val="18"/>
                </w:rPr>
                <w:delText xml:space="preserve">FFS: If the indicated joint or UL TCI state is not associated with an </w:delText>
              </w:r>
              <w:r>
                <w:rPr>
                  <w:rFonts w:ascii="Times New Roman" w:eastAsia="PMingLiU" w:hAnsi="Times New Roman" w:cs="Times New Roman"/>
                  <w:color w:val="000000" w:themeColor="text1"/>
                  <w:sz w:val="18"/>
                  <w:szCs w:val="18"/>
                  <w:lang w:eastAsia="zh-TW"/>
                </w:rPr>
                <w:delText>UL</w:delText>
              </w:r>
              <w:r>
                <w:rPr>
                  <w:rFonts w:ascii="Times New Roman" w:hAnsi="Times New Roman" w:cs="Times New Roman"/>
                  <w:color w:val="000000" w:themeColor="text1"/>
                  <w:sz w:val="18"/>
                  <w:szCs w:val="18"/>
                </w:rPr>
                <w:delText xml:space="preserve"> PC parameter setting </w:delText>
              </w:r>
              <w:r>
                <w:rPr>
                  <w:rFonts w:ascii="Times New Roman" w:eastAsia="PMingLiU" w:hAnsi="Times New Roman" w:cs="Times New Roman"/>
                  <w:color w:val="000000" w:themeColor="text1"/>
                  <w:sz w:val="18"/>
                  <w:szCs w:val="18"/>
                  <w:lang w:eastAsia="zh-TW"/>
                </w:rPr>
                <w:delText>for PUCCH/PUSCH</w:delText>
              </w:r>
            </w:del>
          </w:p>
          <w:p w14:paraId="5F43EF2F" w14:textId="77777777" w:rsidR="0055080C" w:rsidRDefault="006D7A34">
            <w:pPr>
              <w:pStyle w:val="ListParagraph"/>
              <w:numPr>
                <w:ilvl w:val="0"/>
                <w:numId w:val="11"/>
              </w:num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Extend to other Rel-18 MTRP</w:t>
            </w:r>
            <w:ins w:id="319" w:author="ZTE-Bo" w:date="2022-05-11T12:06:00Z">
              <w:r>
                <w:rPr>
                  <w:rFonts w:ascii="Times New Roman" w:hAnsi="Times New Roman" w:cs="Times New Roman"/>
                  <w:color w:val="000000" w:themeColor="text1"/>
                  <w:sz w:val="18"/>
                  <w:szCs w:val="18"/>
                </w:rPr>
                <w:t xml:space="preserve"> UL transmission</w:t>
              </w:r>
            </w:ins>
            <w:r>
              <w:rPr>
                <w:rFonts w:ascii="Times New Roman" w:hAnsi="Times New Roman" w:cs="Times New Roman"/>
                <w:color w:val="000000" w:themeColor="text1"/>
                <w:sz w:val="18"/>
                <w:szCs w:val="18"/>
              </w:rPr>
              <w:t xml:space="preserve"> scheme(s)</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Pr>
                <w:rFonts w:ascii="Times New Roman" w:hAnsi="Times New Roman" w:cs="Times New Roman"/>
                <w:color w:val="000000" w:themeColor="text1"/>
                <w:sz w:val="18"/>
                <w:szCs w:val="18"/>
              </w:rPr>
              <w:t xml:space="preserve"> </w:t>
            </w:r>
          </w:p>
          <w:p w14:paraId="4C3BBBCF" w14:textId="77777777" w:rsidR="0055080C" w:rsidRDefault="0055080C">
            <w:pPr>
              <w:snapToGrid w:val="0"/>
              <w:rPr>
                <w:rFonts w:ascii="Times New Roman" w:hAnsi="Times New Roman" w:cs="Times New Roman"/>
                <w:sz w:val="18"/>
                <w:szCs w:val="18"/>
              </w:rPr>
            </w:pPr>
          </w:p>
        </w:tc>
      </w:tr>
      <w:tr w:rsidR="0055080C" w14:paraId="36C699AE" w14:textId="77777777">
        <w:tc>
          <w:tcPr>
            <w:tcW w:w="1435" w:type="dxa"/>
          </w:tcPr>
          <w:p w14:paraId="776337E9"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3464EDB7"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2.4, we are open to study both cases. But sharing the power across panels may not be typical/feasible implementation. Perhaps we can send LS to RAN4 to check feasibility per case if no quick consensus in RAN1</w:t>
            </w:r>
          </w:p>
          <w:p w14:paraId="1F0059ED" w14:textId="77777777" w:rsidR="0055080C" w:rsidRDefault="0055080C">
            <w:pPr>
              <w:snapToGrid w:val="0"/>
              <w:rPr>
                <w:rFonts w:ascii="Times New Roman" w:eastAsia="SimSun" w:hAnsi="Times New Roman" w:cs="Times New Roman"/>
                <w:sz w:val="18"/>
                <w:szCs w:val="18"/>
                <w:lang w:eastAsia="zh-CN"/>
              </w:rPr>
            </w:pPr>
          </w:p>
          <w:p w14:paraId="6B86A7C5"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2.A, to ZTE’s comment on the FFS, we think default PC parameters except PL RS should be supported as in R17, since P0, alpha, closed-loop index are not sensitive to individual UL beams for the same TRP. If company has concern, we are open to discuss whether default PC parameters should be supported in R18</w:t>
            </w:r>
          </w:p>
          <w:p w14:paraId="27DF2621" w14:textId="77777777" w:rsidR="0055080C" w:rsidRDefault="0055080C">
            <w:pPr>
              <w:snapToGrid w:val="0"/>
              <w:rPr>
                <w:rFonts w:ascii="Times New Roman" w:eastAsia="SimSun" w:hAnsi="Times New Roman" w:cs="Times New Roman"/>
                <w:sz w:val="18"/>
                <w:szCs w:val="18"/>
                <w:lang w:eastAsia="zh-CN"/>
              </w:rPr>
            </w:pPr>
          </w:p>
        </w:tc>
      </w:tr>
      <w:tr w:rsidR="0055080C" w14:paraId="435F3C69" w14:textId="77777777">
        <w:tc>
          <w:tcPr>
            <w:tcW w:w="1435" w:type="dxa"/>
          </w:tcPr>
          <w:p w14:paraId="7C026BF1"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03F4048D"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tc>
      </w:tr>
      <w:tr w:rsidR="0055080C" w14:paraId="311CDA10" w14:textId="77777777">
        <w:tc>
          <w:tcPr>
            <w:tcW w:w="1435" w:type="dxa"/>
          </w:tcPr>
          <w:p w14:paraId="379D61E9"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Samsung 2</w:t>
            </w:r>
          </w:p>
        </w:tc>
        <w:tc>
          <w:tcPr>
            <w:tcW w:w="8550" w:type="dxa"/>
          </w:tcPr>
          <w:p w14:paraId="2BC1F259"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As response to ZTE</w:t>
            </w:r>
            <w:r>
              <w:rPr>
                <w:rFonts w:ascii="Times New Roman" w:eastAsiaTheme="minorEastAsia" w:hAnsi="Times New Roman" w:cs="Times New Roman"/>
                <w:sz w:val="18"/>
                <w:szCs w:val="18"/>
                <w:lang w:eastAsia="ko-KR"/>
              </w:rPr>
              <w:t xml:space="preserve">’s medication, we are O.K. to discuss SRS wither together or separately, but the text looks incomplete since the main bullet is valid ‘at least for’ PUSCH/PUCCH repetition. And as Qualcomm, we also prefer to keep the FFS point. </w:t>
            </w:r>
          </w:p>
          <w:p w14:paraId="4A7B1DD8" w14:textId="77777777" w:rsidR="0055080C" w:rsidRDefault="0055080C">
            <w:pPr>
              <w:snapToGrid w:val="0"/>
              <w:rPr>
                <w:rFonts w:ascii="Times New Roman" w:eastAsiaTheme="minorEastAsia" w:hAnsi="Times New Roman" w:cs="Times New Roman"/>
                <w:sz w:val="18"/>
                <w:szCs w:val="18"/>
                <w:lang w:eastAsia="ko-KR"/>
              </w:rPr>
            </w:pPr>
          </w:p>
          <w:p w14:paraId="7034B551" w14:textId="77777777" w:rsidR="0055080C" w:rsidRDefault="006D7A34">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For issue 2.4, </w:t>
            </w:r>
            <w:r>
              <w:rPr>
                <w:rFonts w:ascii="Times New Roman" w:eastAsiaTheme="minorEastAsia" w:hAnsi="Times New Roman" w:cs="Times New Roman"/>
                <w:sz w:val="18"/>
                <w:szCs w:val="18"/>
                <w:lang w:eastAsia="ko-KR"/>
              </w:rPr>
              <w:t xml:space="preserve">since support scenarios/schemes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are not clear yet, we are currently open to consider both cases, but more prefer not to discuss this issue yet. </w:t>
            </w:r>
          </w:p>
        </w:tc>
      </w:tr>
      <w:tr w:rsidR="0055080C" w14:paraId="669321EF" w14:textId="77777777">
        <w:tc>
          <w:tcPr>
            <w:tcW w:w="1435" w:type="dxa"/>
          </w:tcPr>
          <w:p w14:paraId="3AE6788C"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LG</w:t>
            </w:r>
          </w:p>
        </w:tc>
        <w:tc>
          <w:tcPr>
            <w:tcW w:w="8550" w:type="dxa"/>
          </w:tcPr>
          <w:p w14:paraId="36AB5971"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Proposal 2.A</w:t>
            </w:r>
            <w:r>
              <w:rPr>
                <w:rFonts w:ascii="Times New Roman" w:eastAsia="DengXian" w:hAnsi="Times New Roman" w:cs="Times New Roman"/>
                <w:sz w:val="18"/>
                <w:szCs w:val="18"/>
                <w:lang w:eastAsia="zh-CN"/>
              </w:rPr>
              <w:t>: Support</w:t>
            </w:r>
          </w:p>
        </w:tc>
      </w:tr>
      <w:tr w:rsidR="0055080C" w14:paraId="4B6BDC01" w14:textId="77777777">
        <w:tc>
          <w:tcPr>
            <w:tcW w:w="1435" w:type="dxa"/>
          </w:tcPr>
          <w:p w14:paraId="3589BE84" w14:textId="77777777" w:rsidR="0055080C" w:rsidRDefault="006D7A34">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005EAEFD"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b/>
                <w:bCs/>
                <w:color w:val="000000" w:themeColor="text1"/>
                <w:sz w:val="18"/>
                <w:szCs w:val="18"/>
              </w:rPr>
              <w:t xml:space="preserve">Proposal 2.A: </w:t>
            </w:r>
            <w:r>
              <w:rPr>
                <w:rFonts w:ascii="Times New Roman" w:hAnsi="Times New Roman" w:cs="Times New Roman"/>
                <w:bCs/>
                <w:color w:val="000000" w:themeColor="text1"/>
                <w:sz w:val="18"/>
                <w:szCs w:val="18"/>
              </w:rPr>
              <w:t>Support.</w:t>
            </w:r>
          </w:p>
        </w:tc>
      </w:tr>
      <w:tr w:rsidR="0055080C" w14:paraId="6876A305" w14:textId="77777777">
        <w:tc>
          <w:tcPr>
            <w:tcW w:w="1435" w:type="dxa"/>
          </w:tcPr>
          <w:p w14:paraId="03E3DFC5"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2</w:t>
            </w:r>
          </w:p>
        </w:tc>
        <w:tc>
          <w:tcPr>
            <w:tcW w:w="8550" w:type="dxa"/>
          </w:tcPr>
          <w:p w14:paraId="580C3C6A" w14:textId="77777777" w:rsidR="0055080C" w:rsidRDefault="006D7A34">
            <w:pPr>
              <w:snapToGrid w:val="0"/>
              <w:rPr>
                <w:rFonts w:ascii="Times New Roman" w:hAnsi="Times New Roman" w:cs="Times New Roman"/>
                <w:b/>
                <w:bCs/>
                <w:color w:val="000000" w:themeColor="text1"/>
                <w:sz w:val="18"/>
                <w:szCs w:val="18"/>
              </w:rPr>
            </w:pPr>
            <w:r>
              <w:rPr>
                <w:rFonts w:ascii="Times New Roman" w:hAnsi="Times New Roman" w:cs="Times New Roman"/>
                <w:b/>
                <w:color w:val="3333FF"/>
              </w:rPr>
              <w:t>Please check the updated Proposal 2.A</w:t>
            </w:r>
          </w:p>
        </w:tc>
      </w:tr>
      <w:tr w:rsidR="0055080C" w14:paraId="1E7DF587" w14:textId="77777777">
        <w:tc>
          <w:tcPr>
            <w:tcW w:w="1435" w:type="dxa"/>
          </w:tcPr>
          <w:p w14:paraId="2A58E1F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2EE190D5" w14:textId="77777777" w:rsidR="0055080C" w:rsidRDefault="006D7A34">
            <w:pPr>
              <w:snapToGrid w:val="0"/>
              <w:rPr>
                <w:rFonts w:ascii="Times New Roman" w:hAnsi="Times New Roman" w:cs="Times New Roman"/>
                <w:b/>
                <w:color w:val="3333FF"/>
              </w:rPr>
            </w:pPr>
            <w:r>
              <w:rPr>
                <w:rFonts w:ascii="Times New Roman" w:eastAsia="SimSun" w:hAnsi="Times New Roman" w:cs="Times New Roman"/>
                <w:sz w:val="18"/>
                <w:szCs w:val="18"/>
                <w:lang w:eastAsia="zh-CN"/>
              </w:rPr>
              <w:t xml:space="preserve">Support in principle. </w:t>
            </w: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or issue 2.4, agree with QC to send LS to RAN4 for guidance.</w:t>
            </w:r>
          </w:p>
        </w:tc>
      </w:tr>
      <w:tr w:rsidR="0055080C" w14:paraId="4F094C55" w14:textId="77777777">
        <w:tc>
          <w:tcPr>
            <w:tcW w:w="1435" w:type="dxa"/>
          </w:tcPr>
          <w:p w14:paraId="6140EDB8"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12EC9618"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Proposal 2.A: support</w:t>
            </w:r>
          </w:p>
          <w:p w14:paraId="1946DFED"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For issue 2.4, we are fine to study both alternatives. For per-panel power limit, it may depend on RAN4. In addition, if the Tx power for a panel is below the limit, the remaining power cannot be shared by other </w:t>
            </w:r>
            <w:proofErr w:type="spellStart"/>
            <w:r>
              <w:rPr>
                <w:rFonts w:ascii="Times New Roman" w:eastAsia="SimSun" w:hAnsi="Times New Roman" w:cs="Times New Roman" w:hint="eastAsia"/>
                <w:sz w:val="18"/>
                <w:szCs w:val="18"/>
                <w:lang w:eastAsia="zh-CN"/>
              </w:rPr>
              <w:t>other</w:t>
            </w:r>
            <w:proofErr w:type="spellEnd"/>
            <w:r>
              <w:rPr>
                <w:rFonts w:ascii="Times New Roman" w:eastAsia="SimSun" w:hAnsi="Times New Roman" w:cs="Times New Roman" w:hint="eastAsia"/>
                <w:sz w:val="18"/>
                <w:szCs w:val="18"/>
                <w:lang w:eastAsia="zh-CN"/>
              </w:rPr>
              <w:t xml:space="preserve"> panel and this will lead to low utilization of power.</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20" w:name="_Hlk102142298"/>
      <w:r>
        <w:rPr>
          <w:rFonts w:ascii="Times New Roman" w:eastAsia="PMingLiU" w:hAnsi="Times New Roman"/>
          <w:sz w:val="28"/>
          <w:lang w:val="en-US" w:eastAsia="zh-TW"/>
        </w:rPr>
        <w:t>Issue 3 – Beam reporting and beam failure recovery</w:t>
      </w:r>
    </w:p>
    <w:bookmarkEnd w:id="320"/>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Pr>
                <w:rFonts w:ascii="Times New Roman" w:hAnsi="Times New Roman" w:cs="Times New Roman"/>
                <w:sz w:val="18"/>
                <w:szCs w:val="20"/>
              </w:rPr>
              <w:t>.1</w:t>
            </w:r>
          </w:p>
        </w:tc>
        <w:tc>
          <w:tcPr>
            <w:tcW w:w="2404" w:type="dxa"/>
          </w:tcPr>
          <w:p w14:paraId="6767154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78A76974"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w:t>
            </w:r>
            <w:ins w:id="321" w:author="曹建飞(Jeffrey Cao)" w:date="2022-05-11T10:44:00Z">
              <w:r>
                <w:rPr>
                  <w:rFonts w:ascii="Times New Roman" w:hAnsi="Times New Roman" w:cs="Times New Roman"/>
                  <w:sz w:val="18"/>
                  <w:szCs w:val="20"/>
                </w:rPr>
                <w:t>, OPPO</w:t>
              </w:r>
            </w:ins>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Extend Rel-17 UE capability correspondence reporting to support simultaneous UL transmission</w:t>
            </w:r>
          </w:p>
        </w:tc>
        <w:tc>
          <w:tcPr>
            <w:tcW w:w="4524" w:type="dxa"/>
          </w:tcPr>
          <w:p w14:paraId="6A1F5EA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w:t>
            </w:r>
            <w:ins w:id="322" w:author="曹建飞(Jeffrey Cao)" w:date="2022-05-11T10:44:00Z">
              <w:r>
                <w:rPr>
                  <w:rFonts w:ascii="Times New Roman" w:hAnsi="Times New Roman" w:cs="Times New Roman"/>
                  <w:sz w:val="18"/>
                  <w:szCs w:val="20"/>
                </w:rPr>
                <w:t>, OPPO</w:t>
              </w:r>
            </w:ins>
            <w:r>
              <w:rPr>
                <w:rFonts w:ascii="Times New Roman" w:hAnsi="Times New Roman" w:cs="Times New Roman"/>
                <w:sz w:val="18"/>
                <w:szCs w:val="20"/>
              </w:rPr>
              <w:t>, ZTE</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77777777"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lastRenderedPageBreak/>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77777777" w:rsidR="0055080C" w:rsidRDefault="006D7A34">
      <w:pPr>
        <w:snapToGrid w:val="0"/>
        <w:spacing w:before="240"/>
        <w:rPr>
          <w:rFonts w:ascii="Times New Roman" w:hAnsi="Times New Roman" w:cs="Times New Roman"/>
          <w:sz w:val="20"/>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23"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23"/>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648048102">
    <w:abstractNumId w:val="10"/>
  </w:num>
  <w:num w:numId="2" w16cid:durableId="401368592">
    <w:abstractNumId w:val="6"/>
  </w:num>
  <w:num w:numId="3" w16cid:durableId="1728840307">
    <w:abstractNumId w:val="12"/>
  </w:num>
  <w:num w:numId="4" w16cid:durableId="848063977">
    <w:abstractNumId w:val="14"/>
  </w:num>
  <w:num w:numId="5" w16cid:durableId="1030030795">
    <w:abstractNumId w:val="22"/>
  </w:num>
  <w:num w:numId="6" w16cid:durableId="384641010">
    <w:abstractNumId w:val="7"/>
  </w:num>
  <w:num w:numId="7" w16cid:durableId="138151908">
    <w:abstractNumId w:val="29"/>
  </w:num>
  <w:num w:numId="8" w16cid:durableId="693306724">
    <w:abstractNumId w:val="26"/>
  </w:num>
  <w:num w:numId="9" w16cid:durableId="1501314226">
    <w:abstractNumId w:val="1"/>
  </w:num>
  <w:num w:numId="10" w16cid:durableId="820735823">
    <w:abstractNumId w:val="15"/>
  </w:num>
  <w:num w:numId="11" w16cid:durableId="1200169782">
    <w:abstractNumId w:val="25"/>
  </w:num>
  <w:num w:numId="12" w16cid:durableId="1247228441">
    <w:abstractNumId w:val="21"/>
  </w:num>
  <w:num w:numId="13" w16cid:durableId="883828851">
    <w:abstractNumId w:val="9"/>
  </w:num>
  <w:num w:numId="14" w16cid:durableId="2044670305">
    <w:abstractNumId w:val="19"/>
  </w:num>
  <w:num w:numId="15" w16cid:durableId="1894388751">
    <w:abstractNumId w:val="5"/>
  </w:num>
  <w:num w:numId="16" w16cid:durableId="1475367774">
    <w:abstractNumId w:val="17"/>
  </w:num>
  <w:num w:numId="17" w16cid:durableId="1639459742">
    <w:abstractNumId w:val="31"/>
  </w:num>
  <w:num w:numId="18" w16cid:durableId="1772429322">
    <w:abstractNumId w:val="3"/>
  </w:num>
  <w:num w:numId="19" w16cid:durableId="1509104229">
    <w:abstractNumId w:val="30"/>
  </w:num>
  <w:num w:numId="20" w16cid:durableId="279069628">
    <w:abstractNumId w:val="27"/>
  </w:num>
  <w:num w:numId="21" w16cid:durableId="1305428012">
    <w:abstractNumId w:val="2"/>
  </w:num>
  <w:num w:numId="22" w16cid:durableId="426266029">
    <w:abstractNumId w:val="16"/>
  </w:num>
  <w:num w:numId="23" w16cid:durableId="27994249">
    <w:abstractNumId w:val="18"/>
  </w:num>
  <w:num w:numId="24" w16cid:durableId="1463115794">
    <w:abstractNumId w:val="28"/>
  </w:num>
  <w:num w:numId="25" w16cid:durableId="630597059">
    <w:abstractNumId w:val="11"/>
  </w:num>
  <w:num w:numId="26" w16cid:durableId="1772895618">
    <w:abstractNumId w:val="13"/>
  </w:num>
  <w:num w:numId="27" w16cid:durableId="1515652848">
    <w:abstractNumId w:val="8"/>
  </w:num>
  <w:num w:numId="28" w16cid:durableId="185606600">
    <w:abstractNumId w:val="20"/>
  </w:num>
  <w:num w:numId="29" w16cid:durableId="588274112">
    <w:abstractNumId w:val="0"/>
  </w:num>
  <w:num w:numId="30" w16cid:durableId="1443113062">
    <w:abstractNumId w:val="24"/>
  </w:num>
  <w:num w:numId="31" w16cid:durableId="886600127">
    <w:abstractNumId w:val="23"/>
  </w:num>
  <w:num w:numId="32" w16cid:durableId="99857785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ghyun Park">
    <w15:presenceInfo w15:providerId="None" w15:userId="Jonghyun Park"/>
  </w15:person>
  <w15:person w15:author="Wan-Chen Lin">
    <w15:presenceInfo w15:providerId="None" w15:userId="Wan-Chen Lin"/>
  </w15:person>
  <w15:person w15:author="曹建飞(Jeffrey Cao)">
    <w15:presenceInfo w15:providerId="AD" w15:userId="S-1-5-21-1439682878-3164288827-2260694920-1202341"/>
  </w15:person>
  <w15:person w15:author="健 张">
    <w15:presenceInfo w15:providerId="AD" w15:userId="S::zhangjian1288@fujitsu.com::308ae5de-7dac-485e-91a6-52b58f3e362c"/>
  </w15:person>
  <w15:person w15:author="Claes Tidestav">
    <w15:presenceInfo w15:providerId="None" w15:userId="Claes Tidestav"/>
  </w15:person>
  <w15:person w15:author="ZTE-Bo">
    <w15:presenceInfo w15:providerId="None" w15:userId="ZTE-Bo"/>
  </w15:person>
  <w15:person w15:author="CATT">
    <w15:presenceInfo w15:providerId="None" w15:userId="CATT"/>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27C"/>
    <w:rsid w:val="00160D0B"/>
    <w:rsid w:val="00160FB1"/>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453D"/>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11F30B7-4831-494A-B004-2137098D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10300</Words>
  <Characters>58711</Characters>
  <Application>Microsoft Office Word</Application>
  <DocSecurity>0</DocSecurity>
  <Lines>489</Lines>
  <Paragraphs>137</Paragraphs>
  <ScaleCrop>false</ScaleCrop>
  <Company>MediaTek</Company>
  <LinksUpToDate>false</LinksUpToDate>
  <CharactersWithSpaces>68874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cewit</cp:lastModifiedBy>
  <cp:revision>2</cp:revision>
  <dcterms:created xsi:type="dcterms:W3CDTF">2022-05-11T13:09:00Z</dcterms:created>
  <dcterms:modified xsi:type="dcterms:W3CDTF">2022-05-11T13:09:00Z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