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1A45C" w14:textId="77777777" w:rsidR="00A75B07" w:rsidRDefault="001567D9">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Heading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ListParagraph"/>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ListParagraph"/>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ListParagraph"/>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644DC04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34B4E">
        <w:rPr>
          <w:color w:val="FF0000"/>
          <w:lang w:val="en-US"/>
        </w:rPr>
        <w:t>7</w:t>
      </w:r>
      <w:r>
        <w:rPr>
          <w:lang w:val="en-US"/>
        </w:rPr>
        <w:t>.</w:t>
      </w:r>
    </w:p>
    <w:p w14:paraId="46622225" w14:textId="579CBACC" w:rsidR="00A75B07" w:rsidRDefault="001567D9">
      <w:pPr>
        <w:rPr>
          <w:rFonts w:ascii="Times" w:hAnsi="Times"/>
          <w:b/>
          <w:szCs w:val="24"/>
          <w:lang w:val="en-US"/>
        </w:rPr>
      </w:pPr>
      <w:r>
        <w:rPr>
          <w:rFonts w:ascii="Times" w:hAnsi="Times"/>
          <w:b/>
          <w:szCs w:val="24"/>
          <w:lang w:val="en-US"/>
        </w:rPr>
        <w:t>FL</w:t>
      </w:r>
      <w:r w:rsidR="00934B4E">
        <w:rPr>
          <w:rFonts w:ascii="Times" w:hAnsi="Times"/>
          <w:b/>
          <w:szCs w:val="24"/>
          <w:lang w:val="en-US"/>
        </w:rPr>
        <w:t>7</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宋体"/>
                <w:lang w:val="en-US" w:eastAsia="zh-CN"/>
              </w:rPr>
            </w:pPr>
            <w:r>
              <w:rPr>
                <w:rFonts w:eastAsia="宋体"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Heading1"/>
        <w:numPr>
          <w:ilvl w:val="0"/>
          <w:numId w:val="0"/>
        </w:numPr>
        <w:ind w:left="1134" w:hanging="1134"/>
        <w:jc w:val="left"/>
      </w:pPr>
      <w:bookmarkStart w:id="4" w:name="_GoBack"/>
      <w:bookmarkEnd w:id="4"/>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5"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5"/>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2B959C98"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宋体"/>
                <w:lang w:val="en-US" w:eastAsia="zh-CN"/>
              </w:rPr>
            </w:pPr>
            <w:r>
              <w:rPr>
                <w:rFonts w:eastAsia="宋体"/>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宋体"/>
                <w:lang w:val="en-US" w:eastAsia="zh-CN"/>
              </w:rPr>
            </w:pPr>
            <w:r>
              <w:rPr>
                <w:rFonts w:eastAsia="宋体"/>
                <w:lang w:val="en-US" w:eastAsia="zh-CN"/>
              </w:rPr>
              <w:t>ZTE, Sanechips</w:t>
            </w:r>
          </w:p>
        </w:tc>
        <w:tc>
          <w:tcPr>
            <w:tcW w:w="1372" w:type="dxa"/>
          </w:tcPr>
          <w:p w14:paraId="112B034D" w14:textId="77777777" w:rsidR="00A75B07" w:rsidRDefault="00A75B07">
            <w:pPr>
              <w:tabs>
                <w:tab w:val="left" w:pos="551"/>
              </w:tabs>
              <w:jc w:val="left"/>
              <w:rPr>
                <w:rFonts w:eastAsia="宋体"/>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宋体"/>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宋体"/>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宋体"/>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lastRenderedPageBreak/>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Nor do we support proposals on what UE expects if provided with initial DL 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16D5865" w:rsidR="00F424D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RAN1 </w:t>
            </w:r>
            <w:r>
              <w:rPr>
                <w:rFonts w:eastAsia="宋体"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34DF184A"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20FAA078"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lang w:val="en-US" w:eastAsia="ko-KR"/>
              </w:rPr>
            </w:pPr>
            <w:r>
              <w:rPr>
                <w:rFonts w:eastAsia="Malgun Gothic" w:hint="eastAsia"/>
                <w:lang w:val="en-US" w:eastAsia="ko-KR"/>
              </w:rPr>
              <w:t>Huawei</w:t>
            </w:r>
            <w:r>
              <w:rPr>
                <w:rFonts w:eastAsia="Malgun Gothic"/>
                <w:lang w:val="en-US" w:eastAsia="ko-KR"/>
              </w:rPr>
              <w:t>, HiSi</w:t>
            </w:r>
          </w:p>
        </w:tc>
        <w:tc>
          <w:tcPr>
            <w:tcW w:w="1372" w:type="dxa"/>
          </w:tcPr>
          <w:p w14:paraId="4019DABC" w14:textId="700A1563" w:rsidR="00D70B7F" w:rsidRDefault="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FL and companies discussion…I think with this, the consequence is not an error case, but something unspecified or up to implementation.</w:t>
            </w:r>
          </w:p>
        </w:tc>
      </w:tr>
      <w:tr w:rsidR="0034095A" w14:paraId="6C8D6DCA" w14:textId="77777777">
        <w:tc>
          <w:tcPr>
            <w:tcW w:w="1479" w:type="dxa"/>
          </w:tcPr>
          <w:p w14:paraId="16D4CF17" w14:textId="62EB5F7C" w:rsidR="0034095A" w:rsidRDefault="0034095A">
            <w:pPr>
              <w:jc w:val="left"/>
              <w:rPr>
                <w:rFonts w:eastAsia="Malgun Gothic"/>
                <w:lang w:val="en-US" w:eastAsia="ko-KR"/>
              </w:rPr>
            </w:pPr>
            <w:r>
              <w:rPr>
                <w:rFonts w:eastAsia="Malgun Gothic"/>
                <w:lang w:val="en-US" w:eastAsia="ko-KR"/>
              </w:rPr>
              <w:t>Samsung</w:t>
            </w:r>
          </w:p>
        </w:tc>
        <w:tc>
          <w:tcPr>
            <w:tcW w:w="1372" w:type="dxa"/>
          </w:tcPr>
          <w:p w14:paraId="7D19518F" w14:textId="7ABB158C" w:rsidR="0034095A" w:rsidRDefault="0034095A">
            <w:pPr>
              <w:tabs>
                <w:tab w:val="left" w:pos="551"/>
              </w:tabs>
              <w:jc w:val="left"/>
              <w:rPr>
                <w:rFonts w:eastAsiaTheme="minorEastAsia"/>
                <w:lang w:val="en-US" w:eastAsia="zh-CN"/>
              </w:rPr>
            </w:pPr>
            <w:r>
              <w:rPr>
                <w:rFonts w:eastAsiaTheme="minorEastAsia"/>
                <w:lang w:val="en-US" w:eastAsia="zh-CN"/>
              </w:rPr>
              <w:t>Y</w:t>
            </w:r>
          </w:p>
        </w:tc>
        <w:tc>
          <w:tcPr>
            <w:tcW w:w="6780" w:type="dxa"/>
          </w:tcPr>
          <w:p w14:paraId="4F5AE198" w14:textId="77777777" w:rsidR="0034095A" w:rsidRDefault="0034095A" w:rsidP="00D70B7F">
            <w:pPr>
              <w:jc w:val="left"/>
              <w:rPr>
                <w:rFonts w:eastAsiaTheme="minorEastAsia"/>
                <w:lang w:val="en-US" w:eastAsia="zh-CN"/>
              </w:rPr>
            </w:pPr>
          </w:p>
        </w:tc>
      </w:tr>
      <w:tr w:rsidR="00F424D7" w14:paraId="6ACFE99A" w14:textId="77777777" w:rsidTr="00E1729E">
        <w:tc>
          <w:tcPr>
            <w:tcW w:w="1479" w:type="dxa"/>
          </w:tcPr>
          <w:p w14:paraId="6DD5E600" w14:textId="31440996" w:rsidR="00F424D7" w:rsidRDefault="00F424D7" w:rsidP="00F424D7">
            <w:pPr>
              <w:jc w:val="left"/>
              <w:rPr>
                <w:rFonts w:eastAsia="Malgun Gothic"/>
                <w:lang w:val="en-US" w:eastAsia="ko-KR"/>
              </w:rPr>
            </w:pPr>
            <w:r>
              <w:rPr>
                <w:rFonts w:eastAsiaTheme="minorEastAsia"/>
                <w:lang w:eastAsia="zh-CN"/>
              </w:rPr>
              <w:lastRenderedPageBreak/>
              <w:t>FL7</w:t>
            </w:r>
          </w:p>
        </w:tc>
        <w:tc>
          <w:tcPr>
            <w:tcW w:w="8152" w:type="dxa"/>
            <w:gridSpan w:val="2"/>
          </w:tcPr>
          <w:p w14:paraId="1A0D69A0" w14:textId="5400F803" w:rsidR="00F424D7" w:rsidRDefault="00F424D7" w:rsidP="00F424D7">
            <w:pPr>
              <w:rPr>
                <w:rFonts w:eastAsiaTheme="minorEastAsia"/>
                <w:lang w:val="en-US" w:eastAsia="zh-CN"/>
              </w:rPr>
            </w:pPr>
            <w:r>
              <w:rPr>
                <w:rFonts w:eastAsiaTheme="minorEastAsia"/>
                <w:lang w:val="en-US" w:eastAsia="zh-CN"/>
              </w:rPr>
              <w:t>Based on received responses, the proposal can be considered again. If needed, clarifications of the RAN1 specifications can be done as part of normal RAN1 maintenance work.</w:t>
            </w:r>
          </w:p>
          <w:p w14:paraId="1EC0F050" w14:textId="5CFB3358" w:rsidR="00F424D7" w:rsidRPr="00F424D7" w:rsidRDefault="00F424D7" w:rsidP="00F424D7">
            <w:pPr>
              <w:jc w:val="left"/>
              <w:rPr>
                <w:b/>
                <w:lang w:val="en-US"/>
              </w:rPr>
            </w:pPr>
            <w:r w:rsidRPr="00F424D7">
              <w:rPr>
                <w:b/>
                <w:highlight w:val="yellow"/>
                <w:lang w:val="en-US"/>
              </w:rPr>
              <w:t>High Priority Proposal 1-1e</w:t>
            </w:r>
            <w:r w:rsidRPr="00F424D7">
              <w:rPr>
                <w:b/>
                <w:lang w:val="en-US"/>
              </w:rPr>
              <w:t xml:space="preserve">: The UE behavior for the case when initial DL BWP for non-RedCap UE is wider than maximum RedCap UE bandwidth is up to RAN2 with no RAN1 </w:t>
            </w:r>
            <w:r w:rsidRPr="00F424D7">
              <w:rPr>
                <w:rFonts w:eastAsia="宋体" w:hint="eastAsia"/>
                <w:b/>
                <w:lang w:val="en-US" w:eastAsia="zh-CN"/>
              </w:rPr>
              <w:t>optimization</w:t>
            </w:r>
            <w:r w:rsidRPr="00F424D7">
              <w:rPr>
                <w:b/>
                <w:lang w:val="en-US"/>
              </w:rPr>
              <w:t>.</w:t>
            </w:r>
          </w:p>
        </w:tc>
      </w:tr>
      <w:tr w:rsidR="00F424D7" w14:paraId="535D9738" w14:textId="77777777">
        <w:tc>
          <w:tcPr>
            <w:tcW w:w="1479" w:type="dxa"/>
          </w:tcPr>
          <w:p w14:paraId="4DEE5AE7" w14:textId="16FCAA9C" w:rsidR="00F424D7" w:rsidRDefault="00390961">
            <w:pPr>
              <w:jc w:val="left"/>
              <w:rPr>
                <w:rFonts w:eastAsia="Malgun Gothic"/>
                <w:lang w:val="en-US" w:eastAsia="ko-KR"/>
              </w:rPr>
            </w:pPr>
            <w:r>
              <w:rPr>
                <w:rFonts w:eastAsia="Malgun Gothic"/>
                <w:lang w:val="en-US" w:eastAsia="ko-KR"/>
              </w:rPr>
              <w:t>Nokia, NSB</w:t>
            </w:r>
          </w:p>
        </w:tc>
        <w:tc>
          <w:tcPr>
            <w:tcW w:w="1372" w:type="dxa"/>
          </w:tcPr>
          <w:p w14:paraId="4C221CB8" w14:textId="7629DB04" w:rsidR="00F424D7" w:rsidRDefault="00390961">
            <w:pPr>
              <w:tabs>
                <w:tab w:val="left" w:pos="551"/>
              </w:tabs>
              <w:jc w:val="left"/>
              <w:rPr>
                <w:rFonts w:eastAsiaTheme="minorEastAsia"/>
                <w:lang w:val="en-US" w:eastAsia="zh-CN"/>
              </w:rPr>
            </w:pPr>
            <w:r>
              <w:rPr>
                <w:rFonts w:eastAsiaTheme="minorEastAsia"/>
                <w:lang w:val="en-US" w:eastAsia="zh-CN"/>
              </w:rPr>
              <w:t>Y</w:t>
            </w:r>
          </w:p>
        </w:tc>
        <w:tc>
          <w:tcPr>
            <w:tcW w:w="6780" w:type="dxa"/>
          </w:tcPr>
          <w:p w14:paraId="53B49FA6" w14:textId="77777777" w:rsidR="00F424D7" w:rsidRDefault="00F424D7" w:rsidP="00D70B7F">
            <w:pPr>
              <w:jc w:val="left"/>
              <w:rPr>
                <w:rFonts w:eastAsiaTheme="minorEastAsia"/>
                <w:lang w:val="en-US" w:eastAsia="zh-CN"/>
              </w:rPr>
            </w:pPr>
          </w:p>
        </w:tc>
      </w:tr>
      <w:tr w:rsidR="002029AE" w14:paraId="4BA55620" w14:textId="77777777" w:rsidTr="002029AE">
        <w:tc>
          <w:tcPr>
            <w:tcW w:w="1479" w:type="dxa"/>
          </w:tcPr>
          <w:p w14:paraId="39B19F3C"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6E368B6C"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3D8FAB24" w14:textId="77777777" w:rsidR="002029AE" w:rsidRDefault="002029AE" w:rsidP="00EB4FB5">
            <w:pPr>
              <w:jc w:val="left"/>
              <w:rPr>
                <w:rFonts w:eastAsiaTheme="minorEastAsia"/>
                <w:lang w:val="en-US" w:eastAsia="zh-CN"/>
              </w:rPr>
            </w:pPr>
          </w:p>
        </w:tc>
      </w:tr>
      <w:tr w:rsidR="00E56C38" w14:paraId="02F5C520" w14:textId="77777777" w:rsidTr="002029AE">
        <w:tc>
          <w:tcPr>
            <w:tcW w:w="1479" w:type="dxa"/>
          </w:tcPr>
          <w:p w14:paraId="4B43E3A8" w14:textId="536EF818" w:rsidR="00E56C38" w:rsidRDefault="00E56C38" w:rsidP="00EB4FB5">
            <w:pPr>
              <w:jc w:val="left"/>
              <w:rPr>
                <w:rFonts w:eastAsiaTheme="minorEastAsia"/>
                <w:lang w:eastAsia="zh-CN"/>
              </w:rPr>
            </w:pPr>
            <w:r>
              <w:rPr>
                <w:rFonts w:eastAsiaTheme="minorEastAsia"/>
                <w:lang w:eastAsia="zh-CN"/>
              </w:rPr>
              <w:t>Spreadtrum</w:t>
            </w:r>
          </w:p>
        </w:tc>
        <w:tc>
          <w:tcPr>
            <w:tcW w:w="1372" w:type="dxa"/>
          </w:tcPr>
          <w:p w14:paraId="06817FD2" w14:textId="633086F6" w:rsidR="00E56C38" w:rsidRDefault="00E56C38" w:rsidP="00EB4FB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6253" w14:textId="77777777" w:rsidR="00E56C38" w:rsidRDefault="00E56C38" w:rsidP="00EB4FB5">
            <w:pPr>
              <w:jc w:val="left"/>
              <w:rPr>
                <w:rFonts w:eastAsiaTheme="minorEastAsia"/>
                <w:lang w:val="en-US" w:eastAsia="zh-CN"/>
              </w:rPr>
            </w:pPr>
          </w:p>
        </w:tc>
      </w:tr>
    </w:tbl>
    <w:p w14:paraId="5CF5525B" w14:textId="77777777" w:rsidR="00A75B07" w:rsidRDefault="00A75B07">
      <w:pPr>
        <w:rPr>
          <w:lang w:val="en-US"/>
        </w:rPr>
      </w:pPr>
    </w:p>
    <w:p w14:paraId="4A655F19" w14:textId="77777777" w:rsidR="00A75B07" w:rsidRDefault="001567D9">
      <w:pPr>
        <w:pStyle w:val="Heading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lastRenderedPageBreak/>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lastRenderedPageBreak/>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lastRenderedPageBreak/>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52EB0BE1" w14:textId="77777777"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E339141" w14:textId="77777777" w:rsidR="00A75B07" w:rsidRDefault="001567D9">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During RACH procedure, A RedCap UE with or without 6-1a can operate in a separate initial DL BWP </w:t>
            </w:r>
            <w:r>
              <w:rPr>
                <w:rFonts w:eastAsia="Microsoft YaHei UI"/>
                <w:bCs/>
                <w:color w:val="FF0000"/>
                <w:lang w:val="en-US" w:eastAsia="zh-CN"/>
              </w:rPr>
              <w:lastRenderedPageBreak/>
              <w:t>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xml:space="preserve">. If we keep current spec (neither option 1 nor option 2), gNB still should configure a </w:t>
            </w:r>
            <w:r>
              <w:rPr>
                <w:bCs/>
                <w:iCs/>
                <w:color w:val="000000"/>
              </w:rPr>
              <w:lastRenderedPageBreak/>
              <w:t>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lastRenderedPageBreak/>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5AEA6B05" w14:textId="77777777" w:rsidR="00A75B07" w:rsidRDefault="001567D9">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changed from IDLE mode RACH to CONNCETED mode RACH? </w:t>
            </w:r>
          </w:p>
          <w:p w14:paraId="080FC584"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106A7633"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lastRenderedPageBreak/>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lastRenderedPageBreak/>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 xml:space="preserve">RedCap UE supporting </w:t>
            </w:r>
            <w:r>
              <w:rPr>
                <w:rFonts w:eastAsiaTheme="minorEastAsia"/>
                <w:bCs/>
                <w:highlight w:val="yellow"/>
                <w:lang w:val="en-US" w:eastAsia="zh-CN"/>
              </w:rPr>
              <w:lastRenderedPageBreak/>
              <w:t>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宋体"/>
                <w:lang w:val="en-US" w:eastAsia="zh-CN"/>
              </w:rPr>
            </w:pPr>
            <w:r>
              <w:rPr>
                <w:rFonts w:eastAsia="宋体"/>
                <w:lang w:val="en-US" w:eastAsia="zh-CN"/>
              </w:rPr>
              <w:t>ZTE, Sanechips</w:t>
            </w:r>
          </w:p>
        </w:tc>
        <w:tc>
          <w:tcPr>
            <w:tcW w:w="8152" w:type="dxa"/>
            <w:gridSpan w:val="2"/>
          </w:tcPr>
          <w:p w14:paraId="16CF9021" w14:textId="77777777" w:rsidR="00A75B07" w:rsidRDefault="001567D9">
            <w:pPr>
              <w:jc w:val="left"/>
              <w:rPr>
                <w:rFonts w:eastAsia="宋体"/>
                <w:bCs/>
                <w:lang w:val="en-US" w:eastAsia="zh-CN"/>
              </w:rPr>
            </w:pPr>
            <w:r>
              <w:rPr>
                <w:rFonts w:eastAsia="宋体"/>
                <w:bCs/>
                <w:lang w:val="en-US" w:eastAsia="zh-CN"/>
              </w:rPr>
              <w:t>Q1:</w:t>
            </w:r>
          </w:p>
          <w:p w14:paraId="33D8F29E" w14:textId="77777777" w:rsidR="00A75B07" w:rsidRDefault="001567D9">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lastRenderedPageBreak/>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宋体"/>
                <w:bCs/>
                <w:lang w:val="en-US" w:eastAsia="zh-CN"/>
              </w:rPr>
            </w:pPr>
          </w:p>
          <w:p w14:paraId="7064CF80" w14:textId="77777777" w:rsidR="00A75B07" w:rsidRDefault="001567D9">
            <w:pPr>
              <w:jc w:val="left"/>
              <w:rPr>
                <w:rFonts w:eastAsia="宋体"/>
                <w:bCs/>
                <w:lang w:val="en-US" w:eastAsia="zh-CN"/>
              </w:rPr>
            </w:pPr>
            <w:r>
              <w:rPr>
                <w:rFonts w:eastAsia="宋体"/>
                <w:bCs/>
                <w:lang w:val="en-US" w:eastAsia="zh-CN"/>
              </w:rPr>
              <w:t>Q2:</w:t>
            </w:r>
          </w:p>
          <w:p w14:paraId="66796140" w14:textId="77777777" w:rsidR="00A75B07" w:rsidRDefault="001567D9">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宋体"/>
                <w:lang w:val="en-US" w:eastAsia="zh-CN"/>
              </w:rPr>
            </w:pPr>
            <w:r>
              <w:rPr>
                <w:rFonts w:eastAsia="Yu Mincho"/>
                <w:lang w:val="en-US" w:eastAsia="ja-JP"/>
              </w:rPr>
              <w:lastRenderedPageBreak/>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 xml:space="preserve">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w:t>
            </w:r>
            <w:r>
              <w:rPr>
                <w:rFonts w:eastAsia="Yu Mincho"/>
                <w:bCs/>
                <w:lang w:val="en-US" w:eastAsia="ja-JP"/>
              </w:rPr>
              <w:lastRenderedPageBreak/>
              <w:t>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lastRenderedPageBreak/>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ListParagraph"/>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lastRenderedPageBreak/>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lastRenderedPageBreak/>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lastRenderedPageBreak/>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ListParagraph"/>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lastRenderedPageBreak/>
              <w:t>A RedCap UE supporting mandatory FG 6-1 (but not optional FG 6-1a) expects it to contain NCD-SSB for serving cell but not CORESET#0/SIB</w:t>
            </w:r>
          </w:p>
          <w:p w14:paraId="03E7DF75" w14:textId="77777777" w:rsidR="00A75B07" w:rsidRDefault="001567D9">
            <w:pPr>
              <w:pStyle w:val="ListParagraph"/>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ListParagraph"/>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ListParagraph"/>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ListParagraph"/>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ListParagraph"/>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等线"/>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61CAEE2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lastRenderedPageBreak/>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ListParagraph"/>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ListParagraph"/>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Malgun Gothic" w:hint="eastAsia"/>
                <w:bCs/>
                <w:lang w:val="en-US" w:eastAsia="ko-KR"/>
              </w:rPr>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does not expect to operate in a separate initial DL 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596EC9C5" w:rsidR="007F5293" w:rsidRPr="007F5293" w:rsidRDefault="001567D9" w:rsidP="007F5293">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lastRenderedPageBreak/>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74375F83"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50F23CF2"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r w:rsidR="0034095A" w14:paraId="6D8ACA63" w14:textId="77777777">
        <w:tc>
          <w:tcPr>
            <w:tcW w:w="1479" w:type="dxa"/>
          </w:tcPr>
          <w:p w14:paraId="2FC64551" w14:textId="7983B40F" w:rsidR="0034095A" w:rsidRDefault="0034095A">
            <w:pPr>
              <w:jc w:val="left"/>
              <w:rPr>
                <w:rFonts w:eastAsiaTheme="minorEastAsia"/>
                <w:lang w:val="en-US" w:eastAsia="zh-CN"/>
              </w:rPr>
            </w:pPr>
            <w:r>
              <w:rPr>
                <w:rFonts w:eastAsiaTheme="minorEastAsia"/>
                <w:lang w:val="en-US" w:eastAsia="zh-CN"/>
              </w:rPr>
              <w:t>Samsung</w:t>
            </w:r>
          </w:p>
        </w:tc>
        <w:tc>
          <w:tcPr>
            <w:tcW w:w="1372" w:type="dxa"/>
          </w:tcPr>
          <w:p w14:paraId="645E0A11" w14:textId="4C9F903F" w:rsidR="0034095A" w:rsidRDefault="0034095A"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06B51F9F" w14:textId="77777777" w:rsidR="0034095A" w:rsidRDefault="0034095A">
            <w:pPr>
              <w:jc w:val="left"/>
              <w:rPr>
                <w:bCs/>
                <w:lang w:val="en-US" w:eastAsia="ko-KR"/>
              </w:rPr>
            </w:pPr>
          </w:p>
        </w:tc>
      </w:tr>
      <w:tr w:rsidR="007F5293" w14:paraId="2E1C62C3" w14:textId="77777777" w:rsidTr="00760501">
        <w:tc>
          <w:tcPr>
            <w:tcW w:w="1479" w:type="dxa"/>
          </w:tcPr>
          <w:p w14:paraId="396C81DA" w14:textId="00A4C56B" w:rsidR="007F5293" w:rsidRDefault="007F5293" w:rsidP="007F5293">
            <w:pPr>
              <w:jc w:val="left"/>
              <w:rPr>
                <w:rFonts w:eastAsiaTheme="minorEastAsia"/>
                <w:lang w:val="en-US" w:eastAsia="zh-CN"/>
              </w:rPr>
            </w:pPr>
            <w:r>
              <w:rPr>
                <w:rFonts w:eastAsiaTheme="minorEastAsia"/>
                <w:lang w:eastAsia="zh-CN"/>
              </w:rPr>
              <w:t>FL7</w:t>
            </w:r>
          </w:p>
        </w:tc>
        <w:tc>
          <w:tcPr>
            <w:tcW w:w="8152" w:type="dxa"/>
            <w:gridSpan w:val="2"/>
          </w:tcPr>
          <w:p w14:paraId="05565578" w14:textId="3BB3665D" w:rsidR="007F5293" w:rsidRDefault="007F5293" w:rsidP="007F5293">
            <w:pPr>
              <w:rPr>
                <w:rFonts w:eastAsiaTheme="minorEastAsia"/>
                <w:lang w:val="en-US" w:eastAsia="zh-CN"/>
              </w:rPr>
            </w:pPr>
            <w:r>
              <w:rPr>
                <w:rFonts w:eastAsiaTheme="minorEastAsia"/>
                <w:lang w:val="en-US" w:eastAsia="zh-CN"/>
              </w:rPr>
              <w:t>Based on the received responses, the proposal can be considered again.</w:t>
            </w:r>
          </w:p>
          <w:p w14:paraId="5C199C35" w14:textId="77777777" w:rsidR="007F5293" w:rsidRDefault="007F5293" w:rsidP="007F5293">
            <w:pPr>
              <w:jc w:val="left"/>
              <w:rPr>
                <w:b/>
                <w:lang w:val="en-US"/>
              </w:rPr>
            </w:pPr>
            <w:r>
              <w:rPr>
                <w:b/>
                <w:highlight w:val="yellow"/>
                <w:lang w:val="en-US"/>
              </w:rPr>
              <w:t>High Priority Proposal 2-1e</w:t>
            </w:r>
            <w:r>
              <w:rPr>
                <w:b/>
                <w:lang w:val="en-US"/>
              </w:rPr>
              <w:t>:</w:t>
            </w:r>
          </w:p>
          <w:p w14:paraId="5D8A7F42"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FR1,</w:t>
            </w:r>
            <w:r w:rsidRPr="007F5293">
              <w:rPr>
                <w:b/>
                <w:bCs/>
              </w:rPr>
              <w:t xml:space="preserve"> for BWP#0 configuration option 1,</w:t>
            </w:r>
          </w:p>
          <w:p w14:paraId="2540F74C" w14:textId="1B86727B"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 and the entire CORESET#0.</w:t>
            </w:r>
          </w:p>
          <w:p w14:paraId="485BDCCD" w14:textId="7D6BF996"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 and the entire CORESET#0.</w:t>
            </w:r>
          </w:p>
          <w:p w14:paraId="0732752D" w14:textId="77777777" w:rsidR="007F5293" w:rsidRPr="007F5293" w:rsidRDefault="007F5293" w:rsidP="007F5293">
            <w:pPr>
              <w:numPr>
                <w:ilvl w:val="0"/>
                <w:numId w:val="17"/>
              </w:numPr>
              <w:spacing w:after="120" w:line="231" w:lineRule="atLeast"/>
              <w:textAlignment w:val="baseline"/>
              <w:rPr>
                <w:rFonts w:eastAsia="Microsoft YaHei UI"/>
                <w:b/>
                <w:bCs/>
                <w:lang w:eastAsia="zh-CN"/>
              </w:rPr>
            </w:pPr>
            <w:r w:rsidRPr="007F5293">
              <w:rPr>
                <w:rFonts w:eastAsia="Microsoft YaHei UI"/>
                <w:b/>
                <w:bCs/>
                <w:lang w:eastAsia="zh-CN"/>
              </w:rPr>
              <w:t>For FR2,</w:t>
            </w:r>
            <w:r w:rsidRPr="007F5293">
              <w:rPr>
                <w:b/>
                <w:bCs/>
              </w:rPr>
              <w:t xml:space="preserve"> for BWP#0 configuration option 1,</w:t>
            </w:r>
          </w:p>
          <w:p w14:paraId="35C5E483" w14:textId="38035A59"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FG 28-1 but not FG 28-1a does not expect to operate in a separate initial DL BWP that does not include CD-SSB.</w:t>
            </w:r>
          </w:p>
          <w:p w14:paraId="2E6D31CD" w14:textId="657E551E" w:rsidR="007F5293" w:rsidRPr="007F5293" w:rsidRDefault="007F5293" w:rsidP="007F5293">
            <w:pPr>
              <w:numPr>
                <w:ilvl w:val="1"/>
                <w:numId w:val="17"/>
              </w:numPr>
              <w:spacing w:after="120" w:line="231" w:lineRule="atLeast"/>
              <w:textAlignment w:val="baseline"/>
              <w:rPr>
                <w:rFonts w:eastAsia="Microsoft YaHei UI"/>
                <w:b/>
                <w:bCs/>
                <w:lang w:eastAsia="zh-CN"/>
              </w:rPr>
            </w:pPr>
            <w:r w:rsidRPr="007F5293">
              <w:rPr>
                <w:rFonts w:eastAsia="Microsoft YaHei UI"/>
                <w:b/>
                <w:bCs/>
                <w:lang w:eastAsia="zh-CN"/>
              </w:rPr>
              <w:t>In connected mode, a RedCap UE supporting both FG 28-1 and FG 28-1a is able to operate in a separate initial DL BWP that does not include CD-SSB.</w:t>
            </w:r>
          </w:p>
        </w:tc>
      </w:tr>
      <w:tr w:rsidR="007F5293" w14:paraId="5F1D21A7" w14:textId="77777777">
        <w:tc>
          <w:tcPr>
            <w:tcW w:w="1479" w:type="dxa"/>
          </w:tcPr>
          <w:p w14:paraId="72BE0222" w14:textId="1EF9F8B5" w:rsidR="007F5293" w:rsidRDefault="00007281">
            <w:pPr>
              <w:jc w:val="left"/>
              <w:rPr>
                <w:rFonts w:eastAsiaTheme="minorEastAsia"/>
                <w:lang w:val="en-US" w:eastAsia="zh-CN"/>
              </w:rPr>
            </w:pPr>
            <w:r>
              <w:rPr>
                <w:rFonts w:eastAsiaTheme="minorEastAsia"/>
                <w:lang w:val="en-US" w:eastAsia="zh-CN"/>
              </w:rPr>
              <w:t>Nokia, NSB</w:t>
            </w:r>
          </w:p>
        </w:tc>
        <w:tc>
          <w:tcPr>
            <w:tcW w:w="1372" w:type="dxa"/>
          </w:tcPr>
          <w:p w14:paraId="7E64B780" w14:textId="76C70527" w:rsidR="007F5293" w:rsidRDefault="00007281" w:rsidP="00D70B7F">
            <w:pPr>
              <w:tabs>
                <w:tab w:val="left" w:pos="551"/>
              </w:tabs>
              <w:jc w:val="left"/>
              <w:rPr>
                <w:rFonts w:eastAsiaTheme="minorEastAsia"/>
                <w:lang w:val="en-US" w:eastAsia="zh-CN"/>
              </w:rPr>
            </w:pPr>
            <w:r>
              <w:rPr>
                <w:rFonts w:eastAsiaTheme="minorEastAsia"/>
                <w:lang w:val="en-US" w:eastAsia="zh-CN"/>
              </w:rPr>
              <w:t>Y</w:t>
            </w:r>
          </w:p>
        </w:tc>
        <w:tc>
          <w:tcPr>
            <w:tcW w:w="6780" w:type="dxa"/>
          </w:tcPr>
          <w:p w14:paraId="78E0B217" w14:textId="77777777" w:rsidR="007F5293" w:rsidRDefault="007F5293">
            <w:pPr>
              <w:jc w:val="left"/>
              <w:rPr>
                <w:bCs/>
                <w:lang w:val="en-US" w:eastAsia="ko-KR"/>
              </w:rPr>
            </w:pPr>
          </w:p>
        </w:tc>
      </w:tr>
      <w:tr w:rsidR="002029AE" w14:paraId="74A80A2D" w14:textId="77777777" w:rsidTr="002029AE">
        <w:tc>
          <w:tcPr>
            <w:tcW w:w="1479" w:type="dxa"/>
          </w:tcPr>
          <w:p w14:paraId="20E5DF7F" w14:textId="77777777" w:rsidR="002029AE" w:rsidRDefault="002029AE" w:rsidP="00EB4FB5">
            <w:pPr>
              <w:jc w:val="left"/>
              <w:rPr>
                <w:rFonts w:eastAsiaTheme="minorEastAsia"/>
                <w:lang w:eastAsia="zh-CN"/>
              </w:rPr>
            </w:pPr>
            <w:r>
              <w:rPr>
                <w:rFonts w:eastAsiaTheme="minorEastAsia"/>
                <w:lang w:eastAsia="zh-CN"/>
              </w:rPr>
              <w:t>Ericsson</w:t>
            </w:r>
          </w:p>
        </w:tc>
        <w:tc>
          <w:tcPr>
            <w:tcW w:w="1372" w:type="dxa"/>
          </w:tcPr>
          <w:p w14:paraId="2DBBC4C2" w14:textId="77777777" w:rsidR="002029AE" w:rsidRDefault="002029AE" w:rsidP="00EB4FB5">
            <w:pPr>
              <w:tabs>
                <w:tab w:val="left" w:pos="551"/>
              </w:tabs>
              <w:jc w:val="left"/>
              <w:rPr>
                <w:rFonts w:eastAsiaTheme="minorEastAsia"/>
                <w:lang w:val="en-US" w:eastAsia="zh-CN"/>
              </w:rPr>
            </w:pPr>
            <w:r>
              <w:rPr>
                <w:rFonts w:eastAsiaTheme="minorEastAsia"/>
                <w:lang w:val="en-US" w:eastAsia="zh-CN"/>
              </w:rPr>
              <w:t>Y</w:t>
            </w:r>
          </w:p>
        </w:tc>
        <w:tc>
          <w:tcPr>
            <w:tcW w:w="6780" w:type="dxa"/>
          </w:tcPr>
          <w:p w14:paraId="1778141B" w14:textId="77777777" w:rsidR="002029AE" w:rsidRDefault="002029AE" w:rsidP="00EB4FB5">
            <w:pPr>
              <w:jc w:val="left"/>
              <w:rPr>
                <w:rFonts w:eastAsiaTheme="minorEastAsia"/>
                <w:lang w:val="en-US" w:eastAsia="zh-CN"/>
              </w:rPr>
            </w:pPr>
          </w:p>
        </w:tc>
      </w:tr>
      <w:tr w:rsidR="00E56C38" w14:paraId="0183A9B9" w14:textId="77777777" w:rsidTr="002029AE">
        <w:tc>
          <w:tcPr>
            <w:tcW w:w="1479" w:type="dxa"/>
          </w:tcPr>
          <w:p w14:paraId="65EC94BB" w14:textId="3BFFFCC4" w:rsidR="00E56C38" w:rsidRDefault="00E56C38" w:rsidP="00EB4FB5">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012B3F5" w14:textId="6690AC8A" w:rsidR="00E56C38" w:rsidRDefault="00E56C38" w:rsidP="00EB4FB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8E98AB" w14:textId="77777777" w:rsidR="00E56C38" w:rsidRDefault="00E56C38" w:rsidP="00EB4FB5">
            <w:pPr>
              <w:jc w:val="left"/>
              <w:rPr>
                <w:rFonts w:eastAsiaTheme="minorEastAsia"/>
                <w:lang w:val="en-US" w:eastAsia="zh-CN"/>
              </w:rPr>
            </w:pPr>
          </w:p>
        </w:tc>
      </w:tr>
    </w:tbl>
    <w:p w14:paraId="2D8D38D3" w14:textId="77777777" w:rsidR="00A75B07" w:rsidRDefault="00A75B07">
      <w:pPr>
        <w:rPr>
          <w:lang w:val="en-US"/>
        </w:rPr>
      </w:pPr>
    </w:p>
    <w:p w14:paraId="1DC9B79E" w14:textId="77777777" w:rsidR="00A75B07" w:rsidRDefault="001567D9">
      <w:pPr>
        <w:pStyle w:val="Heading1"/>
        <w:numPr>
          <w:ilvl w:val="0"/>
          <w:numId w:val="0"/>
        </w:numPr>
        <w:ind w:left="1134" w:hanging="1134"/>
        <w:jc w:val="left"/>
      </w:pPr>
      <w:r>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6"/>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lastRenderedPageBreak/>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F90B607" w14:textId="77777777"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0DA3E1D8" w14:textId="77777777"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lastRenderedPageBreak/>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ListParagraph"/>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BB86B5B"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ListParagraph"/>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3D3159" w14:paraId="5F14A8CB" w14:textId="77777777">
        <w:tc>
          <w:tcPr>
            <w:tcW w:w="1479" w:type="dxa"/>
          </w:tcPr>
          <w:p w14:paraId="17A5795E" w14:textId="77777777" w:rsidR="003D3159" w:rsidRDefault="003D3159">
            <w:pPr>
              <w:jc w:val="left"/>
              <w:rPr>
                <w:rFonts w:eastAsiaTheme="minorEastAsia"/>
                <w:lang w:eastAsia="zh-CN"/>
              </w:rPr>
            </w:pPr>
          </w:p>
        </w:tc>
        <w:tc>
          <w:tcPr>
            <w:tcW w:w="1372" w:type="dxa"/>
          </w:tcPr>
          <w:p w14:paraId="422DBD0D" w14:textId="77777777" w:rsidR="003D3159" w:rsidRDefault="003D3159">
            <w:pPr>
              <w:tabs>
                <w:tab w:val="left" w:pos="551"/>
              </w:tabs>
              <w:jc w:val="left"/>
              <w:rPr>
                <w:rFonts w:eastAsiaTheme="minorEastAsia"/>
                <w:lang w:val="en-US" w:eastAsia="zh-CN"/>
              </w:rPr>
            </w:pPr>
          </w:p>
        </w:tc>
        <w:tc>
          <w:tcPr>
            <w:tcW w:w="6780" w:type="dxa"/>
          </w:tcPr>
          <w:p w14:paraId="6FBA7483" w14:textId="77777777" w:rsidR="003D3159" w:rsidRDefault="003D3159">
            <w:pPr>
              <w:jc w:val="left"/>
              <w:rPr>
                <w:rFonts w:eastAsiaTheme="minorEastAsia"/>
                <w:lang w:val="en-US" w:eastAsia="zh-CN"/>
              </w:rPr>
            </w:pP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宋体"/>
                      <w:lang w:eastAsia="zh-CN"/>
                    </w:rPr>
                    <w:lastRenderedPageBreak/>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宋体"/>
                      <w:lang w:eastAsia="zh-CN"/>
                    </w:rPr>
                  </w:pPr>
                  <w:r>
                    <w:rPr>
                      <w:rFonts w:eastAsia="宋体"/>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ListParagraph"/>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ListParagraph"/>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(the non-initial DL BWP)</w:t>
            </w:r>
          </w:p>
          <w:p w14:paraId="200723F5"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ListParagraph"/>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ListParagraph"/>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lastRenderedPageBreak/>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58"/>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ListParagraph"/>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ListParagraph"/>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等线"/>
                      <w:lang w:eastAsia="zh-CN"/>
                    </w:rPr>
                  </w:pPr>
                </w:p>
              </w:tc>
            </w:tr>
          </w:tbl>
          <w:p w14:paraId="27796892" w14:textId="77777777" w:rsidR="00A75B07" w:rsidRDefault="00A75B07">
            <w:pPr>
              <w:spacing w:after="0" w:line="240" w:lineRule="auto"/>
              <w:jc w:val="left"/>
              <w:rPr>
                <w:rFonts w:eastAsia="等线"/>
                <w:lang w:eastAsia="zh-CN"/>
              </w:rPr>
            </w:pPr>
          </w:p>
          <w:p w14:paraId="77AD6D25" w14:textId="77777777" w:rsidR="00A75B07" w:rsidRDefault="001567D9">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等线"/>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等线"/>
                      <w:b/>
                      <w:i/>
                      <w:lang w:eastAsia="zh-CN"/>
                    </w:rPr>
                  </w:pPr>
                </w:p>
                <w:p w14:paraId="7DA365A1" w14:textId="77777777" w:rsidR="00A75B07" w:rsidRDefault="00A75B07">
                  <w:pPr>
                    <w:spacing w:after="0" w:line="240" w:lineRule="auto"/>
                    <w:jc w:val="left"/>
                    <w:rPr>
                      <w:rFonts w:eastAsia="等线"/>
                      <w:b/>
                      <w:i/>
                      <w:lang w:eastAsia="zh-CN"/>
                    </w:rPr>
                  </w:pPr>
                </w:p>
              </w:tc>
            </w:tr>
          </w:tbl>
          <w:p w14:paraId="195C865D" w14:textId="77777777" w:rsidR="00A75B07" w:rsidRDefault="001567D9">
            <w:pPr>
              <w:jc w:val="left"/>
              <w:rPr>
                <w:lang w:eastAsia="zh-CN"/>
              </w:rPr>
            </w:pPr>
            <w:r>
              <w:rPr>
                <w:lang w:eastAsia="zh-CN"/>
              </w:rPr>
              <w:lastRenderedPageBreak/>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r w:rsidR="003D3159" w14:paraId="7F7BA2D0" w14:textId="77777777">
        <w:tc>
          <w:tcPr>
            <w:tcW w:w="1479" w:type="dxa"/>
          </w:tcPr>
          <w:p w14:paraId="3D98E2A1" w14:textId="77777777" w:rsidR="003D3159" w:rsidRDefault="003D3159">
            <w:pPr>
              <w:jc w:val="left"/>
              <w:rPr>
                <w:rFonts w:eastAsia="Malgun Gothic"/>
                <w:lang w:eastAsia="ko-KR"/>
              </w:rPr>
            </w:pPr>
          </w:p>
        </w:tc>
        <w:tc>
          <w:tcPr>
            <w:tcW w:w="1372" w:type="dxa"/>
          </w:tcPr>
          <w:p w14:paraId="2D3B0126" w14:textId="77777777" w:rsidR="003D3159" w:rsidRDefault="003D3159">
            <w:pPr>
              <w:tabs>
                <w:tab w:val="left" w:pos="551"/>
              </w:tabs>
              <w:jc w:val="left"/>
              <w:rPr>
                <w:rFonts w:eastAsia="Malgun Gothic"/>
                <w:lang w:val="en-US" w:eastAsia="ko-KR"/>
              </w:rPr>
            </w:pPr>
          </w:p>
        </w:tc>
        <w:tc>
          <w:tcPr>
            <w:tcW w:w="6780" w:type="dxa"/>
          </w:tcPr>
          <w:p w14:paraId="4BA7CD4B" w14:textId="77777777" w:rsidR="003D3159" w:rsidRDefault="003D3159">
            <w:pPr>
              <w:jc w:val="left"/>
              <w:rPr>
                <w:rFonts w:eastAsiaTheme="minorEastAsia"/>
                <w:lang w:val="en-US" w:eastAsia="zh-CN"/>
              </w:rPr>
            </w:pP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115"/>
        <w:gridCol w:w="1242"/>
        <w:gridCol w:w="7274"/>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227DE7F2" w:rsidR="00471BDA"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lastRenderedPageBreak/>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ListParagraph"/>
              <w:numPr>
                <w:ilvl w:val="3"/>
                <w:numId w:val="34"/>
              </w:numPr>
              <w:ind w:leftChars="63" w:left="552"/>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ListParagraph"/>
              <w:ind w:leftChars="273" w:left="573"/>
              <w:jc w:val="left"/>
              <w:rPr>
                <w:rFonts w:eastAsia="Malgun Gothic"/>
                <w:lang w:val="en-US" w:eastAsia="ko-KR"/>
              </w:rPr>
            </w:pPr>
          </w:p>
          <w:p w14:paraId="4CE3E8E7" w14:textId="77777777" w:rsidR="00A75B07" w:rsidRDefault="001567D9">
            <w:pPr>
              <w:pStyle w:val="ListParagraph"/>
              <w:ind w:leftChars="273" w:left="573"/>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14:paraId="5E6ABB8F" w14:textId="77777777" w:rsidR="00A75B07" w:rsidRDefault="00A75B07">
            <w:pPr>
              <w:pStyle w:val="ListParagraph"/>
              <w:ind w:leftChars="273" w:left="573"/>
              <w:jc w:val="left"/>
              <w:rPr>
                <w:rFonts w:eastAsia="Malgun Gothic"/>
                <w:lang w:val="en-US" w:eastAsia="ko-KR"/>
              </w:rPr>
            </w:pPr>
          </w:p>
          <w:p w14:paraId="3FAA4E64" w14:textId="77777777" w:rsidR="00A75B07" w:rsidRDefault="001567D9">
            <w:pPr>
              <w:pStyle w:val="ListParagraph"/>
              <w:ind w:leftChars="46" w:left="97"/>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ListParagraph"/>
              <w:ind w:leftChars="46" w:left="97"/>
              <w:jc w:val="left"/>
              <w:rPr>
                <w:rFonts w:eastAsia="Malgun Gothic"/>
                <w:lang w:val="en-US" w:eastAsia="ko-KR"/>
              </w:rPr>
            </w:pPr>
          </w:p>
          <w:p w14:paraId="0046FF0A" w14:textId="77777777" w:rsidR="00A75B07" w:rsidRDefault="001567D9" w:rsidP="008942F9">
            <w:pPr>
              <w:pStyle w:val="ListParagraph"/>
              <w:numPr>
                <w:ilvl w:val="3"/>
                <w:numId w:val="34"/>
              </w:numPr>
              <w:ind w:leftChars="63" w:left="552"/>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ListParagraph"/>
              <w:ind w:left="546"/>
              <w:jc w:val="left"/>
              <w:rPr>
                <w:rFonts w:eastAsia="Malgun Gothic"/>
                <w:sz w:val="20"/>
                <w:szCs w:val="22"/>
                <w:lang w:val="en-US" w:eastAsia="ko-KR"/>
              </w:rPr>
            </w:pPr>
          </w:p>
          <w:p w14:paraId="6C7F50D8" w14:textId="77777777" w:rsidR="00A75B07" w:rsidRDefault="001567D9">
            <w:pPr>
              <w:pStyle w:val="ListParagraph"/>
              <w:ind w:left="546"/>
              <w:jc w:val="left"/>
              <w:rPr>
                <w:rFonts w:eastAsia="Malgun Gothic"/>
                <w:sz w:val="20"/>
                <w:szCs w:val="22"/>
                <w:lang w:val="en-US" w:eastAsia="ko-KR"/>
              </w:rPr>
            </w:pPr>
            <w:r>
              <w:rPr>
                <w:rFonts w:eastAsia="Malgun Gothic"/>
                <w:sz w:val="20"/>
                <w:szCs w:val="22"/>
                <w:lang w:val="en-US" w:eastAsia="ko-KR"/>
              </w:rPr>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both shared and separate initial UL BWPs)? </w:t>
            </w:r>
          </w:p>
          <w:tbl>
            <w:tblPr>
              <w:tblStyle w:val="TableGrid"/>
              <w:tblW w:w="0" w:type="auto"/>
              <w:tblInd w:w="126" w:type="dxa"/>
              <w:tblLook w:val="04A0" w:firstRow="1" w:lastRow="0" w:firstColumn="1" w:lastColumn="0" w:noHBand="0" w:noVBand="1"/>
            </w:tblPr>
            <w:tblGrid>
              <w:gridCol w:w="6922"/>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ListParagraph"/>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ListParagraph"/>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ListParagraph"/>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lastRenderedPageBreak/>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lastRenderedPageBreak/>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14:paraId="7FE6B51D" w14:textId="77777777" w:rsidR="00A75B07" w:rsidRDefault="001567D9">
            <w:pPr>
              <w:pStyle w:val="ListParagraph"/>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r w:rsidR="00471BDA" w14:paraId="5BEB9416" w14:textId="77777777" w:rsidTr="001232A4">
        <w:tc>
          <w:tcPr>
            <w:tcW w:w="1119" w:type="dxa"/>
          </w:tcPr>
          <w:p w14:paraId="68F783AE" w14:textId="4626D07F" w:rsidR="00471BDA" w:rsidRDefault="00471BDA" w:rsidP="00471BDA">
            <w:pPr>
              <w:jc w:val="left"/>
              <w:rPr>
                <w:rFonts w:eastAsia="Yu Mincho"/>
                <w:lang w:eastAsia="ja-JP"/>
              </w:rPr>
            </w:pPr>
            <w:r>
              <w:rPr>
                <w:rFonts w:eastAsia="Malgun Gothic"/>
                <w:lang w:eastAsia="ko-KR"/>
              </w:rPr>
              <w:t>FL7</w:t>
            </w:r>
          </w:p>
        </w:tc>
        <w:tc>
          <w:tcPr>
            <w:tcW w:w="8512" w:type="dxa"/>
            <w:gridSpan w:val="2"/>
          </w:tcPr>
          <w:p w14:paraId="3E478A51" w14:textId="2303F2DA" w:rsidR="00471BDA" w:rsidRPr="00471BDA" w:rsidRDefault="00471BDA" w:rsidP="00471BDA">
            <w:pPr>
              <w:rPr>
                <w:rFonts w:eastAsia="Malgun Gothic"/>
                <w:lang w:val="en-US" w:eastAsia="ko-KR"/>
              </w:rPr>
            </w:pPr>
            <w:r>
              <w:rPr>
                <w:rFonts w:eastAsia="Malgun Gothic"/>
                <w:lang w:val="en-US" w:eastAsia="ko-KR"/>
              </w:rPr>
              <w:t>The following agreement was endorsed on the RAN1 email reflector</w:t>
            </w:r>
            <w:r w:rsidR="005C3BF4">
              <w:rPr>
                <w:rFonts w:eastAsia="Malgun Gothic"/>
                <w:lang w:val="en-US" w:eastAsia="ko-KR"/>
              </w:rPr>
              <w:t xml:space="preserve"> on Tuesday</w:t>
            </w:r>
            <w:r>
              <w:rPr>
                <w:rFonts w:eastAsia="Malgun Gothic"/>
                <w:lang w:val="en-US" w:eastAsia="ko-KR"/>
              </w:rPr>
              <w:t xml:space="preserve"> 17</w:t>
            </w:r>
            <w:r w:rsidRPr="00471BDA">
              <w:rPr>
                <w:rFonts w:eastAsia="Malgun Gothic"/>
                <w:vertAlign w:val="superscript"/>
                <w:lang w:val="en-US" w:eastAsia="ko-KR"/>
              </w:rPr>
              <w:t>th</w:t>
            </w:r>
            <w:r>
              <w:rPr>
                <w:rFonts w:eastAsia="Malgun Gothic"/>
                <w:lang w:val="en-US" w:eastAsia="ko-KR"/>
              </w:rPr>
              <w:t xml:space="preserve"> May 2022:</w:t>
            </w:r>
          </w:p>
          <w:p w14:paraId="7F1E34BE" w14:textId="3293D2B2" w:rsidR="00471BDA" w:rsidRPr="00471BDA" w:rsidRDefault="00471BDA" w:rsidP="00471BDA">
            <w:pPr>
              <w:jc w:val="left"/>
              <w:rPr>
                <w:lang w:val="en-US"/>
              </w:rPr>
            </w:pPr>
            <w:r w:rsidRPr="00471BDA">
              <w:rPr>
                <w:highlight w:val="green"/>
                <w:lang w:val="en-US"/>
              </w:rPr>
              <w:t>Agreement:</w:t>
            </w:r>
            <w:r w:rsidRPr="00471BDA">
              <w:rPr>
                <w:lang w:val="en-US"/>
              </w:rPr>
              <w:t xml:space="preserve"> </w:t>
            </w:r>
          </w:p>
          <w:p w14:paraId="258434D5" w14:textId="1C017625" w:rsidR="00471BDA" w:rsidRPr="00471BDA" w:rsidRDefault="00471BDA" w:rsidP="00471BDA">
            <w:pPr>
              <w:pStyle w:val="ListParagraph"/>
              <w:numPr>
                <w:ilvl w:val="0"/>
                <w:numId w:val="38"/>
              </w:numPr>
              <w:jc w:val="left"/>
              <w:rPr>
                <w:rFonts w:ascii="Times New Roman" w:eastAsia="Batang" w:hAnsi="Times New Roman" w:cs="Times New Roman"/>
                <w:sz w:val="20"/>
                <w:szCs w:val="20"/>
                <w:lang w:val="en-GB" w:eastAsia="en-US"/>
              </w:rPr>
            </w:pPr>
            <w:r w:rsidRPr="00471BDA">
              <w:rPr>
                <w:rFonts w:ascii="Times New Roman" w:hAnsi="Times New Roman" w:cs="Times New Roman"/>
                <w:sz w:val="20"/>
                <w:szCs w:val="20"/>
                <w:lang w:val="en-US"/>
              </w:rPr>
              <w:t xml:space="preserve">Adopt TP for TS 38.213 clause 17.1 in Proposal 3 in </w:t>
            </w:r>
            <w:hyperlink r:id="rId24" w:history="1">
              <w:r w:rsidRPr="00471BDA">
                <w:rPr>
                  <w:rStyle w:val="Hyperlink"/>
                  <w:rFonts w:ascii="Times New Roman" w:hAnsi="Times New Roman" w:cs="Times New Roman"/>
                  <w:sz w:val="20"/>
                  <w:szCs w:val="20"/>
                  <w:lang w:val="en-US"/>
                </w:rPr>
                <w:t>R1-2204036</w:t>
              </w:r>
            </w:hyperlink>
            <w:r w:rsidRPr="00471BDA">
              <w:rPr>
                <w:rFonts w:ascii="Times New Roman" w:hAnsi="Times New Roman" w:cs="Times New Roman"/>
                <w:sz w:val="20"/>
                <w:szCs w:val="20"/>
              </w:rPr>
              <w:t xml:space="preserve"> with the following modification: the word ‘</w:t>
            </w:r>
            <w:r w:rsidRPr="00471BDA">
              <w:rPr>
                <w:rFonts w:ascii="Times New Roman" w:hAnsi="Times New Roman" w:cs="Times New Roman"/>
                <w:color w:val="FF0000"/>
                <w:sz w:val="20"/>
                <w:szCs w:val="20"/>
              </w:rPr>
              <w:t>not</w:t>
            </w:r>
            <w:r w:rsidRPr="00471BDA">
              <w:rPr>
                <w:rFonts w:ascii="Times New Roman" w:hAnsi="Times New Roman" w:cs="Times New Roman"/>
                <w:sz w:val="20"/>
                <w:szCs w:val="20"/>
              </w:rPr>
              <w:t>’ is removed in “</w:t>
            </w:r>
            <w:r w:rsidRPr="00471BDA">
              <w:rPr>
                <w:rFonts w:ascii="Times New Roman" w:hAnsi="Times New Roman" w:cs="Times New Roman"/>
                <w:color w:val="FF0000"/>
                <w:sz w:val="20"/>
                <w:szCs w:val="20"/>
              </w:rPr>
              <w:t xml:space="preserve">the field </w:t>
            </w:r>
            <w:r w:rsidRPr="00471BDA">
              <w:rPr>
                <w:rFonts w:ascii="Times New Roman" w:hAnsi="Times New Roman" w:cs="Times New Roman"/>
                <w:i/>
                <w:iCs/>
                <w:color w:val="FF0000"/>
                <w:sz w:val="20"/>
                <w:szCs w:val="20"/>
              </w:rPr>
              <w:t>intra-SlotFH</w:t>
            </w:r>
            <w:r w:rsidRPr="00471BDA">
              <w:rPr>
                <w:rFonts w:ascii="Times New Roman" w:hAnsi="Times New Roman" w:cs="Times New Roman"/>
                <w:color w:val="FF0000"/>
                <w:sz w:val="20"/>
                <w:szCs w:val="20"/>
              </w:rPr>
              <w:t xml:space="preserve"> is not present</w:t>
            </w:r>
            <w:r w:rsidRPr="00471BDA">
              <w:rPr>
                <w:rFonts w:ascii="Times New Roman" w:hAnsi="Times New Roman" w:cs="Times New Roman"/>
                <w:sz w:val="20"/>
                <w:szCs w:val="20"/>
              </w:rPr>
              <w:t>”.</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5"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4AD9851" w14:textId="77777777"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52B928AD" w14:textId="77777777" w:rsidR="00A75B07" w:rsidRDefault="001567D9">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lastRenderedPageBreak/>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6"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7"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lastRenderedPageBreak/>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2E6D7629" w14:textId="77777777" w:rsidR="00A75B07" w:rsidRDefault="001567D9">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8"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9"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lastRenderedPageBreak/>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宋体"/>
                <w:lang w:val="en-US"/>
              </w:rPr>
            </w:pPr>
          </w:p>
          <w:p w14:paraId="50BD2235"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F8D15CE"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宋体"/>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宋体"/>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lastRenderedPageBreak/>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F03B44">
            <w:pPr>
              <w:jc w:val="left"/>
              <w:rPr>
                <w:color w:val="0000FF"/>
                <w:u w:val="single"/>
                <w:lang w:val="en-US"/>
              </w:rPr>
            </w:pPr>
            <w:hyperlink r:id="rId31" w:history="1">
              <w:r w:rsidR="001567D9">
                <w:rPr>
                  <w:rStyle w:val="Hyperlink"/>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F03B44">
            <w:pPr>
              <w:jc w:val="left"/>
              <w:rPr>
                <w:color w:val="0000FF"/>
                <w:u w:val="single"/>
                <w:lang w:val="en-US"/>
              </w:rPr>
            </w:pPr>
            <w:hyperlink r:id="rId32" w:history="1">
              <w:r w:rsidR="001567D9">
                <w:rPr>
                  <w:rStyle w:val="Hyperlink"/>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F03B44">
            <w:pPr>
              <w:jc w:val="left"/>
              <w:rPr>
                <w:lang w:val="en-US"/>
              </w:rPr>
            </w:pPr>
            <w:hyperlink r:id="rId33" w:history="1">
              <w:r w:rsidR="001567D9">
                <w:rPr>
                  <w:rStyle w:val="Hyperlink"/>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F03B44">
            <w:pPr>
              <w:jc w:val="left"/>
              <w:rPr>
                <w:rStyle w:val="Hyperlink"/>
                <w:color w:val="0000FF"/>
                <w:lang w:eastAsia="sv-SE"/>
              </w:rPr>
            </w:pPr>
            <w:hyperlink r:id="rId34" w:history="1">
              <w:r w:rsidR="001567D9">
                <w:rPr>
                  <w:rStyle w:val="Hyperlink"/>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F03B44">
            <w:pPr>
              <w:jc w:val="left"/>
              <w:rPr>
                <w:rStyle w:val="Hyperlink"/>
                <w:color w:val="0000FF"/>
                <w:lang w:eastAsia="sv-SE"/>
              </w:rPr>
            </w:pPr>
            <w:hyperlink r:id="rId35" w:history="1">
              <w:r w:rsidR="001567D9">
                <w:rPr>
                  <w:rStyle w:val="Hyperlink"/>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F03B44">
            <w:pPr>
              <w:jc w:val="left"/>
              <w:rPr>
                <w:rStyle w:val="Hyperlink"/>
                <w:color w:val="0000FF"/>
                <w:lang w:eastAsia="sv-SE"/>
              </w:rPr>
            </w:pPr>
            <w:hyperlink r:id="rId36" w:history="1">
              <w:r w:rsidR="001567D9">
                <w:rPr>
                  <w:rStyle w:val="Hyperlink"/>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F03B44">
            <w:pPr>
              <w:jc w:val="left"/>
              <w:rPr>
                <w:rStyle w:val="Hyperlink"/>
                <w:color w:val="0000FF"/>
                <w:lang w:eastAsia="sv-SE"/>
              </w:rPr>
            </w:pPr>
            <w:hyperlink r:id="rId37" w:history="1">
              <w:r w:rsidR="001567D9">
                <w:rPr>
                  <w:rStyle w:val="Hyperlink"/>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F03B44">
            <w:pPr>
              <w:jc w:val="left"/>
              <w:rPr>
                <w:rStyle w:val="Hyperlink"/>
                <w:color w:val="0000FF"/>
                <w:lang w:eastAsia="sv-SE"/>
              </w:rPr>
            </w:pPr>
            <w:hyperlink r:id="rId38" w:history="1">
              <w:r w:rsidR="001567D9">
                <w:rPr>
                  <w:rStyle w:val="Hyperlink"/>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F03B44">
            <w:pPr>
              <w:jc w:val="left"/>
              <w:rPr>
                <w:rStyle w:val="Hyperlink"/>
                <w:color w:val="0000FF"/>
                <w:lang w:eastAsia="sv-SE"/>
              </w:rPr>
            </w:pPr>
            <w:hyperlink r:id="rId39" w:history="1">
              <w:r w:rsidR="001567D9">
                <w:rPr>
                  <w:rStyle w:val="Hyperlink"/>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F03B44">
            <w:pPr>
              <w:jc w:val="left"/>
              <w:rPr>
                <w:rStyle w:val="Hyperlink"/>
                <w:color w:val="0000FF"/>
                <w:lang w:eastAsia="sv-SE"/>
              </w:rPr>
            </w:pPr>
            <w:hyperlink r:id="rId40" w:history="1">
              <w:r w:rsidR="001567D9">
                <w:rPr>
                  <w:rStyle w:val="Hyperlink"/>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F03B44">
            <w:pPr>
              <w:jc w:val="left"/>
              <w:rPr>
                <w:rStyle w:val="Hyperlink"/>
                <w:color w:val="0000FF"/>
                <w:lang w:eastAsia="sv-SE"/>
              </w:rPr>
            </w:pPr>
            <w:hyperlink r:id="rId41" w:history="1">
              <w:r w:rsidR="001567D9">
                <w:rPr>
                  <w:rStyle w:val="Hyperlink"/>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F03B44">
            <w:pPr>
              <w:jc w:val="left"/>
              <w:rPr>
                <w:rStyle w:val="Hyperlink"/>
                <w:color w:val="0000FF"/>
                <w:lang w:eastAsia="sv-SE"/>
              </w:rPr>
            </w:pPr>
            <w:hyperlink r:id="rId42" w:history="1">
              <w:r w:rsidR="001567D9">
                <w:rPr>
                  <w:rStyle w:val="Hyperlink"/>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F03B44">
            <w:pPr>
              <w:jc w:val="left"/>
              <w:rPr>
                <w:rStyle w:val="Hyperlink"/>
                <w:color w:val="0000FF"/>
                <w:lang w:eastAsia="sv-SE"/>
              </w:rPr>
            </w:pPr>
            <w:hyperlink r:id="rId43" w:history="1">
              <w:r w:rsidR="001567D9">
                <w:rPr>
                  <w:rStyle w:val="Hyperlink"/>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F03B44">
            <w:pPr>
              <w:jc w:val="left"/>
              <w:rPr>
                <w:rStyle w:val="Hyperlink"/>
                <w:color w:val="0000FF"/>
                <w:lang w:eastAsia="sv-SE"/>
              </w:rPr>
            </w:pPr>
            <w:hyperlink r:id="rId44" w:history="1">
              <w:r w:rsidR="001567D9">
                <w:rPr>
                  <w:rStyle w:val="Hyperlink"/>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F03B44">
            <w:pPr>
              <w:jc w:val="left"/>
              <w:rPr>
                <w:rStyle w:val="Hyperlink"/>
                <w:color w:val="0000FF"/>
                <w:lang w:eastAsia="sv-SE"/>
              </w:rPr>
            </w:pPr>
            <w:hyperlink r:id="rId45" w:history="1">
              <w:r w:rsidR="001567D9">
                <w:rPr>
                  <w:rStyle w:val="Hyperlink"/>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t>[16]</w:t>
            </w:r>
          </w:p>
        </w:tc>
        <w:tc>
          <w:tcPr>
            <w:tcW w:w="1456" w:type="dxa"/>
            <w:tcMar>
              <w:top w:w="0" w:type="dxa"/>
              <w:left w:w="70" w:type="dxa"/>
              <w:bottom w:w="0" w:type="dxa"/>
              <w:right w:w="70" w:type="dxa"/>
            </w:tcMar>
          </w:tcPr>
          <w:p w14:paraId="1BB99E87" w14:textId="77777777" w:rsidR="00A75B07" w:rsidRDefault="00F03B44">
            <w:pPr>
              <w:jc w:val="left"/>
              <w:rPr>
                <w:rStyle w:val="Hyperlink"/>
                <w:color w:val="0000FF"/>
                <w:lang w:eastAsia="sv-SE"/>
              </w:rPr>
            </w:pPr>
            <w:hyperlink r:id="rId46" w:history="1">
              <w:r w:rsidR="001567D9">
                <w:rPr>
                  <w:rStyle w:val="Hyperlink"/>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F03B44">
            <w:pPr>
              <w:jc w:val="left"/>
              <w:rPr>
                <w:rStyle w:val="Hyperlink"/>
                <w:color w:val="0000FF"/>
                <w:lang w:eastAsia="sv-SE"/>
              </w:rPr>
            </w:pPr>
            <w:hyperlink r:id="rId47" w:history="1">
              <w:r w:rsidR="001567D9">
                <w:rPr>
                  <w:rStyle w:val="Hyperlink"/>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F03B44">
            <w:pPr>
              <w:jc w:val="left"/>
              <w:rPr>
                <w:rStyle w:val="Hyperlink"/>
                <w:color w:val="0000FF"/>
                <w:lang w:eastAsia="sv-SE"/>
              </w:rPr>
            </w:pPr>
            <w:hyperlink r:id="rId48" w:history="1">
              <w:r w:rsidR="001567D9">
                <w:rPr>
                  <w:rStyle w:val="Hyperlink"/>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F03B44">
            <w:pPr>
              <w:jc w:val="left"/>
              <w:rPr>
                <w:rStyle w:val="Hyperlink"/>
                <w:color w:val="0000FF"/>
                <w:lang w:eastAsia="sv-SE"/>
              </w:rPr>
            </w:pPr>
            <w:hyperlink r:id="rId49" w:history="1">
              <w:r w:rsidR="001567D9">
                <w:rPr>
                  <w:rStyle w:val="Hyperlink"/>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F03B44">
            <w:pPr>
              <w:jc w:val="left"/>
              <w:rPr>
                <w:rStyle w:val="Hyperlink"/>
                <w:color w:val="0000FF"/>
                <w:lang w:eastAsia="sv-SE"/>
              </w:rPr>
            </w:pPr>
            <w:hyperlink r:id="rId50" w:history="1">
              <w:r w:rsidR="001567D9">
                <w:rPr>
                  <w:rStyle w:val="Hyperlink"/>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F03B44">
            <w:pPr>
              <w:jc w:val="left"/>
              <w:rPr>
                <w:rStyle w:val="Hyperlink"/>
                <w:color w:val="0000FF"/>
                <w:lang w:eastAsia="sv-SE"/>
              </w:rPr>
            </w:pPr>
            <w:hyperlink r:id="rId51" w:history="1">
              <w:r w:rsidR="001567D9">
                <w:rPr>
                  <w:rStyle w:val="Hyperlink"/>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F03B44">
            <w:pPr>
              <w:jc w:val="left"/>
              <w:rPr>
                <w:rStyle w:val="Hyperlink"/>
                <w:color w:val="0000FF"/>
                <w:lang w:eastAsia="sv-SE"/>
              </w:rPr>
            </w:pPr>
            <w:hyperlink r:id="rId52" w:history="1">
              <w:r w:rsidR="001567D9">
                <w:rPr>
                  <w:rStyle w:val="Hyperlink"/>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F03B44">
            <w:pPr>
              <w:jc w:val="left"/>
              <w:rPr>
                <w:rStyle w:val="Hyperlink"/>
                <w:color w:val="0000FF"/>
                <w:lang w:eastAsia="sv-SE"/>
              </w:rPr>
            </w:pPr>
            <w:hyperlink r:id="rId53" w:history="1">
              <w:r w:rsidR="001567D9">
                <w:rPr>
                  <w:rStyle w:val="Hyperlink"/>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lastRenderedPageBreak/>
              <w:t>[24]</w:t>
            </w:r>
          </w:p>
        </w:tc>
        <w:tc>
          <w:tcPr>
            <w:tcW w:w="1456" w:type="dxa"/>
            <w:tcMar>
              <w:top w:w="0" w:type="dxa"/>
              <w:left w:w="70" w:type="dxa"/>
              <w:bottom w:w="0" w:type="dxa"/>
              <w:right w:w="70" w:type="dxa"/>
            </w:tcMar>
          </w:tcPr>
          <w:p w14:paraId="7B2251BE" w14:textId="77777777" w:rsidR="00A75B07" w:rsidRDefault="00F03B44">
            <w:pPr>
              <w:jc w:val="left"/>
              <w:rPr>
                <w:rStyle w:val="Hyperlink"/>
                <w:color w:val="0000FF"/>
                <w:lang w:eastAsia="sv-SE"/>
              </w:rPr>
            </w:pPr>
            <w:hyperlink r:id="rId54" w:history="1">
              <w:r w:rsidR="001567D9">
                <w:rPr>
                  <w:rStyle w:val="Hyperlink"/>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F03B44">
            <w:pPr>
              <w:jc w:val="left"/>
              <w:rPr>
                <w:rStyle w:val="Hyperlink"/>
                <w:color w:val="0000FF"/>
                <w:lang w:eastAsia="sv-SE"/>
              </w:rPr>
            </w:pPr>
            <w:hyperlink r:id="rId55" w:history="1">
              <w:r w:rsidR="001567D9">
                <w:rPr>
                  <w:rStyle w:val="Hyperlink"/>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F03B44">
            <w:pPr>
              <w:jc w:val="left"/>
              <w:rPr>
                <w:rStyle w:val="Hyperlink"/>
                <w:color w:val="0000FF"/>
                <w:lang w:eastAsia="sv-SE"/>
              </w:rPr>
            </w:pPr>
            <w:hyperlink r:id="rId56" w:history="1">
              <w:r w:rsidR="001567D9">
                <w:rPr>
                  <w:rStyle w:val="Hyperlink"/>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F03B44">
            <w:pPr>
              <w:jc w:val="left"/>
              <w:rPr>
                <w:rStyle w:val="Hyperlink"/>
                <w:color w:val="0000FF"/>
                <w:lang w:eastAsia="sv-SE"/>
              </w:rPr>
            </w:pPr>
            <w:hyperlink r:id="rId57" w:history="1">
              <w:r w:rsidR="001567D9">
                <w:rPr>
                  <w:rStyle w:val="Hyperlink"/>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F03B44">
            <w:pPr>
              <w:jc w:val="left"/>
              <w:rPr>
                <w:rStyle w:val="Hyperlink"/>
                <w:color w:val="0000FF"/>
                <w:lang w:eastAsia="sv-SE"/>
              </w:rPr>
            </w:pPr>
            <w:hyperlink r:id="rId58" w:history="1">
              <w:r w:rsidR="001567D9">
                <w:rPr>
                  <w:rStyle w:val="Hyperlink"/>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F03B44">
            <w:pPr>
              <w:jc w:val="left"/>
              <w:rPr>
                <w:rStyle w:val="Hyperlink"/>
                <w:color w:val="0000FF"/>
                <w:lang w:eastAsia="sv-SE"/>
              </w:rPr>
            </w:pPr>
            <w:hyperlink r:id="rId59" w:history="1">
              <w:r w:rsidR="001567D9">
                <w:rPr>
                  <w:rStyle w:val="Hyperlink"/>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F03B44">
            <w:pPr>
              <w:jc w:val="left"/>
              <w:rPr>
                <w:rStyle w:val="Hyperlink"/>
                <w:color w:val="0000FF"/>
                <w:lang w:eastAsia="sv-SE"/>
              </w:rPr>
            </w:pPr>
            <w:hyperlink r:id="rId60" w:history="1">
              <w:r w:rsidR="001567D9">
                <w:rPr>
                  <w:rStyle w:val="Hyperlink"/>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F03B44">
            <w:pPr>
              <w:jc w:val="left"/>
              <w:rPr>
                <w:rStyle w:val="Hyperlink"/>
                <w:color w:val="0000FF"/>
                <w:lang w:eastAsia="sv-SE"/>
              </w:rPr>
            </w:pPr>
            <w:hyperlink r:id="rId61" w:history="1">
              <w:r w:rsidR="001567D9">
                <w:rPr>
                  <w:rStyle w:val="Hyperlink"/>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F03B44">
            <w:pPr>
              <w:jc w:val="left"/>
              <w:rPr>
                <w:rStyle w:val="Hyperlink"/>
                <w:color w:val="0000FF"/>
                <w:lang w:eastAsia="sv-SE"/>
              </w:rPr>
            </w:pPr>
            <w:hyperlink r:id="rId62" w:history="1">
              <w:r w:rsidR="001567D9">
                <w:rPr>
                  <w:rStyle w:val="Hyperlink"/>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F03B44">
            <w:pPr>
              <w:jc w:val="left"/>
            </w:pPr>
            <w:hyperlink r:id="rId63"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F03B44">
            <w:pPr>
              <w:jc w:val="left"/>
            </w:pPr>
            <w:hyperlink r:id="rId64"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D032" w14:textId="77777777" w:rsidR="00F03B44" w:rsidRDefault="00F03B44" w:rsidP="008942F9">
      <w:pPr>
        <w:spacing w:after="0" w:line="240" w:lineRule="auto"/>
      </w:pPr>
      <w:r>
        <w:separator/>
      </w:r>
    </w:p>
  </w:endnote>
  <w:endnote w:type="continuationSeparator" w:id="0">
    <w:p w14:paraId="0EBBBA4B" w14:textId="77777777" w:rsidR="00F03B44" w:rsidRDefault="00F03B44"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8DA74" w14:textId="77777777" w:rsidR="00F03B44" w:rsidRDefault="00F03B44" w:rsidP="008942F9">
      <w:pPr>
        <w:spacing w:after="0" w:line="240" w:lineRule="auto"/>
      </w:pPr>
      <w:r>
        <w:separator/>
      </w:r>
    </w:p>
  </w:footnote>
  <w:footnote w:type="continuationSeparator" w:id="0">
    <w:p w14:paraId="1CC3E397" w14:textId="77777777" w:rsidR="00F03B44" w:rsidRDefault="00F03B44" w:rsidP="008942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4D9059F"/>
    <w:multiLevelType w:val="hybridMultilevel"/>
    <w:tmpl w:val="95AEB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6"/>
  </w:num>
  <w:num w:numId="6">
    <w:abstractNumId w:val="15"/>
  </w:num>
  <w:num w:numId="7">
    <w:abstractNumId w:val="21"/>
    <w:lvlOverride w:ilvl="0">
      <w:startOverride w:val="1"/>
    </w:lvlOverride>
  </w:num>
  <w:num w:numId="8">
    <w:abstractNumId w:val="22"/>
  </w:num>
  <w:num w:numId="9">
    <w:abstractNumId w:val="29"/>
  </w:num>
  <w:num w:numId="10">
    <w:abstractNumId w:val="26"/>
  </w:num>
  <w:num w:numId="11">
    <w:abstractNumId w:val="37"/>
  </w:num>
  <w:num w:numId="12">
    <w:abstractNumId w:val="24"/>
  </w:num>
  <w:num w:numId="13">
    <w:abstractNumId w:val="23"/>
  </w:num>
  <w:num w:numId="14">
    <w:abstractNumId w:val="7"/>
  </w:num>
  <w:num w:numId="15">
    <w:abstractNumId w:val="16"/>
  </w:num>
  <w:num w:numId="16">
    <w:abstractNumId w:val="30"/>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5"/>
  </w:num>
  <w:num w:numId="26">
    <w:abstractNumId w:val="28"/>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4"/>
  </w:num>
  <w:num w:numId="34">
    <w:abstractNumId w:val="32"/>
  </w:num>
  <w:num w:numId="35">
    <w:abstractNumId w:val="27"/>
  </w:num>
  <w:num w:numId="36">
    <w:abstractNumId w:val="33"/>
  </w:num>
  <w:num w:numId="37">
    <w:abstractNumId w:val="3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281"/>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9AE"/>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95A"/>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961"/>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159"/>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1BDA"/>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3BF4"/>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025"/>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293"/>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DE6"/>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4B4E"/>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56C38"/>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3B44"/>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24D7"/>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B07"/>
    <w:pPr>
      <w:spacing w:after="180" w:line="259" w:lineRule="auto"/>
      <w:jc w:val="both"/>
    </w:pPr>
    <w:rPr>
      <w:lang w:val="en-GB" w:eastAsia="en-US"/>
    </w:rPr>
  </w:style>
  <w:style w:type="paragraph" w:styleId="Heading1">
    <w:name w:val="heading 1"/>
    <w:basedOn w:val="Normal"/>
    <w:next w:val="Normal"/>
    <w:qFormat/>
    <w:rsid w:val="00A75B0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A75B07"/>
    <w:pPr>
      <w:tabs>
        <w:tab w:val="left" w:pos="772"/>
      </w:tabs>
      <w:spacing w:after="100" w:afterAutospacing="1"/>
      <w:outlineLvl w:val="1"/>
    </w:pPr>
    <w:rPr>
      <w:lang w:val="en-US"/>
    </w:rPr>
  </w:style>
  <w:style w:type="paragraph" w:styleId="Heading3">
    <w:name w:val="heading 3"/>
    <w:basedOn w:val="Heading2"/>
    <w:next w:val="Normal"/>
    <w:link w:val="Heading3Char"/>
    <w:qFormat/>
    <w:rsid w:val="00A75B07"/>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A75B07"/>
    <w:pPr>
      <w:numPr>
        <w:ilvl w:val="3"/>
      </w:numPr>
      <w:outlineLvl w:val="3"/>
    </w:pPr>
    <w:rPr>
      <w:sz w:val="24"/>
    </w:rPr>
  </w:style>
  <w:style w:type="paragraph" w:styleId="Heading5">
    <w:name w:val="heading 5"/>
    <w:basedOn w:val="Heading4"/>
    <w:next w:val="Normal"/>
    <w:qFormat/>
    <w:rsid w:val="00A75B07"/>
    <w:pPr>
      <w:numPr>
        <w:ilvl w:val="4"/>
      </w:numPr>
      <w:outlineLvl w:val="4"/>
    </w:pPr>
    <w:rPr>
      <w:sz w:val="22"/>
    </w:rPr>
  </w:style>
  <w:style w:type="paragraph" w:styleId="Heading6">
    <w:name w:val="heading 6"/>
    <w:basedOn w:val="Normal"/>
    <w:next w:val="Normal"/>
    <w:qFormat/>
    <w:rsid w:val="00A75B07"/>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A75B07"/>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A75B07"/>
    <w:pPr>
      <w:numPr>
        <w:ilvl w:val="7"/>
      </w:numPr>
      <w:tabs>
        <w:tab w:val="left" w:pos="360"/>
        <w:tab w:val="left" w:pos="926"/>
      </w:tabs>
      <w:outlineLvl w:val="7"/>
    </w:pPr>
  </w:style>
  <w:style w:type="paragraph" w:styleId="Heading9">
    <w:name w:val="heading 9"/>
    <w:basedOn w:val="Heading8"/>
    <w:next w:val="Normal"/>
    <w:qFormat/>
    <w:rsid w:val="00A75B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A75B07"/>
    <w:pPr>
      <w:ind w:left="2268" w:hanging="2268"/>
    </w:pPr>
  </w:style>
  <w:style w:type="paragraph" w:styleId="TOC6">
    <w:name w:val="toc 6"/>
    <w:basedOn w:val="TOC5"/>
    <w:next w:val="Normal"/>
    <w:semiHidden/>
    <w:qFormat/>
    <w:rsid w:val="00A75B07"/>
    <w:pPr>
      <w:numPr>
        <w:numId w:val="2"/>
      </w:numPr>
      <w:tabs>
        <w:tab w:val="left" w:pos="360"/>
      </w:tabs>
      <w:ind w:left="1701" w:hanging="1701"/>
    </w:pPr>
  </w:style>
  <w:style w:type="paragraph" w:styleId="TOC5">
    <w:name w:val="toc 5"/>
    <w:basedOn w:val="TOC4"/>
    <w:next w:val="Normal"/>
    <w:semiHidden/>
    <w:qFormat/>
    <w:rsid w:val="00A75B07"/>
    <w:pPr>
      <w:ind w:left="1701" w:hanging="1701"/>
    </w:pPr>
  </w:style>
  <w:style w:type="paragraph" w:styleId="TOC4">
    <w:name w:val="toc 4"/>
    <w:basedOn w:val="TOC3"/>
    <w:next w:val="Normal"/>
    <w:semiHidden/>
    <w:qFormat/>
    <w:rsid w:val="00A75B07"/>
    <w:pPr>
      <w:ind w:left="1418" w:hanging="1418"/>
    </w:pPr>
  </w:style>
  <w:style w:type="paragraph" w:styleId="TOC3">
    <w:name w:val="toc 3"/>
    <w:basedOn w:val="TOC2"/>
    <w:next w:val="Normal"/>
    <w:uiPriority w:val="39"/>
    <w:qFormat/>
    <w:rsid w:val="00A75B07"/>
    <w:pPr>
      <w:ind w:left="1134" w:hanging="1134"/>
    </w:pPr>
  </w:style>
  <w:style w:type="paragraph" w:styleId="TOC2">
    <w:name w:val="toc 2"/>
    <w:basedOn w:val="TOC1"/>
    <w:next w:val="Normal"/>
    <w:uiPriority w:val="39"/>
    <w:qFormat/>
    <w:rsid w:val="00A75B07"/>
    <w:pPr>
      <w:keepNext w:val="0"/>
      <w:spacing w:before="0"/>
      <w:ind w:left="851" w:hanging="851"/>
    </w:pPr>
    <w:rPr>
      <w:sz w:val="20"/>
    </w:rPr>
  </w:style>
  <w:style w:type="paragraph" w:styleId="TOC1">
    <w:name w:val="toc 1"/>
    <w:basedOn w:val="Normal"/>
    <w:next w:val="Normal"/>
    <w:uiPriority w:val="39"/>
    <w:qFormat/>
    <w:rsid w:val="00A75B0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A75B07"/>
    <w:pPr>
      <w:numPr>
        <w:numId w:val="3"/>
      </w:numPr>
      <w:contextualSpacing/>
    </w:pPr>
  </w:style>
  <w:style w:type="paragraph" w:styleId="DocumentMap">
    <w:name w:val="Document Map"/>
    <w:basedOn w:val="Normal"/>
    <w:link w:val="DocumentMapChar"/>
    <w:semiHidden/>
    <w:unhideWhenUsed/>
    <w:qFormat/>
    <w:rsid w:val="00A75B07"/>
    <w:rPr>
      <w:rFonts w:ascii="宋体" w:eastAsia="宋体"/>
      <w:sz w:val="18"/>
      <w:szCs w:val="18"/>
    </w:rPr>
  </w:style>
  <w:style w:type="paragraph" w:styleId="CommentText">
    <w:name w:val="annotation text"/>
    <w:basedOn w:val="Normal"/>
    <w:link w:val="CommentTextChar"/>
    <w:uiPriority w:val="99"/>
    <w:qFormat/>
    <w:rsid w:val="00A75B07"/>
  </w:style>
  <w:style w:type="paragraph" w:styleId="ListBullet3">
    <w:name w:val="List Bullet 3"/>
    <w:basedOn w:val="Normal"/>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A75B07"/>
    <w:pPr>
      <w:overflowPunct w:val="0"/>
      <w:spacing w:after="120"/>
    </w:pPr>
    <w:rPr>
      <w:rFonts w:ascii="Arial" w:hAnsi="Arial"/>
      <w:lang w:val="en-US" w:eastAsia="zh-CN"/>
    </w:rPr>
  </w:style>
  <w:style w:type="paragraph" w:styleId="List2">
    <w:name w:val="List 2"/>
    <w:basedOn w:val="List"/>
    <w:qFormat/>
    <w:rsid w:val="00A75B07"/>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A75B07"/>
    <w:rPr>
      <w:rFonts w:cs="Lohit Devanagari"/>
    </w:rPr>
  </w:style>
  <w:style w:type="paragraph" w:styleId="PlainText">
    <w:name w:val="Plain Text"/>
    <w:basedOn w:val="Normal"/>
    <w:link w:val="PlainTextChar"/>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A75B07"/>
    <w:pPr>
      <w:spacing w:before="180"/>
      <w:ind w:left="2693" w:hanging="2693"/>
    </w:pPr>
    <w:rPr>
      <w:b/>
    </w:rPr>
  </w:style>
  <w:style w:type="paragraph" w:styleId="BalloonText">
    <w:name w:val="Balloon Text"/>
    <w:basedOn w:val="Normal"/>
    <w:qFormat/>
    <w:rsid w:val="00A75B07"/>
    <w:pPr>
      <w:spacing w:after="0"/>
    </w:pPr>
    <w:rPr>
      <w:rFonts w:ascii="Segoe UI" w:hAnsi="Segoe UI" w:cs="Segoe UI"/>
      <w:sz w:val="18"/>
      <w:szCs w:val="18"/>
    </w:rPr>
  </w:style>
  <w:style w:type="paragraph" w:styleId="Footer">
    <w:name w:val="footer"/>
    <w:basedOn w:val="Header"/>
    <w:qFormat/>
    <w:rsid w:val="00A75B07"/>
    <w:pPr>
      <w:jc w:val="center"/>
    </w:pPr>
    <w:rPr>
      <w:i/>
    </w:rPr>
  </w:style>
  <w:style w:type="paragraph" w:styleId="Header">
    <w:name w:val="header"/>
    <w:basedOn w:val="Normal"/>
    <w:link w:val="HeaderChar"/>
    <w:qFormat/>
    <w:rsid w:val="00A75B07"/>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A75B07"/>
    <w:pPr>
      <w:spacing w:after="0"/>
    </w:pPr>
    <w:rPr>
      <w:rFonts w:eastAsiaTheme="minorHAnsi"/>
      <w:lang w:val="en-US"/>
    </w:rPr>
  </w:style>
  <w:style w:type="paragraph" w:styleId="TOC9">
    <w:name w:val="toc 9"/>
    <w:basedOn w:val="TOC8"/>
    <w:next w:val="Normal"/>
    <w:uiPriority w:val="39"/>
    <w:qFormat/>
    <w:rsid w:val="00A75B07"/>
    <w:pPr>
      <w:ind w:left="1418" w:hanging="1418"/>
    </w:pPr>
  </w:style>
  <w:style w:type="paragraph" w:styleId="NormalWeb">
    <w:name w:val="Normal (Web)"/>
    <w:basedOn w:val="Normal"/>
    <w:uiPriority w:val="99"/>
    <w:unhideWhenUsed/>
    <w:qFormat/>
    <w:rsid w:val="00A75B0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A75B07"/>
    <w:rPr>
      <w:b/>
      <w:bCs/>
    </w:rPr>
  </w:style>
  <w:style w:type="table" w:styleId="TableGrid">
    <w:name w:val="Table Grid"/>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A75B07"/>
    <w:rPr>
      <w:color w:val="954F72"/>
      <w:u w:val="single"/>
    </w:rPr>
  </w:style>
  <w:style w:type="character" w:styleId="Emphasis">
    <w:name w:val="Emphasis"/>
    <w:basedOn w:val="DefaultParagraphFont"/>
    <w:qFormat/>
    <w:rsid w:val="00A75B07"/>
    <w:rPr>
      <w:i/>
      <w:iCs/>
    </w:rPr>
  </w:style>
  <w:style w:type="character" w:styleId="Hyperlink">
    <w:name w:val="Hyperlink"/>
    <w:basedOn w:val="DefaultParagraphFont"/>
    <w:uiPriority w:val="99"/>
    <w:unhideWhenUsed/>
    <w:qFormat/>
    <w:rsid w:val="00A75B07"/>
    <w:rPr>
      <w:color w:val="0563C1" w:themeColor="hyperlink"/>
      <w:u w:val="single"/>
    </w:rPr>
  </w:style>
  <w:style w:type="character" w:styleId="CommentReference">
    <w:name w:val="annotation reference"/>
    <w:uiPriority w:val="99"/>
    <w:qFormat/>
    <w:rsid w:val="00A75B07"/>
    <w:rPr>
      <w:sz w:val="16"/>
      <w:szCs w:val="16"/>
    </w:rPr>
  </w:style>
  <w:style w:type="character" w:styleId="FootnoteReference">
    <w:name w:val="footnote reference"/>
    <w:basedOn w:val="DefaultParagraphFont"/>
    <w:uiPriority w:val="99"/>
    <w:unhideWhenUsed/>
    <w:qFormat/>
    <w:rsid w:val="00A75B07"/>
    <w:rPr>
      <w:vertAlign w:val="superscript"/>
    </w:rPr>
  </w:style>
  <w:style w:type="character" w:customStyle="1" w:styleId="ZGSM">
    <w:name w:val="ZGSM"/>
    <w:qFormat/>
    <w:rsid w:val="00A75B07"/>
  </w:style>
  <w:style w:type="character" w:customStyle="1" w:styleId="HeaderChar">
    <w:name w:val="Header Char"/>
    <w:link w:val="Header"/>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Heading8Char">
    <w:name w:val="Heading 8 Char"/>
    <w:link w:val="Heading8"/>
    <w:qFormat/>
    <w:rsid w:val="00A75B07"/>
    <w:rPr>
      <w:rFonts w:ascii="Arial" w:hAnsi="Arial"/>
      <w:sz w:val="36"/>
      <w:lang w:val="en-GB" w:eastAsia="en-US"/>
    </w:rPr>
  </w:style>
  <w:style w:type="character" w:customStyle="1" w:styleId="Heading3Char">
    <w:name w:val="Heading 3 Char"/>
    <w:link w:val="Heading3"/>
    <w:qFormat/>
    <w:rsid w:val="00A75B07"/>
    <w:rPr>
      <w:sz w:val="28"/>
      <w:lang w:eastAsia="en-US"/>
    </w:rPr>
  </w:style>
  <w:style w:type="character" w:customStyle="1" w:styleId="ListParagraphChar">
    <w:name w:val="List Paragraph Char"/>
    <w:link w:val="ListParagraph"/>
    <w:uiPriority w:val="34"/>
    <w:qFormat/>
    <w:locked/>
    <w:rsid w:val="00A75B07"/>
    <w:rPr>
      <w:rFonts w:ascii="Times" w:eastAsia="宋体" w:hAnsi="Times" w:cs="Times"/>
      <w:sz w:val="22"/>
      <w:szCs w:val="24"/>
      <w:lang w:eastAsia="ja-JP"/>
    </w:rPr>
  </w:style>
  <w:style w:type="paragraph" w:styleId="ListParagraph">
    <w:name w:val="List Paragraph"/>
    <w:basedOn w:val="Normal"/>
    <w:link w:val="ListParagraphChar"/>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A75B07"/>
    <w:rPr>
      <w:lang w:val="en-GB" w:eastAsia="en-US"/>
    </w:rPr>
  </w:style>
  <w:style w:type="character" w:customStyle="1" w:styleId="CommentSubjectChar">
    <w:name w:val="Comment Subject Char"/>
    <w:link w:val="CommentSubject"/>
    <w:qFormat/>
    <w:rsid w:val="00A75B07"/>
    <w:rPr>
      <w:b/>
      <w:bCs/>
      <w:lang w:val="en-GB" w:eastAsia="en-US"/>
    </w:rPr>
  </w:style>
  <w:style w:type="character" w:customStyle="1" w:styleId="BodyTextChar">
    <w:name w:val="Body Text Char"/>
    <w:link w:val="BodyText"/>
    <w:qFormat/>
    <w:rsid w:val="00A75B07"/>
    <w:rPr>
      <w:rFonts w:ascii="Arial" w:hAnsi="Arial"/>
      <w:b/>
      <w:sz w:val="18"/>
      <w:lang w:val="en-GB" w:eastAsia="ja-JP"/>
    </w:rPr>
  </w:style>
  <w:style w:type="character" w:customStyle="1" w:styleId="CaptionChar">
    <w:name w:val="Caption Char"/>
    <w:basedOn w:val="DefaultParagraphFont"/>
    <w:link w:val="Caption"/>
    <w:qFormat/>
    <w:rsid w:val="00A75B07"/>
    <w:rPr>
      <w:rFonts w:ascii="Arial" w:hAnsi="Arial"/>
      <w:lang w:val="en-US" w:eastAsia="zh-CN"/>
    </w:rPr>
  </w:style>
  <w:style w:type="character" w:customStyle="1" w:styleId="Mention1">
    <w:name w:val="Mention1"/>
    <w:basedOn w:val="DefaultParagraphFont"/>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Normal"/>
    <w:link w:val="TALCar"/>
    <w:qFormat/>
    <w:rsid w:val="00A75B07"/>
    <w:pPr>
      <w:keepNext/>
      <w:keepLines/>
      <w:spacing w:after="0"/>
    </w:pPr>
    <w:rPr>
      <w:rFonts w:ascii="Arial" w:hAnsi="Arial"/>
      <w:sz w:val="18"/>
    </w:rPr>
  </w:style>
  <w:style w:type="character" w:customStyle="1" w:styleId="Char">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Normal"/>
    <w:link w:val="THChar"/>
    <w:qFormat/>
    <w:rsid w:val="00A75B07"/>
    <w:pPr>
      <w:keepNext/>
      <w:keepLines/>
      <w:spacing w:before="60"/>
      <w:jc w:val="center"/>
    </w:pPr>
    <w:rPr>
      <w:rFonts w:ascii="Arial" w:hAnsi="Arial"/>
      <w:b/>
    </w:rPr>
  </w:style>
  <w:style w:type="character" w:customStyle="1" w:styleId="Char1">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Normal"/>
    <w:next w:val="BodyText"/>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A75B07"/>
    <w:pPr>
      <w:suppressLineNumbers/>
    </w:pPr>
    <w:rPr>
      <w:rFonts w:cs="Lohit Devanagari"/>
    </w:rPr>
  </w:style>
  <w:style w:type="paragraph" w:customStyle="1" w:styleId="H6">
    <w:name w:val="H6"/>
    <w:basedOn w:val="Heading5"/>
    <w:qFormat/>
    <w:rsid w:val="00A75B07"/>
    <w:pPr>
      <w:ind w:left="1985" w:hanging="1985"/>
    </w:pPr>
    <w:rPr>
      <w:sz w:val="20"/>
    </w:rPr>
  </w:style>
  <w:style w:type="paragraph" w:customStyle="1" w:styleId="EQ">
    <w:name w:val="EQ"/>
    <w:basedOn w:val="Normal"/>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Heading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Normal"/>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Normal"/>
    <w:qFormat/>
    <w:rsid w:val="00A75B07"/>
    <w:pPr>
      <w:keepLines/>
      <w:ind w:left="1702" w:hanging="1418"/>
    </w:pPr>
  </w:style>
  <w:style w:type="paragraph" w:customStyle="1" w:styleId="FP">
    <w:name w:val="FP"/>
    <w:basedOn w:val="Normal"/>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Normal"/>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A75B07"/>
    <w:pPr>
      <w:ind w:left="851" w:hanging="284"/>
    </w:pPr>
  </w:style>
  <w:style w:type="paragraph" w:customStyle="1" w:styleId="B3">
    <w:name w:val="B3"/>
    <w:basedOn w:val="Normal"/>
    <w:link w:val="B3Char2"/>
    <w:qFormat/>
    <w:rsid w:val="00A75B07"/>
    <w:pPr>
      <w:ind w:left="1135" w:hanging="284"/>
    </w:pPr>
  </w:style>
  <w:style w:type="paragraph" w:customStyle="1" w:styleId="B4">
    <w:name w:val="B4"/>
    <w:basedOn w:val="Normal"/>
    <w:link w:val="B4Char"/>
    <w:qFormat/>
    <w:rsid w:val="00A75B07"/>
    <w:pPr>
      <w:ind w:left="1418" w:hanging="284"/>
    </w:pPr>
  </w:style>
  <w:style w:type="paragraph" w:customStyle="1" w:styleId="B5">
    <w:name w:val="B5"/>
    <w:basedOn w:val="Normal"/>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Normal"/>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Heading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A75B07"/>
    <w:rPr>
      <w:rFonts w:eastAsiaTheme="minorHAnsi"/>
      <w:lang w:val="en-US" w:eastAsia="en-US"/>
    </w:rPr>
  </w:style>
  <w:style w:type="character" w:customStyle="1" w:styleId="10">
    <w:name w:val="未解決のメンション1"/>
    <w:basedOn w:val="DefaultParagraphFont"/>
    <w:uiPriority w:val="99"/>
    <w:semiHidden/>
    <w:unhideWhenUsed/>
    <w:qFormat/>
    <w:rsid w:val="00A75B07"/>
    <w:rPr>
      <w:color w:val="605E5C"/>
      <w:shd w:val="clear" w:color="auto" w:fill="E1DFDD"/>
    </w:rPr>
  </w:style>
  <w:style w:type="character" w:customStyle="1" w:styleId="normaltextrun">
    <w:name w:val="normaltextrun"/>
    <w:basedOn w:val="DefaultParagraphFont"/>
    <w:qFormat/>
    <w:rsid w:val="00A75B07"/>
  </w:style>
  <w:style w:type="character" w:customStyle="1" w:styleId="eop">
    <w:name w:val="eop"/>
    <w:basedOn w:val="DefaultParagraphFont"/>
    <w:qFormat/>
    <w:rsid w:val="00A75B07"/>
  </w:style>
  <w:style w:type="character" w:customStyle="1" w:styleId="UnresolvedMention2">
    <w:name w:val="Unresolved Mention2"/>
    <w:basedOn w:val="DefaultParagraphFont"/>
    <w:uiPriority w:val="99"/>
    <w:semiHidden/>
    <w:unhideWhenUsed/>
    <w:qFormat/>
    <w:rsid w:val="00A75B07"/>
    <w:rPr>
      <w:color w:val="605E5C"/>
      <w:shd w:val="clear" w:color="auto" w:fill="E1DFDD"/>
    </w:rPr>
  </w:style>
  <w:style w:type="character" w:styleId="PlaceholderText">
    <w:name w:val="Placeholder Text"/>
    <w:basedOn w:val="DefaultParagraphFont"/>
    <w:uiPriority w:val="99"/>
    <w:semiHidden/>
    <w:qFormat/>
    <w:rsid w:val="00A75B07"/>
    <w:rPr>
      <w:color w:val="808080"/>
    </w:rPr>
  </w:style>
  <w:style w:type="character" w:customStyle="1" w:styleId="UnresolvedMention3">
    <w:name w:val="Unresolved Mention3"/>
    <w:basedOn w:val="DefaultParagraphFont"/>
    <w:uiPriority w:val="99"/>
    <w:semiHidden/>
    <w:unhideWhenUsed/>
    <w:qFormat/>
    <w:rsid w:val="00A75B07"/>
    <w:rPr>
      <w:color w:val="605E5C"/>
      <w:shd w:val="clear" w:color="auto" w:fill="E1DFDD"/>
    </w:rPr>
  </w:style>
  <w:style w:type="character" w:customStyle="1" w:styleId="Heading2Char">
    <w:name w:val="Heading 2 Char"/>
    <w:link w:val="Heading2"/>
    <w:qFormat/>
    <w:rsid w:val="00A75B07"/>
    <w:rPr>
      <w:lang w:eastAsia="en-US"/>
    </w:rPr>
  </w:style>
  <w:style w:type="table" w:customStyle="1" w:styleId="TableGrid7">
    <w:name w:val="Table Grid7"/>
    <w:basedOn w:val="TableNormal"/>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Normal"/>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A75B07"/>
    <w:rPr>
      <w:rFonts w:ascii="Arial" w:eastAsiaTheme="minorHAnsi" w:hAnsi="Arial" w:cstheme="minorBidi"/>
      <w:szCs w:val="22"/>
      <w:lang w:val="en-US" w:eastAsia="ja-JP"/>
    </w:rPr>
  </w:style>
  <w:style w:type="paragraph" w:customStyle="1" w:styleId="Proposal">
    <w:name w:val="Proposal"/>
    <w:basedOn w:val="BodyText"/>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A75B07"/>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A75B07"/>
    <w:rPr>
      <w:color w:val="605E5C"/>
      <w:shd w:val="clear" w:color="auto" w:fill="E1DFDD"/>
    </w:rPr>
  </w:style>
  <w:style w:type="character" w:customStyle="1" w:styleId="2">
    <w:name w:val="未处理的提及2"/>
    <w:basedOn w:val="DefaultParagraphFont"/>
    <w:uiPriority w:val="99"/>
    <w:semiHidden/>
    <w:unhideWhenUsed/>
    <w:qFormat/>
    <w:rsid w:val="00A75B07"/>
    <w:rPr>
      <w:color w:val="605E5C"/>
      <w:shd w:val="clear" w:color="auto" w:fill="E1DFDD"/>
    </w:rPr>
  </w:style>
  <w:style w:type="character" w:customStyle="1" w:styleId="3">
    <w:name w:val="未处理的提及3"/>
    <w:basedOn w:val="DefaultParagraphFont"/>
    <w:uiPriority w:val="99"/>
    <w:semiHidden/>
    <w:unhideWhenUsed/>
    <w:qFormat/>
    <w:rsid w:val="00A75B07"/>
    <w:rPr>
      <w:color w:val="605E5C"/>
      <w:shd w:val="clear" w:color="auto" w:fill="E1DFDD"/>
    </w:rPr>
  </w:style>
  <w:style w:type="character" w:customStyle="1" w:styleId="UnresolvedMention4">
    <w:name w:val="Unresolved Mention4"/>
    <w:basedOn w:val="DefaultParagraphFont"/>
    <w:uiPriority w:val="99"/>
    <w:unhideWhenUsed/>
    <w:qFormat/>
    <w:rsid w:val="00A75B07"/>
    <w:rPr>
      <w:color w:val="605E5C"/>
      <w:shd w:val="clear" w:color="auto" w:fill="E1DFDD"/>
    </w:rPr>
  </w:style>
  <w:style w:type="paragraph" w:customStyle="1" w:styleId="done">
    <w:name w:val="done"/>
    <w:basedOn w:val="Normal"/>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A75B07"/>
    <w:rPr>
      <w:color w:val="2B579A"/>
      <w:shd w:val="clear" w:color="auto" w:fill="E1DFDD"/>
    </w:rPr>
  </w:style>
  <w:style w:type="character" w:customStyle="1" w:styleId="UnresolvedMention5">
    <w:name w:val="Unresolved Mention5"/>
    <w:basedOn w:val="DefaultParagraphFont"/>
    <w:uiPriority w:val="99"/>
    <w:semiHidden/>
    <w:unhideWhenUsed/>
    <w:qFormat/>
    <w:rsid w:val="00A75B07"/>
    <w:rPr>
      <w:color w:val="605E5C"/>
      <w:shd w:val="clear" w:color="auto" w:fill="E1DFDD"/>
    </w:rPr>
  </w:style>
  <w:style w:type="character" w:customStyle="1" w:styleId="PlainTextChar">
    <w:name w:val="Plain Text Char"/>
    <w:basedOn w:val="DefaultParagraphFont"/>
    <w:link w:val="PlainText"/>
    <w:uiPriority w:val="99"/>
    <w:semiHidden/>
    <w:qFormat/>
    <w:rsid w:val="00A75B07"/>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A75B07"/>
    <w:rPr>
      <w:color w:val="605E5C"/>
      <w:shd w:val="clear" w:color="auto" w:fill="E1DFDD"/>
    </w:rPr>
  </w:style>
  <w:style w:type="character" w:customStyle="1" w:styleId="fontstyle01">
    <w:name w:val="fontstyle01"/>
    <w:basedOn w:val="DefaultParagraphFont"/>
    <w:qFormat/>
    <w:rsid w:val="00A75B07"/>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A75B07"/>
    <w:rPr>
      <w:rFonts w:ascii="Helvetica" w:hAnsi="Helvetica" w:cs="Helvetica" w:hint="default"/>
      <w:color w:val="000000"/>
      <w:sz w:val="18"/>
      <w:szCs w:val="18"/>
    </w:rPr>
  </w:style>
  <w:style w:type="character" w:customStyle="1" w:styleId="fontstyle31">
    <w:name w:val="fontstyle31"/>
    <w:basedOn w:val="DefaultParagraphFont"/>
    <w:qFormat/>
    <w:rsid w:val="00A75B07"/>
    <w:rPr>
      <w:rFonts w:ascii="Helvetica-Oblique" w:hAnsi="Helvetica-Oblique" w:hint="default"/>
      <w:i/>
      <w:iCs/>
      <w:color w:val="000000"/>
      <w:sz w:val="18"/>
      <w:szCs w:val="18"/>
    </w:rPr>
  </w:style>
  <w:style w:type="character" w:customStyle="1" w:styleId="fontstyle41">
    <w:name w:val="fontstyle41"/>
    <w:basedOn w:val="DefaultParagraphFont"/>
    <w:qFormat/>
    <w:rsid w:val="00A75B07"/>
    <w:rPr>
      <w:rFonts w:ascii="T25" w:hAnsi="T25" w:hint="default"/>
      <w:color w:val="000000"/>
      <w:sz w:val="18"/>
      <w:szCs w:val="18"/>
    </w:rPr>
  </w:style>
  <w:style w:type="character" w:customStyle="1" w:styleId="fontstyle51">
    <w:name w:val="fontstyle51"/>
    <w:basedOn w:val="DefaultParagraphFont"/>
    <w:qFormat/>
    <w:rsid w:val="00A75B07"/>
    <w:rPr>
      <w:rFonts w:ascii="Helvetica-Bold" w:hAnsi="Helvetica-Bold" w:hint="default"/>
      <w:b/>
      <w:bCs/>
      <w:color w:val="000000"/>
      <w:sz w:val="18"/>
      <w:szCs w:val="18"/>
    </w:rPr>
  </w:style>
  <w:style w:type="character" w:customStyle="1" w:styleId="fontstyle61">
    <w:name w:val="fontstyle61"/>
    <w:basedOn w:val="DefaultParagraphFont"/>
    <w:qFormat/>
    <w:rsid w:val="00A75B07"/>
    <w:rPr>
      <w:rFonts w:ascii="Times-Roman" w:hAnsi="Times-Roman" w:hint="default"/>
      <w:color w:val="000000"/>
      <w:sz w:val="20"/>
      <w:szCs w:val="20"/>
    </w:rPr>
  </w:style>
  <w:style w:type="character" w:customStyle="1" w:styleId="fontstyle71">
    <w:name w:val="fontstyle71"/>
    <w:basedOn w:val="DefaultParagraphFont"/>
    <w:qFormat/>
    <w:rsid w:val="00A75B07"/>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A75B07"/>
    <w:rPr>
      <w:color w:val="605E5C"/>
      <w:shd w:val="clear" w:color="auto" w:fill="E1DFDD"/>
    </w:rPr>
  </w:style>
  <w:style w:type="character" w:customStyle="1" w:styleId="4">
    <w:name w:val="未处理的提及4"/>
    <w:basedOn w:val="DefaultParagraphFont"/>
    <w:uiPriority w:val="99"/>
    <w:semiHidden/>
    <w:unhideWhenUsed/>
    <w:qFormat/>
    <w:rsid w:val="00A75B07"/>
    <w:rPr>
      <w:color w:val="605E5C"/>
      <w:shd w:val="clear" w:color="auto" w:fill="E1DFDD"/>
    </w:rPr>
  </w:style>
  <w:style w:type="character" w:customStyle="1" w:styleId="30">
    <w:name w:val="未解決のメンション3"/>
    <w:basedOn w:val="DefaultParagraphFont"/>
    <w:uiPriority w:val="99"/>
    <w:semiHidden/>
    <w:unhideWhenUsed/>
    <w:qFormat/>
    <w:rsid w:val="00A75B07"/>
    <w:rPr>
      <w:color w:val="605E5C"/>
      <w:shd w:val="clear" w:color="auto" w:fill="E1DFDD"/>
    </w:rPr>
  </w:style>
  <w:style w:type="table" w:customStyle="1" w:styleId="TableGrid1">
    <w:name w:val="Table Grid1"/>
    <w:basedOn w:val="TableNormal"/>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Normal"/>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Normal"/>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0">
    <w:name w:val="未解決のメンション4"/>
    <w:basedOn w:val="DefaultParagraphFont"/>
    <w:uiPriority w:val="99"/>
    <w:semiHidden/>
    <w:unhideWhenUsed/>
    <w:qFormat/>
    <w:rsid w:val="00A75B07"/>
    <w:rPr>
      <w:color w:val="605E5C"/>
      <w:shd w:val="clear" w:color="auto" w:fill="E1DFDD"/>
    </w:rPr>
  </w:style>
  <w:style w:type="character" w:customStyle="1" w:styleId="UnresolvedMention8">
    <w:name w:val="Unresolved Mention8"/>
    <w:basedOn w:val="DefaultParagraphFont"/>
    <w:uiPriority w:val="99"/>
    <w:semiHidden/>
    <w:unhideWhenUsed/>
    <w:qFormat/>
    <w:rsid w:val="00A75B07"/>
    <w:rPr>
      <w:color w:val="605E5C"/>
      <w:shd w:val="clear" w:color="auto" w:fill="E1DFDD"/>
    </w:rPr>
  </w:style>
  <w:style w:type="character" w:customStyle="1" w:styleId="5">
    <w:name w:val="未处理的提及5"/>
    <w:basedOn w:val="DefaultParagraphFont"/>
    <w:uiPriority w:val="99"/>
    <w:semiHidden/>
    <w:unhideWhenUsed/>
    <w:qFormat/>
    <w:rsid w:val="00A75B07"/>
    <w:rPr>
      <w:color w:val="605E5C"/>
      <w:shd w:val="clear" w:color="auto" w:fill="E1DFDD"/>
    </w:rPr>
  </w:style>
  <w:style w:type="character" w:customStyle="1" w:styleId="UnresolvedMention9">
    <w:name w:val="Unresolved Mention9"/>
    <w:basedOn w:val="DefaultParagraphFont"/>
    <w:uiPriority w:val="99"/>
    <w:semiHidden/>
    <w:unhideWhenUsed/>
    <w:qFormat/>
    <w:rsid w:val="00A75B07"/>
    <w:rPr>
      <w:color w:val="605E5C"/>
      <w:shd w:val="clear" w:color="auto" w:fill="E1DFDD"/>
    </w:rPr>
  </w:style>
  <w:style w:type="character" w:customStyle="1" w:styleId="UnresolvedMention10">
    <w:name w:val="Unresolved Mention10"/>
    <w:basedOn w:val="DefaultParagraphFont"/>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A75B07"/>
    <w:rPr>
      <w:color w:val="605E5C"/>
      <w:shd w:val="clear" w:color="auto" w:fill="E1DFDD"/>
    </w:rPr>
  </w:style>
  <w:style w:type="character" w:customStyle="1" w:styleId="6">
    <w:name w:val="未处理的提及6"/>
    <w:basedOn w:val="DefaultParagraphFont"/>
    <w:uiPriority w:val="99"/>
    <w:semiHidden/>
    <w:unhideWhenUsed/>
    <w:qFormat/>
    <w:rsid w:val="00A75B07"/>
    <w:rPr>
      <w:color w:val="605E5C"/>
      <w:shd w:val="clear" w:color="auto" w:fill="E1DFDD"/>
    </w:rPr>
  </w:style>
  <w:style w:type="character" w:customStyle="1" w:styleId="UnresolvedMention11">
    <w:name w:val="Unresolved Mention11"/>
    <w:basedOn w:val="DefaultParagraphFont"/>
    <w:uiPriority w:val="99"/>
    <w:semiHidden/>
    <w:unhideWhenUsed/>
    <w:qFormat/>
    <w:rsid w:val="00A75B07"/>
    <w:rPr>
      <w:color w:val="605E5C"/>
      <w:shd w:val="clear" w:color="auto" w:fill="E1DFDD"/>
    </w:rPr>
  </w:style>
  <w:style w:type="character" w:customStyle="1" w:styleId="UnresolvedMention12">
    <w:name w:val="Unresolved Mention12"/>
    <w:basedOn w:val="DefaultParagraphFont"/>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DefaultParagraphFont"/>
    <w:uiPriority w:val="99"/>
    <w:semiHidden/>
    <w:unhideWhenUsed/>
    <w:qFormat/>
    <w:rsid w:val="00A75B07"/>
    <w:rPr>
      <w:color w:val="605E5C"/>
      <w:shd w:val="clear" w:color="auto" w:fill="E1DFDD"/>
    </w:rPr>
  </w:style>
  <w:style w:type="character" w:customStyle="1" w:styleId="UnresolvedMention14">
    <w:name w:val="Unresolved Mention14"/>
    <w:basedOn w:val="DefaultParagraphFont"/>
    <w:uiPriority w:val="99"/>
    <w:semiHidden/>
    <w:unhideWhenUsed/>
    <w:qFormat/>
    <w:rsid w:val="00A75B07"/>
    <w:rPr>
      <w:color w:val="605E5C"/>
      <w:shd w:val="clear" w:color="auto" w:fill="E1DFDD"/>
    </w:rPr>
  </w:style>
  <w:style w:type="character" w:customStyle="1" w:styleId="60">
    <w:name w:val="未解決のメンション6"/>
    <w:basedOn w:val="DefaultParagraphFont"/>
    <w:uiPriority w:val="99"/>
    <w:semiHidden/>
    <w:unhideWhenUsed/>
    <w:qFormat/>
    <w:rsid w:val="00A75B07"/>
    <w:rPr>
      <w:color w:val="605E5C"/>
      <w:shd w:val="clear" w:color="auto" w:fill="E1DFDD"/>
    </w:rPr>
  </w:style>
  <w:style w:type="paragraph" w:customStyle="1" w:styleId="12">
    <w:name w:val="수정1"/>
    <w:hidden/>
    <w:uiPriority w:val="99"/>
    <w:semiHidden/>
    <w:qFormat/>
    <w:rsid w:val="00A75B07"/>
    <w:pPr>
      <w:spacing w:after="160" w:line="259" w:lineRule="auto"/>
    </w:pPr>
    <w:rPr>
      <w:lang w:val="en-GB" w:eastAsia="en-US"/>
    </w:rPr>
  </w:style>
  <w:style w:type="paragraph" w:customStyle="1" w:styleId="13">
    <w:name w:val="修订1"/>
    <w:hidden/>
    <w:uiPriority w:val="99"/>
    <w:semiHidden/>
    <w:qFormat/>
    <w:rsid w:val="00A75B07"/>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A75B07"/>
    <w:rPr>
      <w:color w:val="605E5C"/>
      <w:shd w:val="clear" w:color="auto" w:fill="E1DFDD"/>
    </w:rPr>
  </w:style>
  <w:style w:type="character" w:customStyle="1" w:styleId="70">
    <w:name w:val="未处理的提及7"/>
    <w:basedOn w:val="DefaultParagraphFont"/>
    <w:uiPriority w:val="99"/>
    <w:semiHidden/>
    <w:unhideWhenUsed/>
    <w:qFormat/>
    <w:rsid w:val="00A75B07"/>
    <w:rPr>
      <w:color w:val="605E5C"/>
      <w:shd w:val="clear" w:color="auto" w:fill="E1DFDD"/>
    </w:rPr>
  </w:style>
  <w:style w:type="character" w:customStyle="1" w:styleId="UnresolvedMention15">
    <w:name w:val="Unresolved Mention15"/>
    <w:basedOn w:val="DefaultParagraphFont"/>
    <w:uiPriority w:val="99"/>
    <w:semiHidden/>
    <w:unhideWhenUsed/>
    <w:qFormat/>
    <w:rsid w:val="00A75B07"/>
    <w:rPr>
      <w:color w:val="605E5C"/>
      <w:shd w:val="clear" w:color="auto" w:fill="E1DFDD"/>
    </w:rPr>
  </w:style>
  <w:style w:type="table" w:customStyle="1" w:styleId="TableGrid2">
    <w:name w:val="Table Grid2"/>
    <w:basedOn w:val="TableNormal"/>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A75B07"/>
    <w:rPr>
      <w:color w:val="605E5C"/>
      <w:shd w:val="clear" w:color="auto" w:fill="E1DFDD"/>
    </w:rPr>
  </w:style>
  <w:style w:type="character" w:customStyle="1" w:styleId="UnresolvedMention16">
    <w:name w:val="Unresolved Mention16"/>
    <w:basedOn w:val="DefaultParagraphFont"/>
    <w:uiPriority w:val="99"/>
    <w:semiHidden/>
    <w:unhideWhenUsed/>
    <w:qFormat/>
    <w:rsid w:val="00A75B07"/>
    <w:rPr>
      <w:color w:val="605E5C"/>
      <w:shd w:val="clear" w:color="auto" w:fill="E1DFDD"/>
    </w:rPr>
  </w:style>
  <w:style w:type="character" w:customStyle="1" w:styleId="UnresolvedMention17">
    <w:name w:val="Unresolved Mention17"/>
    <w:basedOn w:val="DefaultParagraphFont"/>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0">
    <w:name w:val="未解決のメンション8"/>
    <w:basedOn w:val="DefaultParagraphFont"/>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image" Target="media/image4.png"/><Relationship Id="rId39" Type="http://schemas.openxmlformats.org/officeDocument/2006/relationships/hyperlink" Target="https://www.3gpp.org/ftp/TSG_RAN/WG1_RL1/TSGR1_109-e/Docs/R1-2203517.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09.zip" TargetMode="External"/><Relationship Id="rId42" Type="http://schemas.openxmlformats.org/officeDocument/2006/relationships/hyperlink" Target="https://www.3gpp.org/ftp/TSG_RAN/WG1_RL1/TSGR1_109-e/Docs/R1-2203594.zip" TargetMode="External"/><Relationship Id="rId47" Type="http://schemas.openxmlformats.org/officeDocument/2006/relationships/hyperlink" Target="https://www.3gpp.org/ftp/TSG_RAN/WG1_RL1/TSGR1_109-e/Docs/R1-2203992.zip" TargetMode="External"/><Relationship Id="rId50" Type="http://schemas.openxmlformats.org/officeDocument/2006/relationships/hyperlink" Target="https://www.3gpp.org/ftp/TSG_RAN/WG1_RL1/TSGR1_109-e/Docs/R1-2204208.zip" TargetMode="External"/><Relationship Id="rId55" Type="http://schemas.openxmlformats.org/officeDocument/2006/relationships/hyperlink" Target="https://www.3gpp.org/ftp/TSG_RAN/WG1_RL1/TSGR1_109-e/Docs/R1-2204619.zip" TargetMode="External"/><Relationship Id="rId63"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9-e/Docs/R1-2204771.zip" TargetMode="External"/><Relationship Id="rId41" Type="http://schemas.openxmlformats.org/officeDocument/2006/relationships/hyperlink" Target="https://www.3gpp.org/ftp/TSG_RAN/WG1_RL1/TSGR1_109-e/Docs/R1-2203593.zip" TargetMode="External"/><Relationship Id="rId54" Type="http://schemas.openxmlformats.org/officeDocument/2006/relationships/hyperlink" Target="https://www.3gpp.org/ftp/TSG_RAN/WG1_RL1/TSGR1_109-e/Docs/R1-2204435.zip" TargetMode="External"/><Relationship Id="rId62"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036.zip" TargetMode="External"/><Relationship Id="rId32" Type="http://schemas.openxmlformats.org/officeDocument/2006/relationships/hyperlink" Target="https://www.3gpp.org/ftp/tsg_ran/WG1_RL1/TSGR1_108-e/Docs/R1-2202535.zip" TargetMode="External"/><Relationship Id="rId37" Type="http://schemas.openxmlformats.org/officeDocument/2006/relationships/hyperlink" Target="https://www.3gpp.org/ftp/TSG_RAN/WG1_RL1/TSGR1_109-e/Docs/R1-2203307.zip" TargetMode="External"/><Relationship Id="rId40" Type="http://schemas.openxmlformats.org/officeDocument/2006/relationships/hyperlink" Target="https://www.3gpp.org/ftp/TSG_RAN/WG1_RL1/TSGR1_109-e/Docs/R1-2203518.zip" TargetMode="External"/><Relationship Id="rId45" Type="http://schemas.openxmlformats.org/officeDocument/2006/relationships/hyperlink" Target="https://www.3gpp.org/ftp/TSG_RAN/WG1_RL1/TSGR1_109-e/Docs/R1-2203788.zip" TargetMode="External"/><Relationship Id="rId53" Type="http://schemas.openxmlformats.org/officeDocument/2006/relationships/hyperlink" Target="https://www.3gpp.org/ftp/TSG_RAN/WG1_RL1/TSGR1_109-e/Docs/R1-2204347.zip" TargetMode="External"/><Relationship Id="rId58" Type="http://schemas.openxmlformats.org/officeDocument/2006/relationships/hyperlink" Target="https://www.3gpp.org/ftp/TSG_RAN/WG1_RL1/TSGR1_109-e/Docs/R1-2204744.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44.zip" TargetMode="External"/><Relationship Id="rId36" Type="http://schemas.openxmlformats.org/officeDocument/2006/relationships/hyperlink" Target="https://www.3gpp.org/ftp/TSG_RAN/WG1_RL1/TSGR1_109-e/Docs/R1-2203115.zip" TargetMode="External"/><Relationship Id="rId49" Type="http://schemas.openxmlformats.org/officeDocument/2006/relationships/hyperlink" Target="https://www.3gpp.org/ftp/TSG_RAN/WG1_RL1/TSGR1_109-e/Docs/R1-2204037.zip" TargetMode="External"/><Relationship Id="rId57" Type="http://schemas.openxmlformats.org/officeDocument/2006/relationships/hyperlink" Target="https://www.3gpp.org/ftp/TSG_RAN/WG1_RL1/TSGR1_109-e/Docs/R1-2204711.zip" TargetMode="External"/><Relationship Id="rId61" Type="http://schemas.openxmlformats.org/officeDocument/2006/relationships/hyperlink" Target="https://www.3gpp.org/ftp/TSG_RAN/WG1_RL1/TSGR1_109-e/Docs/R1-2204906.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TSG_RAN/TSGR_95e/Docs/RP-220966.zip" TargetMode="External"/><Relationship Id="rId44" Type="http://schemas.openxmlformats.org/officeDocument/2006/relationships/hyperlink" Target="https://www.3gpp.org/ftp/TSG_RAN/WG1_RL1/TSGR1_109-e/Docs/R1-2203787.zip" TargetMode="External"/><Relationship Id="rId52" Type="http://schemas.openxmlformats.org/officeDocument/2006/relationships/hyperlink" Target="https://www.3gpp.org/ftp/TSG_RAN/WG1_RL1/TSGR1_109-e/Docs/R1-2204277.zip" TargetMode="External"/><Relationship Id="rId60" Type="http://schemas.openxmlformats.org/officeDocument/2006/relationships/hyperlink" Target="https://www.3gpp.org/ftp/TSG_RAN/WG1_RL1/TSGR1_109-e/Docs/R1-220477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663.zip" TargetMode="External"/><Relationship Id="rId30" Type="http://schemas.openxmlformats.org/officeDocument/2006/relationships/image" Target="media/image5.png"/><Relationship Id="rId35" Type="http://schemas.openxmlformats.org/officeDocument/2006/relationships/hyperlink" Target="https://www.3gpp.org/ftp/TSG_RAN/WG1_RL1/TSGR1_109-e/Docs/R1-2203114.zip" TargetMode="External"/><Relationship Id="rId43" Type="http://schemas.openxmlformats.org/officeDocument/2006/relationships/hyperlink" Target="https://www.3gpp.org/ftp/TSG_RAN/WG1_RL1/TSGR1_109-e/Docs/R1-2203762.zip" TargetMode="External"/><Relationship Id="rId48" Type="http://schemas.openxmlformats.org/officeDocument/2006/relationships/hyperlink" Target="https://www.3gpp.org/ftp/TSG_RAN/WG1_RL1/TSGR1_109-e/Docs/R1-2204036.zip" TargetMode="External"/><Relationship Id="rId56" Type="http://schemas.openxmlformats.org/officeDocument/2006/relationships/hyperlink" Target="https://www.3gpp.org/ftp/TSG_RAN/WG1_RL1/TSGR1_109-e/Docs/R1-2204663.zip" TargetMode="External"/><Relationship Id="rId64"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209.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277.zip" TargetMode="External"/><Relationship Id="rId33" Type="http://schemas.openxmlformats.org/officeDocument/2006/relationships/hyperlink" Target="https://www.3gpp.org/ftp/TSG_RAN/WG1_RL1/TSGR1_109-e/Docs/R1-2203053.zip" TargetMode="External"/><Relationship Id="rId38" Type="http://schemas.openxmlformats.org/officeDocument/2006/relationships/hyperlink" Target="https://www.3gpp.org/ftp/TSG_RAN/WG1_RL1/TSGR1_109-e/Docs/R1-2203438.zip" TargetMode="External"/><Relationship Id="rId46" Type="http://schemas.openxmlformats.org/officeDocument/2006/relationships/hyperlink" Target="https://www.3gpp.org/ftp/TSG_RAN/WG1_RL1/TSGR1_109-e/Docs/R1-2203866.zip" TargetMode="External"/><Relationship Id="rId59"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DC52780-C8B9-4300-9D34-2ECBEB90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20697</Words>
  <Characters>117975</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138396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2022-05-18T15:34:00Z</dcterms:created>
  <dcterms:modified xsi:type="dcterms:W3CDTF">2022-05-18T15:35:00Z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