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F8FD" w14:textId="2CF36128"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4F1DD7">
        <w:rPr>
          <w:rFonts w:ascii="Arial" w:hAnsi="Arial" w:cs="Arial"/>
          <w:b/>
          <w:bCs/>
          <w:sz w:val="28"/>
          <w:lang w:val="de-DE"/>
        </w:rPr>
        <w:t>R1-</w:t>
      </w:r>
      <w:r w:rsidR="004F1DD7" w:rsidRPr="004F1DD7">
        <w:rPr>
          <w:rFonts w:ascii="Arial" w:hAnsi="Arial" w:cs="Arial"/>
          <w:b/>
          <w:bCs/>
          <w:sz w:val="28"/>
          <w:lang w:val="de-DE"/>
        </w:rPr>
        <w:t>2202555</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Heading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Heading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3EA50E86" w14:textId="77777777" w:rsidR="0070093E" w:rsidRDefault="00172DE2">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4E9448A" w14:textId="77777777" w:rsidR="0070093E" w:rsidRDefault="00172DE2">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59C55C1C" w14:textId="77777777" w:rsidR="0070093E" w:rsidRDefault="00172DE2">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036B759E" w14:textId="77777777" w:rsidR="0070093E" w:rsidRDefault="00172DE2">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4C8BE0E6"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2D3FC1BB"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 xml:space="preserve">-Interval, the value range to be specified is selected </w:t>
      </w:r>
      <w:proofErr w:type="gramStart"/>
      <w:r>
        <w:rPr>
          <w:rFonts w:ascii="Times New Roman" w:hAnsi="Times New Roman"/>
          <w:iCs/>
          <w:sz w:val="20"/>
          <w:szCs w:val="20"/>
        </w:rPr>
        <w:t>taking into account</w:t>
      </w:r>
      <w:proofErr w:type="gramEnd"/>
      <w:r>
        <w:rPr>
          <w:rFonts w:ascii="Times New Roman" w:hAnsi="Times New Roman"/>
          <w:iCs/>
          <w:sz w:val="20"/>
          <w:szCs w:val="20"/>
        </w:rPr>
        <w:t xml:space="preserve"> TDD configurations.</w:t>
      </w:r>
    </w:p>
    <w:p w14:paraId="69C6CD6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1B7146E9" w14:textId="77777777" w:rsidR="0070093E" w:rsidRDefault="00172DE2">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w:t>
      </w:r>
      <w:proofErr w:type="spellStart"/>
      <w:r w:rsidRPr="00421264">
        <w:rPr>
          <w:iCs/>
        </w:rPr>
        <w:t>Frequencyhopping</w:t>
      </w:r>
      <w:proofErr w:type="spellEnd"/>
      <w:r w:rsidRPr="00421264">
        <w:rPr>
          <w:iCs/>
        </w:rPr>
        <w:t>-Interval/PUSCH-</w:t>
      </w:r>
      <w:proofErr w:type="spellStart"/>
      <w:r w:rsidRPr="00421264">
        <w:rPr>
          <w:iCs/>
        </w:rPr>
        <w:t>Frequencyhopping</w:t>
      </w:r>
      <w:proofErr w:type="spellEnd"/>
      <w:r w:rsidRPr="00421264">
        <w:rPr>
          <w:iCs/>
        </w:rPr>
        <w:t>-Interval:</w:t>
      </w:r>
    </w:p>
    <w:p w14:paraId="2B398359" w14:textId="77777777" w:rsidR="00AD6C5F" w:rsidRPr="00421264" w:rsidRDefault="00AD6C5F" w:rsidP="00AD6C5F">
      <w:pPr>
        <w:spacing w:after="0" w:line="240" w:lineRule="auto"/>
        <w:ind w:firstLine="288"/>
        <w:jc w:val="left"/>
        <w:rPr>
          <w:iCs/>
        </w:rPr>
      </w:pPr>
      <w:r w:rsidRPr="00421264">
        <w:rPr>
          <w:iCs/>
        </w:rPr>
        <w:t>PUCCH-</w:t>
      </w:r>
      <w:proofErr w:type="spellStart"/>
      <w:r w:rsidRPr="00421264">
        <w:rPr>
          <w:iCs/>
        </w:rPr>
        <w:t>Frequencyhopping</w:t>
      </w:r>
      <w:proofErr w:type="spellEnd"/>
      <w:r w:rsidRPr="00421264">
        <w:rPr>
          <w:iCs/>
        </w:rPr>
        <w:t>-Interval = {2, 4, 5}</w:t>
      </w:r>
    </w:p>
    <w:p w14:paraId="4B7872D6" w14:textId="3A15A651" w:rsidR="00AD6C5F" w:rsidRPr="00421264" w:rsidRDefault="00AD6C5F" w:rsidP="00AD6C5F">
      <w:pPr>
        <w:spacing w:after="0" w:line="240" w:lineRule="auto"/>
        <w:ind w:firstLine="288"/>
        <w:jc w:val="left"/>
        <w:rPr>
          <w:iCs/>
        </w:rPr>
      </w:pPr>
      <w:r w:rsidRPr="00421264">
        <w:rPr>
          <w:iCs/>
        </w:rPr>
        <w:t>PUSCH-</w:t>
      </w:r>
      <w:proofErr w:type="spellStart"/>
      <w:r w:rsidRPr="00421264">
        <w:rPr>
          <w:iCs/>
        </w:rPr>
        <w:t>Frequencyhopping</w:t>
      </w:r>
      <w:proofErr w:type="spellEnd"/>
      <w:r w:rsidRPr="00421264">
        <w:rPr>
          <w:iCs/>
        </w:rPr>
        <w:t>-Interval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DengXian"/>
          <w:b/>
          <w:lang w:val="en-GB" w:eastAsia="zh-CN"/>
        </w:rPr>
      </w:pPr>
    </w:p>
    <w:p w14:paraId="5B35CF54" w14:textId="77777777" w:rsidR="00D32C87" w:rsidRDefault="00D32C87" w:rsidP="00D32C87">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3A5FB44A" w14:textId="77777777" w:rsidR="00D32C87" w:rsidRDefault="00D32C87" w:rsidP="00D32C87">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04944E82" w14:textId="77777777" w:rsidR="00D32C87" w:rsidRDefault="00D32C87" w:rsidP="00D32C87">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proofErr w:type="gramStart"/>
            <w:r>
              <w:rPr>
                <w:rFonts w:hint="eastAsia"/>
                <w:lang w:eastAsia="zh-CN"/>
              </w:rPr>
              <w:t>with</w:t>
            </w:r>
            <w:r>
              <w:rPr>
                <w:lang w:eastAsia="zh-CN"/>
              </w:rPr>
              <w:t xml:space="preserve"> in</w:t>
            </w:r>
            <w:proofErr w:type="gramEnd"/>
            <w:r>
              <w:rPr>
                <w:lang w:eastAsia="zh-CN"/>
              </w:rPr>
              <w:t xml:space="preserve">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w:t>
            </w:r>
            <w:proofErr w:type="gramStart"/>
            <w:r>
              <w:rPr>
                <w:lang w:eastAsia="zh-CN"/>
              </w:rPr>
              <w:t>e.g.</w:t>
            </w:r>
            <w:proofErr w:type="gramEnd"/>
            <w:r>
              <w:rPr>
                <w:lang w:eastAsia="zh-CN"/>
              </w:rPr>
              <w:t xml:space="preserve"> 5 and 10). The pattern should repeat itself every frame i.e., dependence only on slot index. </w:t>
            </w:r>
          </w:p>
          <w:p w14:paraId="15F33A55" w14:textId="77777777" w:rsidR="0070093E" w:rsidRDefault="00172DE2">
            <w:pPr>
              <w:spacing w:after="0"/>
              <w:jc w:val="left"/>
              <w:rPr>
                <w:lang w:eastAsia="zh-CN"/>
              </w:rPr>
            </w:pPr>
            <w:r>
              <w:rPr>
                <w:lang w:eastAsia="zh-CN"/>
              </w:rPr>
              <w:t xml:space="preserve">For PUSCH repetitions, from a FDD perspective, we think values 2,4, and 8 suffice. From a TDD perspective, multiples of 5 might be helpful (for </w:t>
            </w:r>
            <w:proofErr w:type="gramStart"/>
            <w:r>
              <w:rPr>
                <w:lang w:eastAsia="zh-CN"/>
              </w:rPr>
              <w:t>e.g.</w:t>
            </w:r>
            <w:proofErr w:type="gramEnd"/>
            <w:r>
              <w:rPr>
                <w:lang w:eastAsia="zh-CN"/>
              </w:rPr>
              <w:t xml:space="preserve">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w:t>
            </w:r>
            <w:proofErr w:type="gramStart"/>
            <w:r>
              <w:rPr>
                <w:lang w:eastAsia="zh-CN"/>
              </w:rPr>
              <w:t>e.g.</w:t>
            </w:r>
            <w:proofErr w:type="gramEnd"/>
            <w:r>
              <w:rPr>
                <w:lang w:eastAsia="zh-CN"/>
              </w:rPr>
              <w:t xml:space="preserve">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 xml:space="preserve">On the necessity of the value “1”, since the inter-slot frequency hopping interval enhancement is targeting for DMRS bundling, value “1” is unnecessary for the purpose of PUSCH repetition Type A and </w:t>
            </w:r>
            <w:proofErr w:type="gramStart"/>
            <w:r>
              <w:rPr>
                <w:lang w:eastAsia="zh-CN"/>
              </w:rPr>
              <w:t>slot-based</w:t>
            </w:r>
            <w:proofErr w:type="gramEnd"/>
            <w:r>
              <w:rPr>
                <w:lang w:eastAsia="zh-CN"/>
              </w:rPr>
              <w:t xml:space="preserve"> PUCCH repetition. For PUSCH repetition Type B and sub-</w:t>
            </w:r>
            <w:proofErr w:type="gramStart"/>
            <w:r>
              <w:rPr>
                <w:lang w:eastAsia="zh-CN"/>
              </w:rPr>
              <w:t>slot-based</w:t>
            </w:r>
            <w:proofErr w:type="gramEnd"/>
            <w:r>
              <w:rPr>
                <w:lang w:eastAsia="zh-CN"/>
              </w:rPr>
              <w:t xml:space="preserve"> PUCCH repetition, DMRS bundling within a slot can be performed if the value “1” is supported. If the value “1” is used only for PUSCH repetition Type B or sub-</w:t>
            </w:r>
            <w:proofErr w:type="gramStart"/>
            <w:r>
              <w:rPr>
                <w:lang w:eastAsia="zh-CN"/>
              </w:rPr>
              <w:t>slot-based</w:t>
            </w:r>
            <w:proofErr w:type="gramEnd"/>
            <w:r>
              <w:rPr>
                <w:lang w:eastAsia="zh-CN"/>
              </w:rPr>
              <w:t xml:space="preserve">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The values of {1, 8} introduce implicit on/</w:t>
            </w:r>
            <w:proofErr w:type="gramStart"/>
            <w:r>
              <w:rPr>
                <w:rFonts w:eastAsia="DengXian"/>
                <w:lang w:eastAsia="zh-CN"/>
              </w:rPr>
              <w:t>off of</w:t>
            </w:r>
            <w:proofErr w:type="gramEnd"/>
            <w:r>
              <w:rPr>
                <w:rFonts w:eastAsia="DengXian"/>
                <w:lang w:eastAsia="zh-CN"/>
              </w:rPr>
              <w:t xml:space="preserve"> DMRS bundling and FH. If the group think the implicit on/off is </w:t>
            </w:r>
            <w:proofErr w:type="gramStart"/>
            <w:r>
              <w:rPr>
                <w:rFonts w:eastAsia="DengXian"/>
                <w:lang w:eastAsia="zh-CN"/>
              </w:rPr>
              <w:t>necessary</w:t>
            </w:r>
            <w:proofErr w:type="gramEnd"/>
            <w:r>
              <w:rPr>
                <w:rFonts w:eastAsia="DengXian"/>
                <w:lang w:eastAsia="zh-CN"/>
              </w:rPr>
              <w:t xml:space="preserve">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 xml:space="preserve">Suggest </w:t>
            </w:r>
            <w:proofErr w:type="gramStart"/>
            <w:r>
              <w:rPr>
                <w:rFonts w:hint="eastAsia"/>
                <w:lang w:eastAsia="zh-CN"/>
              </w:rPr>
              <w:t>to remove</w:t>
            </w:r>
            <w:proofErr w:type="gramEnd"/>
            <w:r>
              <w:rPr>
                <w:rFonts w:hint="eastAsia"/>
                <w:lang w:eastAsia="zh-CN"/>
              </w:rPr>
              <w:t xml:space="preser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w:t>
            </w:r>
            <w:proofErr w:type="gramStart"/>
            <w:r w:rsidRPr="00192ADA">
              <w:rPr>
                <w:rFonts w:eastAsia="MS Mincho"/>
                <w:lang w:eastAsia="zh-CN"/>
              </w:rPr>
              <w:t>spec., and</w:t>
            </w:r>
            <w:proofErr w:type="gramEnd"/>
            <w:r w:rsidRPr="00192ADA">
              <w:rPr>
                <w:rFonts w:eastAsia="MS Mincho"/>
                <w:lang w:eastAsia="zh-CN"/>
              </w:rPr>
              <w:t xml:space="preserve"> enabling of DMRS bundling is configured in PUSCH-Config. Therefore, PUSCH-</w:t>
            </w:r>
            <w:proofErr w:type="spellStart"/>
            <w:r w:rsidRPr="00192ADA">
              <w:rPr>
                <w:rFonts w:eastAsia="MS Mincho"/>
                <w:lang w:eastAsia="zh-CN"/>
              </w:rPr>
              <w:t>Frequencyhopping</w:t>
            </w:r>
            <w:proofErr w:type="spellEnd"/>
            <w:r w:rsidRPr="00192ADA">
              <w:rPr>
                <w:rFonts w:eastAsia="MS Mincho"/>
                <w:lang w:eastAsia="zh-CN"/>
              </w:rPr>
              <w:t xml:space="preserve">-Interval </w:t>
            </w:r>
            <w:r w:rsidRPr="00192ADA">
              <w:rPr>
                <w:rFonts w:eastAsia="MS Mincho"/>
                <w:lang w:eastAsia="zh-CN"/>
              </w:rPr>
              <w:lastRenderedPageBreak/>
              <w:t>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w:t>
            </w:r>
            <w:proofErr w:type="spellStart"/>
            <w:r w:rsidRPr="00192ADA">
              <w:rPr>
                <w:rFonts w:eastAsia="MS Mincho"/>
                <w:lang w:eastAsia="zh-CN"/>
              </w:rPr>
              <w:t>Frequencyhopping</w:t>
            </w:r>
            <w:proofErr w:type="spellEnd"/>
            <w:r w:rsidRPr="00192ADA">
              <w:rPr>
                <w:rFonts w:eastAsia="MS Mincho"/>
                <w:lang w:eastAsia="zh-CN"/>
              </w:rPr>
              <w:t>-Interval/PUCCH-</w:t>
            </w:r>
            <w:proofErr w:type="spellStart"/>
            <w:r w:rsidRPr="00192ADA">
              <w:rPr>
                <w:rFonts w:eastAsia="MS Mincho"/>
                <w:lang w:eastAsia="zh-CN"/>
              </w:rPr>
              <w:t>Frequencyhopping</w:t>
            </w:r>
            <w:proofErr w:type="spellEnd"/>
            <w:r w:rsidRPr="00192ADA">
              <w:rPr>
                <w:rFonts w:eastAsia="MS Mincho"/>
                <w:lang w:eastAsia="zh-CN"/>
              </w:rPr>
              <w:t>-Interval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w:t>
            </w:r>
            <w:proofErr w:type="gramStart"/>
            <w:r>
              <w:rPr>
                <w:lang w:eastAsia="zh-CN"/>
              </w:rPr>
              <w:t>repetition</w:t>
            </w:r>
            <w:proofErr w:type="gramEnd"/>
            <w:r>
              <w:rPr>
                <w:lang w:eastAsia="zh-CN"/>
              </w:rPr>
              <w:t xml:space="preserve"> is 8, smaller than 10, which means there would be no frequency diversity gain if the </w:t>
            </w:r>
            <w:r w:rsidR="00240249">
              <w:rPr>
                <w:lang w:eastAsia="zh-CN"/>
              </w:rPr>
              <w:t xml:space="preserve">hopping interval is 10. </w:t>
            </w:r>
            <w:proofErr w:type="gramStart"/>
            <w:r w:rsidR="00240249">
              <w:rPr>
                <w:lang w:eastAsia="zh-CN"/>
              </w:rPr>
              <w:t>So</w:t>
            </w:r>
            <w:proofErr w:type="gramEnd"/>
            <w:r w:rsidR="00240249">
              <w:rPr>
                <w:lang w:eastAsia="zh-CN"/>
              </w:rPr>
              <w:t xml:space="preserve">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Heading1"/>
        <w:jc w:val="left"/>
      </w:pPr>
      <w:r>
        <w:rPr>
          <w:lang w:val="en-US" w:eastAsia="zh-CN"/>
        </w:rPr>
        <w:t>D</w:t>
      </w:r>
      <w:proofErr w:type="spellStart"/>
      <w:r>
        <w:t>ynamic</w:t>
      </w:r>
      <w:proofErr w:type="spellEnd"/>
      <w:r>
        <w:t xml:space="preserve"> PUCCH repetition factor indication</w:t>
      </w:r>
      <w:bookmarkEnd w:id="6"/>
    </w:p>
    <w:p w14:paraId="2D5EAE15" w14:textId="77777777" w:rsidR="0070093E" w:rsidRDefault="00172DE2">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BodyText"/>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lastRenderedPageBreak/>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Heading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proofErr w:type="spellStart"/>
            <w:r>
              <w:rPr>
                <w:bCs/>
              </w:rPr>
              <w:t>InterDigital</w:t>
            </w:r>
            <w:proofErr w:type="spellEnd"/>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Heading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Heading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proofErr w:type="spellStart"/>
            <w:r>
              <w:rPr>
                <w:rFonts w:eastAsia="MS Mincho"/>
                <w:bCs/>
                <w:lang w:eastAsia="ja-JP"/>
              </w:rPr>
              <w:t>InterDigital</w:t>
            </w:r>
            <w:proofErr w:type="spellEnd"/>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618BA71E" w14:textId="77777777" w:rsidR="0070093E" w:rsidRDefault="00172DE2">
            <w:pPr>
              <w:spacing w:before="0" w:after="0"/>
              <w:jc w:val="left"/>
              <w:rPr>
                <w:lang w:eastAsia="zh-CN"/>
              </w:rPr>
            </w:pPr>
            <w:r>
              <w:rPr>
                <w:lang w:eastAsia="zh-CN"/>
              </w:rPr>
              <w:t xml:space="preserve">The term “power control parameters” is broad and can unnecessarily include some RAN4 parameters that are up to UE implementation, </w:t>
            </w:r>
            <w:proofErr w:type="gramStart"/>
            <w:r>
              <w:rPr>
                <w:lang w:eastAsia="zh-CN"/>
              </w:rPr>
              <w:t>e.g.</w:t>
            </w:r>
            <w:proofErr w:type="gramEnd"/>
            <w:r>
              <w:rPr>
                <w:lang w:eastAsia="zh-CN"/>
              </w:rPr>
              <w:t xml:space="preserve">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 xml:space="preserve">Therefore, suggest </w:t>
            </w:r>
            <w:proofErr w:type="gramStart"/>
            <w:r>
              <w:rPr>
                <w:lang w:eastAsia="zh-CN"/>
              </w:rPr>
              <w:t>to replace</w:t>
            </w:r>
            <w:proofErr w:type="gramEnd"/>
            <w:r>
              <w:rPr>
                <w:lang w:eastAsia="zh-CN"/>
              </w:rPr>
              <w:t xml:space="preserv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Heading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Heading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 xml:space="preserve">For PUSCH repetition, the inter-slot frequency hopping with DMRS bundling is determined based on the physical slot </w:t>
      </w:r>
      <w:proofErr w:type="gramStart"/>
      <w:r>
        <w:rPr>
          <w:rFonts w:ascii="Times New Roman" w:hAnsi="Times New Roman"/>
          <w:bCs/>
          <w:iCs/>
          <w:sz w:val="20"/>
          <w:szCs w:val="20"/>
        </w:rPr>
        <w:t>indices;</w:t>
      </w:r>
      <w:proofErr w:type="gramEnd"/>
    </w:p>
    <w:p w14:paraId="2CFD87F9"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 xml:space="preserve">Proposal 1: Physical slot index is used for </w:t>
      </w:r>
      <w:proofErr w:type="gramStart"/>
      <w:r>
        <w:rPr>
          <w:rFonts w:eastAsia="Yu Mincho"/>
          <w:bCs/>
          <w:iCs/>
        </w:rPr>
        <w:t>PUSCH</w:t>
      </w:r>
      <w:proofErr w:type="gramEnd"/>
      <w:r>
        <w:rPr>
          <w:rFonts w:eastAsia="Yu Mincho"/>
          <w:bCs/>
          <w:iCs/>
        </w:rPr>
        <w:t xml:space="preserve"> and relative slot index is used for PUCCH to align with current mechanism.</w:t>
      </w:r>
    </w:p>
    <w:p w14:paraId="4080B1D3" w14:textId="77777777" w:rsidR="0070093E" w:rsidRDefault="00172DE2">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bCs/>
          <w:iCs/>
          <w:sz w:val="20"/>
          <w:szCs w:val="20"/>
          <w:lang w:eastAsia="zh-CN"/>
        </w:rPr>
        <w:t>slots</w:t>
      </w:r>
      <w:proofErr w:type="gramEnd"/>
      <w:r>
        <w:rPr>
          <w:rFonts w:ascii="Times New Roman" w:hAnsi="Times New Roman"/>
          <w:bCs/>
          <w:iCs/>
          <w:sz w:val="20"/>
          <w:szCs w:val="20"/>
          <w:lang w:eastAsia="zh-CN"/>
        </w:rPr>
        <w:t>,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w:t>
      </w:r>
      <w:proofErr w:type="gramStart"/>
      <w:r>
        <w:t>make a decision</w:t>
      </w:r>
      <w:proofErr w:type="gramEnd"/>
      <w:r>
        <w:t xml:space="preserve">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w:t>
      </w:r>
      <w:proofErr w:type="gramStart"/>
      <w:r>
        <w:rPr>
          <w:rFonts w:ascii="Times New Roman" w:hAnsi="Times New Roman"/>
          <w:sz w:val="20"/>
          <w:szCs w:val="20"/>
        </w:rPr>
        <w:t>is</w:t>
      </w:r>
      <w:proofErr w:type="gramEnd"/>
      <w:r>
        <w:rPr>
          <w:rFonts w:ascii="Times New Roman" w:hAnsi="Times New Roman"/>
          <w:sz w:val="20"/>
          <w:szCs w:val="20"/>
        </w:rPr>
        <w:t xml:space="preserve"> that it is deviation from the legacy approach to determine hopping interval. </w:t>
      </w:r>
    </w:p>
    <w:p w14:paraId="5A25747B"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xml:space="preserve">, not sure if it is an important aspect. Even it is important, such unbalance can be mitigated by scheduling a UE with a different starting hopping position from that position for its preceding scheduling, </w:t>
            </w:r>
            <w:proofErr w:type="gramStart"/>
            <w:r>
              <w:rPr>
                <w:lang w:eastAsia="zh-CN"/>
              </w:rPr>
              <w:t>e.g.</w:t>
            </w:r>
            <w:proofErr w:type="gramEnd"/>
            <w:r>
              <w:rPr>
                <w:lang w:eastAsia="zh-CN"/>
              </w:rPr>
              <w:t xml:space="preserve">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and UE implementation effort. </w:t>
            </w:r>
            <w:proofErr w:type="gramStart"/>
            <w:r>
              <w:rPr>
                <w:lang w:eastAsia="zh-CN"/>
              </w:rPr>
              <w:t>In particular, for</w:t>
            </w:r>
            <w:proofErr w:type="gramEnd"/>
            <w:r>
              <w:rPr>
                <w:lang w:eastAsia="zh-CN"/>
              </w:rPr>
              <w:t xml:space="preserve">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w:t>
            </w:r>
            <w:proofErr w:type="gramStart"/>
            <w:r>
              <w:rPr>
                <w:lang w:eastAsia="zh-CN"/>
              </w:rPr>
              <w:t>e.g.</w:t>
            </w:r>
            <w:proofErr w:type="gramEnd"/>
            <w:r>
              <w:rPr>
                <w:lang w:eastAsia="zh-CN"/>
              </w:rPr>
              <w:t xml:space="preserve">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proofErr w:type="gramStart"/>
            <w:r>
              <w:rPr>
                <w:rFonts w:hint="eastAsia"/>
                <w:lang w:val="en-GB" w:eastAsia="zh-CN"/>
              </w:rPr>
              <w:t>a</w:t>
            </w:r>
            <w:proofErr w:type="spellEnd"/>
            <w:proofErr w:type="gramEnd"/>
            <w:r>
              <w:rPr>
                <w:rFonts w:hint="eastAsia"/>
                <w:lang w:val="en-GB" w:eastAsia="zh-CN"/>
              </w:rPr>
              <w:t xml:space="preserve">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proofErr w:type="spellStart"/>
            <w:r>
              <w:rPr>
                <w:bCs/>
                <w:lang w:eastAsia="zh-CN"/>
              </w:rPr>
              <w:t>InterDigital</w:t>
            </w:r>
            <w:proofErr w:type="spellEnd"/>
          </w:p>
        </w:tc>
        <w:tc>
          <w:tcPr>
            <w:tcW w:w="8202" w:type="dxa"/>
          </w:tcPr>
          <w:p w14:paraId="61EDC101" w14:textId="7E2CD2FE" w:rsidR="00DF7967" w:rsidRDefault="00DF7967">
            <w:pPr>
              <w:spacing w:after="0"/>
              <w:jc w:val="left"/>
              <w:rPr>
                <w:lang w:eastAsia="zh-CN"/>
              </w:rPr>
            </w:pPr>
            <w:r>
              <w:rPr>
                <w:bCs/>
                <w:lang w:eastAsia="zh-CN"/>
              </w:rPr>
              <w:t xml:space="preserve">Generally </w:t>
            </w:r>
            <w:proofErr w:type="gramStart"/>
            <w:r>
              <w:rPr>
                <w:bCs/>
                <w:lang w:eastAsia="zh-CN"/>
              </w:rPr>
              <w:t>fine, but</w:t>
            </w:r>
            <w:proofErr w:type="gramEnd"/>
            <w:r>
              <w:rPr>
                <w:bCs/>
                <w:lang w:eastAsia="zh-CN"/>
              </w:rPr>
              <w:t xml:space="preserve">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 xml:space="preserve">ine with the down selection with removal of relative slot index option B. The physical slot index </w:t>
            </w:r>
            <w:proofErr w:type="gramStart"/>
            <w:r>
              <w:rPr>
                <w:rFonts w:eastAsia="Malgun Gothic"/>
                <w:bCs/>
                <w:lang w:eastAsia="ko-KR"/>
              </w:rPr>
              <w:t>based</w:t>
            </w:r>
            <w:proofErr w:type="gramEnd"/>
            <w:r>
              <w:rPr>
                <w:rFonts w:eastAsia="Malgun Gothic"/>
                <w:bCs/>
                <w:lang w:eastAsia="ko-KR"/>
              </w:rPr>
              <w:t xml:space="preserve">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Malgun Gothic" w:hint="eastAsia"/>
                <w:bCs/>
                <w:lang w:eastAsia="ko-KR"/>
              </w:rPr>
              <w:t>I</w:t>
            </w:r>
            <w:r>
              <w:rPr>
                <w:rFonts w:eastAsia="Malgun Gothic"/>
                <w:bCs/>
                <w:lang w:eastAsia="ko-KR"/>
              </w:rPr>
              <w:t xml:space="preserve">n our view, relative slot index – Option B is </w:t>
            </w:r>
            <w:r w:rsidR="00FA0286">
              <w:rPr>
                <w:rFonts w:eastAsia="Malgun Gothic"/>
                <w:bCs/>
                <w:lang w:eastAsia="ko-KR"/>
              </w:rPr>
              <w:t>aligned with</w:t>
            </w:r>
            <w:r>
              <w:rPr>
                <w:rFonts w:eastAsia="Malgun Gothic"/>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w:t>
            </w:r>
            <w:proofErr w:type="gramStart"/>
            <w:r>
              <w:t>So</w:t>
            </w:r>
            <w:proofErr w:type="gramEnd"/>
            <w:r>
              <w:t xml:space="preserve">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gNB </w:t>
            </w:r>
            <w:r>
              <w:rPr>
                <w:lang w:eastAsia="zh-CN"/>
              </w:rPr>
              <w:lastRenderedPageBreak/>
              <w:t>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w:t>
            </w:r>
            <w:proofErr w:type="gramStart"/>
            <w:r>
              <w:t>So</w:t>
            </w:r>
            <w:proofErr w:type="gramEnd"/>
            <w:r>
              <w:t xml:space="preserve">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lastRenderedPageBreak/>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w:t>
            </w:r>
            <w:proofErr w:type="gramStart"/>
            <w:r>
              <w:rPr>
                <w:lang w:eastAsia="zh-CN"/>
              </w:rPr>
              <w:t>really unfortunate</w:t>
            </w:r>
            <w:proofErr w:type="gramEnd"/>
            <w:r>
              <w:rPr>
                <w:lang w:eastAsia="zh-CN"/>
              </w:rPr>
              <w:t xml:space="preserv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w:t>
            </w:r>
            <w:proofErr w:type="gramStart"/>
            <w:r>
              <w:rPr>
                <w:rFonts w:eastAsiaTheme="minorEastAsia" w:hint="eastAsia"/>
                <w:bCs/>
                <w:lang w:eastAsia="zh-CN"/>
              </w:rPr>
              <w:t>have to</w:t>
            </w:r>
            <w:proofErr w:type="gramEnd"/>
            <w:r>
              <w:rPr>
                <w:rFonts w:eastAsiaTheme="minorEastAsia" w:hint="eastAsia"/>
                <w:bCs/>
                <w:lang w:eastAsia="zh-CN"/>
              </w:rPr>
              <w:t xml:space="preserve">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Heading3"/>
        <w:jc w:val="left"/>
      </w:pPr>
      <w:r>
        <w:lastRenderedPageBreak/>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w:t>
      </w:r>
      <w:proofErr w:type="gramStart"/>
      <w:r>
        <w:rPr>
          <w:rFonts w:ascii="Times New Roman" w:hAnsi="Times New Roman"/>
          <w:bCs/>
          <w:iCs/>
          <w:sz w:val="20"/>
          <w:szCs w:val="20"/>
          <w:lang w:eastAsia="zh-CN"/>
        </w:rPr>
        <w:t>e.g.</w:t>
      </w:r>
      <w:proofErr w:type="gramEnd"/>
      <w:r>
        <w:rPr>
          <w:rFonts w:ascii="Times New Roman" w:hAnsi="Times New Roman"/>
          <w:bCs/>
          <w:iCs/>
          <w:sz w:val="20"/>
          <w:szCs w:val="20"/>
          <w:lang w:eastAsia="zh-CN"/>
        </w:rPr>
        <w:t xml:space="preserve">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9178A6">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9178A6">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9178A6">
      <w:pPr>
        <w:jc w:val="left"/>
        <w:rPr>
          <w:bCs/>
          <w:iCs/>
          <w:lang w:eastAsia="zh-CN"/>
        </w:rPr>
      </w:pPr>
      <w:r>
        <w:rPr>
          <w:bCs/>
          <w:iCs/>
          <w:noProof/>
          <w:lang w:eastAsia="zh-CN"/>
        </w:rPr>
        <w:object w:dxaOrig="6165" w:dyaOrig="945" w14:anchorId="60F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08.95pt;height:47.7pt;mso-width-percent:0;mso-height-percent:0;mso-width-percent:0;mso-height-percent:0" o:ole="">
            <v:imagedata r:id="rId17" o:title=""/>
          </v:shape>
          <o:OLEObject Type="Embed" ProgID="Equation.DSMT4" ShapeID="_x0000_i1027" DrawAspect="Content" ObjectID="_1707059965" r:id="rId18"/>
        </w:object>
      </w:r>
    </w:p>
    <w:p w14:paraId="5C0201D4"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315" w:dyaOrig="360" w14:anchorId="1A81F69C">
          <v:shape id="_x0000_i1026" type="#_x0000_t75" alt="" style="width:15.9pt;height:18.4pt;mso-width-percent:0;mso-height-percent:0;mso-width-percent:0;mso-height-percent:0" o:ole="">
            <v:imagedata r:id="rId19" o:title=""/>
          </v:shape>
          <o:OLEObject Type="Embed" ProgID="Equation.DSMT4" ShapeID="_x0000_i1026" DrawAspect="Content" ObjectID="_1707059966" r:id="rId20"/>
        </w:object>
      </w:r>
      <w:r w:rsidR="00172DE2">
        <w:rPr>
          <w:bCs/>
          <w:iCs/>
          <w:lang w:eastAsia="zh-CN"/>
        </w:rPr>
        <w:t xml:space="preserve"> is the current slot physical number not consider frame </w:t>
      </w:r>
      <w:proofErr w:type="gramStart"/>
      <w:r w:rsidR="00172DE2">
        <w:rPr>
          <w:bCs/>
          <w:iCs/>
          <w:lang w:eastAsia="zh-CN"/>
        </w:rPr>
        <w:t>boundary</w:t>
      </w:r>
      <w:proofErr w:type="gramEnd"/>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720" w:dyaOrig="360" w14:anchorId="3284EDC1">
          <v:shape id="_x0000_i1025" type="#_x0000_t75" alt="" style="width:36.85pt;height:18.4pt;mso-width-percent:0;mso-height-percent:0;mso-width-percent:0;mso-height-percent:0" o:ole="">
            <v:imagedata r:id="rId21" o:title=""/>
          </v:shape>
          <o:OLEObject Type="Embed" ProgID="Equation.DSMT4" ShapeID="_x0000_i1025" DrawAspect="Content" ObjectID="_1707059967" r:id="rId22"/>
        </w:object>
      </w:r>
      <w:r w:rsidR="00172DE2">
        <w:rPr>
          <w:bCs/>
          <w:iCs/>
          <w:lang w:eastAsia="zh-CN"/>
        </w:rPr>
        <w:fldChar w:fldCharType="begin"/>
      </w:r>
      <w:r w:rsidR="00172DE2">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instrText xml:space="preserve"> </w:instrText>
      </w:r>
      <w:r w:rsidR="00172DE2">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fldChar w:fldCharType="end"/>
      </w:r>
      <w:r w:rsidR="00172DE2">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 xml:space="preserve">CATT Proposal 1: System frame </w:t>
      </w:r>
      <w:proofErr w:type="spellStart"/>
      <w:r>
        <w:rPr>
          <w:bCs/>
          <w:iCs/>
        </w:rPr>
        <w:t>nuber</w:t>
      </w:r>
      <w:proofErr w:type="spellEnd"/>
      <w:r>
        <w:rPr>
          <w:bCs/>
          <w:iCs/>
        </w:rPr>
        <w:t xml:space="preserve"> should be introduced to determine the hopping pattern:</w:t>
      </w:r>
    </w:p>
    <w:p w14:paraId="6F770A7A" w14:textId="77777777" w:rsidR="0070093E" w:rsidRDefault="009178A6">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9178A6">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9178A6">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9178A6">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lastRenderedPageBreak/>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 xml:space="preserve">We also observe that the agreement referenced by Huawei above clearly does not preclude designs with more hopping positions for Type A with joint channel estimation, nor for PUCCH, nor for </w:t>
            </w:r>
            <w:proofErr w:type="spellStart"/>
            <w:r>
              <w:rPr>
                <w:bCs/>
                <w:lang w:eastAsia="zh-CN"/>
              </w:rPr>
              <w:t>TBoMS</w:t>
            </w:r>
            <w:proofErr w:type="spellEnd"/>
            <w:r>
              <w:rPr>
                <w:bCs/>
                <w:lang w:eastAsia="zh-CN"/>
              </w:rPr>
              <w:t>.</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55A446A4" w14:textId="18550D32" w:rsidR="005B0061" w:rsidRPr="005B0061" w:rsidRDefault="005B0061" w:rsidP="000D7215">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Heading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w:t>
      </w:r>
      <w:proofErr w:type="spellStart"/>
      <w:r>
        <w:rPr>
          <w:rFonts w:ascii="Times New Roman" w:hAnsi="Times New Roman"/>
          <w:sz w:val="20"/>
          <w:szCs w:val="20"/>
        </w:rPr>
        <w:t>Spreadtrum</w:t>
      </w:r>
      <w:proofErr w:type="spellEnd"/>
      <w:r>
        <w:rPr>
          <w:rFonts w:ascii="Times New Roman" w:hAnsi="Times New Roman"/>
          <w:sz w:val="20"/>
          <w:szCs w:val="20"/>
        </w:rPr>
        <w:t>, Xiaomi, HW/</w:t>
      </w:r>
      <w:proofErr w:type="spellStart"/>
      <w:r>
        <w:rPr>
          <w:rFonts w:ascii="Times New Roman" w:hAnsi="Times New Roman"/>
          <w:sz w:val="20"/>
          <w:szCs w:val="20"/>
        </w:rPr>
        <w:t>HiSi</w:t>
      </w:r>
      <w:proofErr w:type="spellEnd"/>
      <w:r>
        <w:rPr>
          <w:rFonts w:ascii="Times New Roman" w:hAnsi="Times New Roman"/>
          <w:sz w:val="20"/>
          <w:szCs w:val="20"/>
        </w:rPr>
        <w:t>, TCL (conditioning on DMRS bundling enabled)</w:t>
      </w:r>
    </w:p>
    <w:p w14:paraId="4E9A1C14"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proofErr w:type="spellStart"/>
      <w:r>
        <w:rPr>
          <w:rFonts w:eastAsia="DengXian"/>
          <w:bCs/>
          <w:iCs/>
          <w:lang w:eastAsia="zh-CN"/>
        </w:rPr>
        <w:t>Spreadtrum</w:t>
      </w:r>
      <w:proofErr w:type="spellEnd"/>
      <w:r>
        <w:rPr>
          <w:rFonts w:eastAsia="DengXian"/>
          <w:bCs/>
          <w:iCs/>
          <w:lang w:eastAsia="zh-CN"/>
        </w:rPr>
        <w:t xml:space="preserve">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Fully agree with vivo and Huawei/</w:t>
            </w:r>
            <w:proofErr w:type="spellStart"/>
            <w:r>
              <w:rPr>
                <w:lang w:eastAsia="zh-CN"/>
              </w:rPr>
              <w:t>HiSilicon</w:t>
            </w:r>
            <w:proofErr w:type="spellEnd"/>
            <w:r>
              <w:rPr>
                <w:lang w:eastAsia="zh-CN"/>
              </w:rPr>
              <w:t xml:space="preserve">.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 xml:space="preserve">Support the proposal and prefer Option 1, which can ensure the diversity gain in case of DMRS </w:t>
            </w:r>
            <w:r>
              <w:rPr>
                <w:rFonts w:hint="eastAsia"/>
                <w:lang w:eastAsia="zh-CN"/>
              </w:rPr>
              <w:lastRenderedPageBreak/>
              <w:t>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C7B3FE5" w14:textId="77777777" w:rsidR="005B0061" w:rsidRDefault="005B0061" w:rsidP="005B0061">
            <w:pPr>
              <w:spacing w:after="0"/>
              <w:jc w:val="left"/>
              <w:rPr>
                <w:rFonts w:eastAsia="Malgun Gothic"/>
                <w:lang w:eastAsia="ko-KR"/>
              </w:rPr>
            </w:pPr>
            <w:r>
              <w:rPr>
                <w:rFonts w:eastAsia="Malgun Gothic"/>
                <w:lang w:eastAsia="ko-KR"/>
              </w:rPr>
              <w:t>Between two options, we support at least the Intel’s version of Option 1.</w:t>
            </w:r>
          </w:p>
          <w:p w14:paraId="3F4EF5D4" w14:textId="77777777" w:rsidR="005B0061" w:rsidRDefault="005B0061" w:rsidP="005B0061">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sidRPr="00AC161E">
              <w:rPr>
                <w:rFonts w:eastAsiaTheme="minorEastAsia"/>
                <w:szCs w:val="22"/>
                <w:lang w:eastAsia="ko-KR"/>
              </w:rPr>
              <w:t xml:space="preserve">when </w:t>
            </w:r>
            <w:proofErr w:type="spellStart"/>
            <w:r w:rsidRPr="00AC161E">
              <w:rPr>
                <w:rFonts w:eastAsiaTheme="minorEastAsia"/>
                <w:i/>
                <w:iCs/>
                <w:szCs w:val="22"/>
                <w:lang w:eastAsia="ko-KR"/>
              </w:rPr>
              <w:t>frequencyHopping</w:t>
            </w:r>
            <w:proofErr w:type="spellEnd"/>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proofErr w:type="spellStart"/>
            <w:r w:rsidRPr="00AC161E">
              <w:rPr>
                <w:rFonts w:eastAsiaTheme="minorEastAsia"/>
                <w:i/>
                <w:iCs/>
                <w:szCs w:val="22"/>
                <w:lang w:eastAsia="ko-KR"/>
              </w:rPr>
              <w:t>interslotFrequencyHopping</w:t>
            </w:r>
            <w:proofErr w:type="spellEnd"/>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Malgun Gothic"/>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enabled. By the way, frequency diversity via legacy inter-slot FH is more efficient since joint channel estimation would not be performed at gNB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Therefore, fallback to legacy inter-slot FH can be considered at least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Heading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Heading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Heading1"/>
      </w:pPr>
      <w:bookmarkStart w:id="23" w:name="_Ref54470658"/>
      <w:r>
        <w:t>Proposal</w:t>
      </w:r>
      <w:r w:rsidR="00105F58">
        <w:t>s</w:t>
      </w:r>
      <w:r>
        <w:t xml:space="preserve"> for 2/22 GTW</w:t>
      </w:r>
    </w:p>
    <w:p w14:paraId="7F16D69F" w14:textId="517CB0F0" w:rsidR="001176C6" w:rsidRDefault="001176C6" w:rsidP="001176C6">
      <w:pPr>
        <w:spacing w:after="0"/>
        <w:jc w:val="left"/>
      </w:pPr>
      <w:r>
        <w:t xml:space="preserve">The two options to count relative slot index are listed as </w:t>
      </w:r>
      <w:proofErr w:type="gramStart"/>
      <w:r>
        <w:t>following, and</w:t>
      </w:r>
      <w:proofErr w:type="gramEnd"/>
      <w:r>
        <w:t xml:space="preserve">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DengXian"/>
          <w:b/>
          <w:highlight w:val="magenta"/>
          <w:lang w:val="en-GB" w:eastAsia="zh-CN"/>
        </w:rPr>
      </w:pPr>
    </w:p>
    <w:p w14:paraId="5CFA014B" w14:textId="0A8C72AF" w:rsidR="001176C6" w:rsidRDefault="007016F7" w:rsidP="00F36A6B">
      <w:pPr>
        <w:snapToGrid w:val="0"/>
        <w:spacing w:after="0"/>
        <w:jc w:val="left"/>
        <w:rPr>
          <w:rFonts w:eastAsia="DengXian"/>
          <w:b/>
          <w:highlight w:val="magenta"/>
          <w:lang w:val="en-GB" w:eastAsia="zh-CN"/>
        </w:rPr>
      </w:pPr>
      <w:r>
        <w:rPr>
          <w:rFonts w:eastAsia="DengXian"/>
          <w:b/>
          <w:noProof/>
          <w:highlight w:val="magenta"/>
          <w:lang w:val="en-GB"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DengXian"/>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rPr>
        <w:lastRenderedPageBreak/>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8" type="#_x0000_t75" alt="" style="width:28.45pt;height:17.6pt;mso-width-percent:0;mso-height-percent:0;mso-width-percent:0;mso-height-percent:0" o:ole="">
                                  <v:imagedata r:id="rId24" o:title=""/>
                                </v:shape>
                                <o:OLEObject Type="Embed" ProgID="Equation.3" ShapeID="_x0000_i1028" DrawAspect="Content" ObjectID="_1707059968" r:id="rId25"/>
                              </w:object>
                            </w:r>
                            <w:r>
                              <w:t xml:space="preserve"> slots is </w:t>
                            </w:r>
                            <w:r w:rsidRPr="00111ED8">
                              <w:rPr>
                                <w:highlight w:val="cyan"/>
                              </w:rPr>
                              <w:t xml:space="preserve">counted regardless of </w:t>
                            </w:r>
                            <w:proofErr w:type="gramStart"/>
                            <w:r w:rsidRPr="00111ED8">
                              <w:rPr>
                                <w:highlight w:val="cyan"/>
                              </w:rPr>
                              <w:t>whether or not</w:t>
                            </w:r>
                            <w:proofErr w:type="gramEnd"/>
                            <w:r w:rsidRPr="00111ED8">
                              <w:rPr>
                                <w:highlight w:val="cyan"/>
                              </w:rPr>
                              <w:t xml:space="preserve">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&#13;&#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8" type="#_x0000_t75" alt="" style="width:28.45pt;height:17.6pt;mso-width-percent:0;mso-height-percent:0;mso-width-percent:0;mso-height-percent:0" o:ole="">
                            <v:imagedata r:id="rId24" o:title=""/>
                          </v:shape>
                          <o:OLEObject Type="Embed" ProgID="Equation.3" ShapeID="_x0000_i1028" DrawAspect="Content" ObjectID="_1707059968" r:id="rId26"/>
                        </w:object>
                      </w:r>
                      <w:r>
                        <w:t xml:space="preserve"> slots is </w:t>
                      </w:r>
                      <w:r w:rsidRPr="00111ED8">
                        <w:rPr>
                          <w:highlight w:val="cyan"/>
                        </w:rPr>
                        <w:t xml:space="preserve">counted regardless of </w:t>
                      </w:r>
                      <w:proofErr w:type="gramStart"/>
                      <w:r w:rsidRPr="00111ED8">
                        <w:rPr>
                          <w:highlight w:val="cyan"/>
                        </w:rPr>
                        <w:t>whether or not</w:t>
                      </w:r>
                      <w:proofErr w:type="gramEnd"/>
                      <w:r w:rsidRPr="00111ED8">
                        <w:rPr>
                          <w:highlight w:val="cyan"/>
                        </w:rPr>
                        <w:t xml:space="preserve">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26F44402" w:rsidR="007016F7" w:rsidRDefault="007016F7" w:rsidP="007016F7">
      <w:pPr>
        <w:spacing w:after="0" w:line="240" w:lineRule="auto"/>
        <w:jc w:val="left"/>
      </w:pPr>
      <w:r w:rsidRPr="00310EB9">
        <w:rPr>
          <w:highlight w:val="magenta"/>
        </w:rPr>
        <w:t>FL Observation:</w:t>
      </w:r>
      <w:r w:rsidRPr="00310EB9">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3C341D" w14:paraId="53C58145" w14:textId="77777777" w:rsidTr="00E931DA">
        <w:tc>
          <w:tcPr>
            <w:tcW w:w="2335" w:type="dxa"/>
          </w:tcPr>
          <w:p w14:paraId="46C7E2D2" w14:textId="77777777" w:rsidR="003C341D" w:rsidRDefault="003C341D" w:rsidP="00E931DA">
            <w:pPr>
              <w:spacing w:before="0" w:after="0"/>
              <w:jc w:val="left"/>
              <w:rPr>
                <w:b/>
                <w:bCs/>
              </w:rPr>
            </w:pPr>
            <w:r>
              <w:rPr>
                <w:b/>
                <w:bCs/>
              </w:rPr>
              <w:t>Company name</w:t>
            </w:r>
          </w:p>
        </w:tc>
        <w:tc>
          <w:tcPr>
            <w:tcW w:w="7627" w:type="dxa"/>
          </w:tcPr>
          <w:p w14:paraId="7D557DBC" w14:textId="77777777" w:rsidR="003C341D" w:rsidRDefault="003C341D" w:rsidP="00E931DA">
            <w:pPr>
              <w:spacing w:before="0" w:after="0"/>
              <w:jc w:val="left"/>
              <w:rPr>
                <w:b/>
                <w:bCs/>
              </w:rPr>
            </w:pPr>
            <w:r>
              <w:rPr>
                <w:b/>
                <w:bCs/>
              </w:rPr>
              <w:t>Comment</w:t>
            </w:r>
          </w:p>
        </w:tc>
      </w:tr>
      <w:tr w:rsidR="003C341D" w14:paraId="021EFA3F" w14:textId="77777777" w:rsidTr="00E931DA">
        <w:tc>
          <w:tcPr>
            <w:tcW w:w="2335" w:type="dxa"/>
            <w:shd w:val="clear" w:color="auto" w:fill="auto"/>
          </w:tcPr>
          <w:p w14:paraId="5AFD042A" w14:textId="247815DF" w:rsidR="003C341D" w:rsidRDefault="003C341D" w:rsidP="00E931DA">
            <w:pPr>
              <w:spacing w:before="0" w:after="0"/>
              <w:jc w:val="left"/>
              <w:rPr>
                <w:bCs/>
              </w:rPr>
            </w:pPr>
            <w:r w:rsidRPr="003C341D">
              <w:rPr>
                <w:bCs/>
                <w:color w:val="00B0F0"/>
              </w:rPr>
              <w:t>FL</w:t>
            </w:r>
          </w:p>
        </w:tc>
        <w:tc>
          <w:tcPr>
            <w:tcW w:w="7627" w:type="dxa"/>
            <w:shd w:val="clear" w:color="auto" w:fill="auto"/>
          </w:tcPr>
          <w:p w14:paraId="37959FC4" w14:textId="5EB42552" w:rsidR="003C341D" w:rsidRDefault="003C341D" w:rsidP="00E931DA">
            <w:pPr>
              <w:spacing w:before="0" w:after="0"/>
              <w:jc w:val="left"/>
              <w:rPr>
                <w:lang w:eastAsia="zh-CN"/>
              </w:rPr>
            </w:pPr>
            <w:r w:rsidRPr="003C341D">
              <w:rPr>
                <w:color w:val="00B0F0"/>
                <w:lang w:eastAsia="zh-CN"/>
              </w:rPr>
              <w:t xml:space="preserve">@WILUS, </w:t>
            </w:r>
            <w:r>
              <w:rPr>
                <w:color w:val="00B0F0"/>
                <w:lang w:eastAsia="zh-CN"/>
              </w:rPr>
              <w:t xml:space="preserve">please check the above Rel-15 spec and hope </w:t>
            </w:r>
            <w:proofErr w:type="gramStart"/>
            <w:r>
              <w:rPr>
                <w:color w:val="00B0F0"/>
                <w:lang w:eastAsia="zh-CN"/>
              </w:rPr>
              <w:t xml:space="preserve">it is clear that </w:t>
            </w:r>
            <w:r w:rsidRPr="003C341D">
              <w:rPr>
                <w:color w:val="00B0F0"/>
                <w:lang w:eastAsia="zh-CN"/>
              </w:rPr>
              <w:t>relative</w:t>
            </w:r>
            <w:proofErr w:type="gramEnd"/>
            <w:r w:rsidRPr="003C341D">
              <w:rPr>
                <w:color w:val="00B0F0"/>
                <w:lang w:eastAsia="zh-CN"/>
              </w:rPr>
              <w:t xml:space="preserve"> slot index – option A is the Rel-15/16 behavior for PUCCH frequency hopping.</w:t>
            </w:r>
            <w:r>
              <w:t xml:space="preserve"> </w:t>
            </w:r>
          </w:p>
        </w:tc>
      </w:tr>
      <w:tr w:rsidR="003C341D" w14:paraId="079A51F5" w14:textId="77777777" w:rsidTr="00E931DA">
        <w:tc>
          <w:tcPr>
            <w:tcW w:w="2335" w:type="dxa"/>
          </w:tcPr>
          <w:p w14:paraId="797306C5" w14:textId="365D7E55" w:rsidR="003C341D" w:rsidRDefault="00BD3CB6" w:rsidP="00E931DA">
            <w:pPr>
              <w:spacing w:before="0" w:after="0"/>
              <w:jc w:val="left"/>
              <w:rPr>
                <w:rFonts w:eastAsia="Malgun Gothic"/>
                <w:bCs/>
                <w:lang w:eastAsia="ko-KR"/>
              </w:rPr>
            </w:pPr>
            <w:r>
              <w:rPr>
                <w:rFonts w:eastAsia="Malgun Gothic"/>
                <w:bCs/>
                <w:lang w:eastAsia="ko-KR"/>
              </w:rPr>
              <w:t>Apple</w:t>
            </w:r>
          </w:p>
        </w:tc>
        <w:tc>
          <w:tcPr>
            <w:tcW w:w="7627" w:type="dxa"/>
          </w:tcPr>
          <w:p w14:paraId="4CD7A323" w14:textId="28554C46" w:rsidR="003C341D" w:rsidRDefault="00BD3CB6" w:rsidP="00E931DA">
            <w:pPr>
              <w:spacing w:before="0" w:after="0"/>
              <w:jc w:val="left"/>
              <w:rPr>
                <w:bCs/>
                <w:lang w:eastAsia="zh-CN"/>
              </w:rPr>
            </w:pPr>
            <w:r>
              <w:rPr>
                <w:bCs/>
                <w:lang w:eastAsia="zh-CN"/>
              </w:rPr>
              <w:t>Support</w:t>
            </w:r>
          </w:p>
        </w:tc>
      </w:tr>
    </w:tbl>
    <w:p w14:paraId="03E1B88D" w14:textId="77777777" w:rsidR="003C341D" w:rsidRPr="00310EB9" w:rsidRDefault="003C341D" w:rsidP="007016F7">
      <w:pPr>
        <w:spacing w:after="0" w:line="240" w:lineRule="auto"/>
        <w:jc w:val="left"/>
      </w:pP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Inter-slot frequency hopping </w:t>
      </w:r>
      <w:r w:rsidR="00447B9D" w:rsidRPr="00310EB9">
        <w:t xml:space="preserve">pattern </w:t>
      </w:r>
      <w:r w:rsidRPr="00310EB9">
        <w:t xml:space="preserve">for PUSCH </w:t>
      </w:r>
      <w:r w:rsidR="00447B9D" w:rsidRPr="00310EB9">
        <w:t xml:space="preserve">repetitions </w:t>
      </w:r>
      <w:r w:rsidRPr="00310EB9">
        <w:t>with DMRS bundling is determined based on</w:t>
      </w:r>
    </w:p>
    <w:p w14:paraId="2EAD5C21" w14:textId="737727D6" w:rsidR="007016F7" w:rsidRPr="00310EB9" w:rsidRDefault="007016F7" w:rsidP="007016F7">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3D402F75" w14:textId="16DF2CE1"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w:t>
      </w:r>
      <w:proofErr w:type="spellStart"/>
      <w:r w:rsidRPr="00310EB9">
        <w:rPr>
          <w:rFonts w:ascii="Times New Roman" w:hAnsi="Times New Roman"/>
          <w:color w:val="00B0F0"/>
          <w:sz w:val="20"/>
          <w:szCs w:val="20"/>
        </w:rPr>
        <w:t>HiSi</w:t>
      </w:r>
      <w:proofErr w:type="spellEnd"/>
      <w:r w:rsidRPr="00310EB9">
        <w:rPr>
          <w:rFonts w:ascii="Times New Roman" w:hAnsi="Times New Roman"/>
          <w:color w:val="00B0F0"/>
          <w:sz w:val="20"/>
          <w:szCs w:val="20"/>
        </w:rPr>
        <w:t>, Intel, Samsung</w:t>
      </w:r>
      <w:r w:rsidR="00447B9D" w:rsidRPr="00310EB9">
        <w:rPr>
          <w:rFonts w:ascii="Times New Roman" w:hAnsi="Times New Roman"/>
          <w:color w:val="00B0F0"/>
          <w:sz w:val="20"/>
          <w:szCs w:val="20"/>
        </w:rPr>
        <w:t xml:space="preserve">, QC, Ericsson, Panasonic, CMCC, ZTE, Sharp, DCM, LG, CATT, Xiaomi, </w:t>
      </w:r>
      <w:proofErr w:type="spellStart"/>
      <w:r w:rsidR="00447B9D" w:rsidRPr="00310EB9">
        <w:rPr>
          <w:rFonts w:ascii="Times New Roman" w:hAnsi="Times New Roman"/>
          <w:color w:val="00B0F0"/>
          <w:sz w:val="20"/>
          <w:szCs w:val="20"/>
        </w:rPr>
        <w:t>Spreadtrum</w:t>
      </w:r>
      <w:proofErr w:type="spellEnd"/>
      <w:r w:rsidR="00447B9D" w:rsidRPr="00310EB9">
        <w:rPr>
          <w:rFonts w:ascii="Times New Roman" w:hAnsi="Times New Roman"/>
          <w:color w:val="00B0F0"/>
          <w:sz w:val="20"/>
          <w:szCs w:val="20"/>
        </w:rPr>
        <w:t>, WILUS</w:t>
      </w:r>
    </w:p>
    <w:p w14:paraId="0D03EDDD" w14:textId="3CD841F2"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39E1C2D7"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w:t>
      </w:r>
      <w:r w:rsidR="00BD3CB6">
        <w:rPr>
          <w:rFonts w:ascii="Times New Roman" w:hAnsi="Times New Roman"/>
          <w:color w:val="00B0F0"/>
          <w:sz w:val="20"/>
          <w:szCs w:val="20"/>
        </w:rPr>
        <w:t>4</w:t>
      </w:r>
      <w:r w:rsidR="000C53B6">
        <w:rPr>
          <w:rFonts w:ascii="Times New Roman" w:hAnsi="Times New Roman"/>
          <w:color w:val="00B0F0"/>
          <w:sz w:val="20"/>
          <w:szCs w:val="20"/>
        </w:rPr>
        <w:t>)</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r w:rsidR="00BD3CB6">
        <w:rPr>
          <w:rFonts w:ascii="Times New Roman" w:hAnsi="Times New Roman"/>
          <w:color w:val="00B0F0"/>
          <w:sz w:val="20"/>
          <w:szCs w:val="20"/>
        </w:rPr>
        <w:t>, Apple</w:t>
      </w:r>
    </w:p>
    <w:p w14:paraId="7F26D7EC" w14:textId="1F305DF1"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1EB395D1" w:rsidR="007016F7"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6A873EAD" w14:textId="77777777" w:rsidR="003C341D" w:rsidRPr="00310EB9" w:rsidRDefault="003C341D" w:rsidP="007016F7">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3C341D" w14:paraId="330608C5" w14:textId="77777777" w:rsidTr="00E931DA">
        <w:tc>
          <w:tcPr>
            <w:tcW w:w="2335" w:type="dxa"/>
          </w:tcPr>
          <w:p w14:paraId="3B24638F" w14:textId="77777777" w:rsidR="003C341D" w:rsidRDefault="003C341D" w:rsidP="00E931DA">
            <w:pPr>
              <w:spacing w:before="0" w:after="0"/>
              <w:jc w:val="left"/>
              <w:rPr>
                <w:b/>
                <w:bCs/>
              </w:rPr>
            </w:pPr>
            <w:r>
              <w:rPr>
                <w:b/>
                <w:bCs/>
              </w:rPr>
              <w:t>Company name</w:t>
            </w:r>
          </w:p>
        </w:tc>
        <w:tc>
          <w:tcPr>
            <w:tcW w:w="7627" w:type="dxa"/>
          </w:tcPr>
          <w:p w14:paraId="7E0C2576" w14:textId="77777777" w:rsidR="003C341D" w:rsidRDefault="003C341D" w:rsidP="00E931DA">
            <w:pPr>
              <w:spacing w:before="0" w:after="0"/>
              <w:jc w:val="left"/>
              <w:rPr>
                <w:b/>
                <w:bCs/>
              </w:rPr>
            </w:pPr>
            <w:r>
              <w:rPr>
                <w:b/>
                <w:bCs/>
              </w:rPr>
              <w:t>Comment</w:t>
            </w:r>
          </w:p>
        </w:tc>
      </w:tr>
      <w:tr w:rsidR="003C341D" w14:paraId="637A7CE4" w14:textId="77777777" w:rsidTr="00E931DA">
        <w:tc>
          <w:tcPr>
            <w:tcW w:w="2335" w:type="dxa"/>
            <w:shd w:val="clear" w:color="auto" w:fill="auto"/>
          </w:tcPr>
          <w:p w14:paraId="098B2C6F" w14:textId="1A6AD47E" w:rsidR="003C341D" w:rsidRDefault="00BD3CB6" w:rsidP="00E931DA">
            <w:pPr>
              <w:spacing w:before="0" w:after="0"/>
              <w:jc w:val="left"/>
              <w:rPr>
                <w:bCs/>
              </w:rPr>
            </w:pPr>
            <w:r>
              <w:rPr>
                <w:bCs/>
              </w:rPr>
              <w:t>Apple</w:t>
            </w:r>
          </w:p>
        </w:tc>
        <w:tc>
          <w:tcPr>
            <w:tcW w:w="7627" w:type="dxa"/>
            <w:shd w:val="clear" w:color="auto" w:fill="auto"/>
          </w:tcPr>
          <w:p w14:paraId="1BA2E8D9" w14:textId="77777777" w:rsidR="00932B0B" w:rsidRDefault="0047390B" w:rsidP="00471720">
            <w:pPr>
              <w:spacing w:before="0" w:after="0"/>
              <w:jc w:val="left"/>
              <w:rPr>
                <w:lang w:eastAsia="zh-CN"/>
              </w:rPr>
            </w:pPr>
            <w:r>
              <w:rPr>
                <w:lang w:eastAsia="zh-CN"/>
              </w:rPr>
              <w:t>In</w:t>
            </w:r>
            <w:r w:rsidR="00BD3CB6">
              <w:rPr>
                <w:lang w:eastAsia="zh-CN"/>
              </w:rPr>
              <w:t xml:space="preserve"> current spec</w:t>
            </w:r>
            <w:r w:rsidR="00932B0B">
              <w:rPr>
                <w:lang w:eastAsia="zh-CN"/>
              </w:rPr>
              <w:t>,</w:t>
            </w:r>
            <w:r w:rsidR="00BD3CB6">
              <w:rPr>
                <w:lang w:eastAsia="zh-CN"/>
              </w:rPr>
              <w:t xml:space="preserve"> we have a bit different UE behavior/specification </w:t>
            </w:r>
            <w:r w:rsidR="00932B0B">
              <w:rPr>
                <w:lang w:eastAsia="zh-CN"/>
              </w:rPr>
              <w:t>between</w:t>
            </w:r>
            <w:r w:rsidR="00BD3CB6">
              <w:rPr>
                <w:lang w:eastAsia="zh-CN"/>
              </w:rPr>
              <w:t xml:space="preserve"> PUCCH and PUSCH </w:t>
            </w:r>
            <w:r w:rsidR="00932B0B">
              <w:rPr>
                <w:lang w:eastAsia="zh-CN"/>
              </w:rPr>
              <w:t xml:space="preserve">for FH pattern determination </w:t>
            </w:r>
            <w:r w:rsidR="00BD3CB6">
              <w:rPr>
                <w:lang w:eastAsia="zh-CN"/>
              </w:rPr>
              <w:t>(</w:t>
            </w:r>
            <w:r>
              <w:rPr>
                <w:lang w:eastAsia="zh-CN"/>
              </w:rPr>
              <w:t>respectively given by 38.213 Clause 9.2.6 and 38.214 Clause 6.3.1). While</w:t>
            </w:r>
            <w:r w:rsidR="00932B0B">
              <w:rPr>
                <w:lang w:eastAsia="zh-CN"/>
              </w:rPr>
              <w:t xml:space="preserve"> in </w:t>
            </w:r>
            <w:r w:rsidR="00932B0B" w:rsidRPr="00932B0B">
              <w:rPr>
                <w:b/>
                <w:bCs/>
                <w:lang w:eastAsia="zh-CN"/>
              </w:rPr>
              <w:t>R15/16 “without DMRS bundling and per slot hopping”</w:t>
            </w:r>
            <w:r>
              <w:rPr>
                <w:lang w:eastAsia="zh-CN"/>
              </w:rPr>
              <w:t xml:space="preserve"> this slight difference</w:t>
            </w:r>
            <w:r w:rsidR="00932B0B">
              <w:rPr>
                <w:lang w:eastAsia="zh-CN"/>
              </w:rPr>
              <w:t xml:space="preserve"> in specification</w:t>
            </w:r>
            <w:r>
              <w:rPr>
                <w:lang w:eastAsia="zh-CN"/>
              </w:rPr>
              <w:t xml:space="preserve"> for FH pattern determination makes no difference at </w:t>
            </w:r>
            <w:r w:rsidR="00932B0B">
              <w:rPr>
                <w:lang w:eastAsia="zh-CN"/>
              </w:rPr>
              <w:t>neither</w:t>
            </w:r>
            <w:r>
              <w:rPr>
                <w:lang w:eastAsia="zh-CN"/>
              </w:rPr>
              <w:t xml:space="preserve"> system performance nor UE implementation’s complexity, we cannot take similar procedure in R17 and going with different procedures for PUCCH and PUSCH for FH pattern determination. </w:t>
            </w:r>
          </w:p>
          <w:p w14:paraId="3B346103" w14:textId="34655112" w:rsidR="003C341D" w:rsidRPr="00471720" w:rsidRDefault="00932B0B" w:rsidP="00471720">
            <w:pPr>
              <w:spacing w:before="0" w:after="0"/>
              <w:jc w:val="left"/>
              <w:rPr>
                <w:lang w:eastAsia="zh-CN"/>
              </w:rPr>
            </w:pPr>
            <w:r>
              <w:rPr>
                <w:lang w:eastAsia="zh-CN"/>
              </w:rPr>
              <w:t>FH pattern based on p</w:t>
            </w:r>
            <w:r w:rsidR="0047390B">
              <w:rPr>
                <w:lang w:eastAsia="zh-CN"/>
              </w:rPr>
              <w:t xml:space="preserve">hysical slot index hurst system </w:t>
            </w:r>
            <w:proofErr w:type="gramStart"/>
            <w:r w:rsidR="0047390B">
              <w:rPr>
                <w:lang w:eastAsia="zh-CN"/>
              </w:rPr>
              <w:t>performance, since</w:t>
            </w:r>
            <w:proofErr w:type="gramEnd"/>
            <w:r w:rsidR="0047390B">
              <w:rPr>
                <w:lang w:eastAsia="zh-CN"/>
              </w:rPr>
              <w:t xml:space="preserve"> we may end up with more hopping (without more diversity gain) and definitely less DMRS bundling gain. </w:t>
            </w:r>
            <w:proofErr w:type="gramStart"/>
            <w:r w:rsidR="0047390B">
              <w:rPr>
                <w:lang w:eastAsia="zh-CN"/>
              </w:rPr>
              <w:t>Needless to say, p</w:t>
            </w:r>
            <w:r w:rsidR="0047390B">
              <w:rPr>
                <w:lang w:eastAsia="zh-CN"/>
              </w:rPr>
              <w:t>hysical</w:t>
            </w:r>
            <w:proofErr w:type="gramEnd"/>
            <w:r w:rsidR="0047390B">
              <w:rPr>
                <w:lang w:eastAsia="zh-CN"/>
              </w:rPr>
              <w:t xml:space="preserve"> slot index </w:t>
            </w:r>
            <w:r w:rsidR="0047390B">
              <w:rPr>
                <w:lang w:eastAsia="zh-CN"/>
              </w:rPr>
              <w:t>also impacts UE</w:t>
            </w:r>
            <w:r>
              <w:rPr>
                <w:lang w:eastAsia="zh-CN"/>
              </w:rPr>
              <w:t>’s implementation</w:t>
            </w:r>
            <w:r w:rsidR="0047390B">
              <w:rPr>
                <w:lang w:eastAsia="zh-CN"/>
              </w:rPr>
              <w:t xml:space="preserve"> as more hopping may be needed</w:t>
            </w:r>
            <w:r>
              <w:rPr>
                <w:lang w:eastAsia="zh-CN"/>
              </w:rPr>
              <w:t xml:space="preserve">. </w:t>
            </w:r>
            <w:r w:rsidR="00471720">
              <w:rPr>
                <w:lang w:eastAsia="zh-CN"/>
              </w:rPr>
              <w:t xml:space="preserve">Given that </w:t>
            </w:r>
            <w:r>
              <w:rPr>
                <w:lang w:eastAsia="zh-CN"/>
              </w:rPr>
              <w:t xml:space="preserve">FH pattern based on </w:t>
            </w:r>
            <w:r w:rsidR="00471720">
              <w:rPr>
                <w:lang w:eastAsia="zh-CN"/>
              </w:rPr>
              <w:t>physical index for DMRS bundling in R17 is not justified, and we support a unified solution for both PUCCH and PUSCH, we only support Option 2</w:t>
            </w:r>
            <w:r w:rsidR="003A6B2C">
              <w:rPr>
                <w:lang w:eastAsia="zh-CN"/>
              </w:rPr>
              <w:t>.</w:t>
            </w:r>
          </w:p>
        </w:tc>
      </w:tr>
      <w:tr w:rsidR="003C341D" w14:paraId="1C9F5A0B" w14:textId="77777777" w:rsidTr="00E931DA">
        <w:tc>
          <w:tcPr>
            <w:tcW w:w="2335" w:type="dxa"/>
          </w:tcPr>
          <w:p w14:paraId="6D1617A2" w14:textId="77777777" w:rsidR="003C341D" w:rsidRDefault="003C341D" w:rsidP="00E931DA">
            <w:pPr>
              <w:spacing w:before="0" w:after="0"/>
              <w:jc w:val="left"/>
              <w:rPr>
                <w:rFonts w:eastAsia="Malgun Gothic"/>
                <w:bCs/>
                <w:lang w:eastAsia="ko-KR"/>
              </w:rPr>
            </w:pPr>
          </w:p>
        </w:tc>
        <w:tc>
          <w:tcPr>
            <w:tcW w:w="7627" w:type="dxa"/>
          </w:tcPr>
          <w:p w14:paraId="039595C5" w14:textId="77777777" w:rsidR="003C341D" w:rsidRDefault="003C341D" w:rsidP="00E931DA">
            <w:pPr>
              <w:spacing w:before="0" w:after="0"/>
              <w:jc w:val="left"/>
              <w:rPr>
                <w:bCs/>
                <w:lang w:eastAsia="zh-CN"/>
              </w:rPr>
            </w:pPr>
          </w:p>
        </w:tc>
      </w:tr>
    </w:tbl>
    <w:p w14:paraId="469E1F52" w14:textId="77777777" w:rsidR="003C341D" w:rsidRPr="00310EB9" w:rsidRDefault="003C341D"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PUCCH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 xml:space="preserve">Sharp, </w:t>
      </w:r>
      <w:proofErr w:type="gramStart"/>
      <w:r w:rsidR="0091186F" w:rsidRPr="00310EB9">
        <w:rPr>
          <w:rFonts w:ascii="Times New Roman" w:hAnsi="Times New Roman"/>
          <w:color w:val="00B0F0"/>
          <w:sz w:val="20"/>
          <w:szCs w:val="20"/>
        </w:rPr>
        <w:t>DCM(</w:t>
      </w:r>
      <w:proofErr w:type="gramEnd"/>
      <w:r w:rsidR="0091186F" w:rsidRPr="00310EB9">
        <w:rPr>
          <w:rFonts w:ascii="Times New Roman" w:hAnsi="Times New Roman"/>
          <w:color w:val="00B0F0"/>
          <w:sz w:val="20"/>
          <w:szCs w:val="20"/>
        </w:rPr>
        <w:t>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w:t>
      </w:r>
      <w:proofErr w:type="spellStart"/>
      <w:r w:rsidR="0091186F" w:rsidRPr="00310EB9">
        <w:rPr>
          <w:rFonts w:ascii="Times New Roman" w:hAnsi="Times New Roman"/>
          <w:color w:val="00B0F0"/>
          <w:sz w:val="20"/>
          <w:szCs w:val="20"/>
        </w:rPr>
        <w:t>Spreadtrum</w:t>
      </w:r>
      <w:proofErr w:type="spellEnd"/>
    </w:p>
    <w:p w14:paraId="572564F5"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lastRenderedPageBreak/>
        <w:t>Option 2: relative slot index – option A</w:t>
      </w:r>
    </w:p>
    <w:p w14:paraId="509EF494" w14:textId="1891AA6C"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Huawei/</w:t>
      </w:r>
      <w:proofErr w:type="spellStart"/>
      <w:r w:rsidRPr="00310EB9">
        <w:rPr>
          <w:rFonts w:ascii="Times New Roman" w:hAnsi="Times New Roman"/>
          <w:color w:val="00B0F0"/>
          <w:sz w:val="20"/>
          <w:szCs w:val="20"/>
        </w:rPr>
        <w:t>HiSi</w:t>
      </w:r>
      <w:proofErr w:type="spellEnd"/>
      <w:r w:rsidRPr="00310EB9">
        <w:rPr>
          <w:rFonts w:ascii="Times New Roman" w:hAnsi="Times New Roman"/>
          <w:color w:val="00B0F0"/>
          <w:sz w:val="20"/>
          <w:szCs w:val="20"/>
        </w:rPr>
        <w:t>,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ListParagraph"/>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t>Note: Option A/B for relative slot index are defined as the following</w:t>
      </w:r>
    </w:p>
    <w:p w14:paraId="577160BA" w14:textId="48D9CFAB"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62AD55F1" w:rsidR="00447B9D" w:rsidRDefault="00447B9D" w:rsidP="00310EB9">
      <w:pPr>
        <w:spacing w:after="0" w:line="240" w:lineRule="auto"/>
        <w:jc w:val="left"/>
        <w:rPr>
          <w:color w:val="00B0F0"/>
        </w:rPr>
      </w:pPr>
    </w:p>
    <w:tbl>
      <w:tblPr>
        <w:tblStyle w:val="TableGrid"/>
        <w:tblW w:w="0" w:type="auto"/>
        <w:tblLook w:val="04A0" w:firstRow="1" w:lastRow="0" w:firstColumn="1" w:lastColumn="0" w:noHBand="0" w:noVBand="1"/>
      </w:tblPr>
      <w:tblGrid>
        <w:gridCol w:w="2335"/>
        <w:gridCol w:w="7627"/>
      </w:tblGrid>
      <w:tr w:rsidR="003C341D" w14:paraId="57CCE1B0" w14:textId="77777777" w:rsidTr="00E931DA">
        <w:tc>
          <w:tcPr>
            <w:tcW w:w="2335" w:type="dxa"/>
          </w:tcPr>
          <w:p w14:paraId="274AE501" w14:textId="77777777" w:rsidR="003C341D" w:rsidRDefault="003C341D" w:rsidP="00E931DA">
            <w:pPr>
              <w:spacing w:before="0" w:after="0"/>
              <w:jc w:val="left"/>
              <w:rPr>
                <w:b/>
                <w:bCs/>
              </w:rPr>
            </w:pPr>
            <w:r>
              <w:rPr>
                <w:b/>
                <w:bCs/>
              </w:rPr>
              <w:t>Company name</w:t>
            </w:r>
          </w:p>
        </w:tc>
        <w:tc>
          <w:tcPr>
            <w:tcW w:w="7627" w:type="dxa"/>
          </w:tcPr>
          <w:p w14:paraId="7F4010AE" w14:textId="77777777" w:rsidR="003C341D" w:rsidRDefault="003C341D" w:rsidP="00E931DA">
            <w:pPr>
              <w:spacing w:before="0" w:after="0"/>
              <w:jc w:val="left"/>
              <w:rPr>
                <w:b/>
                <w:bCs/>
              </w:rPr>
            </w:pPr>
            <w:r>
              <w:rPr>
                <w:b/>
                <w:bCs/>
              </w:rPr>
              <w:t>Comment</w:t>
            </w:r>
          </w:p>
        </w:tc>
      </w:tr>
      <w:tr w:rsidR="003C341D" w14:paraId="3B5B4802" w14:textId="77777777" w:rsidTr="00E931DA">
        <w:tc>
          <w:tcPr>
            <w:tcW w:w="2335" w:type="dxa"/>
            <w:shd w:val="clear" w:color="auto" w:fill="auto"/>
          </w:tcPr>
          <w:p w14:paraId="69FB0E27" w14:textId="68B9703D" w:rsidR="003C341D" w:rsidRDefault="005B4235" w:rsidP="00E931DA">
            <w:pPr>
              <w:spacing w:before="0" w:after="0"/>
              <w:jc w:val="left"/>
              <w:rPr>
                <w:bCs/>
              </w:rPr>
            </w:pPr>
            <w:r>
              <w:rPr>
                <w:bCs/>
              </w:rPr>
              <w:t>Apple</w:t>
            </w:r>
          </w:p>
        </w:tc>
        <w:tc>
          <w:tcPr>
            <w:tcW w:w="7627" w:type="dxa"/>
            <w:shd w:val="clear" w:color="auto" w:fill="auto"/>
          </w:tcPr>
          <w:p w14:paraId="5F5AD99D" w14:textId="38E9CD9D" w:rsidR="003C341D" w:rsidRDefault="005B4235" w:rsidP="00E931DA">
            <w:pPr>
              <w:spacing w:before="0" w:after="0"/>
              <w:jc w:val="left"/>
              <w:rPr>
                <w:lang w:eastAsia="zh-CN"/>
              </w:rPr>
            </w:pPr>
            <w:r>
              <w:rPr>
                <w:lang w:eastAsia="zh-CN"/>
              </w:rPr>
              <w:t>Option 2 (see comments above)</w:t>
            </w:r>
          </w:p>
        </w:tc>
      </w:tr>
      <w:tr w:rsidR="003C341D" w14:paraId="46D01A0B" w14:textId="77777777" w:rsidTr="00E931DA">
        <w:tc>
          <w:tcPr>
            <w:tcW w:w="2335" w:type="dxa"/>
          </w:tcPr>
          <w:p w14:paraId="37E644C0" w14:textId="77777777" w:rsidR="003C341D" w:rsidRDefault="003C341D" w:rsidP="00E931DA">
            <w:pPr>
              <w:spacing w:before="0" w:after="0"/>
              <w:jc w:val="left"/>
              <w:rPr>
                <w:rFonts w:eastAsia="Malgun Gothic"/>
                <w:bCs/>
                <w:lang w:eastAsia="ko-KR"/>
              </w:rPr>
            </w:pPr>
          </w:p>
        </w:tc>
        <w:tc>
          <w:tcPr>
            <w:tcW w:w="7627" w:type="dxa"/>
          </w:tcPr>
          <w:p w14:paraId="17E8534B" w14:textId="77777777" w:rsidR="003C341D" w:rsidRDefault="003C341D" w:rsidP="00E931DA">
            <w:pPr>
              <w:spacing w:before="0" w:after="0"/>
              <w:jc w:val="left"/>
              <w:rPr>
                <w:bCs/>
                <w:lang w:eastAsia="zh-CN"/>
              </w:rPr>
            </w:pPr>
          </w:p>
        </w:tc>
      </w:tr>
    </w:tbl>
    <w:p w14:paraId="2EC6E9ED" w14:textId="2008E7BD" w:rsidR="003C341D" w:rsidRDefault="003C341D" w:rsidP="00310EB9">
      <w:pPr>
        <w:spacing w:after="0" w:line="240" w:lineRule="auto"/>
        <w:jc w:val="left"/>
        <w:rPr>
          <w:color w:val="00B0F0"/>
        </w:rPr>
      </w:pPr>
    </w:p>
    <w:p w14:paraId="10AF11CF" w14:textId="77777777" w:rsidR="003C341D" w:rsidRPr="00310EB9" w:rsidRDefault="003C341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DengXian"/>
          <w:lang w:val="en-GB" w:eastAsia="zh-CN"/>
        </w:rPr>
      </w:pPr>
      <w:r w:rsidRPr="00310EB9">
        <w:rPr>
          <w:rFonts w:eastAsia="DengXian"/>
          <w:highlight w:val="magenta"/>
          <w:lang w:val="en-GB" w:eastAsia="zh-CN"/>
        </w:rPr>
        <w:t>FL proposal 1</w:t>
      </w:r>
      <w:r>
        <w:rPr>
          <w:rFonts w:eastAsia="DengXian"/>
          <w:highlight w:val="magenta"/>
          <w:lang w:val="en-GB" w:eastAsia="zh-CN"/>
        </w:rPr>
        <w:t>c</w:t>
      </w:r>
      <w:r w:rsidRPr="00310EB9">
        <w:rPr>
          <w:rFonts w:eastAsia="DengXian"/>
          <w:highlight w:val="magenta"/>
          <w:lang w:val="en-GB" w:eastAsia="zh-CN"/>
        </w:rPr>
        <w:t>:</w:t>
      </w:r>
      <w:r w:rsidRPr="00310EB9">
        <w:rPr>
          <w:rFonts w:eastAsia="DengXian"/>
          <w:lang w:val="en-GB" w:eastAsia="zh-CN"/>
        </w:rPr>
        <w:t xml:space="preserve"> </w:t>
      </w:r>
    </w:p>
    <w:p w14:paraId="67CAC425" w14:textId="7716603D" w:rsidR="00476649" w:rsidRPr="003C341D" w:rsidRDefault="00476649" w:rsidP="00476649">
      <w:pPr>
        <w:pStyle w:val="ListParagraph"/>
        <w:numPr>
          <w:ilvl w:val="0"/>
          <w:numId w:val="6"/>
        </w:numPr>
        <w:spacing w:after="0" w:line="240" w:lineRule="auto"/>
        <w:jc w:val="left"/>
        <w:rPr>
          <w:rFonts w:ascii="Times New Roman" w:hAnsi="Times New Roman"/>
          <w:iCs/>
          <w:sz w:val="20"/>
          <w:szCs w:val="20"/>
          <w:lang w:val="en-GB"/>
        </w:rPr>
      </w:pPr>
      <w:r w:rsidRPr="00310EB9">
        <w:rPr>
          <w:rFonts w:ascii="Times New Roman" w:eastAsia="DengXian" w:hAnsi="Times New Roman"/>
          <w:iCs/>
          <w:sz w:val="20"/>
          <w:szCs w:val="20"/>
        </w:rPr>
        <w:t>Value range for PUSCH-</w:t>
      </w:r>
      <w:proofErr w:type="spellStart"/>
      <w:r w:rsidRPr="00310EB9">
        <w:rPr>
          <w:rFonts w:ascii="Times New Roman" w:eastAsia="DengXian" w:hAnsi="Times New Roman"/>
          <w:iCs/>
          <w:sz w:val="20"/>
          <w:szCs w:val="20"/>
        </w:rPr>
        <w:t>Frequencyhopping</w:t>
      </w:r>
      <w:proofErr w:type="spellEnd"/>
      <w:r w:rsidRPr="00310EB9">
        <w:rPr>
          <w:rFonts w:ascii="Times New Roman" w:eastAsia="DengXian" w:hAnsi="Times New Roman"/>
          <w:iCs/>
          <w:sz w:val="20"/>
          <w:szCs w:val="20"/>
        </w:rPr>
        <w:t>-Interval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DengXian" w:hAnsi="Times New Roman"/>
          <w:iCs/>
          <w:sz w:val="20"/>
          <w:szCs w:val="20"/>
        </w:rPr>
        <w:t>}”</w:t>
      </w:r>
    </w:p>
    <w:p w14:paraId="3076FCDF" w14:textId="77777777" w:rsidR="003C341D" w:rsidRPr="00310EB9" w:rsidRDefault="003C341D" w:rsidP="003C341D">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3C341D" w14:paraId="1A8DE160" w14:textId="77777777" w:rsidTr="00E931DA">
        <w:tc>
          <w:tcPr>
            <w:tcW w:w="2335" w:type="dxa"/>
          </w:tcPr>
          <w:p w14:paraId="6A7EF07F" w14:textId="77777777" w:rsidR="003C341D" w:rsidRDefault="003C341D" w:rsidP="00E931DA">
            <w:pPr>
              <w:spacing w:before="0" w:after="0"/>
              <w:jc w:val="left"/>
              <w:rPr>
                <w:b/>
                <w:bCs/>
              </w:rPr>
            </w:pPr>
            <w:r>
              <w:rPr>
                <w:b/>
                <w:bCs/>
              </w:rPr>
              <w:t>Company name</w:t>
            </w:r>
          </w:p>
        </w:tc>
        <w:tc>
          <w:tcPr>
            <w:tcW w:w="7627" w:type="dxa"/>
          </w:tcPr>
          <w:p w14:paraId="22DD302D" w14:textId="77777777" w:rsidR="003C341D" w:rsidRDefault="003C341D" w:rsidP="00E931DA">
            <w:pPr>
              <w:spacing w:before="0" w:after="0"/>
              <w:jc w:val="left"/>
              <w:rPr>
                <w:b/>
                <w:bCs/>
              </w:rPr>
            </w:pPr>
            <w:r>
              <w:rPr>
                <w:b/>
                <w:bCs/>
              </w:rPr>
              <w:t>Comment</w:t>
            </w:r>
          </w:p>
        </w:tc>
      </w:tr>
      <w:tr w:rsidR="003C341D" w14:paraId="247E9B82" w14:textId="77777777" w:rsidTr="00E931DA">
        <w:tc>
          <w:tcPr>
            <w:tcW w:w="2335" w:type="dxa"/>
            <w:shd w:val="clear" w:color="auto" w:fill="auto"/>
          </w:tcPr>
          <w:p w14:paraId="500BEE19" w14:textId="77777777" w:rsidR="003C341D" w:rsidRDefault="003C341D" w:rsidP="00E931DA">
            <w:pPr>
              <w:spacing w:before="0" w:after="0"/>
              <w:jc w:val="left"/>
              <w:rPr>
                <w:bCs/>
              </w:rPr>
            </w:pPr>
          </w:p>
        </w:tc>
        <w:tc>
          <w:tcPr>
            <w:tcW w:w="7627" w:type="dxa"/>
            <w:shd w:val="clear" w:color="auto" w:fill="auto"/>
          </w:tcPr>
          <w:p w14:paraId="74BA2732" w14:textId="77777777" w:rsidR="003C341D" w:rsidRDefault="003C341D" w:rsidP="00E931DA">
            <w:pPr>
              <w:spacing w:before="0" w:after="0"/>
              <w:jc w:val="left"/>
              <w:rPr>
                <w:lang w:eastAsia="zh-CN"/>
              </w:rPr>
            </w:pPr>
          </w:p>
        </w:tc>
      </w:tr>
      <w:tr w:rsidR="003C341D" w14:paraId="7BD8D8B4" w14:textId="77777777" w:rsidTr="00E931DA">
        <w:tc>
          <w:tcPr>
            <w:tcW w:w="2335" w:type="dxa"/>
          </w:tcPr>
          <w:p w14:paraId="282084E6" w14:textId="77777777" w:rsidR="003C341D" w:rsidRDefault="003C341D" w:rsidP="00E931DA">
            <w:pPr>
              <w:spacing w:before="0" w:after="0"/>
              <w:jc w:val="left"/>
              <w:rPr>
                <w:rFonts w:eastAsia="Malgun Gothic"/>
                <w:bCs/>
                <w:lang w:eastAsia="ko-KR"/>
              </w:rPr>
            </w:pPr>
          </w:p>
        </w:tc>
        <w:tc>
          <w:tcPr>
            <w:tcW w:w="7627" w:type="dxa"/>
          </w:tcPr>
          <w:p w14:paraId="029727A7" w14:textId="77777777" w:rsidR="003C341D" w:rsidRDefault="003C341D" w:rsidP="00E931DA">
            <w:pPr>
              <w:spacing w:before="0" w:after="0"/>
              <w:jc w:val="left"/>
              <w:rPr>
                <w:bCs/>
                <w:lang w:eastAsia="zh-CN"/>
              </w:rPr>
            </w:pPr>
          </w:p>
        </w:tc>
      </w:tr>
    </w:tbl>
    <w:p w14:paraId="7D2B8394" w14:textId="388401DF" w:rsidR="00310EB9" w:rsidRDefault="00310EB9" w:rsidP="00310EB9">
      <w:pPr>
        <w:spacing w:after="0" w:line="240" w:lineRule="auto"/>
        <w:jc w:val="left"/>
        <w:rPr>
          <w:color w:val="00B0F0"/>
          <w:lang w:val="en-GB"/>
        </w:rPr>
      </w:pPr>
    </w:p>
    <w:p w14:paraId="3B4894BD" w14:textId="77777777" w:rsidR="003C341D" w:rsidRPr="00476649" w:rsidRDefault="003C341D"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DengXian"/>
          <w:lang w:val="en-GB" w:eastAsia="zh-CN"/>
        </w:rPr>
      </w:pPr>
      <w:r w:rsidRPr="00310EB9">
        <w:rPr>
          <w:rFonts w:eastAsia="DengXian"/>
          <w:highlight w:val="magenta"/>
          <w:lang w:val="en-GB" w:eastAsia="zh-CN"/>
        </w:rPr>
        <w:t>FL proposal 1d:</w:t>
      </w:r>
      <w:r w:rsidRPr="00310EB9">
        <w:rPr>
          <w:rFonts w:eastAsia="DengXian"/>
          <w:lang w:val="en-GB" w:eastAsia="zh-CN"/>
        </w:rPr>
        <w:t xml:space="preserve"> </w:t>
      </w:r>
    </w:p>
    <w:p w14:paraId="75C9F33D" w14:textId="77777777" w:rsidR="00447B9D" w:rsidRPr="00310EB9" w:rsidRDefault="00447B9D" w:rsidP="00447B9D">
      <w:pPr>
        <w:pStyle w:val="ListParagraph"/>
        <w:numPr>
          <w:ilvl w:val="0"/>
          <w:numId w:val="6"/>
        </w:numPr>
        <w:spacing w:after="0" w:line="240" w:lineRule="auto"/>
        <w:jc w:val="left"/>
        <w:rPr>
          <w:rFonts w:ascii="Times New Roman" w:eastAsia="DengXian" w:hAnsi="Times New Roman"/>
          <w:iCs/>
          <w:sz w:val="20"/>
          <w:szCs w:val="20"/>
        </w:rPr>
      </w:pPr>
      <w:r w:rsidRPr="00310EB9">
        <w:rPr>
          <w:rFonts w:ascii="Times New Roman" w:eastAsia="DengXian" w:hAnsi="Times New Roman"/>
          <w:iCs/>
          <w:sz w:val="20"/>
          <w:szCs w:val="20"/>
        </w:rPr>
        <w:t>Value range for PUCCH-</w:t>
      </w:r>
      <w:proofErr w:type="spellStart"/>
      <w:r w:rsidRPr="00310EB9">
        <w:rPr>
          <w:rFonts w:ascii="Times New Roman" w:eastAsia="DengXian" w:hAnsi="Times New Roman"/>
          <w:iCs/>
          <w:sz w:val="20"/>
          <w:szCs w:val="20"/>
        </w:rPr>
        <w:t>Frequencyhopping</w:t>
      </w:r>
      <w:proofErr w:type="spellEnd"/>
      <w:r w:rsidRPr="00310EB9">
        <w:rPr>
          <w:rFonts w:ascii="Times New Roman" w:eastAsia="DengXian" w:hAnsi="Times New Roman"/>
          <w:iCs/>
          <w:sz w:val="20"/>
          <w:szCs w:val="20"/>
        </w:rPr>
        <w:t>-Interval is “{</w:t>
      </w:r>
      <w:r w:rsidRPr="00310EB9">
        <w:rPr>
          <w:rFonts w:ascii="Times New Roman" w:eastAsia="DengXian" w:hAnsi="Times New Roman"/>
          <w:iCs/>
          <w:strike/>
          <w:color w:val="FF0000"/>
          <w:sz w:val="20"/>
          <w:szCs w:val="20"/>
        </w:rPr>
        <w:t>1</w:t>
      </w:r>
      <w:r w:rsidRPr="00310EB9">
        <w:rPr>
          <w:rFonts w:ascii="Times New Roman" w:eastAsia="DengXian" w:hAnsi="Times New Roman"/>
          <w:iCs/>
          <w:sz w:val="20"/>
          <w:szCs w:val="20"/>
        </w:rPr>
        <w:t>, 2, 4, 5, [8],10}”</w:t>
      </w:r>
    </w:p>
    <w:p w14:paraId="1811F335" w14:textId="5FCFC277" w:rsidR="00447B9D" w:rsidRDefault="00447B9D" w:rsidP="00F36A6B">
      <w:pPr>
        <w:rPr>
          <w:lang w:val="en-GB"/>
        </w:rPr>
      </w:pPr>
    </w:p>
    <w:tbl>
      <w:tblPr>
        <w:tblStyle w:val="TableGrid"/>
        <w:tblW w:w="0" w:type="auto"/>
        <w:tblLook w:val="04A0" w:firstRow="1" w:lastRow="0" w:firstColumn="1" w:lastColumn="0" w:noHBand="0" w:noVBand="1"/>
      </w:tblPr>
      <w:tblGrid>
        <w:gridCol w:w="2335"/>
        <w:gridCol w:w="7627"/>
      </w:tblGrid>
      <w:tr w:rsidR="003C341D" w14:paraId="4A844FD3" w14:textId="77777777" w:rsidTr="00E931DA">
        <w:tc>
          <w:tcPr>
            <w:tcW w:w="2335" w:type="dxa"/>
          </w:tcPr>
          <w:p w14:paraId="75A3FFD3" w14:textId="77777777" w:rsidR="003C341D" w:rsidRDefault="003C341D" w:rsidP="00E931DA">
            <w:pPr>
              <w:spacing w:before="0" w:after="0"/>
              <w:jc w:val="left"/>
              <w:rPr>
                <w:b/>
                <w:bCs/>
              </w:rPr>
            </w:pPr>
            <w:r>
              <w:rPr>
                <w:b/>
                <w:bCs/>
              </w:rPr>
              <w:t>Company name</w:t>
            </w:r>
          </w:p>
        </w:tc>
        <w:tc>
          <w:tcPr>
            <w:tcW w:w="7627" w:type="dxa"/>
          </w:tcPr>
          <w:p w14:paraId="2F9A38DD" w14:textId="77777777" w:rsidR="003C341D" w:rsidRDefault="003C341D" w:rsidP="00E931DA">
            <w:pPr>
              <w:spacing w:before="0" w:after="0"/>
              <w:jc w:val="left"/>
              <w:rPr>
                <w:b/>
                <w:bCs/>
              </w:rPr>
            </w:pPr>
            <w:r>
              <w:rPr>
                <w:b/>
                <w:bCs/>
              </w:rPr>
              <w:t>Comment</w:t>
            </w:r>
          </w:p>
        </w:tc>
      </w:tr>
      <w:tr w:rsidR="003C341D" w14:paraId="268A8B6A" w14:textId="77777777" w:rsidTr="00E931DA">
        <w:tc>
          <w:tcPr>
            <w:tcW w:w="2335" w:type="dxa"/>
            <w:shd w:val="clear" w:color="auto" w:fill="auto"/>
          </w:tcPr>
          <w:p w14:paraId="50F72DD0" w14:textId="77777777" w:rsidR="003C341D" w:rsidRDefault="003C341D" w:rsidP="00E931DA">
            <w:pPr>
              <w:spacing w:before="0" w:after="0"/>
              <w:jc w:val="left"/>
              <w:rPr>
                <w:bCs/>
              </w:rPr>
            </w:pPr>
          </w:p>
        </w:tc>
        <w:tc>
          <w:tcPr>
            <w:tcW w:w="7627" w:type="dxa"/>
            <w:shd w:val="clear" w:color="auto" w:fill="auto"/>
          </w:tcPr>
          <w:p w14:paraId="35A56E70" w14:textId="77777777" w:rsidR="003C341D" w:rsidRDefault="003C341D" w:rsidP="00E931DA">
            <w:pPr>
              <w:spacing w:before="0" w:after="0"/>
              <w:jc w:val="left"/>
              <w:rPr>
                <w:lang w:eastAsia="zh-CN"/>
              </w:rPr>
            </w:pPr>
          </w:p>
        </w:tc>
      </w:tr>
      <w:tr w:rsidR="003C341D" w14:paraId="2825DAC1" w14:textId="77777777" w:rsidTr="00E931DA">
        <w:tc>
          <w:tcPr>
            <w:tcW w:w="2335" w:type="dxa"/>
          </w:tcPr>
          <w:p w14:paraId="2C133B59" w14:textId="77777777" w:rsidR="003C341D" w:rsidRDefault="003C341D" w:rsidP="00E931DA">
            <w:pPr>
              <w:spacing w:before="0" w:after="0"/>
              <w:jc w:val="left"/>
              <w:rPr>
                <w:rFonts w:eastAsia="Malgun Gothic"/>
                <w:bCs/>
                <w:lang w:eastAsia="ko-KR"/>
              </w:rPr>
            </w:pPr>
          </w:p>
        </w:tc>
        <w:tc>
          <w:tcPr>
            <w:tcW w:w="7627" w:type="dxa"/>
          </w:tcPr>
          <w:p w14:paraId="78D89700" w14:textId="77777777" w:rsidR="003C341D" w:rsidRDefault="003C341D" w:rsidP="00E931DA">
            <w:pPr>
              <w:spacing w:before="0" w:after="0"/>
              <w:jc w:val="left"/>
              <w:rPr>
                <w:bCs/>
                <w:lang w:eastAsia="zh-CN"/>
              </w:rPr>
            </w:pPr>
          </w:p>
        </w:tc>
      </w:tr>
    </w:tbl>
    <w:p w14:paraId="406425B3" w14:textId="77777777" w:rsidR="003C341D" w:rsidRDefault="003C341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4F45EC6A" w:rsidR="00310EB9" w:rsidRDefault="00310EB9" w:rsidP="00F36A6B"/>
    <w:tbl>
      <w:tblPr>
        <w:tblStyle w:val="TableGrid"/>
        <w:tblW w:w="0" w:type="auto"/>
        <w:tblLook w:val="04A0" w:firstRow="1" w:lastRow="0" w:firstColumn="1" w:lastColumn="0" w:noHBand="0" w:noVBand="1"/>
      </w:tblPr>
      <w:tblGrid>
        <w:gridCol w:w="2335"/>
        <w:gridCol w:w="7627"/>
      </w:tblGrid>
      <w:tr w:rsidR="003C341D" w14:paraId="5AF55A13" w14:textId="77777777" w:rsidTr="00E931DA">
        <w:tc>
          <w:tcPr>
            <w:tcW w:w="2335" w:type="dxa"/>
          </w:tcPr>
          <w:p w14:paraId="2883AC4B" w14:textId="77777777" w:rsidR="003C341D" w:rsidRDefault="003C341D" w:rsidP="00E931DA">
            <w:pPr>
              <w:spacing w:before="0" w:after="0"/>
              <w:jc w:val="left"/>
              <w:rPr>
                <w:b/>
                <w:bCs/>
              </w:rPr>
            </w:pPr>
            <w:r>
              <w:rPr>
                <w:b/>
                <w:bCs/>
              </w:rPr>
              <w:t>Company name</w:t>
            </w:r>
          </w:p>
        </w:tc>
        <w:tc>
          <w:tcPr>
            <w:tcW w:w="7627" w:type="dxa"/>
          </w:tcPr>
          <w:p w14:paraId="5E757423" w14:textId="77777777" w:rsidR="003C341D" w:rsidRDefault="003C341D" w:rsidP="00E931DA">
            <w:pPr>
              <w:spacing w:before="0" w:after="0"/>
              <w:jc w:val="left"/>
              <w:rPr>
                <w:b/>
                <w:bCs/>
              </w:rPr>
            </w:pPr>
            <w:r>
              <w:rPr>
                <w:b/>
                <w:bCs/>
              </w:rPr>
              <w:t>Comment</w:t>
            </w:r>
          </w:p>
        </w:tc>
      </w:tr>
      <w:tr w:rsidR="003C341D" w14:paraId="58C3CA43" w14:textId="77777777" w:rsidTr="00E931DA">
        <w:tc>
          <w:tcPr>
            <w:tcW w:w="2335" w:type="dxa"/>
            <w:shd w:val="clear" w:color="auto" w:fill="auto"/>
          </w:tcPr>
          <w:p w14:paraId="118D724E" w14:textId="77777777" w:rsidR="003C341D" w:rsidRDefault="003C341D" w:rsidP="00E931DA">
            <w:pPr>
              <w:spacing w:before="0" w:after="0"/>
              <w:jc w:val="left"/>
              <w:rPr>
                <w:bCs/>
              </w:rPr>
            </w:pPr>
          </w:p>
        </w:tc>
        <w:tc>
          <w:tcPr>
            <w:tcW w:w="7627" w:type="dxa"/>
            <w:shd w:val="clear" w:color="auto" w:fill="auto"/>
          </w:tcPr>
          <w:p w14:paraId="7A66E749" w14:textId="77777777" w:rsidR="003C341D" w:rsidRDefault="003C341D" w:rsidP="00E931DA">
            <w:pPr>
              <w:spacing w:before="0" w:after="0"/>
              <w:jc w:val="left"/>
              <w:rPr>
                <w:lang w:eastAsia="zh-CN"/>
              </w:rPr>
            </w:pPr>
          </w:p>
        </w:tc>
      </w:tr>
      <w:tr w:rsidR="003C341D" w14:paraId="373BE2C0" w14:textId="77777777" w:rsidTr="00E931DA">
        <w:tc>
          <w:tcPr>
            <w:tcW w:w="2335" w:type="dxa"/>
          </w:tcPr>
          <w:p w14:paraId="6A335829" w14:textId="77777777" w:rsidR="003C341D" w:rsidRDefault="003C341D" w:rsidP="00E931DA">
            <w:pPr>
              <w:spacing w:before="0" w:after="0"/>
              <w:jc w:val="left"/>
              <w:rPr>
                <w:rFonts w:eastAsia="Malgun Gothic"/>
                <w:bCs/>
                <w:lang w:eastAsia="ko-KR"/>
              </w:rPr>
            </w:pPr>
          </w:p>
        </w:tc>
        <w:tc>
          <w:tcPr>
            <w:tcW w:w="7627" w:type="dxa"/>
          </w:tcPr>
          <w:p w14:paraId="4ECA0558" w14:textId="77777777" w:rsidR="003C341D" w:rsidRDefault="003C341D" w:rsidP="00E931DA">
            <w:pPr>
              <w:spacing w:before="0" w:after="0"/>
              <w:jc w:val="left"/>
              <w:rPr>
                <w:bCs/>
                <w:lang w:eastAsia="zh-CN"/>
              </w:rPr>
            </w:pPr>
          </w:p>
        </w:tc>
      </w:tr>
    </w:tbl>
    <w:p w14:paraId="488B713A" w14:textId="77777777" w:rsidR="003C341D" w:rsidRPr="00310EB9" w:rsidRDefault="003C341D" w:rsidP="00F36A6B"/>
    <w:p w14:paraId="3B4D6450" w14:textId="6D663A05" w:rsidR="00447B9D" w:rsidRPr="00310EB9" w:rsidRDefault="00447B9D" w:rsidP="00447B9D">
      <w:pPr>
        <w:spacing w:after="0" w:line="240" w:lineRule="auto"/>
        <w:jc w:val="left"/>
      </w:pPr>
      <w:r w:rsidRPr="00310EB9">
        <w:rPr>
          <w:highlight w:val="magenta"/>
        </w:rPr>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C341D" w14:paraId="17806F24" w14:textId="77777777" w:rsidTr="00E931DA">
        <w:tc>
          <w:tcPr>
            <w:tcW w:w="2335" w:type="dxa"/>
          </w:tcPr>
          <w:p w14:paraId="0F76BB2A" w14:textId="77777777" w:rsidR="003C341D" w:rsidRDefault="003C341D" w:rsidP="00E931DA">
            <w:pPr>
              <w:spacing w:before="0" w:after="0"/>
              <w:jc w:val="left"/>
              <w:rPr>
                <w:b/>
                <w:bCs/>
              </w:rPr>
            </w:pPr>
            <w:r>
              <w:rPr>
                <w:b/>
                <w:bCs/>
              </w:rPr>
              <w:t>Company name</w:t>
            </w:r>
          </w:p>
        </w:tc>
        <w:tc>
          <w:tcPr>
            <w:tcW w:w="7627" w:type="dxa"/>
          </w:tcPr>
          <w:p w14:paraId="58F704CF" w14:textId="77777777" w:rsidR="003C341D" w:rsidRDefault="003C341D" w:rsidP="00E931DA">
            <w:pPr>
              <w:spacing w:before="0" w:after="0"/>
              <w:jc w:val="left"/>
              <w:rPr>
                <w:b/>
                <w:bCs/>
              </w:rPr>
            </w:pPr>
            <w:r>
              <w:rPr>
                <w:b/>
                <w:bCs/>
              </w:rPr>
              <w:t>Comment</w:t>
            </w:r>
          </w:p>
        </w:tc>
      </w:tr>
      <w:tr w:rsidR="003C341D" w14:paraId="4A9626D5" w14:textId="77777777" w:rsidTr="00E931DA">
        <w:tc>
          <w:tcPr>
            <w:tcW w:w="2335" w:type="dxa"/>
            <w:shd w:val="clear" w:color="auto" w:fill="auto"/>
          </w:tcPr>
          <w:p w14:paraId="353467CF" w14:textId="77777777" w:rsidR="003C341D" w:rsidRDefault="003C341D" w:rsidP="00E931DA">
            <w:pPr>
              <w:spacing w:before="0" w:after="0"/>
              <w:jc w:val="left"/>
              <w:rPr>
                <w:bCs/>
              </w:rPr>
            </w:pPr>
          </w:p>
        </w:tc>
        <w:tc>
          <w:tcPr>
            <w:tcW w:w="7627" w:type="dxa"/>
            <w:shd w:val="clear" w:color="auto" w:fill="auto"/>
          </w:tcPr>
          <w:p w14:paraId="367F3EBA" w14:textId="77777777" w:rsidR="003C341D" w:rsidRDefault="003C341D" w:rsidP="00E931DA">
            <w:pPr>
              <w:spacing w:before="0" w:after="0"/>
              <w:jc w:val="left"/>
              <w:rPr>
                <w:lang w:eastAsia="zh-CN"/>
              </w:rPr>
            </w:pPr>
          </w:p>
        </w:tc>
      </w:tr>
      <w:tr w:rsidR="003C341D" w14:paraId="226ABE38" w14:textId="77777777" w:rsidTr="00E931DA">
        <w:tc>
          <w:tcPr>
            <w:tcW w:w="2335" w:type="dxa"/>
          </w:tcPr>
          <w:p w14:paraId="7D5C9B3B" w14:textId="77777777" w:rsidR="003C341D" w:rsidRDefault="003C341D" w:rsidP="00E931DA">
            <w:pPr>
              <w:spacing w:before="0" w:after="0"/>
              <w:jc w:val="left"/>
              <w:rPr>
                <w:rFonts w:eastAsia="Malgun Gothic"/>
                <w:bCs/>
                <w:lang w:eastAsia="ko-KR"/>
              </w:rPr>
            </w:pPr>
          </w:p>
        </w:tc>
        <w:tc>
          <w:tcPr>
            <w:tcW w:w="7627" w:type="dxa"/>
          </w:tcPr>
          <w:p w14:paraId="64BC2F2D" w14:textId="77777777" w:rsidR="003C341D" w:rsidRDefault="003C341D" w:rsidP="00E931DA">
            <w:pPr>
              <w:spacing w:before="0" w:after="0"/>
              <w:jc w:val="left"/>
              <w:rPr>
                <w:bCs/>
                <w:lang w:eastAsia="zh-CN"/>
              </w:rPr>
            </w:pPr>
          </w:p>
        </w:tc>
      </w:tr>
    </w:tbl>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DengXian"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DengXian"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Nokia/NSB, Ericsson, CT, Panasonic, CMCC, DCM, Interdigital, LG, CATT, Xiaomi,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xml:space="preserve">, </w:t>
      </w:r>
    </w:p>
    <w:p w14:paraId="7121DDF8" w14:textId="70E6BE47" w:rsidR="00447B9D"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3: </w:t>
      </w:r>
      <w:r w:rsidR="000F3F70" w:rsidRPr="000F3F70">
        <w:rPr>
          <w:rFonts w:ascii="Times New Roman" w:eastAsia="DengXian"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DengXian" w:hAnsi="Times New Roman"/>
          <w:strike/>
          <w:color w:val="FF0000"/>
          <w:sz w:val="20"/>
          <w:szCs w:val="20"/>
          <w:lang w:eastAsia="zh-CN"/>
        </w:rPr>
        <w:t>half of default window length of the configured TDW</w:t>
      </w:r>
    </w:p>
    <w:p w14:paraId="797D20E1" w14:textId="74104142" w:rsidR="0017599A" w:rsidRDefault="0017599A" w:rsidP="009F7A26">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tbl>
      <w:tblPr>
        <w:tblStyle w:val="TableGrid"/>
        <w:tblW w:w="0" w:type="auto"/>
        <w:tblLook w:val="04A0" w:firstRow="1" w:lastRow="0" w:firstColumn="1" w:lastColumn="0" w:noHBand="0" w:noVBand="1"/>
      </w:tblPr>
      <w:tblGrid>
        <w:gridCol w:w="2335"/>
        <w:gridCol w:w="7627"/>
      </w:tblGrid>
      <w:tr w:rsidR="003C341D" w14:paraId="6B84CD5E" w14:textId="77777777" w:rsidTr="00E931DA">
        <w:tc>
          <w:tcPr>
            <w:tcW w:w="2335" w:type="dxa"/>
          </w:tcPr>
          <w:p w14:paraId="362A71DB" w14:textId="77777777" w:rsidR="003C341D" w:rsidRDefault="003C341D" w:rsidP="00E931DA">
            <w:pPr>
              <w:spacing w:before="0" w:after="0"/>
              <w:jc w:val="left"/>
              <w:rPr>
                <w:b/>
                <w:bCs/>
              </w:rPr>
            </w:pPr>
            <w:r>
              <w:rPr>
                <w:b/>
                <w:bCs/>
              </w:rPr>
              <w:t>Company name</w:t>
            </w:r>
          </w:p>
        </w:tc>
        <w:tc>
          <w:tcPr>
            <w:tcW w:w="7627" w:type="dxa"/>
          </w:tcPr>
          <w:p w14:paraId="155EA8F7" w14:textId="77777777" w:rsidR="003C341D" w:rsidRDefault="003C341D" w:rsidP="00E931DA">
            <w:pPr>
              <w:spacing w:before="0" w:after="0"/>
              <w:jc w:val="left"/>
              <w:rPr>
                <w:b/>
                <w:bCs/>
              </w:rPr>
            </w:pPr>
            <w:r>
              <w:rPr>
                <w:b/>
                <w:bCs/>
              </w:rPr>
              <w:t>Comment</w:t>
            </w:r>
          </w:p>
        </w:tc>
      </w:tr>
      <w:tr w:rsidR="003C341D" w14:paraId="292F75D5" w14:textId="77777777" w:rsidTr="00E931DA">
        <w:tc>
          <w:tcPr>
            <w:tcW w:w="2335" w:type="dxa"/>
            <w:shd w:val="clear" w:color="auto" w:fill="auto"/>
          </w:tcPr>
          <w:p w14:paraId="60C76D7B" w14:textId="77777777" w:rsidR="003C341D" w:rsidRDefault="003C341D" w:rsidP="00E931DA">
            <w:pPr>
              <w:spacing w:before="0" w:after="0"/>
              <w:jc w:val="left"/>
              <w:rPr>
                <w:bCs/>
              </w:rPr>
            </w:pPr>
          </w:p>
        </w:tc>
        <w:tc>
          <w:tcPr>
            <w:tcW w:w="7627" w:type="dxa"/>
            <w:shd w:val="clear" w:color="auto" w:fill="auto"/>
          </w:tcPr>
          <w:p w14:paraId="5DBFFBE5" w14:textId="77777777" w:rsidR="003C341D" w:rsidRDefault="003C341D" w:rsidP="00E931DA">
            <w:pPr>
              <w:spacing w:before="0" w:after="0"/>
              <w:jc w:val="left"/>
              <w:rPr>
                <w:lang w:eastAsia="zh-CN"/>
              </w:rPr>
            </w:pPr>
          </w:p>
        </w:tc>
      </w:tr>
      <w:tr w:rsidR="003C341D" w14:paraId="7EA078FB" w14:textId="77777777" w:rsidTr="00E931DA">
        <w:tc>
          <w:tcPr>
            <w:tcW w:w="2335" w:type="dxa"/>
          </w:tcPr>
          <w:p w14:paraId="1CC8269A" w14:textId="77777777" w:rsidR="003C341D" w:rsidRDefault="003C341D" w:rsidP="00E931DA">
            <w:pPr>
              <w:spacing w:before="0" w:after="0"/>
              <w:jc w:val="left"/>
              <w:rPr>
                <w:rFonts w:eastAsia="Malgun Gothic"/>
                <w:bCs/>
                <w:lang w:eastAsia="ko-KR"/>
              </w:rPr>
            </w:pPr>
          </w:p>
        </w:tc>
        <w:tc>
          <w:tcPr>
            <w:tcW w:w="7627" w:type="dxa"/>
          </w:tcPr>
          <w:p w14:paraId="457D9A97" w14:textId="77777777" w:rsidR="003C341D" w:rsidRDefault="003C341D" w:rsidP="00E931DA">
            <w:pPr>
              <w:spacing w:before="0" w:after="0"/>
              <w:jc w:val="left"/>
              <w:rPr>
                <w:bCs/>
                <w:lang w:eastAsia="zh-CN"/>
              </w:rPr>
            </w:pPr>
          </w:p>
        </w:tc>
      </w:tr>
    </w:tbl>
    <w:p w14:paraId="2EA475CB" w14:textId="77777777" w:rsidR="003C341D" w:rsidRPr="003C341D" w:rsidRDefault="003C341D" w:rsidP="003C341D">
      <w:pPr>
        <w:tabs>
          <w:tab w:val="left" w:pos="420"/>
        </w:tabs>
        <w:overflowPunct w:val="0"/>
        <w:autoSpaceDE w:val="0"/>
        <w:autoSpaceDN w:val="0"/>
        <w:adjustRightInd w:val="0"/>
        <w:snapToGrid w:val="0"/>
        <w:spacing w:after="120" w:line="240" w:lineRule="auto"/>
        <w:jc w:val="left"/>
        <w:textAlignment w:val="baseline"/>
        <w:rPr>
          <w:color w:val="00B0F0"/>
        </w:rPr>
      </w:pPr>
    </w:p>
    <w:p w14:paraId="1ADB7B1D" w14:textId="77777777" w:rsidR="0070093E" w:rsidRDefault="00172DE2">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9178A6">
            <w:pPr>
              <w:spacing w:before="0" w:after="0"/>
              <w:jc w:val="left"/>
              <w:rPr>
                <w:iCs/>
                <w:lang w:eastAsia="zh-CN"/>
              </w:rPr>
            </w:pPr>
            <w:hyperlink r:id="rId27" w:tgtFrame="_parent" w:history="1">
              <w:r w:rsidR="00172DE2">
                <w:rPr>
                  <w:rStyle w:val="Hyperlink"/>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 xml:space="preserve">Huawei, </w:t>
            </w:r>
            <w:proofErr w:type="spellStart"/>
            <w:r>
              <w:rPr>
                <w:iCs/>
                <w:lang w:eastAsia="zh-CN"/>
              </w:rPr>
              <w:t>HiSilicon</w:t>
            </w:r>
            <w:proofErr w:type="spellEnd"/>
          </w:p>
        </w:tc>
      </w:tr>
      <w:tr w:rsidR="0070093E" w14:paraId="25B7C774" w14:textId="77777777">
        <w:trPr>
          <w:trHeight w:val="230"/>
        </w:trPr>
        <w:tc>
          <w:tcPr>
            <w:tcW w:w="1435" w:type="dxa"/>
          </w:tcPr>
          <w:p w14:paraId="6C1EC3AB" w14:textId="77777777" w:rsidR="0070093E" w:rsidRDefault="009178A6">
            <w:pPr>
              <w:spacing w:before="0" w:after="0"/>
              <w:jc w:val="left"/>
              <w:rPr>
                <w:iCs/>
                <w:lang w:eastAsia="zh-CN"/>
              </w:rPr>
            </w:pPr>
            <w:hyperlink r:id="rId28" w:tgtFrame="_parent" w:history="1">
              <w:r w:rsidR="00172DE2">
                <w:rPr>
                  <w:rStyle w:val="Hyperlink"/>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9178A6">
            <w:pPr>
              <w:spacing w:before="0" w:after="0"/>
              <w:jc w:val="left"/>
              <w:rPr>
                <w:iCs/>
                <w:lang w:eastAsia="zh-CN"/>
              </w:rPr>
            </w:pPr>
            <w:hyperlink r:id="rId29" w:tgtFrame="_parent" w:history="1">
              <w:r w:rsidR="00172DE2">
                <w:rPr>
                  <w:rStyle w:val="Hyperlink"/>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9178A6">
            <w:pPr>
              <w:spacing w:before="0" w:after="0"/>
              <w:jc w:val="left"/>
              <w:rPr>
                <w:iCs/>
                <w:lang w:eastAsia="zh-CN"/>
              </w:rPr>
            </w:pPr>
            <w:hyperlink r:id="rId30" w:tgtFrame="_parent" w:history="1">
              <w:r w:rsidR="00172DE2">
                <w:rPr>
                  <w:rStyle w:val="Hyperlink"/>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9178A6">
            <w:pPr>
              <w:spacing w:before="0" w:after="0"/>
              <w:jc w:val="left"/>
              <w:rPr>
                <w:iCs/>
                <w:lang w:eastAsia="zh-CN"/>
              </w:rPr>
            </w:pPr>
            <w:hyperlink r:id="rId31" w:tgtFrame="_parent" w:history="1">
              <w:r w:rsidR="00172DE2">
                <w:rPr>
                  <w:rStyle w:val="Hyperlink"/>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9178A6">
            <w:pPr>
              <w:spacing w:before="0" w:after="0"/>
              <w:jc w:val="left"/>
              <w:rPr>
                <w:iCs/>
                <w:lang w:eastAsia="zh-CN"/>
              </w:rPr>
            </w:pPr>
            <w:hyperlink r:id="rId32" w:tgtFrame="_parent" w:history="1">
              <w:r w:rsidR="00172DE2">
                <w:rPr>
                  <w:rStyle w:val="Hyperlink"/>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9178A6">
            <w:pPr>
              <w:spacing w:before="0" w:after="0"/>
              <w:jc w:val="left"/>
              <w:rPr>
                <w:iCs/>
                <w:lang w:eastAsia="zh-CN"/>
              </w:rPr>
            </w:pPr>
            <w:hyperlink r:id="rId33" w:tgtFrame="_parent" w:history="1">
              <w:r w:rsidR="00172DE2">
                <w:rPr>
                  <w:rStyle w:val="Hyperlink"/>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9178A6">
            <w:pPr>
              <w:spacing w:before="0" w:after="0"/>
              <w:jc w:val="left"/>
              <w:rPr>
                <w:iCs/>
                <w:lang w:eastAsia="zh-CN"/>
              </w:rPr>
            </w:pPr>
            <w:hyperlink r:id="rId34" w:tgtFrame="_parent" w:history="1">
              <w:r w:rsidR="00172DE2">
                <w:rPr>
                  <w:rStyle w:val="Hyperlink"/>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9178A6">
            <w:pPr>
              <w:spacing w:before="0" w:after="0"/>
              <w:jc w:val="left"/>
              <w:rPr>
                <w:iCs/>
                <w:lang w:eastAsia="zh-CN"/>
              </w:rPr>
            </w:pPr>
            <w:hyperlink r:id="rId35" w:tgtFrame="_parent" w:history="1">
              <w:r w:rsidR="00172DE2">
                <w:rPr>
                  <w:rStyle w:val="Hyperlink"/>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9178A6">
            <w:pPr>
              <w:spacing w:before="0" w:after="0"/>
              <w:jc w:val="left"/>
              <w:rPr>
                <w:iCs/>
                <w:lang w:eastAsia="zh-CN"/>
              </w:rPr>
            </w:pPr>
            <w:hyperlink r:id="rId36" w:tgtFrame="_parent" w:history="1">
              <w:r w:rsidR="00172DE2">
                <w:rPr>
                  <w:rStyle w:val="Hyperlink"/>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proofErr w:type="spellStart"/>
            <w:r>
              <w:rPr>
                <w:iCs/>
                <w:lang w:eastAsia="zh-CN"/>
              </w:rPr>
              <w:t>Spreadtrum</w:t>
            </w:r>
            <w:proofErr w:type="spellEnd"/>
            <w:r>
              <w:rPr>
                <w:iCs/>
                <w:lang w:eastAsia="zh-CN"/>
              </w:rPr>
              <w:t xml:space="preserve"> Communications</w:t>
            </w:r>
          </w:p>
        </w:tc>
      </w:tr>
      <w:tr w:rsidR="0070093E" w14:paraId="1D4A3C46" w14:textId="77777777">
        <w:trPr>
          <w:trHeight w:val="230"/>
        </w:trPr>
        <w:tc>
          <w:tcPr>
            <w:tcW w:w="1435" w:type="dxa"/>
          </w:tcPr>
          <w:p w14:paraId="1D2FB7E5" w14:textId="77777777" w:rsidR="0070093E" w:rsidRDefault="009178A6">
            <w:pPr>
              <w:spacing w:before="0" w:after="0"/>
              <w:jc w:val="left"/>
              <w:rPr>
                <w:iCs/>
                <w:lang w:eastAsia="zh-CN"/>
              </w:rPr>
            </w:pPr>
            <w:hyperlink r:id="rId37" w:tgtFrame="_parent" w:history="1">
              <w:r w:rsidR="00172DE2">
                <w:rPr>
                  <w:rStyle w:val="Hyperlink"/>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proofErr w:type="spellStart"/>
            <w:r>
              <w:rPr>
                <w:iCs/>
                <w:lang w:eastAsia="zh-CN"/>
              </w:rPr>
              <w:t>InterDigital</w:t>
            </w:r>
            <w:proofErr w:type="spellEnd"/>
            <w:r>
              <w:rPr>
                <w:iCs/>
                <w:lang w:eastAsia="zh-CN"/>
              </w:rPr>
              <w:t>, Inc.</w:t>
            </w:r>
          </w:p>
        </w:tc>
      </w:tr>
      <w:tr w:rsidR="0070093E" w14:paraId="43D598DF" w14:textId="77777777">
        <w:trPr>
          <w:trHeight w:val="230"/>
        </w:trPr>
        <w:tc>
          <w:tcPr>
            <w:tcW w:w="1435" w:type="dxa"/>
          </w:tcPr>
          <w:p w14:paraId="43F70778" w14:textId="77777777" w:rsidR="0070093E" w:rsidRDefault="009178A6">
            <w:pPr>
              <w:spacing w:before="0" w:after="0"/>
              <w:jc w:val="left"/>
              <w:rPr>
                <w:iCs/>
                <w:lang w:eastAsia="zh-CN"/>
              </w:rPr>
            </w:pPr>
            <w:hyperlink r:id="rId38" w:tgtFrame="_parent" w:history="1">
              <w:r w:rsidR="00172DE2">
                <w:rPr>
                  <w:rStyle w:val="Hyperlink"/>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9178A6">
            <w:pPr>
              <w:spacing w:before="0" w:after="0"/>
              <w:jc w:val="left"/>
              <w:rPr>
                <w:iCs/>
                <w:lang w:eastAsia="zh-CN"/>
              </w:rPr>
            </w:pPr>
            <w:hyperlink r:id="rId39" w:tgtFrame="_parent" w:history="1">
              <w:r w:rsidR="00172DE2">
                <w:rPr>
                  <w:rStyle w:val="Hyperlink"/>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9178A6">
            <w:pPr>
              <w:spacing w:before="0" w:after="0"/>
              <w:jc w:val="left"/>
              <w:rPr>
                <w:iCs/>
                <w:lang w:eastAsia="zh-CN"/>
              </w:rPr>
            </w:pPr>
            <w:hyperlink r:id="rId40" w:tgtFrame="_parent" w:history="1">
              <w:r w:rsidR="00172DE2">
                <w:rPr>
                  <w:rStyle w:val="Hyperlink"/>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9178A6">
            <w:pPr>
              <w:spacing w:before="0" w:after="0"/>
              <w:jc w:val="left"/>
              <w:rPr>
                <w:iCs/>
                <w:lang w:eastAsia="zh-CN"/>
              </w:rPr>
            </w:pPr>
            <w:hyperlink r:id="rId41" w:tgtFrame="_parent" w:history="1">
              <w:r w:rsidR="00172DE2">
                <w:rPr>
                  <w:rStyle w:val="Hyperlink"/>
                  <w:iCs/>
                  <w:u w:val="none"/>
                  <w:lang w:eastAsia="zh-CN"/>
                </w:rPr>
                <w:t>R1-2201913</w:t>
              </w:r>
            </w:hyperlink>
          </w:p>
        </w:tc>
        <w:tc>
          <w:tcPr>
            <w:tcW w:w="5310" w:type="dxa"/>
          </w:tcPr>
          <w:p w14:paraId="3D7266EA" w14:textId="77777777" w:rsidR="0070093E" w:rsidRDefault="00172DE2">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9178A6">
            <w:pPr>
              <w:spacing w:before="0" w:after="0"/>
              <w:jc w:val="left"/>
              <w:rPr>
                <w:iCs/>
                <w:lang w:eastAsia="zh-CN"/>
              </w:rPr>
            </w:pPr>
            <w:hyperlink r:id="rId42" w:tgtFrame="_parent" w:history="1">
              <w:r w:rsidR="00172DE2">
                <w:rPr>
                  <w:rStyle w:val="Hyperlink"/>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9178A6">
            <w:pPr>
              <w:spacing w:before="0" w:after="0"/>
              <w:jc w:val="left"/>
              <w:rPr>
                <w:iCs/>
                <w:lang w:eastAsia="zh-CN"/>
              </w:rPr>
            </w:pPr>
            <w:hyperlink r:id="rId43" w:tgtFrame="_parent" w:history="1">
              <w:r w:rsidR="00172DE2">
                <w:rPr>
                  <w:rStyle w:val="Hyperlink"/>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9178A6">
            <w:pPr>
              <w:spacing w:before="0" w:after="0"/>
              <w:jc w:val="left"/>
              <w:rPr>
                <w:iCs/>
                <w:lang w:eastAsia="zh-CN"/>
              </w:rPr>
            </w:pPr>
            <w:hyperlink r:id="rId44" w:tgtFrame="_parent" w:history="1">
              <w:r w:rsidR="00172DE2">
                <w:rPr>
                  <w:rStyle w:val="Hyperlink"/>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9178A6">
            <w:pPr>
              <w:spacing w:before="0" w:after="0"/>
              <w:jc w:val="left"/>
              <w:rPr>
                <w:iCs/>
                <w:lang w:eastAsia="zh-CN"/>
              </w:rPr>
            </w:pPr>
            <w:hyperlink r:id="rId45" w:tgtFrame="_parent" w:history="1">
              <w:r w:rsidR="00172DE2">
                <w:rPr>
                  <w:rStyle w:val="Hyperlink"/>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9178A6">
            <w:pPr>
              <w:spacing w:before="0" w:after="0"/>
              <w:jc w:val="left"/>
              <w:rPr>
                <w:iCs/>
                <w:lang w:eastAsia="zh-CN"/>
              </w:rPr>
            </w:pPr>
            <w:hyperlink r:id="rId46" w:tgtFrame="_parent" w:history="1">
              <w:r w:rsidR="00172DE2">
                <w:rPr>
                  <w:rStyle w:val="Hyperlink"/>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9178A6">
            <w:pPr>
              <w:spacing w:before="0" w:after="0"/>
              <w:jc w:val="left"/>
              <w:rPr>
                <w:iCs/>
                <w:lang w:eastAsia="zh-CN"/>
              </w:rPr>
            </w:pPr>
            <w:hyperlink r:id="rId47" w:tgtFrame="_parent" w:history="1">
              <w:r w:rsidR="00172DE2">
                <w:rPr>
                  <w:rStyle w:val="Hyperlink"/>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9178A6">
            <w:pPr>
              <w:spacing w:before="0" w:after="0"/>
              <w:jc w:val="left"/>
              <w:rPr>
                <w:iCs/>
                <w:lang w:eastAsia="zh-CN"/>
              </w:rPr>
            </w:pPr>
            <w:hyperlink r:id="rId48" w:tgtFrame="_parent" w:history="1">
              <w:r w:rsidR="00172DE2">
                <w:rPr>
                  <w:rStyle w:val="Hyperlink"/>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9"/>
      <w:footerReference w:type="even" r:id="rId50"/>
      <w:footerReference w:type="default" r:id="rId5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A71E" w14:textId="77777777" w:rsidR="009178A6" w:rsidRDefault="009178A6">
      <w:pPr>
        <w:spacing w:after="0" w:line="240" w:lineRule="auto"/>
      </w:pPr>
      <w:r>
        <w:separator/>
      </w:r>
    </w:p>
  </w:endnote>
  <w:endnote w:type="continuationSeparator" w:id="0">
    <w:p w14:paraId="70C21827" w14:textId="77777777" w:rsidR="009178A6" w:rsidRDefault="00917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Khmer UI"/>
    <w:panose1 w:val="020B0604020202020204"/>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B34B" w14:textId="77777777" w:rsidR="001D52B0" w:rsidRDefault="001D5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E1099" w14:textId="77777777" w:rsidR="001D52B0" w:rsidRDefault="001D52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F5D4" w14:textId="1C5346B3" w:rsidR="001D52B0" w:rsidRDefault="001D52B0">
    <w:pPr>
      <w:pStyle w:val="Footer"/>
      <w:ind w:right="360"/>
    </w:pPr>
    <w:r>
      <w:rPr>
        <w:rStyle w:val="PageNumber"/>
      </w:rPr>
      <w:fldChar w:fldCharType="begin"/>
    </w:r>
    <w:r>
      <w:rPr>
        <w:rStyle w:val="PageNumber"/>
      </w:rPr>
      <w:instrText xml:space="preserve"> PAGE </w:instrText>
    </w:r>
    <w:r>
      <w:rPr>
        <w:rStyle w:val="PageNumber"/>
      </w:rPr>
      <w:fldChar w:fldCharType="separate"/>
    </w:r>
    <w:r w:rsidR="00823160">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3160">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E3A22" w14:textId="77777777" w:rsidR="009178A6" w:rsidRDefault="009178A6">
      <w:pPr>
        <w:spacing w:after="0" w:line="240" w:lineRule="auto"/>
      </w:pPr>
      <w:r>
        <w:separator/>
      </w:r>
    </w:p>
  </w:footnote>
  <w:footnote w:type="continuationSeparator" w:id="0">
    <w:p w14:paraId="27FB6899" w14:textId="77777777" w:rsidR="009178A6" w:rsidRDefault="00917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5C6AE3"/>
    <w:multiLevelType w:val="hybridMultilevel"/>
    <w:tmpl w:val="A2A2B09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hybridMultilevel"/>
    <w:tmpl w:val="BE9E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783.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445.zip" TargetMode="External"/><Relationship Id="rId42" Type="http://schemas.openxmlformats.org/officeDocument/2006/relationships/hyperlink" Target="https://www.3gpp.org/ftp/TSG_RAN/WG1_RL1/TSGR1_108-e/Docs/R1-2201964.zip" TargetMode="External"/><Relationship Id="rId47" Type="http://schemas.openxmlformats.org/officeDocument/2006/relationships/hyperlink" Target="https://www.3gpp.org/ftp/TSG_RAN/WG1_RL1/TSGR1_108-e/Docs/R1-2202302.zip" TargetMode="External"/><Relationship Id="rId50"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107.zip" TargetMode="Externa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376.zip" TargetMode="External"/><Relationship Id="rId37" Type="http://schemas.openxmlformats.org/officeDocument/2006/relationships/hyperlink" Target="https://www.3gpp.org/ftp/TSG_RAN/WG1_RL1/TSGR1_108-e/Docs/R1-2201660.zip" TargetMode="External"/><Relationship Id="rId40" Type="http://schemas.openxmlformats.org/officeDocument/2006/relationships/hyperlink" Target="https://www.3gpp.org/ftp/TSG_RAN/WG1_RL1/TSGR1_108-e/Docs/R1-2201871.zip" TargetMode="External"/><Relationship Id="rId45" Type="http://schemas.openxmlformats.org/officeDocument/2006/relationships/hyperlink" Target="https://www.3gpp.org/ftp/TSG_RAN/WG1_RL1/TSGR1_108-e/Docs/R1-2202199.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286.zip" TargetMode="External"/><Relationship Id="rId44" Type="http://schemas.openxmlformats.org/officeDocument/2006/relationships/hyperlink" Target="https://www.3gpp.org/ftp/TSG_RAN/WG1_RL1/TSGR1_108-e/Docs/R1-2202154.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0969.zip" TargetMode="External"/><Relationship Id="rId30" Type="http://schemas.openxmlformats.org/officeDocument/2006/relationships/hyperlink" Target="https://www.3gpp.org/ftp/TSG_RAN/WG1_RL1/TSGR1_108-e/Docs/R1-2201167.zip" TargetMode="External"/><Relationship Id="rId35" Type="http://schemas.openxmlformats.org/officeDocument/2006/relationships/hyperlink" Target="https://www.3gpp.org/ftp/TSG_RAN/WG1_RL1/TSGR1_108-e/Docs/R1-2201490.zip" TargetMode="External"/><Relationship Id="rId43" Type="http://schemas.openxmlformats.org/officeDocument/2006/relationships/hyperlink" Target="https://www.3gpp.org/ftp/TSG_RAN/WG1_RL1/TSGR1_108-e/Docs/R1-2202029.zip" TargetMode="External"/><Relationship Id="rId48" Type="http://schemas.openxmlformats.org/officeDocument/2006/relationships/hyperlink" Target="https://www.3gpp.org/ftp/TSG_RAN/WG1_RL1/TSGR1_108-e/Docs/R1-2202488.zip" TargetMode="External"/><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82.zip" TargetMode="External"/><Relationship Id="rId38" Type="http://schemas.openxmlformats.org/officeDocument/2006/relationships/hyperlink" Target="https://www.3gpp.org/ftp/TSG_RAN/WG1_RL1/TSGR1_108-e/Docs/R1-2201711.zip" TargetMode="External"/><Relationship Id="rId46" Type="http://schemas.openxmlformats.org/officeDocument/2006/relationships/hyperlink" Target="https://www.3gpp.org/ftp/TSG_RAN/WG1_RL1/TSGR1_108-e/Docs/R1-2202238.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8-e/Docs/R1-220191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1015.zip" TargetMode="External"/><Relationship Id="rId36" Type="http://schemas.openxmlformats.org/officeDocument/2006/relationships/hyperlink" Target="https://www.3gpp.org/ftp/TSG_RAN/WG1_RL1/TSGR1_108-e/Docs/R1-2201556.zip" TargetMode="External"/><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EFF7BB6-C163-492E-ABC4-28548A054431}">
  <ds:schemaRefs>
    <ds:schemaRef ds:uri="http://schemas.openxmlformats.org/officeDocument/2006/bibliography"/>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91</TotalTime>
  <Pages>27</Pages>
  <Words>10467</Words>
  <Characters>59667</Characters>
  <Application>Microsoft Office Word</Application>
  <DocSecurity>0</DocSecurity>
  <Lines>497</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26</cp:revision>
  <cp:lastPrinted>2014-11-07T05:38:00Z</cp:lastPrinted>
  <dcterms:created xsi:type="dcterms:W3CDTF">2022-02-22T19:39:00Z</dcterms:created>
  <dcterms:modified xsi:type="dcterms:W3CDTF">2022-02-23T00:32:00Z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