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9DEE" w14:textId="77777777"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Heading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7777777"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‘FL2’ before </w:t>
      </w:r>
      <w:proofErr w:type="gramStart"/>
      <w:r>
        <w:rPr>
          <w:color w:val="FF0000"/>
          <w:highlight w:val="yellow"/>
          <w:lang w:val="en-US"/>
        </w:rPr>
        <w:t>Feb,</w:t>
      </w:r>
      <w:proofErr w:type="gramEnd"/>
      <w:r>
        <w:rPr>
          <w:color w:val="FF0000"/>
          <w:highlight w:val="yellow"/>
          <w:lang w:val="en-US"/>
        </w:rPr>
        <w:t xml:space="preserve"> 23</w:t>
      </w:r>
      <w:r>
        <w:rPr>
          <w:color w:val="FF0000"/>
          <w:highlight w:val="yellow"/>
          <w:vertAlign w:val="superscript"/>
          <w:lang w:val="en-US"/>
        </w:rPr>
        <w:t>rd</w:t>
      </w:r>
      <w:r>
        <w:rPr>
          <w:color w:val="FF0000"/>
          <w:highlight w:val="yellow"/>
          <w:lang w:val="en-US"/>
        </w:rPr>
        <w:t>, Wednesday, UTC 21:59.</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Heading1"/>
      </w:pPr>
      <w:bookmarkStart w:id="5" w:name="_Toc87303836"/>
      <w:r>
        <w:t>Early indication of RedCap UEs</w:t>
      </w:r>
      <w:bookmarkEnd w:id="5"/>
      <w:r>
        <w:t xml:space="preserve"> in Two-Step RACH</w:t>
      </w:r>
    </w:p>
    <w:p w14:paraId="580B151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lastRenderedPageBreak/>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SimSun"/>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SimSun"/>
                <w:lang w:val="en-US" w:eastAsia="zh-CN"/>
              </w:rPr>
            </w:pPr>
            <w:r>
              <w:rPr>
                <w:rFonts w:eastAsia="SimSun" w:hint="eastAsia"/>
                <w:lang w:val="en-US" w:eastAsia="zh-CN"/>
              </w:rPr>
              <w:t>ZTE, Sanechips</w:t>
            </w:r>
          </w:p>
        </w:tc>
        <w:tc>
          <w:tcPr>
            <w:tcW w:w="1372" w:type="dxa"/>
          </w:tcPr>
          <w:p w14:paraId="4C4A5535" w14:textId="77777777" w:rsidR="00740BDB" w:rsidRDefault="00740BDB">
            <w:pPr>
              <w:tabs>
                <w:tab w:val="left" w:pos="551"/>
              </w:tabs>
              <w:rPr>
                <w:rFonts w:eastAsia="SimSun"/>
                <w:lang w:val="en-US" w:eastAsia="zh-CN"/>
              </w:rPr>
            </w:pPr>
          </w:p>
        </w:tc>
        <w:tc>
          <w:tcPr>
            <w:tcW w:w="6780" w:type="dxa"/>
          </w:tcPr>
          <w:p w14:paraId="5AB3C066" w14:textId="77777777" w:rsidR="00740BDB" w:rsidRDefault="00675AE4">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3CE8E358" w14:textId="77777777" w:rsidR="00740BDB" w:rsidRDefault="00740BDB">
            <w:pPr>
              <w:rPr>
                <w:rFonts w:eastAsia="SimSun"/>
                <w:lang w:val="en-US" w:eastAsia="zh-CN"/>
              </w:rPr>
            </w:pPr>
          </w:p>
        </w:tc>
      </w:tr>
      <w:tr w:rsidR="00740BDB" w14:paraId="56A78030" w14:textId="77777777">
        <w:tc>
          <w:tcPr>
            <w:tcW w:w="1479" w:type="dxa"/>
          </w:tcPr>
          <w:p w14:paraId="6FB33F04" w14:textId="77777777" w:rsidR="00740BDB" w:rsidRDefault="00675AE4">
            <w:pPr>
              <w:rPr>
                <w:rFonts w:eastAsia="SimSun"/>
                <w:lang w:val="en-US" w:eastAsia="zh-CN"/>
              </w:rPr>
            </w:pPr>
            <w:r>
              <w:rPr>
                <w:rFonts w:eastAsia="SimSun"/>
                <w:lang w:val="en-US" w:eastAsia="zh-CN"/>
              </w:rPr>
              <w:t>Nokia, NSB</w:t>
            </w:r>
          </w:p>
        </w:tc>
        <w:tc>
          <w:tcPr>
            <w:tcW w:w="1372" w:type="dxa"/>
          </w:tcPr>
          <w:p w14:paraId="4A85734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7CA4BB04" w14:textId="77777777" w:rsidR="00740BDB" w:rsidRDefault="00675AE4">
            <w:pPr>
              <w:rPr>
                <w:rFonts w:eastAsia="SimSun"/>
                <w:lang w:val="en-US" w:eastAsia="zh-CN"/>
              </w:rPr>
            </w:pPr>
            <w:r>
              <w:rPr>
                <w:rFonts w:eastAsia="SimSun"/>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SimSun"/>
                <w:lang w:val="en-US" w:eastAsia="zh-CN"/>
              </w:rPr>
            </w:pPr>
            <w:r>
              <w:rPr>
                <w:rFonts w:eastAsia="SimSun"/>
                <w:lang w:val="en-US" w:eastAsia="zh-CN"/>
              </w:rPr>
              <w:t>Intel</w:t>
            </w:r>
          </w:p>
        </w:tc>
        <w:tc>
          <w:tcPr>
            <w:tcW w:w="1372" w:type="dxa"/>
          </w:tcPr>
          <w:p w14:paraId="1F8BE2E1"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548B93E6" w14:textId="77777777" w:rsidR="00740BDB" w:rsidRDefault="00675AE4">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SimSun"/>
                <w:lang w:val="en-US" w:eastAsia="zh-CN"/>
              </w:rPr>
            </w:pPr>
            <w:r>
              <w:rPr>
                <w:rFonts w:eastAsia="SimSun"/>
                <w:lang w:val="en-US" w:eastAsia="zh-CN"/>
              </w:rPr>
              <w:t>FUTUREWEI</w:t>
            </w:r>
          </w:p>
        </w:tc>
        <w:tc>
          <w:tcPr>
            <w:tcW w:w="1372" w:type="dxa"/>
          </w:tcPr>
          <w:p w14:paraId="63BC356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465A15EC" w14:textId="77777777" w:rsidR="00740BDB" w:rsidRDefault="00740BDB">
            <w:pPr>
              <w:rPr>
                <w:rFonts w:eastAsia="SimSun"/>
                <w:lang w:val="en-US" w:eastAsia="zh-CN"/>
              </w:rPr>
            </w:pPr>
          </w:p>
        </w:tc>
      </w:tr>
      <w:tr w:rsidR="00740BDB" w14:paraId="233C95B7" w14:textId="77777777">
        <w:tc>
          <w:tcPr>
            <w:tcW w:w="1479" w:type="dxa"/>
          </w:tcPr>
          <w:p w14:paraId="0F25D8E5" w14:textId="77777777" w:rsidR="00740BDB" w:rsidRDefault="00675AE4">
            <w:pPr>
              <w:rPr>
                <w:rFonts w:eastAsia="SimSun"/>
                <w:lang w:val="en-US" w:eastAsia="zh-CN"/>
              </w:rPr>
            </w:pPr>
            <w:r>
              <w:rPr>
                <w:rFonts w:eastAsia="SimSun"/>
                <w:lang w:val="en-US" w:eastAsia="zh-CN"/>
              </w:rPr>
              <w:lastRenderedPageBreak/>
              <w:t>Qualcomm</w:t>
            </w:r>
          </w:p>
        </w:tc>
        <w:tc>
          <w:tcPr>
            <w:tcW w:w="1372" w:type="dxa"/>
          </w:tcPr>
          <w:p w14:paraId="39FE78D9" w14:textId="77777777" w:rsidR="00740BDB" w:rsidRDefault="00675AE4">
            <w:pPr>
              <w:tabs>
                <w:tab w:val="left" w:pos="551"/>
              </w:tabs>
              <w:rPr>
                <w:rFonts w:eastAsia="SimSun"/>
                <w:lang w:val="en-US" w:eastAsia="zh-CN"/>
              </w:rPr>
            </w:pPr>
            <w:r>
              <w:rPr>
                <w:rFonts w:eastAsia="SimSun"/>
                <w:lang w:val="en-US" w:eastAsia="zh-CN"/>
              </w:rPr>
              <w:t>Option 1</w:t>
            </w:r>
          </w:p>
        </w:tc>
        <w:tc>
          <w:tcPr>
            <w:tcW w:w="6780" w:type="dxa"/>
          </w:tcPr>
          <w:p w14:paraId="726EE463" w14:textId="77777777" w:rsidR="00740BDB" w:rsidRDefault="00740BDB">
            <w:pPr>
              <w:rPr>
                <w:rFonts w:eastAsia="SimSun"/>
                <w:lang w:val="en-US" w:eastAsia="zh-CN"/>
              </w:rPr>
            </w:pPr>
          </w:p>
        </w:tc>
      </w:tr>
      <w:tr w:rsidR="00740BDB" w14:paraId="25457D8D" w14:textId="77777777">
        <w:tc>
          <w:tcPr>
            <w:tcW w:w="1479" w:type="dxa"/>
          </w:tcPr>
          <w:p w14:paraId="664848BF" w14:textId="77777777" w:rsidR="00740BDB" w:rsidRDefault="00675AE4">
            <w:pPr>
              <w:rPr>
                <w:rFonts w:eastAsia="SimSun"/>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SimSun"/>
                <w:lang w:val="en-US" w:eastAsia="zh-CN"/>
              </w:rPr>
            </w:pPr>
            <w:r>
              <w:rPr>
                <w:rFonts w:hint="eastAsia"/>
                <w:lang w:val="en-US" w:eastAsia="ko-KR"/>
              </w:rPr>
              <w:t>Opt.1</w:t>
            </w:r>
          </w:p>
        </w:tc>
        <w:tc>
          <w:tcPr>
            <w:tcW w:w="6780" w:type="dxa"/>
          </w:tcPr>
          <w:p w14:paraId="08EA72DF" w14:textId="77777777" w:rsidR="00740BDB" w:rsidRDefault="00675AE4">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proofErr w:type="gramStart"/>
            <w:r>
              <w:rPr>
                <w:b/>
                <w:bCs/>
                <w:lang w:val="en-US"/>
              </w:rPr>
              <w:t>Yes</w:t>
            </w:r>
            <w:proofErr w:type="gramEnd"/>
            <w:r>
              <w:rPr>
                <w:b/>
                <w:bCs/>
                <w:lang w:val="en-US"/>
              </w:rPr>
              <w:t xml:space="preserve">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062B7816" w14:textId="77777777" w:rsidR="00740BDB" w:rsidRDefault="00740BDB">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lastRenderedPageBreak/>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SimSun"/>
                <w:lang w:val="en-US" w:eastAsia="zh-CN"/>
              </w:rPr>
            </w:pPr>
            <w:r>
              <w:rPr>
                <w:rFonts w:eastAsia="SimSun" w:hint="eastAsia"/>
                <w:lang w:val="en-US" w:eastAsia="zh-CN"/>
              </w:rPr>
              <w:t>ZTE, Sanechips</w:t>
            </w:r>
          </w:p>
        </w:tc>
        <w:tc>
          <w:tcPr>
            <w:tcW w:w="8146" w:type="dxa"/>
          </w:tcPr>
          <w:p w14:paraId="1DF2641C" w14:textId="77777777" w:rsidR="00740BDB" w:rsidRDefault="00675AE4">
            <w:pPr>
              <w:rPr>
                <w:rFonts w:eastAsia="SimSun"/>
                <w:lang w:val="en-US" w:eastAsia="zh-CN"/>
              </w:rPr>
            </w:pPr>
            <w:r>
              <w:rPr>
                <w:rFonts w:eastAsia="SimSun" w:hint="eastAsia"/>
                <w:lang w:val="en-US" w:eastAsia="zh-CN"/>
              </w:rPr>
              <w:t xml:space="preserve">FFS: dedicated MsgA PRACH </w:t>
            </w:r>
            <w:proofErr w:type="gramStart"/>
            <w:r>
              <w:rPr>
                <w:rFonts w:eastAsia="SimSun" w:hint="eastAsia"/>
                <w:lang w:val="en-US" w:eastAsia="zh-CN"/>
              </w:rPr>
              <w:t>resource  vs</w:t>
            </w:r>
            <w:proofErr w:type="gramEnd"/>
            <w:r>
              <w:rPr>
                <w:rFonts w:eastAsia="SimSun" w:hint="eastAsia"/>
                <w:lang w:val="en-US" w:eastAsia="zh-CN"/>
              </w:rPr>
              <w:t xml:space="preserve">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SimSun"/>
                <w:lang w:val="en-US" w:eastAsia="zh-CN"/>
              </w:rPr>
            </w:pPr>
            <w:r>
              <w:rPr>
                <w:rFonts w:eastAsia="SimSun"/>
                <w:lang w:val="en-US" w:eastAsia="zh-CN"/>
              </w:rPr>
              <w:t>Nokia, NSB</w:t>
            </w:r>
          </w:p>
        </w:tc>
        <w:tc>
          <w:tcPr>
            <w:tcW w:w="8146" w:type="dxa"/>
          </w:tcPr>
          <w:p w14:paraId="75F21BDF" w14:textId="77777777" w:rsidR="00740BDB" w:rsidRDefault="00675AE4">
            <w:pPr>
              <w:rPr>
                <w:rFonts w:eastAsia="SimSun"/>
                <w:lang w:val="en-US" w:eastAsia="zh-CN"/>
              </w:rPr>
            </w:pPr>
            <w:r>
              <w:rPr>
                <w:rFonts w:eastAsia="SimSun"/>
                <w:lang w:val="en-US" w:eastAsia="zh-CN"/>
              </w:rPr>
              <w:t>No</w:t>
            </w:r>
          </w:p>
        </w:tc>
      </w:tr>
      <w:tr w:rsidR="00740BDB" w14:paraId="6138280A" w14:textId="77777777">
        <w:tc>
          <w:tcPr>
            <w:tcW w:w="1479" w:type="dxa"/>
          </w:tcPr>
          <w:p w14:paraId="5D9AB923" w14:textId="77777777" w:rsidR="00740BDB" w:rsidRDefault="00675AE4">
            <w:pPr>
              <w:rPr>
                <w:rFonts w:eastAsia="SimSun"/>
                <w:lang w:val="en-US" w:eastAsia="zh-CN"/>
              </w:rPr>
            </w:pPr>
            <w:r>
              <w:rPr>
                <w:rFonts w:eastAsia="SimSun"/>
                <w:lang w:val="en-US" w:eastAsia="zh-CN"/>
              </w:rPr>
              <w:t>Intel</w:t>
            </w:r>
          </w:p>
        </w:tc>
        <w:tc>
          <w:tcPr>
            <w:tcW w:w="8146" w:type="dxa"/>
          </w:tcPr>
          <w:p w14:paraId="13BD537A" w14:textId="77777777" w:rsidR="00740BDB" w:rsidRDefault="00675AE4">
            <w:pPr>
              <w:rPr>
                <w:rFonts w:eastAsia="SimSun"/>
                <w:lang w:val="en-US" w:eastAsia="zh-CN"/>
              </w:rPr>
            </w:pPr>
            <w:r>
              <w:rPr>
                <w:rFonts w:eastAsia="SimSun"/>
                <w:lang w:val="en-US" w:eastAsia="zh-CN"/>
              </w:rPr>
              <w:t xml:space="preserve">No. </w:t>
            </w:r>
          </w:p>
        </w:tc>
      </w:tr>
      <w:tr w:rsidR="00740BDB" w14:paraId="3C7737C7" w14:textId="77777777">
        <w:tc>
          <w:tcPr>
            <w:tcW w:w="1479" w:type="dxa"/>
          </w:tcPr>
          <w:p w14:paraId="4264F4BB" w14:textId="77777777" w:rsidR="00740BDB" w:rsidRDefault="00675AE4">
            <w:pPr>
              <w:rPr>
                <w:rFonts w:eastAsia="SimSun"/>
                <w:lang w:val="en-US" w:eastAsia="zh-CN"/>
              </w:rPr>
            </w:pPr>
            <w:r>
              <w:rPr>
                <w:rFonts w:eastAsia="SimSun"/>
                <w:lang w:val="en-US" w:eastAsia="zh-CN"/>
              </w:rPr>
              <w:t>Qualcomm</w:t>
            </w:r>
          </w:p>
        </w:tc>
        <w:tc>
          <w:tcPr>
            <w:tcW w:w="8146" w:type="dxa"/>
          </w:tcPr>
          <w:p w14:paraId="360D6F65" w14:textId="77777777" w:rsidR="00740BDB" w:rsidRDefault="00675AE4">
            <w:pPr>
              <w:rPr>
                <w:rFonts w:eastAsia="SimSun"/>
                <w:lang w:val="en-US" w:eastAsia="zh-CN"/>
              </w:rPr>
            </w:pPr>
            <w:r>
              <w:rPr>
                <w:rFonts w:eastAsia="SimSun"/>
                <w:lang w:val="en-US" w:eastAsia="zh-CN"/>
              </w:rPr>
              <w:t>No</w:t>
            </w:r>
          </w:p>
        </w:tc>
      </w:tr>
      <w:tr w:rsidR="00740BDB" w14:paraId="123CB8FC" w14:textId="77777777">
        <w:tc>
          <w:tcPr>
            <w:tcW w:w="1479" w:type="dxa"/>
          </w:tcPr>
          <w:p w14:paraId="44A3AF13" w14:textId="77777777" w:rsidR="00740BDB" w:rsidRDefault="00675AE4">
            <w:pPr>
              <w:rPr>
                <w:rFonts w:eastAsia="SimSun"/>
                <w:lang w:val="en-US" w:eastAsia="zh-CN"/>
              </w:rPr>
            </w:pPr>
            <w:r>
              <w:rPr>
                <w:rFonts w:hint="eastAsia"/>
                <w:lang w:val="en-US" w:eastAsia="ko-KR"/>
              </w:rPr>
              <w:t>LG Electronics</w:t>
            </w:r>
          </w:p>
        </w:tc>
        <w:tc>
          <w:tcPr>
            <w:tcW w:w="8146" w:type="dxa"/>
          </w:tcPr>
          <w:p w14:paraId="56804750" w14:textId="77777777" w:rsidR="00740BDB" w:rsidRDefault="00675AE4">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lastRenderedPageBreak/>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proofErr w:type="gramStart"/>
            <w:r>
              <w:rPr>
                <w:b/>
                <w:bCs/>
                <w:lang w:val="en-US"/>
              </w:rPr>
              <w:t>Yes</w:t>
            </w:r>
            <w:proofErr w:type="gramEnd"/>
            <w:r>
              <w:rPr>
                <w:b/>
                <w:bCs/>
                <w:lang w:val="en-US"/>
              </w:rPr>
              <w:t xml:space="preserve">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77777777" w:rsidR="00740BDB" w:rsidRDefault="00740BDB">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lastRenderedPageBreak/>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SimSun"/>
                <w:lang w:val="en-US" w:eastAsia="zh-CN"/>
              </w:rPr>
            </w:pPr>
            <w:r>
              <w:rPr>
                <w:rFonts w:eastAsia="SimSun"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SimSun"/>
                <w:lang w:val="en-US" w:eastAsia="zh-CN"/>
              </w:rPr>
            </w:pPr>
          </w:p>
        </w:tc>
      </w:tr>
      <w:tr w:rsidR="00740BDB" w14:paraId="14CD5CDE" w14:textId="77777777">
        <w:tc>
          <w:tcPr>
            <w:tcW w:w="1479" w:type="dxa"/>
          </w:tcPr>
          <w:p w14:paraId="6F8DEE44" w14:textId="77777777" w:rsidR="00740BDB" w:rsidRDefault="00675AE4">
            <w:pPr>
              <w:rPr>
                <w:rFonts w:eastAsia="SimSun"/>
                <w:lang w:val="en-US" w:eastAsia="zh-CN"/>
              </w:rPr>
            </w:pPr>
            <w:r>
              <w:rPr>
                <w:rFonts w:eastAsia="SimSun"/>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SimSun"/>
                <w:lang w:val="en-US" w:eastAsia="zh-CN"/>
              </w:rPr>
            </w:pPr>
          </w:p>
        </w:tc>
      </w:tr>
      <w:tr w:rsidR="00740BDB" w14:paraId="7B028141" w14:textId="77777777">
        <w:tc>
          <w:tcPr>
            <w:tcW w:w="1479" w:type="dxa"/>
          </w:tcPr>
          <w:p w14:paraId="25706A6C" w14:textId="77777777" w:rsidR="00740BDB" w:rsidRDefault="00675AE4">
            <w:pPr>
              <w:rPr>
                <w:rFonts w:eastAsia="SimSun"/>
                <w:lang w:val="en-US" w:eastAsia="zh-CN"/>
              </w:rPr>
            </w:pPr>
            <w:r>
              <w:rPr>
                <w:rFonts w:eastAsia="SimSun"/>
                <w:lang w:val="en-US" w:eastAsia="zh-CN"/>
              </w:rPr>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SimSun"/>
                <w:lang w:val="en-US" w:eastAsia="zh-CN"/>
              </w:rPr>
            </w:pPr>
          </w:p>
        </w:tc>
      </w:tr>
      <w:tr w:rsidR="00740BDB" w14:paraId="5A796B9C" w14:textId="77777777">
        <w:tc>
          <w:tcPr>
            <w:tcW w:w="1479" w:type="dxa"/>
          </w:tcPr>
          <w:p w14:paraId="2A2597D2" w14:textId="77777777" w:rsidR="00740BDB" w:rsidRDefault="00675AE4">
            <w:pPr>
              <w:rPr>
                <w:rFonts w:eastAsia="SimSun"/>
                <w:lang w:val="en-US" w:eastAsia="zh-CN"/>
              </w:rPr>
            </w:pPr>
            <w:r>
              <w:rPr>
                <w:rFonts w:eastAsia="SimSun"/>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SimSun"/>
                <w:lang w:val="en-US" w:eastAsia="zh-CN"/>
              </w:rPr>
            </w:pPr>
            <w:r>
              <w:rPr>
                <w:rFonts w:eastAsia="SimSun"/>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SimSun"/>
                <w:lang w:val="en-US" w:eastAsia="zh-CN"/>
              </w:rPr>
            </w:pPr>
            <w:r>
              <w:rPr>
                <w:rFonts w:eastAsia="SimSun"/>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SimSun"/>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w:t>
            </w:r>
            <w:proofErr w:type="gramStart"/>
            <w:r>
              <w:rPr>
                <w:lang w:val="en-US" w:eastAsia="ko-KR"/>
              </w:rPr>
              <w:t>i.e.</w:t>
            </w:r>
            <w:proofErr w:type="gramEnd"/>
            <w:r>
              <w:rPr>
                <w:lang w:val="en-US" w:eastAsia="ko-KR"/>
              </w:rPr>
              <w:t xml:space="preserv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lastRenderedPageBreak/>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w:t>
            </w:r>
            <w:proofErr w:type="gramStart"/>
            <w:r>
              <w:rPr>
                <w:lang w:val="en-US" w:eastAsia="ko-KR"/>
              </w:rPr>
              <w:t>1 ?</w:t>
            </w:r>
            <w:proofErr w:type="gramEnd"/>
            <w:r>
              <w:rPr>
                <w:lang w:val="en-US" w:eastAsia="ko-KR"/>
              </w:rPr>
              <w:t xml:space="preserve">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SimSun"/>
                <w:bCs/>
                <w:lang w:eastAsia="ja-JP"/>
              </w:rPr>
            </w:pPr>
            <w:r>
              <w:rPr>
                <w:rFonts w:eastAsia="SimSun"/>
                <w:bCs/>
                <w:lang w:eastAsia="ja-JP"/>
              </w:rPr>
              <w:t xml:space="preserve">Specify functionality that will enable RedCap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lastRenderedPageBreak/>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SimSun"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separate  MsgA</w:t>
            </w:r>
            <w:proofErr w:type="gramEnd"/>
            <w:r>
              <w:rPr>
                <w:rFonts w:eastAsia="SimSun" w:hint="eastAsia"/>
                <w:lang w:val="en-US" w:eastAsia="zh-CN"/>
              </w:rPr>
              <w:t xml:space="preserve"> PUSCH. It also would impact the interpretation for this issue.</w:t>
            </w:r>
          </w:p>
        </w:tc>
      </w:tr>
      <w:tr w:rsidR="00740BDB" w14:paraId="24D3F63C" w14:textId="77777777">
        <w:tc>
          <w:tcPr>
            <w:tcW w:w="1479" w:type="dxa"/>
          </w:tcPr>
          <w:p w14:paraId="3965BD7F" w14:textId="77777777" w:rsidR="00740BDB" w:rsidRDefault="00675AE4">
            <w:pPr>
              <w:rPr>
                <w:rFonts w:eastAsia="SimSun"/>
                <w:lang w:val="en-US" w:eastAsia="zh-CN"/>
              </w:rPr>
            </w:pPr>
            <w:r>
              <w:rPr>
                <w:rFonts w:eastAsia="SimSun"/>
                <w:lang w:val="en-US" w:eastAsia="zh-CN"/>
              </w:rPr>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SimSun"/>
                <w:lang w:val="en-US" w:eastAsia="zh-CN"/>
              </w:rPr>
            </w:pPr>
            <w:r>
              <w:rPr>
                <w:rFonts w:eastAsia="SimSun"/>
                <w:lang w:val="en-US" w:eastAsia="zh-CN"/>
              </w:rPr>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SimSun"/>
                <w:lang w:val="en-US" w:eastAsia="zh-CN"/>
              </w:rPr>
            </w:pPr>
            <w:r>
              <w:rPr>
                <w:rFonts w:eastAsia="SimSun"/>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SimSun"/>
                <w:lang w:val="en-US" w:eastAsia="zh-CN"/>
              </w:rPr>
            </w:pPr>
            <w:r>
              <w:rPr>
                <w:rFonts w:eastAsia="SimSun"/>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SimSun"/>
                <w:lang w:val="en-US" w:eastAsia="zh-CN"/>
              </w:rPr>
            </w:pPr>
          </w:p>
        </w:tc>
      </w:tr>
      <w:tr w:rsidR="00740BDB" w14:paraId="08458DD0" w14:textId="77777777">
        <w:tc>
          <w:tcPr>
            <w:tcW w:w="1479" w:type="dxa"/>
          </w:tcPr>
          <w:p w14:paraId="4D3AC0A0" w14:textId="77777777" w:rsidR="00740BDB" w:rsidRDefault="00675AE4">
            <w:pPr>
              <w:rPr>
                <w:rFonts w:eastAsia="SimSun"/>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proofErr w:type="gramStart"/>
            <w:r>
              <w:rPr>
                <w:rFonts w:ascii="Times New Roman" w:hAnsi="Times New Roman"/>
                <w:sz w:val="20"/>
                <w:szCs w:val="20"/>
                <w:lang w:val="en-US"/>
              </w:rPr>
              <w:t>Also</w:t>
            </w:r>
            <w:proofErr w:type="gramEnd"/>
            <w:r>
              <w:rPr>
                <w:rFonts w:ascii="Times New Roman" w:hAnsi="Times New Roman"/>
                <w:sz w:val="20"/>
                <w:szCs w:val="20"/>
                <w:lang w:val="en-US"/>
              </w:rPr>
              <w:t xml:space="preserve">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w:t>
      </w:r>
      <w:proofErr w:type="gramStart"/>
      <w:r>
        <w:rPr>
          <w:rFonts w:eastAsia="Yu Mincho"/>
          <w:lang w:eastAsia="ja-JP"/>
        </w:rPr>
        <w:t>case,  nothing</w:t>
      </w:r>
      <w:proofErr w:type="gramEnd"/>
      <w:r>
        <w:rPr>
          <w:rFonts w:eastAsia="Yu Mincho"/>
          <w:lang w:eastAsia="ja-JP"/>
        </w:rPr>
        <w:t xml:space="preserve">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lastRenderedPageBreak/>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ListParagraph"/>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ListParagraph"/>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ListParagraph"/>
              <w:ind w:left="0"/>
              <w:rPr>
                <w:rFonts w:eastAsiaTheme="minorEastAsia"/>
                <w:lang w:val="en-US" w:eastAsia="zh-CN"/>
              </w:rPr>
            </w:pPr>
          </w:p>
          <w:p w14:paraId="57FE4FE4"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If the RACH procedure is overlapping with SSB for HD-FDD RedCap UE, </w:t>
            </w:r>
            <w:proofErr w:type="gramStart"/>
            <w:r>
              <w:rPr>
                <w:rFonts w:eastAsiaTheme="minorEastAsia" w:hint="eastAsia"/>
                <w:lang w:val="en-US" w:eastAsia="zh-CN"/>
              </w:rPr>
              <w:t>e.g.,msg</w:t>
            </w:r>
            <w:proofErr w:type="gramEnd"/>
            <w:r>
              <w:rPr>
                <w:rFonts w:eastAsiaTheme="minorEastAsia" w:hint="eastAsia"/>
                <w:lang w:val="en-US" w:eastAsia="zh-CN"/>
              </w:rPr>
              <w:t xml:space="preserve">3, seems companies are intending to </w:t>
            </w:r>
            <w:r>
              <w:rPr>
                <w:rFonts w:eastAsiaTheme="minorEastAsia" w:hint="eastAsia"/>
                <w:lang w:val="en-US" w:eastAsia="zh-CN"/>
              </w:rPr>
              <w:lastRenderedPageBreak/>
              <w:t>prioritize receiving SSB. In this case, when the UE switching to SSB, whether to receive SI update is also up to UE.</w:t>
            </w:r>
          </w:p>
          <w:p w14:paraId="524BCC1F" w14:textId="77777777" w:rsidR="00740BDB" w:rsidRDefault="00740BDB">
            <w:pPr>
              <w:pStyle w:val="ListParagraph"/>
              <w:ind w:left="0"/>
              <w:rPr>
                <w:rFonts w:eastAsiaTheme="minorEastAsia"/>
                <w:lang w:val="en-US" w:eastAsia="zh-CN"/>
              </w:rPr>
            </w:pPr>
          </w:p>
          <w:p w14:paraId="40E2A97D" w14:textId="77777777" w:rsidR="00740BDB" w:rsidRDefault="00675AE4">
            <w:pPr>
              <w:pStyle w:val="ListParagraph"/>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ListParagraph"/>
              <w:ind w:left="0"/>
              <w:rPr>
                <w:rFonts w:eastAsiaTheme="minorEastAsia"/>
                <w:lang w:val="en-US" w:eastAsia="zh-CN"/>
              </w:rPr>
            </w:pPr>
          </w:p>
          <w:p w14:paraId="0377F14D" w14:textId="77777777" w:rsidR="00740BDB" w:rsidRDefault="00675AE4">
            <w:pPr>
              <w:pStyle w:val="ListParagraph"/>
              <w:ind w:left="0"/>
              <w:rPr>
                <w:rFonts w:eastAsiaTheme="minorEastAsia"/>
                <w:lang w:val="en-US" w:eastAsia="zh-CN"/>
              </w:rPr>
            </w:pPr>
            <w:r>
              <w:rPr>
                <w:rFonts w:eastAsiaTheme="minorEastAsia" w:hint="eastAsia"/>
                <w:lang w:val="en-US" w:eastAsia="zh-CN"/>
              </w:rPr>
              <w:t>Additionally, if SSB is prioritized over msg</w:t>
            </w:r>
            <w:proofErr w:type="gramStart"/>
            <w:r>
              <w:rPr>
                <w:rFonts w:eastAsiaTheme="minorEastAsia" w:hint="eastAsia"/>
                <w:lang w:val="en-US" w:eastAsia="zh-CN"/>
              </w:rPr>
              <w:t>3,  the</w:t>
            </w:r>
            <w:proofErr w:type="gramEnd"/>
            <w:r>
              <w:rPr>
                <w:rFonts w:eastAsiaTheme="minorEastAsia" w:hint="eastAsia"/>
                <w:lang w:val="en-US" w:eastAsia="zh-CN"/>
              </w:rPr>
              <w:t xml:space="preserve"> on-demand SI transmission based on msg3 also would be interrupted. </w:t>
            </w:r>
          </w:p>
          <w:p w14:paraId="2B70BA0A" w14:textId="77777777" w:rsidR="00740BDB" w:rsidRDefault="00740BDB">
            <w:pPr>
              <w:pStyle w:val="ListParagraph"/>
              <w:ind w:left="0"/>
              <w:rPr>
                <w:rFonts w:eastAsiaTheme="minorEastAsia"/>
                <w:lang w:val="en-US" w:eastAsia="zh-CN"/>
              </w:rPr>
            </w:pPr>
          </w:p>
          <w:p w14:paraId="1E9DEBC6"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RedCap UE, if the RACH procedure </w:t>
            </w:r>
            <w:proofErr w:type="gramStart"/>
            <w:r>
              <w:rPr>
                <w:rFonts w:eastAsiaTheme="minorEastAsia" w:hint="eastAsia"/>
                <w:lang w:val="en-US" w:eastAsia="zh-CN"/>
              </w:rPr>
              <w:t>are</w:t>
            </w:r>
            <w:proofErr w:type="gramEnd"/>
            <w:r>
              <w:rPr>
                <w:rFonts w:eastAsiaTheme="minorEastAsia" w:hint="eastAsia"/>
                <w:lang w:val="en-US" w:eastAsia="zh-CN"/>
              </w:rPr>
              <w:t xml:space="preserve"> not guaranteed. Also, the above concern also should be considered when we go to support Proposal 2.</w:t>
            </w:r>
          </w:p>
          <w:p w14:paraId="2B6AD21D" w14:textId="77777777" w:rsidR="00740BDB" w:rsidRDefault="00740BDB">
            <w:pPr>
              <w:pStyle w:val="ListParagraph"/>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lastRenderedPageBreak/>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w:t>
            </w:r>
            <w:proofErr w:type="gramStart"/>
            <w:r>
              <w:rPr>
                <w:rFonts w:eastAsiaTheme="minorEastAsia"/>
                <w:lang w:val="en-US" w:eastAsia="zh-CN"/>
              </w:rPr>
              <w:t>e.g.</w:t>
            </w:r>
            <w:proofErr w:type="gramEnd"/>
            <w:r>
              <w:rPr>
                <w:rFonts w:eastAsiaTheme="minorEastAsia"/>
                <w:lang w:val="en-US" w:eastAsia="zh-CN"/>
              </w:rPr>
              <w:t xml:space="preserve">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ListParagraph"/>
              <w:ind w:left="0"/>
              <w:rPr>
                <w:rFonts w:eastAsiaTheme="minorEastAsia"/>
                <w:lang w:val="en-US" w:eastAsia="zh-CN"/>
              </w:rPr>
            </w:pPr>
          </w:p>
          <w:p w14:paraId="29A88C1C"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P2: It is a legacy </w:t>
            </w:r>
            <w:proofErr w:type="gramStart"/>
            <w:r>
              <w:rPr>
                <w:rFonts w:eastAsiaTheme="minorEastAsia"/>
                <w:lang w:val="en-US" w:eastAsia="zh-CN"/>
              </w:rPr>
              <w:t>behavior</w:t>
            </w:r>
            <w:r>
              <w:rPr>
                <w:rFonts w:eastAsiaTheme="minorEastAsia" w:hint="eastAsia"/>
                <w:lang w:val="en-US" w:eastAsia="zh-CN"/>
              </w:rPr>
              <w:t>, and</w:t>
            </w:r>
            <w:proofErr w:type="gramEnd"/>
            <w:r>
              <w:rPr>
                <w:rFonts w:eastAsiaTheme="minorEastAsia" w:hint="eastAsia"/>
                <w:lang w:val="en-US" w:eastAsia="zh-CN"/>
              </w:rPr>
              <w:t xml:space="preserve">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ListParagraph"/>
              <w:ind w:left="0"/>
              <w:rPr>
                <w:rFonts w:eastAsiaTheme="minorEastAsia"/>
                <w:lang w:val="en-US" w:eastAsia="zh-CN"/>
              </w:rPr>
            </w:pPr>
            <w:r>
              <w:rPr>
                <w:rFonts w:eastAsiaTheme="minorEastAsia"/>
                <w:lang w:val="en-US" w:eastAsia="zh-CN"/>
              </w:rPr>
              <w:t>Acceptable, but we also think SIB configuration and on-demand SI transmission related issues should be discussed and confirmed in RAN2, RAN1 can provide some suggestions for it if triggered 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ListParagraph"/>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ListParagraph"/>
              <w:ind w:left="0"/>
              <w:rPr>
                <w:rFonts w:eastAsiaTheme="minorEastAsia"/>
                <w:sz w:val="20"/>
                <w:szCs w:val="20"/>
                <w:lang w:val="en-US" w:eastAsia="zh-CN"/>
              </w:rPr>
            </w:pPr>
          </w:p>
          <w:p w14:paraId="32FF3B01" w14:textId="77777777" w:rsidR="0016521A" w:rsidRPr="0016521A" w:rsidRDefault="0016521A">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lastRenderedPageBreak/>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ListParagraph"/>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 xml:space="preserve">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w:t>
            </w:r>
            <w:proofErr w:type="gramStart"/>
            <w:r w:rsidRPr="00643C90">
              <w:rPr>
                <w:lang w:val="en-US" w:eastAsia="ko-KR"/>
              </w:rPr>
              <w:t>in, and</w:t>
            </w:r>
            <w:proofErr w:type="gramEnd"/>
            <w:r w:rsidRPr="00643C90">
              <w:rPr>
                <w:lang w:val="en-US" w:eastAsia="ko-KR"/>
              </w:rPr>
              <w:t xml:space="preserve">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ListParagraph"/>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 xml:space="preserve">For Proposal 2, since it is legacy </w:t>
            </w:r>
            <w:proofErr w:type="gramStart"/>
            <w:r w:rsidRPr="00643C90">
              <w:rPr>
                <w:rFonts w:ascii="Times New Roman" w:hAnsi="Times New Roman" w:cs="Times New Roman"/>
                <w:sz w:val="20"/>
                <w:szCs w:val="20"/>
                <w:lang w:val="en-US" w:eastAsia="ko-KR"/>
              </w:rPr>
              <w:t>functionality</w:t>
            </w:r>
            <w:proofErr w:type="gramEnd"/>
            <w:r w:rsidRPr="00643C90">
              <w:rPr>
                <w:rFonts w:ascii="Times New Roman" w:hAnsi="Times New Roman" w:cs="Times New Roman"/>
                <w:sz w:val="20"/>
                <w:szCs w:val="20"/>
                <w:lang w:val="en-US" w:eastAsia="ko-KR"/>
              </w:rPr>
              <w:t xml:space="preserve">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bl>
    <w:p w14:paraId="5B90E640" w14:textId="77777777" w:rsidR="00740BDB" w:rsidRDefault="00740BDB">
      <w:pPr>
        <w:tabs>
          <w:tab w:val="left" w:pos="1410"/>
        </w:tabs>
        <w:spacing w:before="180"/>
        <w:rPr>
          <w:rFonts w:eastAsia="Yu Mincho"/>
          <w:lang w:eastAsia="ja-JP"/>
        </w:rPr>
      </w:pPr>
    </w:p>
    <w:p w14:paraId="60DE08D4" w14:textId="77777777" w:rsidR="00740BDB" w:rsidRDefault="00675AE4">
      <w:pPr>
        <w:pStyle w:val="Heading1"/>
        <w:numPr>
          <w:ilvl w:val="0"/>
          <w:numId w:val="0"/>
        </w:numPr>
        <w:tabs>
          <w:tab w:val="left" w:pos="1410"/>
        </w:tabs>
        <w:ind w:left="432" w:hanging="432"/>
        <w:jc w:val="both"/>
      </w:pPr>
      <w:bookmarkStart w:id="9" w:name="_Toc87303844"/>
      <w:r>
        <w:t>3. Other aspects</w:t>
      </w:r>
      <w:bookmarkEnd w:id="9"/>
      <w:r>
        <w:t xml:space="preserve"> </w:t>
      </w:r>
    </w:p>
    <w:p w14:paraId="41059637" w14:textId="77777777" w:rsidR="00740BDB" w:rsidRDefault="00675AE4">
      <w:pPr>
        <w:snapToGrid w:val="0"/>
        <w:spacing w:after="120"/>
        <w:rPr>
          <w:b/>
          <w:bCs/>
          <w:u w:val="single"/>
        </w:rPr>
      </w:pPr>
      <w:bookmarkStart w:id="10"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77777777" w:rsidR="00740BDB" w:rsidRDefault="00675AE4">
      <w:pPr>
        <w:pStyle w:val="Heading1"/>
        <w:numPr>
          <w:ilvl w:val="0"/>
          <w:numId w:val="0"/>
        </w:numPr>
        <w:tabs>
          <w:tab w:val="left" w:pos="1410"/>
        </w:tabs>
        <w:ind w:left="432" w:hanging="432"/>
        <w:jc w:val="both"/>
        <w:rPr>
          <w:rFonts w:ascii="Times" w:hAnsi="Times"/>
          <w:szCs w:val="24"/>
        </w:rPr>
      </w:pPr>
      <w:bookmarkStart w:id="11" w:name="_Toc87303849"/>
      <w:r>
        <w:lastRenderedPageBreak/>
        <w:t>4. Conclusion</w:t>
      </w:r>
      <w:bookmarkEnd w:id="11"/>
      <w:r>
        <w:t xml:space="preserve"> </w:t>
      </w:r>
    </w:p>
    <w:p w14:paraId="2C083A93" w14:textId="77777777" w:rsidR="00740BDB" w:rsidRDefault="00675AE4">
      <w:r>
        <w:t>&lt;To be updated&gt;</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Heading1"/>
        <w:numPr>
          <w:ilvl w:val="0"/>
          <w:numId w:val="0"/>
        </w:numPr>
        <w:ind w:left="432" w:hanging="432"/>
      </w:pPr>
      <w:bookmarkStart w:id="12" w:name="_Toc87303851"/>
      <w:r>
        <w:lastRenderedPageBreak/>
        <w:t>References</w:t>
      </w:r>
      <w:bookmarkEnd w:id="12"/>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63532D2F"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E5369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ListParagraph"/>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F1D7" w14:textId="77777777" w:rsidR="00E53696" w:rsidRDefault="00E53696">
      <w:pPr>
        <w:spacing w:after="0"/>
      </w:pPr>
      <w:r>
        <w:separator/>
      </w:r>
    </w:p>
  </w:endnote>
  <w:endnote w:type="continuationSeparator" w:id="0">
    <w:p w14:paraId="021FEEA8" w14:textId="77777777" w:rsidR="00E53696" w:rsidRDefault="00E53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74ED" w14:textId="77777777" w:rsidR="00E53696" w:rsidRDefault="00E53696">
      <w:pPr>
        <w:spacing w:after="0"/>
      </w:pPr>
      <w:r>
        <w:separator/>
      </w:r>
    </w:p>
  </w:footnote>
  <w:footnote w:type="continuationSeparator" w:id="0">
    <w:p w14:paraId="312BC80F" w14:textId="77777777" w:rsidR="00E53696" w:rsidRDefault="00E536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545C6"/>
    <w:rsid w:val="001546B8"/>
    <w:rsid w:val="00161D1A"/>
    <w:rsid w:val="0016521A"/>
    <w:rsid w:val="001B646A"/>
    <w:rsid w:val="001D2556"/>
    <w:rsid w:val="001D5CA4"/>
    <w:rsid w:val="001D67EE"/>
    <w:rsid w:val="001E0D9D"/>
    <w:rsid w:val="001E7CAB"/>
    <w:rsid w:val="002010D1"/>
    <w:rsid w:val="0022157A"/>
    <w:rsid w:val="002868EB"/>
    <w:rsid w:val="0031777D"/>
    <w:rsid w:val="003218C5"/>
    <w:rsid w:val="003B3021"/>
    <w:rsid w:val="003E5C43"/>
    <w:rsid w:val="004035E8"/>
    <w:rsid w:val="00425F9A"/>
    <w:rsid w:val="00436BD6"/>
    <w:rsid w:val="0044103C"/>
    <w:rsid w:val="004763DC"/>
    <w:rsid w:val="004832E3"/>
    <w:rsid w:val="00487BAB"/>
    <w:rsid w:val="0050386A"/>
    <w:rsid w:val="00561E08"/>
    <w:rsid w:val="005D00E5"/>
    <w:rsid w:val="005D4EEC"/>
    <w:rsid w:val="005D7F29"/>
    <w:rsid w:val="005F1608"/>
    <w:rsid w:val="005F50BC"/>
    <w:rsid w:val="00643C90"/>
    <w:rsid w:val="00675AE4"/>
    <w:rsid w:val="006C77C8"/>
    <w:rsid w:val="00734CDE"/>
    <w:rsid w:val="00740BDB"/>
    <w:rsid w:val="007607C5"/>
    <w:rsid w:val="00764423"/>
    <w:rsid w:val="00773E89"/>
    <w:rsid w:val="007E5319"/>
    <w:rsid w:val="00830B2C"/>
    <w:rsid w:val="008430B2"/>
    <w:rsid w:val="008C6A25"/>
    <w:rsid w:val="008D5FF9"/>
    <w:rsid w:val="008F4449"/>
    <w:rsid w:val="009438D3"/>
    <w:rsid w:val="009540B5"/>
    <w:rsid w:val="009569C0"/>
    <w:rsid w:val="00994CCC"/>
    <w:rsid w:val="009E3DC3"/>
    <w:rsid w:val="00A07D43"/>
    <w:rsid w:val="00A534CB"/>
    <w:rsid w:val="00A76D0E"/>
    <w:rsid w:val="00A86609"/>
    <w:rsid w:val="00AB6657"/>
    <w:rsid w:val="00B64871"/>
    <w:rsid w:val="00B7097E"/>
    <w:rsid w:val="00B724F9"/>
    <w:rsid w:val="00C12AD5"/>
    <w:rsid w:val="00C650E5"/>
    <w:rsid w:val="00C93F41"/>
    <w:rsid w:val="00CC5470"/>
    <w:rsid w:val="00CE22D6"/>
    <w:rsid w:val="00D233FA"/>
    <w:rsid w:val="00D40F7A"/>
    <w:rsid w:val="00D8194A"/>
    <w:rsid w:val="00DB609B"/>
    <w:rsid w:val="00DF6ABA"/>
    <w:rsid w:val="00E53696"/>
    <w:rsid w:val="00E71DDC"/>
    <w:rsid w:val="00E86F99"/>
    <w:rsid w:val="00EC538F"/>
    <w:rsid w:val="00F45055"/>
    <w:rsid w:val="00F60DEF"/>
    <w:rsid w:val="00F61CC6"/>
    <w:rsid w:val="00F675F7"/>
    <w:rsid w:val="00F968FA"/>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E38C"/>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E3DB0-9950-43AB-A3F6-E2052E7B1028}">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4927</Words>
  <Characters>28090</Characters>
  <Application>Microsoft Office Word</Application>
  <DocSecurity>0</DocSecurity>
  <Lines>234</Lines>
  <Paragraphs>65</Paragraphs>
  <ScaleCrop>false</ScaleCrop>
  <Company>Microsoft</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cp:lastModifiedBy>
  <cp:revision>3</cp:revision>
  <dcterms:created xsi:type="dcterms:W3CDTF">2022-02-23T15:32:00Z</dcterms:created>
  <dcterms:modified xsi:type="dcterms:W3CDTF">2022-02-23T15:35:00Z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