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6FA8F" w14:textId="77777777" w:rsidR="00D05A65" w:rsidRDefault="009C7CD6">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404EFBE8" w14:textId="77777777" w:rsidR="00D05A65" w:rsidRDefault="00D05A65"/>
    <w:p w14:paraId="3122C7A7" w14:textId="77777777" w:rsidR="00D05A65" w:rsidRDefault="009C7CD6">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4EA44B32" w14:textId="77777777" w:rsidR="00D05A65" w:rsidRDefault="009C7CD6">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7"/>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1"/>
        <w:ind w:left="1134" w:hanging="1134"/>
      </w:pPr>
      <w:r>
        <w:t>HD-FDD</w:t>
      </w:r>
    </w:p>
    <w:p w14:paraId="2E1AE650" w14:textId="77777777" w:rsidR="00D05A65" w:rsidRDefault="009C7CD6">
      <w:pPr>
        <w:pStyle w:val="2"/>
        <w:ind w:left="1134" w:hanging="1134"/>
      </w:pPr>
      <w:r>
        <w:t>Issue #1: SSB overlapping with semi-statically configured UL</w:t>
      </w:r>
    </w:p>
    <w:p w14:paraId="59024F79" w14:textId="77777777" w:rsidR="00D05A65" w:rsidRDefault="009C7CD6">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Proposal 2.1-1</w:t>
      </w:r>
    </w:p>
    <w:p w14:paraId="7B428D58"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3356786"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Malgun Gothic"/>
                <w:lang w:eastAsia="ko-KR"/>
              </w:rPr>
            </w:pPr>
            <w:r>
              <w:rPr>
                <w:rFonts w:eastAsia="Malgun Gothic"/>
                <w:lang w:eastAsia="ko-KR"/>
              </w:rPr>
              <w:t>LGE</w:t>
            </w:r>
          </w:p>
        </w:tc>
        <w:tc>
          <w:tcPr>
            <w:tcW w:w="1372" w:type="dxa"/>
          </w:tcPr>
          <w:p w14:paraId="034642DC" w14:textId="77777777" w:rsidR="00D05A65" w:rsidRDefault="009C7CD6">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97FB4AF" w14:textId="77777777" w:rsidR="00D05A65" w:rsidRDefault="009C7CD6">
            <w:pPr>
              <w:rPr>
                <w:rFonts w:eastAsia="Malgun Gothic"/>
                <w:lang w:eastAsia="ko-KR"/>
              </w:rPr>
            </w:pPr>
            <w:r>
              <w:rPr>
                <w:rFonts w:eastAsia="Malgun Gothic"/>
                <w:lang w:eastAsia="ko-KR"/>
              </w:rPr>
              <w:t>We support the text proposal with the modifications as suggested below.</w:t>
            </w:r>
          </w:p>
          <w:p w14:paraId="73437158" w14:textId="77777777" w:rsidR="00D05A65" w:rsidRDefault="009C7CD6">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32C8F52" w14:textId="77777777">
        <w:tc>
          <w:tcPr>
            <w:tcW w:w="1479" w:type="dxa"/>
          </w:tcPr>
          <w:p w14:paraId="4D575B8B"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Malgun Gothic"/>
                <w:lang w:eastAsia="ko-KR"/>
              </w:rPr>
            </w:pPr>
            <w:r>
              <w:rPr>
                <w:rFonts w:eastAsia="Yu Mincho" w:hint="eastAsia"/>
                <w:lang w:eastAsia="ja-JP"/>
              </w:rPr>
              <w:t>Y</w:t>
            </w:r>
          </w:p>
        </w:tc>
        <w:tc>
          <w:tcPr>
            <w:tcW w:w="6780" w:type="dxa"/>
          </w:tcPr>
          <w:p w14:paraId="1325FB76" w14:textId="77777777" w:rsidR="00D05A65" w:rsidRDefault="00D05A65">
            <w:pPr>
              <w:rPr>
                <w:rFonts w:eastAsia="Malgun Gothic"/>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Malgun Gothic"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Malgun Gothic" w:hint="eastAsia"/>
                <w:lang w:eastAsia="ko-KR"/>
              </w:rPr>
              <w:t>Y</w:t>
            </w:r>
          </w:p>
        </w:tc>
        <w:tc>
          <w:tcPr>
            <w:tcW w:w="6780" w:type="dxa"/>
          </w:tcPr>
          <w:p w14:paraId="3A145CD8" w14:textId="77777777" w:rsidR="00D05A65" w:rsidRDefault="00D05A65">
            <w:pPr>
              <w:rPr>
                <w:rFonts w:eastAsia="Malgun Gothic"/>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Malgun Gothic"/>
                <w:lang w:val="en-US"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Malgun Gothic"/>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Malgun Gothic"/>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Malgun Gothic"/>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Malgun Gothic"/>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14:paraId="2BA21CDC" w14:textId="77777777" w:rsidR="00D05A65" w:rsidRDefault="009C7CD6">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等线"/>
                      <w:color w:val="FF0000"/>
                      <w:lang w:eastAsia="zh-CN"/>
                    </w:rPr>
                  </w:pPr>
                  <w:bookmarkStart w:id="4" w:name="_Hlk96515404"/>
                  <w:r>
                    <w:rPr>
                      <w:rFonts w:eastAsia="等线"/>
                      <w:color w:val="FF0000"/>
                    </w:rPr>
                    <w:t>===================== text from Clause 17.2,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25D20ED3" w14:textId="77777777" w:rsidR="00D05A65" w:rsidRDefault="00D05A65">
            <w:pPr>
              <w:rPr>
                <w:rFonts w:eastAsia="Malgun Gothic"/>
                <w:lang w:eastAsia="ko-KR"/>
              </w:rPr>
            </w:pPr>
          </w:p>
          <w:p w14:paraId="068F8055" w14:textId="77777777" w:rsidR="00D05A65" w:rsidRPr="003A7F59" w:rsidRDefault="009C7CD6">
            <w:pPr>
              <w:rPr>
                <w:b/>
                <w:bCs/>
                <w:lang w:val="en-US"/>
              </w:rPr>
            </w:pPr>
            <w:r w:rsidRPr="003A7F59">
              <w:rPr>
                <w:b/>
                <w:bCs/>
                <w:lang w:val="en-US"/>
              </w:rPr>
              <w:t>There is one question from moderator if we consider the following TP proposed by CMCC:</w:t>
            </w:r>
          </w:p>
          <w:p w14:paraId="4A3B01E3" w14:textId="77777777" w:rsidR="00D05A65" w:rsidRDefault="009C7CD6">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8D03DBE"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4C2755D" w14:textId="77777777" w:rsidR="00D05A65" w:rsidRDefault="00D05A65">
            <w:pPr>
              <w:rPr>
                <w:rFonts w:eastAsia="Malgun Gothic"/>
                <w:lang w:eastAsia="ko-KR"/>
              </w:rPr>
            </w:pPr>
          </w:p>
          <w:p w14:paraId="331D1547" w14:textId="77777777" w:rsidR="00D05A65" w:rsidRDefault="009C7CD6">
            <w:pPr>
              <w:rPr>
                <w:rFonts w:eastAsia="Malgun Gothic"/>
                <w:lang w:eastAsia="ko-KR"/>
              </w:rPr>
            </w:pPr>
            <w:r>
              <w:rPr>
                <w:rFonts w:eastAsia="Malgun Gothic"/>
                <w:lang w:eastAsia="ko-KR"/>
              </w:rPr>
              <w:t>Moderator would like to invite companies to provide views whether the TP proposed by CMCC can be acceptable or not.</w:t>
            </w:r>
          </w:p>
          <w:p w14:paraId="7DC609E0" w14:textId="77777777" w:rsidR="00D05A65" w:rsidRDefault="00D05A65">
            <w:pPr>
              <w:rPr>
                <w:rFonts w:eastAsia="Malgun Gothic"/>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Malgun Gothic"/>
                <w:lang w:eastAsia="ko-KR"/>
              </w:rPr>
            </w:pPr>
            <w:r>
              <w:rPr>
                <w:rFonts w:eastAsia="Malgun Gothic"/>
                <w:lang w:eastAsia="ko-KR"/>
              </w:rPr>
              <w:t xml:space="preserve">We are fine with the proposal of CMCC </w:t>
            </w:r>
          </w:p>
        </w:tc>
      </w:tr>
      <w:tr w:rsidR="00E54F34" w:rsidRPr="00D43379" w14:paraId="44F0145B" w14:textId="77777777" w:rsidTr="00E54F34">
        <w:tc>
          <w:tcPr>
            <w:tcW w:w="1479" w:type="dxa"/>
          </w:tcPr>
          <w:p w14:paraId="34195475" w14:textId="77777777" w:rsidR="00E54F34" w:rsidRPr="00D43379" w:rsidRDefault="00E54F34"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C9DF39" w14:textId="77777777" w:rsidR="00E54F34" w:rsidRPr="00D43379" w:rsidRDefault="00E54F34" w:rsidP="001E65BC">
            <w:pPr>
              <w:tabs>
                <w:tab w:val="left" w:pos="350"/>
              </w:tabs>
              <w:rPr>
                <w:rFonts w:eastAsiaTheme="minorEastAsia"/>
                <w:lang w:eastAsia="zh-CN"/>
              </w:rPr>
            </w:pPr>
            <w:r>
              <w:rPr>
                <w:rFonts w:eastAsiaTheme="minorEastAsia" w:hint="eastAsia"/>
                <w:lang w:eastAsia="zh-CN"/>
              </w:rPr>
              <w:t>Y</w:t>
            </w:r>
          </w:p>
        </w:tc>
        <w:tc>
          <w:tcPr>
            <w:tcW w:w="6780" w:type="dxa"/>
          </w:tcPr>
          <w:p w14:paraId="3D857BED" w14:textId="77777777" w:rsidR="00E54F34" w:rsidRPr="00D43379" w:rsidRDefault="00E54F34" w:rsidP="001E65BC">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bl>
    <w:p w14:paraId="486692A6" w14:textId="77777777" w:rsidR="00D05A65" w:rsidRPr="00E54F34" w:rsidRDefault="00D05A65"/>
    <w:p w14:paraId="2214D5FB" w14:textId="77777777" w:rsidR="00D05A65" w:rsidRDefault="009C7CD6">
      <w:pPr>
        <w:pStyle w:val="2"/>
        <w:ind w:left="1134" w:hanging="1134"/>
      </w:pPr>
      <w:r>
        <w:t>Issue #2: Collision handling between SSB and Msg3 (re)transmission and PUCCH for Msg4/</w:t>
      </w:r>
      <w:proofErr w:type="spellStart"/>
      <w:r>
        <w:t>MsgB</w:t>
      </w:r>
      <w:proofErr w:type="spellEnd"/>
    </w:p>
    <w:p w14:paraId="1461B256" w14:textId="77777777" w:rsidR="00D05A65" w:rsidRDefault="009C7CD6">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afd"/>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649722C" w14:textId="77777777" w:rsidR="00D05A65" w:rsidRDefault="009C7CD6">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79"/>
        <w:gridCol w:w="1372"/>
        <w:gridCol w:w="6780"/>
      </w:tblGrid>
      <w:tr w:rsidR="00D05A65" w14:paraId="0006A0DF" w14:textId="77777777">
        <w:tc>
          <w:tcPr>
            <w:tcW w:w="1479" w:type="dxa"/>
            <w:shd w:val="clear" w:color="auto" w:fill="D9D9D9" w:themeFill="background1" w:themeFillShade="D9"/>
          </w:tcPr>
          <w:p w14:paraId="17D42CD5" w14:textId="77777777" w:rsidR="00D05A65" w:rsidRDefault="009C7CD6">
            <w:pPr>
              <w:rPr>
                <w:b/>
                <w:bCs/>
              </w:rPr>
            </w:pPr>
            <w:r>
              <w:rPr>
                <w:b/>
                <w:bCs/>
              </w:rPr>
              <w:t>Company</w:t>
            </w:r>
          </w:p>
        </w:tc>
        <w:tc>
          <w:tcPr>
            <w:tcW w:w="1372" w:type="dxa"/>
            <w:shd w:val="clear" w:color="auto" w:fill="D9D9D9" w:themeFill="background1" w:themeFillShade="D9"/>
          </w:tcPr>
          <w:p w14:paraId="41C8B42E" w14:textId="77777777" w:rsidR="00D05A65" w:rsidRDefault="009C7CD6">
            <w:pPr>
              <w:rPr>
                <w:b/>
                <w:bCs/>
              </w:rPr>
            </w:pPr>
            <w:r>
              <w:rPr>
                <w:b/>
                <w:bCs/>
              </w:rPr>
              <w:t>Y/N</w:t>
            </w:r>
          </w:p>
        </w:tc>
        <w:tc>
          <w:tcPr>
            <w:tcW w:w="6780"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tc>
          <w:tcPr>
            <w:tcW w:w="1479" w:type="dxa"/>
          </w:tcPr>
          <w:p w14:paraId="19563E6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53337" w14:textId="77777777" w:rsidR="00D05A65" w:rsidRDefault="00D05A65">
            <w:pPr>
              <w:tabs>
                <w:tab w:val="left" w:pos="551"/>
              </w:tabs>
              <w:rPr>
                <w:lang w:eastAsia="ko-KR"/>
              </w:rPr>
            </w:pPr>
          </w:p>
        </w:tc>
        <w:tc>
          <w:tcPr>
            <w:tcW w:w="6780"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4400F0FC" w14:textId="77777777" w:rsidR="00D05A65" w:rsidRDefault="009C7CD6">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w:t>
            </w:r>
            <w:r>
              <w:rPr>
                <w:rFonts w:hint="eastAsia"/>
                <w:lang w:val="en-US" w:eastAsia="zh-CN"/>
              </w:rPr>
              <w:lastRenderedPageBreak/>
              <w:t>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0CE11FAC" w14:textId="77777777" w:rsidR="00D05A65" w:rsidRDefault="009C7CD6">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554"/>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1FE46EC8" w14:textId="77777777" w:rsidR="00D05A65" w:rsidRDefault="009C7CD6">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D05A65" w14:paraId="5A143379" w14:textId="77777777">
              <w:tc>
                <w:tcPr>
                  <w:tcW w:w="10296" w:type="dxa"/>
                </w:tcPr>
                <w:p w14:paraId="14FD723C" w14:textId="77777777" w:rsidR="00D05A65" w:rsidRDefault="009C7CD6">
                  <w:pPr>
                    <w:pStyle w:val="afd"/>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4079454" w14:textId="77777777" w:rsidR="00D05A65" w:rsidRDefault="00D05A65">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554"/>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lastRenderedPageBreak/>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 xml:space="preserve">Based on this agreement, I will generally think the RACH procedure is prioritized over SSB, which ensures the UE access. </w:t>
            </w:r>
          </w:p>
          <w:p w14:paraId="5E10937B" w14:textId="77777777" w:rsidR="00D05A65" w:rsidRDefault="009C7CD6">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F56F18D" w14:textId="77777777" w:rsidR="00D05A65" w:rsidRDefault="009C7CD6">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39A638D5" w14:textId="77777777" w:rsidR="00D05A65" w:rsidRDefault="009C7CD6">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38DF1EDE" w14:textId="77777777" w:rsidR="00D05A65" w:rsidRDefault="009C7CD6">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D05A65" w14:paraId="2A38E1CB" w14:textId="77777777">
        <w:tc>
          <w:tcPr>
            <w:tcW w:w="1479"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72" w:type="dxa"/>
          </w:tcPr>
          <w:p w14:paraId="3F137228" w14:textId="77777777" w:rsidR="00D05A65" w:rsidRDefault="009C7CD6">
            <w:pPr>
              <w:tabs>
                <w:tab w:val="left" w:pos="551"/>
              </w:tabs>
              <w:rPr>
                <w:lang w:eastAsia="ko-KR"/>
              </w:rPr>
            </w:pPr>
            <w:r>
              <w:rPr>
                <w:lang w:eastAsia="ko-KR"/>
              </w:rPr>
              <w:t>Support</w:t>
            </w:r>
          </w:p>
        </w:tc>
        <w:tc>
          <w:tcPr>
            <w:tcW w:w="6780"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tc>
          <w:tcPr>
            <w:tcW w:w="1479" w:type="dxa"/>
          </w:tcPr>
          <w:p w14:paraId="633AE61C" w14:textId="77777777" w:rsidR="00D05A65" w:rsidRDefault="009C7CD6">
            <w:pPr>
              <w:rPr>
                <w:rFonts w:eastAsiaTheme="minorEastAsia"/>
                <w:lang w:eastAsia="zh-CN"/>
              </w:rPr>
            </w:pPr>
            <w:r>
              <w:rPr>
                <w:rFonts w:eastAsiaTheme="minorEastAsia"/>
                <w:lang w:eastAsia="zh-CN"/>
              </w:rPr>
              <w:t>Intel</w:t>
            </w:r>
          </w:p>
        </w:tc>
        <w:tc>
          <w:tcPr>
            <w:tcW w:w="1372" w:type="dxa"/>
          </w:tcPr>
          <w:p w14:paraId="659AB74E" w14:textId="77777777" w:rsidR="00D05A65" w:rsidRDefault="009C7CD6">
            <w:pPr>
              <w:tabs>
                <w:tab w:val="left" w:pos="551"/>
              </w:tabs>
              <w:rPr>
                <w:lang w:eastAsia="ko-KR"/>
              </w:rPr>
            </w:pPr>
            <w:r>
              <w:rPr>
                <w:lang w:eastAsia="ko-KR"/>
              </w:rPr>
              <w:t>Y</w:t>
            </w:r>
          </w:p>
        </w:tc>
        <w:tc>
          <w:tcPr>
            <w:tcW w:w="6780"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tc>
          <w:tcPr>
            <w:tcW w:w="1479" w:type="dxa"/>
          </w:tcPr>
          <w:p w14:paraId="388C14F1" w14:textId="77777777" w:rsidR="00D05A65" w:rsidRDefault="009C7CD6">
            <w:pPr>
              <w:rPr>
                <w:rFonts w:eastAsiaTheme="minorEastAsia"/>
                <w:lang w:eastAsia="zh-CN"/>
              </w:rPr>
            </w:pPr>
            <w:r>
              <w:rPr>
                <w:rFonts w:eastAsiaTheme="minorEastAsia"/>
                <w:lang w:eastAsia="zh-CN"/>
              </w:rPr>
              <w:t>Qualcomm</w:t>
            </w:r>
          </w:p>
        </w:tc>
        <w:tc>
          <w:tcPr>
            <w:tcW w:w="1372" w:type="dxa"/>
          </w:tcPr>
          <w:p w14:paraId="710C316C" w14:textId="77777777" w:rsidR="00D05A65" w:rsidRDefault="009C7CD6">
            <w:pPr>
              <w:tabs>
                <w:tab w:val="left" w:pos="551"/>
              </w:tabs>
              <w:rPr>
                <w:lang w:eastAsia="ko-KR"/>
              </w:rPr>
            </w:pPr>
            <w:r>
              <w:rPr>
                <w:lang w:eastAsia="ko-KR"/>
              </w:rPr>
              <w:t>Y</w:t>
            </w:r>
          </w:p>
        </w:tc>
        <w:tc>
          <w:tcPr>
            <w:tcW w:w="6780"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tc>
          <w:tcPr>
            <w:tcW w:w="1479" w:type="dxa"/>
          </w:tcPr>
          <w:p w14:paraId="0699B98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7B6581F" w14:textId="77777777" w:rsidR="00D05A65" w:rsidRDefault="00D05A65">
            <w:pPr>
              <w:rPr>
                <w:rFonts w:eastAsiaTheme="minorEastAsia"/>
                <w:lang w:eastAsia="zh-CN"/>
              </w:rPr>
            </w:pPr>
          </w:p>
        </w:tc>
      </w:tr>
      <w:tr w:rsidR="00D05A65" w14:paraId="1C26E7C2" w14:textId="77777777">
        <w:tc>
          <w:tcPr>
            <w:tcW w:w="1479"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72" w:type="dxa"/>
          </w:tcPr>
          <w:p w14:paraId="35D41E44" w14:textId="77777777" w:rsidR="00D05A65" w:rsidRDefault="009C7CD6">
            <w:pPr>
              <w:tabs>
                <w:tab w:val="left" w:pos="551"/>
              </w:tabs>
              <w:rPr>
                <w:lang w:eastAsia="ko-KR"/>
              </w:rPr>
            </w:pPr>
            <w:r>
              <w:rPr>
                <w:lang w:eastAsia="ko-KR"/>
              </w:rPr>
              <w:t>Y</w:t>
            </w:r>
          </w:p>
        </w:tc>
        <w:tc>
          <w:tcPr>
            <w:tcW w:w="6780"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tc>
          <w:tcPr>
            <w:tcW w:w="1479"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C21EABD" w14:textId="77777777" w:rsidR="00D05A65" w:rsidRDefault="00D05A65">
            <w:pPr>
              <w:tabs>
                <w:tab w:val="left" w:pos="551"/>
              </w:tabs>
              <w:rPr>
                <w:lang w:eastAsia="ko-KR"/>
              </w:rPr>
            </w:pPr>
          </w:p>
        </w:tc>
        <w:tc>
          <w:tcPr>
            <w:tcW w:w="6780"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lastRenderedPageBreak/>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tc>
          <w:tcPr>
            <w:tcW w:w="1479" w:type="dxa"/>
          </w:tcPr>
          <w:p w14:paraId="78CDB292" w14:textId="77777777" w:rsidR="00D05A65" w:rsidRDefault="009C7CD6">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D05A65" w14:paraId="3001D7B3" w14:textId="77777777">
        <w:tc>
          <w:tcPr>
            <w:tcW w:w="1479"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D05A65" w14:paraId="7F75AB27" w14:textId="77777777">
        <w:tc>
          <w:tcPr>
            <w:tcW w:w="1479"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tc>
          <w:tcPr>
            <w:tcW w:w="1479"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tc>
          <w:tcPr>
            <w:tcW w:w="1479"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B1D34D" w14:textId="77777777" w:rsidR="00D05A65" w:rsidRDefault="00D05A65">
            <w:pPr>
              <w:tabs>
                <w:tab w:val="left" w:pos="551"/>
              </w:tabs>
              <w:rPr>
                <w:rFonts w:eastAsia="Yu Mincho"/>
                <w:sz w:val="21"/>
                <w:szCs w:val="21"/>
                <w:lang w:eastAsia="ja-JP"/>
              </w:rPr>
            </w:pPr>
          </w:p>
        </w:tc>
        <w:tc>
          <w:tcPr>
            <w:tcW w:w="6780"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tc>
          <w:tcPr>
            <w:tcW w:w="1479" w:type="dxa"/>
          </w:tcPr>
          <w:p w14:paraId="62140B27" w14:textId="77777777" w:rsidR="00D05A65" w:rsidRDefault="009C7CD6">
            <w:pPr>
              <w:rPr>
                <w:rFonts w:eastAsia="Malgun Gothic"/>
                <w:lang w:eastAsia="ko-KR"/>
              </w:rPr>
            </w:pPr>
            <w:r>
              <w:rPr>
                <w:rFonts w:eastAsia="Malgun Gothic" w:hint="eastAsia"/>
                <w:lang w:eastAsia="ko-KR"/>
              </w:rPr>
              <w:t>LGE</w:t>
            </w:r>
          </w:p>
        </w:tc>
        <w:tc>
          <w:tcPr>
            <w:tcW w:w="1372" w:type="dxa"/>
          </w:tcPr>
          <w:p w14:paraId="35FCD1F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F10327F" w14:textId="77777777" w:rsidR="00D05A65" w:rsidRDefault="009C7CD6">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05A65" w14:paraId="5B091545" w14:textId="77777777">
        <w:tc>
          <w:tcPr>
            <w:tcW w:w="1479" w:type="dxa"/>
          </w:tcPr>
          <w:p w14:paraId="763619DA"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48AC9B1" w14:textId="77777777" w:rsidR="00D05A65" w:rsidRDefault="00D05A65">
            <w:pPr>
              <w:tabs>
                <w:tab w:val="left" w:pos="551"/>
              </w:tabs>
              <w:rPr>
                <w:rFonts w:eastAsia="Malgun Gothic"/>
                <w:lang w:eastAsia="ko-KR"/>
              </w:rPr>
            </w:pPr>
          </w:p>
        </w:tc>
        <w:tc>
          <w:tcPr>
            <w:tcW w:w="6780" w:type="dxa"/>
          </w:tcPr>
          <w:p w14:paraId="2B684AC4" w14:textId="77777777" w:rsidR="00D05A65" w:rsidRDefault="009C7CD6">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tc>
          <w:tcPr>
            <w:tcW w:w="1479" w:type="dxa"/>
          </w:tcPr>
          <w:p w14:paraId="0681F0A1" w14:textId="77777777" w:rsidR="00D05A65" w:rsidRDefault="009C7CD6">
            <w:pPr>
              <w:rPr>
                <w:rFonts w:eastAsia="Yu Mincho"/>
                <w:lang w:eastAsia="ja-JP"/>
              </w:rPr>
            </w:pPr>
            <w:r>
              <w:rPr>
                <w:rFonts w:eastAsia="Malgun Gothic" w:hint="eastAsia"/>
                <w:lang w:eastAsia="ko-KR"/>
              </w:rPr>
              <w:t>Samsung</w:t>
            </w:r>
          </w:p>
        </w:tc>
        <w:tc>
          <w:tcPr>
            <w:tcW w:w="1372" w:type="dxa"/>
          </w:tcPr>
          <w:p w14:paraId="41F90DEE" w14:textId="77777777" w:rsidR="00D05A65" w:rsidRDefault="009C7CD6">
            <w:pPr>
              <w:tabs>
                <w:tab w:val="left" w:pos="551"/>
              </w:tabs>
              <w:rPr>
                <w:rFonts w:eastAsia="Malgun Gothic"/>
                <w:lang w:eastAsia="ko-KR"/>
              </w:rPr>
            </w:pPr>
            <w:r>
              <w:rPr>
                <w:rFonts w:hint="eastAsia"/>
                <w:lang w:eastAsia="ko-KR"/>
              </w:rPr>
              <w:t>Y</w:t>
            </w:r>
          </w:p>
        </w:tc>
        <w:tc>
          <w:tcPr>
            <w:tcW w:w="6780" w:type="dxa"/>
          </w:tcPr>
          <w:p w14:paraId="0A983B35" w14:textId="77777777" w:rsidR="00D05A65" w:rsidRDefault="009C7CD6">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4577EFE9" w14:textId="77777777" w:rsidR="00D05A65" w:rsidRDefault="009C7CD6">
            <w:pPr>
              <w:tabs>
                <w:tab w:val="left" w:pos="551"/>
              </w:tabs>
              <w:rPr>
                <w:rFonts w:eastAsia="Yu Mincho"/>
                <w:sz w:val="21"/>
                <w:szCs w:val="21"/>
                <w:lang w:eastAsia="ja-JP"/>
              </w:rPr>
            </w:pPr>
            <w:r>
              <w:t xml:space="preserve">It is not clear whether SSB overlapping with msg2/msg4 is a really issue because they seems a collision between two different DL signals which may be up to </w:t>
            </w:r>
            <w:proofErr w:type="spellStart"/>
            <w:r>
              <w:t>gNB</w:t>
            </w:r>
            <w:proofErr w:type="spellEnd"/>
            <w:r>
              <w:t xml:space="preserve"> scheduling.</w:t>
            </w:r>
          </w:p>
        </w:tc>
      </w:tr>
      <w:tr w:rsidR="00D05A65" w14:paraId="5E61AA1E" w14:textId="77777777">
        <w:tc>
          <w:tcPr>
            <w:tcW w:w="1479" w:type="dxa"/>
          </w:tcPr>
          <w:p w14:paraId="79210DDF" w14:textId="77777777" w:rsidR="00D05A65" w:rsidRDefault="009C7CD6">
            <w:pPr>
              <w:rPr>
                <w:rFonts w:eastAsia="Yu Mincho"/>
                <w:lang w:val="en-US" w:eastAsia="ja-JP"/>
              </w:rPr>
            </w:pPr>
            <w:r>
              <w:rPr>
                <w:rFonts w:eastAsia="Yu Mincho"/>
                <w:lang w:val="en-US" w:eastAsia="ja-JP"/>
              </w:rPr>
              <w:t>CMCC</w:t>
            </w:r>
          </w:p>
        </w:tc>
        <w:tc>
          <w:tcPr>
            <w:tcW w:w="1372" w:type="dxa"/>
          </w:tcPr>
          <w:p w14:paraId="041E2784" w14:textId="77777777" w:rsidR="00D05A65" w:rsidRDefault="00D05A65">
            <w:pPr>
              <w:tabs>
                <w:tab w:val="left" w:pos="551"/>
              </w:tabs>
              <w:rPr>
                <w:rFonts w:eastAsia="Malgun Gothic"/>
                <w:lang w:eastAsia="ko-KR"/>
              </w:rPr>
            </w:pPr>
          </w:p>
        </w:tc>
        <w:tc>
          <w:tcPr>
            <w:tcW w:w="6780"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D05A65" w14:paraId="24BB8B52" w14:textId="77777777">
        <w:tc>
          <w:tcPr>
            <w:tcW w:w="1479" w:type="dxa"/>
          </w:tcPr>
          <w:p w14:paraId="63C81B7C" w14:textId="77777777" w:rsidR="00D05A65" w:rsidRDefault="009C7CD6">
            <w:pPr>
              <w:rPr>
                <w:rFonts w:eastAsia="Yu Mincho"/>
                <w:lang w:val="en-US" w:eastAsia="ja-JP"/>
              </w:rPr>
            </w:pPr>
            <w:r>
              <w:rPr>
                <w:rFonts w:eastAsia="Yu Mincho"/>
                <w:lang w:val="en-US" w:eastAsia="ja-JP"/>
              </w:rPr>
              <w:t>Ericsson</w:t>
            </w:r>
          </w:p>
        </w:tc>
        <w:tc>
          <w:tcPr>
            <w:tcW w:w="1372" w:type="dxa"/>
          </w:tcPr>
          <w:p w14:paraId="0ED3550B" w14:textId="77777777" w:rsidR="00D05A65" w:rsidRDefault="00D05A65">
            <w:pPr>
              <w:tabs>
                <w:tab w:val="left" w:pos="551"/>
              </w:tabs>
              <w:rPr>
                <w:rFonts w:eastAsia="Malgun Gothic"/>
                <w:lang w:eastAsia="ko-KR"/>
              </w:rPr>
            </w:pPr>
          </w:p>
        </w:tc>
        <w:tc>
          <w:tcPr>
            <w:tcW w:w="6780"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D05A65" w14:paraId="5BB77324" w14:textId="77777777">
        <w:tc>
          <w:tcPr>
            <w:tcW w:w="1479" w:type="dxa"/>
          </w:tcPr>
          <w:p w14:paraId="49DC97B0" w14:textId="77777777" w:rsidR="00D05A65" w:rsidRDefault="009C7CD6">
            <w:pPr>
              <w:rPr>
                <w:rFonts w:eastAsia="Yu Mincho"/>
                <w:lang w:val="en-US" w:eastAsia="ja-JP"/>
              </w:rPr>
            </w:pPr>
            <w:r>
              <w:rPr>
                <w:rFonts w:eastAsia="Yu Mincho"/>
                <w:lang w:val="en-US" w:eastAsia="ja-JP"/>
              </w:rPr>
              <w:t>OPPO</w:t>
            </w:r>
          </w:p>
        </w:tc>
        <w:tc>
          <w:tcPr>
            <w:tcW w:w="1372" w:type="dxa"/>
          </w:tcPr>
          <w:p w14:paraId="2EB41F0B"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4F17B63F" w14:textId="77777777" w:rsidR="00D05A65" w:rsidRDefault="009C7CD6">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D05A65" w14:paraId="49C894D7" w14:textId="77777777">
        <w:tc>
          <w:tcPr>
            <w:tcW w:w="1479" w:type="dxa"/>
          </w:tcPr>
          <w:p w14:paraId="27C90745" w14:textId="77777777" w:rsidR="00D05A65" w:rsidRDefault="009C7CD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62897B7" w14:textId="77777777" w:rsidR="00D05A65" w:rsidRDefault="00D05A65">
            <w:pPr>
              <w:tabs>
                <w:tab w:val="left" w:pos="551"/>
              </w:tabs>
              <w:rPr>
                <w:rFonts w:eastAsia="Malgun Gothic"/>
                <w:lang w:eastAsia="ko-KR"/>
              </w:rPr>
            </w:pPr>
          </w:p>
        </w:tc>
        <w:tc>
          <w:tcPr>
            <w:tcW w:w="6780"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tc>
          <w:tcPr>
            <w:tcW w:w="1479"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1AB9B7E2" w14:textId="77777777" w:rsidR="00D05A65" w:rsidRDefault="00D05A65">
            <w:pPr>
              <w:tabs>
                <w:tab w:val="left" w:pos="551"/>
              </w:tabs>
              <w:rPr>
                <w:rFonts w:eastAsia="Malgun Gothic"/>
                <w:lang w:eastAsia="ko-KR"/>
              </w:rPr>
            </w:pPr>
          </w:p>
        </w:tc>
        <w:tc>
          <w:tcPr>
            <w:tcW w:w="6780"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D05A65" w14:paraId="1ED8931C" w14:textId="77777777">
        <w:tc>
          <w:tcPr>
            <w:tcW w:w="1479"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40D90B56"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6194A707" w14:textId="77777777" w:rsidR="00D05A65" w:rsidRDefault="00D05A65">
            <w:pPr>
              <w:tabs>
                <w:tab w:val="left" w:pos="551"/>
              </w:tabs>
              <w:rPr>
                <w:rFonts w:eastAsiaTheme="minorEastAsia"/>
                <w:lang w:eastAsia="zh-CN"/>
              </w:rPr>
            </w:pPr>
          </w:p>
        </w:tc>
      </w:tr>
      <w:tr w:rsidR="00D05A65" w14:paraId="59CE77ED" w14:textId="77777777">
        <w:tc>
          <w:tcPr>
            <w:tcW w:w="1479"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1754C732" w14:textId="77777777" w:rsidR="00D05A65" w:rsidRDefault="009C7CD6">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tc>
          <w:tcPr>
            <w:tcW w:w="1479" w:type="dxa"/>
          </w:tcPr>
          <w:p w14:paraId="60DB9317"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A6CAF2" w14:textId="77777777" w:rsidR="00D05A65" w:rsidRDefault="009C7CD6">
            <w:pPr>
              <w:tabs>
                <w:tab w:val="left" w:pos="551"/>
              </w:tabs>
              <w:rPr>
                <w:rFonts w:eastAsia="宋体"/>
                <w:lang w:val="en-US" w:eastAsia="zh-CN"/>
              </w:rPr>
            </w:pPr>
            <w:r>
              <w:rPr>
                <w:rFonts w:eastAsia="宋体" w:hint="eastAsia"/>
                <w:lang w:val="en-US" w:eastAsia="zh-CN"/>
              </w:rPr>
              <w:t>N</w:t>
            </w:r>
          </w:p>
        </w:tc>
        <w:tc>
          <w:tcPr>
            <w:tcW w:w="6780"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lastRenderedPageBreak/>
              <w:t xml:space="preserve">Larger access delay for the UE. The maximum delay for prioritizing SSB(compared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tc>
          <w:tcPr>
            <w:tcW w:w="1479" w:type="dxa"/>
          </w:tcPr>
          <w:p w14:paraId="7FA8B08D" w14:textId="2B6C6A4A" w:rsidR="00114CDB"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058A1FD1" w14:textId="79366621" w:rsidR="00114CDB" w:rsidRDefault="00114CDB">
            <w:pPr>
              <w:tabs>
                <w:tab w:val="left" w:pos="551"/>
              </w:tabs>
              <w:rPr>
                <w:rFonts w:eastAsia="宋体"/>
                <w:lang w:val="en-US" w:eastAsia="zh-CN"/>
              </w:rPr>
            </w:pPr>
            <w:r>
              <w:rPr>
                <w:rFonts w:eastAsia="宋体"/>
                <w:lang w:val="en-US" w:eastAsia="zh-CN"/>
              </w:rPr>
              <w:t>Y</w:t>
            </w:r>
          </w:p>
        </w:tc>
        <w:tc>
          <w:tcPr>
            <w:tcW w:w="6780" w:type="dxa"/>
          </w:tcPr>
          <w:p w14:paraId="1EF33B84" w14:textId="0635EC2B" w:rsidR="00114CDB" w:rsidRDefault="00114CDB">
            <w:pPr>
              <w:tabs>
                <w:tab w:val="left" w:pos="551"/>
              </w:tabs>
              <w:rPr>
                <w:rFonts w:eastAsiaTheme="minor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(e.g. Clause 7.1.2, TS 38.133). If the UL timing requirements cannot be satisfied, msg3/PUCCH transmission of the UE may interfere with other UE’s UL signals/channels. Therefore, we think the proposal of FL is reasonable.</w:t>
            </w:r>
          </w:p>
        </w:tc>
      </w:tr>
      <w:tr w:rsidR="003A7F59" w14:paraId="1EF2E401" w14:textId="77777777" w:rsidTr="001E65BC">
        <w:tc>
          <w:tcPr>
            <w:tcW w:w="1479" w:type="dxa"/>
          </w:tcPr>
          <w:p w14:paraId="022D4484" w14:textId="3454D3A0" w:rsidR="003A7F59" w:rsidRDefault="003A7F59">
            <w:pPr>
              <w:rPr>
                <w:rFonts w:eastAsiaTheme="minorEastAsia"/>
                <w:lang w:val="en-US" w:eastAsia="zh-CN"/>
              </w:rPr>
            </w:pPr>
            <w:r>
              <w:rPr>
                <w:rFonts w:eastAsiaTheme="minorEastAsia"/>
                <w:lang w:val="en-US" w:eastAsia="zh-CN"/>
              </w:rPr>
              <w:t>FL3</w:t>
            </w:r>
          </w:p>
        </w:tc>
        <w:tc>
          <w:tcPr>
            <w:tcW w:w="8152" w:type="dxa"/>
            <w:gridSpan w:val="2"/>
          </w:tcPr>
          <w:p w14:paraId="22600C43" w14:textId="065023A4" w:rsidR="003A7F59" w:rsidRDefault="003A7F5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B5FC92F" w14:textId="77777777" w:rsidR="003A7F59" w:rsidRDefault="003A7F5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17D99A07" w14:textId="10A1F8E1" w:rsidR="0002522F" w:rsidRDefault="003A7F59">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LS, it is up to UE implementation to perform RSRP measurement in a DL BWP associated with CD-SSB before </w:t>
            </w:r>
            <w:r w:rsidR="0002522F">
              <w:rPr>
                <w:rFonts w:eastAsiaTheme="minorEastAsia"/>
                <w:lang w:val="en-US" w:eastAsia="zh-CN"/>
              </w:rPr>
              <w:t>Msg1/</w:t>
            </w:r>
            <w:proofErr w:type="spellStart"/>
            <w:r w:rsidR="0002522F">
              <w:rPr>
                <w:rFonts w:eastAsiaTheme="minorEastAsia"/>
                <w:lang w:val="en-US" w:eastAsia="zh-CN"/>
              </w:rPr>
              <w:t>MsgA</w:t>
            </w:r>
            <w:proofErr w:type="spellEnd"/>
            <w:r w:rsidR="0002522F">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w:t>
            </w:r>
            <w:r w:rsidR="004F375B">
              <w:rPr>
                <w:rFonts w:eastAsiaTheme="minorEastAsia"/>
                <w:lang w:val="en-US" w:eastAsia="zh-CN"/>
              </w:rPr>
              <w:t>an</w:t>
            </w:r>
            <w:r w:rsidR="0002522F">
              <w:rPr>
                <w:rFonts w:eastAsiaTheme="minorEastAsia"/>
                <w:lang w:val="en-US" w:eastAsia="zh-CN"/>
              </w:rPr>
              <w:t xml:space="preserve"> additional condition </w:t>
            </w:r>
            <w:r w:rsidR="004F375B">
              <w:rPr>
                <w:rFonts w:eastAsiaTheme="minorEastAsia"/>
                <w:lang w:val="en-US" w:eastAsia="zh-CN"/>
              </w:rPr>
              <w:t xml:space="preserve">is added </w:t>
            </w:r>
            <w:r w:rsidR="0002522F">
              <w:rPr>
                <w:rFonts w:eastAsiaTheme="minorEastAsia"/>
                <w:lang w:val="en-US" w:eastAsia="zh-CN"/>
              </w:rPr>
              <w:t xml:space="preserve">to the updated FL proposal. In moderator view, this will be discussed in AI 8.6.1.1, and based on the outcome we can revisit or update the proposal for the case of the separate initial DL BWP without CD-SSB for </w:t>
            </w:r>
            <w:proofErr w:type="spellStart"/>
            <w:r w:rsidR="0002522F">
              <w:rPr>
                <w:rFonts w:eastAsiaTheme="minorEastAsia"/>
                <w:lang w:val="en-US" w:eastAsia="zh-CN"/>
              </w:rPr>
              <w:t>RedCap</w:t>
            </w:r>
            <w:proofErr w:type="spellEnd"/>
            <w:r w:rsidR="0002522F">
              <w:rPr>
                <w:rFonts w:eastAsiaTheme="minorEastAsia"/>
                <w:lang w:val="en-US" w:eastAsia="zh-CN"/>
              </w:rPr>
              <w:t xml:space="preserve"> UEs.</w:t>
            </w:r>
          </w:p>
          <w:p w14:paraId="26E449E0" w14:textId="2EEE58CB" w:rsidR="003A7F59" w:rsidRDefault="0002522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3A7F59" w14:paraId="24425A65" w14:textId="77777777">
        <w:tc>
          <w:tcPr>
            <w:tcW w:w="1479" w:type="dxa"/>
          </w:tcPr>
          <w:p w14:paraId="7B83C073" w14:textId="65F1B2D0" w:rsidR="003A7F59" w:rsidRDefault="00F72FD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87AEDF9" w14:textId="77777777" w:rsidR="003A7F59" w:rsidRDefault="003A7F59">
            <w:pPr>
              <w:tabs>
                <w:tab w:val="left" w:pos="551"/>
              </w:tabs>
              <w:rPr>
                <w:rFonts w:eastAsia="宋体"/>
                <w:lang w:val="en-US" w:eastAsia="zh-CN"/>
              </w:rPr>
            </w:pPr>
          </w:p>
        </w:tc>
        <w:tc>
          <w:tcPr>
            <w:tcW w:w="6780" w:type="dxa"/>
          </w:tcPr>
          <w:p w14:paraId="6F081609" w14:textId="7E45A226" w:rsidR="003A7F59" w:rsidRDefault="00F72FD6">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54F34" w14:paraId="52DF01F0" w14:textId="77777777">
        <w:tc>
          <w:tcPr>
            <w:tcW w:w="1479" w:type="dxa"/>
          </w:tcPr>
          <w:p w14:paraId="7868D747" w14:textId="38EF5FE1" w:rsidR="00E54F34" w:rsidRDefault="00E54F34" w:rsidP="00E54F3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17AC1D" w14:textId="523E0118" w:rsidR="00E54F34" w:rsidRDefault="00E54F34" w:rsidP="00E54F34">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780" w:type="dxa"/>
          </w:tcPr>
          <w:p w14:paraId="2FBCE510" w14:textId="349A3389"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to </w:t>
            </w:r>
            <w:r w:rsidR="00665BFD">
              <w:rPr>
                <w:rFonts w:eastAsiaTheme="minorEastAsia"/>
                <w:lang w:val="en-US" w:eastAsia="zh-CN"/>
              </w:rPr>
              <w:t xml:space="preserve">go </w:t>
            </w:r>
            <w:r>
              <w:rPr>
                <w:rFonts w:eastAsiaTheme="minorEastAsia"/>
                <w:lang w:val="en-US" w:eastAsia="zh-CN"/>
              </w:rPr>
              <w:t>step by step, although it has been very clear that the FL1 proposal has unanimous support except one company.</w:t>
            </w:r>
          </w:p>
          <w:p w14:paraId="7CAC6D80" w14:textId="77777777"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DF1CDC5" w14:textId="77777777" w:rsidR="00E54F34" w:rsidRDefault="00E54F34" w:rsidP="00E54F34">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406FEB96" w14:textId="4F171700" w:rsidR="00E54F34" w:rsidRDefault="00E54F34" w:rsidP="00E54F34">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sidRPr="007A7E08">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sidRPr="007A7E08">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sidRPr="00250F95">
              <w:rPr>
                <w:rFonts w:ascii="Times New Roman" w:hAnsi="Times New Roman" w:cs="Times New Roman"/>
                <w:color w:val="4472C4" w:themeColor="accent1"/>
                <w:sz w:val="20"/>
                <w:szCs w:val="20"/>
                <w:u w:val="single"/>
              </w:rPr>
              <w:t>is not configured</w:t>
            </w:r>
            <w:r>
              <w:rPr>
                <w:rFonts w:ascii="Times New Roman" w:hAnsi="Times New Roman" w:cs="Times New Roman"/>
                <w:color w:val="4472C4" w:themeColor="accent1"/>
                <w:sz w:val="20"/>
                <w:szCs w:val="20"/>
                <w:u w:val="single"/>
              </w:rPr>
              <w:t xml:space="preserve">, or when a sepreate initial DL BWP is configured with CD-SSB. </w:t>
            </w:r>
            <w:r w:rsidRPr="00250F95">
              <w:rPr>
                <w:rFonts w:ascii="Times New Roman" w:hAnsi="Times New Roman" w:cs="Times New Roman"/>
                <w:strike/>
                <w:color w:val="4472C4" w:themeColor="accent1"/>
                <w:sz w:val="20"/>
                <w:szCs w:val="20"/>
              </w:rPr>
              <w:t>without CD-SSB not configured for RedCap Ues</w:t>
            </w:r>
          </w:p>
          <w:p w14:paraId="20ADBE6C" w14:textId="77777777" w:rsidR="00E54F34" w:rsidRPr="007A7E08" w:rsidRDefault="00E54F34" w:rsidP="00E54F34">
            <w:pPr>
              <w:pStyle w:val="afd"/>
              <w:numPr>
                <w:ilvl w:val="1"/>
                <w:numId w:val="9"/>
              </w:numPr>
              <w:rPr>
                <w:rFonts w:ascii="Times New Roman" w:hAnsi="Times New Roman" w:cs="Times New Roman"/>
                <w:color w:val="4472C4" w:themeColor="accent1"/>
                <w:sz w:val="20"/>
                <w:szCs w:val="20"/>
                <w:u w:val="single"/>
              </w:rPr>
            </w:pPr>
            <w:r w:rsidRPr="007A7E08">
              <w:rPr>
                <w:rFonts w:ascii="Times New Roman" w:hAnsi="Times New Roman" w:cs="Times New Roman"/>
                <w:color w:val="4472C4" w:themeColor="accent1"/>
                <w:sz w:val="20"/>
                <w:szCs w:val="20"/>
                <w:u w:val="single"/>
              </w:rPr>
              <w:t xml:space="preserve">FFS </w:t>
            </w:r>
            <w:r>
              <w:rPr>
                <w:rFonts w:ascii="Times New Roman" w:hAnsi="Times New Roman" w:cs="Times New Roman"/>
                <w:color w:val="4472C4" w:themeColor="accent1"/>
                <w:sz w:val="20"/>
                <w:szCs w:val="20"/>
                <w:u w:val="single"/>
              </w:rPr>
              <w:t>for the case when a seperate initial DL BWP is configured wihtout CD-SSB</w:t>
            </w:r>
          </w:p>
          <w:p w14:paraId="4C32C5E7" w14:textId="77777777" w:rsidR="00E54F34" w:rsidRDefault="00E54F34" w:rsidP="00E54F34">
            <w:pPr>
              <w:tabs>
                <w:tab w:val="left" w:pos="551"/>
              </w:tabs>
              <w:rPr>
                <w:rFonts w:eastAsiaTheme="minorEastAsia"/>
                <w:lang w:val="en-US" w:eastAsia="zh-CN"/>
              </w:rPr>
            </w:pPr>
          </w:p>
        </w:tc>
      </w:tr>
    </w:tbl>
    <w:p w14:paraId="05D7C9CD" w14:textId="77777777" w:rsidR="00D05A65" w:rsidRDefault="00D05A65">
      <w:pPr>
        <w:spacing w:after="200"/>
        <w:jc w:val="left"/>
      </w:pPr>
    </w:p>
    <w:p w14:paraId="42656470" w14:textId="77777777" w:rsidR="00D05A65" w:rsidRDefault="009C7CD6">
      <w:pPr>
        <w:pStyle w:val="2"/>
        <w:ind w:left="1134" w:hanging="1134"/>
      </w:pPr>
      <w:r>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052F7A3" w14:textId="77777777" w:rsidR="00D05A65" w:rsidRDefault="00D05A65">
            <w:pPr>
              <w:pStyle w:val="ab"/>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lastRenderedPageBreak/>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宋体"/>
                <w:sz w:val="21"/>
                <w:szCs w:val="21"/>
                <w:lang w:val="en-US" w:eastAsia="zh-CN"/>
              </w:rPr>
            </w:pPr>
          </w:p>
        </w:tc>
      </w:tr>
    </w:tbl>
    <w:p w14:paraId="321B324E" w14:textId="77777777" w:rsidR="00D05A65" w:rsidRDefault="00D05A65"/>
    <w:p w14:paraId="5865971A" w14:textId="77777777" w:rsidR="00D05A65" w:rsidRDefault="009C7CD6">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C6D66F8" w14:textId="77777777" w:rsidR="00D05A65" w:rsidRDefault="00D05A65">
      <w:pPr>
        <w:rPr>
          <w:lang w:val="sv-SE"/>
        </w:rPr>
      </w:pPr>
    </w:p>
    <w:tbl>
      <w:tblPr>
        <w:tblStyle w:val="af7"/>
        <w:tblW w:w="9631" w:type="dxa"/>
        <w:tblLook w:val="04A0" w:firstRow="1" w:lastRow="0" w:firstColumn="1" w:lastColumn="0" w:noHBand="0" w:noVBand="1"/>
      </w:tblPr>
      <w:tblGrid>
        <w:gridCol w:w="1655"/>
        <w:gridCol w:w="1349"/>
        <w:gridCol w:w="6627"/>
      </w:tblGrid>
      <w:tr w:rsidR="00D05A65" w14:paraId="4CE7BE98" w14:textId="77777777" w:rsidTr="002F24D1">
        <w:tc>
          <w:tcPr>
            <w:tcW w:w="1655" w:type="dxa"/>
            <w:shd w:val="clear" w:color="auto" w:fill="D9D9D9" w:themeFill="background1" w:themeFillShade="D9"/>
          </w:tcPr>
          <w:p w14:paraId="5C13F4DC" w14:textId="77777777" w:rsidR="00D05A65" w:rsidRDefault="009C7CD6">
            <w:pPr>
              <w:rPr>
                <w:b/>
                <w:bCs/>
              </w:rPr>
            </w:pPr>
            <w:r>
              <w:rPr>
                <w:b/>
                <w:bCs/>
              </w:rPr>
              <w:t>Company</w:t>
            </w:r>
          </w:p>
        </w:tc>
        <w:tc>
          <w:tcPr>
            <w:tcW w:w="1349" w:type="dxa"/>
            <w:shd w:val="clear" w:color="auto" w:fill="D9D9D9" w:themeFill="background1" w:themeFillShade="D9"/>
          </w:tcPr>
          <w:p w14:paraId="04A581AE" w14:textId="77777777" w:rsidR="00D05A65" w:rsidRDefault="009C7CD6">
            <w:pPr>
              <w:rPr>
                <w:b/>
                <w:bCs/>
              </w:rPr>
            </w:pPr>
            <w:r>
              <w:rPr>
                <w:b/>
                <w:bCs/>
              </w:rPr>
              <w:t>Y/N</w:t>
            </w:r>
          </w:p>
        </w:tc>
        <w:tc>
          <w:tcPr>
            <w:tcW w:w="6627"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rsidTr="002F24D1">
        <w:tc>
          <w:tcPr>
            <w:tcW w:w="1655"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49" w:type="dxa"/>
          </w:tcPr>
          <w:p w14:paraId="7D90AB90" w14:textId="77777777" w:rsidR="00D05A65" w:rsidRDefault="009C7CD6">
            <w:pPr>
              <w:tabs>
                <w:tab w:val="left" w:pos="551"/>
              </w:tabs>
              <w:rPr>
                <w:lang w:eastAsia="ko-KR"/>
              </w:rPr>
            </w:pPr>
            <w:r>
              <w:rPr>
                <w:lang w:eastAsia="ko-KR"/>
              </w:rPr>
              <w:t>N</w:t>
            </w:r>
          </w:p>
        </w:tc>
        <w:tc>
          <w:tcPr>
            <w:tcW w:w="6627" w:type="dxa"/>
          </w:tcPr>
          <w:p w14:paraId="3212BCCF" w14:textId="77777777" w:rsidR="00D05A65" w:rsidRDefault="00D05A65">
            <w:pPr>
              <w:rPr>
                <w:rFonts w:eastAsiaTheme="minorEastAsia"/>
                <w:lang w:eastAsia="zh-CN"/>
              </w:rPr>
            </w:pPr>
          </w:p>
        </w:tc>
      </w:tr>
      <w:tr w:rsidR="00D05A65" w14:paraId="146255FA" w14:textId="77777777" w:rsidTr="002F24D1">
        <w:tc>
          <w:tcPr>
            <w:tcW w:w="1655" w:type="dxa"/>
          </w:tcPr>
          <w:p w14:paraId="62A61DD3" w14:textId="77777777" w:rsidR="00D05A65" w:rsidRDefault="009C7CD6">
            <w:pPr>
              <w:rPr>
                <w:rFonts w:eastAsiaTheme="minorEastAsia"/>
                <w:lang w:eastAsia="zh-CN"/>
              </w:rPr>
            </w:pPr>
            <w:r>
              <w:rPr>
                <w:rFonts w:eastAsiaTheme="minorEastAsia"/>
                <w:lang w:eastAsia="zh-CN"/>
              </w:rPr>
              <w:t>Intel</w:t>
            </w:r>
          </w:p>
        </w:tc>
        <w:tc>
          <w:tcPr>
            <w:tcW w:w="1349" w:type="dxa"/>
          </w:tcPr>
          <w:p w14:paraId="19D32037" w14:textId="77777777" w:rsidR="00D05A65" w:rsidRDefault="009C7CD6">
            <w:pPr>
              <w:tabs>
                <w:tab w:val="left" w:pos="551"/>
              </w:tabs>
              <w:rPr>
                <w:lang w:eastAsia="ko-KR"/>
              </w:rPr>
            </w:pPr>
            <w:r>
              <w:rPr>
                <w:lang w:eastAsia="ko-KR"/>
              </w:rPr>
              <w:t>Y</w:t>
            </w:r>
          </w:p>
        </w:tc>
        <w:tc>
          <w:tcPr>
            <w:tcW w:w="6627"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rsidTr="002F24D1">
        <w:tc>
          <w:tcPr>
            <w:tcW w:w="1655" w:type="dxa"/>
          </w:tcPr>
          <w:p w14:paraId="1B892633" w14:textId="77777777" w:rsidR="00D05A65" w:rsidRDefault="009C7CD6">
            <w:pPr>
              <w:rPr>
                <w:rFonts w:eastAsiaTheme="minorEastAsia"/>
                <w:lang w:eastAsia="zh-CN"/>
              </w:rPr>
            </w:pPr>
            <w:r>
              <w:rPr>
                <w:rFonts w:eastAsiaTheme="minorEastAsia"/>
                <w:lang w:eastAsia="zh-CN"/>
              </w:rPr>
              <w:t>Qualcomm</w:t>
            </w:r>
          </w:p>
        </w:tc>
        <w:tc>
          <w:tcPr>
            <w:tcW w:w="1349" w:type="dxa"/>
          </w:tcPr>
          <w:p w14:paraId="778B25DA" w14:textId="77777777" w:rsidR="00D05A65" w:rsidRDefault="00D05A65">
            <w:pPr>
              <w:tabs>
                <w:tab w:val="left" w:pos="551"/>
              </w:tabs>
              <w:rPr>
                <w:lang w:eastAsia="ko-KR"/>
              </w:rPr>
            </w:pPr>
          </w:p>
        </w:tc>
        <w:tc>
          <w:tcPr>
            <w:tcW w:w="6627" w:type="dxa"/>
          </w:tcPr>
          <w:p w14:paraId="3038064C" w14:textId="77777777" w:rsidR="00D05A65" w:rsidRDefault="009C7CD6">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D05A65" w14:paraId="5832E1D1" w14:textId="77777777" w:rsidTr="002F24D1">
        <w:tc>
          <w:tcPr>
            <w:tcW w:w="1655" w:type="dxa"/>
          </w:tcPr>
          <w:p w14:paraId="39D02137" w14:textId="77777777" w:rsidR="00D05A65" w:rsidRDefault="009C7CD6">
            <w:pPr>
              <w:rPr>
                <w:rFonts w:eastAsiaTheme="minorEastAsia"/>
                <w:lang w:eastAsia="zh-CN"/>
              </w:rPr>
            </w:pPr>
            <w:r>
              <w:rPr>
                <w:rFonts w:eastAsiaTheme="minorEastAsia"/>
                <w:lang w:eastAsia="zh-CN"/>
              </w:rPr>
              <w:t>Vivo</w:t>
            </w:r>
          </w:p>
        </w:tc>
        <w:tc>
          <w:tcPr>
            <w:tcW w:w="1349"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DFE19DC" w14:textId="77777777" w:rsidR="00D05A65" w:rsidRDefault="00D05A65">
            <w:pPr>
              <w:rPr>
                <w:rFonts w:eastAsiaTheme="minorEastAsia"/>
                <w:lang w:eastAsia="zh-CN"/>
              </w:rPr>
            </w:pPr>
          </w:p>
        </w:tc>
      </w:tr>
      <w:tr w:rsidR="00D05A65" w14:paraId="61BF9191" w14:textId="77777777" w:rsidTr="002F24D1">
        <w:tc>
          <w:tcPr>
            <w:tcW w:w="1655"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49"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rsidTr="002F24D1">
        <w:tc>
          <w:tcPr>
            <w:tcW w:w="1655"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627" w:type="dxa"/>
          </w:tcPr>
          <w:p w14:paraId="1D2F8B1D" w14:textId="77777777" w:rsidR="00D05A65" w:rsidRDefault="00D05A65">
            <w:pPr>
              <w:rPr>
                <w:rFonts w:eastAsiaTheme="minorEastAsia"/>
                <w:lang w:eastAsia="zh-CN"/>
              </w:rPr>
            </w:pPr>
          </w:p>
        </w:tc>
      </w:tr>
      <w:tr w:rsidR="00D05A65" w14:paraId="2466FCEA" w14:textId="77777777" w:rsidTr="002F24D1">
        <w:tc>
          <w:tcPr>
            <w:tcW w:w="1655"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7CFD81BC" w14:textId="77777777" w:rsidR="00D05A65" w:rsidRDefault="00D05A65">
            <w:pPr>
              <w:rPr>
                <w:rFonts w:eastAsiaTheme="minorEastAsia"/>
                <w:lang w:eastAsia="zh-CN"/>
              </w:rPr>
            </w:pPr>
          </w:p>
        </w:tc>
      </w:tr>
      <w:tr w:rsidR="00D05A65" w14:paraId="67048A68" w14:textId="77777777" w:rsidTr="002F24D1">
        <w:tc>
          <w:tcPr>
            <w:tcW w:w="1655" w:type="dxa"/>
          </w:tcPr>
          <w:p w14:paraId="1E015AF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627"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Additionally,a</w:t>
            </w:r>
            <w:proofErr w:type="spell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rsidTr="002F24D1">
        <w:tc>
          <w:tcPr>
            <w:tcW w:w="1655"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rsidTr="002F24D1">
        <w:tc>
          <w:tcPr>
            <w:tcW w:w="1655" w:type="dxa"/>
          </w:tcPr>
          <w:p w14:paraId="3AB0AE1B" w14:textId="77777777" w:rsidR="00D05A65" w:rsidRDefault="009C7CD6">
            <w:pPr>
              <w:rPr>
                <w:rFonts w:eastAsia="Malgun Gothic"/>
                <w:lang w:eastAsia="ko-KR"/>
              </w:rPr>
            </w:pPr>
            <w:r>
              <w:rPr>
                <w:rFonts w:eastAsia="Malgun Gothic" w:hint="eastAsia"/>
                <w:lang w:eastAsia="ko-KR"/>
              </w:rPr>
              <w:t>LGE</w:t>
            </w:r>
          </w:p>
        </w:tc>
        <w:tc>
          <w:tcPr>
            <w:tcW w:w="1349" w:type="dxa"/>
          </w:tcPr>
          <w:p w14:paraId="271413C8" w14:textId="77777777" w:rsidR="00D05A65" w:rsidRDefault="009C7CD6">
            <w:pPr>
              <w:tabs>
                <w:tab w:val="left" w:pos="551"/>
              </w:tabs>
              <w:rPr>
                <w:rFonts w:eastAsia="Malgun Gothic"/>
                <w:lang w:eastAsia="ko-KR"/>
              </w:rPr>
            </w:pPr>
            <w:r>
              <w:rPr>
                <w:rFonts w:eastAsia="Malgun Gothic" w:hint="eastAsia"/>
                <w:lang w:eastAsia="ko-KR"/>
              </w:rPr>
              <w:t>Y</w:t>
            </w:r>
          </w:p>
        </w:tc>
        <w:tc>
          <w:tcPr>
            <w:tcW w:w="6627" w:type="dxa"/>
          </w:tcPr>
          <w:p w14:paraId="4847AE8E" w14:textId="77777777" w:rsidR="00D05A65" w:rsidRDefault="009C7CD6">
            <w:pPr>
              <w:rPr>
                <w:rFonts w:eastAsia="Malgun Gothic"/>
                <w:lang w:eastAsia="ko-KR"/>
              </w:rPr>
            </w:pPr>
            <w:r>
              <w:rPr>
                <w:rFonts w:eastAsia="Malgun Gothic"/>
                <w:lang w:eastAsia="ko-KR"/>
              </w:rPr>
              <w:t>Not a strong preference, but we are fine with the FL proposal.</w:t>
            </w:r>
          </w:p>
        </w:tc>
      </w:tr>
      <w:tr w:rsidR="00D05A65" w14:paraId="7EB5076C" w14:textId="77777777" w:rsidTr="002F24D1">
        <w:tc>
          <w:tcPr>
            <w:tcW w:w="1655" w:type="dxa"/>
          </w:tcPr>
          <w:p w14:paraId="06B0908E" w14:textId="77777777" w:rsidR="00D05A65" w:rsidRDefault="009C7CD6">
            <w:pPr>
              <w:rPr>
                <w:rFonts w:eastAsia="Malgun Gothic"/>
                <w:lang w:eastAsia="ko-KR"/>
              </w:rPr>
            </w:pPr>
            <w:r>
              <w:rPr>
                <w:rFonts w:eastAsia="Malgun Gothic" w:hint="eastAsia"/>
                <w:lang w:eastAsia="ko-KR"/>
              </w:rPr>
              <w:t>Samsung</w:t>
            </w:r>
          </w:p>
        </w:tc>
        <w:tc>
          <w:tcPr>
            <w:tcW w:w="1349" w:type="dxa"/>
          </w:tcPr>
          <w:p w14:paraId="3EA6557A" w14:textId="77777777" w:rsidR="00D05A65" w:rsidRDefault="009C7CD6">
            <w:pPr>
              <w:tabs>
                <w:tab w:val="left" w:pos="551"/>
              </w:tabs>
              <w:rPr>
                <w:rFonts w:eastAsia="Malgun Gothic"/>
                <w:lang w:eastAsia="ko-KR"/>
              </w:rPr>
            </w:pPr>
            <w:r>
              <w:rPr>
                <w:rFonts w:eastAsia="Malgun Gothic" w:hint="eastAsia"/>
                <w:lang w:eastAsia="ko-KR"/>
              </w:rPr>
              <w:t>Y</w:t>
            </w:r>
          </w:p>
        </w:tc>
        <w:tc>
          <w:tcPr>
            <w:tcW w:w="6627" w:type="dxa"/>
          </w:tcPr>
          <w:p w14:paraId="0E2A1003" w14:textId="77777777" w:rsidR="00D05A65" w:rsidRDefault="009C7CD6">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D05A65" w14:paraId="5589BCFE" w14:textId="77777777" w:rsidTr="002F24D1">
        <w:tc>
          <w:tcPr>
            <w:tcW w:w="1655" w:type="dxa"/>
          </w:tcPr>
          <w:p w14:paraId="01EAAD41" w14:textId="77777777" w:rsidR="00D05A65" w:rsidRDefault="009C7CD6">
            <w:pPr>
              <w:rPr>
                <w:rFonts w:eastAsia="Malgun Gothic"/>
                <w:lang w:val="en-US" w:eastAsia="ko-KR"/>
              </w:rPr>
            </w:pPr>
            <w:r>
              <w:rPr>
                <w:rFonts w:eastAsia="Malgun Gothic"/>
                <w:lang w:val="en-US" w:eastAsia="ko-KR"/>
              </w:rPr>
              <w:t>CMCC</w:t>
            </w:r>
          </w:p>
        </w:tc>
        <w:tc>
          <w:tcPr>
            <w:tcW w:w="1349" w:type="dxa"/>
          </w:tcPr>
          <w:p w14:paraId="23054333"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1BEFB1EE" w14:textId="77777777" w:rsidR="00D05A65" w:rsidRDefault="00D05A65">
            <w:pPr>
              <w:rPr>
                <w:rFonts w:eastAsia="Malgun Gothic"/>
                <w:lang w:eastAsia="ko-KR"/>
              </w:rPr>
            </w:pPr>
          </w:p>
        </w:tc>
      </w:tr>
      <w:tr w:rsidR="00D05A65" w14:paraId="6EBC71A4" w14:textId="77777777" w:rsidTr="002F24D1">
        <w:tc>
          <w:tcPr>
            <w:tcW w:w="1655" w:type="dxa"/>
          </w:tcPr>
          <w:p w14:paraId="20244BB2" w14:textId="77777777" w:rsidR="00D05A65" w:rsidRDefault="009C7CD6">
            <w:pPr>
              <w:rPr>
                <w:rFonts w:eastAsia="Malgun Gothic"/>
                <w:lang w:val="en-US" w:eastAsia="ko-KR"/>
              </w:rPr>
            </w:pPr>
            <w:r>
              <w:rPr>
                <w:rFonts w:eastAsia="Malgun Gothic"/>
                <w:lang w:val="en-US" w:eastAsia="ko-KR"/>
              </w:rPr>
              <w:t>OPPO</w:t>
            </w:r>
          </w:p>
        </w:tc>
        <w:tc>
          <w:tcPr>
            <w:tcW w:w="1349" w:type="dxa"/>
          </w:tcPr>
          <w:p w14:paraId="2B78A2F6" w14:textId="77777777" w:rsidR="00D05A65" w:rsidRDefault="009C7CD6">
            <w:pPr>
              <w:tabs>
                <w:tab w:val="left" w:pos="551"/>
              </w:tabs>
              <w:rPr>
                <w:rFonts w:eastAsia="Malgun Gothic"/>
                <w:lang w:val="en-US" w:eastAsia="ko-KR"/>
              </w:rPr>
            </w:pPr>
            <w:r>
              <w:rPr>
                <w:rFonts w:eastAsia="Malgun Gothic"/>
                <w:lang w:val="en-US" w:eastAsia="ko-KR"/>
              </w:rPr>
              <w:t>No</w:t>
            </w:r>
          </w:p>
        </w:tc>
        <w:tc>
          <w:tcPr>
            <w:tcW w:w="6627" w:type="dxa"/>
          </w:tcPr>
          <w:p w14:paraId="4E109327" w14:textId="77777777" w:rsidR="00D05A65" w:rsidRDefault="009C7CD6">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6CEA2C90" w14:textId="77777777" w:rsidR="00D05A65" w:rsidRDefault="009C7CD6">
            <w:pPr>
              <w:rPr>
                <w:rFonts w:eastAsia="Malgun Gothic"/>
                <w:lang w:eastAsia="ko-KR"/>
              </w:rPr>
            </w:pPr>
            <w:r>
              <w:rPr>
                <w:rFonts w:eastAsia="Malgun Gothic"/>
                <w:lang w:eastAsia="ko-KR"/>
              </w:rPr>
              <w:t>We see no problem to not specific those cases are not allowed.</w:t>
            </w:r>
          </w:p>
        </w:tc>
      </w:tr>
      <w:tr w:rsidR="00D05A65" w14:paraId="1F25E912" w14:textId="77777777" w:rsidTr="002F24D1">
        <w:tc>
          <w:tcPr>
            <w:tcW w:w="1655" w:type="dxa"/>
          </w:tcPr>
          <w:p w14:paraId="4E609EFB" w14:textId="77777777" w:rsidR="00D05A65" w:rsidRDefault="009C7CD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6BBFED81" w14:textId="77777777" w:rsidR="00D05A65" w:rsidRDefault="00D05A65">
            <w:pPr>
              <w:tabs>
                <w:tab w:val="left" w:pos="551"/>
              </w:tabs>
              <w:rPr>
                <w:rFonts w:eastAsia="Malgun Gothic"/>
                <w:lang w:val="en-US" w:eastAsia="ko-KR"/>
              </w:rPr>
            </w:pPr>
          </w:p>
        </w:tc>
        <w:tc>
          <w:tcPr>
            <w:tcW w:w="6627" w:type="dxa"/>
          </w:tcPr>
          <w:p w14:paraId="3D076466" w14:textId="77777777" w:rsidR="00D05A65" w:rsidRDefault="009C7CD6">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rsidTr="002F24D1">
        <w:tc>
          <w:tcPr>
            <w:tcW w:w="1655"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49" w:type="dxa"/>
          </w:tcPr>
          <w:p w14:paraId="02DA1B63"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04594E8E" w14:textId="77777777" w:rsidR="00D05A65" w:rsidRDefault="009C7CD6">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D05A65" w14:paraId="51666243" w14:textId="77777777" w:rsidTr="002F24D1">
        <w:tc>
          <w:tcPr>
            <w:tcW w:w="1655"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49" w:type="dxa"/>
          </w:tcPr>
          <w:p w14:paraId="3A3FFF7A"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4438C83B" w14:textId="77777777" w:rsidR="00D05A65" w:rsidRDefault="00D05A65">
            <w:pPr>
              <w:rPr>
                <w:rFonts w:eastAsiaTheme="minorEastAsia"/>
                <w:lang w:eastAsia="zh-CN"/>
              </w:rPr>
            </w:pPr>
          </w:p>
        </w:tc>
      </w:tr>
      <w:tr w:rsidR="00D05A65" w14:paraId="699DB12F" w14:textId="77777777" w:rsidTr="002F24D1">
        <w:tc>
          <w:tcPr>
            <w:tcW w:w="1655"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7976"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63424D" w14:textId="77777777" w:rsidR="00D05A65" w:rsidRDefault="009C7CD6">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 cannot agree this issue is essential, the moderator suggestion is to re-consider the following FL proposal.</w:t>
            </w:r>
          </w:p>
          <w:p w14:paraId="462F5F95" w14:textId="77777777" w:rsidR="00D05A65" w:rsidRDefault="009C7CD6">
            <w:pPr>
              <w:rPr>
                <w:b/>
                <w:highlight w:val="cyan"/>
              </w:rPr>
            </w:pPr>
            <w:r>
              <w:t xml:space="preserve"> </w:t>
            </w:r>
            <w:r>
              <w:rPr>
                <w:b/>
                <w:highlight w:val="cyan"/>
              </w:rPr>
              <w:t>FL1 Medium Priority Proposed Conclusion 2.3-1</w:t>
            </w:r>
          </w:p>
          <w:p w14:paraId="2272B29E"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253B28EC" w14:textId="77777777" w:rsidR="00D05A65" w:rsidRDefault="00D05A65">
            <w:pPr>
              <w:rPr>
                <w:rFonts w:eastAsiaTheme="minorEastAsia"/>
                <w:lang w:val="sv-SE" w:eastAsia="zh-CN"/>
              </w:rPr>
            </w:pPr>
          </w:p>
        </w:tc>
      </w:tr>
      <w:tr w:rsidR="00D05A65" w14:paraId="5D7053DC" w14:textId="77777777" w:rsidTr="002F24D1">
        <w:tc>
          <w:tcPr>
            <w:tcW w:w="1655" w:type="dxa"/>
          </w:tcPr>
          <w:p w14:paraId="61A354E7" w14:textId="5573D4F1" w:rsidR="00D05A65" w:rsidRDefault="00114CDB">
            <w:pPr>
              <w:rPr>
                <w:rFonts w:eastAsiaTheme="minorEastAsia"/>
                <w:lang w:val="en-US" w:eastAsia="zh-CN"/>
              </w:rPr>
            </w:pPr>
            <w:r>
              <w:rPr>
                <w:rFonts w:eastAsiaTheme="minorEastAsia"/>
                <w:lang w:val="en-US" w:eastAsia="zh-CN"/>
              </w:rPr>
              <w:t>Qualcomm</w:t>
            </w:r>
          </w:p>
        </w:tc>
        <w:tc>
          <w:tcPr>
            <w:tcW w:w="1349" w:type="dxa"/>
          </w:tcPr>
          <w:p w14:paraId="51FD1349" w14:textId="57BD0834" w:rsidR="00D05A65" w:rsidRDefault="00114CDB">
            <w:pPr>
              <w:tabs>
                <w:tab w:val="left" w:pos="551"/>
              </w:tabs>
              <w:rPr>
                <w:rFonts w:eastAsia="Malgun Gothic"/>
                <w:lang w:val="en-US" w:eastAsia="ko-KR"/>
              </w:rPr>
            </w:pPr>
            <w:r>
              <w:rPr>
                <w:rFonts w:eastAsia="Malgun Gothic"/>
                <w:lang w:val="en-US" w:eastAsia="ko-KR"/>
              </w:rPr>
              <w:t>Y</w:t>
            </w:r>
          </w:p>
        </w:tc>
        <w:tc>
          <w:tcPr>
            <w:tcW w:w="6627" w:type="dxa"/>
          </w:tcPr>
          <w:p w14:paraId="74D9AA8A" w14:textId="77777777" w:rsidR="00D05A65" w:rsidRDefault="00D05A65">
            <w:pPr>
              <w:rPr>
                <w:rFonts w:eastAsiaTheme="minorEastAsia"/>
                <w:lang w:eastAsia="zh-CN"/>
              </w:rPr>
            </w:pPr>
          </w:p>
        </w:tc>
      </w:tr>
      <w:tr w:rsidR="00F72FD6" w14:paraId="5B9B235E" w14:textId="77777777" w:rsidTr="002F24D1">
        <w:tc>
          <w:tcPr>
            <w:tcW w:w="1655" w:type="dxa"/>
          </w:tcPr>
          <w:p w14:paraId="426CD762" w14:textId="1954F7BF" w:rsidR="00F72FD6" w:rsidRDefault="00F72FD6">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648FAD81" w14:textId="105F6E0E" w:rsidR="00F72FD6" w:rsidRDefault="00F72FD6">
            <w:pPr>
              <w:tabs>
                <w:tab w:val="left" w:pos="551"/>
              </w:tabs>
              <w:rPr>
                <w:rFonts w:eastAsia="Malgun Gothic"/>
                <w:lang w:val="en-US" w:eastAsia="ko-KR"/>
              </w:rPr>
            </w:pPr>
            <w:r>
              <w:rPr>
                <w:rFonts w:eastAsia="Malgun Gothic"/>
                <w:lang w:val="en-US" w:eastAsia="ko-KR"/>
              </w:rPr>
              <w:t>Can be Ok</w:t>
            </w:r>
          </w:p>
        </w:tc>
        <w:tc>
          <w:tcPr>
            <w:tcW w:w="6627" w:type="dxa"/>
          </w:tcPr>
          <w:p w14:paraId="77002512" w14:textId="77777777" w:rsidR="00F72FD6" w:rsidRDefault="00F72FD6">
            <w:pPr>
              <w:rPr>
                <w:rFonts w:eastAsiaTheme="minorEastAsia"/>
                <w:lang w:eastAsia="zh-CN"/>
              </w:rPr>
            </w:pPr>
          </w:p>
        </w:tc>
      </w:tr>
      <w:tr w:rsidR="002F24D1" w14:paraId="5465C2FE" w14:textId="77777777" w:rsidTr="002F24D1">
        <w:tc>
          <w:tcPr>
            <w:tcW w:w="1655" w:type="dxa"/>
          </w:tcPr>
          <w:p w14:paraId="7B13BD1C" w14:textId="77777777" w:rsidR="002F24D1" w:rsidRDefault="002F24D1" w:rsidP="001E65B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3F4AD5FB" w14:textId="77777777" w:rsidR="002F24D1" w:rsidRPr="007A7E08" w:rsidRDefault="002F24D1" w:rsidP="001E65BC">
            <w:pPr>
              <w:tabs>
                <w:tab w:val="left" w:pos="551"/>
              </w:tabs>
              <w:rPr>
                <w:rFonts w:eastAsiaTheme="minorEastAsia"/>
                <w:lang w:val="en-US" w:eastAsia="zh-CN"/>
              </w:rPr>
            </w:pPr>
            <w:r>
              <w:rPr>
                <w:rFonts w:eastAsiaTheme="minorEastAsia" w:hint="eastAsia"/>
                <w:lang w:val="en-US" w:eastAsia="zh-CN"/>
              </w:rPr>
              <w:t>Y</w:t>
            </w:r>
          </w:p>
        </w:tc>
        <w:tc>
          <w:tcPr>
            <w:tcW w:w="6627" w:type="dxa"/>
          </w:tcPr>
          <w:p w14:paraId="34FFCCEF" w14:textId="77777777" w:rsidR="002F24D1" w:rsidRDefault="002F24D1" w:rsidP="001E65BC">
            <w:pPr>
              <w:rPr>
                <w:rFonts w:eastAsiaTheme="minorEastAsia"/>
                <w:lang w:eastAsia="zh-CN"/>
              </w:rPr>
            </w:pPr>
          </w:p>
        </w:tc>
      </w:tr>
    </w:tbl>
    <w:p w14:paraId="394E1622" w14:textId="77777777" w:rsidR="00D05A65" w:rsidRDefault="00D05A65"/>
    <w:p w14:paraId="03B3EFD2" w14:textId="77777777" w:rsidR="00D05A65" w:rsidRDefault="009C7CD6">
      <w:pPr>
        <w:pStyle w:val="2"/>
        <w:ind w:left="1134" w:hanging="1134"/>
      </w:pPr>
      <w:r>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15AE8DC"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w:t>
            </w:r>
            <w:r>
              <w:rPr>
                <w:lang w:val="en-US"/>
              </w:rPr>
              <w:lastRenderedPageBreak/>
              <w:t>of the PUSCH [6,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9039FD0"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0B16AE41"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af7"/>
        <w:tblW w:w="9631" w:type="dxa"/>
        <w:tblLook w:val="04A0" w:firstRow="1" w:lastRow="0" w:firstColumn="1" w:lastColumn="0" w:noHBand="0" w:noVBand="1"/>
      </w:tblPr>
      <w:tblGrid>
        <w:gridCol w:w="1655"/>
        <w:gridCol w:w="1341"/>
        <w:gridCol w:w="6635"/>
      </w:tblGrid>
      <w:tr w:rsidR="00D05A65" w14:paraId="51836834" w14:textId="77777777" w:rsidTr="002F24D1">
        <w:tc>
          <w:tcPr>
            <w:tcW w:w="1655" w:type="dxa"/>
            <w:shd w:val="clear" w:color="auto" w:fill="D9D9D9" w:themeFill="background1" w:themeFillShade="D9"/>
          </w:tcPr>
          <w:p w14:paraId="4357DCE7" w14:textId="77777777" w:rsidR="00D05A65" w:rsidRDefault="009C7CD6">
            <w:pPr>
              <w:rPr>
                <w:b/>
                <w:bCs/>
              </w:rPr>
            </w:pPr>
            <w:r>
              <w:rPr>
                <w:b/>
                <w:bCs/>
              </w:rPr>
              <w:t>Company</w:t>
            </w:r>
          </w:p>
        </w:tc>
        <w:tc>
          <w:tcPr>
            <w:tcW w:w="1341" w:type="dxa"/>
            <w:shd w:val="clear" w:color="auto" w:fill="D9D9D9" w:themeFill="background1" w:themeFillShade="D9"/>
          </w:tcPr>
          <w:p w14:paraId="1CC2560C" w14:textId="77777777" w:rsidR="00D05A65" w:rsidRDefault="009C7CD6">
            <w:pPr>
              <w:rPr>
                <w:b/>
                <w:bCs/>
              </w:rPr>
            </w:pPr>
            <w:r>
              <w:rPr>
                <w:b/>
                <w:bCs/>
              </w:rPr>
              <w:t>Y/N</w:t>
            </w:r>
          </w:p>
        </w:tc>
        <w:tc>
          <w:tcPr>
            <w:tcW w:w="6635"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rsidTr="002F24D1">
        <w:tc>
          <w:tcPr>
            <w:tcW w:w="1655"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41" w:type="dxa"/>
          </w:tcPr>
          <w:p w14:paraId="1D70D98F" w14:textId="77777777" w:rsidR="00D05A65" w:rsidRDefault="009C7CD6">
            <w:pPr>
              <w:tabs>
                <w:tab w:val="left" w:pos="551"/>
              </w:tabs>
              <w:rPr>
                <w:lang w:eastAsia="ko-KR"/>
              </w:rPr>
            </w:pPr>
            <w:r>
              <w:rPr>
                <w:lang w:eastAsia="ko-KR"/>
              </w:rPr>
              <w:t>Y</w:t>
            </w:r>
          </w:p>
        </w:tc>
        <w:tc>
          <w:tcPr>
            <w:tcW w:w="6635" w:type="dxa"/>
          </w:tcPr>
          <w:p w14:paraId="0D56F3BB" w14:textId="77777777" w:rsidR="00D05A65" w:rsidRDefault="00D05A65">
            <w:pPr>
              <w:rPr>
                <w:rFonts w:eastAsiaTheme="minorEastAsia"/>
                <w:lang w:eastAsia="zh-CN"/>
              </w:rPr>
            </w:pPr>
          </w:p>
        </w:tc>
      </w:tr>
      <w:tr w:rsidR="00D05A65" w14:paraId="108ABB49" w14:textId="77777777" w:rsidTr="002F24D1">
        <w:tc>
          <w:tcPr>
            <w:tcW w:w="1655" w:type="dxa"/>
          </w:tcPr>
          <w:p w14:paraId="7D769D63" w14:textId="77777777" w:rsidR="00D05A65" w:rsidRDefault="009C7CD6">
            <w:pPr>
              <w:rPr>
                <w:rFonts w:eastAsiaTheme="minorEastAsia"/>
                <w:lang w:eastAsia="zh-CN"/>
              </w:rPr>
            </w:pPr>
            <w:r>
              <w:rPr>
                <w:rFonts w:eastAsiaTheme="minorEastAsia"/>
                <w:lang w:eastAsia="zh-CN"/>
              </w:rPr>
              <w:t>Intel</w:t>
            </w:r>
          </w:p>
        </w:tc>
        <w:tc>
          <w:tcPr>
            <w:tcW w:w="1341" w:type="dxa"/>
          </w:tcPr>
          <w:p w14:paraId="4A80EC6E" w14:textId="77777777" w:rsidR="00D05A65" w:rsidRDefault="009C7CD6">
            <w:pPr>
              <w:tabs>
                <w:tab w:val="left" w:pos="551"/>
              </w:tabs>
              <w:rPr>
                <w:lang w:eastAsia="ko-KR"/>
              </w:rPr>
            </w:pPr>
            <w:r>
              <w:rPr>
                <w:lang w:eastAsia="ko-KR"/>
              </w:rPr>
              <w:t>Y</w:t>
            </w:r>
          </w:p>
        </w:tc>
        <w:tc>
          <w:tcPr>
            <w:tcW w:w="6635"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rsidTr="002F24D1">
        <w:tc>
          <w:tcPr>
            <w:tcW w:w="1655" w:type="dxa"/>
          </w:tcPr>
          <w:p w14:paraId="353FA355" w14:textId="77777777" w:rsidR="00D05A65" w:rsidRDefault="009C7CD6">
            <w:pPr>
              <w:rPr>
                <w:rFonts w:eastAsiaTheme="minorEastAsia"/>
                <w:lang w:eastAsia="zh-CN"/>
              </w:rPr>
            </w:pPr>
            <w:r>
              <w:rPr>
                <w:rFonts w:eastAsiaTheme="minorEastAsia"/>
                <w:lang w:eastAsia="zh-CN"/>
              </w:rPr>
              <w:t>Qualcomm</w:t>
            </w:r>
          </w:p>
        </w:tc>
        <w:tc>
          <w:tcPr>
            <w:tcW w:w="1341" w:type="dxa"/>
          </w:tcPr>
          <w:p w14:paraId="6569B61D" w14:textId="77777777" w:rsidR="00D05A65" w:rsidRDefault="009C7CD6">
            <w:pPr>
              <w:tabs>
                <w:tab w:val="left" w:pos="551"/>
              </w:tabs>
              <w:rPr>
                <w:lang w:eastAsia="ko-KR"/>
              </w:rPr>
            </w:pPr>
            <w:r>
              <w:rPr>
                <w:lang w:eastAsia="ko-KR"/>
              </w:rPr>
              <w:t>Y</w:t>
            </w:r>
          </w:p>
        </w:tc>
        <w:tc>
          <w:tcPr>
            <w:tcW w:w="6635" w:type="dxa"/>
          </w:tcPr>
          <w:p w14:paraId="237C6641" w14:textId="77777777" w:rsidR="00D05A65" w:rsidRDefault="00D05A65">
            <w:pPr>
              <w:rPr>
                <w:rFonts w:eastAsiaTheme="minorEastAsia"/>
                <w:lang w:eastAsia="zh-CN"/>
              </w:rPr>
            </w:pPr>
          </w:p>
        </w:tc>
      </w:tr>
      <w:tr w:rsidR="00D05A65" w14:paraId="3D3A37AB" w14:textId="77777777" w:rsidTr="002F24D1">
        <w:tc>
          <w:tcPr>
            <w:tcW w:w="1655"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F748E86" w14:textId="77777777" w:rsidR="00D05A65" w:rsidRDefault="009C7CD6">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458C94EE" w14:textId="77777777" w:rsidR="00D05A65" w:rsidRDefault="009C7CD6">
            <w:pPr>
              <w:rPr>
                <w:rFonts w:eastAsiaTheme="minorEastAsia"/>
                <w:lang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r w:rsidR="00D05A65" w14:paraId="38A86C84" w14:textId="77777777" w:rsidTr="002F24D1">
        <w:tc>
          <w:tcPr>
            <w:tcW w:w="1655" w:type="dxa"/>
          </w:tcPr>
          <w:p w14:paraId="7D76605A" w14:textId="77777777" w:rsidR="00D05A65" w:rsidRDefault="009C7CD6">
            <w:pPr>
              <w:rPr>
                <w:rFonts w:eastAsiaTheme="minorEastAsia"/>
                <w:lang w:eastAsia="zh-CN"/>
              </w:rPr>
            </w:pPr>
            <w:r>
              <w:rPr>
                <w:rFonts w:eastAsiaTheme="minorEastAsia"/>
                <w:lang w:eastAsia="zh-CN"/>
              </w:rPr>
              <w:lastRenderedPageBreak/>
              <w:t>Nokia, NSB</w:t>
            </w:r>
          </w:p>
        </w:tc>
        <w:tc>
          <w:tcPr>
            <w:tcW w:w="1341" w:type="dxa"/>
          </w:tcPr>
          <w:p w14:paraId="415B569B" w14:textId="77777777" w:rsidR="00D05A65" w:rsidRDefault="009C7CD6">
            <w:pPr>
              <w:tabs>
                <w:tab w:val="left" w:pos="551"/>
              </w:tabs>
              <w:rPr>
                <w:lang w:eastAsia="ko-KR"/>
              </w:rPr>
            </w:pPr>
            <w:r>
              <w:rPr>
                <w:lang w:eastAsia="ko-KR"/>
              </w:rPr>
              <w:t>Y</w:t>
            </w:r>
          </w:p>
        </w:tc>
        <w:tc>
          <w:tcPr>
            <w:tcW w:w="6635" w:type="dxa"/>
          </w:tcPr>
          <w:p w14:paraId="6816402A" w14:textId="77777777" w:rsidR="00D05A65" w:rsidRDefault="00D05A65">
            <w:pPr>
              <w:rPr>
                <w:rFonts w:eastAsiaTheme="minorEastAsia"/>
                <w:lang w:eastAsia="zh-CN"/>
              </w:rPr>
            </w:pPr>
          </w:p>
        </w:tc>
      </w:tr>
      <w:tr w:rsidR="00D05A65" w14:paraId="3A4F30A4" w14:textId="77777777" w:rsidTr="002F24D1">
        <w:tc>
          <w:tcPr>
            <w:tcW w:w="1655"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41"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4690C12A" w14:textId="77777777" w:rsidR="00D05A65" w:rsidRDefault="009C7CD6">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D05A65" w14:paraId="3DDD4F22" w14:textId="77777777" w:rsidTr="002F24D1">
        <w:tc>
          <w:tcPr>
            <w:tcW w:w="1655" w:type="dxa"/>
          </w:tcPr>
          <w:p w14:paraId="0B09C8E4" w14:textId="77777777" w:rsidR="00D05A65" w:rsidRDefault="009C7CD6">
            <w:pPr>
              <w:rPr>
                <w:rFonts w:eastAsiaTheme="minorEastAsia"/>
                <w:lang w:eastAsia="zh-CN"/>
              </w:rPr>
            </w:pPr>
            <w:proofErr w:type="spellStart"/>
            <w:r>
              <w:rPr>
                <w:rFonts w:eastAsiaTheme="minorEastAsia"/>
                <w:lang w:eastAsia="zh-CN"/>
              </w:rPr>
              <w:t>Spreadtrum</w:t>
            </w:r>
            <w:proofErr w:type="spellEnd"/>
          </w:p>
        </w:tc>
        <w:tc>
          <w:tcPr>
            <w:tcW w:w="1341"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rsidTr="002F24D1">
        <w:tc>
          <w:tcPr>
            <w:tcW w:w="1655"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rsidTr="002F24D1">
        <w:tc>
          <w:tcPr>
            <w:tcW w:w="1655"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D05A65" w14:paraId="52296E15" w14:textId="77777777" w:rsidTr="002F24D1">
        <w:tc>
          <w:tcPr>
            <w:tcW w:w="1655"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D05A65" w14:paraId="3A3C29DC" w14:textId="77777777" w:rsidTr="002F24D1">
        <w:tc>
          <w:tcPr>
            <w:tcW w:w="1655" w:type="dxa"/>
          </w:tcPr>
          <w:p w14:paraId="1A70F685"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635"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rsidTr="002F24D1">
        <w:tc>
          <w:tcPr>
            <w:tcW w:w="1655"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726924EC" w14:textId="77777777" w:rsidTr="002F24D1">
        <w:tc>
          <w:tcPr>
            <w:tcW w:w="1655" w:type="dxa"/>
          </w:tcPr>
          <w:p w14:paraId="4EEC472A" w14:textId="77777777" w:rsidR="00D05A65" w:rsidRDefault="009C7CD6">
            <w:pPr>
              <w:rPr>
                <w:rFonts w:eastAsia="Malgun Gothic"/>
                <w:lang w:eastAsia="ko-KR"/>
              </w:rPr>
            </w:pPr>
            <w:r>
              <w:rPr>
                <w:rFonts w:eastAsia="Malgun Gothic" w:hint="eastAsia"/>
                <w:lang w:eastAsia="ko-KR"/>
              </w:rPr>
              <w:t>LGE</w:t>
            </w:r>
          </w:p>
        </w:tc>
        <w:tc>
          <w:tcPr>
            <w:tcW w:w="1341" w:type="dxa"/>
          </w:tcPr>
          <w:p w14:paraId="5972EF1F" w14:textId="77777777" w:rsidR="00D05A65" w:rsidRDefault="009C7CD6">
            <w:pPr>
              <w:tabs>
                <w:tab w:val="left" w:pos="551"/>
              </w:tabs>
              <w:rPr>
                <w:rFonts w:eastAsia="Malgun Gothic"/>
                <w:lang w:eastAsia="ko-KR"/>
              </w:rPr>
            </w:pPr>
            <w:r>
              <w:rPr>
                <w:rFonts w:eastAsia="Malgun Gothic" w:hint="eastAsia"/>
                <w:lang w:eastAsia="ko-KR"/>
              </w:rPr>
              <w:t>Y</w:t>
            </w:r>
          </w:p>
        </w:tc>
        <w:tc>
          <w:tcPr>
            <w:tcW w:w="6635" w:type="dxa"/>
          </w:tcPr>
          <w:p w14:paraId="294C6270" w14:textId="77777777" w:rsidR="00D05A65" w:rsidRDefault="009C7CD6">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D05A65" w14:paraId="225672B9" w14:textId="77777777" w:rsidTr="002F24D1">
        <w:tc>
          <w:tcPr>
            <w:tcW w:w="1655" w:type="dxa"/>
          </w:tcPr>
          <w:p w14:paraId="46BA617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7397262" w14:textId="77777777" w:rsidR="00D05A65" w:rsidRDefault="009C7CD6">
            <w:pPr>
              <w:tabs>
                <w:tab w:val="left" w:pos="551"/>
              </w:tabs>
              <w:rPr>
                <w:rFonts w:eastAsia="Malgun Gothic"/>
                <w:lang w:eastAsia="ko-KR"/>
              </w:rPr>
            </w:pPr>
            <w:r>
              <w:rPr>
                <w:rFonts w:eastAsia="Yu Mincho" w:hint="eastAsia"/>
                <w:lang w:eastAsia="ja-JP"/>
              </w:rPr>
              <w:t>Y</w:t>
            </w:r>
          </w:p>
        </w:tc>
        <w:tc>
          <w:tcPr>
            <w:tcW w:w="6635" w:type="dxa"/>
          </w:tcPr>
          <w:p w14:paraId="71E6123C" w14:textId="77777777" w:rsidR="00D05A65" w:rsidRDefault="009C7CD6">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D05A65" w14:paraId="228EBA1C" w14:textId="77777777" w:rsidTr="002F24D1">
        <w:tc>
          <w:tcPr>
            <w:tcW w:w="1655" w:type="dxa"/>
          </w:tcPr>
          <w:p w14:paraId="697BDE79" w14:textId="77777777" w:rsidR="00D05A65" w:rsidRDefault="009C7CD6">
            <w:pPr>
              <w:rPr>
                <w:rFonts w:eastAsia="Yu Mincho"/>
                <w:lang w:eastAsia="ja-JP"/>
              </w:rPr>
            </w:pPr>
            <w:r>
              <w:rPr>
                <w:rFonts w:eastAsia="Malgun Gothic" w:hint="eastAsia"/>
                <w:lang w:eastAsia="ko-KR"/>
              </w:rPr>
              <w:t>Samsung</w:t>
            </w:r>
          </w:p>
        </w:tc>
        <w:tc>
          <w:tcPr>
            <w:tcW w:w="1341" w:type="dxa"/>
          </w:tcPr>
          <w:p w14:paraId="5012BBCC" w14:textId="77777777" w:rsidR="00D05A65" w:rsidRDefault="009C7CD6">
            <w:pPr>
              <w:tabs>
                <w:tab w:val="left" w:pos="551"/>
              </w:tabs>
              <w:rPr>
                <w:rFonts w:eastAsia="Yu Mincho"/>
                <w:lang w:eastAsia="ja-JP"/>
              </w:rPr>
            </w:pPr>
            <w:r>
              <w:rPr>
                <w:rFonts w:eastAsia="Malgun Gothic" w:hint="eastAsia"/>
                <w:lang w:eastAsia="ko-KR"/>
              </w:rPr>
              <w:t>Y</w:t>
            </w:r>
          </w:p>
        </w:tc>
        <w:tc>
          <w:tcPr>
            <w:tcW w:w="6635" w:type="dxa"/>
          </w:tcPr>
          <w:p w14:paraId="79BB53E7" w14:textId="77777777" w:rsidR="00D05A65" w:rsidRDefault="009C7CD6">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D05A65" w14:paraId="15370AC4" w14:textId="77777777" w:rsidTr="002F24D1">
        <w:tc>
          <w:tcPr>
            <w:tcW w:w="1655"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6B9BB074" w14:textId="77777777" w:rsidTr="002F24D1">
        <w:tc>
          <w:tcPr>
            <w:tcW w:w="1655" w:type="dxa"/>
          </w:tcPr>
          <w:p w14:paraId="7BA4CB74" w14:textId="77777777" w:rsidR="00D05A65" w:rsidRDefault="009C7CD6">
            <w:pPr>
              <w:rPr>
                <w:rFonts w:eastAsia="Malgun Gothic"/>
                <w:lang w:eastAsia="ko-KR"/>
              </w:rPr>
            </w:pPr>
            <w:r>
              <w:rPr>
                <w:rFonts w:eastAsia="Malgun Gothic"/>
                <w:lang w:eastAsia="ko-KR"/>
              </w:rPr>
              <w:t>Intel2</w:t>
            </w:r>
          </w:p>
        </w:tc>
        <w:tc>
          <w:tcPr>
            <w:tcW w:w="1341" w:type="dxa"/>
          </w:tcPr>
          <w:p w14:paraId="7C1E2190" w14:textId="77777777" w:rsidR="00D05A65" w:rsidRDefault="009C7CD6">
            <w:pPr>
              <w:tabs>
                <w:tab w:val="left" w:pos="551"/>
              </w:tabs>
              <w:rPr>
                <w:rFonts w:eastAsia="Malgun Gothic"/>
                <w:lang w:eastAsia="ko-KR"/>
              </w:rPr>
            </w:pPr>
            <w:r>
              <w:rPr>
                <w:rFonts w:eastAsia="Yu Mincho" w:hint="eastAsia"/>
                <w:lang w:eastAsia="ja-JP"/>
              </w:rPr>
              <w:t>Y</w:t>
            </w:r>
          </w:p>
        </w:tc>
        <w:tc>
          <w:tcPr>
            <w:tcW w:w="6635" w:type="dxa"/>
          </w:tcPr>
          <w:p w14:paraId="2AFA9E67" w14:textId="77777777" w:rsidR="00D05A65" w:rsidRDefault="009C7CD6">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D05A65" w14:paraId="1DCC3B45" w14:textId="77777777" w:rsidTr="002F24D1">
        <w:tc>
          <w:tcPr>
            <w:tcW w:w="1655" w:type="dxa"/>
          </w:tcPr>
          <w:p w14:paraId="4ECD4694" w14:textId="77777777" w:rsidR="00D05A65" w:rsidRDefault="009C7CD6">
            <w:pPr>
              <w:rPr>
                <w:rFonts w:eastAsiaTheme="minorEastAsia"/>
                <w:lang w:eastAsia="zh-CN"/>
              </w:rPr>
            </w:pPr>
            <w:r>
              <w:rPr>
                <w:rFonts w:eastAsiaTheme="minorEastAsia"/>
                <w:lang w:eastAsia="zh-CN"/>
              </w:rPr>
              <w:t>Ericsson</w:t>
            </w:r>
          </w:p>
        </w:tc>
        <w:tc>
          <w:tcPr>
            <w:tcW w:w="1341" w:type="dxa"/>
          </w:tcPr>
          <w:p w14:paraId="34198018" w14:textId="77777777" w:rsidR="00D05A65" w:rsidRDefault="009C7CD6">
            <w:pPr>
              <w:tabs>
                <w:tab w:val="left" w:pos="551"/>
              </w:tabs>
              <w:rPr>
                <w:lang w:eastAsia="ko-KR"/>
              </w:rPr>
            </w:pPr>
            <w:r>
              <w:rPr>
                <w:lang w:eastAsia="ko-KR"/>
              </w:rPr>
              <w:t>Y</w:t>
            </w:r>
          </w:p>
        </w:tc>
        <w:tc>
          <w:tcPr>
            <w:tcW w:w="6635" w:type="dxa"/>
          </w:tcPr>
          <w:p w14:paraId="5153FAE0" w14:textId="77777777" w:rsidR="00D05A65" w:rsidRDefault="009C7CD6">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5EBD8A01" w14:textId="77777777" w:rsidTr="002F24D1">
        <w:tc>
          <w:tcPr>
            <w:tcW w:w="1655" w:type="dxa"/>
          </w:tcPr>
          <w:p w14:paraId="3F0A7C04" w14:textId="77777777" w:rsidR="00D05A65" w:rsidRDefault="009C7CD6">
            <w:pPr>
              <w:rPr>
                <w:rFonts w:eastAsiaTheme="minorEastAsia"/>
                <w:lang w:eastAsia="zh-CN"/>
              </w:rPr>
            </w:pPr>
            <w:r>
              <w:rPr>
                <w:rFonts w:eastAsiaTheme="minorEastAsia"/>
                <w:lang w:eastAsia="zh-CN"/>
              </w:rPr>
              <w:t>OPPO</w:t>
            </w:r>
          </w:p>
        </w:tc>
        <w:tc>
          <w:tcPr>
            <w:tcW w:w="1341" w:type="dxa"/>
          </w:tcPr>
          <w:p w14:paraId="104476E7" w14:textId="77777777" w:rsidR="00D05A65" w:rsidRDefault="009C7CD6">
            <w:pPr>
              <w:tabs>
                <w:tab w:val="left" w:pos="551"/>
              </w:tabs>
              <w:rPr>
                <w:lang w:eastAsia="ko-KR"/>
              </w:rPr>
            </w:pPr>
            <w:r>
              <w:rPr>
                <w:lang w:eastAsia="ko-KR"/>
              </w:rPr>
              <w:t>Y</w:t>
            </w:r>
          </w:p>
        </w:tc>
        <w:tc>
          <w:tcPr>
            <w:tcW w:w="6635" w:type="dxa"/>
          </w:tcPr>
          <w:p w14:paraId="2D924067" w14:textId="77777777" w:rsidR="00D05A65" w:rsidRDefault="00D05A65">
            <w:pPr>
              <w:rPr>
                <w:rFonts w:eastAsiaTheme="minorEastAsia"/>
                <w:lang w:eastAsia="zh-CN"/>
              </w:rPr>
            </w:pPr>
          </w:p>
        </w:tc>
      </w:tr>
      <w:tr w:rsidR="00D05A65" w14:paraId="76D35544" w14:textId="77777777" w:rsidTr="002F24D1">
        <w:tc>
          <w:tcPr>
            <w:tcW w:w="1655" w:type="dxa"/>
          </w:tcPr>
          <w:p w14:paraId="2864395B"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27F92E9A" w14:textId="77777777" w:rsidR="00D05A65" w:rsidRDefault="009C7CD6">
            <w:pPr>
              <w:tabs>
                <w:tab w:val="left" w:pos="551"/>
              </w:tabs>
              <w:rPr>
                <w:lang w:eastAsia="ko-KR"/>
              </w:rPr>
            </w:pPr>
            <w:r>
              <w:rPr>
                <w:lang w:eastAsia="ko-KR"/>
              </w:rPr>
              <w:t>Y</w:t>
            </w:r>
          </w:p>
        </w:tc>
        <w:tc>
          <w:tcPr>
            <w:tcW w:w="6635" w:type="dxa"/>
          </w:tcPr>
          <w:p w14:paraId="1D7D9BEB" w14:textId="77777777" w:rsidR="00D05A65" w:rsidRDefault="009C7CD6">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18A0C0EA" w14:textId="77777777" w:rsidTr="002F24D1">
        <w:tc>
          <w:tcPr>
            <w:tcW w:w="1655" w:type="dxa"/>
          </w:tcPr>
          <w:p w14:paraId="247B1C2C" w14:textId="77777777" w:rsidR="00D05A65" w:rsidRDefault="009C7CD6">
            <w:pPr>
              <w:rPr>
                <w:rFonts w:eastAsiaTheme="minorEastAsia"/>
                <w:lang w:eastAsia="zh-CN"/>
              </w:rPr>
            </w:pPr>
            <w:r>
              <w:rPr>
                <w:rFonts w:eastAsiaTheme="minorEastAsia"/>
                <w:lang w:eastAsia="zh-CN"/>
              </w:rPr>
              <w:t>Apple</w:t>
            </w:r>
          </w:p>
        </w:tc>
        <w:tc>
          <w:tcPr>
            <w:tcW w:w="1341" w:type="dxa"/>
          </w:tcPr>
          <w:p w14:paraId="21F4913D" w14:textId="77777777" w:rsidR="00D05A65" w:rsidRDefault="009C7CD6">
            <w:pPr>
              <w:tabs>
                <w:tab w:val="left" w:pos="551"/>
              </w:tabs>
              <w:rPr>
                <w:lang w:eastAsia="ko-KR"/>
              </w:rPr>
            </w:pPr>
            <w:r>
              <w:rPr>
                <w:lang w:eastAsia="ko-KR"/>
              </w:rPr>
              <w:t>Y</w:t>
            </w:r>
          </w:p>
        </w:tc>
        <w:tc>
          <w:tcPr>
            <w:tcW w:w="6635" w:type="dxa"/>
          </w:tcPr>
          <w:p w14:paraId="3E748F0D" w14:textId="77777777" w:rsidR="00D05A65" w:rsidRDefault="009C7CD6">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D05A65" w14:paraId="19F2C7E8" w14:textId="77777777" w:rsidTr="002F24D1">
        <w:tc>
          <w:tcPr>
            <w:tcW w:w="1655" w:type="dxa"/>
          </w:tcPr>
          <w:p w14:paraId="6A1586A7" w14:textId="77777777" w:rsidR="00D05A65" w:rsidRDefault="009C7CD6">
            <w:pPr>
              <w:rPr>
                <w:rFonts w:eastAsiaTheme="minorEastAsia"/>
                <w:lang w:eastAsia="zh-CN"/>
              </w:rPr>
            </w:pPr>
            <w:r>
              <w:rPr>
                <w:rFonts w:eastAsiaTheme="minorEastAsia"/>
                <w:lang w:eastAsia="zh-CN"/>
              </w:rPr>
              <w:t>IDCC</w:t>
            </w:r>
          </w:p>
        </w:tc>
        <w:tc>
          <w:tcPr>
            <w:tcW w:w="1341" w:type="dxa"/>
          </w:tcPr>
          <w:p w14:paraId="56DBB6F8" w14:textId="77777777" w:rsidR="00D05A65" w:rsidRDefault="009C7CD6">
            <w:pPr>
              <w:tabs>
                <w:tab w:val="left" w:pos="551"/>
              </w:tabs>
              <w:rPr>
                <w:lang w:eastAsia="ko-KR"/>
              </w:rPr>
            </w:pPr>
            <w:r>
              <w:rPr>
                <w:lang w:eastAsia="ko-KR"/>
              </w:rPr>
              <w:t>Y</w:t>
            </w:r>
          </w:p>
        </w:tc>
        <w:tc>
          <w:tcPr>
            <w:tcW w:w="6635" w:type="dxa"/>
          </w:tcPr>
          <w:p w14:paraId="46071D10" w14:textId="77777777" w:rsidR="00D05A65" w:rsidRDefault="00D05A65">
            <w:pPr>
              <w:rPr>
                <w:rFonts w:eastAsiaTheme="minorEastAsia"/>
                <w:lang w:eastAsia="zh-CN"/>
              </w:rPr>
            </w:pPr>
          </w:p>
        </w:tc>
      </w:tr>
      <w:tr w:rsidR="00D05A65" w14:paraId="2F46CED9" w14:textId="77777777" w:rsidTr="002F24D1">
        <w:tc>
          <w:tcPr>
            <w:tcW w:w="1655" w:type="dxa"/>
          </w:tcPr>
          <w:p w14:paraId="11EBC1A3" w14:textId="77777777" w:rsidR="00D05A65" w:rsidRDefault="009C7CD6">
            <w:pPr>
              <w:rPr>
                <w:rFonts w:eastAsiaTheme="minorEastAsia"/>
                <w:lang w:eastAsia="zh-CN"/>
              </w:rPr>
            </w:pPr>
            <w:r>
              <w:rPr>
                <w:rFonts w:eastAsiaTheme="minorEastAsia"/>
                <w:lang w:eastAsia="zh-CN"/>
              </w:rPr>
              <w:t>FL2</w:t>
            </w:r>
          </w:p>
        </w:tc>
        <w:tc>
          <w:tcPr>
            <w:tcW w:w="7976"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af7"/>
              <w:tblW w:w="0" w:type="auto"/>
              <w:tblLook w:val="04A0" w:firstRow="1" w:lastRow="0" w:firstColumn="1" w:lastColumn="0" w:noHBand="0" w:noVBand="1"/>
            </w:tblPr>
            <w:tblGrid>
              <w:gridCol w:w="7750"/>
            </w:tblGrid>
            <w:tr w:rsidR="00D05A65" w14:paraId="2D006A5F" w14:textId="77777777">
              <w:tc>
                <w:tcPr>
                  <w:tcW w:w="9286" w:type="dxa"/>
                </w:tcPr>
                <w:p w14:paraId="7B83CF02"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AA96AE1"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t>
                  </w:r>
                  <w:r>
                    <w:rPr>
                      <w:lang w:val="en-US" w:eastAsia="zh-CN"/>
                    </w:rPr>
                    <w:lastRenderedPageBreak/>
                    <w:t>where the HD-UE detects the DCI format. The HD-UE cancels the SRS transmission in remaining symbols from the subset of symbols.</w:t>
                  </w:r>
                </w:p>
                <w:p w14:paraId="4E61760D"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BFABBB9"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rsidTr="002F24D1">
        <w:tc>
          <w:tcPr>
            <w:tcW w:w="1655" w:type="dxa"/>
          </w:tcPr>
          <w:p w14:paraId="4A7A25C3" w14:textId="5E7674FB" w:rsidR="00D05A65" w:rsidRDefault="00114CDB">
            <w:pPr>
              <w:rPr>
                <w:rFonts w:eastAsiaTheme="minorEastAsia"/>
                <w:lang w:eastAsia="zh-CN"/>
              </w:rPr>
            </w:pPr>
            <w:r>
              <w:rPr>
                <w:rFonts w:eastAsiaTheme="minorEastAsia"/>
                <w:lang w:eastAsia="zh-CN"/>
              </w:rPr>
              <w:lastRenderedPageBreak/>
              <w:t>Qualcomm</w:t>
            </w:r>
          </w:p>
        </w:tc>
        <w:tc>
          <w:tcPr>
            <w:tcW w:w="1341" w:type="dxa"/>
          </w:tcPr>
          <w:p w14:paraId="4B0775E4" w14:textId="0172B69A" w:rsidR="00D05A65" w:rsidRDefault="00114CDB">
            <w:pPr>
              <w:tabs>
                <w:tab w:val="left" w:pos="551"/>
              </w:tabs>
              <w:rPr>
                <w:lang w:eastAsia="ko-KR"/>
              </w:rPr>
            </w:pPr>
            <w:r>
              <w:rPr>
                <w:lang w:eastAsia="ko-KR"/>
              </w:rPr>
              <w:t>Y</w:t>
            </w:r>
          </w:p>
        </w:tc>
        <w:tc>
          <w:tcPr>
            <w:tcW w:w="6635" w:type="dxa"/>
          </w:tcPr>
          <w:p w14:paraId="784293AD" w14:textId="77777777" w:rsidR="00D05A65" w:rsidRDefault="00D05A65">
            <w:pPr>
              <w:rPr>
                <w:rFonts w:eastAsiaTheme="minorEastAsia"/>
                <w:lang w:eastAsia="zh-CN"/>
              </w:rPr>
            </w:pPr>
          </w:p>
        </w:tc>
      </w:tr>
      <w:tr w:rsidR="0023009D" w14:paraId="13C35B37" w14:textId="77777777" w:rsidTr="002F24D1">
        <w:tc>
          <w:tcPr>
            <w:tcW w:w="1655" w:type="dxa"/>
          </w:tcPr>
          <w:p w14:paraId="7B5038FD" w14:textId="73AE6878" w:rsidR="0023009D" w:rsidRDefault="0023009D" w:rsidP="0023009D">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4FA72FE7" w14:textId="04EAAFDE" w:rsidR="0023009D" w:rsidRDefault="0023009D" w:rsidP="0023009D">
            <w:pPr>
              <w:tabs>
                <w:tab w:val="left" w:pos="551"/>
              </w:tabs>
              <w:rPr>
                <w:lang w:eastAsia="ko-KR"/>
              </w:rPr>
            </w:pPr>
            <w:r>
              <w:rPr>
                <w:lang w:eastAsia="ko-KR"/>
              </w:rPr>
              <w:t>Y</w:t>
            </w:r>
          </w:p>
        </w:tc>
        <w:tc>
          <w:tcPr>
            <w:tcW w:w="6635" w:type="dxa"/>
          </w:tcPr>
          <w:p w14:paraId="5BE5A3A2" w14:textId="77777777" w:rsidR="0023009D" w:rsidRDefault="0023009D" w:rsidP="0023009D">
            <w:pPr>
              <w:rPr>
                <w:rFonts w:eastAsiaTheme="minorEastAsia"/>
                <w:lang w:eastAsia="zh-CN"/>
              </w:rPr>
            </w:pPr>
          </w:p>
        </w:tc>
      </w:tr>
      <w:tr w:rsidR="002F24D1" w14:paraId="68AC81A9" w14:textId="77777777" w:rsidTr="002F24D1">
        <w:tc>
          <w:tcPr>
            <w:tcW w:w="1655" w:type="dxa"/>
          </w:tcPr>
          <w:p w14:paraId="3370F7C3"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0FDDCB82" w14:textId="1193877B" w:rsidR="002F24D1" w:rsidRPr="007A7E08" w:rsidRDefault="002F24D1" w:rsidP="001E65BC">
            <w:pPr>
              <w:tabs>
                <w:tab w:val="left" w:pos="551"/>
              </w:tabs>
              <w:rPr>
                <w:rFonts w:eastAsiaTheme="minorEastAsia"/>
                <w:lang w:eastAsia="zh-CN"/>
              </w:rPr>
            </w:pPr>
          </w:p>
        </w:tc>
        <w:tc>
          <w:tcPr>
            <w:tcW w:w="6635" w:type="dxa"/>
          </w:tcPr>
          <w:p w14:paraId="4AD501A2" w14:textId="5E9532C5" w:rsidR="002F24D1" w:rsidRDefault="002F24D1" w:rsidP="001E65BC">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bl>
    <w:p w14:paraId="7DC318C3" w14:textId="77777777" w:rsidR="00D05A65" w:rsidRDefault="00D05A65">
      <w:pPr>
        <w:rPr>
          <w:rFonts w:eastAsiaTheme="minorEastAsia"/>
          <w:lang w:eastAsia="zh-CN"/>
        </w:rPr>
      </w:pPr>
    </w:p>
    <w:p w14:paraId="4099E5BA" w14:textId="77777777" w:rsidR="00D05A65" w:rsidRDefault="009C7CD6">
      <w:pPr>
        <w:pStyle w:val="2"/>
        <w:ind w:left="1134" w:hanging="1134"/>
      </w:pPr>
      <w:r>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B8D3A5A"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77607A9"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2949052" w14:textId="77777777" w:rsidR="00D05A65" w:rsidRDefault="00D05A65"/>
    <w:p w14:paraId="08716F10" w14:textId="77777777" w:rsidR="00D05A65" w:rsidRDefault="009C7CD6">
      <w:r>
        <w:rPr>
          <w:b/>
          <w:highlight w:val="yellow"/>
        </w:rPr>
        <w:lastRenderedPageBreak/>
        <w:t>FL1 High Priority Proposal 2.5-1</w:t>
      </w:r>
    </w:p>
    <w:p w14:paraId="02BE610E"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 xml:space="preserve">By default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2848FDD6" w14:textId="77777777" w:rsidR="00D05A65" w:rsidRDefault="009C7CD6">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D05A65" w14:paraId="72C43EF9" w14:textId="77777777">
        <w:tc>
          <w:tcPr>
            <w:tcW w:w="1479" w:type="dxa"/>
          </w:tcPr>
          <w:p w14:paraId="5D2FB8F8" w14:textId="77777777" w:rsidR="00D05A65" w:rsidRDefault="009C7CD6">
            <w:pPr>
              <w:rPr>
                <w:rFonts w:eastAsia="Malgun Gothic"/>
                <w:lang w:eastAsia="ko-KR"/>
              </w:rPr>
            </w:pPr>
            <w:r>
              <w:rPr>
                <w:rFonts w:eastAsia="Malgun Gothic" w:hint="eastAsia"/>
                <w:lang w:eastAsia="ko-KR"/>
              </w:rPr>
              <w:t>LGE</w:t>
            </w:r>
          </w:p>
        </w:tc>
        <w:tc>
          <w:tcPr>
            <w:tcW w:w="1372" w:type="dxa"/>
          </w:tcPr>
          <w:p w14:paraId="0AD7E927" w14:textId="77777777" w:rsidR="00D05A65" w:rsidRDefault="009C7CD6">
            <w:pPr>
              <w:tabs>
                <w:tab w:val="left" w:pos="551"/>
              </w:tabs>
              <w:rPr>
                <w:rFonts w:eastAsia="Malgun Gothic"/>
                <w:lang w:eastAsia="ko-KR"/>
              </w:rPr>
            </w:pPr>
            <w:r>
              <w:rPr>
                <w:rFonts w:eastAsia="Malgun Gothic" w:hint="eastAsia"/>
                <w:lang w:eastAsia="ko-KR"/>
              </w:rPr>
              <w:t>N</w:t>
            </w:r>
          </w:p>
        </w:tc>
        <w:tc>
          <w:tcPr>
            <w:tcW w:w="6780" w:type="dxa"/>
          </w:tcPr>
          <w:p w14:paraId="18182EB3" w14:textId="77777777" w:rsidR="00D05A65" w:rsidRDefault="009C7CD6">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Malgun Gothic"/>
                <w:lang w:eastAsia="ko-KR"/>
              </w:rPr>
            </w:pPr>
            <w:r>
              <w:rPr>
                <w:rFonts w:eastAsia="Yu Mincho" w:hint="eastAsia"/>
                <w:lang w:eastAsia="ja-JP"/>
              </w:rPr>
              <w:t>N</w:t>
            </w:r>
          </w:p>
        </w:tc>
        <w:tc>
          <w:tcPr>
            <w:tcW w:w="6780" w:type="dxa"/>
          </w:tcPr>
          <w:p w14:paraId="3A7368C2" w14:textId="77777777" w:rsidR="00D05A65" w:rsidRDefault="009C7CD6">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Malgun Gothic"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38443799" w14:textId="77777777" w:rsidR="00D05A65" w:rsidRDefault="009C7CD6">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lastRenderedPageBreak/>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08D7FE2" w14:textId="77777777" w:rsidR="00D05A65" w:rsidRDefault="009C7CD6">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5F6FE308" w14:textId="77777777" w:rsidR="00D05A65" w:rsidRDefault="009C7CD6">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62659341" w14:textId="77777777" w:rsidR="00D05A65" w:rsidRDefault="009C7CD6">
            <w:r>
              <w:rPr>
                <w:b/>
                <w:highlight w:val="yellow"/>
              </w:rPr>
              <w:t>FL2 High Priority Proposed Conclusion 2.5-1</w:t>
            </w:r>
          </w:p>
          <w:p w14:paraId="6DCF0D49"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Malgun Gothic"/>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Malgun Gothic"/>
                <w:lang w:eastAsia="ko-KR"/>
              </w:rPr>
            </w:pPr>
          </w:p>
        </w:tc>
      </w:tr>
      <w:tr w:rsidR="0023009D" w14:paraId="2A7E8D19" w14:textId="77777777">
        <w:tc>
          <w:tcPr>
            <w:tcW w:w="1479" w:type="dxa"/>
          </w:tcPr>
          <w:p w14:paraId="3871C44C" w14:textId="61F3E9B6" w:rsidR="0023009D" w:rsidRDefault="0023009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846695" w14:textId="77777777" w:rsidR="0023009D" w:rsidRDefault="0023009D">
            <w:pPr>
              <w:tabs>
                <w:tab w:val="left" w:pos="551"/>
              </w:tabs>
              <w:rPr>
                <w:lang w:eastAsia="ko-KR"/>
              </w:rPr>
            </w:pPr>
          </w:p>
        </w:tc>
        <w:tc>
          <w:tcPr>
            <w:tcW w:w="6780" w:type="dxa"/>
          </w:tcPr>
          <w:p w14:paraId="15604D34" w14:textId="3D1BCB87" w:rsidR="0023009D" w:rsidRDefault="0023009D">
            <w:pPr>
              <w:rPr>
                <w:rFonts w:eastAsia="Malgun Gothic"/>
                <w:lang w:eastAsia="ko-KR"/>
              </w:rPr>
            </w:pPr>
            <w:r>
              <w:rPr>
                <w:rFonts w:eastAsia="Malgun Gothic"/>
                <w:lang w:eastAsia="ko-KR"/>
              </w:rPr>
              <w:t>The proposal would be simply read as optional support, therefore issue still exists.</w:t>
            </w:r>
          </w:p>
        </w:tc>
      </w:tr>
      <w:tr w:rsidR="002F24D1" w:rsidRPr="007A7E08" w14:paraId="20863F84" w14:textId="77777777" w:rsidTr="002F24D1">
        <w:tc>
          <w:tcPr>
            <w:tcW w:w="1479" w:type="dxa"/>
          </w:tcPr>
          <w:p w14:paraId="5BE68065"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D89A81" w14:textId="77777777" w:rsidR="002F24D1" w:rsidRPr="007A7E08" w:rsidRDefault="002F24D1" w:rsidP="001E65BC">
            <w:pPr>
              <w:tabs>
                <w:tab w:val="left" w:pos="551"/>
              </w:tabs>
              <w:rPr>
                <w:rFonts w:eastAsiaTheme="minorEastAsia"/>
                <w:lang w:eastAsia="zh-CN"/>
              </w:rPr>
            </w:pPr>
            <w:r>
              <w:rPr>
                <w:rFonts w:eastAsiaTheme="minorEastAsia"/>
                <w:lang w:eastAsia="zh-CN"/>
              </w:rPr>
              <w:t>Modification needed</w:t>
            </w:r>
          </w:p>
        </w:tc>
        <w:tc>
          <w:tcPr>
            <w:tcW w:w="6780" w:type="dxa"/>
          </w:tcPr>
          <w:p w14:paraId="74AC0B58" w14:textId="1F809C7B" w:rsidR="002F24D1" w:rsidRDefault="002F24D1" w:rsidP="001E65BC">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073C2FED" w14:textId="77777777" w:rsidR="002F24D1" w:rsidRDefault="002F24D1" w:rsidP="001E65BC">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2B073B71" w14:textId="77777777" w:rsidR="002F24D1" w:rsidRDefault="002F24D1" w:rsidP="001E65BC">
            <w:r w:rsidRPr="007A7E08">
              <w:rPr>
                <w:b/>
              </w:rPr>
              <w:t xml:space="preserve">Updated </w:t>
            </w:r>
            <w:r>
              <w:rPr>
                <w:b/>
                <w:highlight w:val="yellow"/>
              </w:rPr>
              <w:t>FL2 High Priority Proposed Conclusion 2.5-1</w:t>
            </w:r>
          </w:p>
          <w:p w14:paraId="4F801533" w14:textId="77777777" w:rsidR="002F24D1" w:rsidRDefault="002F24D1" w:rsidP="001E65BC">
            <w:pPr>
              <w:pStyle w:val="afd"/>
              <w:numPr>
                <w:ilvl w:val="0"/>
                <w:numId w:val="9"/>
              </w:numPr>
              <w:spacing w:after="0"/>
              <w:jc w:val="left"/>
              <w:rPr>
                <w:rFonts w:ascii="Times New Roman" w:hAnsi="Times New Roman" w:cs="Times New Roman"/>
                <w:sz w:val="20"/>
                <w:szCs w:val="20"/>
              </w:rPr>
            </w:pPr>
            <w:r w:rsidRPr="007A7E08">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sidRPr="007A7E08">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sidRPr="007A7E08">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FBA1360" w14:textId="77777777" w:rsidR="002F24D1" w:rsidRPr="007A7E08" w:rsidRDefault="002F24D1" w:rsidP="001E65BC">
            <w:pPr>
              <w:rPr>
                <w:lang w:val="sv-SE"/>
              </w:rPr>
            </w:pPr>
          </w:p>
        </w:tc>
      </w:tr>
    </w:tbl>
    <w:p w14:paraId="189097C6" w14:textId="77777777" w:rsidR="00D05A65" w:rsidRDefault="00D05A65"/>
    <w:p w14:paraId="7E1B4737" w14:textId="77777777" w:rsidR="00D05A65" w:rsidRDefault="00D05A65"/>
    <w:p w14:paraId="77880356" w14:textId="77777777" w:rsidR="00D05A65" w:rsidRDefault="009C7CD6">
      <w:pPr>
        <w:pStyle w:val="2"/>
        <w:ind w:left="1134" w:hanging="1134"/>
      </w:pPr>
      <w:r>
        <w:t>Issue #6: Available slots for PUCCH repetition</w:t>
      </w:r>
    </w:p>
    <w:p w14:paraId="37F4EBE9" w14:textId="77777777" w:rsidR="00D05A65" w:rsidRDefault="009C7CD6">
      <w:pPr>
        <w:rPr>
          <w:lang w:eastAsia="zh-CN"/>
        </w:rPr>
      </w:pPr>
      <w:r>
        <w:t xml:space="preserve">In contributions [13, 17], it is indicated that the HD-FDD UE behaviour on determining the available slots for PUCCH repetition is unclear, thereby proposing that HD-FDD UE determines a slot as an available slot for PUCCH repetitions </w:t>
      </w:r>
      <w:r>
        <w:lastRenderedPageBreak/>
        <w:t>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D05A65" w14:paraId="5DA81921" w14:textId="77777777">
        <w:tc>
          <w:tcPr>
            <w:tcW w:w="9919" w:type="dxa"/>
          </w:tcPr>
          <w:p w14:paraId="4A0B1240" w14:textId="77777777" w:rsidR="00D05A65" w:rsidRDefault="00D05A65">
            <w:pPr>
              <w:pStyle w:val="2"/>
              <w:numPr>
                <w:ilvl w:val="0"/>
                <w:numId w:val="0"/>
              </w:numPr>
              <w:spacing w:before="0" w:after="0"/>
            </w:pPr>
            <w:bookmarkStart w:id="6" w:name="_Toc92093905"/>
          </w:p>
          <w:p w14:paraId="25C7FB77" w14:textId="77777777" w:rsidR="00D05A65" w:rsidRDefault="009C7CD6">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Unchanged text is omitted ***</w:t>
            </w:r>
          </w:p>
          <w:p w14:paraId="2622C252" w14:textId="77777777" w:rsidR="00D05A65" w:rsidRDefault="00D05A65">
            <w:pPr>
              <w:pStyle w:val="2"/>
              <w:numPr>
                <w:ilvl w:val="0"/>
                <w:numId w:val="0"/>
              </w:numPr>
              <w:spacing w:before="0" w:after="0"/>
            </w:pPr>
          </w:p>
          <w:p w14:paraId="1E859BD5" w14:textId="77777777" w:rsidR="00D05A65" w:rsidRDefault="009C7CD6">
            <w:pPr>
              <w:pStyle w:val="2"/>
              <w:numPr>
                <w:ilvl w:val="0"/>
                <w:numId w:val="0"/>
              </w:numPr>
              <w:spacing w:before="0" w:after="0"/>
            </w:pPr>
            <w:r>
              <w:t>17.2</w:t>
            </w:r>
            <w:r>
              <w:tab/>
              <w:t>Half-Duplex UE in paired spectrum</w:t>
            </w:r>
            <w:bookmarkEnd w:id="6"/>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D05A65" w14:paraId="11874839" w14:textId="77777777">
        <w:tc>
          <w:tcPr>
            <w:tcW w:w="9962" w:type="dxa"/>
          </w:tcPr>
          <w:p w14:paraId="49316408" w14:textId="77777777" w:rsidR="00D05A65" w:rsidRDefault="009C7CD6">
            <w:pPr>
              <w:spacing w:after="0"/>
              <w:textAlignment w:val="center"/>
              <w:rPr>
                <w:rFonts w:ascii="Times" w:eastAsia="宋体"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59E4888"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7308102B" w14:textId="77777777" w:rsidR="00D05A65" w:rsidRDefault="009C7CD6">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lastRenderedPageBreak/>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We would like to first clarify the meaning of ‘overlap with a symbol with SSB’.</w:t>
            </w:r>
          </w:p>
          <w:p w14:paraId="69321C1C" w14:textId="77777777" w:rsidR="00D05A65" w:rsidRDefault="009C7CD6">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D05A65" w14:paraId="328A8071" w14:textId="77777777">
        <w:tc>
          <w:tcPr>
            <w:tcW w:w="1479" w:type="dxa"/>
          </w:tcPr>
          <w:p w14:paraId="20BA8F2C" w14:textId="77777777" w:rsidR="00D05A65" w:rsidRDefault="009C7CD6">
            <w:pPr>
              <w:rPr>
                <w:rFonts w:eastAsia="Malgun Gothic"/>
                <w:lang w:eastAsia="ko-KR"/>
              </w:rPr>
            </w:pPr>
            <w:r>
              <w:rPr>
                <w:rFonts w:eastAsia="Malgun Gothic" w:hint="eastAsia"/>
                <w:lang w:eastAsia="ko-KR"/>
              </w:rPr>
              <w:t>LGE</w:t>
            </w:r>
          </w:p>
        </w:tc>
        <w:tc>
          <w:tcPr>
            <w:tcW w:w="1372" w:type="dxa"/>
          </w:tcPr>
          <w:p w14:paraId="301360A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726ECB90" w14:textId="77777777" w:rsidR="00D05A65" w:rsidRDefault="009C7CD6">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F8453AB" w14:textId="77777777" w:rsidR="00D05A65" w:rsidRDefault="009C7CD6">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FAD07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3C049868" w14:textId="77777777" w:rsidR="00D05A65" w:rsidRDefault="00D05A65">
            <w:pPr>
              <w:rPr>
                <w:rFonts w:eastAsia="Malgun Gothic"/>
                <w:lang w:eastAsia="ko-KR"/>
              </w:rPr>
            </w:pPr>
          </w:p>
        </w:tc>
      </w:tr>
      <w:tr w:rsidR="00D05A65" w14:paraId="2111FAE1" w14:textId="77777777">
        <w:tc>
          <w:tcPr>
            <w:tcW w:w="1479" w:type="dxa"/>
          </w:tcPr>
          <w:p w14:paraId="15BE335B" w14:textId="77777777" w:rsidR="00D05A65" w:rsidRDefault="009C7CD6">
            <w:pPr>
              <w:rPr>
                <w:rFonts w:eastAsia="Malgun Gothic"/>
                <w:lang w:eastAsia="ko-KR"/>
              </w:rPr>
            </w:pPr>
            <w:r>
              <w:rPr>
                <w:rFonts w:eastAsia="Malgun Gothic"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Malgun Gothic"/>
                <w:lang w:eastAsia="ko-KR"/>
              </w:rPr>
            </w:pPr>
            <w:r>
              <w:rPr>
                <w:rFonts w:eastAsia="Malgun Gothic"/>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06821F49" w14:textId="77777777" w:rsidR="00D05A65" w:rsidRDefault="009C7CD6">
            <w:pPr>
              <w:pStyle w:val="afd"/>
              <w:numPr>
                <w:ilvl w:val="0"/>
                <w:numId w:val="22"/>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8F6E51F" w14:textId="77777777" w:rsidR="00D05A65" w:rsidRDefault="009C7CD6">
            <w:pPr>
              <w:pStyle w:val="afd"/>
              <w:numPr>
                <w:ilvl w:val="0"/>
                <w:numId w:val="22"/>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w:t>
            </w:r>
            <w:r>
              <w:rPr>
                <w:rFonts w:ascii="Times New Roman" w:eastAsia="Malgun Gothic" w:hAnsi="Times New Roman" w:cs="Times New Roman"/>
                <w:sz w:val="20"/>
                <w:szCs w:val="22"/>
                <w:lang w:eastAsia="ko-KR"/>
              </w:rPr>
              <w:lastRenderedPageBreak/>
              <w:t xml:space="preserve">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lastRenderedPageBreak/>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EE4ED7D" w14:textId="77777777" w:rsidR="00D05A65" w:rsidRDefault="009C7CD6">
            <w:pPr>
              <w:pStyle w:val="afd"/>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2F77BDC3" w14:textId="77777777" w:rsidR="00D05A65" w:rsidRDefault="009C7CD6">
            <w:pPr>
              <w:pStyle w:val="afd"/>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afd"/>
              <w:rPr>
                <w:rFonts w:ascii="Times New Roman" w:eastAsia="Yu Mincho" w:hAnsi="Times New Roman" w:cs="Times New Roman"/>
                <w:sz w:val="20"/>
                <w:szCs w:val="20"/>
                <w:lang w:val="en-GB"/>
              </w:rPr>
            </w:pPr>
          </w:p>
          <w:p w14:paraId="6326FC3B" w14:textId="77777777" w:rsidR="00D05A65" w:rsidRDefault="009C7CD6">
            <w:pPr>
              <w:pStyle w:val="afd"/>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9A7509A" w14:textId="77777777" w:rsidR="00D05A65" w:rsidRDefault="009C7CD6">
            <w:pPr>
              <w:pStyle w:val="afd"/>
              <w:numPr>
                <w:ilvl w:val="1"/>
                <w:numId w:val="23"/>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52CC16BC" w14:textId="77777777" w:rsidR="00D05A65" w:rsidRDefault="009C7CD6">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355D8C33" w14:textId="77777777" w:rsidR="00D05A65" w:rsidRDefault="009C7CD6">
            <w:r>
              <w:rPr>
                <w:b/>
                <w:highlight w:val="yellow"/>
              </w:rPr>
              <w:t>FL2 High Priority Proposal 2.6-1</w:t>
            </w:r>
          </w:p>
          <w:p w14:paraId="60D84469"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5F5B4B7" w14:textId="77777777" w:rsidR="00D05A65" w:rsidRDefault="009C7CD6">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w:t>
            </w:r>
            <w:r>
              <w:rPr>
                <w:rFonts w:ascii="Times New Roman" w:hAnsi="Times New Roman" w:cs="Times New Roman"/>
                <w:sz w:val="20"/>
                <w:szCs w:val="20"/>
              </w:rPr>
              <w:lastRenderedPageBreak/>
              <w:t xml:space="preserve">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lastRenderedPageBreak/>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r w:rsidR="001E65BC" w14:paraId="76BD1FEF" w14:textId="77777777" w:rsidTr="001E65BC">
        <w:tc>
          <w:tcPr>
            <w:tcW w:w="1479" w:type="dxa"/>
          </w:tcPr>
          <w:p w14:paraId="1AC1D722" w14:textId="77777777" w:rsidR="001E65BC" w:rsidRDefault="001E65BC"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66E927" w14:textId="2655662D" w:rsidR="001E65BC" w:rsidRDefault="001E65BC" w:rsidP="001E65BC">
            <w:pPr>
              <w:tabs>
                <w:tab w:val="left" w:pos="551"/>
              </w:tabs>
              <w:rPr>
                <w:rFonts w:eastAsiaTheme="minorEastAsia"/>
                <w:lang w:eastAsia="zh-CN"/>
              </w:rPr>
            </w:pPr>
          </w:p>
        </w:tc>
        <w:tc>
          <w:tcPr>
            <w:tcW w:w="6780" w:type="dxa"/>
          </w:tcPr>
          <w:p w14:paraId="1C6D24C6" w14:textId="77777777" w:rsidR="001E65BC" w:rsidRDefault="001E65BC" w:rsidP="001E65BC">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51594A3C" w14:textId="77777777" w:rsidR="001E65BC" w:rsidRDefault="001E65BC" w:rsidP="001E65BC">
            <w:pPr>
              <w:pStyle w:val="afd"/>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523F4605" w14:textId="695C3DCE" w:rsidR="001E65BC" w:rsidRDefault="001E65BC" w:rsidP="001E65BC">
            <w:pPr>
              <w:pStyle w:val="afd"/>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7BDD9870" w14:textId="77777777" w:rsidR="001E65BC" w:rsidRDefault="001E65BC" w:rsidP="001E65BC">
            <w:pPr>
              <w:pStyle w:val="afd"/>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0FFD8C80" w14:textId="77777777" w:rsidR="001E65BC" w:rsidRDefault="001E65BC" w:rsidP="001E65BC">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13EC8594" w14:textId="77777777" w:rsidR="001E65BC" w:rsidRDefault="001E65BC" w:rsidP="001E65BC">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1C0B40AE" w14:textId="5202CF8C" w:rsidR="001E65BC" w:rsidRPr="00A33A55" w:rsidRDefault="001E65BC" w:rsidP="00A33A55">
            <w:pPr>
              <w:pStyle w:val="afd"/>
              <w:numPr>
                <w:ilvl w:val="0"/>
                <w:numId w:val="26"/>
              </w:numPr>
              <w:rPr>
                <w:rFonts w:eastAsiaTheme="minorEastAsia"/>
                <w:lang w:eastAsia="zh-CN"/>
              </w:rPr>
            </w:pPr>
            <w:r>
              <w:rPr>
                <w:rFonts w:eastAsiaTheme="minorEastAsia"/>
                <w:lang w:eastAsia="zh-CN"/>
              </w:rPr>
              <w:t xml:space="preserve">Since the collision also happens for NCD-SSB, and </w:t>
            </w:r>
            <w:r w:rsidR="00A33A55">
              <w:rPr>
                <w:rFonts w:eastAsiaTheme="minorEastAsia"/>
                <w:lang w:eastAsia="zh-CN"/>
              </w:rPr>
              <w:t xml:space="preserve">it is not clear yet the existing parameter </w:t>
            </w:r>
            <w:r w:rsidR="00A33A55" w:rsidRPr="00A33A55">
              <w:rPr>
                <w:rFonts w:eastAsiaTheme="minorEastAsia"/>
                <w:lang w:eastAsia="zh-CN"/>
              </w:rPr>
              <w:t xml:space="preserve">ssb-PositionsInBurst will be directly reused </w:t>
            </w:r>
            <w:r w:rsidR="00A33A55">
              <w:rPr>
                <w:rFonts w:eastAsiaTheme="minorEastAsia"/>
                <w:lang w:eastAsia="zh-CN"/>
              </w:rPr>
              <w:t>for NCD-SSB and whether additional parameters will be introduced, e.g.  periodicity, time offset etc, it would be safer to delete ”</w:t>
            </w:r>
            <w:r w:rsidR="00A33A55" w:rsidRPr="00A33A55">
              <w:rPr>
                <w:rFonts w:eastAsiaTheme="minorEastAsia"/>
                <w:lang w:eastAsia="zh-CN"/>
              </w:rPr>
              <w:t xml:space="preserve"> indicated by ssb-PositionsInBurst”</w:t>
            </w:r>
            <w:r w:rsidR="00A33A55">
              <w:rPr>
                <w:rFonts w:eastAsiaTheme="minorEastAsia"/>
                <w:lang w:eastAsia="zh-CN"/>
              </w:rPr>
              <w:t xml:space="preserve"> in both options for now. </w:t>
            </w:r>
          </w:p>
        </w:tc>
      </w:tr>
      <w:tr w:rsidR="001E65BC" w14:paraId="4F5A7480" w14:textId="77777777" w:rsidTr="001E65BC">
        <w:tc>
          <w:tcPr>
            <w:tcW w:w="1479" w:type="dxa"/>
          </w:tcPr>
          <w:p w14:paraId="2BD9A7AD" w14:textId="77777777" w:rsidR="001E65BC" w:rsidRDefault="001E65BC" w:rsidP="001E65BC">
            <w:pPr>
              <w:rPr>
                <w:rFonts w:eastAsiaTheme="minorEastAsia"/>
                <w:lang w:eastAsia="zh-CN"/>
              </w:rPr>
            </w:pPr>
          </w:p>
        </w:tc>
        <w:tc>
          <w:tcPr>
            <w:tcW w:w="1372" w:type="dxa"/>
          </w:tcPr>
          <w:p w14:paraId="58025A15" w14:textId="77777777" w:rsidR="001E65BC" w:rsidRDefault="001E65BC" w:rsidP="001E65BC">
            <w:pPr>
              <w:tabs>
                <w:tab w:val="left" w:pos="551"/>
              </w:tabs>
              <w:rPr>
                <w:rFonts w:eastAsiaTheme="minorEastAsia"/>
                <w:lang w:eastAsia="zh-CN"/>
              </w:rPr>
            </w:pPr>
          </w:p>
        </w:tc>
        <w:tc>
          <w:tcPr>
            <w:tcW w:w="6780" w:type="dxa"/>
          </w:tcPr>
          <w:p w14:paraId="6D46C758" w14:textId="77777777" w:rsidR="001E65BC" w:rsidRDefault="001E65BC" w:rsidP="001E65BC">
            <w:pPr>
              <w:rPr>
                <w:rFonts w:eastAsiaTheme="minorEastAsia"/>
                <w:lang w:eastAsia="zh-CN"/>
              </w:rPr>
            </w:pPr>
          </w:p>
        </w:tc>
      </w:tr>
    </w:tbl>
    <w:p w14:paraId="7CAF8D7A" w14:textId="77777777" w:rsidR="00D05A65" w:rsidRDefault="00D05A65"/>
    <w:p w14:paraId="75D38DF5" w14:textId="77777777" w:rsidR="00D05A65" w:rsidRDefault="009C7CD6">
      <w:pPr>
        <w:pStyle w:val="2"/>
        <w:ind w:left="1134" w:hanging="1134"/>
      </w:pPr>
      <w:r>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omitted&gt;</w:t>
            </w:r>
          </w:p>
          <w:p w14:paraId="728D3E05" w14:textId="77777777" w:rsidR="00D05A65" w:rsidRDefault="009C7CD6">
            <w:r>
              <w:lastRenderedPageBreak/>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宋体"/>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宋体" w:hAnsi="Arial"/>
                <w:sz w:val="22"/>
                <w:lang w:val="en-US" w:eastAsia="zh-CN"/>
              </w:rPr>
            </w:pPr>
            <w:bookmarkStart w:id="36"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6"/>
          </w:p>
          <w:p w14:paraId="0F7C0DD4" w14:textId="77777777" w:rsidR="00D05A65" w:rsidRDefault="009C7CD6">
            <w:pPr>
              <w:jc w:val="center"/>
              <w:rPr>
                <w:rFonts w:eastAsia="宋体"/>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t>FL1 High Priority Proposal 2.7-1</w:t>
      </w:r>
    </w:p>
    <w:p w14:paraId="3B160B84"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proofErr w:type="spellStart"/>
            <w:r>
              <w:rPr>
                <w:rFonts w:eastAsiaTheme="minorEastAsia"/>
                <w:lang w:eastAsia="zh-CN"/>
              </w:rPr>
              <w:t>Spreadtrum</w:t>
            </w:r>
            <w:proofErr w:type="spellEnd"/>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Malgun Gothic"/>
                <w:lang w:eastAsia="ko-KR"/>
              </w:rPr>
            </w:pPr>
            <w:r>
              <w:rPr>
                <w:rFonts w:eastAsia="Malgun Gothic" w:hint="eastAsia"/>
                <w:lang w:eastAsia="ko-KR"/>
              </w:rPr>
              <w:t>LGE</w:t>
            </w:r>
          </w:p>
        </w:tc>
        <w:tc>
          <w:tcPr>
            <w:tcW w:w="1372" w:type="dxa"/>
          </w:tcPr>
          <w:p w14:paraId="36DEE74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05A7DA9" w14:textId="77777777" w:rsidR="00D05A65" w:rsidRDefault="009C7CD6">
            <w:pPr>
              <w:rPr>
                <w:rFonts w:eastAsia="Malgun Gothic"/>
                <w:lang w:eastAsia="ko-KR"/>
              </w:rPr>
            </w:pPr>
            <w:r>
              <w:rPr>
                <w:rFonts w:eastAsia="Malgun Gothic" w:hint="eastAsia"/>
                <w:lang w:eastAsia="ko-KR"/>
              </w:rPr>
              <w:t>Fine with the proposal.</w:t>
            </w:r>
          </w:p>
        </w:tc>
      </w:tr>
      <w:tr w:rsidR="00D05A65" w14:paraId="4E3B3062" w14:textId="77777777">
        <w:tc>
          <w:tcPr>
            <w:tcW w:w="1479" w:type="dxa"/>
          </w:tcPr>
          <w:p w14:paraId="162624F4" w14:textId="77777777" w:rsidR="00D05A65" w:rsidRDefault="009C7CD6">
            <w:pPr>
              <w:rPr>
                <w:rFonts w:eastAsia="Malgun Gothic"/>
                <w:lang w:eastAsia="ko-KR"/>
              </w:rPr>
            </w:pPr>
            <w:r>
              <w:rPr>
                <w:rFonts w:eastAsia="Malgun Gothic" w:hint="eastAsia"/>
                <w:lang w:eastAsia="ko-KR"/>
              </w:rPr>
              <w:t>Samsung</w:t>
            </w:r>
          </w:p>
        </w:tc>
        <w:tc>
          <w:tcPr>
            <w:tcW w:w="1372" w:type="dxa"/>
          </w:tcPr>
          <w:p w14:paraId="50645AE3"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4FFA3C9" w14:textId="77777777" w:rsidR="00D05A65" w:rsidRDefault="00D05A65">
            <w:pPr>
              <w:rPr>
                <w:rFonts w:eastAsia="Malgun Gothic"/>
                <w:lang w:eastAsia="ko-KR"/>
              </w:rPr>
            </w:pPr>
          </w:p>
        </w:tc>
      </w:tr>
      <w:tr w:rsidR="00D05A65" w14:paraId="06CDC8F8" w14:textId="77777777">
        <w:tc>
          <w:tcPr>
            <w:tcW w:w="1479" w:type="dxa"/>
          </w:tcPr>
          <w:p w14:paraId="4FBBFBB0" w14:textId="77777777" w:rsidR="00D05A65" w:rsidRDefault="009C7CD6">
            <w:pPr>
              <w:rPr>
                <w:rFonts w:eastAsia="Malgun Gothic"/>
                <w:lang w:val="en-US" w:eastAsia="ko-KR"/>
              </w:rPr>
            </w:pPr>
            <w:r>
              <w:rPr>
                <w:rFonts w:eastAsia="Malgun Gothic"/>
                <w:lang w:val="en-US" w:eastAsia="ko-KR"/>
              </w:rPr>
              <w:t>CMCC</w:t>
            </w:r>
          </w:p>
        </w:tc>
        <w:tc>
          <w:tcPr>
            <w:tcW w:w="1372" w:type="dxa"/>
          </w:tcPr>
          <w:p w14:paraId="79B371D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74233C50" w14:textId="77777777" w:rsidR="00D05A65" w:rsidRDefault="00D05A65">
            <w:pPr>
              <w:rPr>
                <w:rFonts w:eastAsia="Malgun Gothic"/>
                <w:lang w:eastAsia="ko-KR"/>
              </w:rPr>
            </w:pPr>
          </w:p>
        </w:tc>
      </w:tr>
      <w:tr w:rsidR="00D05A65" w14:paraId="0D98EDF2" w14:textId="77777777">
        <w:tc>
          <w:tcPr>
            <w:tcW w:w="1479" w:type="dxa"/>
          </w:tcPr>
          <w:p w14:paraId="1FA387F8"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FA3FF9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1907302" w14:textId="77777777" w:rsidR="00D05A65" w:rsidRDefault="00D05A65">
            <w:pPr>
              <w:rPr>
                <w:rFonts w:eastAsia="Malgun Gothic"/>
                <w:lang w:eastAsia="ko-KR"/>
              </w:rPr>
            </w:pPr>
          </w:p>
        </w:tc>
      </w:tr>
      <w:tr w:rsidR="00D05A65" w14:paraId="7587CDEB" w14:textId="77777777">
        <w:tc>
          <w:tcPr>
            <w:tcW w:w="1479" w:type="dxa"/>
          </w:tcPr>
          <w:p w14:paraId="3EED04B4" w14:textId="77777777" w:rsidR="00D05A65" w:rsidRDefault="009C7CD6">
            <w:pPr>
              <w:rPr>
                <w:rFonts w:eastAsia="Malgun Gothic"/>
                <w:lang w:val="en-US" w:eastAsia="ko-KR"/>
              </w:rPr>
            </w:pPr>
            <w:r>
              <w:rPr>
                <w:rFonts w:eastAsia="Malgun Gothic"/>
                <w:lang w:val="en-US" w:eastAsia="ko-KR"/>
              </w:rPr>
              <w:t>OPPO</w:t>
            </w:r>
          </w:p>
        </w:tc>
        <w:tc>
          <w:tcPr>
            <w:tcW w:w="1372" w:type="dxa"/>
          </w:tcPr>
          <w:p w14:paraId="25DA322D"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EC3B872" w14:textId="77777777" w:rsidR="00D05A65" w:rsidRDefault="00D05A65">
            <w:pPr>
              <w:rPr>
                <w:rFonts w:eastAsia="Malgun Gothic"/>
                <w:lang w:eastAsia="ko-KR"/>
              </w:rPr>
            </w:pPr>
          </w:p>
        </w:tc>
      </w:tr>
      <w:tr w:rsidR="00D05A65" w14:paraId="122D4B5F" w14:textId="77777777">
        <w:tc>
          <w:tcPr>
            <w:tcW w:w="1479" w:type="dxa"/>
          </w:tcPr>
          <w:p w14:paraId="75F3AEC6" w14:textId="77777777" w:rsidR="00D05A65" w:rsidRDefault="009C7CD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084CC41"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219CA9DD" w14:textId="77777777" w:rsidR="00D05A65" w:rsidRDefault="00D05A65">
            <w:pPr>
              <w:rPr>
                <w:rFonts w:eastAsia="Malgun Gothic"/>
                <w:lang w:eastAsia="ko-KR"/>
              </w:rPr>
            </w:pPr>
          </w:p>
        </w:tc>
      </w:tr>
      <w:tr w:rsidR="00D05A65" w14:paraId="48EDD35F" w14:textId="77777777">
        <w:tc>
          <w:tcPr>
            <w:tcW w:w="1479" w:type="dxa"/>
          </w:tcPr>
          <w:p w14:paraId="6EB124F2" w14:textId="77777777" w:rsidR="00D05A65" w:rsidRDefault="009C7CD6">
            <w:pPr>
              <w:rPr>
                <w:rFonts w:eastAsia="Malgun Gothic"/>
                <w:lang w:val="en-US" w:eastAsia="ko-KR"/>
              </w:rPr>
            </w:pPr>
            <w:r>
              <w:rPr>
                <w:rFonts w:eastAsia="Malgun Gothic"/>
                <w:lang w:val="en-US" w:eastAsia="ko-KR"/>
              </w:rPr>
              <w:t xml:space="preserve">Apple </w:t>
            </w:r>
          </w:p>
        </w:tc>
        <w:tc>
          <w:tcPr>
            <w:tcW w:w="1372" w:type="dxa"/>
          </w:tcPr>
          <w:p w14:paraId="1CE342E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58ACD2B" w14:textId="77777777" w:rsidR="00D05A65" w:rsidRDefault="00D05A65">
            <w:pPr>
              <w:rPr>
                <w:rFonts w:eastAsia="Malgun Gothic"/>
                <w:lang w:eastAsia="ko-KR"/>
              </w:rPr>
            </w:pPr>
          </w:p>
        </w:tc>
      </w:tr>
      <w:tr w:rsidR="00D05A65" w14:paraId="55449777" w14:textId="77777777">
        <w:tc>
          <w:tcPr>
            <w:tcW w:w="1479" w:type="dxa"/>
          </w:tcPr>
          <w:p w14:paraId="66D2BACD" w14:textId="77777777" w:rsidR="00D05A65" w:rsidRDefault="009C7CD6">
            <w:pPr>
              <w:rPr>
                <w:rFonts w:eastAsia="Malgun Gothic"/>
                <w:lang w:val="en-US" w:eastAsia="ko-KR"/>
              </w:rPr>
            </w:pPr>
            <w:r>
              <w:rPr>
                <w:rFonts w:eastAsia="Malgun Gothic"/>
                <w:lang w:val="en-US" w:eastAsia="ko-KR"/>
              </w:rPr>
              <w:t>IDCC</w:t>
            </w:r>
          </w:p>
        </w:tc>
        <w:tc>
          <w:tcPr>
            <w:tcW w:w="1372" w:type="dxa"/>
          </w:tcPr>
          <w:p w14:paraId="3D553BC4"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9E29A42" w14:textId="77777777" w:rsidR="00D05A65" w:rsidRDefault="00D05A65">
            <w:pPr>
              <w:rPr>
                <w:rFonts w:eastAsia="Malgun Gothic"/>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2"/>
        <w:ind w:left="1134" w:hanging="1134"/>
      </w:pPr>
      <w:r>
        <w:t>Issue #8: Collision with switching gap</w:t>
      </w:r>
    </w:p>
    <w:p w14:paraId="664B44E6" w14:textId="77777777" w:rsidR="00D05A65" w:rsidRDefault="009C7CD6">
      <w:bookmarkStart w:id="37"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71955C76" w14:textId="77777777" w:rsidR="00D05A65" w:rsidRDefault="009C7CD6">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lastRenderedPageBreak/>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9pt;height:133.65pt" o:ole="">
                  <v:imagedata r:id="rId13" o:title=""/>
                </v:shape>
                <o:OLEObject Type="Embed" ProgID="Visio.Drawing.15" ShapeID="_x0000_i1025" DrawAspect="Content" ObjectID="_1707212767" r:id="rId14"/>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5pt;height:108.9pt" o:ole="">
                  <v:imagedata r:id="rId15" o:title=""/>
                </v:shape>
                <o:OLEObject Type="Embed" ProgID="Visio.Drawing.15" ShapeID="_x0000_i1026" DrawAspect="Content" ObjectID="_1707212768" r:id="rId16"/>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Malgun Gothic"/>
                <w:lang w:eastAsia="ko-KR"/>
              </w:rPr>
            </w:pPr>
            <w:r>
              <w:rPr>
                <w:rFonts w:eastAsia="Malgun Gothic"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CAE9987" w14:textId="77777777" w:rsidR="00D05A65" w:rsidRDefault="009C7CD6">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Malgun Gothic"/>
                <w:lang w:eastAsia="ko-KR"/>
              </w:rPr>
            </w:pPr>
            <w:r>
              <w:rPr>
                <w:rFonts w:eastAsia="Malgun Gothic" w:hint="eastAsia"/>
                <w:lang w:eastAsia="ko-KR"/>
              </w:rPr>
              <w:t>Samsung</w:t>
            </w:r>
          </w:p>
        </w:tc>
        <w:tc>
          <w:tcPr>
            <w:tcW w:w="1372" w:type="dxa"/>
          </w:tcPr>
          <w:p w14:paraId="684E1194" w14:textId="77777777" w:rsidR="00D05A65" w:rsidRDefault="009C7CD6">
            <w:pPr>
              <w:tabs>
                <w:tab w:val="left" w:pos="551"/>
              </w:tabs>
              <w:rPr>
                <w:rFonts w:eastAsia="Yu Mincho"/>
                <w:lang w:eastAsia="ja-JP"/>
              </w:rPr>
            </w:pPr>
            <w:r>
              <w:rPr>
                <w:rFonts w:eastAsia="Malgun Gothic" w:hint="eastAsia"/>
                <w:lang w:eastAsia="ko-KR"/>
              </w:rPr>
              <w:t>N</w:t>
            </w:r>
          </w:p>
        </w:tc>
        <w:tc>
          <w:tcPr>
            <w:tcW w:w="6780" w:type="dxa"/>
          </w:tcPr>
          <w:p w14:paraId="16055C18" w14:textId="77777777" w:rsidR="00D05A65" w:rsidRDefault="009C7CD6">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D05A65" w14:paraId="39AD3832" w14:textId="77777777">
        <w:tc>
          <w:tcPr>
            <w:tcW w:w="1479" w:type="dxa"/>
          </w:tcPr>
          <w:p w14:paraId="415A45F4" w14:textId="77777777" w:rsidR="00D05A65" w:rsidRDefault="009C7CD6">
            <w:pPr>
              <w:rPr>
                <w:rFonts w:eastAsia="Malgun Gothic"/>
                <w:lang w:val="en-US" w:eastAsia="ko-KR"/>
              </w:rPr>
            </w:pPr>
            <w:r>
              <w:rPr>
                <w:rFonts w:eastAsia="Malgun Gothic"/>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Malgun Gothic"/>
                <w:lang w:eastAsia="ko-KR"/>
              </w:rPr>
            </w:pPr>
            <w:r>
              <w:rPr>
                <w:rFonts w:eastAsia="Malgun Gothic"/>
                <w:lang w:eastAsia="ko-KR"/>
              </w:rPr>
              <w:t>Intel2</w:t>
            </w:r>
          </w:p>
        </w:tc>
        <w:tc>
          <w:tcPr>
            <w:tcW w:w="1372" w:type="dxa"/>
          </w:tcPr>
          <w:p w14:paraId="695E4D98" w14:textId="77777777" w:rsidR="00D05A65" w:rsidRDefault="00D05A65">
            <w:pPr>
              <w:tabs>
                <w:tab w:val="left" w:pos="551"/>
              </w:tabs>
              <w:rPr>
                <w:rFonts w:eastAsia="Malgun Gothic"/>
                <w:lang w:eastAsia="ko-KR"/>
              </w:rPr>
            </w:pPr>
          </w:p>
        </w:tc>
        <w:tc>
          <w:tcPr>
            <w:tcW w:w="6780" w:type="dxa"/>
          </w:tcPr>
          <w:p w14:paraId="61D3B15C" w14:textId="77777777" w:rsidR="00D05A65" w:rsidRDefault="009C7CD6">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Malgun Gothic"/>
                <w:lang w:eastAsia="ko-KR"/>
              </w:rPr>
            </w:pPr>
            <w:r>
              <w:rPr>
                <w:rFonts w:eastAsia="Malgun Gothic"/>
                <w:lang w:eastAsia="ko-KR"/>
              </w:rPr>
              <w:t>Ericsson</w:t>
            </w:r>
          </w:p>
        </w:tc>
        <w:tc>
          <w:tcPr>
            <w:tcW w:w="1372" w:type="dxa"/>
          </w:tcPr>
          <w:p w14:paraId="3FBD64F4"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5FD6C1B3" w14:textId="77777777" w:rsidR="00D05A65" w:rsidRDefault="00D05A65">
            <w:pPr>
              <w:rPr>
                <w:rFonts w:eastAsia="Malgun Gothic"/>
                <w:lang w:eastAsia="ko-KR"/>
              </w:rPr>
            </w:pPr>
          </w:p>
        </w:tc>
      </w:tr>
      <w:tr w:rsidR="00D05A65" w14:paraId="26D3DDDB" w14:textId="77777777">
        <w:tc>
          <w:tcPr>
            <w:tcW w:w="1479" w:type="dxa"/>
          </w:tcPr>
          <w:p w14:paraId="2AA9B3C0" w14:textId="77777777" w:rsidR="00D05A65" w:rsidRDefault="009C7CD6">
            <w:pPr>
              <w:rPr>
                <w:rFonts w:eastAsia="Malgun Gothic"/>
                <w:lang w:eastAsia="ko-KR"/>
              </w:rPr>
            </w:pPr>
            <w:r>
              <w:rPr>
                <w:rFonts w:eastAsia="Malgun Gothic"/>
                <w:lang w:eastAsia="ko-KR"/>
              </w:rPr>
              <w:t>OPPO</w:t>
            </w:r>
          </w:p>
        </w:tc>
        <w:tc>
          <w:tcPr>
            <w:tcW w:w="1372" w:type="dxa"/>
          </w:tcPr>
          <w:p w14:paraId="4B6184B9"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772D7AFB" w14:textId="77777777" w:rsidR="00D05A65" w:rsidRDefault="00D05A65">
            <w:pPr>
              <w:rPr>
                <w:rFonts w:eastAsia="Malgun Gothic"/>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bookmarkStart w:id="38" w:name="_GoBack"/>
            <w:r>
              <w:rPr>
                <w:rFonts w:eastAsiaTheme="minorEastAsia"/>
                <w:lang w:eastAsia="zh-CN"/>
              </w:rPr>
              <w:t>FL2</w:t>
            </w:r>
            <w:bookmarkEnd w:id="38"/>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r w:rsidR="00A33A55" w14:paraId="18BEEC43" w14:textId="77777777" w:rsidTr="00A33A55">
        <w:tc>
          <w:tcPr>
            <w:tcW w:w="1479" w:type="dxa"/>
          </w:tcPr>
          <w:p w14:paraId="3E122CF2" w14:textId="77777777" w:rsidR="00A33A55" w:rsidRDefault="00A33A55" w:rsidP="00142D8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532631" w14:textId="77777777" w:rsidR="00A33A55" w:rsidRDefault="00A33A55" w:rsidP="00142D83">
            <w:pPr>
              <w:tabs>
                <w:tab w:val="left" w:pos="551"/>
              </w:tabs>
              <w:rPr>
                <w:rFonts w:eastAsiaTheme="minorEastAsia"/>
                <w:lang w:eastAsia="zh-CN"/>
              </w:rPr>
            </w:pPr>
            <w:r>
              <w:rPr>
                <w:rFonts w:eastAsiaTheme="minorEastAsia" w:hint="eastAsia"/>
                <w:lang w:eastAsia="zh-CN"/>
              </w:rPr>
              <w:t>Y</w:t>
            </w:r>
          </w:p>
        </w:tc>
        <w:tc>
          <w:tcPr>
            <w:tcW w:w="6780" w:type="dxa"/>
          </w:tcPr>
          <w:p w14:paraId="42ECFD51" w14:textId="77777777" w:rsidR="00A33A55" w:rsidRDefault="00A33A55" w:rsidP="00142D83">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2"/>
        <w:ind w:left="1134" w:hanging="1134"/>
      </w:pPr>
      <w:r>
        <w:t>Issue #9: Processing order for collision handling and intra-UE 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af7"/>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lastRenderedPageBreak/>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r>
              <w:rPr>
                <w:rFonts w:eastAsiaTheme="minorEastAsia"/>
                <w:lang w:eastAsia="zh-CN"/>
              </w:rPr>
              <w:t>Spreadtrum</w:t>
            </w:r>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Malgun Gothic"/>
                <w:lang w:eastAsia="ko-KR"/>
              </w:rPr>
            </w:pPr>
            <w:r>
              <w:rPr>
                <w:rFonts w:eastAsia="Malgun Gothic" w:hint="eastAsia"/>
                <w:lang w:eastAsia="ko-KR"/>
              </w:rPr>
              <w:t>LGE</w:t>
            </w:r>
          </w:p>
        </w:tc>
        <w:tc>
          <w:tcPr>
            <w:tcW w:w="1372" w:type="dxa"/>
          </w:tcPr>
          <w:p w14:paraId="2984E67D"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1B2552E"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Malgun Gothic"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Malgun Gothic"/>
                <w:lang w:val="en-US" w:eastAsia="ko-KR"/>
              </w:rPr>
            </w:pPr>
            <w:r>
              <w:rPr>
                <w:rFonts w:eastAsia="Malgun Gothic"/>
                <w:lang w:val="en-US" w:eastAsia="ko-KR"/>
              </w:rPr>
              <w:t>CMCC</w:t>
            </w:r>
          </w:p>
        </w:tc>
        <w:tc>
          <w:tcPr>
            <w:tcW w:w="1372" w:type="dxa"/>
          </w:tcPr>
          <w:p w14:paraId="01E1B1E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47C25E0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Malgun Gothic"/>
                <w:lang w:val="en-US" w:eastAsia="ko-KR"/>
              </w:rPr>
            </w:pPr>
            <w:r>
              <w:rPr>
                <w:rFonts w:eastAsia="Malgun Gothic"/>
                <w:lang w:val="en-US" w:eastAsia="ko-KR"/>
              </w:rPr>
              <w:t>OPPO</w:t>
            </w:r>
          </w:p>
        </w:tc>
        <w:tc>
          <w:tcPr>
            <w:tcW w:w="1372" w:type="dxa"/>
          </w:tcPr>
          <w:p w14:paraId="2F6A592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E90FCE5" w14:textId="77777777" w:rsidR="00D05A65" w:rsidRDefault="00D05A65">
            <w:pPr>
              <w:rPr>
                <w:rFonts w:eastAsiaTheme="minorEastAsia"/>
                <w:lang w:val="sv-SE" w:eastAsia="zh-CN"/>
              </w:rPr>
            </w:pPr>
          </w:p>
          <w:tbl>
            <w:tblPr>
              <w:tblStyle w:val="af7"/>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FBB576F" w14:textId="77777777" w:rsidR="00D05A65" w:rsidRDefault="009C7CD6">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r w:rsidR="00A33A55" w14:paraId="0B0FDA04" w14:textId="77777777" w:rsidTr="00A33A55">
        <w:tc>
          <w:tcPr>
            <w:tcW w:w="1479" w:type="dxa"/>
          </w:tcPr>
          <w:p w14:paraId="7CAB2184" w14:textId="77777777" w:rsidR="00A33A55" w:rsidRDefault="00A33A55"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1CE12" w14:textId="77777777" w:rsidR="00A33A55" w:rsidRDefault="00A33A55"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2DBB71F7" w14:textId="77777777" w:rsidR="00A33A55" w:rsidRDefault="00A33A55" w:rsidP="00142D83">
            <w:pPr>
              <w:rPr>
                <w:rFonts w:eastAsiaTheme="minorEastAsia"/>
                <w:lang w:eastAsia="zh-CN"/>
              </w:rPr>
            </w:pPr>
          </w:p>
        </w:tc>
      </w:tr>
    </w:tbl>
    <w:p w14:paraId="7F913F08" w14:textId="77777777" w:rsidR="00D05A65" w:rsidRDefault="00D05A65">
      <w:pPr>
        <w:rPr>
          <w:lang w:val="sv-SE"/>
        </w:rPr>
      </w:pPr>
    </w:p>
    <w:bookmarkEnd w:id="37"/>
    <w:p w14:paraId="022C052E" w14:textId="77777777" w:rsidR="00D05A65" w:rsidRDefault="00D05A65">
      <w:pPr>
        <w:spacing w:after="100" w:afterAutospacing="1"/>
      </w:pPr>
    </w:p>
    <w:p w14:paraId="6DCF5F25" w14:textId="77777777" w:rsidR="00D05A65" w:rsidRDefault="009C7CD6">
      <w:pPr>
        <w:pStyle w:val="1"/>
        <w:ind w:left="1134" w:hanging="1134"/>
      </w:pPr>
      <w:r>
        <w:rPr>
          <w:rFonts w:eastAsia="宋体"/>
          <w:lang w:val="en-US" w:eastAsia="zh-CN"/>
        </w:rPr>
        <w:t>On PDCCH blocking rate reduction</w:t>
      </w:r>
    </w:p>
    <w:p w14:paraId="4781F971" w14:textId="77777777" w:rsidR="00D05A65" w:rsidRDefault="009C7CD6">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04B3D4A" w14:textId="77777777" w:rsidR="00D05A65" w:rsidRDefault="009C7CD6">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417B2689" w14:textId="77777777" w:rsidR="00D05A65" w:rsidRDefault="009C7CD6">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宋体"/>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Malgun Gothic"/>
                <w:lang w:eastAsia="ko-KR"/>
              </w:rPr>
            </w:pPr>
            <w:r>
              <w:rPr>
                <w:rFonts w:eastAsia="Malgun Gothic" w:hint="eastAsia"/>
                <w:lang w:eastAsia="ko-KR"/>
              </w:rPr>
              <w:t>LGE</w:t>
            </w:r>
          </w:p>
        </w:tc>
        <w:tc>
          <w:tcPr>
            <w:tcW w:w="1372" w:type="dxa"/>
          </w:tcPr>
          <w:p w14:paraId="5D3A6322"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Malgun Gothic"/>
                <w:lang w:eastAsia="ko-KR"/>
              </w:rPr>
            </w:pPr>
            <w:r>
              <w:rPr>
                <w:rFonts w:eastAsia="Yu Mincho" w:hint="eastAsia"/>
                <w:lang w:eastAsia="ja-JP"/>
              </w:rPr>
              <w:lastRenderedPageBreak/>
              <w:t>P</w:t>
            </w:r>
            <w:r>
              <w:rPr>
                <w:rFonts w:eastAsia="Yu Mincho"/>
                <w:lang w:eastAsia="ja-JP"/>
              </w:rPr>
              <w:t>anasonic</w:t>
            </w:r>
          </w:p>
        </w:tc>
        <w:tc>
          <w:tcPr>
            <w:tcW w:w="1372" w:type="dxa"/>
          </w:tcPr>
          <w:p w14:paraId="7C0EA3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Malgun Gothic"/>
                <w:lang w:val="en-US" w:eastAsia="ko-KR"/>
              </w:rPr>
            </w:pPr>
            <w:r>
              <w:rPr>
                <w:rFonts w:eastAsia="Malgun Gothic"/>
                <w:lang w:val="en-US" w:eastAsia="ko-KR"/>
              </w:rPr>
              <w:t>CMCC</w:t>
            </w:r>
          </w:p>
        </w:tc>
        <w:tc>
          <w:tcPr>
            <w:tcW w:w="1372" w:type="dxa"/>
          </w:tcPr>
          <w:p w14:paraId="40E9BC4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3252EC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Malgun Gothic"/>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Malgun Gothic"/>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tr>
    </w:tbl>
    <w:p w14:paraId="7F33BA0D" w14:textId="77777777" w:rsidR="00D05A65" w:rsidRDefault="00D05A65">
      <w:pPr>
        <w:rPr>
          <w:lang w:eastAsia="zh-CN"/>
        </w:rPr>
      </w:pPr>
    </w:p>
    <w:p w14:paraId="7E759182" w14:textId="77777777" w:rsidR="00D05A65" w:rsidRDefault="009C7CD6">
      <w:pPr>
        <w:pStyle w:val="1"/>
        <w:numPr>
          <w:ilvl w:val="0"/>
          <w:numId w:val="0"/>
        </w:numPr>
        <w:ind w:left="432" w:hanging="432"/>
      </w:pPr>
      <w:bookmarkStart w:id="3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9"/>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892622">
            <w:pPr>
              <w:rPr>
                <w:color w:val="0000FF"/>
                <w:u w:val="single"/>
              </w:rPr>
            </w:pPr>
            <w:hyperlink r:id="rId17" w:history="1">
              <w:r w:rsidR="009C7CD6">
                <w:rPr>
                  <w:rStyle w:val="af9"/>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t>[2]</w:t>
            </w:r>
          </w:p>
        </w:tc>
        <w:tc>
          <w:tcPr>
            <w:tcW w:w="1456" w:type="dxa"/>
            <w:tcMar>
              <w:top w:w="0" w:type="dxa"/>
              <w:left w:w="70" w:type="dxa"/>
              <w:bottom w:w="0" w:type="dxa"/>
              <w:right w:w="70" w:type="dxa"/>
            </w:tcMar>
          </w:tcPr>
          <w:p w14:paraId="757E8D5B" w14:textId="77777777" w:rsidR="00D05A65" w:rsidRDefault="00892622">
            <w:pPr>
              <w:rPr>
                <w:color w:val="0000FF"/>
                <w:u w:val="single"/>
              </w:rPr>
            </w:pPr>
            <w:hyperlink r:id="rId18" w:history="1">
              <w:r w:rsidR="009C7CD6">
                <w:rPr>
                  <w:rStyle w:val="af9"/>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RAN1 agreements for Rel-17 NR RedCap</w:t>
            </w:r>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892622">
            <w:pPr>
              <w:rPr>
                <w:color w:val="0000FF"/>
                <w:u w:val="single"/>
              </w:rPr>
            </w:pPr>
            <w:hyperlink r:id="rId19" w:history="1">
              <w:r w:rsidR="009C7CD6">
                <w:rPr>
                  <w:rStyle w:val="af9"/>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Remaining issues on RedCap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892622">
            <w:pPr>
              <w:rPr>
                <w:color w:val="0000FF"/>
                <w:u w:val="single"/>
              </w:rPr>
            </w:pPr>
            <w:hyperlink r:id="rId20" w:history="1">
              <w:r w:rsidR="009C7CD6">
                <w:rPr>
                  <w:rStyle w:val="af9"/>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ZTE, Sanechips</w:t>
            </w:r>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892622">
            <w:pPr>
              <w:rPr>
                <w:color w:val="0000FF"/>
                <w:u w:val="single"/>
              </w:rPr>
            </w:pPr>
            <w:hyperlink r:id="rId21" w:history="1">
              <w:r w:rsidR="009C7CD6">
                <w:rPr>
                  <w:rStyle w:val="af9"/>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892622">
            <w:pPr>
              <w:rPr>
                <w:color w:val="0000FF"/>
                <w:u w:val="single"/>
              </w:rPr>
            </w:pPr>
            <w:hyperlink r:id="rId22" w:history="1">
              <w:r w:rsidR="009C7CD6">
                <w:rPr>
                  <w:rStyle w:val="af9"/>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892622">
            <w:pPr>
              <w:rPr>
                <w:color w:val="0000FF"/>
                <w:u w:val="single"/>
              </w:rPr>
            </w:pPr>
            <w:hyperlink r:id="rId23" w:history="1">
              <w:r w:rsidR="009C7CD6">
                <w:rPr>
                  <w:rStyle w:val="af9"/>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892622">
            <w:pPr>
              <w:rPr>
                <w:color w:val="0000FF"/>
                <w:u w:val="single"/>
              </w:rPr>
            </w:pPr>
            <w:hyperlink r:id="rId24" w:history="1">
              <w:r w:rsidR="009C7CD6">
                <w:rPr>
                  <w:rStyle w:val="af9"/>
                  <w:lang w:eastAsia="zh-CN"/>
                </w:rPr>
                <w:t>R1-2201483</w:t>
              </w:r>
            </w:hyperlink>
          </w:p>
        </w:tc>
        <w:tc>
          <w:tcPr>
            <w:tcW w:w="4921" w:type="dxa"/>
            <w:tcMar>
              <w:top w:w="0" w:type="dxa"/>
              <w:left w:w="70" w:type="dxa"/>
              <w:bottom w:w="0" w:type="dxa"/>
              <w:right w:w="70" w:type="dxa"/>
            </w:tcMar>
          </w:tcPr>
          <w:p w14:paraId="5B1FC0E6" w14:textId="77777777" w:rsidR="00D05A65" w:rsidRDefault="009C7CD6">
            <w:r>
              <w:rPr>
                <w:lang w:eastAsia="zh-CN"/>
              </w:rPr>
              <w:t>Remaining issues on other aspects for RedCap</w:t>
            </w:r>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892622">
            <w:pPr>
              <w:rPr>
                <w:color w:val="0000FF"/>
                <w:u w:val="single"/>
              </w:rPr>
            </w:pPr>
            <w:hyperlink r:id="rId25" w:history="1">
              <w:r w:rsidR="009C7CD6">
                <w:rPr>
                  <w:rStyle w:val="af9"/>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Other aspects for complexity reduction for RedCap Ues</w:t>
            </w:r>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892622">
            <w:pPr>
              <w:rPr>
                <w:color w:val="0000FF"/>
                <w:u w:val="single"/>
              </w:rPr>
            </w:pPr>
            <w:hyperlink r:id="rId26" w:history="1">
              <w:r w:rsidR="009C7CD6">
                <w:rPr>
                  <w:rStyle w:val="af9"/>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Discussion on other aspects for RedCap</w:t>
            </w:r>
          </w:p>
        </w:tc>
        <w:tc>
          <w:tcPr>
            <w:tcW w:w="2551" w:type="dxa"/>
            <w:tcMar>
              <w:top w:w="0" w:type="dxa"/>
              <w:left w:w="70" w:type="dxa"/>
              <w:bottom w:w="0" w:type="dxa"/>
              <w:right w:w="70" w:type="dxa"/>
            </w:tcMar>
          </w:tcPr>
          <w:p w14:paraId="7D6BF7E2" w14:textId="77777777" w:rsidR="00D05A65" w:rsidRDefault="009C7CD6">
            <w:r>
              <w:rPr>
                <w:lang w:eastAsia="zh-CN"/>
              </w:rPr>
              <w:t>Spreadtrum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t>[11]</w:t>
            </w:r>
          </w:p>
        </w:tc>
        <w:tc>
          <w:tcPr>
            <w:tcW w:w="1456" w:type="dxa"/>
            <w:tcMar>
              <w:top w:w="0" w:type="dxa"/>
              <w:left w:w="70" w:type="dxa"/>
              <w:bottom w:w="0" w:type="dxa"/>
              <w:right w:w="70" w:type="dxa"/>
            </w:tcMar>
          </w:tcPr>
          <w:p w14:paraId="172D6804" w14:textId="77777777" w:rsidR="00D05A65" w:rsidRDefault="00892622">
            <w:pPr>
              <w:rPr>
                <w:color w:val="0000FF"/>
                <w:u w:val="single"/>
              </w:rPr>
            </w:pPr>
            <w:hyperlink r:id="rId27" w:history="1">
              <w:r w:rsidR="009C7CD6">
                <w:rPr>
                  <w:rStyle w:val="af9"/>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Other aspects for RedCap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892622">
            <w:pPr>
              <w:rPr>
                <w:color w:val="0000FF"/>
                <w:u w:val="single"/>
              </w:rPr>
            </w:pPr>
            <w:hyperlink r:id="rId28" w:history="1">
              <w:r w:rsidR="009C7CD6">
                <w:rPr>
                  <w:rStyle w:val="af9"/>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892622">
            <w:pPr>
              <w:rPr>
                <w:color w:val="0000FF"/>
                <w:u w:val="single"/>
              </w:rPr>
            </w:pPr>
            <w:hyperlink r:id="rId29" w:history="1">
              <w:r w:rsidR="009C7CD6">
                <w:rPr>
                  <w:rStyle w:val="af9"/>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On other aspects of complexity reduction for RedCap Ues</w:t>
            </w:r>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892622">
            <w:hyperlink r:id="rId30" w:history="1">
              <w:r w:rsidR="009C7CD6">
                <w:rPr>
                  <w:rStyle w:val="af9"/>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892622">
            <w:pPr>
              <w:rPr>
                <w:color w:val="0000FF"/>
                <w:u w:val="single"/>
              </w:rPr>
            </w:pPr>
            <w:hyperlink r:id="rId31" w:history="1">
              <w:r w:rsidR="009C7CD6">
                <w:rPr>
                  <w:rStyle w:val="af9"/>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t>[16]</w:t>
            </w:r>
          </w:p>
        </w:tc>
        <w:tc>
          <w:tcPr>
            <w:tcW w:w="1456" w:type="dxa"/>
            <w:tcMar>
              <w:top w:w="0" w:type="dxa"/>
              <w:left w:w="70" w:type="dxa"/>
              <w:bottom w:w="0" w:type="dxa"/>
              <w:right w:w="70" w:type="dxa"/>
            </w:tcMar>
          </w:tcPr>
          <w:p w14:paraId="7F33BAC4" w14:textId="77777777" w:rsidR="00D05A65" w:rsidRDefault="00892622">
            <w:pPr>
              <w:rPr>
                <w:color w:val="0000FF"/>
                <w:u w:val="single"/>
              </w:rPr>
            </w:pPr>
            <w:hyperlink r:id="rId32" w:history="1">
              <w:r w:rsidR="009C7CD6">
                <w:rPr>
                  <w:rStyle w:val="af9"/>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892622">
            <w:pPr>
              <w:rPr>
                <w:color w:val="0000FF"/>
                <w:u w:val="single"/>
              </w:rPr>
            </w:pPr>
            <w:hyperlink r:id="rId33" w:history="1">
              <w:r w:rsidR="009C7CD6">
                <w:rPr>
                  <w:rStyle w:val="af9"/>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Discussion on duplex operation for RedCap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lastRenderedPageBreak/>
              <w:t>[18]</w:t>
            </w:r>
          </w:p>
        </w:tc>
        <w:tc>
          <w:tcPr>
            <w:tcW w:w="1456" w:type="dxa"/>
            <w:tcMar>
              <w:top w:w="0" w:type="dxa"/>
              <w:left w:w="70" w:type="dxa"/>
              <w:bottom w:w="0" w:type="dxa"/>
              <w:right w:w="70" w:type="dxa"/>
            </w:tcMar>
          </w:tcPr>
          <w:p w14:paraId="4A0FD141" w14:textId="77777777" w:rsidR="00D05A65" w:rsidRDefault="00892622">
            <w:pPr>
              <w:rPr>
                <w:color w:val="0000FF"/>
                <w:u w:val="single"/>
              </w:rPr>
            </w:pPr>
            <w:hyperlink r:id="rId34" w:history="1">
              <w:r w:rsidR="009C7CD6">
                <w:rPr>
                  <w:rStyle w:val="af9"/>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Other aspects related to the UE complexity reduction for RedCap</w:t>
            </w:r>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892622">
            <w:pPr>
              <w:rPr>
                <w:color w:val="0000FF"/>
                <w:u w:val="single"/>
              </w:rPr>
            </w:pPr>
            <w:hyperlink r:id="rId35" w:history="1">
              <w:r w:rsidR="009C7CD6">
                <w:rPr>
                  <w:rStyle w:val="af9"/>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Remaining issues on HD-FDD for RedCap UEs</w:t>
            </w:r>
          </w:p>
        </w:tc>
        <w:tc>
          <w:tcPr>
            <w:tcW w:w="2551" w:type="dxa"/>
            <w:tcMar>
              <w:top w:w="0" w:type="dxa"/>
              <w:left w:w="70" w:type="dxa"/>
              <w:bottom w:w="0" w:type="dxa"/>
              <w:right w:w="70" w:type="dxa"/>
            </w:tcMar>
          </w:tcPr>
          <w:p w14:paraId="6CBD023B" w14:textId="77777777" w:rsidR="00D05A65" w:rsidRDefault="009C7CD6">
            <w:r>
              <w:rPr>
                <w:lang w:eastAsia="zh-CN"/>
              </w:rPr>
              <w:t>Huawei, HiSilicon</w:t>
            </w:r>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892622">
            <w:pPr>
              <w:rPr>
                <w:color w:val="0000FF"/>
                <w:u w:val="single"/>
              </w:rPr>
            </w:pPr>
            <w:hyperlink r:id="rId36" w:history="1">
              <w:r w:rsidR="009C7CD6">
                <w:rPr>
                  <w:rStyle w:val="af9"/>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892622">
            <w:hyperlink r:id="rId37" w:history="1">
              <w:r w:rsidR="009C7CD6">
                <w:rPr>
                  <w:rStyle w:val="af9"/>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FL summary #3 on other aspects for RedCap</w:t>
            </w:r>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FB5B" w14:textId="77777777" w:rsidR="00892622" w:rsidRDefault="00892622" w:rsidP="007244F4">
      <w:pPr>
        <w:spacing w:after="0" w:line="240" w:lineRule="auto"/>
      </w:pPr>
      <w:r>
        <w:separator/>
      </w:r>
    </w:p>
  </w:endnote>
  <w:endnote w:type="continuationSeparator" w:id="0">
    <w:p w14:paraId="1D884542" w14:textId="77777777" w:rsidR="00892622" w:rsidRDefault="00892622"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4C3CB" w14:textId="77777777" w:rsidR="00892622" w:rsidRDefault="00892622" w:rsidP="007244F4">
      <w:pPr>
        <w:spacing w:after="0" w:line="240" w:lineRule="auto"/>
      </w:pPr>
      <w:r>
        <w:separator/>
      </w:r>
    </w:p>
  </w:footnote>
  <w:footnote w:type="continuationSeparator" w:id="0">
    <w:p w14:paraId="64BC0D6E" w14:textId="77777777" w:rsidR="00892622" w:rsidRDefault="00892622" w:rsidP="00724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1F5819"/>
    <w:multiLevelType w:val="hybridMultilevel"/>
    <w:tmpl w:val="39B2CE72"/>
    <w:lvl w:ilvl="0" w:tplc="B9C2E0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2"/>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5"/>
  </w:num>
  <w:num w:numId="20">
    <w:abstractNumId w:val="24"/>
  </w:num>
  <w:num w:numId="21">
    <w:abstractNumId w:val="19"/>
  </w:num>
  <w:num w:numId="22">
    <w:abstractNumId w:val="21"/>
  </w:num>
  <w:num w:numId="23">
    <w:abstractNumId w:val="8"/>
  </w:num>
  <w:num w:numId="24">
    <w:abstractNumId w:val="23"/>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6891"/>
    <w:rsid w:val="001A6BEE"/>
    <w:rsid w:val="001B6355"/>
    <w:rsid w:val="001E65BC"/>
    <w:rsid w:val="0023009D"/>
    <w:rsid w:val="002B1DAB"/>
    <w:rsid w:val="002B4417"/>
    <w:rsid w:val="002B4E82"/>
    <w:rsid w:val="002D5B5B"/>
    <w:rsid w:val="002F24D1"/>
    <w:rsid w:val="00330AF0"/>
    <w:rsid w:val="00330F8A"/>
    <w:rsid w:val="003A400C"/>
    <w:rsid w:val="003A7F59"/>
    <w:rsid w:val="003F26F9"/>
    <w:rsid w:val="004032F3"/>
    <w:rsid w:val="00420064"/>
    <w:rsid w:val="004218AA"/>
    <w:rsid w:val="00466CEA"/>
    <w:rsid w:val="004F375B"/>
    <w:rsid w:val="0051122D"/>
    <w:rsid w:val="005600DF"/>
    <w:rsid w:val="005F17AC"/>
    <w:rsid w:val="00624B99"/>
    <w:rsid w:val="0064077C"/>
    <w:rsid w:val="006464BB"/>
    <w:rsid w:val="00665BFD"/>
    <w:rsid w:val="00692282"/>
    <w:rsid w:val="00694F4B"/>
    <w:rsid w:val="007244F4"/>
    <w:rsid w:val="00724CCC"/>
    <w:rsid w:val="00726EE5"/>
    <w:rsid w:val="00892622"/>
    <w:rsid w:val="008A3F8D"/>
    <w:rsid w:val="008E6757"/>
    <w:rsid w:val="00967944"/>
    <w:rsid w:val="009C7CD6"/>
    <w:rsid w:val="00A114BA"/>
    <w:rsid w:val="00A33A55"/>
    <w:rsid w:val="00A96C08"/>
    <w:rsid w:val="00AA33D1"/>
    <w:rsid w:val="00B70B7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30FA"/>
    <w:rsid w:val="00E14140"/>
    <w:rsid w:val="00E54F34"/>
    <w:rsid w:val="00EC28BF"/>
    <w:rsid w:val="00EC39D1"/>
    <w:rsid w:val="00EE4A6D"/>
    <w:rsid w:val="00EF0BA5"/>
    <w:rsid w:val="00F267C6"/>
    <w:rsid w:val="00F72FD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BA02"/>
  <w15:docId w15:val="{41825A7F-D796-471A-A3DA-E3B6127B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9DBFEFD-643F-441D-AC8C-1FF4D19A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10482</Words>
  <Characters>59751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Xueming Pan</cp:lastModifiedBy>
  <cp:revision>6</cp:revision>
  <cp:lastPrinted>2021-10-08T06:33:00Z</cp:lastPrinted>
  <dcterms:created xsi:type="dcterms:W3CDTF">2022-02-24T03:47:00Z</dcterms:created>
  <dcterms:modified xsi:type="dcterms:W3CDTF">2022-02-24T04:49:00Z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