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391E82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30F61878" w:rsidR="00742F7B" w:rsidRPr="001C308A" w:rsidRDefault="00896A40" w:rsidP="00742F7B">
            <w:pPr>
              <w:tabs>
                <w:tab w:val="left" w:pos="567"/>
              </w:tabs>
              <w:spacing w:after="0"/>
              <w:rPr>
                <w:rFonts w:ascii="Arial" w:hAnsi="Arial" w:cs="Arial"/>
                <w:lang w:eastAsia="ja-JP"/>
              </w:rPr>
            </w:pPr>
            <w:r w:rsidRPr="00896A40">
              <w:rPr>
                <w:rFonts w:ascii="Arial" w:hAnsi="Arial" w:cs="Arial" w:hint="eastAsia"/>
                <w:lang w:eastAsia="ja-JP"/>
              </w:rPr>
              <w:t>[TBD]</w:t>
            </w:r>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636FA6">
      <w:pPr>
        <w:pStyle w:val="afd"/>
        <w:numPr>
          <w:ilvl w:val="0"/>
          <w:numId w:val="21"/>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636FA6">
      <w:pPr>
        <w:pStyle w:val="afd"/>
        <w:numPr>
          <w:ilvl w:val="1"/>
          <w:numId w:val="21"/>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636FA6">
      <w:pPr>
        <w:pStyle w:val="afd"/>
        <w:numPr>
          <w:ilvl w:val="2"/>
          <w:numId w:val="21"/>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(pre-)configured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636FA6">
      <w:pPr>
        <w:pStyle w:val="afd"/>
        <w:numPr>
          <w:ilvl w:val="0"/>
          <w:numId w:val="21"/>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636FA6">
      <w:pPr>
        <w:pStyle w:val="afd"/>
        <w:widowControl/>
        <w:numPr>
          <w:ilvl w:val="1"/>
          <w:numId w:val="21"/>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7CB2665B" w14:textId="77777777" w:rsidR="00F37D6E" w:rsidRPr="00D0380F" w:rsidRDefault="00F37D6E" w:rsidP="00636FA6">
      <w:pPr>
        <w:pStyle w:val="afd"/>
        <w:widowControl/>
        <w:numPr>
          <w:ilvl w:val="2"/>
          <w:numId w:val="21"/>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2314E9" w:rsidP="00636FA6">
      <w:pPr>
        <w:pStyle w:val="afd"/>
        <w:widowControl/>
        <w:numPr>
          <w:ilvl w:val="3"/>
          <w:numId w:val="21"/>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is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636FA6">
      <w:pPr>
        <w:pStyle w:val="afd"/>
        <w:widowControl/>
        <w:numPr>
          <w:ilvl w:val="2"/>
          <w:numId w:val="21"/>
        </w:numPr>
        <w:tabs>
          <w:tab w:val="left" w:pos="400"/>
        </w:tabs>
        <w:ind w:leftChars="0"/>
        <w:rPr>
          <w:rFonts w:ascii="Times New Roman" w:hAnsi="Times New Roman"/>
          <w:sz w:val="20"/>
          <w:szCs w:val="20"/>
        </w:rPr>
      </w:pPr>
      <w:r w:rsidRPr="00D0380F">
        <w:rPr>
          <w:rFonts w:ascii="Times New Roman" w:hAnsi="Times New Roman"/>
          <w:sz w:val="20"/>
          <w:szCs w:val="20"/>
        </w:rPr>
        <w:t xml:space="preserve">UE may perform PBPS for periodic sensing occasions after the resource (re)selection when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xml:space="preserve"> is enabled for the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resource pool</w:t>
      </w:r>
    </w:p>
    <w:p w14:paraId="148A8A69" w14:textId="77777777" w:rsidR="00F37D6E" w:rsidRPr="00D0380F" w:rsidRDefault="00F37D6E" w:rsidP="00636FA6">
      <w:pPr>
        <w:pStyle w:val="afd"/>
        <w:widowControl/>
        <w:numPr>
          <w:ilvl w:val="3"/>
          <w:numId w:val="21"/>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636FA6">
      <w:pPr>
        <w:pStyle w:val="afd"/>
        <w:widowControl/>
        <w:numPr>
          <w:ilvl w:val="2"/>
          <w:numId w:val="21"/>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636FA6">
      <w:pPr>
        <w:pStyle w:val="afd"/>
        <w:widowControl/>
        <w:numPr>
          <w:ilvl w:val="3"/>
          <w:numId w:val="21"/>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636FA6">
      <w:pPr>
        <w:pStyle w:val="afd"/>
        <w:widowControl/>
        <w:numPr>
          <w:ilvl w:val="2"/>
          <w:numId w:val="21"/>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636FA6">
      <w:pPr>
        <w:pStyle w:val="afd"/>
        <w:widowControl/>
        <w:numPr>
          <w:ilvl w:val="1"/>
          <w:numId w:val="21"/>
        </w:numPr>
        <w:tabs>
          <w:tab w:val="left" w:pos="400"/>
        </w:tabs>
        <w:ind w:leftChars="0"/>
        <w:rPr>
          <w:rFonts w:ascii="Times New Roman" w:hAnsi="Times New Roman"/>
          <w:sz w:val="20"/>
          <w:szCs w:val="20"/>
        </w:rPr>
      </w:pPr>
      <w:r w:rsidRPr="00D0380F">
        <w:rPr>
          <w:rFonts w:ascii="Times New Roman" w:hAnsi="Times New Roman"/>
          <w:sz w:val="20"/>
          <w:szCs w:val="20"/>
        </w:rPr>
        <w:t xml:space="preserve">When UE performs at least contiguous partial sensing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for a resource (re)selection procedure and re-evaluation/pre-emption checking triggered by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6460DB35" w14:textId="77777777" w:rsidR="00847427" w:rsidRPr="00D0380F" w:rsidRDefault="00847427" w:rsidP="00636FA6">
      <w:pPr>
        <w:pStyle w:val="afd"/>
        <w:widowControl/>
        <w:numPr>
          <w:ilvl w:val="2"/>
          <w:numId w:val="21"/>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A</w:t>
      </w:r>
      <w:proofErr w:type="spellEnd"/>
      <w:r w:rsidRPr="00D0380F">
        <w:rPr>
          <w:rFonts w:ascii="Times New Roman" w:hAnsi="Times New Roman"/>
          <w:sz w:val="20"/>
          <w:szCs w:val="20"/>
        </w:rPr>
        <w:t>,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B</w:t>
      </w:r>
      <w:proofErr w:type="spellEnd"/>
      <w:r w:rsidRPr="00D0380F">
        <w:rPr>
          <w:rFonts w:ascii="Times New Roman" w:hAnsi="Times New Roman"/>
          <w:sz w:val="20"/>
          <w:szCs w:val="20"/>
        </w:rPr>
        <w:t>]:</w:t>
      </w:r>
    </w:p>
    <w:p w14:paraId="72C66388" w14:textId="77777777" w:rsidR="00847427" w:rsidRPr="00D0380F" w:rsidRDefault="00847427" w:rsidP="00636FA6">
      <w:pPr>
        <w:pStyle w:val="afd"/>
        <w:widowControl/>
        <w:numPr>
          <w:ilvl w:val="3"/>
          <w:numId w:val="21"/>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636FA6">
      <w:pPr>
        <w:pStyle w:val="afd"/>
        <w:widowControl/>
        <w:numPr>
          <w:ilvl w:val="3"/>
          <w:numId w:val="21"/>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636FA6">
      <w:pPr>
        <w:pStyle w:val="afd"/>
        <w:numPr>
          <w:ilvl w:val="0"/>
          <w:numId w:val="21"/>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details of resource selection window for a </w:t>
      </w:r>
      <w:proofErr w:type="spellStart"/>
      <w:r w:rsidRPr="00D0380F">
        <w:rPr>
          <w:rFonts w:ascii="Times New Roman" w:eastAsiaTheme="minorEastAsia" w:hAnsi="Times New Roman"/>
          <w:kern w:val="0"/>
          <w:sz w:val="20"/>
          <w:szCs w:val="20"/>
          <w:lang w:val="en-GB" w:eastAsia="ko-KR"/>
        </w:rPr>
        <w:t>Tx</w:t>
      </w:r>
      <w:proofErr w:type="spellEnd"/>
      <w:r w:rsidRPr="00D0380F">
        <w:rPr>
          <w:rFonts w:ascii="Times New Roman" w:eastAsiaTheme="minorEastAsia" w:hAnsi="Times New Roman"/>
          <w:kern w:val="0"/>
          <w:sz w:val="20"/>
          <w:szCs w:val="20"/>
          <w:lang w:val="en-GB" w:eastAsia="ko-KR"/>
        </w:rPr>
        <w:t xml:space="preserve"> pool with periodic reservation for another TB is disabled</w:t>
      </w:r>
    </w:p>
    <w:p w14:paraId="6042D335" w14:textId="77777777" w:rsidR="00F530E3" w:rsidRPr="00D0380F" w:rsidRDefault="00F530E3" w:rsidP="00636FA6">
      <w:pPr>
        <w:pStyle w:val="afd"/>
        <w:widowControl/>
        <w:numPr>
          <w:ilvl w:val="1"/>
          <w:numId w:val="21"/>
        </w:numPr>
        <w:ind w:leftChars="0"/>
        <w:rPr>
          <w:rFonts w:ascii="Times New Roman" w:hAnsi="Times New Roman"/>
          <w:sz w:val="20"/>
          <w:szCs w:val="20"/>
        </w:rPr>
      </w:pPr>
      <w:r w:rsidRPr="00D0380F">
        <w:rPr>
          <w:rFonts w:ascii="Times New Roman" w:hAnsi="Times New Roman"/>
          <w:sz w:val="20"/>
          <w:szCs w:val="20"/>
        </w:rPr>
        <w:t xml:space="preserve">When UE performs only contiguous partial sensing (CPS)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with periodic reservation for another TB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disabled, and a resource (re)selection is triggered in slot n,</w:t>
      </w:r>
    </w:p>
    <w:p w14:paraId="7EAD8B0A" w14:textId="77777777" w:rsidR="00F530E3" w:rsidRPr="00D0380F" w:rsidRDefault="00F530E3"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636FA6">
      <w:pPr>
        <w:pStyle w:val="afd"/>
        <w:widowControl/>
        <w:numPr>
          <w:ilvl w:val="3"/>
          <w:numId w:val="21"/>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636FA6">
      <w:pPr>
        <w:pStyle w:val="afd"/>
        <w:numPr>
          <w:ilvl w:val="0"/>
          <w:numId w:val="21"/>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636FA6">
      <w:pPr>
        <w:pStyle w:val="afd"/>
        <w:widowControl/>
        <w:numPr>
          <w:ilvl w:val="1"/>
          <w:numId w:val="21"/>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(pre-)configuration per resource pool when partial sensing is configured in the UE by a higher layer.</w:t>
      </w:r>
    </w:p>
    <w:p w14:paraId="125BCC89" w14:textId="77777777" w:rsidR="00F37D6E" w:rsidRPr="00D0380F" w:rsidRDefault="00F37D6E"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636FA6">
      <w:pPr>
        <w:pStyle w:val="afd"/>
        <w:widowControl/>
        <w:numPr>
          <w:ilvl w:val="3"/>
          <w:numId w:val="21"/>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636FA6">
      <w:pPr>
        <w:pStyle w:val="afd"/>
        <w:widowControl/>
        <w:numPr>
          <w:ilvl w:val="3"/>
          <w:numId w:val="21"/>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636FA6">
      <w:pPr>
        <w:pStyle w:val="afd"/>
        <w:widowControl/>
        <w:numPr>
          <w:ilvl w:val="2"/>
          <w:numId w:val="21"/>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636FA6">
      <w:pPr>
        <w:pStyle w:val="afd"/>
        <w:numPr>
          <w:ilvl w:val="0"/>
          <w:numId w:val="21"/>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636FA6">
      <w:pPr>
        <w:pStyle w:val="afd"/>
        <w:widowControl/>
        <w:numPr>
          <w:ilvl w:val="1"/>
          <w:numId w:val="21"/>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636FA6">
      <w:pPr>
        <w:pStyle w:val="afd"/>
        <w:widowControl/>
        <w:numPr>
          <w:ilvl w:val="2"/>
          <w:numId w:val="21"/>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636FA6">
      <w:pPr>
        <w:pStyle w:val="afd"/>
        <w:widowControl/>
        <w:numPr>
          <w:ilvl w:val="3"/>
          <w:numId w:val="21"/>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636FA6">
      <w:pPr>
        <w:pStyle w:val="afd"/>
        <w:widowControl/>
        <w:numPr>
          <w:ilvl w:val="1"/>
          <w:numId w:val="21"/>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for non-preferred resource set, FFS for preferred resource set</w:t>
      </w:r>
    </w:p>
    <w:p w14:paraId="2F36DF1D"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FFS: Under which conditions </w:t>
      </w: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can be supported</w:t>
      </w:r>
    </w:p>
    <w:p w14:paraId="671A1B99"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determining preferred resource set in Scheme 1, the value of </w:t>
      </w:r>
      <w:proofErr w:type="spellStart"/>
      <w:r w:rsidRPr="00D0380F">
        <w:rPr>
          <w:rFonts w:ascii="Times New Roman" w:hAnsi="Times New Roman"/>
          <w:bCs/>
          <w:sz w:val="20"/>
          <w:szCs w:val="20"/>
        </w:rPr>
        <w:t>Cresel</w:t>
      </w:r>
      <w:proofErr w:type="spellEnd"/>
      <w:r w:rsidRPr="00D0380F">
        <w:rPr>
          <w:rFonts w:ascii="Times New Roman" w:hAnsi="Times New Roman"/>
          <w:bCs/>
          <w:sz w:val="20"/>
          <w:szCs w:val="20"/>
        </w:rPr>
        <w:t xml:space="preserve"> is determined by UE-A according to Rel-16 procedure.</w:t>
      </w:r>
    </w:p>
    <w:p w14:paraId="1C80CE41"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w:t>
      </w:r>
      <w:proofErr w:type="spellStart"/>
      <w:r w:rsidRPr="00D0380F">
        <w:rPr>
          <w:rFonts w:ascii="Times New Roman" w:hAnsi="Times New Roman"/>
          <w:bCs/>
          <w:sz w:val="20"/>
          <w:szCs w:val="20"/>
        </w:rPr>
        <w:t>P_rsvp_TX</w:t>
      </w:r>
      <w:proofErr w:type="spellEnd"/>
      <w:r w:rsidRPr="00D0380F">
        <w:rPr>
          <w:rFonts w:ascii="Times New Roman" w:hAnsi="Times New Roman"/>
          <w:bCs/>
          <w:sz w:val="20"/>
          <w:szCs w:val="20"/>
        </w:rPr>
        <w:t xml:space="preserve">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indication of resource set in Scheme 1, the value of </w:t>
      </w:r>
      <w:proofErr w:type="spellStart"/>
      <w:r w:rsidRPr="00D0380F">
        <w:rPr>
          <w:rFonts w:ascii="Times New Roman" w:hAnsi="Times New Roman"/>
          <w:bCs/>
          <w:sz w:val="20"/>
          <w:szCs w:val="20"/>
        </w:rPr>
        <w:t>Sl-MaxNumPerReserve</w:t>
      </w:r>
      <w:proofErr w:type="spellEnd"/>
      <w:r w:rsidRPr="00D0380F">
        <w:rPr>
          <w:rFonts w:ascii="Times New Roman" w:hAnsi="Times New Roman"/>
          <w:bCs/>
          <w:sz w:val="20"/>
          <w:szCs w:val="20"/>
        </w:rPr>
        <w:t xml:space="preserve"> is fixed to 3.</w:t>
      </w:r>
      <w:r w:rsidRPr="00D0380F">
        <w:rPr>
          <w:rFonts w:ascii="Times New Roman" w:hAnsi="Times New Roman"/>
          <w:sz w:val="20"/>
          <w:szCs w:val="20"/>
        </w:rPr>
        <w:t xml:space="preserve"> </w:t>
      </w:r>
    </w:p>
    <w:p w14:paraId="1C6C1D4C"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636FA6">
      <w:pPr>
        <w:pStyle w:val="afd"/>
        <w:widowControl/>
        <w:numPr>
          <w:ilvl w:val="5"/>
          <w:numId w:val="21"/>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the explicit request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p>
    <w:p w14:paraId="1930B22D"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inter-UE coordination information in Scheme 1, </w:t>
      </w:r>
    </w:p>
    <w:p w14:paraId="7C30232A"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request in Scheme 1, </w:t>
      </w:r>
    </w:p>
    <w:p w14:paraId="7486B5D3"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636FA6">
      <w:pPr>
        <w:pStyle w:val="afd"/>
        <w:widowControl/>
        <w:numPr>
          <w:ilvl w:val="6"/>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prio_TX</w:t>
      </w:r>
      <w:proofErr w:type="spellEnd"/>
    </w:p>
    <w:p w14:paraId="4B3CE487"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L_subCH</w:t>
      </w:r>
      <w:proofErr w:type="spellEnd"/>
    </w:p>
    <w:p w14:paraId="7A17DCBE"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P_rsvp_TX</w:t>
      </w:r>
      <w:proofErr w:type="spellEnd"/>
    </w:p>
    <w:p w14:paraId="007C4CBA"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636FA6">
      <w:pPr>
        <w:pStyle w:val="afd"/>
        <w:widowControl/>
        <w:numPr>
          <w:ilvl w:val="5"/>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636FA6">
      <w:pPr>
        <w:pStyle w:val="afd"/>
        <w:numPr>
          <w:ilvl w:val="0"/>
          <w:numId w:val="21"/>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X = </w:t>
      </w:r>
      <w:proofErr w:type="spellStart"/>
      <w:r w:rsidRPr="00D0380F">
        <w:rPr>
          <w:rFonts w:ascii="Times New Roman" w:hAnsi="Times New Roman"/>
          <w:bCs/>
          <w:sz w:val="20"/>
          <w:szCs w:val="20"/>
        </w:rPr>
        <w:t>sl-MinTimeGapPSFCH</w:t>
      </w:r>
      <w:proofErr w:type="spellEnd"/>
    </w:p>
    <w:p w14:paraId="629B7F75" w14:textId="11353A0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636FA6">
      <w:pPr>
        <w:pStyle w:val="afd"/>
        <w:widowControl/>
        <w:numPr>
          <w:ilvl w:val="4"/>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bookmarkStart w:id="1"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1"/>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636FA6">
      <w:pPr>
        <w:pStyle w:val="afd"/>
        <w:widowControl/>
        <w:numPr>
          <w:ilvl w:val="1"/>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636FA6">
      <w:pPr>
        <w:pStyle w:val="afd"/>
        <w:widowControl/>
        <w:numPr>
          <w:ilvl w:val="2"/>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636FA6">
      <w:pPr>
        <w:pStyle w:val="afd"/>
        <w:widowControl/>
        <w:numPr>
          <w:ilvl w:val="3"/>
          <w:numId w:val="21"/>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636FA6">
      <w:pPr>
        <w:pStyle w:val="afd"/>
        <w:numPr>
          <w:ilvl w:val="0"/>
          <w:numId w:val="21"/>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636FA6">
      <w:pPr>
        <w:pStyle w:val="afd"/>
        <w:widowControl/>
        <w:numPr>
          <w:ilvl w:val="1"/>
          <w:numId w:val="21"/>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w:t>
      </w:r>
      <w:proofErr w:type="spellStart"/>
      <w:r w:rsidRPr="000A72B0">
        <w:rPr>
          <w:rFonts w:ascii="Times New Roman" w:hAnsi="Times New Roman"/>
          <w:sz w:val="20"/>
          <w:szCs w:val="20"/>
        </w:rPr>
        <w:t>contiguousSensingWindowPeriodic</w:t>
      </w:r>
      <w:proofErr w:type="spellEnd"/>
      <w:r w:rsidRPr="000A72B0">
        <w:rPr>
          <w:rFonts w:ascii="Times New Roman" w:hAnsi="Times New Roman"/>
          <w:sz w:val="20"/>
          <w:szCs w:val="20"/>
        </w:rPr>
        <w:t>) for both resource (re)selection and re-evaluation / pre-emption checking is a non-zero value (lower bound for M is 5)</w:t>
      </w:r>
    </w:p>
    <w:p w14:paraId="64E7C1E5" w14:textId="121CAD10" w:rsidR="000466D7" w:rsidRPr="000A72B0" w:rsidRDefault="000466D7" w:rsidP="00636FA6">
      <w:pPr>
        <w:pStyle w:val="afd"/>
        <w:widowControl/>
        <w:numPr>
          <w:ilvl w:val="1"/>
          <w:numId w:val="21"/>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636FA6">
      <w:pPr>
        <w:pStyle w:val="afd"/>
        <w:numPr>
          <w:ilvl w:val="0"/>
          <w:numId w:val="21"/>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636FA6">
      <w:pPr>
        <w:pStyle w:val="afd"/>
        <w:widowControl/>
        <w:numPr>
          <w:ilvl w:val="1"/>
          <w:numId w:val="21"/>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w:t>
      </w:r>
      <w:proofErr w:type="spellStart"/>
      <w:r w:rsidRPr="000A72B0">
        <w:rPr>
          <w:rFonts w:ascii="Times New Roman" w:hAnsi="Times New Roman"/>
          <w:sz w:val="20"/>
          <w:szCs w:val="20"/>
        </w:rPr>
        <w:t>P</w:t>
      </w:r>
      <w:r w:rsidRPr="000A72B0">
        <w:rPr>
          <w:rFonts w:ascii="Times New Roman" w:hAnsi="Times New Roman"/>
          <w:sz w:val="20"/>
          <w:szCs w:val="20"/>
          <w:vertAlign w:val="subscript"/>
        </w:rPr>
        <w:t>rsvp_TX</w:t>
      </w:r>
      <w:proofErr w:type="spellEnd"/>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636FA6">
      <w:pPr>
        <w:pStyle w:val="afd"/>
        <w:widowControl/>
        <w:numPr>
          <w:ilvl w:val="2"/>
          <w:numId w:val="21"/>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636FA6">
      <w:pPr>
        <w:pStyle w:val="afd"/>
        <w:widowControl/>
        <w:numPr>
          <w:ilvl w:val="3"/>
          <w:numId w:val="21"/>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636FA6">
      <w:pPr>
        <w:pStyle w:val="afd"/>
        <w:numPr>
          <w:ilvl w:val="0"/>
          <w:numId w:val="21"/>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636FA6">
      <w:pPr>
        <w:pStyle w:val="afd"/>
        <w:widowControl/>
        <w:numPr>
          <w:ilvl w:val="1"/>
          <w:numId w:val="21"/>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636FA6">
      <w:pPr>
        <w:pStyle w:val="afd"/>
        <w:numPr>
          <w:ilvl w:val="0"/>
          <w:numId w:val="21"/>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636FA6">
      <w:pPr>
        <w:pStyle w:val="afd"/>
        <w:widowControl/>
        <w:numPr>
          <w:ilvl w:val="1"/>
          <w:numId w:val="21"/>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2314E9" w:rsidP="00636FA6">
      <w:pPr>
        <w:pStyle w:val="afd"/>
        <w:widowControl/>
        <w:numPr>
          <w:ilvl w:val="2"/>
          <w:numId w:val="21"/>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if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636FA6">
      <w:pPr>
        <w:pStyle w:val="afd"/>
        <w:widowControl/>
        <w:numPr>
          <w:ilvl w:val="2"/>
          <w:numId w:val="21"/>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636FA6">
      <w:pPr>
        <w:pStyle w:val="afd"/>
        <w:widowControl/>
        <w:numPr>
          <w:ilvl w:val="2"/>
          <w:numId w:val="21"/>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636FA6">
      <w:pPr>
        <w:pStyle w:val="afd"/>
        <w:numPr>
          <w:ilvl w:val="0"/>
          <w:numId w:val="21"/>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cast type(s) of inter-UE coordination information with preferred resource set triggered by a condition other than explicit request reception, there is no consensus in RAN1 on the support of </w:t>
      </w:r>
      <w:proofErr w:type="spellStart"/>
      <w:r w:rsidRPr="000A72B0">
        <w:rPr>
          <w:rFonts w:ascii="Times New Roman" w:hAnsi="Times New Roman"/>
          <w:bCs/>
          <w:sz w:val="20"/>
          <w:szCs w:val="20"/>
        </w:rPr>
        <w:t>groupcast</w:t>
      </w:r>
      <w:proofErr w:type="spellEnd"/>
      <w:r w:rsidRPr="000A72B0">
        <w:rPr>
          <w:rFonts w:ascii="Times New Roman" w:hAnsi="Times New Roman"/>
          <w:bCs/>
          <w:sz w:val="20"/>
          <w:szCs w:val="20"/>
        </w:rPr>
        <w:t xml:space="preserve"> or broadcast for preferred resource set</w:t>
      </w:r>
    </w:p>
    <w:p w14:paraId="7550A219"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636FA6">
      <w:pPr>
        <w:pStyle w:val="afd"/>
        <w:widowControl/>
        <w:numPr>
          <w:ilvl w:val="1"/>
          <w:numId w:val="21"/>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636FA6">
            <w:pPr>
              <w:pStyle w:val="afd"/>
              <w:widowControl/>
              <w:numPr>
                <w:ilvl w:val="2"/>
                <w:numId w:val="22"/>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636FA6">
            <w:pPr>
              <w:pStyle w:val="afd"/>
              <w:widowControl/>
              <w:numPr>
                <w:ilvl w:val="3"/>
                <w:numId w:val="22"/>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636FA6">
            <w:pPr>
              <w:pStyle w:val="afd"/>
              <w:widowControl/>
              <w:numPr>
                <w:ilvl w:val="4"/>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636FA6">
            <w:pPr>
              <w:pStyle w:val="afd"/>
              <w:widowControl/>
              <w:numPr>
                <w:ilvl w:val="5"/>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636FA6">
            <w:pPr>
              <w:pStyle w:val="afd"/>
              <w:widowControl/>
              <w:numPr>
                <w:ilvl w:val="6"/>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636FA6">
            <w:pPr>
              <w:pStyle w:val="afd"/>
              <w:widowControl/>
              <w:numPr>
                <w:ilvl w:val="7"/>
                <w:numId w:val="22"/>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636FA6">
            <w:pPr>
              <w:pStyle w:val="afd"/>
              <w:widowControl/>
              <w:numPr>
                <w:ilvl w:val="5"/>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636FA6">
            <w:pPr>
              <w:pStyle w:val="afd"/>
              <w:widowControl/>
              <w:numPr>
                <w:ilvl w:val="6"/>
                <w:numId w:val="22"/>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636FA6">
            <w:pPr>
              <w:pStyle w:val="afd"/>
              <w:widowControl/>
              <w:numPr>
                <w:ilvl w:val="4"/>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636FA6">
            <w:pPr>
              <w:pStyle w:val="afd"/>
              <w:widowControl/>
              <w:numPr>
                <w:ilvl w:val="5"/>
                <w:numId w:val="22"/>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636FA6">
      <w:pPr>
        <w:pStyle w:val="afd"/>
        <w:widowControl/>
        <w:numPr>
          <w:ilvl w:val="3"/>
          <w:numId w:val="21"/>
        </w:numPr>
        <w:tabs>
          <w:tab w:val="left" w:pos="400"/>
        </w:tabs>
        <w:ind w:leftChars="0"/>
        <w:rPr>
          <w:rFonts w:ascii="Times New Roman" w:hAnsi="Times New Roman"/>
          <w:sz w:val="20"/>
          <w:szCs w:val="20"/>
        </w:rPr>
      </w:pPr>
      <w:r w:rsidRPr="000A72B0">
        <w:rPr>
          <w:rFonts w:ascii="Times New Roman" w:hAnsi="Times New Roman"/>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636FA6">
      <w:pPr>
        <w:pStyle w:val="afd"/>
        <w:widowControl/>
        <w:numPr>
          <w:ilvl w:val="4"/>
          <w:numId w:val="21"/>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636FA6">
      <w:pPr>
        <w:pStyle w:val="afd"/>
        <w:widowControl/>
        <w:numPr>
          <w:ilvl w:val="3"/>
          <w:numId w:val="21"/>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636FA6">
      <w:pPr>
        <w:pStyle w:val="afd"/>
        <w:widowControl/>
        <w:numPr>
          <w:ilvl w:val="4"/>
          <w:numId w:val="21"/>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636FA6">
      <w:pPr>
        <w:pStyle w:val="afd"/>
        <w:widowControl/>
        <w:numPr>
          <w:ilvl w:val="4"/>
          <w:numId w:val="21"/>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636FA6">
      <w:pPr>
        <w:pStyle w:val="afd"/>
        <w:widowControl/>
        <w:numPr>
          <w:ilvl w:val="4"/>
          <w:numId w:val="21"/>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Note that lowest </w:t>
      </w:r>
      <w:proofErr w:type="spellStart"/>
      <w:r w:rsidRPr="000A72B0">
        <w:rPr>
          <w:rFonts w:ascii="Times New Roman" w:hAnsi="Times New Roman"/>
          <w:bCs/>
          <w:sz w:val="20"/>
          <w:szCs w:val="20"/>
        </w:rPr>
        <w:t>subchannel</w:t>
      </w:r>
      <w:proofErr w:type="spellEnd"/>
      <w:r w:rsidRPr="000A72B0">
        <w:rPr>
          <w:rFonts w:ascii="Times New Roman" w:hAnsi="Times New Roman"/>
          <w:bCs/>
          <w:sz w:val="20"/>
          <w:szCs w:val="20"/>
        </w:rPr>
        <w:t xml:space="preserve">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Number of </w:t>
            </w:r>
            <w:proofErr w:type="spellStart"/>
            <w:r w:rsidRPr="000A72B0">
              <w:rPr>
                <w:rFonts w:eastAsia="굴림"/>
                <w:lang w:val="en-US" w:eastAsia="ko-KR"/>
              </w:rPr>
              <w:t>subchannels</w:t>
            </w:r>
            <w:proofErr w:type="spellEnd"/>
          </w:p>
        </w:tc>
        <w:tc>
          <w:tcPr>
            <w:tcW w:w="6827" w:type="dxa"/>
            <w:shd w:val="clear" w:color="auto" w:fill="auto"/>
          </w:tcPr>
          <w:p w14:paraId="5D6186B3" w14:textId="77777777" w:rsidR="000A72B0" w:rsidRPr="000A72B0" w:rsidRDefault="002314E9"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oMath>
            <w:r w:rsidRPr="000A72B0">
              <w:rPr>
                <w:rFonts w:eastAsia="굴림"/>
                <w:lang w:eastAsia="ko-KR"/>
              </w:rPr>
              <w:t xml:space="preserve"> is provided by the higher layer parameter </w:t>
            </w:r>
            <w:proofErr w:type="spellStart"/>
            <w:r w:rsidRPr="000A72B0">
              <w:rPr>
                <w:rFonts w:eastAsia="굴림"/>
                <w:lang w:eastAsia="ko-KR"/>
              </w:rPr>
              <w:t>sl-NumSubchannel</w:t>
            </w:r>
            <w:proofErr w:type="spellEnd"/>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3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2314E9"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636FA6">
      <w:pPr>
        <w:pStyle w:val="afd"/>
        <w:widowControl/>
        <w:numPr>
          <w:ilvl w:val="1"/>
          <w:numId w:val="21"/>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 xml:space="preserve">re)configuration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636FA6">
      <w:pPr>
        <w:pStyle w:val="afd"/>
        <w:widowControl/>
        <w:numPr>
          <w:ilvl w:val="2"/>
          <w:numId w:val="21"/>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T_2,min and 0 &lt;= T_1 &lt;= Tproc,1 as specified in TS 38.214 section 8.1.4.</w:t>
      </w:r>
    </w:p>
    <w:p w14:paraId="41B86410" w14:textId="1833CF05" w:rsidR="000A72B0" w:rsidRPr="00334391"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6628CDC7"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466B48DF"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 is the slot where UE procedure of determining TX resources of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is triggered</w:t>
      </w:r>
    </w:p>
    <w:p w14:paraId="1CD77D56"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w:t>
      </w:r>
    </w:p>
    <w:p w14:paraId="3F867792"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T_proc,0 – T’’_1].</w:t>
      </w:r>
      <w:r w:rsidRPr="00170AA3">
        <w:rPr>
          <w:rFonts w:ascii="Times New Roman" w:hAnsi="Times New Roman"/>
          <w:bCs/>
          <w:sz w:val="20"/>
          <w:szCs w:val="20"/>
        </w:rPr>
        <w:t xml:space="preserve"> </w:t>
      </w:r>
    </w:p>
    <w:p w14:paraId="4E59484C"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the case when it is not possible that the number of candidate single-slot resources after applying the received non-preferred resource set as per the existing agreement meets the requirement of X*</w:t>
      </w:r>
      <w:proofErr w:type="spellStart"/>
      <w:r w:rsidRPr="000A72B0">
        <w:rPr>
          <w:rFonts w:ascii="Times New Roman" w:hAnsi="Times New Roman"/>
          <w:bCs/>
          <w:sz w:val="20"/>
          <w:szCs w:val="20"/>
        </w:rPr>
        <w:t>M_total</w:t>
      </w:r>
      <w:proofErr w:type="spellEnd"/>
      <w:r w:rsidRPr="000A72B0">
        <w:rPr>
          <w:rFonts w:ascii="Times New Roman" w:hAnsi="Times New Roman"/>
          <w:bCs/>
          <w:sz w:val="20"/>
          <w:szCs w:val="20"/>
        </w:rPr>
        <w:t xml:space="preserve"> in step 7), </w:t>
      </w:r>
    </w:p>
    <w:p w14:paraId="5237672C"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636FA6">
      <w:pPr>
        <w:pStyle w:val="afd"/>
        <w:numPr>
          <w:ilvl w:val="0"/>
          <w:numId w:val="21"/>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roofErr w:type="spellStart"/>
      <w:r w:rsidRPr="000A72B0">
        <w:rPr>
          <w:rFonts w:ascii="Times New Roman" w:hAnsi="Times New Roman"/>
          <w:bCs/>
          <w:sz w:val="20"/>
          <w:szCs w:val="20"/>
        </w:rPr>
        <w:t>m_CS</w:t>
      </w:r>
      <w:proofErr w:type="spellEnd"/>
      <w:r w:rsidRPr="000A72B0">
        <w:rPr>
          <w:rFonts w:ascii="Times New Roman" w:hAnsi="Times New Roman"/>
          <w:bCs/>
          <w:sz w:val="20"/>
          <w:szCs w:val="20"/>
        </w:rPr>
        <w:t xml:space="preserve">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636FA6">
      <w:pPr>
        <w:pStyle w:val="afd"/>
        <w:widowControl/>
        <w:numPr>
          <w:ilvl w:val="4"/>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636FA6">
      <w:pPr>
        <w:pStyle w:val="afd"/>
        <w:widowControl/>
        <w:numPr>
          <w:ilvl w:val="1"/>
          <w:numId w:val="21"/>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Note that the terminology of “</w:t>
      </w:r>
      <w:proofErr w:type="spellStart"/>
      <w:r w:rsidRPr="000A72B0">
        <w:rPr>
          <w:rFonts w:ascii="Times New Roman" w:eastAsia="굴림" w:hAnsi="Times New Roman"/>
          <w:sz w:val="20"/>
          <w:szCs w:val="20"/>
        </w:rPr>
        <w:t>indicationUEB</w:t>
      </w:r>
      <w:proofErr w:type="spellEnd"/>
      <w:r w:rsidRPr="000A72B0">
        <w:rPr>
          <w:rFonts w:ascii="Times New Roman" w:eastAsia="굴림" w:hAnsi="Times New Roman"/>
          <w:sz w:val="20"/>
          <w:szCs w:val="20"/>
        </w:rPr>
        <w:t xml:space="preserve">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636FA6">
      <w:pPr>
        <w:pStyle w:val="afd"/>
        <w:widowControl/>
        <w:numPr>
          <w:ilvl w:val="2"/>
          <w:numId w:val="21"/>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636FA6">
      <w:pPr>
        <w:pStyle w:val="afd"/>
        <w:widowControl/>
        <w:numPr>
          <w:ilvl w:val="3"/>
          <w:numId w:val="21"/>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636FA6">
      <w:pPr>
        <w:pStyle w:val="afd"/>
        <w:widowControl/>
        <w:numPr>
          <w:ilvl w:val="4"/>
          <w:numId w:val="21"/>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 xml:space="preserve">whose PSFCH occasions for resource conflict indication are not yet passed and </w:t>
      </w:r>
      <w:proofErr w:type="spellStart"/>
      <w:r w:rsidRPr="000A72B0">
        <w:rPr>
          <w:rFonts w:ascii="Times New Roman" w:eastAsia="굴림" w:hAnsi="Times New Roman"/>
          <w:color w:val="FF0000"/>
          <w:sz w:val="20"/>
          <w:szCs w:val="20"/>
        </w:rPr>
        <w:t>indicationUEB</w:t>
      </w:r>
      <w:proofErr w:type="spellEnd"/>
      <w:r w:rsidRPr="000A72B0">
        <w:rPr>
          <w:rFonts w:ascii="Times New Roman" w:eastAsia="굴림" w:hAnsi="Times New Roman"/>
          <w:color w:val="FF0000"/>
          <w:sz w:val="20"/>
          <w:szCs w:val="20"/>
        </w:rPr>
        <w:t xml:space="preserve">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636FA6">
      <w:pPr>
        <w:pStyle w:val="afd"/>
        <w:widowControl/>
        <w:numPr>
          <w:ilvl w:val="5"/>
          <w:numId w:val="21"/>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 xml:space="preserve">UE-A considers the SCIs received earlier than or equal to </w:t>
      </w:r>
      <w:proofErr w:type="spellStart"/>
      <w:r w:rsidRPr="000A72B0">
        <w:rPr>
          <w:rFonts w:ascii="Times New Roman" w:eastAsia="굴림" w:hAnsi="Times New Roman"/>
          <w:color w:val="FF0000"/>
          <w:sz w:val="20"/>
          <w:szCs w:val="20"/>
        </w:rPr>
        <w:t>sl-MinTimeGapPSFCH</w:t>
      </w:r>
      <w:proofErr w:type="spellEnd"/>
      <w:r w:rsidRPr="000A72B0">
        <w:rPr>
          <w:rFonts w:ascii="Times New Roman" w:eastAsia="굴림" w:hAnsi="Times New Roman"/>
          <w:color w:val="FF0000"/>
          <w:sz w:val="20"/>
          <w:szCs w:val="20"/>
        </w:rPr>
        <w:t xml:space="preserve"> before the PSFCH occasion for conflict indication when determining UE-B.</w:t>
      </w:r>
    </w:p>
    <w:p w14:paraId="32F43DF3" w14:textId="77777777" w:rsidR="000A72B0" w:rsidRPr="000A72B0" w:rsidRDefault="000A72B0" w:rsidP="00636FA6">
      <w:pPr>
        <w:pStyle w:val="afd"/>
        <w:widowControl/>
        <w:numPr>
          <w:ilvl w:val="1"/>
          <w:numId w:val="21"/>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636FA6">
      <w:pPr>
        <w:pStyle w:val="afd"/>
        <w:widowControl/>
        <w:numPr>
          <w:ilvl w:val="2"/>
          <w:numId w:val="21"/>
        </w:numPr>
        <w:tabs>
          <w:tab w:val="left" w:pos="400"/>
        </w:tabs>
        <w:ind w:leftChars="0"/>
        <w:rPr>
          <w:rFonts w:ascii="Times New Roman" w:hAnsi="Times New Roman"/>
          <w:bCs/>
          <w:szCs w:val="21"/>
        </w:rPr>
      </w:pPr>
      <w:r w:rsidRPr="002451E5">
        <w:rPr>
          <w:rFonts w:ascii="Times New Roman" w:hAnsi="Times New Roman"/>
          <w:bCs/>
          <w:szCs w:val="21"/>
        </w:rPr>
        <w:t xml:space="preserve">There is no consensus in RAN1 to further introduce enhancement in Rel-17 on Mode 2 resource selection procedure to ensure the timeline (i.e., minimum time gap between PSFCH and a slot where a SCI is transmitted of </w:t>
      </w:r>
      <w:proofErr w:type="spellStart"/>
      <w:r w:rsidRPr="002451E5">
        <w:rPr>
          <w:rFonts w:ascii="Times New Roman" w:hAnsi="Times New Roman"/>
          <w:bCs/>
          <w:szCs w:val="21"/>
        </w:rPr>
        <w:t>sl-MinTimeGapPSFCH</w:t>
      </w:r>
      <w:proofErr w:type="spellEnd"/>
      <w:r w:rsidRPr="002451E5">
        <w:rPr>
          <w:rFonts w:ascii="Times New Roman" w:hAnsi="Times New Roman"/>
          <w:bCs/>
          <w:szCs w:val="21"/>
        </w:rPr>
        <w:t>, minimum time gap between PSFCH and a slot where expected/potential resource conflict occurs on PSSCH resource indicated by a SCI of T_3) for a conflict indication.</w:t>
      </w:r>
    </w:p>
    <w:p w14:paraId="14904BC7" w14:textId="77777777" w:rsidR="000A72B0" w:rsidRPr="000A72B0" w:rsidRDefault="000A72B0" w:rsidP="00636FA6">
      <w:pPr>
        <w:pStyle w:val="afd"/>
        <w:widowControl/>
        <w:numPr>
          <w:ilvl w:val="1"/>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636FA6">
      <w:pPr>
        <w:pStyle w:val="afd"/>
        <w:widowControl/>
        <w:numPr>
          <w:ilvl w:val="2"/>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636FA6">
      <w:pPr>
        <w:pStyle w:val="afd"/>
        <w:widowControl/>
        <w:numPr>
          <w:ilvl w:val="3"/>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if there is a PSFCH occasion satisfying “the minimum time gap (</w:t>
      </w:r>
      <w:proofErr w:type="spellStart"/>
      <w:r w:rsidRPr="000A72B0">
        <w:rPr>
          <w:rFonts w:ascii="Times New Roman" w:hAnsi="Times New Roman"/>
          <w:bCs/>
          <w:sz w:val="20"/>
          <w:szCs w:val="20"/>
        </w:rPr>
        <w:t>sl-MinTimeGapPSFCH</w:t>
      </w:r>
      <w:proofErr w:type="spellEnd"/>
      <w:r w:rsidRPr="000A72B0">
        <w:rPr>
          <w:rFonts w:ascii="Times New Roman" w:hAnsi="Times New Roman"/>
          <w:bCs/>
          <w:sz w:val="20"/>
          <w:szCs w:val="20"/>
        </w:rPr>
        <w:t xml:space="preserve">)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636FA6">
      <w:pPr>
        <w:pStyle w:val="afd"/>
        <w:widowControl/>
        <w:numPr>
          <w:ilvl w:val="4"/>
          <w:numId w:val="21"/>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636FA6">
      <w:pPr>
        <w:pStyle w:val="afd"/>
        <w:numPr>
          <w:ilvl w:val="0"/>
          <w:numId w:val="21"/>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636FA6">
      <w:pPr>
        <w:pStyle w:val="afd"/>
        <w:widowControl/>
        <w:numPr>
          <w:ilvl w:val="1"/>
          <w:numId w:val="21"/>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636FA6">
      <w:pPr>
        <w:pStyle w:val="afd"/>
        <w:widowControl/>
        <w:numPr>
          <w:ilvl w:val="2"/>
          <w:numId w:val="21"/>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636FA6">
      <w:pPr>
        <w:pStyle w:val="afd"/>
        <w:widowControl/>
        <w:numPr>
          <w:ilvl w:val="3"/>
          <w:numId w:val="21"/>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30EEAC2C" w14:textId="505793E1" w:rsidR="00317A5E" w:rsidRDefault="00896A40" w:rsidP="00317A5E">
      <w:pPr>
        <w:rPr>
          <w:rFonts w:eastAsia="MS Gothic"/>
          <w:lang w:eastAsia="ja-JP"/>
        </w:rPr>
      </w:pPr>
      <w:r>
        <w:rPr>
          <w:rFonts w:asciiTheme="minorEastAsia" w:eastAsiaTheme="minorEastAsia" w:hAnsiTheme="minorEastAsia" w:hint="eastAsia"/>
          <w:lang w:eastAsia="ko-KR"/>
        </w:rPr>
        <w:t>[TBD]</w:t>
      </w:r>
    </w:p>
    <w:p w14:paraId="4AD0F462" w14:textId="77777777" w:rsidR="00896A40" w:rsidRPr="00317A5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CONNECTED and Mode 1 RA, the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of TX UE determines the SL DRX configurations for RX UE.</w:t>
      </w:r>
    </w:p>
    <w:p w14:paraId="4B1AADD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CONNECTD, it is up to TX UE’s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determine alignment between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i.e., no spec change is foreseen.</w:t>
      </w:r>
    </w:p>
    <w:p w14:paraId="598D233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RX UE in RRC CONNECTED, RX UE uses an existing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RRC signalling to report a received SL DRX configuration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Which RRC signalling to use will rely on outcome of the email discussion 715.</w:t>
      </w:r>
    </w:p>
    <w:p w14:paraId="168DFC8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it is up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provide proper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configuration to TX UE or RX UE, i.e., no spec change is foreseen.</w:t>
      </w:r>
    </w:p>
    <w:p w14:paraId="1565AF7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the existing information content in the existing 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(e.g., </w:t>
      </w:r>
      <w:proofErr w:type="spellStart"/>
      <w:r w:rsidRPr="004A1C8C">
        <w:rPr>
          <w:rFonts w:ascii="Times New Roman" w:eastAsiaTheme="minorEastAsia" w:hAnsi="Times New Roman"/>
          <w:kern w:val="0"/>
          <w:sz w:val="20"/>
          <w:szCs w:val="20"/>
          <w:lang w:val="en-GB" w:eastAsia="ko-KR"/>
        </w:rPr>
        <w:t>SidelinkUEInformationNR</w:t>
      </w:r>
      <w:proofErr w:type="spellEnd"/>
      <w:r w:rsidRPr="004A1C8C">
        <w:rPr>
          <w:rFonts w:ascii="Times New Roman" w:eastAsiaTheme="minorEastAsia" w:hAnsi="Times New Roman"/>
          <w:kern w:val="0"/>
          <w:sz w:val="20"/>
          <w:szCs w:val="20"/>
          <w:lang w:val="en-GB" w:eastAsia="ko-KR"/>
        </w:rPr>
        <w:t xml:space="preserve">) is reused by TX UE if in RRC CONNECTED to report assistance information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FFS on additional information.</w:t>
      </w:r>
    </w:p>
    <w:p w14:paraId="67DB811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RX UE in RRC CONNECTED can report L2 id and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 associated with its interested services that SL DRX is applied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SUI to report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040D3A80"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receiving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assistance information from the peer UE.</w:t>
      </w:r>
    </w:p>
    <w:p w14:paraId="0A8A0237"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Remove the EN in clause 5.8.9.X.3 of running CR and update the description as “For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unicast, when a UE in IDLE/INACTIVE or OOC has obtained this assistance information from its peer UE, it may derive the values for SL DRX based on UE implementation.”</w:t>
      </w:r>
    </w:p>
    <w:p w14:paraId="370D4564"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accepting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priority order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Command MAC CE is between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CSI Reporting MAC CE and data from any STCH.</w:t>
      </w:r>
    </w:p>
    <w:p w14:paraId="0CCE85AD"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an Rx UE receives SL DRX command MAC CE from a TX UE, the Rx UE can stop the running </w:t>
      </w:r>
      <w:proofErr w:type="spellStart"/>
      <w:r w:rsidRPr="004A1C8C">
        <w:rPr>
          <w:rFonts w:ascii="Times New Roman" w:eastAsiaTheme="minorEastAsia" w:hAnsi="Times New Roman"/>
          <w:kern w:val="0"/>
          <w:sz w:val="20"/>
          <w:szCs w:val="20"/>
          <w:lang w:val="en-GB" w:eastAsia="ko-KR"/>
        </w:rPr>
        <w:t>onduration</w:t>
      </w:r>
      <w:proofErr w:type="spellEnd"/>
      <w:r w:rsidRPr="004A1C8C">
        <w:rPr>
          <w:rFonts w:ascii="Times New Roman" w:eastAsiaTheme="minorEastAsia" w:hAnsi="Times New Roman"/>
          <w:kern w:val="0"/>
          <w:sz w:val="20"/>
          <w:szCs w:val="20"/>
          <w:lang w:val="en-GB" w:eastAsia="ko-KR"/>
        </w:rPr>
        <w:t xml:space="preserve"> timer and inactivity timer associated with a unicast link.</w:t>
      </w:r>
    </w:p>
    <w:p w14:paraId="69EAF524"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RAN2 does not define a separate SR configuration for SL DRX Command MAC CE.</w:t>
      </w:r>
    </w:p>
    <w:p w14:paraId="67E9C48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is supported in case PSFCH is configured in resource pool and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NW can set value as zero or any other value.</w:t>
      </w:r>
    </w:p>
    <w:p w14:paraId="0E26A048"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configured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when mode 1 SL grant is not in SL active time of any destination that has data to be sent, for initial transmission and the mode 1 grant is dropped, UE sends ACK to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7119513A"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(down-selection for DRX cycle and on-duration for GC/BC when multiple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are associated with the same DST L2 id) is confirmed as an agreement.</w:t>
      </w:r>
    </w:p>
    <w:p w14:paraId="13C75964"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TX/RX UE determines the DRX cycle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minimum DRX cycle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61BD0E65"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TX/RX UE determines the on-duration timer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maximum on duration timer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2CDE13F5"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should select a destination associated with an Rx UE that is in SL active time for the SL transmission occasion in SL LCP.</w:t>
      </w:r>
    </w:p>
    <w:p w14:paraId="2E915D94"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drx-RetransmissionTimerSL</w:t>
      </w:r>
      <w:proofErr w:type="spell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when the PUCCH (NACK) transmission is dropped.</w:t>
      </w:r>
    </w:p>
    <w:p w14:paraId="19BFCC1D"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151D68">
      <w:pPr>
        <w:pStyle w:val="afd"/>
        <w:widowControl/>
        <w:numPr>
          <w:ilvl w:val="2"/>
          <w:numId w:val="21"/>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(NACK) transmission is dropped. FFS for ACK transmission dropping.</w:t>
      </w:r>
    </w:p>
    <w:p w14:paraId="1FC39A8A"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GC, </w:t>
      </w:r>
      <w:proofErr w:type="spellStart"/>
      <w:r w:rsidRPr="004A1C8C">
        <w:rPr>
          <w:rFonts w:ascii="Times New Roman" w:eastAsiaTheme="minorEastAsia" w:hAnsi="Times New Roman"/>
          <w:kern w:val="0"/>
          <w:sz w:val="20"/>
          <w:szCs w:val="20"/>
          <w:lang w:val="en-GB" w:eastAsia="ko-KR"/>
        </w:rPr>
        <w:t>sl-drx-StartOffset</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 xml:space="preserve">) = DST L2 ID MOD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-Cycle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 xml:space="preserve">L1 parameters/configurations for IUC in </w:t>
      </w:r>
      <w:proofErr w:type="spellStart"/>
      <w:r w:rsidRPr="006D41F3">
        <w:rPr>
          <w:rFonts w:ascii="Times New Roman" w:hAnsi="Times New Roman"/>
          <w:bCs/>
          <w:sz w:val="20"/>
          <w:szCs w:val="20"/>
        </w:rPr>
        <w:t>Uu</w:t>
      </w:r>
      <w:proofErr w:type="spellEnd"/>
      <w:r w:rsidRPr="006D41F3">
        <w:rPr>
          <w:rFonts w:ascii="Times New Roman" w:hAnsi="Times New Roman"/>
          <w:bCs/>
          <w:sz w:val="20"/>
          <w:szCs w:val="20"/>
        </w:rPr>
        <w:t xml:space="preserve"> RRC (including L1 configurations per resource pool)</w:t>
      </w:r>
    </w:p>
    <w:p w14:paraId="67C97BCA" w14:textId="645C1338"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6D41F3">
      <w:pPr>
        <w:pStyle w:val="afd"/>
        <w:widowControl/>
        <w:numPr>
          <w:ilvl w:val="2"/>
          <w:numId w:val="21"/>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4A1C8C">
      <w:pPr>
        <w:pStyle w:val="afd"/>
        <w:numPr>
          <w:ilvl w:val="0"/>
          <w:numId w:val="24"/>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RAN2 needs to handle different scenarios where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supports or not supports SL DRX.</w:t>
      </w:r>
    </w:p>
    <w:p w14:paraId="30159BB5"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assistance information only in mode-1.</w:t>
      </w:r>
    </w:p>
    <w:p w14:paraId="480329B9"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not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-UE does not report assistance information or DRX configuration reject information, and Rx-UE does not report DRX configuration information for UC or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information for GC/BC.</w:t>
      </w:r>
    </w:p>
    <w:p w14:paraId="3C64762C"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lastRenderedPageBreak/>
        <w:t>gNB</w:t>
      </w:r>
      <w:proofErr w:type="spellEnd"/>
      <w:r w:rsidRPr="004A1C8C">
        <w:rPr>
          <w:rFonts w:ascii="Times New Roman" w:eastAsiaTheme="minorEastAsia" w:hAnsi="Times New Roman"/>
          <w:kern w:val="0"/>
          <w:sz w:val="20"/>
          <w:szCs w:val="20"/>
          <w:lang w:val="en-GB" w:eastAsia="ko-KR"/>
        </w:rPr>
        <w:t xml:space="preserve"> notify supporting SL-DRX based on the presence of SL-DRX configuration for GC/BC in SIB12.</w:t>
      </w:r>
    </w:p>
    <w:p w14:paraId="315D1EC4"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5C721C58"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also applied to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configured but PUCCH resource is not scheduled”</w:t>
      </w:r>
    </w:p>
    <w:p w14:paraId="20B63F5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-DRX for SL operation, define it as optional per-UE capability,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neither FR1-FR2 nor FDD-TDD differentiation.</w:t>
      </w:r>
    </w:p>
    <w:p w14:paraId="0AA8277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DRX configuration reject information only in mode-1.</w:t>
      </w:r>
    </w:p>
    <w:p w14:paraId="6FFE278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GC, we will check with SA2 whether the mapping from L2 id to TX profile is feasible in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(like what we did in LTE). Working assumption: no additional RAN2 work if SA2 confirms it’s feasible.</w:t>
      </w:r>
    </w:p>
    <w:p w14:paraId="043ECA66"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does not indicate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PSFCH resource.</w:t>
      </w:r>
    </w:p>
    <w:p w14:paraId="77E75DA1"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indicates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01FFDAA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SCI does not indicate re-transmission resource, allow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a single value is sufficient to cover all cases (FB-enable/disable, PSFCH configured/not-configured).</w:t>
      </w:r>
    </w:p>
    <w:p w14:paraId="1216519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support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with a fixed value as zero.</w:t>
      </w:r>
    </w:p>
    <w:p w14:paraId="7D440615"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a single capability bit covering all cast types and both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and Rx sides.</w:t>
      </w:r>
    </w:p>
    <w:p w14:paraId="35AA4EBD"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Check with SA2 whether a same L2 ID may associate with multiple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profiles, and thus may associate with both DRX-based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and non-DRX 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not started after expiry of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of ACK transmission is dropped.</w:t>
      </w:r>
    </w:p>
    <w:p w14:paraId="168F62DE"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messages delivery after PC5-S DCR message until and including PC5-RRC </w:t>
      </w:r>
      <w:proofErr w:type="spellStart"/>
      <w:r w:rsidRPr="004A1C8C">
        <w:rPr>
          <w:rFonts w:ascii="Times New Roman" w:eastAsiaTheme="minorEastAsia" w:hAnsi="Times New Roman"/>
          <w:kern w:val="0"/>
          <w:sz w:val="20"/>
          <w:szCs w:val="20"/>
          <w:lang w:val="en-GB" w:eastAsia="ko-KR"/>
        </w:rPr>
        <w:t>RRCReconfigurationSidelink</w:t>
      </w:r>
      <w:proofErr w:type="spellEnd"/>
      <w:r w:rsidRPr="004A1C8C">
        <w:rPr>
          <w:rFonts w:ascii="Times New Roman" w:eastAsiaTheme="minorEastAsia" w:hAnsi="Times New Roman"/>
          <w:kern w:val="0"/>
          <w:sz w:val="20"/>
          <w:szCs w:val="20"/>
          <w:lang w:val="en-GB" w:eastAsia="ko-KR"/>
        </w:rPr>
        <w:t xml:space="preserve"> message including initial DRX configuration, UE remains in active. FFS on PC5-RRC </w:t>
      </w:r>
      <w:proofErr w:type="spellStart"/>
      <w:r w:rsidRPr="004A1C8C">
        <w:rPr>
          <w:rFonts w:ascii="Times New Roman" w:eastAsiaTheme="minorEastAsia" w:hAnsi="Times New Roman"/>
          <w:kern w:val="0"/>
          <w:sz w:val="20"/>
          <w:szCs w:val="20"/>
          <w:lang w:val="en-GB" w:eastAsia="ko-KR"/>
        </w:rPr>
        <w:t>RRCReconfigurationSidelinkComplete</w:t>
      </w:r>
      <w:proofErr w:type="spellEnd"/>
      <w:r w:rsidRPr="004A1C8C">
        <w:rPr>
          <w:rFonts w:ascii="Times New Roman" w:eastAsiaTheme="minorEastAsia" w:hAnsi="Times New Roman"/>
          <w:kern w:val="0"/>
          <w:sz w:val="20"/>
          <w:szCs w:val="20"/>
          <w:lang w:val="en-GB" w:eastAsia="ko-KR"/>
        </w:rPr>
        <w:t>.</w:t>
      </w:r>
    </w:p>
    <w:p w14:paraId="7CD90EEC"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In assistance information from Rx UE to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multiple DRX settings can be included (detailed signalling format can be left to RRC running-CR discussion).</w:t>
      </w:r>
    </w:p>
    <w:p w14:paraId="63329A69"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Add a NOTE that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derives the DRX setting by taking assistance information into account (detailed wording left to RRC running-CR discussion).</w:t>
      </w:r>
    </w:p>
    <w:p w14:paraId="275A97CC"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for both PSFCH configured and not-configured cases,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starts at the first symbol after end of PDCCH resource.</w:t>
      </w:r>
    </w:p>
    <w:p w14:paraId="597E24EE"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delivery of assistance information can be initiated if peer-UE is capable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the assistance information has not been sent previously if the RX UE is interested in sending assistance information.</w:t>
      </w:r>
    </w:p>
    <w:p w14:paraId="71C8DE4E"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in mode-1, SL-DRX command MAC-CE can be used, and RAN2 not pursue further optimization for it.</w:t>
      </w:r>
    </w:p>
    <w:p w14:paraId="5D9A0EB5"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mode-1 re-transmission grant, if the re-transmission grant is dropped due to no Rx-UE in active time,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NACK to network via PUCCH</w:t>
      </w:r>
    </w:p>
    <w:p w14:paraId="7A33302F"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should include at least the information of DRX support or not. Include this agreement into the LS to SA2. </w:t>
      </w:r>
    </w:p>
    <w:p w14:paraId="18CC73A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it as optional per-UE capability, with capability bits in PC5-RRC, with neither FR1-FR2 nor FDD-TDD differentiation, and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Confirm the following working assumptions as agreements</w:t>
      </w:r>
    </w:p>
    <w:p w14:paraId="3875053B" w14:textId="77777777" w:rsidR="004A1C8C" w:rsidRPr="001E6BDC" w:rsidRDefault="004A1C8C" w:rsidP="001E6BDC">
      <w:pPr>
        <w:pStyle w:val="afd"/>
        <w:widowControl/>
        <w:numPr>
          <w:ilvl w:val="2"/>
          <w:numId w:val="21"/>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1E6BDC">
      <w:pPr>
        <w:pStyle w:val="afd"/>
        <w:widowControl/>
        <w:numPr>
          <w:ilvl w:val="2"/>
          <w:numId w:val="21"/>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For GC/BC, </w:t>
      </w:r>
      <w:proofErr w:type="spellStart"/>
      <w:r w:rsidRPr="001E6BDC">
        <w:rPr>
          <w:rFonts w:ascii="Times New Roman" w:hAnsi="Times New Roman"/>
          <w:bCs/>
          <w:sz w:val="20"/>
          <w:szCs w:val="20"/>
        </w:rPr>
        <w:t>sl-drx-StartOffset</w:t>
      </w:r>
      <w:proofErr w:type="spellEnd"/>
      <w:r w:rsidRPr="001E6BDC">
        <w:rPr>
          <w:rFonts w:ascii="Times New Roman" w:hAnsi="Times New Roman"/>
          <w:bCs/>
          <w:sz w:val="20"/>
          <w:szCs w:val="20"/>
        </w:rPr>
        <w:t xml:space="preserv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 xml:space="preserve">) = DST L2 ID MOD </w:t>
      </w:r>
      <w:proofErr w:type="spellStart"/>
      <w:r w:rsidRPr="001E6BDC">
        <w:rPr>
          <w:rFonts w:ascii="Times New Roman" w:hAnsi="Times New Roman"/>
          <w:bCs/>
          <w:sz w:val="20"/>
          <w:szCs w:val="20"/>
        </w:rPr>
        <w:t>sl</w:t>
      </w:r>
      <w:proofErr w:type="spellEnd"/>
      <w:r w:rsidRPr="001E6BDC">
        <w:rPr>
          <w:rFonts w:ascii="Times New Roman" w:hAnsi="Times New Roman"/>
          <w:bCs/>
          <w:sz w:val="20"/>
          <w:szCs w:val="20"/>
        </w:rPr>
        <w:t>-</w:t>
      </w:r>
      <w:proofErr w:type="spellStart"/>
      <w:r w:rsidRPr="001E6BDC">
        <w:rPr>
          <w:rFonts w:ascii="Times New Roman" w:hAnsi="Times New Roman"/>
          <w:bCs/>
          <w:sz w:val="20"/>
          <w:szCs w:val="20"/>
        </w:rPr>
        <w:t>drx</w:t>
      </w:r>
      <w:proofErr w:type="spellEnd"/>
      <w:r w:rsidRPr="001E6BDC">
        <w:rPr>
          <w:rFonts w:ascii="Times New Roman" w:hAnsi="Times New Roman"/>
          <w:bCs/>
          <w:sz w:val="20"/>
          <w:szCs w:val="20"/>
        </w:rPr>
        <w:t>-Cycle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w:t>
      </w:r>
    </w:p>
    <w:p w14:paraId="19F97555" w14:textId="77777777" w:rsidR="004A1C8C" w:rsidRPr="001E6BDC" w:rsidRDefault="004A1C8C" w:rsidP="001E6BDC">
      <w:pPr>
        <w:pStyle w:val="afd"/>
        <w:widowControl/>
        <w:numPr>
          <w:ilvl w:val="2"/>
          <w:numId w:val="21"/>
        </w:numPr>
        <w:tabs>
          <w:tab w:val="left" w:pos="400"/>
        </w:tabs>
        <w:ind w:leftChars="0"/>
        <w:rPr>
          <w:rFonts w:ascii="Times New Roman" w:hAnsi="Times New Roman"/>
          <w:bCs/>
          <w:sz w:val="20"/>
          <w:szCs w:val="20"/>
        </w:rPr>
      </w:pPr>
      <w:r w:rsidRPr="001E6BDC">
        <w:rPr>
          <w:rFonts w:ascii="Times New Roman" w:hAnsi="Times New Roman"/>
          <w:bCs/>
          <w:sz w:val="20"/>
          <w:szCs w:val="20"/>
        </w:rPr>
        <w:lastRenderedPageBreak/>
        <w:t xml:space="preserve">TX/RX UE determines the on-duration timer applied for </w:t>
      </w:r>
      <w:proofErr w:type="spellStart"/>
      <w:r w:rsidRPr="001E6BDC">
        <w:rPr>
          <w:rFonts w:ascii="Times New Roman" w:hAnsi="Times New Roman"/>
          <w:bCs/>
          <w:sz w:val="20"/>
          <w:szCs w:val="20"/>
        </w:rPr>
        <w:t>groupcast</w:t>
      </w:r>
      <w:proofErr w:type="spellEnd"/>
      <w:r w:rsidRPr="001E6BDC">
        <w:rPr>
          <w:rFonts w:ascii="Times New Roman" w:hAnsi="Times New Roman"/>
          <w:bCs/>
          <w:sz w:val="20"/>
          <w:szCs w:val="20"/>
        </w:rPr>
        <w:t xml:space="preserve">/broadcast transmissions associated with a specific L2 destination ID as the maximum on duration timer configured for any of the </w:t>
      </w:r>
      <w:proofErr w:type="spellStart"/>
      <w:r w:rsidRPr="001E6BDC">
        <w:rPr>
          <w:rFonts w:ascii="Times New Roman" w:hAnsi="Times New Roman"/>
          <w:bCs/>
          <w:sz w:val="20"/>
          <w:szCs w:val="20"/>
        </w:rPr>
        <w:t>QoS</w:t>
      </w:r>
      <w:proofErr w:type="spellEnd"/>
      <w:r w:rsidRPr="001E6BDC">
        <w:rPr>
          <w:rFonts w:ascii="Times New Roman" w:hAnsi="Times New Roman"/>
          <w:bCs/>
          <w:sz w:val="20"/>
          <w:szCs w:val="20"/>
        </w:rPr>
        <w:t xml:space="preserve"> profiles associated with that L2 destination ID.</w:t>
      </w:r>
    </w:p>
    <w:p w14:paraId="12170D3B" w14:textId="77777777" w:rsidR="004A1C8C" w:rsidRPr="001E6BDC" w:rsidRDefault="004A1C8C" w:rsidP="001E6BDC">
      <w:pPr>
        <w:pStyle w:val="afd"/>
        <w:widowControl/>
        <w:numPr>
          <w:ilvl w:val="2"/>
          <w:numId w:val="21"/>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When mode 1 SL grant is not in SL active time of any destination that has data to be sent, for initial transmission and the mode 1 grant is dropped, UE sends ACK to </w:t>
      </w:r>
      <w:proofErr w:type="spellStart"/>
      <w:r w:rsidRPr="001E6BDC">
        <w:rPr>
          <w:rFonts w:ascii="Times New Roman" w:hAnsi="Times New Roman"/>
          <w:bCs/>
          <w:sz w:val="20"/>
          <w:szCs w:val="20"/>
        </w:rPr>
        <w:t>gNB</w:t>
      </w:r>
      <w:proofErr w:type="spellEnd"/>
      <w:r w:rsidRPr="001E6BDC">
        <w:rPr>
          <w:rFonts w:ascii="Times New Roman" w:hAnsi="Times New Roman"/>
          <w:bCs/>
          <w:sz w:val="20"/>
          <w:szCs w:val="20"/>
        </w:rPr>
        <w:t>.</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specification of resource selection for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RAN2 use the normative text ”The UE may select resource for the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within the time when </w:t>
      </w:r>
      <w:proofErr w:type="spellStart"/>
      <w:r w:rsidRPr="004A1C8C">
        <w:rPr>
          <w:rFonts w:ascii="Times New Roman" w:eastAsiaTheme="minorEastAsia" w:hAnsi="Times New Roman"/>
          <w:kern w:val="0"/>
          <w:sz w:val="20"/>
          <w:szCs w:val="20"/>
          <w:lang w:val="en-GB" w:eastAsia="ko-KR"/>
        </w:rPr>
        <w:t>sl-drx-onDurationTimer</w:t>
      </w:r>
      <w:proofErr w:type="spellEnd"/>
      <w:r w:rsidRPr="004A1C8C">
        <w:rPr>
          <w:rFonts w:ascii="Times New Roman" w:eastAsiaTheme="minorEastAsia" w:hAnsi="Times New Roman"/>
          <w:kern w:val="0"/>
          <w:sz w:val="20"/>
          <w:szCs w:val="20"/>
          <w:lang w:val="en-GB" w:eastAsia="ko-KR"/>
        </w:rPr>
        <w:t xml:space="preserve"> or </w:t>
      </w:r>
      <w:proofErr w:type="spellStart"/>
      <w:r w:rsidRPr="004A1C8C">
        <w:rPr>
          <w:rFonts w:ascii="Times New Roman" w:eastAsiaTheme="minorEastAsia" w:hAnsi="Times New Roman"/>
          <w:kern w:val="0"/>
          <w:sz w:val="20"/>
          <w:szCs w:val="20"/>
          <w:lang w:val="en-GB" w:eastAsia="ko-KR"/>
        </w:rPr>
        <w:t>sl-drx-InactivityTimer</w:t>
      </w:r>
      <w:proofErr w:type="spellEnd"/>
      <w:r w:rsidRPr="004A1C8C">
        <w:rPr>
          <w:rFonts w:ascii="Times New Roman" w:eastAsiaTheme="minorEastAsia" w:hAnsi="Times New Roman"/>
          <w:kern w:val="0"/>
          <w:sz w:val="20"/>
          <w:szCs w:val="20"/>
          <w:lang w:val="en-GB" w:eastAsia="ko-KR"/>
        </w:rPr>
        <w:t xml:space="preserve"> of the destination is running.”</w:t>
      </w:r>
    </w:p>
    <w:p w14:paraId="514B737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 UE decides which resource allocation scheme(s) can be used in the AS based on UE capability (for a UE in RRC idle/inactive) and the allowed resource schemes (i.e.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in the resource pool configuration.</w:t>
      </w:r>
    </w:p>
    <w:p w14:paraId="642E56F6"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Whether/what spec impact may be handled during CR implementation.</w:t>
      </w:r>
    </w:p>
    <w:p w14:paraId="66E2B044"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It is up to UE implementation how to consider the per-pool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xml:space="preserve"> and UE capability (for a UE in RRC idle/inactive) during resource pool selection. Whether to capture it as a NOTE in the Spec may be discussed during CR implementation.</w:t>
      </w:r>
    </w:p>
    <w:p w14:paraId="219113DF"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4A1C8C">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UE-A’s IUC information is transmitted through HARQ Feedback disabled MAC PDU.</w:t>
      </w:r>
    </w:p>
    <w:p w14:paraId="3BBB220D"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IUC information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enabled or disabled for the highest priority logical channel included in the MAC PDU.</w:t>
      </w:r>
    </w:p>
    <w:p w14:paraId="151611CF"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explicit request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enabled or disabled for the highest priority logical channel included in the MAC PDU.</w:t>
      </w:r>
    </w:p>
    <w:p w14:paraId="01F0903A"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IUC Information MAC CE is between SL CSI reporting MAC CE and SL DRX command MAC CE (when priority of IUC Information MAC CE is fixed as “1”).</w:t>
      </w:r>
    </w:p>
    <w:p w14:paraId="2EE4B10D"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determining preferred resource set in Scheme 1, PC5-RRC signalling from UE-B to UE-A for transmitting the parameters (i.e., </w:t>
      </w:r>
      <w:proofErr w:type="spellStart"/>
      <w:r w:rsidRPr="004A1C8C">
        <w:rPr>
          <w:rFonts w:ascii="Times New Roman" w:eastAsiaTheme="minorEastAsia" w:hAnsi="Times New Roman"/>
          <w:kern w:val="0"/>
          <w:sz w:val="20"/>
          <w:szCs w:val="20"/>
          <w:lang w:val="en-GB" w:eastAsia="ko-KR"/>
        </w:rPr>
        <w:t>prio_TX</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L_subCH</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P_rsvp_TX</w:t>
      </w:r>
      <w:proofErr w:type="spellEnd"/>
      <w:r w:rsidRPr="004A1C8C">
        <w:rPr>
          <w:rFonts w:ascii="Times New Roman" w:eastAsiaTheme="minorEastAsia" w:hAnsi="Times New Roman"/>
          <w:kern w:val="0"/>
          <w:sz w:val="20"/>
          <w:szCs w:val="20"/>
          <w:lang w:val="en-GB" w:eastAsia="ko-KR"/>
        </w:rPr>
        <w:t>, n+T_1, n+T_2) is not supported when inter-UE coordination information transmission is triggered by a condition other than explicit request reception.</w:t>
      </w:r>
    </w:p>
    <w:p w14:paraId="0AA20397"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inter-UE coordination information is triggered by UE-B’s request, RAN2 not further discuss PC5-RRC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from UE-B to UE-A to provide information on whether UE-B supports sensing/resource exclusion.</w:t>
      </w:r>
    </w:p>
    <w:p w14:paraId="04705CB9" w14:textId="77777777" w:rsidR="004A1C8C" w:rsidRPr="004A1C8C" w:rsidRDefault="004A1C8C" w:rsidP="004A1C8C">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lastRenderedPageBreak/>
        <w:t>2.2.2</w:t>
      </w:r>
      <w:r>
        <w:rPr>
          <w:lang w:eastAsia="ja-JP"/>
        </w:rPr>
        <w:tab/>
        <w:t xml:space="preserve">Remaining Open issues </w:t>
      </w:r>
    </w:p>
    <w:p w14:paraId="6C8D860C" w14:textId="77777777" w:rsidR="00896A40" w:rsidRDefault="00896A40" w:rsidP="00896A40">
      <w:pPr>
        <w:rPr>
          <w:rFonts w:eastAsia="MS Gothic"/>
          <w:lang w:eastAsia="ja-JP"/>
        </w:rPr>
      </w:pPr>
      <w:r>
        <w:rPr>
          <w:rFonts w:asciiTheme="minorEastAsia" w:eastAsiaTheme="minorEastAsia" w:hAnsiTheme="minorEastAsia" w:hint="eastAsia"/>
          <w:lang w:eastAsia="ko-KR"/>
        </w:rPr>
        <w:t>[TBD]</w:t>
      </w:r>
    </w:p>
    <w:p w14:paraId="49982342" w14:textId="77777777" w:rsidR="00896A40" w:rsidRPr="00995F17" w:rsidRDefault="00896A40" w:rsidP="00995F17">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754B1">
      <w:pPr>
        <w:pStyle w:val="afd"/>
        <w:numPr>
          <w:ilvl w:val="1"/>
          <w:numId w:val="21"/>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790415">
      <w:pPr>
        <w:pStyle w:val="afd"/>
        <w:widowControl/>
        <w:numPr>
          <w:ilvl w:val="2"/>
          <w:numId w:val="21"/>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754B1">
      <w:pPr>
        <w:pStyle w:val="afd"/>
        <w:numPr>
          <w:ilvl w:val="2"/>
          <w:numId w:val="21"/>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754B1">
      <w:pPr>
        <w:pStyle w:val="afd"/>
        <w:numPr>
          <w:ilvl w:val="2"/>
          <w:numId w:val="21"/>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754B1">
      <w:pPr>
        <w:pStyle w:val="afd"/>
        <w:numPr>
          <w:ilvl w:val="3"/>
          <w:numId w:val="21"/>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754B1">
      <w:pPr>
        <w:pStyle w:val="afd"/>
        <w:numPr>
          <w:ilvl w:val="4"/>
          <w:numId w:val="21"/>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754B1">
      <w:pPr>
        <w:pStyle w:val="afd"/>
        <w:numPr>
          <w:ilvl w:val="4"/>
          <w:numId w:val="21"/>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w:t>
      </w:r>
      <w:proofErr w:type="spellStart"/>
      <w:r w:rsidRPr="005754B1">
        <w:rPr>
          <w:rFonts w:ascii="Times New Roman" w:hAnsi="Times New Roman"/>
          <w:sz w:val="20"/>
          <w:szCs w:val="20"/>
        </w:rPr>
        <w:t>NRSL_enh</w:t>
      </w:r>
      <w:proofErr w:type="spellEnd"/>
      <w:r w:rsidRPr="005754B1">
        <w:rPr>
          <w:rFonts w:ascii="Times New Roman" w:hAnsi="Times New Roman"/>
          <w:sz w:val="20"/>
          <w:szCs w:val="20"/>
        </w:rPr>
        <w:t xml:space="preserve"> WI in Rel-17</w:t>
      </w:r>
    </w:p>
    <w:p w14:paraId="1FAFF454" w14:textId="77777777" w:rsidR="005754B1" w:rsidRPr="005754B1" w:rsidRDefault="005754B1" w:rsidP="005754B1">
      <w:pPr>
        <w:pStyle w:val="afd"/>
        <w:numPr>
          <w:ilvl w:val="4"/>
          <w:numId w:val="21"/>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754B1">
      <w:pPr>
        <w:pStyle w:val="afd"/>
        <w:numPr>
          <w:ilvl w:val="4"/>
          <w:numId w:val="21"/>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754B1">
      <w:pPr>
        <w:pStyle w:val="afd"/>
        <w:numPr>
          <w:ilvl w:val="1"/>
          <w:numId w:val="21"/>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 xml:space="preserve">WF on PC2 HPUE for NR </w:t>
      </w:r>
      <w:proofErr w:type="spellStart"/>
      <w:r w:rsidRPr="00790415">
        <w:rPr>
          <w:rFonts w:ascii="Times New Roman" w:eastAsiaTheme="minorEastAsia" w:hAnsi="Times New Roman"/>
          <w:bCs/>
          <w:kern w:val="0"/>
          <w:sz w:val="20"/>
          <w:szCs w:val="20"/>
          <w:lang w:val="en-GB" w:eastAsia="ko-KR"/>
        </w:rPr>
        <w:t>sidelink</w:t>
      </w:r>
      <w:proofErr w:type="spellEnd"/>
      <w:r w:rsidRPr="00790415">
        <w:rPr>
          <w:rFonts w:ascii="Times New Roman" w:eastAsiaTheme="minorEastAsia" w:hAnsi="Times New Roman"/>
          <w:bCs/>
          <w:kern w:val="0"/>
          <w:sz w:val="20"/>
          <w:szCs w:val="20"/>
          <w:lang w:val="en-GB" w:eastAsia="ko-KR"/>
        </w:rPr>
        <w:t xml:space="preserve"> enhancements (R4-2202363)</w:t>
      </w:r>
    </w:p>
    <w:p w14:paraId="42C7DCC7" w14:textId="77777777" w:rsidR="005754B1" w:rsidRPr="00790415" w:rsidRDefault="005754B1" w:rsidP="005754B1">
      <w:pPr>
        <w:pStyle w:val="afd"/>
        <w:numPr>
          <w:ilvl w:val="3"/>
          <w:numId w:val="21"/>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Issue 1-1: Whether need to update the </w:t>
      </w:r>
      <w:proofErr w:type="spellStart"/>
      <w:r w:rsidRPr="00790415">
        <w:rPr>
          <w:rFonts w:ascii="Times New Roman" w:hAnsi="Times New Roman"/>
          <w:sz w:val="20"/>
          <w:szCs w:val="20"/>
          <w:lang w:eastAsia="ko-KR"/>
        </w:rPr>
        <w:t>Pcmax</w:t>
      </w:r>
      <w:proofErr w:type="spellEnd"/>
      <w:r w:rsidRPr="00790415">
        <w:rPr>
          <w:rFonts w:ascii="Times New Roman" w:hAnsi="Times New Roman"/>
          <w:sz w:val="20"/>
          <w:szCs w:val="20"/>
          <w:lang w:eastAsia="ko-KR"/>
        </w:rPr>
        <w:t xml:space="preserve"> definition for inter-band V2X UE</w:t>
      </w:r>
    </w:p>
    <w:p w14:paraId="086DA6D2" w14:textId="77777777" w:rsidR="005754B1" w:rsidRPr="00790415" w:rsidRDefault="005754B1" w:rsidP="005754B1">
      <w:pPr>
        <w:pStyle w:val="afd"/>
        <w:numPr>
          <w:ilvl w:val="4"/>
          <w:numId w:val="21"/>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754B1">
      <w:pPr>
        <w:pStyle w:val="afd"/>
        <w:widowControl/>
        <w:numPr>
          <w:ilvl w:val="5"/>
          <w:numId w:val="21"/>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754B1">
      <w:pPr>
        <w:pStyle w:val="afd"/>
        <w:numPr>
          <w:ilvl w:val="3"/>
          <w:numId w:val="21"/>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754B1">
      <w:pPr>
        <w:pStyle w:val="afd"/>
        <w:numPr>
          <w:ilvl w:val="4"/>
          <w:numId w:val="21"/>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754B1">
      <w:pPr>
        <w:pStyle w:val="afd"/>
        <w:widowControl/>
        <w:numPr>
          <w:ilvl w:val="5"/>
          <w:numId w:val="21"/>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754B1">
      <w:pPr>
        <w:pStyle w:val="afd"/>
        <w:widowControl/>
        <w:numPr>
          <w:ilvl w:val="3"/>
          <w:numId w:val="21"/>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754B1">
      <w:pPr>
        <w:pStyle w:val="afd"/>
        <w:numPr>
          <w:ilvl w:val="4"/>
          <w:numId w:val="21"/>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754B1">
      <w:pPr>
        <w:pStyle w:val="afd"/>
        <w:numPr>
          <w:ilvl w:val="5"/>
          <w:numId w:val="21"/>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754B1">
      <w:pPr>
        <w:pStyle w:val="afd"/>
        <w:numPr>
          <w:ilvl w:val="5"/>
          <w:numId w:val="21"/>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754B1">
      <w:pPr>
        <w:pStyle w:val="afd"/>
        <w:numPr>
          <w:ilvl w:val="6"/>
          <w:numId w:val="21"/>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754B1">
      <w:pPr>
        <w:pStyle w:val="afd"/>
        <w:numPr>
          <w:ilvl w:val="6"/>
          <w:numId w:val="21"/>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754B1">
      <w:pPr>
        <w:pStyle w:val="afd"/>
        <w:numPr>
          <w:ilvl w:val="6"/>
          <w:numId w:val="21"/>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754B1">
      <w:pPr>
        <w:pStyle w:val="afd"/>
        <w:numPr>
          <w:ilvl w:val="1"/>
          <w:numId w:val="21"/>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754B1">
      <w:pPr>
        <w:pStyle w:val="afd"/>
        <w:numPr>
          <w:ilvl w:val="2"/>
          <w:numId w:val="21"/>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754B1">
      <w:pPr>
        <w:pStyle w:val="afd"/>
        <w:numPr>
          <w:ilvl w:val="3"/>
          <w:numId w:val="21"/>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754B1">
      <w:pPr>
        <w:pStyle w:val="afd"/>
        <w:numPr>
          <w:ilvl w:val="4"/>
          <w:numId w:val="21"/>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754B1">
      <w:pPr>
        <w:pStyle w:val="afd"/>
        <w:widowControl/>
        <w:numPr>
          <w:ilvl w:val="6"/>
          <w:numId w:val="21"/>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754B1">
      <w:pPr>
        <w:pStyle w:val="afd"/>
        <w:widowControl/>
        <w:numPr>
          <w:ilvl w:val="6"/>
          <w:numId w:val="21"/>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754B1">
      <w:pPr>
        <w:pStyle w:val="afd"/>
        <w:widowControl/>
        <w:numPr>
          <w:ilvl w:val="6"/>
          <w:numId w:val="21"/>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754B1">
      <w:pPr>
        <w:pStyle w:val="afd"/>
        <w:widowControl/>
        <w:numPr>
          <w:ilvl w:val="7"/>
          <w:numId w:val="21"/>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754B1">
      <w:pPr>
        <w:pStyle w:val="afd"/>
        <w:widowControl/>
        <w:numPr>
          <w:ilvl w:val="7"/>
          <w:numId w:val="21"/>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754B1">
      <w:pPr>
        <w:pStyle w:val="afd"/>
        <w:numPr>
          <w:ilvl w:val="3"/>
          <w:numId w:val="21"/>
        </w:numPr>
        <w:ind w:leftChars="0"/>
        <w:rPr>
          <w:rFonts w:ascii="Times New Roman" w:eastAsiaTheme="minorEastAsia" w:hAnsi="Times New Roman"/>
          <w:i/>
          <w:sz w:val="20"/>
          <w:szCs w:val="20"/>
        </w:rPr>
      </w:pPr>
      <w:r w:rsidRPr="008E56AD">
        <w:rPr>
          <w:rFonts w:ascii="Times New Roman" w:hAnsi="Times New Roman"/>
          <w:sz w:val="20"/>
          <w:szCs w:val="20"/>
          <w:lang w:eastAsia="ko-KR"/>
        </w:rPr>
        <w:lastRenderedPageBreak/>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754B1">
      <w:pPr>
        <w:pStyle w:val="afd"/>
        <w:numPr>
          <w:ilvl w:val="4"/>
          <w:numId w:val="21"/>
        </w:numPr>
        <w:ind w:leftChars="0"/>
        <w:rPr>
          <w:rFonts w:ascii="Times New Roman" w:eastAsiaTheme="minorEastAsia" w:hAnsi="Times New Roman"/>
          <w:i/>
          <w:sz w:val="20"/>
          <w:szCs w:val="20"/>
        </w:rPr>
      </w:pPr>
      <w:r w:rsidRPr="008E56AD">
        <w:rPr>
          <w:rFonts w:ascii="Times New Roman" w:hAnsi="Times New Roman"/>
          <w:sz w:val="20"/>
          <w:szCs w:val="20"/>
        </w:rPr>
        <w:t>Agreement: No need to differentiate UL and DL if RAN4 agree on TA inclusion for switching time mask.</w:t>
      </w:r>
    </w:p>
    <w:p w14:paraId="592210B9" w14:textId="77777777" w:rsidR="005754B1" w:rsidRPr="008E56AD" w:rsidRDefault="005754B1" w:rsidP="005754B1">
      <w:pPr>
        <w:pStyle w:val="afd"/>
        <w:numPr>
          <w:ilvl w:val="3"/>
          <w:numId w:val="21"/>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754B1">
      <w:pPr>
        <w:pStyle w:val="afd"/>
        <w:widowControl/>
        <w:numPr>
          <w:ilvl w:val="4"/>
          <w:numId w:val="21"/>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Option 2: Capture the note for interference problem in TR 38.785</w:t>
      </w:r>
    </w:p>
    <w:p w14:paraId="486FCAD1" w14:textId="77777777" w:rsidR="005754B1" w:rsidRPr="008E56AD" w:rsidRDefault="005754B1" w:rsidP="005754B1">
      <w:pPr>
        <w:pStyle w:val="afd"/>
        <w:widowControl/>
        <w:numPr>
          <w:ilvl w:val="4"/>
          <w:numId w:val="21"/>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 xml:space="preserve">Issue 1-1-3: </w:t>
      </w:r>
      <w:proofErr w:type="spellStart"/>
      <w:r w:rsidRPr="008E56AD">
        <w:rPr>
          <w:rFonts w:ascii="Times New Roman" w:hAnsi="Times New Roman"/>
          <w:sz w:val="20"/>
          <w:szCs w:val="20"/>
          <w:lang w:eastAsia="zh-CN"/>
        </w:rPr>
        <w:t>Pcmax</w:t>
      </w:r>
      <w:proofErr w:type="spellEnd"/>
      <w:r w:rsidRPr="008E56AD">
        <w:rPr>
          <w:rFonts w:ascii="Times New Roman" w:hAnsi="Times New Roman"/>
          <w:sz w:val="20"/>
          <w:szCs w:val="20"/>
          <w:lang w:eastAsia="zh-CN"/>
        </w:rPr>
        <w:t xml:space="preserve">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w:t>
      </w:r>
      <w:proofErr w:type="spellStart"/>
      <w:r w:rsidR="00F542AF" w:rsidRPr="00F542AF">
        <w:rPr>
          <w:rFonts w:ascii="Times New Roman" w:eastAsiaTheme="minorEastAsia" w:hAnsi="Times New Roman"/>
          <w:bCs/>
          <w:kern w:val="0"/>
          <w:sz w:val="20"/>
          <w:szCs w:val="20"/>
          <w:lang w:val="en-GB" w:eastAsia="ko-KR"/>
        </w:rPr>
        <w:t>Tx</w:t>
      </w:r>
      <w:proofErr w:type="spellEnd"/>
      <w:r w:rsidR="00F542AF" w:rsidRPr="00F542AF">
        <w:rPr>
          <w:rFonts w:ascii="Times New Roman" w:eastAsiaTheme="minorEastAsia" w:hAnsi="Times New Roman"/>
          <w:bCs/>
          <w:kern w:val="0"/>
          <w:sz w:val="20"/>
          <w:szCs w:val="20"/>
          <w:lang w:val="en-GB" w:eastAsia="ko-KR"/>
        </w:rPr>
        <w:t xml:space="preserve">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754B1">
      <w:pPr>
        <w:pStyle w:val="afd"/>
        <w:numPr>
          <w:ilvl w:val="3"/>
          <w:numId w:val="21"/>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754B1">
      <w:pPr>
        <w:pStyle w:val="afd"/>
        <w:numPr>
          <w:ilvl w:val="4"/>
          <w:numId w:val="21"/>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bookmarkStart w:id="2" w:name="OLE_LINK1"/>
      <w:bookmarkStart w:id="3" w:name="OLE_LINK2"/>
      <w:r w:rsidRPr="008E56AD">
        <w:rPr>
          <w:rFonts w:ascii="Times New Roman" w:hAnsi="Times New Roman"/>
          <w:sz w:val="20"/>
          <w:szCs w:val="20"/>
        </w:rPr>
        <w:t xml:space="preserve">For the TDM operation intra-band V2X con-current UE, the configured </w:t>
      </w:r>
      <w:proofErr w:type="spellStart"/>
      <w:r w:rsidRPr="008E56AD">
        <w:rPr>
          <w:rFonts w:ascii="Times New Roman" w:hAnsi="Times New Roman"/>
          <w:sz w:val="20"/>
          <w:szCs w:val="20"/>
        </w:rPr>
        <w:t>Tx</w:t>
      </w:r>
      <w:proofErr w:type="spellEnd"/>
      <w:r w:rsidRPr="008E56AD">
        <w:rPr>
          <w:rFonts w:ascii="Times New Roman" w:hAnsi="Times New Roman"/>
          <w:sz w:val="20"/>
          <w:szCs w:val="20"/>
        </w:rPr>
        <w:t xml:space="preserve"> power for each RAT applies per carrier at a given time.</w:t>
      </w:r>
      <w:bookmarkEnd w:id="2"/>
      <w:bookmarkEnd w:id="3"/>
    </w:p>
    <w:p w14:paraId="363FD746"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 xml:space="preserve">For the FDM operation intra-band V2X con-current UE, RAN4 can applied the principle of </w:t>
      </w:r>
      <w:proofErr w:type="spellStart"/>
      <w:r w:rsidRPr="008E56AD">
        <w:rPr>
          <w:rFonts w:ascii="Times New Roman" w:hAnsi="Times New Roman"/>
          <w:sz w:val="20"/>
          <w:szCs w:val="20"/>
        </w:rPr>
        <w:t>of</w:t>
      </w:r>
      <w:proofErr w:type="spellEnd"/>
      <w:r w:rsidRPr="008E56AD">
        <w:rPr>
          <w:rFonts w:ascii="Times New Roman" w:hAnsi="Times New Roman"/>
          <w:sz w:val="20"/>
          <w:szCs w:val="20"/>
        </w:rPr>
        <w:t xml:space="preserve"> NR intra-band CA for the configured </w:t>
      </w:r>
      <w:proofErr w:type="spellStart"/>
      <w:r w:rsidRPr="008E56AD">
        <w:rPr>
          <w:rFonts w:ascii="Times New Roman" w:hAnsi="Times New Roman"/>
          <w:sz w:val="20"/>
          <w:szCs w:val="20"/>
        </w:rPr>
        <w:t>Tx</w:t>
      </w:r>
      <w:proofErr w:type="spellEnd"/>
      <w:r w:rsidRPr="008E56AD">
        <w:rPr>
          <w:rFonts w:ascii="Times New Roman" w:hAnsi="Times New Roman"/>
          <w:sz w:val="20"/>
          <w:szCs w:val="20"/>
        </w:rPr>
        <w:t xml:space="preserve"> power.</w:t>
      </w:r>
    </w:p>
    <w:p w14:paraId="4A327005"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w:t>
      </w:r>
      <w:proofErr w:type="spellStart"/>
      <w:r w:rsidRPr="008E56AD">
        <w:rPr>
          <w:rFonts w:ascii="Times New Roman" w:hAnsi="Times New Roman"/>
          <w:sz w:val="20"/>
          <w:szCs w:val="20"/>
        </w:rPr>
        <w:t>Uu</w:t>
      </w:r>
      <w:proofErr w:type="spellEnd"/>
      <w:r w:rsidRPr="008E56AD">
        <w:rPr>
          <w:rFonts w:ascii="Times New Roman" w:hAnsi="Times New Roman"/>
          <w:sz w:val="20"/>
          <w:szCs w:val="20"/>
        </w:rPr>
        <w:t xml:space="preserve"> and SL overlap in time or not. </w:t>
      </w:r>
    </w:p>
    <w:p w14:paraId="0C00569F"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754B1">
      <w:pPr>
        <w:pStyle w:val="afd"/>
        <w:numPr>
          <w:ilvl w:val="3"/>
          <w:numId w:val="21"/>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754B1">
      <w:pPr>
        <w:pStyle w:val="afd"/>
        <w:numPr>
          <w:ilvl w:val="4"/>
          <w:numId w:val="21"/>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754B1">
      <w:pPr>
        <w:pStyle w:val="afd"/>
        <w:widowControl/>
        <w:numPr>
          <w:ilvl w:val="5"/>
          <w:numId w:val="21"/>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754B1">
      <w:pPr>
        <w:pStyle w:val="afd"/>
        <w:widowControl/>
        <w:numPr>
          <w:ilvl w:val="6"/>
          <w:numId w:val="21"/>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754B1">
      <w:pPr>
        <w:pStyle w:val="afd"/>
        <w:widowControl/>
        <w:numPr>
          <w:ilvl w:val="6"/>
          <w:numId w:val="21"/>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754B1">
      <w:pPr>
        <w:pStyle w:val="afd"/>
        <w:widowControl/>
        <w:numPr>
          <w:ilvl w:val="6"/>
          <w:numId w:val="21"/>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754B1">
      <w:pPr>
        <w:pStyle w:val="afd"/>
        <w:widowControl/>
        <w:numPr>
          <w:ilvl w:val="6"/>
          <w:numId w:val="21"/>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754B1">
      <w:pPr>
        <w:pStyle w:val="afd"/>
        <w:numPr>
          <w:ilvl w:val="1"/>
          <w:numId w:val="21"/>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754B1">
      <w:pPr>
        <w:pStyle w:val="afd"/>
        <w:numPr>
          <w:ilvl w:val="1"/>
          <w:numId w:val="21"/>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754B1">
      <w:pPr>
        <w:pStyle w:val="afd"/>
        <w:numPr>
          <w:ilvl w:val="2"/>
          <w:numId w:val="21"/>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754B1">
      <w:pPr>
        <w:pStyle w:val="afd"/>
        <w:widowControl/>
        <w:numPr>
          <w:ilvl w:val="3"/>
          <w:numId w:val="21"/>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770B9F">
      <w:pPr>
        <w:pStyle w:val="afd"/>
        <w:widowControl/>
        <w:numPr>
          <w:ilvl w:val="3"/>
          <w:numId w:val="21"/>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 xml:space="preserve">nd con-current V2X UE and NR PS UE with </w:t>
      </w:r>
      <w:proofErr w:type="spellStart"/>
      <w:r w:rsidRPr="002B5C64">
        <w:rPr>
          <w:rFonts w:ascii="Times New Roman" w:hAnsi="Times New Roman"/>
          <w:sz w:val="20"/>
          <w:szCs w:val="20"/>
          <w:lang w:eastAsia="zh-CN"/>
        </w:rPr>
        <w:t>sidelink</w:t>
      </w:r>
      <w:proofErr w:type="spellEnd"/>
      <w:r w:rsidRPr="002B5C64">
        <w:rPr>
          <w:rFonts w:ascii="Times New Roman" w:hAnsi="Times New Roman"/>
          <w:sz w:val="20"/>
          <w:szCs w:val="20"/>
          <w:lang w:eastAsia="zh-CN"/>
        </w:rPr>
        <w:t xml:space="preserve"> operation.</w:t>
      </w:r>
    </w:p>
    <w:p w14:paraId="08258ED7" w14:textId="77777777" w:rsidR="005754B1" w:rsidRPr="00770B9F" w:rsidRDefault="005754B1" w:rsidP="00770B9F">
      <w:pPr>
        <w:pStyle w:val="afd"/>
        <w:widowControl/>
        <w:numPr>
          <w:ilvl w:val="3"/>
          <w:numId w:val="21"/>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770B9F">
      <w:pPr>
        <w:pStyle w:val="afd"/>
        <w:widowControl/>
        <w:numPr>
          <w:ilvl w:val="3"/>
          <w:numId w:val="21"/>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770B9F">
      <w:pPr>
        <w:pStyle w:val="afd"/>
        <w:widowControl/>
        <w:numPr>
          <w:ilvl w:val="3"/>
          <w:numId w:val="21"/>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770B9F">
      <w:pPr>
        <w:pStyle w:val="afd"/>
        <w:widowControl/>
        <w:numPr>
          <w:ilvl w:val="4"/>
          <w:numId w:val="21"/>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770B9F">
      <w:pPr>
        <w:pStyle w:val="afd"/>
        <w:widowControl/>
        <w:numPr>
          <w:ilvl w:val="4"/>
          <w:numId w:val="21"/>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RF core requirements (Section 8)</w:t>
      </w:r>
    </w:p>
    <w:p w14:paraId="3793A626" w14:textId="77777777" w:rsidR="005754B1" w:rsidRPr="002B5C64" w:rsidRDefault="005754B1" w:rsidP="00770B9F">
      <w:pPr>
        <w:pStyle w:val="afd"/>
        <w:widowControl/>
        <w:numPr>
          <w:ilvl w:val="5"/>
          <w:numId w:val="21"/>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Specify </w:t>
      </w:r>
      <w:proofErr w:type="spellStart"/>
      <w:r w:rsidRPr="002B5C64">
        <w:rPr>
          <w:rFonts w:ascii="Times New Roman" w:hAnsi="Times New Roman"/>
          <w:sz w:val="20"/>
          <w:szCs w:val="20"/>
          <w:lang w:eastAsia="zh-CN"/>
        </w:rPr>
        <w:t>Tx</w:t>
      </w:r>
      <w:proofErr w:type="spellEnd"/>
      <w:r w:rsidRPr="002B5C64">
        <w:rPr>
          <w:rFonts w:ascii="Times New Roman" w:hAnsi="Times New Roman"/>
          <w:sz w:val="20"/>
          <w:szCs w:val="20"/>
          <w:lang w:eastAsia="zh-CN"/>
        </w:rPr>
        <w:t xml:space="preserve"> requirements including A-MPR requirements for PC1/PC3 PS UE</w:t>
      </w:r>
    </w:p>
    <w:p w14:paraId="3659D573" w14:textId="77777777" w:rsidR="005754B1" w:rsidRPr="002B5C64" w:rsidRDefault="005754B1" w:rsidP="00770B9F">
      <w:pPr>
        <w:pStyle w:val="afd"/>
        <w:widowControl/>
        <w:numPr>
          <w:ilvl w:val="5"/>
          <w:numId w:val="21"/>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0B61AB">
      <w:pPr>
        <w:pStyle w:val="afd"/>
        <w:widowControl/>
        <w:numPr>
          <w:ilvl w:val="3"/>
          <w:numId w:val="21"/>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 xml:space="preserve">Above RF core requirements for NR SL enhancement, RAN4 will specify NR SL enhancement UE RF core requirements in TS38.101-1 for NR PC2 V2X operation, intra-band con-current V2X UE and PS UE using </w:t>
      </w:r>
      <w:proofErr w:type="spellStart"/>
      <w:r w:rsidRPr="002B5C64">
        <w:rPr>
          <w:rFonts w:ascii="Times New Roman" w:hAnsi="Times New Roman"/>
          <w:sz w:val="20"/>
          <w:szCs w:val="20"/>
        </w:rPr>
        <w:t>sidelink</w:t>
      </w:r>
      <w:proofErr w:type="spellEnd"/>
      <w:r w:rsidRPr="002B5C64">
        <w:rPr>
          <w:rFonts w:ascii="Times New Roman" w:hAnsi="Times New Roman"/>
          <w:sz w:val="20"/>
          <w:szCs w:val="20"/>
        </w:rPr>
        <w:t xml:space="preserve"> in FR1.</w:t>
      </w:r>
    </w:p>
    <w:p w14:paraId="7E44D877" w14:textId="77777777" w:rsidR="005754B1" w:rsidRPr="002B5C64" w:rsidRDefault="005754B1" w:rsidP="005754B1">
      <w:pPr>
        <w:pStyle w:val="afd"/>
        <w:numPr>
          <w:ilvl w:val="2"/>
          <w:numId w:val="21"/>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0B61AB">
      <w:pPr>
        <w:pStyle w:val="afd"/>
        <w:numPr>
          <w:ilvl w:val="3"/>
          <w:numId w:val="21"/>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lastRenderedPageBreak/>
        <w:t>RAN4 captured as following approved TPs</w:t>
      </w:r>
    </w:p>
    <w:p w14:paraId="2726FC13" w14:textId="77777777" w:rsidR="005754B1" w:rsidRPr="000B61AB" w:rsidRDefault="005754B1" w:rsidP="000B61AB">
      <w:pPr>
        <w:pStyle w:val="afd"/>
        <w:numPr>
          <w:ilvl w:val="4"/>
          <w:numId w:val="21"/>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on the RF requirements for the remaining open issues for SL enhancements</w:t>
      </w:r>
    </w:p>
    <w:p w14:paraId="1DA13095" w14:textId="77777777" w:rsidR="005754B1" w:rsidRPr="002B5C64" w:rsidRDefault="005754B1" w:rsidP="000B61AB">
      <w:pPr>
        <w:pStyle w:val="afd"/>
        <w:numPr>
          <w:ilvl w:val="4"/>
          <w:numId w:val="21"/>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w:t>
      </w:r>
      <w:proofErr w:type="spellStart"/>
      <w:r w:rsidRPr="000B61AB">
        <w:rPr>
          <w:rFonts w:ascii="Times New Roman" w:eastAsiaTheme="minorEastAsia" w:hAnsi="Times New Roman"/>
          <w:bCs/>
          <w:kern w:val="0"/>
          <w:sz w:val="20"/>
          <w:szCs w:val="20"/>
          <w:lang w:val="en-GB" w:eastAsia="ko-KR"/>
        </w:rPr>
        <w:t>Uu</w:t>
      </w:r>
      <w:proofErr w:type="spellEnd"/>
      <w:r w:rsidRPr="000B61AB">
        <w:rPr>
          <w:rFonts w:ascii="Times New Roman" w:eastAsiaTheme="minorEastAsia" w:hAnsi="Times New Roman"/>
          <w:bCs/>
          <w:kern w:val="0"/>
          <w:sz w:val="20"/>
          <w:szCs w:val="20"/>
          <w:lang w:val="en-GB" w:eastAsia="ko-KR"/>
        </w:rPr>
        <w:t xml:space="preserve"> for different carriers </w:t>
      </w:r>
    </w:p>
    <w:p w14:paraId="4BD18923" w14:textId="77777777" w:rsidR="005754B1" w:rsidRPr="000B61AB" w:rsidRDefault="005754B1" w:rsidP="000B61AB">
      <w:pPr>
        <w:pStyle w:val="afd"/>
        <w:numPr>
          <w:ilvl w:val="4"/>
          <w:numId w:val="21"/>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754B1">
      <w:pPr>
        <w:pStyle w:val="afd"/>
        <w:numPr>
          <w:ilvl w:val="1"/>
          <w:numId w:val="21"/>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Supporting PC2 NR SL UE RF requirements </w:t>
      </w:r>
    </w:p>
    <w:p w14:paraId="35F0AB9C" w14:textId="77777777" w:rsidR="005754B1" w:rsidRPr="001A2B5A" w:rsidRDefault="005754B1" w:rsidP="005754B1">
      <w:pPr>
        <w:pStyle w:val="afd"/>
        <w:numPr>
          <w:ilvl w:val="2"/>
          <w:numId w:val="21"/>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754B1">
      <w:pPr>
        <w:pStyle w:val="afd"/>
        <w:numPr>
          <w:ilvl w:val="1"/>
          <w:numId w:val="21"/>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754B1">
      <w:pPr>
        <w:pStyle w:val="afd"/>
        <w:numPr>
          <w:ilvl w:val="2"/>
          <w:numId w:val="21"/>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754B1">
      <w:pPr>
        <w:pStyle w:val="afd"/>
        <w:numPr>
          <w:ilvl w:val="3"/>
          <w:numId w:val="21"/>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754B1">
      <w:pPr>
        <w:pStyle w:val="afd"/>
        <w:numPr>
          <w:ilvl w:val="4"/>
          <w:numId w:val="21"/>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754B1">
      <w:pPr>
        <w:pStyle w:val="afd"/>
        <w:widowControl/>
        <w:numPr>
          <w:ilvl w:val="5"/>
          <w:numId w:val="21"/>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754B1">
      <w:pPr>
        <w:pStyle w:val="afd"/>
        <w:numPr>
          <w:ilvl w:val="5"/>
          <w:numId w:val="21"/>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754B1">
      <w:pPr>
        <w:pStyle w:val="afd"/>
        <w:numPr>
          <w:ilvl w:val="3"/>
          <w:numId w:val="21"/>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08701A">
      <w:pPr>
        <w:pStyle w:val="afd"/>
        <w:numPr>
          <w:ilvl w:val="4"/>
          <w:numId w:val="21"/>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754B1">
      <w:pPr>
        <w:pStyle w:val="afd"/>
        <w:numPr>
          <w:ilvl w:val="3"/>
          <w:numId w:val="21"/>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754B1">
      <w:pPr>
        <w:pStyle w:val="afd"/>
        <w:numPr>
          <w:ilvl w:val="4"/>
          <w:numId w:val="21"/>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754B1">
      <w:pPr>
        <w:pStyle w:val="afd"/>
        <w:numPr>
          <w:ilvl w:val="3"/>
          <w:numId w:val="21"/>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754B1">
      <w:pPr>
        <w:pStyle w:val="afd"/>
        <w:numPr>
          <w:ilvl w:val="4"/>
          <w:numId w:val="21"/>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DB1915">
      <w:pPr>
        <w:pStyle w:val="afd"/>
        <w:numPr>
          <w:ilvl w:val="2"/>
          <w:numId w:val="21"/>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DB1915">
      <w:pPr>
        <w:pStyle w:val="afd"/>
        <w:numPr>
          <w:ilvl w:val="3"/>
          <w:numId w:val="21"/>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different priorities </w:t>
      </w:r>
      <w:bookmarkStart w:id="4" w:name="OLE_LINK3"/>
      <w:r w:rsidRPr="005754B1">
        <w:rPr>
          <w:rFonts w:ascii="Times New Roman" w:hAnsi="Times New Roman"/>
          <w:sz w:val="20"/>
          <w:szCs w:val="20"/>
        </w:rPr>
        <w:t>based on priority information specified in TS 38.</w:t>
      </w:r>
      <w:bookmarkEnd w:id="4"/>
      <w:r w:rsidRPr="005754B1">
        <w:rPr>
          <w:rFonts w:ascii="Times New Roman" w:hAnsi="Times New Roman"/>
          <w:sz w:val="20"/>
          <w:szCs w:val="20"/>
        </w:rPr>
        <w:t xml:space="preserve">321. It is up to UE implementation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 xml:space="preserve">The above time mask requirement in issue 1-1-8 is to give criteria on how the switching period position is decided based on priority information. RAN4 made an agreement that no RF test is needed for this NR </w:t>
      </w:r>
      <w:proofErr w:type="spellStart"/>
      <w:r w:rsidRPr="00C97F6C">
        <w:rPr>
          <w:rFonts w:ascii="Times New Roman" w:eastAsia="SimSun" w:hAnsi="Times New Roman"/>
          <w:sz w:val="20"/>
          <w:szCs w:val="20"/>
          <w:lang w:eastAsia="zh-CN"/>
        </w:rPr>
        <w:t>Uu</w:t>
      </w:r>
      <w:proofErr w:type="spellEnd"/>
      <w:r w:rsidRPr="00C97F6C">
        <w:rPr>
          <w:rFonts w:ascii="Times New Roman" w:eastAsia="SimSun" w:hAnsi="Times New Roman"/>
          <w:sz w:val="20"/>
          <w:szCs w:val="20"/>
          <w:lang w:eastAsia="zh-CN"/>
        </w:rPr>
        <w:t xml:space="preserve"> to NR SL switching time mask requirement defined in TS 38.101-1 Clause 6.3E.3.4.</w:t>
      </w:r>
    </w:p>
    <w:p w14:paraId="35C2C4A4" w14:textId="77777777" w:rsidR="005754B1" w:rsidRDefault="005754B1" w:rsidP="005754B1">
      <w:pPr>
        <w:pStyle w:val="afd"/>
        <w:numPr>
          <w:ilvl w:val="2"/>
          <w:numId w:val="21"/>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754B1">
      <w:pPr>
        <w:pStyle w:val="afd"/>
        <w:numPr>
          <w:ilvl w:val="0"/>
          <w:numId w:val="21"/>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proofErr w:type="spellStart"/>
            <w:r w:rsidRPr="00C20214">
              <w:rPr>
                <w:rFonts w:ascii="Times New Roman" w:hAnsi="Times New Roman"/>
                <w:bCs/>
                <w:sz w:val="20"/>
              </w:rPr>
              <w:t>Tdoc</w:t>
            </w:r>
            <w:proofErr w:type="spellEnd"/>
            <w:r w:rsidRPr="00C2021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UE transmit timing requirements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requirements for </w:t>
            </w:r>
            <w:proofErr w:type="spellStart"/>
            <w:r w:rsidRPr="00C20214">
              <w:rPr>
                <w:rFonts w:ascii="Times New Roman" w:hAnsi="Times New Roman"/>
                <w:sz w:val="20"/>
                <w:lang w:eastAsia="zh-CN"/>
              </w:rPr>
              <w:t>InitiationCease</w:t>
            </w:r>
            <w:proofErr w:type="spellEnd"/>
            <w:r w:rsidRPr="00C20214">
              <w:rPr>
                <w:rFonts w:ascii="Times New Roman" w:hAnsi="Times New Roman"/>
                <w:sz w:val="20"/>
                <w:lang w:eastAsia="zh-CN"/>
              </w:rPr>
              <w:t xml:space="preserv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Xiaomi</w:t>
            </w:r>
            <w:proofErr w:type="spellEnd"/>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Selection </w:t>
            </w:r>
            <w:proofErr w:type="spellStart"/>
            <w:r w:rsidRPr="00C20214">
              <w:rPr>
                <w:rFonts w:ascii="Times New Roman" w:hAnsi="Times New Roman"/>
                <w:sz w:val="20"/>
                <w:lang w:eastAsia="zh-CN"/>
              </w:rPr>
              <w:t>Reselction</w:t>
            </w:r>
            <w:proofErr w:type="spellEnd"/>
            <w:r w:rsidRPr="00C20214">
              <w:rPr>
                <w:rFonts w:ascii="Times New Roman" w:hAnsi="Times New Roman"/>
                <w:sz w:val="20"/>
                <w:lang w:eastAsia="zh-CN"/>
              </w:rPr>
              <w:t xml:space="preserve"> of V2X Synchronization Reference Source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DraftCR</w:t>
            </w:r>
            <w:proofErr w:type="spellEnd"/>
            <w:r w:rsidRPr="00C20214">
              <w:rPr>
                <w:rFonts w:ascii="Times New Roman" w:hAnsi="Times New Roman"/>
                <w:sz w:val="20"/>
                <w:lang w:eastAsia="zh-CN"/>
              </w:rPr>
              <w:t xml:space="preserve">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Huawei, </w:t>
            </w:r>
            <w:proofErr w:type="spellStart"/>
            <w:r w:rsidRPr="00C20214">
              <w:rPr>
                <w:rFonts w:ascii="Times New Roman" w:hAnsi="Times New Roman"/>
                <w:sz w:val="20"/>
                <w:lang w:eastAsia="zh-CN"/>
              </w:rPr>
              <w:t>Hisilicon</w:t>
            </w:r>
            <w:proofErr w:type="spellEnd"/>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49248C">
      <w:pPr>
        <w:pStyle w:val="afd"/>
        <w:numPr>
          <w:ilvl w:val="1"/>
          <w:numId w:val="21"/>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49248C">
      <w:pPr>
        <w:pStyle w:val="afd"/>
        <w:numPr>
          <w:ilvl w:val="2"/>
          <w:numId w:val="21"/>
        </w:numPr>
        <w:ind w:leftChars="0"/>
        <w:rPr>
          <w:rFonts w:ascii="Times New Roman" w:hAnsi="Times New Roman"/>
          <w:bCs/>
          <w:sz w:val="20"/>
          <w:szCs w:val="20"/>
        </w:rPr>
      </w:pPr>
      <w:r w:rsidRPr="00C20214">
        <w:rPr>
          <w:rFonts w:ascii="Times New Roman" w:hAnsi="Times New Roman"/>
          <w:bCs/>
          <w:sz w:val="20"/>
          <w:szCs w:val="20"/>
        </w:rPr>
        <w:t xml:space="preserve">1.1 </w:t>
      </w:r>
      <w:proofErr w:type="spellStart"/>
      <w:r w:rsidRPr="00C20214">
        <w:rPr>
          <w:rFonts w:ascii="Times New Roman" w:hAnsi="Times New Roman"/>
          <w:bCs/>
          <w:sz w:val="20"/>
          <w:szCs w:val="20"/>
        </w:rPr>
        <w:t>N</w:t>
      </w:r>
      <w:r w:rsidRPr="00C20214">
        <w:rPr>
          <w:rFonts w:ascii="Times New Roman" w:hAnsi="Times New Roman"/>
          <w:bCs/>
          <w:sz w:val="20"/>
          <w:szCs w:val="20"/>
          <w:vertAlign w:val="subscript"/>
        </w:rPr>
        <w:t>TA_offset</w:t>
      </w:r>
      <w:proofErr w:type="spellEnd"/>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49248C">
      <w:pPr>
        <w:pStyle w:val="afd"/>
        <w:numPr>
          <w:ilvl w:val="3"/>
          <w:numId w:val="21"/>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sz w:val="20"/>
          <w:szCs w:val="20"/>
        </w:rPr>
        <w:t xml:space="preserve">The </w:t>
      </w:r>
      <w:proofErr w:type="spellStart"/>
      <w:r w:rsidRPr="00C20214">
        <w:rPr>
          <w:rFonts w:ascii="Times New Roman" w:hAnsi="Times New Roman"/>
          <w:bCs/>
          <w:sz w:val="20"/>
          <w:szCs w:val="20"/>
        </w:rPr>
        <w:t>sidelink</w:t>
      </w:r>
      <w:proofErr w:type="spellEnd"/>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w:t>
      </w:r>
      <w:proofErr w:type="spellStart"/>
      <w:r w:rsidRPr="00C20214">
        <w:rPr>
          <w:rFonts w:ascii="Times New Roman" w:eastAsia="Yu Mincho" w:hAnsi="Times New Roman"/>
          <w:sz w:val="20"/>
          <w:szCs w:val="20"/>
        </w:rPr>
        <w:t>sidelink</w:t>
      </w:r>
      <w:proofErr w:type="spellEnd"/>
      <w:r w:rsidRPr="00C20214">
        <w:rPr>
          <w:rFonts w:ascii="Times New Roman" w:eastAsia="Yu Mincho" w:hAnsi="Times New Roman"/>
          <w:sz w:val="20"/>
          <w:szCs w:val="20"/>
        </w:rPr>
        <w:t xml:space="preserve">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49248C">
      <w:pPr>
        <w:pStyle w:val="afd"/>
        <w:numPr>
          <w:ilvl w:val="2"/>
          <w:numId w:val="21"/>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49248C">
      <w:pPr>
        <w:pStyle w:val="afd"/>
        <w:numPr>
          <w:ilvl w:val="3"/>
          <w:numId w:val="21"/>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 </w:t>
      </w:r>
    </w:p>
    <w:p w14:paraId="117FBA59" w14:textId="77777777" w:rsidR="005754B1" w:rsidRPr="00C20214" w:rsidRDefault="005754B1" w:rsidP="0049248C">
      <w:pPr>
        <w:pStyle w:val="afd"/>
        <w:numPr>
          <w:ilvl w:val="5"/>
          <w:numId w:val="21"/>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w:t>
      </w:r>
    </w:p>
    <w:p w14:paraId="6C1C936A" w14:textId="77777777" w:rsidR="005754B1" w:rsidRPr="00C20214" w:rsidRDefault="005754B1" w:rsidP="0049248C">
      <w:pPr>
        <w:pStyle w:val="afd"/>
        <w:numPr>
          <w:ilvl w:val="5"/>
          <w:numId w:val="21"/>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1F50345C" w14:textId="21055BD5"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62F561CC" w14:textId="77777777"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 </w:t>
      </w:r>
    </w:p>
    <w:p w14:paraId="7AB5A7AC" w14:textId="77777777" w:rsidR="005754B1" w:rsidRPr="00C20214" w:rsidRDefault="005754B1" w:rsidP="0049248C">
      <w:pPr>
        <w:pStyle w:val="afd"/>
        <w:numPr>
          <w:ilvl w:val="5"/>
          <w:numId w:val="21"/>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w:t>
      </w:r>
    </w:p>
    <w:p w14:paraId="25EE6626" w14:textId="77777777"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 </w:t>
      </w:r>
    </w:p>
    <w:p w14:paraId="45D1929A" w14:textId="77777777" w:rsidR="005754B1" w:rsidRPr="00C20214" w:rsidRDefault="005754B1" w:rsidP="0049248C">
      <w:pPr>
        <w:pStyle w:val="afd"/>
        <w:numPr>
          <w:ilvl w:val="5"/>
          <w:numId w:val="21"/>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w:t>
      </w:r>
    </w:p>
    <w:p w14:paraId="13F1ECC6" w14:textId="77777777" w:rsidR="005754B1" w:rsidRPr="00C20214" w:rsidRDefault="005754B1" w:rsidP="0049248C">
      <w:pPr>
        <w:pStyle w:val="afd"/>
        <w:numPr>
          <w:ilvl w:val="3"/>
          <w:numId w:val="21"/>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49248C">
      <w:pPr>
        <w:pStyle w:val="afd"/>
        <w:numPr>
          <w:ilvl w:val="2"/>
          <w:numId w:val="21"/>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49248C">
      <w:pPr>
        <w:pStyle w:val="afd"/>
        <w:numPr>
          <w:ilvl w:val="3"/>
          <w:numId w:val="21"/>
        </w:numPr>
        <w:ind w:leftChars="0"/>
        <w:rPr>
          <w:rFonts w:ascii="Times New Roman" w:hAnsi="Times New Roman"/>
          <w:bCs/>
          <w:sz w:val="20"/>
          <w:szCs w:val="20"/>
        </w:rPr>
      </w:pPr>
      <w:r w:rsidRPr="00C20214">
        <w:rPr>
          <w:rFonts w:ascii="Times New Roman" w:hAnsi="Times New Roman"/>
          <w:bCs/>
          <w:sz w:val="20"/>
          <w:szCs w:val="20"/>
        </w:rPr>
        <w:t xml:space="preserve">FFS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preparation time by</w:t>
      </w:r>
    </w:p>
    <w:p w14:paraId="05550CB9" w14:textId="77777777" w:rsidR="005754B1" w:rsidRPr="00C20214" w:rsidRDefault="005754B1" w:rsidP="0049248C">
      <w:pPr>
        <w:pStyle w:val="afd"/>
        <w:numPr>
          <w:ilvl w:val="4"/>
          <w:numId w:val="21"/>
        </w:numPr>
        <w:ind w:leftChars="0"/>
        <w:rPr>
          <w:rFonts w:ascii="Times New Roman" w:hAnsi="Times New Roman"/>
          <w:bCs/>
          <w:sz w:val="20"/>
          <w:szCs w:val="20"/>
        </w:rPr>
      </w:pPr>
      <w:r w:rsidRPr="00C20214">
        <w:rPr>
          <w:rFonts w:ascii="Times New Roman" w:hAnsi="Times New Roman"/>
          <w:bCs/>
          <w:sz w:val="20"/>
          <w:szCs w:val="20"/>
        </w:rPr>
        <w:t xml:space="preserve">SL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K2 &gt;= 2 slots for the first UL grant when switching from SL to </w:t>
      </w:r>
      <w:proofErr w:type="spellStart"/>
      <w:r w:rsidRPr="00C20214">
        <w:rPr>
          <w:rFonts w:ascii="Times New Roman" w:hAnsi="Times New Roman"/>
          <w:bCs/>
          <w:sz w:val="20"/>
          <w:szCs w:val="20"/>
        </w:rPr>
        <w:t>Uu</w:t>
      </w:r>
      <w:proofErr w:type="spellEnd"/>
    </w:p>
    <w:p w14:paraId="2AD5CD8E" w14:textId="77777777" w:rsidR="005754B1" w:rsidRPr="00C20214" w:rsidRDefault="005754B1" w:rsidP="0049248C">
      <w:pPr>
        <w:pStyle w:val="afd"/>
        <w:numPr>
          <w:ilvl w:val="4"/>
          <w:numId w:val="21"/>
        </w:numPr>
        <w:ind w:leftChars="0"/>
        <w:rPr>
          <w:rFonts w:ascii="Times New Roman" w:hAnsi="Times New Roman"/>
          <w:bCs/>
          <w:sz w:val="20"/>
          <w:szCs w:val="20"/>
        </w:rPr>
      </w:pP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N2 &gt;= one slot + PSSCH preparation time for the first SL grant when switching from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w:t>
      </w:r>
    </w:p>
    <w:p w14:paraId="673B8AD6" w14:textId="77777777" w:rsidR="005754B1" w:rsidRPr="00C20214" w:rsidRDefault="005754B1" w:rsidP="0049248C">
      <w:pPr>
        <w:pStyle w:val="afd"/>
        <w:numPr>
          <w:ilvl w:val="2"/>
          <w:numId w:val="21"/>
        </w:numPr>
        <w:ind w:leftChars="0"/>
        <w:rPr>
          <w:rFonts w:ascii="Times New Roman" w:hAnsi="Times New Roman"/>
          <w:bCs/>
          <w:sz w:val="20"/>
          <w:szCs w:val="20"/>
        </w:rPr>
      </w:pPr>
      <w:r w:rsidRPr="00C20214">
        <w:rPr>
          <w:rFonts w:ascii="Times New Roman" w:hAnsi="Times New Roman"/>
          <w:sz w:val="20"/>
          <w:szCs w:val="20"/>
        </w:rPr>
        <w:lastRenderedPageBreak/>
        <w:t>1</w:t>
      </w:r>
      <w:r w:rsidRPr="00C20214">
        <w:rPr>
          <w:rFonts w:ascii="Times New Roman" w:hAnsi="Times New Roman"/>
          <w:bCs/>
          <w:sz w:val="20"/>
          <w:szCs w:val="20"/>
        </w:rPr>
        <w:t xml:space="preserve">.3 Interruption on SL due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BWP switch for FDM based intra-band con-current SL operation</w:t>
      </w:r>
    </w:p>
    <w:p w14:paraId="724A342B" w14:textId="71CA19CA" w:rsidR="005754B1" w:rsidRPr="0069238D" w:rsidRDefault="005754B1" w:rsidP="0049248C">
      <w:pPr>
        <w:pStyle w:val="afd"/>
        <w:numPr>
          <w:ilvl w:val="3"/>
          <w:numId w:val="21"/>
        </w:numPr>
        <w:ind w:leftChars="0"/>
        <w:rPr>
          <w:lang w:eastAsia="zh-CN"/>
        </w:rPr>
      </w:pPr>
      <w:r w:rsidRPr="00C20214">
        <w:rPr>
          <w:rFonts w:ascii="Times New Roman" w:eastAsia="Yu Mincho" w:hAnsi="Times New Roman"/>
          <w:bCs/>
          <w:sz w:val="20"/>
          <w:szCs w:val="20"/>
          <w:lang w:bidi="hi-IN"/>
        </w:rPr>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w:t>
      </w:r>
      <w:proofErr w:type="spellStart"/>
      <w:r w:rsidRPr="00C20214">
        <w:rPr>
          <w:rFonts w:ascii="Times New Roman" w:eastAsia="Yu Mincho" w:hAnsi="Times New Roman"/>
          <w:bCs/>
          <w:sz w:val="20"/>
          <w:szCs w:val="20"/>
          <w:lang w:bidi="hi-IN"/>
        </w:rPr>
        <w:t>Uu</w:t>
      </w:r>
      <w:proofErr w:type="spellEnd"/>
      <w:r w:rsidRPr="00C20214">
        <w:rPr>
          <w:rFonts w:ascii="Times New Roman" w:eastAsia="Yu Mincho" w:hAnsi="Times New Roman"/>
          <w:bCs/>
          <w:sz w:val="20"/>
          <w:szCs w:val="20"/>
          <w:lang w:bidi="hi-IN"/>
        </w:rPr>
        <w:t xml:space="preserve">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w:t>
            </w:r>
            <w:proofErr w:type="spellStart"/>
            <w:r w:rsidRPr="00C20214">
              <w:rPr>
                <w:rFonts w:ascii="Times New Roman" w:hAnsi="Times New Roman"/>
                <w:b w:val="0"/>
                <w:sz w:val="20"/>
              </w:rPr>
              <w:t>ms</w:t>
            </w:r>
            <w:proofErr w:type="spellEnd"/>
            <w:r w:rsidRPr="00C20214">
              <w:rPr>
                <w:rFonts w:ascii="Times New Roman" w:hAnsi="Times New Roman"/>
                <w:b w:val="0"/>
                <w:sz w:val="20"/>
              </w:rPr>
              <w:t>)</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49248C">
      <w:pPr>
        <w:pStyle w:val="afd"/>
        <w:numPr>
          <w:ilvl w:val="3"/>
          <w:numId w:val="21"/>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proofErr w:type="spellEnd"/>
      <w:r w:rsidRPr="00C20214">
        <w:rPr>
          <w:rFonts w:ascii="Times New Roman" w:eastAsia="Yu Mincho" w:hAnsi="Times New Roman"/>
          <w:bCs/>
          <w:sz w:val="20"/>
          <w:szCs w:val="20"/>
          <w:lang w:bidi="hi-IN"/>
        </w:rPr>
        <w:t xml:space="preserve"> for DCI-based or timer-based BWP switch, or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proofErr w:type="spellEnd"/>
      <w:r w:rsidRPr="00C20214">
        <w:rPr>
          <w:rFonts w:ascii="Times New Roman" w:hAnsi="Times New Roman"/>
          <w:bCs/>
          <w:sz w:val="20"/>
          <w:szCs w:val="20"/>
          <w:lang w:bidi="hi-IN"/>
        </w:rPr>
        <w:t xml:space="preserve"> +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BWPswitchDelayRRC</w:t>
      </w:r>
      <w:proofErr w:type="spellEnd"/>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77664F">
      <w:pPr>
        <w:pStyle w:val="afd"/>
        <w:numPr>
          <w:ilvl w:val="1"/>
          <w:numId w:val="21"/>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CF2705">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2.2.2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time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5C956805" w14:textId="77777777" w:rsidR="005754B1" w:rsidRPr="005754B1" w:rsidRDefault="005754B1" w:rsidP="00CF2705">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0AB53DC7" w14:textId="77777777" w:rsidR="005754B1" w:rsidRPr="005754B1" w:rsidRDefault="005754B1" w:rsidP="00CF2705">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CF2705">
      <w:pPr>
        <w:pStyle w:val="afd"/>
        <w:numPr>
          <w:ilvl w:val="4"/>
          <w:numId w:val="21"/>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
    <w:p w14:paraId="010160A4" w14:textId="77777777" w:rsidR="005754B1" w:rsidRPr="005754B1" w:rsidRDefault="005754B1" w:rsidP="00CF2705">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 xml:space="preserve">Option 1a : X = 0.3%(Rel-16) (CATT, vivo,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2CE52AF4" w14:textId="77777777" w:rsidR="005754B1" w:rsidRPr="005754B1" w:rsidRDefault="005754B1" w:rsidP="00CF2705">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6EAD8F08" w14:textId="77777777" w:rsidR="005754B1" w:rsidRPr="005754B1" w:rsidRDefault="005754B1" w:rsidP="00CF2705">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CF2705">
      <w:pPr>
        <w:pStyle w:val="afd"/>
        <w:numPr>
          <w:ilvl w:val="4"/>
          <w:numId w:val="21"/>
        </w:numPr>
        <w:ind w:leftChars="0"/>
        <w:rPr>
          <w:rFonts w:ascii="Times New Roman" w:hAnsi="Times New Roman"/>
          <w:bCs/>
          <w:sz w:val="20"/>
          <w:szCs w:val="20"/>
        </w:rPr>
      </w:pPr>
      <w:r w:rsidRPr="005754B1">
        <w:rPr>
          <w:rFonts w:ascii="Times New Roman" w:hAnsi="Times New Roman"/>
          <w:bCs/>
          <w:sz w:val="20"/>
          <w:szCs w:val="20"/>
        </w:rPr>
        <w:t xml:space="preserve">Option 2 : maximum aggregated drop window(Y)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42ED75AE" w14:textId="77777777" w:rsidR="005754B1" w:rsidRPr="005754B1" w:rsidRDefault="005754B1" w:rsidP="00CF2705">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CF2705">
      <w:pPr>
        <w:pStyle w:val="afd"/>
        <w:numPr>
          <w:ilvl w:val="4"/>
          <w:numId w:val="21"/>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CF2705">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2.2.4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73B34C0" w14:textId="77777777" w:rsidR="005754B1" w:rsidRPr="005754B1" w:rsidRDefault="005754B1" w:rsidP="007827A0">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7827A0">
      <w:pPr>
        <w:pStyle w:val="afd"/>
        <w:numPr>
          <w:ilvl w:val="4"/>
          <w:numId w:val="21"/>
        </w:numPr>
        <w:ind w:leftChars="0"/>
        <w:rPr>
          <w:rFonts w:ascii="Times New Roman" w:hAnsi="Times New Roman"/>
          <w:bCs/>
          <w:sz w:val="20"/>
          <w:szCs w:val="20"/>
        </w:rPr>
      </w:pPr>
      <w:r w:rsidRPr="005754B1">
        <w:rPr>
          <w:rFonts w:ascii="Times New Roman" w:hAnsi="Times New Roman"/>
          <w:bCs/>
          <w:sz w:val="20"/>
          <w:szCs w:val="20"/>
        </w:rPr>
        <w:t xml:space="preserve">Option 1 :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(QC, LGE, vivo)</w:t>
      </w:r>
    </w:p>
    <w:p w14:paraId="027A6F09" w14:textId="77777777" w:rsidR="005754B1" w:rsidRPr="005754B1" w:rsidRDefault="005754B1" w:rsidP="007827A0">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w:t>
      </w:r>
    </w:p>
    <w:p w14:paraId="2CEEEAC0"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 </w:t>
      </w:r>
    </w:p>
    <w:p w14:paraId="7FD7E1A1"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The evaluation period is the same as SLSS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initiation/cease evaluation period when SLSS is the synchronization source</w:t>
      </w:r>
    </w:p>
    <w:p w14:paraId="17F7DC58" w14:textId="77777777" w:rsidR="005754B1" w:rsidRPr="005754B1" w:rsidRDefault="005754B1" w:rsidP="007827A0">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 </w:t>
      </w:r>
      <w:proofErr w:type="spellStart"/>
      <w:r w:rsidRPr="005754B1">
        <w:rPr>
          <w:rFonts w:ascii="Times New Roman" w:hAnsi="Times New Roman"/>
          <w:bCs/>
          <w:sz w:val="20"/>
          <w:szCs w:val="20"/>
        </w:rPr>
        <w:t>Tevaluate,SLSS</w:t>
      </w:r>
      <w:proofErr w:type="spellEnd"/>
      <w:r w:rsidRPr="005754B1">
        <w:rPr>
          <w:rFonts w:ascii="Times New Roman" w:hAnsi="Times New Roman"/>
          <w:bCs/>
          <w:sz w:val="20"/>
          <w:szCs w:val="20"/>
        </w:rPr>
        <w:t>:</w:t>
      </w:r>
    </w:p>
    <w:p w14:paraId="413BB7AF"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All SLSS RSRPs are larger than a threshold, </w:t>
      </w:r>
      <w:proofErr w:type="spellStart"/>
      <w:r w:rsidRPr="005754B1">
        <w:rPr>
          <w:rFonts w:ascii="Times New Roman" w:hAnsi="Times New Roman"/>
          <w:bCs/>
          <w:sz w:val="20"/>
          <w:szCs w:val="20"/>
        </w:rPr>
        <w:t>syncTxThreshOoC</w:t>
      </w:r>
      <w:proofErr w:type="spellEnd"/>
      <w:r w:rsidRPr="005754B1">
        <w:rPr>
          <w:rFonts w:ascii="Times New Roman" w:hAnsi="Times New Roman"/>
          <w:bCs/>
          <w:sz w:val="20"/>
          <w:szCs w:val="20"/>
        </w:rPr>
        <w:t>.</w:t>
      </w:r>
    </w:p>
    <w:p w14:paraId="2B029E4D" w14:textId="77777777" w:rsidR="005754B1" w:rsidRPr="005754B1" w:rsidRDefault="005754B1" w:rsidP="007827A0">
      <w:pPr>
        <w:pStyle w:val="afd"/>
        <w:numPr>
          <w:ilvl w:val="6"/>
          <w:numId w:val="21"/>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w:t>
      </w:r>
    </w:p>
    <w:p w14:paraId="1E7FAEC4" w14:textId="77777777" w:rsidR="005754B1" w:rsidRPr="005754B1" w:rsidRDefault="005754B1" w:rsidP="007827A0">
      <w:pPr>
        <w:pStyle w:val="afd"/>
        <w:numPr>
          <w:ilvl w:val="5"/>
          <w:numId w:val="21"/>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7827A0">
      <w:pPr>
        <w:pStyle w:val="afd"/>
        <w:numPr>
          <w:ilvl w:val="4"/>
          <w:numId w:val="21"/>
        </w:numPr>
        <w:ind w:leftChars="0"/>
        <w:rPr>
          <w:rFonts w:ascii="Times New Roman" w:hAnsi="Times New Roman"/>
          <w:bCs/>
          <w:sz w:val="20"/>
          <w:szCs w:val="20"/>
        </w:rPr>
      </w:pPr>
      <w:r w:rsidRPr="005754B1">
        <w:rPr>
          <w:rFonts w:ascii="Times New Roman" w:hAnsi="Times New Roman"/>
          <w:bCs/>
          <w:sz w:val="20"/>
          <w:szCs w:val="20"/>
        </w:rPr>
        <w:t xml:space="preserve">Option 2 : Not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in R17 (Huawei,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410D3EA8"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2.2.5 UE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(Data &amp; SLSS)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4299377" w14:textId="77777777" w:rsidR="005754B1" w:rsidRPr="005754B1" w:rsidRDefault="005754B1" w:rsidP="007827A0">
      <w:pPr>
        <w:pStyle w:val="afd"/>
        <w:numPr>
          <w:ilvl w:val="3"/>
          <w:numId w:val="21"/>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7827A0">
      <w:pPr>
        <w:pStyle w:val="afd"/>
        <w:numPr>
          <w:ilvl w:val="4"/>
          <w:numId w:val="21"/>
        </w:numPr>
        <w:ind w:leftChars="0"/>
        <w:rPr>
          <w:rFonts w:ascii="Times New Roman" w:hAnsi="Times New Roman"/>
          <w:sz w:val="20"/>
          <w:szCs w:val="20"/>
        </w:rPr>
      </w:pPr>
      <w:r w:rsidRPr="005754B1">
        <w:rPr>
          <w:rFonts w:ascii="Times New Roman" w:hAnsi="Times New Roman"/>
          <w:bCs/>
          <w:sz w:val="20"/>
          <w:szCs w:val="20"/>
        </w:rPr>
        <w:t xml:space="preserve">Allow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dropping at most in an aggregated window of 480ms during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w:t>
      </w:r>
      <w:proofErr w:type="spellStart"/>
      <w:r w:rsidRPr="005754B1">
        <w:rPr>
          <w:rFonts w:ascii="Times New Roman" w:hAnsi="Times New Roman"/>
          <w:bCs/>
          <w:sz w:val="20"/>
          <w:szCs w:val="20"/>
        </w:rPr>
        <w:t>async</w:t>
      </w:r>
      <w:proofErr w:type="spellEnd"/>
      <w:r w:rsidRPr="005754B1">
        <w:rPr>
          <w:rFonts w:ascii="Times New Roman" w:hAnsi="Times New Roman"/>
          <w:bCs/>
          <w:sz w:val="20"/>
          <w:szCs w:val="20"/>
        </w:rPr>
        <w:t xml:space="preserve"> search</w:t>
      </w:r>
    </w:p>
    <w:p w14:paraId="550A3157" w14:textId="77777777" w:rsidR="005754B1" w:rsidRPr="005754B1" w:rsidRDefault="005754B1" w:rsidP="007827A0">
      <w:pPr>
        <w:pStyle w:val="afd"/>
        <w:numPr>
          <w:ilvl w:val="3"/>
          <w:numId w:val="21"/>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7827A0">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7827A0">
      <w:pPr>
        <w:pStyle w:val="afd"/>
        <w:numPr>
          <w:ilvl w:val="4"/>
          <w:numId w:val="21"/>
        </w:numPr>
        <w:ind w:leftChars="0"/>
        <w:rPr>
          <w:rFonts w:ascii="Times New Roman" w:hAnsi="Times New Roman"/>
          <w:sz w:val="20"/>
          <w:szCs w:val="20"/>
        </w:rPr>
      </w:pPr>
      <w:r w:rsidRPr="005754B1">
        <w:rPr>
          <w:rFonts w:ascii="Times New Roman" w:hAnsi="Times New Roman"/>
          <w:sz w:val="20"/>
          <w:szCs w:val="20"/>
        </w:rPr>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7827A0">
      <w:pPr>
        <w:pStyle w:val="afd"/>
        <w:numPr>
          <w:ilvl w:val="5"/>
          <w:numId w:val="21"/>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7827A0">
      <w:pPr>
        <w:pStyle w:val="afd"/>
        <w:numPr>
          <w:ilvl w:val="4"/>
          <w:numId w:val="21"/>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7827A0">
      <w:pPr>
        <w:pStyle w:val="afd"/>
        <w:numPr>
          <w:ilvl w:val="5"/>
          <w:numId w:val="21"/>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7827A0">
      <w:pPr>
        <w:pStyle w:val="afd"/>
        <w:numPr>
          <w:ilvl w:val="5"/>
          <w:numId w:val="21"/>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7827A0">
      <w:pPr>
        <w:pStyle w:val="afd"/>
        <w:numPr>
          <w:ilvl w:val="5"/>
          <w:numId w:val="21"/>
        </w:numPr>
        <w:ind w:leftChars="0"/>
        <w:rPr>
          <w:rFonts w:ascii="Times New Roman" w:hAnsi="Times New Roman"/>
          <w:bCs/>
          <w:sz w:val="20"/>
          <w:szCs w:val="20"/>
        </w:rPr>
      </w:pPr>
      <w:r w:rsidRPr="002F1167">
        <w:rPr>
          <w:rFonts w:ascii="Times New Roman" w:hAnsi="Times New Roman" w:hint="eastAsia"/>
          <w:bCs/>
          <w:sz w:val="20"/>
          <w:szCs w:val="20"/>
        </w:rPr>
        <w:lastRenderedPageBreak/>
        <w:t>W</w:t>
      </w:r>
      <w:r w:rsidR="005754B1" w:rsidRPr="002F1167">
        <w:rPr>
          <w:rFonts w:ascii="Times New Roman" w:hAnsi="Times New Roman"/>
          <w:bCs/>
          <w:sz w:val="20"/>
          <w:szCs w:val="20"/>
        </w:rPr>
        <w:t xml:space="preserve">hile </w:t>
      </w:r>
      <w:proofErr w:type="spellStart"/>
      <w:r w:rsidR="005754B1" w:rsidRPr="002F1167">
        <w:rPr>
          <w:rFonts w:ascii="Times New Roman" w:hAnsi="Times New Roman"/>
          <w:bCs/>
          <w:sz w:val="20"/>
          <w:szCs w:val="20"/>
        </w:rPr>
        <w:t>onDurationTimer</w:t>
      </w:r>
      <w:proofErr w:type="spellEnd"/>
      <w:r w:rsidR="005754B1" w:rsidRPr="002F1167">
        <w:rPr>
          <w:rFonts w:ascii="Times New Roman" w:hAnsi="Times New Roman"/>
          <w:bCs/>
          <w:sz w:val="20"/>
          <w:szCs w:val="20"/>
        </w:rPr>
        <w:t xml:space="preserve"> is running</w:t>
      </w:r>
    </w:p>
    <w:p w14:paraId="6E89D0B5" w14:textId="573557CE" w:rsidR="005754B1" w:rsidRPr="002F1167" w:rsidRDefault="002F1167" w:rsidP="007827A0">
      <w:pPr>
        <w:pStyle w:val="afd"/>
        <w:numPr>
          <w:ilvl w:val="5"/>
          <w:numId w:val="21"/>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7827A0">
      <w:pPr>
        <w:pStyle w:val="afd"/>
        <w:numPr>
          <w:ilvl w:val="5"/>
          <w:numId w:val="21"/>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7827A0">
      <w:pPr>
        <w:pStyle w:val="afd"/>
        <w:numPr>
          <w:ilvl w:val="4"/>
          <w:numId w:val="21"/>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77664F">
      <w:pPr>
        <w:pStyle w:val="afd"/>
        <w:numPr>
          <w:ilvl w:val="2"/>
          <w:numId w:val="21"/>
        </w:numPr>
        <w:ind w:leftChars="0"/>
        <w:rPr>
          <w:rFonts w:ascii="Times New Roman" w:hAnsi="Times New Roman"/>
          <w:sz w:val="20"/>
          <w:szCs w:val="20"/>
        </w:rPr>
      </w:pPr>
      <w:r w:rsidRPr="005754B1">
        <w:rPr>
          <w:rFonts w:ascii="Times New Roman" w:hAnsi="Times New Roman"/>
          <w:bCs/>
          <w:sz w:val="20"/>
          <w:szCs w:val="20"/>
        </w:rPr>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7827A0">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 xml:space="preserve">Reuse table 8.2.1.2.1-1 for sync &amp; </w:t>
      </w:r>
      <w:proofErr w:type="spellStart"/>
      <w:r w:rsidRPr="007827A0">
        <w:rPr>
          <w:rFonts w:ascii="Times New Roman" w:hAnsi="Times New Roman"/>
          <w:bCs/>
          <w:sz w:val="20"/>
          <w:szCs w:val="20"/>
        </w:rPr>
        <w:t>async</w:t>
      </w:r>
      <w:proofErr w:type="spellEnd"/>
      <w:r w:rsidRPr="007827A0">
        <w:rPr>
          <w:rFonts w:ascii="Times New Roman" w:hAnsi="Times New Roman"/>
          <w:bCs/>
          <w:sz w:val="20"/>
          <w:szCs w:val="20"/>
        </w:rPr>
        <w:t xml:space="preserve">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w:t>
            </w:r>
            <w:proofErr w:type="spellStart"/>
            <w:r w:rsidRPr="007827A0">
              <w:rPr>
                <w:rFonts w:ascii="Times New Roman" w:hAnsi="Times New Roman"/>
                <w:b w:val="0"/>
                <w:sz w:val="20"/>
              </w:rPr>
              <w:t>ms</w:t>
            </w:r>
            <w:proofErr w:type="spellEnd"/>
            <w:r w:rsidRPr="007827A0">
              <w:rPr>
                <w:rFonts w:ascii="Times New Roman" w:hAnsi="Times New Roman"/>
                <w:b w:val="0"/>
                <w:sz w:val="20"/>
              </w:rPr>
              <w:t>)</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proofErr w:type="spellStart"/>
            <w:r w:rsidRPr="007827A0">
              <w:rPr>
                <w:rFonts w:ascii="Times New Roman" w:hAnsi="Times New Roman"/>
                <w:b w:val="0"/>
                <w:sz w:val="20"/>
              </w:rPr>
              <w:t>Async</w:t>
            </w:r>
            <w:proofErr w:type="spellEnd"/>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77664F">
      <w:pPr>
        <w:pStyle w:val="afd"/>
        <w:numPr>
          <w:ilvl w:val="2"/>
          <w:numId w:val="21"/>
        </w:numPr>
        <w:ind w:leftChars="0"/>
        <w:rPr>
          <w:rFonts w:ascii="Times New Roman" w:hAnsi="Times New Roman"/>
          <w:bCs/>
          <w:sz w:val="20"/>
          <w:szCs w:val="20"/>
        </w:rPr>
      </w:pPr>
      <w:r w:rsidRPr="005754B1">
        <w:rPr>
          <w:rFonts w:ascii="Times New Roman" w:hAnsi="Times New Roman"/>
          <w:bCs/>
          <w:sz w:val="20"/>
          <w:szCs w:val="20"/>
        </w:rPr>
        <w:t xml:space="preserve">2.3.1.2 Allowed probability of missed </w:t>
      </w:r>
      <w:proofErr w:type="spellStart"/>
      <w:r w:rsidRPr="005754B1">
        <w:rPr>
          <w:rFonts w:ascii="Times New Roman" w:hAnsi="Times New Roman"/>
          <w:bCs/>
          <w:sz w:val="20"/>
          <w:szCs w:val="20"/>
        </w:rPr>
        <w:t>Ack</w:t>
      </w:r>
      <w:proofErr w:type="spellEnd"/>
      <w:r w:rsidRPr="005754B1">
        <w:rPr>
          <w:rFonts w:ascii="Times New Roman" w:hAnsi="Times New Roman"/>
          <w:bCs/>
          <w:sz w:val="20"/>
          <w:szCs w:val="20"/>
        </w:rPr>
        <w:t>/</w:t>
      </w:r>
      <w:proofErr w:type="spellStart"/>
      <w:r w:rsidRPr="005754B1">
        <w:rPr>
          <w:rFonts w:ascii="Times New Roman" w:hAnsi="Times New Roman"/>
          <w:bCs/>
          <w:sz w:val="20"/>
          <w:szCs w:val="20"/>
        </w:rPr>
        <w:t>Nack</w:t>
      </w:r>
      <w:proofErr w:type="spellEnd"/>
      <w:r w:rsidRPr="005754B1">
        <w:rPr>
          <w:rFonts w:ascii="Times New Roman" w:hAnsi="Times New Roman"/>
          <w:bCs/>
          <w:sz w:val="20"/>
          <w:szCs w:val="20"/>
        </w:rPr>
        <w:t xml:space="preserve"> on WAN due to SL-DRX when interruption is allowed</w:t>
      </w:r>
    </w:p>
    <w:p w14:paraId="32B06689" w14:textId="77777777" w:rsidR="005754B1" w:rsidRPr="007827A0" w:rsidRDefault="005754B1" w:rsidP="007827A0">
      <w:pPr>
        <w:pStyle w:val="afd"/>
        <w:numPr>
          <w:ilvl w:val="3"/>
          <w:numId w:val="21"/>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w:t>
      </w:r>
      <w:proofErr w:type="spellStart"/>
      <w:r w:rsidRPr="005754B1">
        <w:rPr>
          <w:rFonts w:ascii="Times New Roman" w:hAnsi="Times New Roman"/>
          <w:bCs/>
          <w:sz w:val="20"/>
          <w:szCs w:val="20"/>
        </w:rPr>
        <w:t>configured</w:t>
      </w:r>
      <w:proofErr w:type="spellEnd"/>
      <w:r w:rsidRPr="005754B1">
        <w:rPr>
          <w:rFonts w:ascii="Times New Roman" w:hAnsi="Times New Roman"/>
          <w:bCs/>
          <w:sz w:val="20"/>
          <w:szCs w:val="20"/>
        </w:rPr>
        <w:t xml:space="preserve"> SL-DRX cycle]is </w:t>
      </w:r>
      <w:r w:rsidRPr="007827A0">
        <w:rPr>
          <w:rFonts w:ascii="Times New Roman" w:hAnsi="Times New Roman"/>
          <w:bCs/>
          <w:sz w:val="20"/>
          <w:szCs w:val="20"/>
        </w:rPr>
        <w:t xml:space="preserve">640ms or longer. </w:t>
      </w:r>
    </w:p>
    <w:p w14:paraId="345A6352" w14:textId="7D05DC03" w:rsidR="005754B1" w:rsidRPr="007827A0" w:rsidRDefault="007827A0" w:rsidP="007827A0">
      <w:pPr>
        <w:pStyle w:val="afd"/>
        <w:numPr>
          <w:ilvl w:val="3"/>
          <w:numId w:val="21"/>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7827A0">
      <w:pPr>
        <w:pStyle w:val="afd"/>
        <w:numPr>
          <w:ilvl w:val="4"/>
          <w:numId w:val="21"/>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77664F">
      <w:pPr>
        <w:pStyle w:val="afd"/>
        <w:numPr>
          <w:ilvl w:val="2"/>
          <w:numId w:val="21"/>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w:t>
      </w:r>
      <w:proofErr w:type="spellStart"/>
      <w:r w:rsidRPr="007827A0">
        <w:rPr>
          <w:rFonts w:ascii="Times New Roman" w:hAnsi="Times New Roman"/>
          <w:bCs/>
          <w:sz w:val="20"/>
          <w:szCs w:val="20"/>
        </w:rPr>
        <w:t>SyncRef</w:t>
      </w:r>
      <w:proofErr w:type="spellEnd"/>
      <w:r w:rsidRPr="007827A0">
        <w:rPr>
          <w:rFonts w:ascii="Times New Roman" w:hAnsi="Times New Roman"/>
          <w:bCs/>
          <w:sz w:val="20"/>
          <w:szCs w:val="20"/>
        </w:rPr>
        <w:t xml:space="preserve"> UE detection and/or Sensing during SL DRX off duration </w:t>
      </w:r>
    </w:p>
    <w:p w14:paraId="33D3E865" w14:textId="77777777" w:rsidR="005754B1" w:rsidRPr="007827A0" w:rsidRDefault="005754B1" w:rsidP="007827A0">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7827A0">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77664F">
      <w:pPr>
        <w:pStyle w:val="afd"/>
        <w:numPr>
          <w:ilvl w:val="2"/>
          <w:numId w:val="21"/>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7827A0">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7827A0">
      <w:pPr>
        <w:pStyle w:val="afd"/>
        <w:numPr>
          <w:ilvl w:val="4"/>
          <w:numId w:val="21"/>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77664F">
      <w:pPr>
        <w:pStyle w:val="afd"/>
        <w:numPr>
          <w:ilvl w:val="2"/>
          <w:numId w:val="21"/>
        </w:numPr>
        <w:ind w:leftChars="0"/>
        <w:rPr>
          <w:rFonts w:ascii="Times New Roman" w:hAnsi="Times New Roman"/>
          <w:bCs/>
          <w:sz w:val="20"/>
          <w:szCs w:val="20"/>
        </w:rPr>
      </w:pPr>
      <w:r w:rsidRPr="007827A0">
        <w:rPr>
          <w:rFonts w:ascii="Times New Roman" w:hAnsi="Times New Roman"/>
          <w:bCs/>
          <w:sz w:val="20"/>
          <w:szCs w:val="20"/>
        </w:rPr>
        <w:t xml:space="preserve">2.4.1 Interruption to SL due to </w:t>
      </w:r>
      <w:proofErr w:type="spellStart"/>
      <w:r w:rsidRPr="007827A0">
        <w:rPr>
          <w:rFonts w:ascii="Times New Roman" w:hAnsi="Times New Roman"/>
          <w:bCs/>
          <w:sz w:val="20"/>
          <w:szCs w:val="20"/>
        </w:rPr>
        <w:t>Uu</w:t>
      </w:r>
      <w:proofErr w:type="spellEnd"/>
      <w:r w:rsidRPr="007827A0">
        <w:rPr>
          <w:rFonts w:ascii="Times New Roman" w:hAnsi="Times New Roman"/>
          <w:bCs/>
          <w:sz w:val="20"/>
          <w:szCs w:val="20"/>
        </w:rPr>
        <w:t xml:space="preserve"> DRX</w:t>
      </w:r>
    </w:p>
    <w:p w14:paraId="347075E2" w14:textId="77777777" w:rsidR="005754B1" w:rsidRPr="007827A0" w:rsidRDefault="005754B1" w:rsidP="007827A0">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4B6B31">
      <w:pPr>
        <w:pStyle w:val="afd"/>
        <w:numPr>
          <w:ilvl w:val="1"/>
          <w:numId w:val="21"/>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4B6B31">
      <w:pPr>
        <w:pStyle w:val="afd"/>
        <w:numPr>
          <w:ilvl w:val="2"/>
          <w:numId w:val="21"/>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4B6B31">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4B6B31">
      <w:pPr>
        <w:pStyle w:val="afd"/>
        <w:numPr>
          <w:ilvl w:val="2"/>
          <w:numId w:val="21"/>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4B6B31">
      <w:pPr>
        <w:pStyle w:val="afd"/>
        <w:numPr>
          <w:ilvl w:val="3"/>
          <w:numId w:val="21"/>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 xml:space="preserve">For RRM core requirements, </w:t>
      </w:r>
      <w:commentRangeStart w:id="5"/>
      <w:r w:rsidRPr="00FB5A34">
        <w:rPr>
          <w:rFonts w:eastAsiaTheme="minorEastAsia"/>
          <w:lang w:eastAsia="ko-KR"/>
        </w:rPr>
        <w:t>Big CR</w:t>
      </w:r>
      <w:commentRangeEnd w:id="5"/>
      <w:r w:rsidR="009C3E6C">
        <w:rPr>
          <w:rStyle w:val="af6"/>
          <w:lang w:eastAsia="ja-JP"/>
        </w:rPr>
        <w:commentReference w:id="5"/>
      </w:r>
      <w:r w:rsidRPr="00FB5A34">
        <w:rPr>
          <w:rFonts w:eastAsiaTheme="minorEastAsia"/>
          <w:lang w:eastAsia="ko-KR"/>
        </w:rPr>
        <w:t xml:space="preserve">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754B1">
      <w:pPr>
        <w:pStyle w:val="afd"/>
        <w:numPr>
          <w:ilvl w:val="0"/>
          <w:numId w:val="21"/>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proofErr w:type="spellStart"/>
            <w:r w:rsidRPr="00FB5A34">
              <w:rPr>
                <w:rFonts w:ascii="Times New Roman" w:hAnsi="Times New Roman"/>
                <w:bCs/>
                <w:sz w:val="20"/>
              </w:rPr>
              <w:t>Tdoc</w:t>
            </w:r>
            <w:proofErr w:type="spellEnd"/>
            <w:r w:rsidRPr="00FB5A3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 xml:space="preserve">Draft CR on Selection </w:t>
            </w:r>
            <w:proofErr w:type="spellStart"/>
            <w:r w:rsidRPr="00FB5A34">
              <w:rPr>
                <w:rFonts w:ascii="Times New Roman" w:hAnsi="Times New Roman"/>
                <w:sz w:val="20"/>
                <w:lang w:eastAsia="zh-CN"/>
              </w:rPr>
              <w:t>Reselction</w:t>
            </w:r>
            <w:proofErr w:type="spellEnd"/>
            <w:r w:rsidRPr="00FB5A34">
              <w:rPr>
                <w:rFonts w:ascii="Times New Roman" w:hAnsi="Times New Roman"/>
                <w:sz w:val="20"/>
                <w:lang w:eastAsia="zh-CN"/>
              </w:rPr>
              <w:t xml:space="preserve"> of V2X Synchronization Reference Source for </w:t>
            </w:r>
            <w:proofErr w:type="spellStart"/>
            <w:r w:rsidRPr="00FB5A34">
              <w:rPr>
                <w:rFonts w:ascii="Times New Roman" w:hAnsi="Times New Roman"/>
                <w:sz w:val="20"/>
                <w:lang w:eastAsia="zh-CN"/>
              </w:rPr>
              <w:t>sidelink</w:t>
            </w:r>
            <w:proofErr w:type="spellEnd"/>
            <w:r w:rsidRPr="00FB5A3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754B1">
      <w:pPr>
        <w:pStyle w:val="afd"/>
        <w:numPr>
          <w:ilvl w:val="0"/>
          <w:numId w:val="21"/>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FB5A34">
      <w:pPr>
        <w:pStyle w:val="afd"/>
        <w:numPr>
          <w:ilvl w:val="1"/>
          <w:numId w:val="21"/>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FB5A34">
      <w:pPr>
        <w:pStyle w:val="afd"/>
        <w:numPr>
          <w:ilvl w:val="2"/>
          <w:numId w:val="21"/>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FB5A34">
      <w:pPr>
        <w:pStyle w:val="afd"/>
        <w:numPr>
          <w:ilvl w:val="3"/>
          <w:numId w:val="21"/>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FB5A34">
      <w:pPr>
        <w:pStyle w:val="afd"/>
        <w:numPr>
          <w:ilvl w:val="2"/>
          <w:numId w:val="21"/>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FB5A34">
      <w:pPr>
        <w:pStyle w:val="afd"/>
        <w:numPr>
          <w:ilvl w:val="3"/>
          <w:numId w:val="21"/>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Keep the endorsed scheduling availability requirements in RAN4#101bis-e meeting.</w:t>
      </w:r>
    </w:p>
    <w:p w14:paraId="584123D1" w14:textId="77777777" w:rsidR="005754B1" w:rsidRPr="00FB5A34" w:rsidRDefault="005754B1" w:rsidP="00FB5A34">
      <w:pPr>
        <w:pStyle w:val="afd"/>
        <w:numPr>
          <w:ilvl w:val="4"/>
          <w:numId w:val="21"/>
        </w:numPr>
        <w:ind w:leftChars="0"/>
        <w:rPr>
          <w:rFonts w:ascii="Times New Roman" w:hAnsi="Times New Roman"/>
          <w:bCs/>
          <w:sz w:val="20"/>
          <w:szCs w:val="20"/>
        </w:rPr>
      </w:pPr>
      <w:r w:rsidRPr="00FB5A34">
        <w:rPr>
          <w:rFonts w:ascii="Times New Roman" w:hAnsi="Times New Roman"/>
          <w:bCs/>
          <w:sz w:val="20"/>
          <w:szCs w:val="20"/>
        </w:rPr>
        <w:t xml:space="preserve">Not consider </w:t>
      </w:r>
      <w:proofErr w:type="spellStart"/>
      <w:r w:rsidRPr="00FB5A34">
        <w:rPr>
          <w:rFonts w:ascii="Times New Roman" w:hAnsi="Times New Roman"/>
          <w:bCs/>
          <w:sz w:val="20"/>
          <w:szCs w:val="20"/>
        </w:rPr>
        <w:t>Tx</w:t>
      </w:r>
      <w:proofErr w:type="spellEnd"/>
      <w:r w:rsidRPr="00FB5A34">
        <w:rPr>
          <w:rFonts w:ascii="Times New Roman" w:hAnsi="Times New Roman"/>
          <w:bCs/>
          <w:sz w:val="20"/>
          <w:szCs w:val="20"/>
        </w:rPr>
        <w:t xml:space="preserve"> preparation time for defining scheduling availability</w:t>
      </w:r>
    </w:p>
    <w:p w14:paraId="5607E34A" w14:textId="77777777" w:rsidR="005754B1" w:rsidRPr="00FB5A34" w:rsidRDefault="005754B1" w:rsidP="00FB5A34">
      <w:pPr>
        <w:numPr>
          <w:ilvl w:val="4"/>
          <w:numId w:val="21"/>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FB5A34">
      <w:pPr>
        <w:pStyle w:val="afd"/>
        <w:numPr>
          <w:ilvl w:val="5"/>
          <w:numId w:val="21"/>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transmission (or vice versa) occurs in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UE is not expected to transmit or receive on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DL/UL on the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since SL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are on the same band</w:t>
      </w:r>
    </w:p>
    <w:p w14:paraId="3C993200" w14:textId="77777777" w:rsidR="005754B1" w:rsidRPr="00FB5A34" w:rsidRDefault="005754B1" w:rsidP="00FB5A34">
      <w:pPr>
        <w:pStyle w:val="afd"/>
        <w:numPr>
          <w:ilvl w:val="1"/>
          <w:numId w:val="21"/>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FB5A34">
      <w:pPr>
        <w:pStyle w:val="afd"/>
        <w:numPr>
          <w:ilvl w:val="2"/>
          <w:numId w:val="21"/>
        </w:numPr>
        <w:ind w:leftChars="0"/>
        <w:rPr>
          <w:rFonts w:ascii="Times New Roman" w:hAnsi="Times New Roman"/>
          <w:bCs/>
          <w:sz w:val="20"/>
          <w:szCs w:val="20"/>
        </w:rPr>
      </w:pPr>
      <w:r w:rsidRPr="00FB5A34">
        <w:rPr>
          <w:rFonts w:ascii="Times New Roman" w:hAnsi="Times New Roman"/>
          <w:sz w:val="20"/>
          <w:szCs w:val="20"/>
        </w:rPr>
        <w:t xml:space="preserve">2.1.1 UE Rx(Data) drop rate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1E7304C" w14:textId="77777777" w:rsidR="005754B1" w:rsidRPr="00FB5A34" w:rsidRDefault="005754B1" w:rsidP="00FB5A34">
      <w:pPr>
        <w:pStyle w:val="afd"/>
        <w:numPr>
          <w:ilvl w:val="3"/>
          <w:numId w:val="21"/>
        </w:numPr>
        <w:ind w:leftChars="0"/>
        <w:rPr>
          <w:rFonts w:ascii="Times New Roman" w:hAnsi="Times New Roman"/>
          <w:bCs/>
          <w:sz w:val="20"/>
          <w:szCs w:val="20"/>
        </w:rPr>
      </w:pPr>
      <w:r w:rsidRPr="00FB5A34">
        <w:rPr>
          <w:rFonts w:ascii="Times New Roman" w:hAnsi="Times New Roman"/>
          <w:sz w:val="20"/>
          <w:szCs w:val="20"/>
          <w:lang w:eastAsia="zh-CN"/>
        </w:rPr>
        <w:t xml:space="preserve">UE is allowed to drop up to 2 slots of its V2X data reception per PSBCH monitoring occasion and UE is allowed to drop at most an aggregated window of 24ms of its V2X data reception during </w:t>
      </w:r>
      <w:proofErr w:type="spellStart"/>
      <w:r w:rsidRPr="00FB5A34">
        <w:rPr>
          <w:rFonts w:ascii="Times New Roman" w:hAnsi="Times New Roman"/>
          <w:sz w:val="20"/>
          <w:szCs w:val="20"/>
          <w:lang w:eastAsia="zh-CN"/>
        </w:rPr>
        <w:t>T</w:t>
      </w:r>
      <w:r w:rsidRPr="00FB5A34">
        <w:rPr>
          <w:rFonts w:ascii="Times New Roman" w:hAnsi="Times New Roman"/>
          <w:sz w:val="20"/>
          <w:szCs w:val="20"/>
          <w:vertAlign w:val="subscript"/>
          <w:lang w:eastAsia="zh-CN"/>
        </w:rPr>
        <w:t>detect,SyncRef</w:t>
      </w:r>
      <w:proofErr w:type="spellEnd"/>
      <w:r w:rsidRPr="00FB5A34">
        <w:rPr>
          <w:rFonts w:ascii="Times New Roman" w:hAnsi="Times New Roman"/>
          <w:sz w:val="20"/>
          <w:szCs w:val="20"/>
          <w:vertAlign w:val="subscript"/>
          <w:lang w:eastAsia="zh-CN"/>
        </w:rPr>
        <w:t xml:space="preserve"> UE_V2X</w:t>
      </w:r>
      <w:r w:rsidRPr="00FB5A34">
        <w:rPr>
          <w:rFonts w:ascii="Times New Roman" w:hAnsi="Times New Roman"/>
          <w:sz w:val="20"/>
          <w:szCs w:val="20"/>
          <w:lang w:eastAsia="zh-CN"/>
        </w:rPr>
        <w:t xml:space="preserve"> for the purpose of selection / reselection to the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when SL-DRX is used</w:t>
      </w:r>
    </w:p>
    <w:p w14:paraId="2D34A8CE" w14:textId="77777777" w:rsidR="005754B1" w:rsidRPr="00FB5A34" w:rsidRDefault="005754B1" w:rsidP="00FB5A34">
      <w:pPr>
        <w:pStyle w:val="afd"/>
        <w:numPr>
          <w:ilvl w:val="2"/>
          <w:numId w:val="21"/>
        </w:numPr>
        <w:ind w:leftChars="0"/>
        <w:rPr>
          <w:rFonts w:ascii="Times New Roman" w:hAnsi="Times New Roman"/>
          <w:bCs/>
          <w:sz w:val="20"/>
          <w:szCs w:val="20"/>
        </w:rPr>
      </w:pPr>
      <w:r w:rsidRPr="00FB5A34">
        <w:rPr>
          <w:rFonts w:ascii="Times New Roman" w:hAnsi="Times New Roman"/>
          <w:sz w:val="20"/>
          <w:szCs w:val="20"/>
        </w:rPr>
        <w:lastRenderedPageBreak/>
        <w:t xml:space="preserve">2.1.2 Conditional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83CAE77" w14:textId="77777777" w:rsidR="005754B1" w:rsidRPr="00FB5A34" w:rsidRDefault="005754B1" w:rsidP="00FB5A34">
      <w:pPr>
        <w:pStyle w:val="afd"/>
        <w:numPr>
          <w:ilvl w:val="3"/>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Relax </w:t>
      </w:r>
      <w:proofErr w:type="spellStart"/>
      <w:r w:rsidRPr="00FB5A34">
        <w:rPr>
          <w:rFonts w:ascii="Times New Roman" w:hAnsi="Times New Roman"/>
          <w:sz w:val="20"/>
          <w:szCs w:val="20"/>
          <w:lang w:eastAsia="zh-CN"/>
        </w:rPr>
        <w:t>asynchronized</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search requirement for R17 UE supporting DRX when the conditions are satisfied for an evaluation period, e.g. </w:t>
      </w:r>
      <w:proofErr w:type="spellStart"/>
      <w:r w:rsidRPr="00FB5A34">
        <w:rPr>
          <w:rFonts w:ascii="Times New Roman" w:hAnsi="Times New Roman"/>
          <w:sz w:val="20"/>
          <w:szCs w:val="20"/>
          <w:lang w:eastAsia="zh-CN"/>
        </w:rPr>
        <w:t>Tevaluate,SLSS</w:t>
      </w:r>
      <w:proofErr w:type="spellEnd"/>
      <w:r w:rsidRPr="00FB5A34">
        <w:rPr>
          <w:rFonts w:ascii="Times New Roman" w:hAnsi="Times New Roman"/>
          <w:sz w:val="20"/>
          <w:szCs w:val="20"/>
          <w:lang w:eastAsia="zh-CN"/>
        </w:rPr>
        <w:t xml:space="preserve">  in initial/cease of SLSS </w:t>
      </w:r>
      <w:proofErr w:type="spellStart"/>
      <w:r w:rsidRPr="00FB5A34">
        <w:rPr>
          <w:rFonts w:ascii="Times New Roman" w:hAnsi="Times New Roman"/>
          <w:sz w:val="20"/>
          <w:szCs w:val="20"/>
          <w:lang w:eastAsia="zh-CN"/>
        </w:rPr>
        <w:t>Tx</w:t>
      </w:r>
      <w:proofErr w:type="spellEnd"/>
      <w:r w:rsidRPr="00FB5A34">
        <w:rPr>
          <w:rFonts w:ascii="Times New Roman" w:hAnsi="Times New Roman"/>
          <w:sz w:val="20"/>
          <w:szCs w:val="20"/>
          <w:lang w:eastAsia="zh-CN"/>
        </w:rPr>
        <w:t>:</w:t>
      </w:r>
    </w:p>
    <w:p w14:paraId="2AFDFDF3" w14:textId="77777777" w:rsidR="005754B1" w:rsidRPr="00FB5A34" w:rsidRDefault="005754B1" w:rsidP="00FB5A34">
      <w:pPr>
        <w:pStyle w:val="afd"/>
        <w:numPr>
          <w:ilvl w:val="4"/>
          <w:numId w:val="21"/>
        </w:numPr>
        <w:ind w:leftChars="0"/>
        <w:rPr>
          <w:rFonts w:ascii="Times New Roman" w:hAnsi="Times New Roman"/>
          <w:sz w:val="20"/>
          <w:szCs w:val="20"/>
          <w:lang w:eastAsia="zh-CN"/>
        </w:rPr>
      </w:pPr>
      <w:r w:rsidRPr="00FB5A34">
        <w:rPr>
          <w:rFonts w:ascii="Times New Roman" w:hAnsi="Times New Roman"/>
          <w:sz w:val="20"/>
          <w:szCs w:val="20"/>
          <w:lang w:eastAsia="zh-CN"/>
        </w:rPr>
        <w:t>UE can extend the detection time to max(X*50 DRX cycle length, 8s) when a set of conditions are satisfied over an evaluation period</w:t>
      </w:r>
    </w:p>
    <w:p w14:paraId="6D040A46" w14:textId="77777777" w:rsidR="005754B1" w:rsidRPr="00FB5A34" w:rsidRDefault="005754B1" w:rsidP="00FB5A34">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FB5A34">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FB5A34">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FB5A34">
      <w:pPr>
        <w:pStyle w:val="afd"/>
        <w:numPr>
          <w:ilvl w:val="6"/>
          <w:numId w:val="21"/>
        </w:numPr>
        <w:ind w:leftChars="0"/>
        <w:rPr>
          <w:rFonts w:ascii="Times New Roman" w:hAnsi="Times New Roman"/>
          <w:bCs/>
          <w:sz w:val="20"/>
          <w:szCs w:val="20"/>
        </w:rPr>
      </w:pPr>
      <w:r w:rsidRPr="00FB5A34">
        <w:rPr>
          <w:rFonts w:ascii="Times New Roman" w:hAnsi="Times New Roman"/>
          <w:bCs/>
          <w:sz w:val="20"/>
          <w:szCs w:val="20"/>
          <w:lang w:eastAsia="zh-CN"/>
        </w:rPr>
        <w:t xml:space="preserve">Option 1: SLSS RSRP is larger than a threshold, e.g., </w:t>
      </w:r>
      <w:proofErr w:type="spellStart"/>
      <w:r w:rsidRPr="00FB5A34">
        <w:rPr>
          <w:rFonts w:ascii="Times New Roman" w:hAnsi="Times New Roman"/>
          <w:bCs/>
          <w:sz w:val="20"/>
          <w:szCs w:val="20"/>
          <w:lang w:eastAsia="zh-CN"/>
        </w:rPr>
        <w:t>syncTxThreshOoC</w:t>
      </w:r>
      <w:proofErr w:type="spellEnd"/>
    </w:p>
    <w:p w14:paraId="35C36D80" w14:textId="77777777" w:rsidR="005754B1" w:rsidRPr="00FB5A34" w:rsidRDefault="005754B1" w:rsidP="00FB5A34">
      <w:pPr>
        <w:pStyle w:val="afd"/>
        <w:numPr>
          <w:ilvl w:val="4"/>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2-b: UE is aware of high priority </w:t>
      </w:r>
      <w:proofErr w:type="spellStart"/>
      <w:r w:rsidRPr="00FB5A34">
        <w:rPr>
          <w:rFonts w:ascii="Times New Roman" w:hAnsi="Times New Roman"/>
          <w:sz w:val="20"/>
          <w:szCs w:val="20"/>
          <w:lang w:eastAsia="zh-CN"/>
        </w:rPr>
        <w:t>async</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63214C87"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2-c: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 is not of Priority 6.</w:t>
      </w:r>
    </w:p>
    <w:p w14:paraId="0F81CC75"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3-a: Data connection is maintained with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w:t>
      </w:r>
    </w:p>
    <w:p w14:paraId="018D7030"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3-b: Data connection is reliable with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2A158016" w14:textId="77777777" w:rsidR="005754B1" w:rsidRPr="00FB5A34" w:rsidRDefault="005754B1" w:rsidP="00EE5491">
      <w:pPr>
        <w:pStyle w:val="afd"/>
        <w:numPr>
          <w:ilvl w:val="2"/>
          <w:numId w:val="21"/>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EE5491">
      <w:pPr>
        <w:pStyle w:val="afd"/>
        <w:numPr>
          <w:ilvl w:val="3"/>
          <w:numId w:val="21"/>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EE5491">
      <w:pPr>
        <w:pStyle w:val="afd"/>
        <w:numPr>
          <w:ilvl w:val="4"/>
          <w:numId w:val="21"/>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 xml:space="preserve">Not applicable for DRX cycle length &lt; X </w:t>
            </w:r>
            <w:proofErr w:type="spellStart"/>
            <w:r w:rsidRPr="00FB5A34">
              <w:rPr>
                <w:lang w:eastAsia="ja-JP"/>
              </w:rPr>
              <w:t>ms</w:t>
            </w:r>
            <w:proofErr w:type="spellEnd"/>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EE5491">
      <w:pPr>
        <w:pStyle w:val="afd"/>
        <w:numPr>
          <w:ilvl w:val="5"/>
          <w:numId w:val="21"/>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EE5491">
      <w:pPr>
        <w:pStyle w:val="afd"/>
        <w:numPr>
          <w:ilvl w:val="4"/>
          <w:numId w:val="21"/>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EE5491">
      <w:pPr>
        <w:pStyle w:val="afd"/>
        <w:numPr>
          <w:ilvl w:val="2"/>
          <w:numId w:val="21"/>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EE5491">
      <w:pPr>
        <w:pStyle w:val="afd"/>
        <w:numPr>
          <w:ilvl w:val="3"/>
          <w:numId w:val="21"/>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EE5491">
      <w:pPr>
        <w:pStyle w:val="afd"/>
        <w:numPr>
          <w:ilvl w:val="2"/>
          <w:numId w:val="21"/>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EE5491">
      <w:pPr>
        <w:pStyle w:val="afd"/>
        <w:numPr>
          <w:ilvl w:val="3"/>
          <w:numId w:val="21"/>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FB5A34">
      <w:pPr>
        <w:pStyle w:val="afd"/>
        <w:numPr>
          <w:ilvl w:val="1"/>
          <w:numId w:val="21"/>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EE5491">
      <w:pPr>
        <w:pStyle w:val="afd"/>
        <w:numPr>
          <w:ilvl w:val="2"/>
          <w:numId w:val="21"/>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EE5491">
      <w:pPr>
        <w:pStyle w:val="afd"/>
        <w:numPr>
          <w:ilvl w:val="3"/>
          <w:numId w:val="21"/>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EE5491">
      <w:pPr>
        <w:pStyle w:val="afd"/>
        <w:numPr>
          <w:ilvl w:val="4"/>
          <w:numId w:val="21"/>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EE5491">
      <w:pPr>
        <w:pStyle w:val="afd"/>
        <w:numPr>
          <w:ilvl w:val="4"/>
          <w:numId w:val="21"/>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EE5491">
      <w:pPr>
        <w:pStyle w:val="afd"/>
        <w:numPr>
          <w:ilvl w:val="3"/>
          <w:numId w:val="21"/>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EE5491">
      <w:pPr>
        <w:pStyle w:val="afd"/>
        <w:numPr>
          <w:ilvl w:val="4"/>
          <w:numId w:val="21"/>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EE5491">
      <w:pPr>
        <w:pStyle w:val="afd"/>
        <w:numPr>
          <w:ilvl w:val="3"/>
          <w:numId w:val="21"/>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EE5491">
      <w:pPr>
        <w:pStyle w:val="afd"/>
        <w:numPr>
          <w:ilvl w:val="4"/>
          <w:numId w:val="21"/>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EE5491">
      <w:pPr>
        <w:pStyle w:val="afd"/>
        <w:numPr>
          <w:ilvl w:val="4"/>
          <w:numId w:val="21"/>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EE5491">
      <w:pPr>
        <w:pStyle w:val="afd"/>
        <w:numPr>
          <w:ilvl w:val="2"/>
          <w:numId w:val="21"/>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EE5491">
      <w:pPr>
        <w:pStyle w:val="afd"/>
        <w:numPr>
          <w:ilvl w:val="3"/>
          <w:numId w:val="21"/>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 xml:space="preserve">Initiation/Cease of SLSS transmissions with </w:t>
            </w:r>
            <w:proofErr w:type="spellStart"/>
            <w:r w:rsidRPr="00D1243F">
              <w:rPr>
                <w:sz w:val="20"/>
              </w:rPr>
              <w:t>SyncRef</w:t>
            </w:r>
            <w:proofErr w:type="spellEnd"/>
            <w:r w:rsidRPr="00D1243F">
              <w:rPr>
                <w:sz w:val="20"/>
              </w:rPr>
              <w:t xml:space="preserve">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xml:space="preserve">- A.9.1.2.3 Test for </w:t>
            </w:r>
            <w:proofErr w:type="spellStart"/>
            <w:r w:rsidRPr="00D1243F">
              <w:rPr>
                <w:bCs/>
                <w:color w:val="000000"/>
              </w:rPr>
              <w:t>SyncRef</w:t>
            </w:r>
            <w:proofErr w:type="spellEnd"/>
            <w:r w:rsidRPr="00D1243F">
              <w:rPr>
                <w:bCs/>
                <w:color w:val="000000"/>
              </w:rPr>
              <w:t xml:space="preserve">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lastRenderedPageBreak/>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 xml:space="preserve">Need test to verify that </w:t>
            </w:r>
            <w:proofErr w:type="spellStart"/>
            <w:r w:rsidRPr="00D1243F">
              <w:rPr>
                <w:rFonts w:eastAsia="맑은 고딕"/>
              </w:rPr>
              <w:t>Tx</w:t>
            </w:r>
            <w:proofErr w:type="spellEnd"/>
            <w:r w:rsidRPr="00D1243F">
              <w:rPr>
                <w:rFonts w:eastAsia="맑은 고딕"/>
              </w:rPr>
              <w:t xml:space="preserve"> UE performs proper sensing and select the resource during Rx UE </w:t>
            </w:r>
            <w:proofErr w:type="spellStart"/>
            <w:r w:rsidRPr="00D1243F">
              <w:rPr>
                <w:rFonts w:eastAsia="맑은 고딕"/>
              </w:rPr>
              <w:t>DRx</w:t>
            </w:r>
            <w:proofErr w:type="spellEnd"/>
            <w:r w:rsidRPr="00D1243F">
              <w:rPr>
                <w:rFonts w:eastAsia="맑은 고딕"/>
              </w:rPr>
              <w:t xml:space="preserve">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xml:space="preserve">- A.9.1.6.3 Test for Interruption to WAN at transitions between active and non-active during SL-DRX for </w:t>
            </w:r>
            <w:proofErr w:type="spellStart"/>
            <w:r w:rsidRPr="00D1243F">
              <w:rPr>
                <w:bCs/>
                <w:color w:val="000000"/>
              </w:rPr>
              <w:t>Asynchronized</w:t>
            </w:r>
            <w:proofErr w:type="spellEnd"/>
            <w:r w:rsidRPr="00D1243F">
              <w:rPr>
                <w:bCs/>
                <w:color w:val="000000"/>
              </w:rPr>
              <w:t xml:space="preserve">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754B1">
      <w:pPr>
        <w:pStyle w:val="afd"/>
        <w:numPr>
          <w:ilvl w:val="0"/>
          <w:numId w:val="21"/>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754B1">
            <w:pPr>
              <w:numPr>
                <w:ilvl w:val="0"/>
                <w:numId w:val="44"/>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754B1">
            <w:pPr>
              <w:numPr>
                <w:ilvl w:val="0"/>
                <w:numId w:val="44"/>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754B1">
            <w:pPr>
              <w:numPr>
                <w:ilvl w:val="0"/>
                <w:numId w:val="44"/>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754B1">
            <w:pPr>
              <w:numPr>
                <w:ilvl w:val="0"/>
                <w:numId w:val="44"/>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754B1">
            <w:pPr>
              <w:numPr>
                <w:ilvl w:val="1"/>
                <w:numId w:val="45"/>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754B1">
            <w:pPr>
              <w:numPr>
                <w:ilvl w:val="1"/>
                <w:numId w:val="45"/>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754B1">
            <w:pPr>
              <w:numPr>
                <w:ilvl w:val="1"/>
                <w:numId w:val="45"/>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754B1">
            <w:pPr>
              <w:numPr>
                <w:ilvl w:val="0"/>
                <w:numId w:val="44"/>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754B1">
      <w:pPr>
        <w:pStyle w:val="afd"/>
        <w:numPr>
          <w:ilvl w:val="0"/>
          <w:numId w:val="21"/>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EE5491">
      <w:pPr>
        <w:pStyle w:val="afd"/>
        <w:numPr>
          <w:ilvl w:val="1"/>
          <w:numId w:val="21"/>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754B1">
      <w:pPr>
        <w:pStyle w:val="afd"/>
        <w:widowControl/>
        <w:numPr>
          <w:ilvl w:val="1"/>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754B1">
      <w:pPr>
        <w:pStyle w:val="afd"/>
        <w:widowControl/>
        <w:numPr>
          <w:ilvl w:val="1"/>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754B1">
      <w:pPr>
        <w:pStyle w:val="afd"/>
        <w:widowControl/>
        <w:numPr>
          <w:ilvl w:val="1"/>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754B1">
      <w:pPr>
        <w:pStyle w:val="afd"/>
        <w:widowControl/>
        <w:numPr>
          <w:ilvl w:val="1"/>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754B1">
      <w:pPr>
        <w:pStyle w:val="afd"/>
        <w:widowControl/>
        <w:numPr>
          <w:ilvl w:val="1"/>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754B1">
      <w:pPr>
        <w:pStyle w:val="afd"/>
        <w:widowControl/>
        <w:numPr>
          <w:ilvl w:val="2"/>
          <w:numId w:val="21"/>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7F108F">
      <w:pPr>
        <w:pStyle w:val="afd"/>
        <w:numPr>
          <w:ilvl w:val="0"/>
          <w:numId w:val="21"/>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7F108F">
      <w:pPr>
        <w:pStyle w:val="afd"/>
        <w:numPr>
          <w:ilvl w:val="1"/>
          <w:numId w:val="21"/>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sz w:val="20"/>
          <w:szCs w:val="20"/>
          <w:lang w:eastAsia="ko-KR"/>
        </w:rPr>
        <w:t>NR_SL_enh</w:t>
      </w:r>
      <w:proofErr w:type="spellEnd"/>
      <w:r w:rsidRPr="007F108F">
        <w:rPr>
          <w:rFonts w:ascii="Times New Roman" w:eastAsiaTheme="minorEastAsia" w:hAnsi="Times New Roman"/>
          <w:sz w:val="20"/>
          <w:szCs w:val="20"/>
          <w:lang w:eastAsia="ko-KR"/>
        </w:rPr>
        <w:t xml:space="preserve">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7F108F">
      <w:pPr>
        <w:pStyle w:val="afd"/>
        <w:numPr>
          <w:ilvl w:val="0"/>
          <w:numId w:val="21"/>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340244B" w14:textId="77777777" w:rsidR="007F108F" w:rsidRPr="007F108F" w:rsidRDefault="007F108F" w:rsidP="007F108F">
      <w:pPr>
        <w:pStyle w:val="afd"/>
        <w:numPr>
          <w:ilvl w:val="1"/>
          <w:numId w:val="21"/>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w:t>
      </w:r>
      <w:proofErr w:type="spellEnd"/>
      <w:r w:rsidRPr="007F108F">
        <w:rPr>
          <w:rFonts w:ascii="Times New Roman" w:eastAsiaTheme="minorEastAsia" w:hAnsi="Times New Roman"/>
          <w:sz w:val="20"/>
          <w:szCs w:val="20"/>
          <w:lang w:eastAsia="ko-KR"/>
        </w:rPr>
        <w:t xml:space="preserve">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FA146D">
      <w:pPr>
        <w:pStyle w:val="afd"/>
        <w:numPr>
          <w:ilvl w:val="0"/>
          <w:numId w:val="21"/>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7F108F">
      <w:pPr>
        <w:pStyle w:val="afd"/>
        <w:numPr>
          <w:ilvl w:val="0"/>
          <w:numId w:val="21"/>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lastRenderedPageBreak/>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6956DC">
      <w:pPr>
        <w:pStyle w:val="afd"/>
        <w:numPr>
          <w:ilvl w:val="0"/>
          <w:numId w:val="23"/>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6956DC">
      <w:pPr>
        <w:pStyle w:val="afd"/>
        <w:numPr>
          <w:ilvl w:val="0"/>
          <w:numId w:val="23"/>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lastRenderedPageBreak/>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 xml:space="preserve">Power consumption reduction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FUTUREWEI</w:t>
      </w:r>
    </w:p>
    <w:p w14:paraId="2D0AE0BF"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to reduce power consumption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258ABD4E"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 xml:space="preserve">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568D241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 xml:space="preserve">Remaining issues on 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t>vivo</w:t>
      </w:r>
    </w:p>
    <w:p w14:paraId="7FAF5103"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 xml:space="preserve">Considerations on partial sensing and DRX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Fujitsu</w:t>
      </w:r>
    </w:p>
    <w:p w14:paraId="1909184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 xml:space="preserve">Discussion on the status of Rel-17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w:t>
      </w:r>
      <w:r w:rsidRPr="008D04A4">
        <w:rPr>
          <w:rFonts w:ascii="Arial" w:eastAsia="Yu Mincho" w:hAnsi="Arial" w:cs="Arial"/>
          <w:bCs/>
          <w:lang w:val="en-US" w:eastAsia="ja-JP"/>
        </w:rPr>
        <w:tab/>
        <w:t>CATT, GOHIGH</w:t>
      </w:r>
    </w:p>
    <w:p w14:paraId="1CBA7E5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64A04586"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73980B5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 xml:space="preserve">On </w:t>
      </w:r>
      <w:proofErr w:type="spellStart"/>
      <w:r w:rsidRPr="008D04A4">
        <w:rPr>
          <w:rFonts w:ascii="Arial" w:eastAsia="Yu Mincho" w:hAnsi="Arial" w:cs="Arial"/>
          <w:bCs/>
          <w:lang w:val="en-US" w:eastAsia="ja-JP"/>
        </w:rPr>
        <w:t>gNB</w:t>
      </w:r>
      <w:proofErr w:type="spellEnd"/>
      <w:r w:rsidRPr="008D04A4">
        <w:rPr>
          <w:rFonts w:ascii="Arial" w:eastAsia="Yu Mincho" w:hAnsi="Arial" w:cs="Arial"/>
          <w:bCs/>
          <w:lang w:val="en-US" w:eastAsia="ja-JP"/>
        </w:rPr>
        <w:t>-designated resources for inter-UE coordination and sensing in SL DRX</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2AF88E8E"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Samsung</w:t>
      </w:r>
    </w:p>
    <w:p w14:paraId="699F599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092F465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 xml:space="preserve">Discussion on 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75AB00B3"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 xml:space="preserve">Power Savings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Qualcomm Incorporated</w:t>
      </w:r>
    </w:p>
    <w:p w14:paraId="3C46C59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lastRenderedPageBreak/>
        <w:t>R1-2200348</w:t>
      </w:r>
      <w:r w:rsidRPr="008D04A4">
        <w:rPr>
          <w:rFonts w:ascii="Arial" w:eastAsia="Yu Mincho" w:hAnsi="Arial" w:cs="Arial"/>
          <w:bCs/>
          <w:lang w:val="en-US" w:eastAsia="ja-JP"/>
        </w:rPr>
        <w:tab/>
        <w:t xml:space="preserve">Inter-UE coordination in mode 2 of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OPPO</w:t>
      </w:r>
    </w:p>
    <w:p w14:paraId="4C3BD8BE"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 xml:space="preserve">Remaining Details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 xml:space="preserve">Inter-UE Coordination Solutions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Communication</w:t>
      </w:r>
      <w:r w:rsidRPr="008D04A4">
        <w:rPr>
          <w:rFonts w:ascii="Arial" w:eastAsia="Yu Mincho" w:hAnsi="Arial" w:cs="Arial"/>
          <w:bCs/>
          <w:lang w:val="en-US" w:eastAsia="ja-JP"/>
        </w:rPr>
        <w:tab/>
        <w:t>Intel Corporation</w:t>
      </w:r>
    </w:p>
    <w:p w14:paraId="1938F88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 xml:space="preserve">On Remaining Issues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0B1748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02D07AA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2FED63A"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56D3C53"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AB0110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7AB968B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35F3594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 xml:space="preserve">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53B3B036"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2F7BD7C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 xml:space="preserve">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UE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31B6A0B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4640EB9E"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 xml:space="preserve">Remains on resource allocation for power saving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ITL</w:t>
      </w:r>
    </w:p>
    <w:p w14:paraId="439BEEE4"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 xml:space="preserve">Physical layer impacts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DRX</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699524B7"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 xml:space="preserve">[107bis-e-R17-RRC-Sidelink] Summary of email discussion on Rel-17 RRC parameters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Samsung</w:t>
      </w:r>
    </w:p>
    <w:p w14:paraId="4551785F" w14:textId="77777777"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Nokia</w:t>
      </w:r>
    </w:p>
    <w:p w14:paraId="28E1EEDB" w14:textId="61839F5D" w:rsidR="008D04A4" w:rsidRPr="008D04A4" w:rsidRDefault="008D04A4" w:rsidP="008D04A4">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 xml:space="preserve">Corrections on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to reduce power consumption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24077D0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 xml:space="preserve">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4E55105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 xml:space="preserve">Power consumption reduction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FUTUREWEI</w:t>
      </w:r>
    </w:p>
    <w:p w14:paraId="6E3812A3"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 xml:space="preserve">Remaining issues on 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t>vivo</w:t>
      </w:r>
    </w:p>
    <w:p w14:paraId="5EEF46C3"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 xml:space="preserve">Inter-UE coordination in mode 2 of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OPPO</w:t>
      </w:r>
    </w:p>
    <w:p w14:paraId="4C5A014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 xml:space="preserve">Discussion on the status of Rel-17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enhancements</w:t>
      </w:r>
      <w:r w:rsidRPr="00E8128D">
        <w:rPr>
          <w:rFonts w:ascii="Arial" w:eastAsia="Yu Mincho" w:hAnsi="Arial" w:cs="Arial"/>
          <w:bCs/>
          <w:lang w:val="en-US" w:eastAsia="ja-JP"/>
        </w:rPr>
        <w:tab/>
        <w:t>CATT, GOHIGH</w:t>
      </w:r>
    </w:p>
    <w:p w14:paraId="0673B9FE"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 xml:space="preserve">Discussion on partial sensing and DRX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Fujitsu</w:t>
      </w:r>
    </w:p>
    <w:p w14:paraId="0AE147B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39201C58"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1FEC361C"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 xml:space="preserve">On </w:t>
      </w:r>
      <w:proofErr w:type="spellStart"/>
      <w:r w:rsidRPr="00E8128D">
        <w:rPr>
          <w:rFonts w:ascii="Arial" w:eastAsia="Yu Mincho" w:hAnsi="Arial" w:cs="Arial"/>
          <w:bCs/>
          <w:lang w:val="en-US" w:eastAsia="ja-JP"/>
        </w:rPr>
        <w:t>gNB</w:t>
      </w:r>
      <w:proofErr w:type="spellEnd"/>
      <w:r w:rsidRPr="00E8128D">
        <w:rPr>
          <w:rFonts w:ascii="Arial" w:eastAsia="Yu Mincho" w:hAnsi="Arial" w:cs="Arial"/>
          <w:bCs/>
          <w:lang w:val="en-US" w:eastAsia="ja-JP"/>
        </w:rPr>
        <w:t>-designated resources for inter-UE coordination and sensing in SL DRX</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43E4975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338F46F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 xml:space="preserve">Discussion on 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1AA24175"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 xml:space="preserve">Remaining Issues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A5EA9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24904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FA69BEC"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5B8599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Samsung</w:t>
      </w:r>
    </w:p>
    <w:p w14:paraId="3037BAD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 xml:space="preserve">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65068C4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4741AF3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 xml:space="preserve">Power Savings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Qualcomm Incorporated</w:t>
      </w:r>
    </w:p>
    <w:p w14:paraId="3DEC3FE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 xml:space="preserve">Remains on resource allocation for power saving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ITL</w:t>
      </w:r>
    </w:p>
    <w:p w14:paraId="20BAEBD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3DF5993A"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120419E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426309AA"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 xml:space="preserve">Physical layer impacts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DRX</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6C76888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1A61D2E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35E5CD67"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 xml:space="preserve">FL summary #1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 xml:space="preserve">FL summary #2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 xml:space="preserve">FL summary #3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 xml:space="preserve">FL summary #4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 xml:space="preserve">FL summary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E8128D">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 xml:space="preserve">[108-e-R17-RRC-Sidelink] Summary of email discussion on Rel-17 RRC parameters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(Rapporteur)</w:t>
      </w:r>
    </w:p>
    <w:p w14:paraId="4AE2C2A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47BD3A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7D72BE3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5F9734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Unicast DRX</w:t>
      </w:r>
      <w:r w:rsidRPr="000467EE">
        <w:rPr>
          <w:rFonts w:ascii="Arial" w:eastAsia="Yu Mincho" w:hAnsi="Arial" w:cs="Arial"/>
          <w:bCs/>
          <w:lang w:val="en-US" w:eastAsia="ja-JP"/>
        </w:rPr>
        <w:tab/>
        <w:t>CATT</w:t>
      </w:r>
    </w:p>
    <w:p w14:paraId="38C0F08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GCBC DRX</w:t>
      </w:r>
      <w:r w:rsidRPr="000467EE">
        <w:rPr>
          <w:rFonts w:ascii="Arial" w:eastAsia="Yu Mincho" w:hAnsi="Arial" w:cs="Arial"/>
          <w:bCs/>
          <w:lang w:val="en-US" w:eastAsia="ja-JP"/>
        </w:rPr>
        <w:tab/>
        <w:t>CATT</w:t>
      </w:r>
    </w:p>
    <w:p w14:paraId="5CD78CB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 xml:space="preserve">Further discussions on leftover issues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 xml:space="preserve">Further discussions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MAC open issues</w:t>
      </w:r>
      <w:r w:rsidRPr="000467EE">
        <w:rPr>
          <w:rFonts w:ascii="Arial" w:eastAsia="Yu Mincho" w:hAnsi="Arial" w:cs="Arial"/>
          <w:bCs/>
          <w:lang w:val="en-US" w:eastAsia="ja-JP"/>
        </w:rPr>
        <w:tab/>
        <w:t>NEC Corporation</w:t>
      </w:r>
    </w:p>
    <w:p w14:paraId="6506C51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 xml:space="preserve">RAN2 aspects on resource allocation enhancements for Rel-17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vivo</w:t>
      </w:r>
    </w:p>
    <w:p w14:paraId="236D3CF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116ADE7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 xml:space="preserve">Remaining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4BE5786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 xml:space="preserve">Remaining issues of SL communication impact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D4A282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60F3DE6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 xml:space="preserve">Discussion on Inter-UE </w:t>
      </w:r>
      <w:proofErr w:type="spellStart"/>
      <w:r w:rsidRPr="000467EE">
        <w:rPr>
          <w:rFonts w:ascii="Arial" w:eastAsia="Yu Mincho" w:hAnsi="Arial" w:cs="Arial"/>
          <w:bCs/>
          <w:lang w:val="en-US" w:eastAsia="ja-JP"/>
        </w:rPr>
        <w:t>Coondination</w:t>
      </w:r>
      <w:proofErr w:type="spellEnd"/>
      <w:r w:rsidRPr="000467EE">
        <w:rPr>
          <w:rFonts w:ascii="Arial" w:eastAsia="Yu Mincho" w:hAnsi="Arial" w:cs="Arial"/>
          <w:bCs/>
          <w:lang w:val="en-US" w:eastAsia="ja-JP"/>
        </w:rPr>
        <w:t xml:space="preserve"> MAC CE</w:t>
      </w:r>
      <w:r w:rsidRPr="000467EE">
        <w:rPr>
          <w:rFonts w:ascii="Arial" w:eastAsia="Yu Mincho" w:hAnsi="Arial" w:cs="Arial"/>
          <w:bCs/>
          <w:lang w:val="en-US" w:eastAsia="ja-JP"/>
        </w:rPr>
        <w:tab/>
        <w:t>LG Electronics France</w:t>
      </w:r>
    </w:p>
    <w:p w14:paraId="3225D8F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 xml:space="preserve">Discussion on resource allocation enhancement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Spreadtrum</w:t>
      </w:r>
      <w:proofErr w:type="spellEnd"/>
      <w:r w:rsidRPr="000467EE">
        <w:rPr>
          <w:rFonts w:ascii="Arial" w:eastAsia="Yu Mincho" w:hAnsi="Arial" w:cs="Arial"/>
          <w:bCs/>
          <w:lang w:val="en-US" w:eastAsia="ja-JP"/>
        </w:rPr>
        <w:t xml:space="preserve"> Communications</w:t>
      </w:r>
    </w:p>
    <w:p w14:paraId="14468E5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 xml:space="preserve">Discussion on remaining issues regarding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71CFBFB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49FB22C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 xml:space="preserve">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impact</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5BCC41C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604954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38DEEBA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 xml:space="preserve">On </w:t>
      </w:r>
      <w:proofErr w:type="spellStart"/>
      <w:r w:rsidRPr="000467EE">
        <w:rPr>
          <w:rFonts w:ascii="Arial" w:eastAsia="Yu Mincho" w:hAnsi="Arial" w:cs="Arial"/>
          <w:bCs/>
          <w:lang w:val="en-US" w:eastAsia="ja-JP"/>
        </w:rPr>
        <w:t>Signalling</w:t>
      </w:r>
      <w:proofErr w:type="spellEnd"/>
      <w:r w:rsidRPr="000467EE">
        <w:rPr>
          <w:rFonts w:ascii="Arial" w:eastAsia="Yu Mincho" w:hAnsi="Arial" w:cs="Arial"/>
          <w:bCs/>
          <w:lang w:val="en-US" w:eastAsia="ja-JP"/>
        </w:rPr>
        <w:t xml:space="preserve">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57846D5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251D10B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w:t>
      </w:r>
    </w:p>
    <w:p w14:paraId="6717F02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C64418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 xml:space="preserve">Power Reduction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4D320D6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 xml:space="preserve">Inter-UE Coordination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7BD6234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 xml:space="preserve">UE report on SL DRX for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C7F6B6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F485E3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Inc.,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 Samsung</w:t>
      </w:r>
    </w:p>
    <w:p w14:paraId="0652E08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47CB3F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F1126E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 xml:space="preserve">Stage 2 Running CR of TS 38.300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4C64333" w14:textId="77777777" w:rsidR="009408CC"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422E279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7FB0F39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 xml:space="preserve">Leftover Issue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CATT</w:t>
      </w:r>
    </w:p>
    <w:p w14:paraId="6DA4D99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683CB5F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A8407DD"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62EA3D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w:t>
      </w:r>
    </w:p>
    <w:p w14:paraId="26515BC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vivo,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Nokia,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Lenovo, Motorola Mobility, Samsung</w:t>
      </w:r>
    </w:p>
    <w:p w14:paraId="1A3AE33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602BB3D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079EE014"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 xml:space="preserve"> in TS.38300</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 </w:t>
      </w:r>
    </w:p>
    <w:p w14:paraId="75070FB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04DC684"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 xml:space="preserve">Remaining issue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2C589A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 xml:space="preserve">Consideration on the different DRX status among RX UEs in SL </w:t>
      </w:r>
      <w:proofErr w:type="spellStart"/>
      <w:r w:rsidRPr="000467EE">
        <w:rPr>
          <w:rFonts w:ascii="Arial" w:eastAsia="Yu Mincho" w:hAnsi="Arial" w:cs="Arial"/>
          <w:bCs/>
          <w:lang w:val="en-US" w:eastAsia="ja-JP"/>
        </w:rPr>
        <w:t>groupcast</w:t>
      </w:r>
      <w:proofErr w:type="spellEnd"/>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5F3E7B0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63EF1F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3CEBE66"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 xml:space="preserve">Handling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 xml:space="preserve">Down-selection for SL DRX configuration for GC/BC with multiple </w:t>
      </w:r>
      <w:proofErr w:type="spellStart"/>
      <w:r w:rsidRPr="000467EE">
        <w:rPr>
          <w:rFonts w:ascii="Arial" w:eastAsia="Yu Mincho" w:hAnsi="Arial" w:cs="Arial"/>
          <w:bCs/>
          <w:lang w:val="en-US" w:eastAsia="ja-JP"/>
        </w:rPr>
        <w:t>QoS</w:t>
      </w:r>
      <w:proofErr w:type="spellEnd"/>
      <w:r w:rsidRPr="000467EE">
        <w:rPr>
          <w:rFonts w:ascii="Arial" w:eastAsia="Yu Mincho" w:hAnsi="Arial" w:cs="Arial"/>
          <w:bCs/>
          <w:lang w:val="en-US" w:eastAsia="ja-JP"/>
        </w:rPr>
        <w:t xml:space="preserve">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9408CC">
      <w:pPr>
        <w:numPr>
          <w:ilvl w:val="0"/>
          <w:numId w:val="19"/>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 xml:space="preserve">Discussion on time mask for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and SL switching</w:t>
      </w:r>
      <w:r w:rsidR="00870E7A" w:rsidRPr="006B76B2">
        <w:rPr>
          <w:rFonts w:ascii="Arial" w:eastAsia="Yu Mincho" w:hAnsi="Arial" w:cs="Arial"/>
          <w:bCs/>
          <w:lang w:val="en-US" w:eastAsia="ja-JP"/>
        </w:rPr>
        <w:tab/>
        <w:t>CATT</w:t>
      </w:r>
    </w:p>
    <w:p w14:paraId="32CF768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w:t>
      </w:r>
      <w:r w:rsidR="00870E7A" w:rsidRPr="006B76B2">
        <w:rPr>
          <w:rFonts w:ascii="Arial" w:eastAsia="Yu Mincho" w:hAnsi="Arial" w:cs="Arial"/>
          <w:bCs/>
          <w:lang w:val="en-US" w:eastAsia="ja-JP"/>
        </w:rPr>
        <w:tab/>
        <w:t>LG Electronics</w:t>
      </w:r>
    </w:p>
    <w:p w14:paraId="38C96C6F"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 xml:space="preserve">TP on RF requirements for NR PS UE in n14 for </w:t>
      </w:r>
      <w:proofErr w:type="spellStart"/>
      <w:r w:rsidR="00870E7A" w:rsidRPr="006B76B2">
        <w:rPr>
          <w:rFonts w:ascii="Arial" w:eastAsia="Yu Mincho" w:hAnsi="Arial" w:cs="Arial"/>
          <w:bCs/>
          <w:lang w:val="en-US" w:eastAsia="ja-JP"/>
        </w:rPr>
        <w:t>NRSL_enh</w:t>
      </w:r>
      <w:proofErr w:type="spellEnd"/>
      <w:r w:rsidR="00870E7A" w:rsidRPr="006B76B2">
        <w:rPr>
          <w:rFonts w:ascii="Arial" w:eastAsia="Yu Mincho" w:hAnsi="Arial" w:cs="Arial"/>
          <w:bCs/>
          <w:lang w:val="en-US" w:eastAsia="ja-JP"/>
        </w:rPr>
        <w:t xml:space="preserve">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 xml:space="preserve">draft CR for TS 38.101-1 </w:t>
      </w:r>
      <w:proofErr w:type="spellStart"/>
      <w:r w:rsidR="00870E7A" w:rsidRPr="006B76B2">
        <w:rPr>
          <w:rFonts w:ascii="Arial" w:eastAsia="Yu Mincho" w:hAnsi="Arial" w:cs="Arial"/>
          <w:bCs/>
          <w:lang w:val="en-US" w:eastAsia="ja-JP"/>
        </w:rPr>
        <w:t>correctiron</w:t>
      </w:r>
      <w:proofErr w:type="spellEnd"/>
      <w:r w:rsidR="00870E7A" w:rsidRPr="006B76B2">
        <w:rPr>
          <w:rFonts w:ascii="Arial" w:eastAsia="Yu Mincho" w:hAnsi="Arial" w:cs="Arial"/>
          <w:bCs/>
          <w:lang w:val="en-US" w:eastAsia="ja-JP"/>
        </w:rPr>
        <w:t xml:space="preserve"> on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09AFE125"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 xml:space="preserve">draft CR for TS 38.101-1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B5CF89F"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 xml:space="preserve">draft CR for TS 38.101-3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8BABDB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2F0DA433"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960F658"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 xml:space="preserve">further discussion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57D76230"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 xml:space="preserve">further discussion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CDEAB91"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2BD7B96"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5A3AFEC2"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44C4D71"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1E43B049"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 xml:space="preserve">TP for 38.785: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5CE97E5"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 xml:space="preserve">Big CR: introduction of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1A5E896"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7BD48597"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27CAC013"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 xml:space="preserve">WF on PC2 HPUE for NR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enhancements</w:t>
      </w:r>
      <w:r w:rsidRPr="006B76B2">
        <w:rPr>
          <w:rFonts w:ascii="Arial" w:eastAsia="Yu Mincho" w:hAnsi="Arial" w:cs="Arial"/>
          <w:bCs/>
          <w:lang w:val="en-US" w:eastAsia="ja-JP"/>
        </w:rPr>
        <w:tab/>
        <w:t>Huawei</w:t>
      </w:r>
    </w:p>
    <w:p w14:paraId="2837518D"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 xml:space="preserve">TP on RF requirements for NR PS UE in n14 for </w:t>
      </w:r>
      <w:proofErr w:type="spellStart"/>
      <w:r w:rsidRPr="006B76B2">
        <w:rPr>
          <w:rFonts w:ascii="Arial" w:eastAsia="Yu Mincho" w:hAnsi="Arial" w:cs="Arial"/>
          <w:bCs/>
          <w:lang w:val="en-US" w:eastAsia="ja-JP"/>
        </w:rPr>
        <w:t>NRSL_enh</w:t>
      </w:r>
      <w:proofErr w:type="spellEnd"/>
      <w:r w:rsidRPr="006B76B2">
        <w:rPr>
          <w:rFonts w:ascii="Arial" w:eastAsia="Yu Mincho" w:hAnsi="Arial" w:cs="Arial"/>
          <w:bCs/>
          <w:lang w:val="en-US" w:eastAsia="ja-JP"/>
        </w:rPr>
        <w:t xml:space="preserve">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 xml:space="preserve">Draft CR on UE transmit timing requirements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CATT</w:t>
      </w:r>
    </w:p>
    <w:p w14:paraId="36721FA3"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4FD31B4A"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0CAD526"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 xml:space="preserve">Draft CR on requirements for </w:t>
      </w:r>
      <w:proofErr w:type="spellStart"/>
      <w:r w:rsidR="00870E7A" w:rsidRPr="006B76B2">
        <w:rPr>
          <w:rFonts w:ascii="Arial" w:eastAsia="Yu Mincho" w:hAnsi="Arial" w:cs="Arial"/>
          <w:bCs/>
          <w:lang w:val="en-US" w:eastAsia="ja-JP"/>
        </w:rPr>
        <w:t>InitiationCease</w:t>
      </w:r>
      <w:proofErr w:type="spellEnd"/>
      <w:r w:rsidR="00870E7A" w:rsidRPr="006B76B2">
        <w:rPr>
          <w:rFonts w:ascii="Arial" w:eastAsia="Yu Mincho" w:hAnsi="Arial" w:cs="Arial"/>
          <w:bCs/>
          <w:lang w:val="en-US" w:eastAsia="ja-JP"/>
        </w:rPr>
        <w:t xml:space="preserve"> of SLSS Transmissions impact by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06008E5"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 xml:space="preserve">Draft CR on Selection </w:t>
      </w:r>
      <w:proofErr w:type="spellStart"/>
      <w:r w:rsidR="00870E7A" w:rsidRPr="006B76B2">
        <w:rPr>
          <w:rFonts w:ascii="Arial" w:eastAsia="Yu Mincho" w:hAnsi="Arial" w:cs="Arial"/>
          <w:bCs/>
          <w:lang w:val="en-US" w:eastAsia="ja-JP"/>
        </w:rPr>
        <w:t>Reselction</w:t>
      </w:r>
      <w:proofErr w:type="spellEnd"/>
      <w:r w:rsidR="00870E7A" w:rsidRPr="006B76B2">
        <w:rPr>
          <w:rFonts w:ascii="Arial" w:eastAsia="Yu Mincho" w:hAnsi="Arial" w:cs="Arial"/>
          <w:bCs/>
          <w:lang w:val="en-US" w:eastAsia="ja-JP"/>
        </w:rPr>
        <w:t xml:space="preserve"> of V2X Synchronization Reference Source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vivo</w:t>
      </w:r>
    </w:p>
    <w:p w14:paraId="503E9144"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7C01BFC9"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6A2778C7"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DraftCR</w:t>
      </w:r>
      <w:proofErr w:type="spellEnd"/>
      <w:r w:rsidR="00870E7A" w:rsidRPr="006B76B2">
        <w:rPr>
          <w:rFonts w:ascii="Arial" w:eastAsia="Yu Mincho" w:hAnsi="Arial" w:cs="Arial"/>
          <w:bCs/>
          <w:lang w:val="en-US" w:eastAsia="ja-JP"/>
        </w:rPr>
        <w:t xml:space="preserve"> on scheduling availability requirements for NR eV2X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75166C1"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8"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59"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6B49BF41"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 xml:space="preserve">Draft CR on UE transmit timing requirements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CATT</w:t>
      </w:r>
    </w:p>
    <w:p w14:paraId="00EB54BF"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 xml:space="preserve">Draft CR on requirements for </w:t>
      </w:r>
      <w:proofErr w:type="spellStart"/>
      <w:r w:rsidRPr="006B76B2">
        <w:rPr>
          <w:rFonts w:ascii="Arial" w:eastAsia="Yu Mincho" w:hAnsi="Arial" w:cs="Arial"/>
          <w:bCs/>
          <w:lang w:val="en-US" w:eastAsia="ja-JP"/>
        </w:rPr>
        <w:t>InitiationCease</w:t>
      </w:r>
      <w:proofErr w:type="spellEnd"/>
      <w:r w:rsidRPr="006B76B2">
        <w:rPr>
          <w:rFonts w:ascii="Arial" w:eastAsia="Yu Mincho" w:hAnsi="Arial" w:cs="Arial"/>
          <w:bCs/>
          <w:lang w:val="en-US" w:eastAsia="ja-JP"/>
        </w:rPr>
        <w:t xml:space="preserve"> of SLSS Transmissions impact by SL-DRX</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3F2836CF"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 xml:space="preserve">Draft CR on Selection </w:t>
      </w:r>
      <w:proofErr w:type="spellStart"/>
      <w:r w:rsidRPr="006B76B2">
        <w:rPr>
          <w:rFonts w:ascii="Arial" w:eastAsia="Yu Mincho" w:hAnsi="Arial" w:cs="Arial"/>
          <w:bCs/>
          <w:lang w:val="en-US" w:eastAsia="ja-JP"/>
        </w:rPr>
        <w:t>Reselction</w:t>
      </w:r>
      <w:proofErr w:type="spellEnd"/>
      <w:r w:rsidRPr="006B76B2">
        <w:rPr>
          <w:rFonts w:ascii="Arial" w:eastAsia="Yu Mincho" w:hAnsi="Arial" w:cs="Arial"/>
          <w:bCs/>
          <w:lang w:val="en-US" w:eastAsia="ja-JP"/>
        </w:rPr>
        <w:t xml:space="preserve"> of V2X Synchronization Reference Source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vivo</w:t>
      </w:r>
    </w:p>
    <w:p w14:paraId="04CB7F4A"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DraftCR</w:t>
      </w:r>
      <w:proofErr w:type="spellEnd"/>
      <w:r w:rsidRPr="006B76B2">
        <w:rPr>
          <w:rFonts w:ascii="Arial" w:eastAsia="Yu Mincho" w:hAnsi="Arial" w:cs="Arial"/>
          <w:bCs/>
          <w:lang w:val="en-US" w:eastAsia="ja-JP"/>
        </w:rPr>
        <w:t xml:space="preserve"> on scheduling availability requirements for NR eV2X</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0DDEF66E"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3DA08472" w14:textId="77777777" w:rsidR="00870E7A" w:rsidRPr="006B76B2"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 xml:space="preserve">Time mask for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and SL switching</w:t>
      </w:r>
      <w:r w:rsidR="00870E7A" w:rsidRPr="00260735">
        <w:rPr>
          <w:rFonts w:ascii="Arial" w:eastAsia="Yu Mincho" w:hAnsi="Arial" w:cs="Arial"/>
          <w:bCs/>
          <w:lang w:val="en-US" w:eastAsia="ja-JP"/>
        </w:rPr>
        <w:tab/>
        <w:t>CATT</w:t>
      </w:r>
    </w:p>
    <w:p w14:paraId="53EAE2D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 xml:space="preserve">Frequency error measurement period for NR SL MIMO and NR V2X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ab/>
        <w:t>Qualcomm Incorporated</w:t>
      </w:r>
    </w:p>
    <w:p w14:paraId="6C6848E5"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w:t>
      </w:r>
      <w:r w:rsidR="00870E7A" w:rsidRPr="00260735">
        <w:rPr>
          <w:rFonts w:ascii="Arial" w:eastAsia="Yu Mincho" w:hAnsi="Arial" w:cs="Arial"/>
          <w:bCs/>
          <w:lang w:val="en-US" w:eastAsia="ja-JP"/>
        </w:rPr>
        <w:tab/>
        <w:t>LG Electronics</w:t>
      </w:r>
    </w:p>
    <w:p w14:paraId="77C15FFD"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 xml:space="preserve">Synchronous operation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t>ZTE Corporation</w:t>
      </w:r>
    </w:p>
    <w:p w14:paraId="2452C7A3"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9E496D1"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17A8A5F"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 xml:space="preserve">TP to TR 38.785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for different carriers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751B2C0F"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E763B94"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 xml:space="preserve">draft CR for TS 38.101-1 on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8D8679F"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Tp</w:t>
      </w:r>
      <w:proofErr w:type="spellEnd"/>
      <w:r w:rsidR="00870E7A" w:rsidRPr="00260735">
        <w:rPr>
          <w:rFonts w:ascii="Arial" w:eastAsia="Yu Mincho" w:hAnsi="Arial" w:cs="Arial"/>
          <w:bCs/>
          <w:lang w:val="en-US" w:eastAsia="ja-JP"/>
        </w:rPr>
        <w:t xml:space="preserve"> for Co-channel existing</w:t>
      </w:r>
      <w:r w:rsidR="00870E7A" w:rsidRPr="00260735">
        <w:rPr>
          <w:rFonts w:ascii="Arial" w:eastAsia="Yu Mincho" w:hAnsi="Arial" w:cs="Arial"/>
          <w:bCs/>
          <w:lang w:val="en-US" w:eastAsia="ja-JP"/>
        </w:rPr>
        <w:tab/>
        <w:t>Ericsson</w:t>
      </w:r>
    </w:p>
    <w:p w14:paraId="710C03D8"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74FC6170"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 xml:space="preserve">draft CR for TS 38.101-1: introduction of PC2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 xml:space="preserve"> for SL</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1132FC27"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6C001E63"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B9A9AF9"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5382895"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A64908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F09F379"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 xml:space="preserve">Draft CR on Selection </w:t>
      </w:r>
      <w:proofErr w:type="spellStart"/>
      <w:r w:rsidR="00870E7A" w:rsidRPr="00260735">
        <w:rPr>
          <w:rFonts w:ascii="Arial" w:eastAsia="Yu Mincho" w:hAnsi="Arial" w:cs="Arial"/>
          <w:bCs/>
          <w:lang w:val="en-US" w:eastAsia="ja-JP"/>
        </w:rPr>
        <w:t>Reselction</w:t>
      </w:r>
      <w:proofErr w:type="spellEnd"/>
      <w:r w:rsidR="00870E7A" w:rsidRPr="00260735">
        <w:rPr>
          <w:rFonts w:ascii="Arial" w:eastAsia="Yu Mincho" w:hAnsi="Arial" w:cs="Arial"/>
          <w:bCs/>
          <w:lang w:val="en-US" w:eastAsia="ja-JP"/>
        </w:rPr>
        <w:t xml:space="preserve"> of V2X Synchronization Reference Source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w:t>
      </w:r>
      <w:r w:rsidR="00870E7A" w:rsidRPr="00260735">
        <w:rPr>
          <w:rFonts w:ascii="Arial" w:eastAsia="Yu Mincho" w:hAnsi="Arial" w:cs="Arial"/>
          <w:bCs/>
          <w:lang w:val="en-US" w:eastAsia="ja-JP"/>
        </w:rPr>
        <w:tab/>
        <w:t>vivo</w:t>
      </w:r>
    </w:p>
    <w:p w14:paraId="22EBAD31"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465FE83F"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5D22D44B"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1C3728A6"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 xml:space="preserve">Discussion on RRM test cases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operation</w:t>
      </w:r>
      <w:r w:rsidR="00870E7A" w:rsidRPr="00260735">
        <w:rPr>
          <w:rFonts w:ascii="Arial" w:eastAsia="Yu Mincho" w:hAnsi="Arial" w:cs="Arial"/>
          <w:bCs/>
          <w:lang w:val="en-US" w:eastAsia="ja-JP"/>
        </w:rPr>
        <w:tab/>
        <w:t>CATT</w:t>
      </w:r>
    </w:p>
    <w:p w14:paraId="474AED5B"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 xml:space="preserve">Work Plan and Test Case List for NR SL </w:t>
      </w:r>
      <w:proofErr w:type="spellStart"/>
      <w:r w:rsidR="00870E7A" w:rsidRPr="00260735">
        <w:rPr>
          <w:rFonts w:ascii="Arial" w:eastAsia="Yu Mincho" w:hAnsi="Arial" w:cs="Arial"/>
          <w:bCs/>
          <w:lang w:val="en-US" w:eastAsia="ja-JP"/>
        </w:rPr>
        <w:t>enh</w:t>
      </w:r>
      <w:proofErr w:type="spellEnd"/>
      <w:r w:rsidR="00870E7A" w:rsidRPr="00260735">
        <w:rPr>
          <w:rFonts w:ascii="Arial" w:eastAsia="Yu Mincho" w:hAnsi="Arial" w:cs="Arial"/>
          <w:bCs/>
          <w:lang w:val="en-US" w:eastAsia="ja-JP"/>
        </w:rPr>
        <w:t xml:space="preserve"> RRM performance</w:t>
      </w:r>
      <w:r w:rsidR="00870E7A" w:rsidRPr="00260735">
        <w:rPr>
          <w:rFonts w:ascii="Arial" w:eastAsia="Yu Mincho" w:hAnsi="Arial" w:cs="Arial"/>
          <w:bCs/>
          <w:lang w:val="en-US" w:eastAsia="ja-JP"/>
        </w:rPr>
        <w:tab/>
        <w:t>LG Electronics</w:t>
      </w:r>
    </w:p>
    <w:p w14:paraId="2080A7BC"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02"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 xml:space="preserve">Work plan and scope for NR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2314E9" w:rsidP="00870E7A">
      <w:pPr>
        <w:numPr>
          <w:ilvl w:val="0"/>
          <w:numId w:val="19"/>
        </w:numPr>
        <w:overflowPunct/>
        <w:autoSpaceDE/>
        <w:autoSpaceDN/>
        <w:snapToGrid w:val="0"/>
        <w:spacing w:after="0"/>
        <w:textAlignment w:val="auto"/>
        <w:rPr>
          <w:rFonts w:ascii="Arial" w:eastAsia="Yu Mincho" w:hAnsi="Arial" w:cs="Arial"/>
          <w:bCs/>
          <w:lang w:val="en-US" w:eastAsia="ja-JP"/>
        </w:rPr>
      </w:pPr>
      <w:hyperlink r:id="rId103"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 xml:space="preserve">Discussions on Rel-17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UE requirements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Huawei,HiSilicon</w:t>
      </w:r>
      <w:proofErr w:type="spellEnd"/>
    </w:p>
    <w:p w14:paraId="23857E71"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p w14:paraId="5350695A" w14:textId="77777777" w:rsidR="00870E7A" w:rsidRPr="00260735" w:rsidRDefault="00870E7A" w:rsidP="00870E7A">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9541CD">
      <w:pPr>
        <w:numPr>
          <w:ilvl w:val="0"/>
          <w:numId w:val="19"/>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sectPr w:rsidR="00870E7A" w:rsidRPr="009541CD" w:rsidSect="006C090F">
      <w:footerReference w:type="default" r:id="rId104"/>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yoonoh-b" w:date="2022-03-08T12:28:00Z" w:initials="W사">
    <w:p w14:paraId="6F838993" w14:textId="3D8E1186" w:rsidR="009C3E6C" w:rsidRPr="009C3E6C" w:rsidRDefault="00A343CF" w:rsidP="00A343CF">
      <w:pPr>
        <w:pStyle w:val="af8"/>
        <w:jc w:val="both"/>
        <w:rPr>
          <w:rFonts w:eastAsiaTheme="minorEastAsia"/>
          <w:lang w:eastAsia="ko-KR"/>
        </w:rPr>
      </w:pPr>
      <w:r>
        <w:rPr>
          <w:rFonts w:eastAsiaTheme="minorEastAsia" w:hint="eastAsia"/>
          <w:lang w:eastAsia="ko-KR"/>
        </w:rPr>
        <w:t>This</w:t>
      </w:r>
      <w:r>
        <w:rPr>
          <w:rFonts w:eastAsiaTheme="minorEastAsia"/>
          <w:lang w:eastAsia="ko-KR"/>
        </w:rPr>
        <w:t xml:space="preserve"> </w:t>
      </w:r>
      <w:r w:rsidR="009C3E6C">
        <w:rPr>
          <w:rFonts w:eastAsiaTheme="minorEastAsia" w:hint="eastAsia"/>
          <w:lang w:eastAsia="ko-KR"/>
        </w:rPr>
        <w:t>CR</w:t>
      </w:r>
      <w:r>
        <w:rPr>
          <w:rFonts w:eastAsiaTheme="minorEastAsia"/>
          <w:lang w:eastAsia="ko-KR"/>
        </w:rPr>
        <w:t xml:space="preserve"> </w:t>
      </w:r>
      <w:r w:rsidR="009C3E6C">
        <w:rPr>
          <w:rFonts w:eastAsiaTheme="minorEastAsia" w:hint="eastAsia"/>
          <w:lang w:eastAsia="ko-KR"/>
        </w:rPr>
        <w:t>(</w:t>
      </w:r>
      <w:r w:rsidR="009C3E6C">
        <w:rPr>
          <w:rFonts w:eastAsiaTheme="minorEastAsia"/>
          <w:lang w:eastAsia="ko-KR"/>
        </w:rPr>
        <w:t xml:space="preserve">R4-2204147) is going to be agreed </w:t>
      </w:r>
      <w:r>
        <w:rPr>
          <w:rFonts w:eastAsiaTheme="minorEastAsia" w:hint="eastAsia"/>
          <w:lang w:eastAsia="ko-KR"/>
        </w:rPr>
        <w:t>in</w:t>
      </w:r>
      <w:r>
        <w:rPr>
          <w:rFonts w:eastAsiaTheme="minorEastAsia"/>
          <w:lang w:eastAsia="ko-KR"/>
        </w:rPr>
        <w:t xml:space="preserve"> </w:t>
      </w:r>
      <w:r>
        <w:rPr>
          <w:rFonts w:eastAsiaTheme="minorEastAsia" w:hint="eastAsia"/>
          <w:lang w:eastAsia="ko-KR"/>
        </w:rPr>
        <w:t>RAN4</w:t>
      </w:r>
      <w:r>
        <w:rPr>
          <w:rFonts w:eastAsiaTheme="minorEastAsia"/>
          <w:lang w:eastAsia="ko-KR"/>
        </w:rPr>
        <w:t xml:space="preserve"> </w:t>
      </w:r>
      <w:r w:rsidR="009C3E6C">
        <w:rPr>
          <w:rFonts w:eastAsiaTheme="minorEastAsia"/>
          <w:lang w:eastAsia="ko-KR"/>
        </w:rPr>
        <w:t xml:space="preserve">by </w:t>
      </w:r>
      <w:r w:rsidR="009C3E6C" w:rsidRPr="009C3E6C">
        <w:rPr>
          <w:rFonts w:eastAsiaTheme="minorEastAsia"/>
          <w:lang w:eastAsia="ko-KR"/>
        </w:rPr>
        <w:t>March 9 (Wednesday) 17:00 UTC</w:t>
      </w:r>
      <w:r w:rsidR="009C3E6C">
        <w:rPr>
          <w:rFonts w:eastAsiaTheme="minorEastAsia"/>
          <w:lang w:eastAsia="ko-KR"/>
        </w:rPr>
        <w:t xml:space="preserve"> as </w:t>
      </w:r>
      <w:r>
        <w:rPr>
          <w:rFonts w:eastAsiaTheme="minorEastAsia" w:hint="eastAsia"/>
          <w:lang w:eastAsia="ko-KR"/>
        </w:rPr>
        <w:t>the</w:t>
      </w:r>
      <w:r>
        <w:rPr>
          <w:rFonts w:eastAsiaTheme="minorEastAsia"/>
          <w:lang w:eastAsia="ko-KR"/>
        </w:rPr>
        <w:t xml:space="preserve"> </w:t>
      </w:r>
      <w:r w:rsidR="009C3E6C">
        <w:rPr>
          <w:rFonts w:eastAsiaTheme="minorEastAsia"/>
          <w:lang w:eastAsia="ko-KR"/>
        </w:rPr>
        <w:t>email approval.</w:t>
      </w:r>
      <w:r>
        <w:rPr>
          <w:rFonts w:eastAsiaTheme="minorEastAsia"/>
          <w:lang w:eastAsia="ko-KR"/>
        </w:rPr>
        <w:t xml:space="preserve"> The </w:t>
      </w:r>
      <w:r>
        <w:rPr>
          <w:rFonts w:eastAsiaTheme="minorEastAsia" w:hint="eastAsia"/>
          <w:lang w:eastAsia="ko-KR"/>
        </w:rPr>
        <w:t>relevant</w:t>
      </w:r>
      <w:r>
        <w:rPr>
          <w:rFonts w:eastAsiaTheme="minorEastAsia"/>
          <w:lang w:eastAsia="ko-KR"/>
        </w:rPr>
        <w:t xml:space="preserve"> </w:t>
      </w:r>
      <w:r>
        <w:rPr>
          <w:rFonts w:eastAsiaTheme="minorEastAsia" w:hint="eastAsia"/>
          <w:lang w:eastAsia="ko-KR"/>
        </w:rPr>
        <w:t>contents</w:t>
      </w:r>
      <w:r>
        <w:rPr>
          <w:rFonts w:eastAsiaTheme="minorEastAsia"/>
          <w:lang w:eastAsia="ko-KR"/>
        </w:rPr>
        <w:t xml:space="preserve"> </w:t>
      </w:r>
      <w:r>
        <w:rPr>
          <w:rFonts w:eastAsiaTheme="minorEastAsia" w:hint="eastAsia"/>
          <w:lang w:eastAsia="ko-KR"/>
        </w:rPr>
        <w:t>in</w:t>
      </w:r>
      <w:r>
        <w:rPr>
          <w:rFonts w:eastAsiaTheme="minorEastAsia"/>
          <w:lang w:eastAsia="ko-KR"/>
        </w:rPr>
        <w:t xml:space="preserve"> </w:t>
      </w:r>
      <w:r>
        <w:rPr>
          <w:rFonts w:eastAsiaTheme="minorEastAsia" w:hint="eastAsia"/>
          <w:lang w:eastAsia="ko-KR"/>
        </w:rPr>
        <w:t>SR</w:t>
      </w:r>
      <w:r>
        <w:rPr>
          <w:rFonts w:eastAsiaTheme="minorEastAsia"/>
          <w:lang w:eastAsia="ko-KR"/>
        </w:rPr>
        <w:t xml:space="preserve"> </w:t>
      </w:r>
      <w:r>
        <w:rPr>
          <w:rFonts w:eastAsiaTheme="minorEastAsia" w:hint="eastAsia"/>
          <w:lang w:eastAsia="ko-KR"/>
        </w:rPr>
        <w:t>are</w:t>
      </w:r>
      <w:r>
        <w:rPr>
          <w:rFonts w:eastAsiaTheme="minorEastAsia"/>
          <w:lang w:eastAsia="ko-KR"/>
        </w:rPr>
        <w:t xml:space="preserve"> </w:t>
      </w:r>
      <w:r>
        <w:rPr>
          <w:rFonts w:eastAsiaTheme="minorEastAsia" w:hint="eastAsia"/>
          <w:lang w:eastAsia="ko-KR"/>
        </w:rPr>
        <w:t>described</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assumption</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it</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approved.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8389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BE" w14:textId="77777777" w:rsidR="002314E9" w:rsidRDefault="002314E9">
      <w:r>
        <w:separator/>
      </w:r>
    </w:p>
  </w:endnote>
  <w:endnote w:type="continuationSeparator" w:id="0">
    <w:p w14:paraId="180FC44B" w14:textId="77777777" w:rsidR="002314E9" w:rsidRDefault="0023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D11DFB">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D11DFB">
      <w:rPr>
        <w:rStyle w:val="ac"/>
      </w:rPr>
      <w:t>31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4375" w14:textId="77777777" w:rsidR="002314E9" w:rsidRDefault="002314E9">
      <w:r>
        <w:separator/>
      </w:r>
    </w:p>
  </w:footnote>
  <w:footnote w:type="continuationSeparator" w:id="0">
    <w:p w14:paraId="3C8E940A" w14:textId="77777777" w:rsidR="002314E9" w:rsidRDefault="00231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5A9"/>
    <w:multiLevelType w:val="hybridMultilevel"/>
    <w:tmpl w:val="678032A2"/>
    <w:lvl w:ilvl="0" w:tplc="04090003">
      <w:start w:val="1"/>
      <w:numFmt w:val="bullet"/>
      <w:lvlText w:val=""/>
      <w:lvlJc w:val="left"/>
      <w:pPr>
        <w:ind w:left="1120" w:hanging="400"/>
      </w:pPr>
      <w:rPr>
        <w:rFonts w:ascii="Wingdings" w:hAnsi="Wingdings" w:hint="default"/>
      </w:rPr>
    </w:lvl>
    <w:lvl w:ilvl="1" w:tplc="04090003">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
    <w:nsid w:val="05DC7360"/>
    <w:multiLevelType w:val="hybridMultilevel"/>
    <w:tmpl w:val="99528904"/>
    <w:lvl w:ilvl="0" w:tplc="BBA2A76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
    <w:nsid w:val="0A0B72F2"/>
    <w:multiLevelType w:val="hybridMultilevel"/>
    <w:tmpl w:val="B42EE120"/>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6DC0D080">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4">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53E0D58"/>
    <w:multiLevelType w:val="hybridMultilevel"/>
    <w:tmpl w:val="6EE84ED6"/>
    <w:lvl w:ilvl="0" w:tplc="CCB019E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5B579E2"/>
    <w:multiLevelType w:val="hybridMultilevel"/>
    <w:tmpl w:val="2B70D116"/>
    <w:lvl w:ilvl="0" w:tplc="E06C0C8C">
      <w:start w:val="1"/>
      <w:numFmt w:val="bullet"/>
      <w:lvlText w:val="•"/>
      <w:lvlJc w:val="left"/>
      <w:pPr>
        <w:tabs>
          <w:tab w:val="num" w:pos="720"/>
        </w:tabs>
        <w:ind w:left="720" w:hanging="360"/>
      </w:pPr>
      <w:rPr>
        <w:rFonts w:ascii="Arial" w:hAnsi="Arial" w:hint="default"/>
      </w:rPr>
    </w:lvl>
    <w:lvl w:ilvl="1" w:tplc="94761BD0">
      <w:start w:val="2138"/>
      <w:numFmt w:val="bullet"/>
      <w:lvlText w:val="-"/>
      <w:lvlJc w:val="left"/>
      <w:pPr>
        <w:tabs>
          <w:tab w:val="num" w:pos="1440"/>
        </w:tabs>
        <w:ind w:left="1440" w:hanging="360"/>
      </w:pPr>
      <w:rPr>
        <w:rFonts w:ascii="Calibri" w:hAnsi="Calibri" w:hint="default"/>
      </w:rPr>
    </w:lvl>
    <w:lvl w:ilvl="2" w:tplc="830AACE6">
      <w:start w:val="2138"/>
      <w:numFmt w:val="bullet"/>
      <w:lvlText w:val="•"/>
      <w:lvlJc w:val="left"/>
      <w:pPr>
        <w:tabs>
          <w:tab w:val="num" w:pos="2160"/>
        </w:tabs>
        <w:ind w:left="2160" w:hanging="360"/>
      </w:pPr>
      <w:rPr>
        <w:rFonts w:ascii="Arial" w:hAnsi="Arial" w:hint="default"/>
      </w:rPr>
    </w:lvl>
    <w:lvl w:ilvl="3" w:tplc="8DC2F18C" w:tentative="1">
      <w:start w:val="1"/>
      <w:numFmt w:val="bullet"/>
      <w:lvlText w:val="•"/>
      <w:lvlJc w:val="left"/>
      <w:pPr>
        <w:tabs>
          <w:tab w:val="num" w:pos="2880"/>
        </w:tabs>
        <w:ind w:left="2880" w:hanging="360"/>
      </w:pPr>
      <w:rPr>
        <w:rFonts w:ascii="Arial" w:hAnsi="Arial" w:hint="default"/>
      </w:rPr>
    </w:lvl>
    <w:lvl w:ilvl="4" w:tplc="2A985892" w:tentative="1">
      <w:start w:val="1"/>
      <w:numFmt w:val="bullet"/>
      <w:lvlText w:val="•"/>
      <w:lvlJc w:val="left"/>
      <w:pPr>
        <w:tabs>
          <w:tab w:val="num" w:pos="3600"/>
        </w:tabs>
        <w:ind w:left="3600" w:hanging="360"/>
      </w:pPr>
      <w:rPr>
        <w:rFonts w:ascii="Arial" w:hAnsi="Arial" w:hint="default"/>
      </w:rPr>
    </w:lvl>
    <w:lvl w:ilvl="5" w:tplc="75301A6E" w:tentative="1">
      <w:start w:val="1"/>
      <w:numFmt w:val="bullet"/>
      <w:lvlText w:val="•"/>
      <w:lvlJc w:val="left"/>
      <w:pPr>
        <w:tabs>
          <w:tab w:val="num" w:pos="4320"/>
        </w:tabs>
        <w:ind w:left="4320" w:hanging="360"/>
      </w:pPr>
      <w:rPr>
        <w:rFonts w:ascii="Arial" w:hAnsi="Arial" w:hint="default"/>
      </w:rPr>
    </w:lvl>
    <w:lvl w:ilvl="6" w:tplc="6A3ACF12" w:tentative="1">
      <w:start w:val="1"/>
      <w:numFmt w:val="bullet"/>
      <w:lvlText w:val="•"/>
      <w:lvlJc w:val="left"/>
      <w:pPr>
        <w:tabs>
          <w:tab w:val="num" w:pos="5040"/>
        </w:tabs>
        <w:ind w:left="5040" w:hanging="360"/>
      </w:pPr>
      <w:rPr>
        <w:rFonts w:ascii="Arial" w:hAnsi="Arial" w:hint="default"/>
      </w:rPr>
    </w:lvl>
    <w:lvl w:ilvl="7" w:tplc="7DF6A260" w:tentative="1">
      <w:start w:val="1"/>
      <w:numFmt w:val="bullet"/>
      <w:lvlText w:val="•"/>
      <w:lvlJc w:val="left"/>
      <w:pPr>
        <w:tabs>
          <w:tab w:val="num" w:pos="5760"/>
        </w:tabs>
        <w:ind w:left="5760" w:hanging="360"/>
      </w:pPr>
      <w:rPr>
        <w:rFonts w:ascii="Arial" w:hAnsi="Arial" w:hint="default"/>
      </w:rPr>
    </w:lvl>
    <w:lvl w:ilvl="8" w:tplc="BE765540" w:tentative="1">
      <w:start w:val="1"/>
      <w:numFmt w:val="bullet"/>
      <w:lvlText w:val="•"/>
      <w:lvlJc w:val="left"/>
      <w:pPr>
        <w:tabs>
          <w:tab w:val="num" w:pos="6480"/>
        </w:tabs>
        <w:ind w:left="6480" w:hanging="360"/>
      </w:pPr>
      <w:rPr>
        <w:rFonts w:ascii="Arial" w:hAnsi="Arial" w:hint="default"/>
      </w:rPr>
    </w:lvl>
  </w:abstractNum>
  <w:abstractNum w:abstractNumId="7">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1BC4777F"/>
    <w:multiLevelType w:val="hybridMultilevel"/>
    <w:tmpl w:val="3D22A812"/>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AD56CA"/>
    <w:multiLevelType w:val="hybridMultilevel"/>
    <w:tmpl w:val="A976AF64"/>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1FE39FD"/>
    <w:multiLevelType w:val="hybridMultilevel"/>
    <w:tmpl w:val="648606CE"/>
    <w:lvl w:ilvl="0" w:tplc="04190005">
      <w:start w:val="1"/>
      <w:numFmt w:val="bullet"/>
      <w:lvlText w:val=""/>
      <w:lvlJc w:val="left"/>
      <w:pPr>
        <w:ind w:left="1556" w:hanging="420"/>
      </w:pPr>
      <w:rPr>
        <w:rFonts w:ascii="Wingdings" w:hAnsi="Wingdings" w:hint="default"/>
      </w:rPr>
    </w:lvl>
    <w:lvl w:ilvl="1" w:tplc="6C2C4566">
      <w:start w:val="1"/>
      <w:numFmt w:val="bullet"/>
      <w:lvlText w:val="-"/>
      <w:lvlJc w:val="left"/>
      <w:pPr>
        <w:ind w:left="1976" w:hanging="420"/>
      </w:pPr>
      <w:rPr>
        <w:rFonts w:ascii="Times New Roman" w:eastAsia="맑은 고딕" w:hAnsi="Times New Roman" w:cs="Times New Roman"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4">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15">
    <w:nsid w:val="23CA22AC"/>
    <w:multiLevelType w:val="hybridMultilevel"/>
    <w:tmpl w:val="CBBC7CAA"/>
    <w:lvl w:ilvl="0" w:tplc="01080A1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7203C20"/>
    <w:multiLevelType w:val="hybridMultilevel"/>
    <w:tmpl w:val="901875E8"/>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1A65BD1"/>
    <w:multiLevelType w:val="hybridMultilevel"/>
    <w:tmpl w:val="03202798"/>
    <w:lvl w:ilvl="0" w:tplc="04190005">
      <w:start w:val="1"/>
      <w:numFmt w:val="bullet"/>
      <w:lvlText w:val=""/>
      <w:lvlJc w:val="left"/>
      <w:pPr>
        <w:ind w:left="400" w:hanging="400"/>
      </w:pPr>
      <w:rPr>
        <w:rFonts w:ascii="Wingdings" w:hAnsi="Wingdings" w:hint="default"/>
      </w:rPr>
    </w:lvl>
    <w:lvl w:ilvl="1" w:tplc="04190005">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34763DC2"/>
    <w:multiLevelType w:val="hybridMultilevel"/>
    <w:tmpl w:val="FE5238DC"/>
    <w:lvl w:ilvl="0" w:tplc="04090003">
      <w:start w:val="1"/>
      <w:numFmt w:val="bullet"/>
      <w:lvlText w:val=""/>
      <w:lvlJc w:val="left"/>
      <w:pPr>
        <w:ind w:left="1120" w:hanging="400"/>
      </w:pPr>
      <w:rPr>
        <w:rFonts w:ascii="Wingdings" w:hAnsi="Wingdings" w:hint="default"/>
      </w:rPr>
    </w:lvl>
    <w:lvl w:ilvl="1" w:tplc="04090001">
      <w:start w:val="1"/>
      <w:numFmt w:val="bullet"/>
      <w:lvlText w:val=""/>
      <w:lvlJc w:val="left"/>
      <w:pPr>
        <w:ind w:left="1520" w:hanging="400"/>
      </w:pPr>
      <w:rPr>
        <w:rFonts w:ascii="Symbol" w:hAnsi="Symbol"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6B753DD"/>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26">
    <w:nsid w:val="391A597D"/>
    <w:multiLevelType w:val="hybridMultilevel"/>
    <w:tmpl w:val="B1024DAC"/>
    <w:lvl w:ilvl="0" w:tplc="04190005">
      <w:start w:val="1"/>
      <w:numFmt w:val="bullet"/>
      <w:lvlText w:val=""/>
      <w:lvlJc w:val="left"/>
      <w:pPr>
        <w:ind w:left="400" w:hanging="400"/>
      </w:pPr>
      <w:rPr>
        <w:rFonts w:ascii="Wingdings" w:hAnsi="Wingdings" w:hint="default"/>
      </w:rPr>
    </w:lvl>
    <w:lvl w:ilvl="1" w:tplc="FFFFFFFF">
      <w:start w:val="1"/>
      <w:numFmt w:val="bullet"/>
      <w:lvlText w:val="o"/>
      <w:lvlJc w:val="left"/>
      <w:pPr>
        <w:ind w:left="800" w:hanging="400"/>
      </w:pPr>
      <w:rPr>
        <w:rFonts w:ascii="Courier New" w:hAnsi="Courier New" w:cs="Courier New" w:hint="default"/>
      </w:rPr>
    </w:lvl>
    <w:lvl w:ilvl="2" w:tplc="FFFFFFFF">
      <w:start w:val="36"/>
      <w:numFmt w:val="bullet"/>
      <w:lvlText w:val="-"/>
      <w:lvlJc w:val="left"/>
      <w:pPr>
        <w:ind w:left="1200" w:hanging="400"/>
      </w:pPr>
      <w:rPr>
        <w:rFonts w:ascii="Arial" w:eastAsia="Times New Roman" w:hAnsi="Arial" w:cs="Arial" w:hint="default"/>
      </w:rPr>
    </w:lvl>
    <w:lvl w:ilvl="3" w:tplc="1D165F36">
      <w:numFmt w:val="bullet"/>
      <w:lvlText w:val="-"/>
      <w:lvlJc w:val="left"/>
      <w:pPr>
        <w:ind w:left="1600" w:hanging="400"/>
      </w:pPr>
      <w:rPr>
        <w:rFonts w:ascii="Times New Roman" w:eastAsia="MS Mincho" w:hAnsi="Times New Roman" w:cs="Times New Roman"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D6D44BF"/>
    <w:multiLevelType w:val="hybridMultilevel"/>
    <w:tmpl w:val="29285270"/>
    <w:lvl w:ilvl="0" w:tplc="04190005">
      <w:start w:val="1"/>
      <w:numFmt w:val="bullet"/>
      <w:lvlText w:val=""/>
      <w:lvlJc w:val="left"/>
      <w:pPr>
        <w:ind w:left="400" w:hanging="400"/>
      </w:pPr>
      <w:rPr>
        <w:rFonts w:ascii="Wingdings" w:hAnsi="Wingdings" w:hint="default"/>
      </w:rPr>
    </w:lvl>
    <w:lvl w:ilvl="1" w:tplc="FFFFFFFF">
      <w:start w:val="1"/>
      <w:numFmt w:val="bullet"/>
      <w:lvlText w:val="o"/>
      <w:lvlJc w:val="left"/>
      <w:pPr>
        <w:ind w:left="800" w:hanging="400"/>
      </w:pPr>
      <w:rPr>
        <w:rFonts w:ascii="Courier New" w:hAnsi="Courier New" w:cs="Courier New" w:hint="default"/>
      </w:rPr>
    </w:lvl>
    <w:lvl w:ilvl="2" w:tplc="FFFFFFFF">
      <w:start w:val="36"/>
      <w:numFmt w:val="bullet"/>
      <w:lvlText w:val="-"/>
      <w:lvlJc w:val="left"/>
      <w:pPr>
        <w:ind w:left="1200" w:hanging="400"/>
      </w:pPr>
      <w:rPr>
        <w:rFonts w:ascii="Arial" w:eastAsia="Times New Roman" w:hAnsi="Arial" w:cs="Arial"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nsid w:val="3FD2097D"/>
    <w:multiLevelType w:val="hybridMultilevel"/>
    <w:tmpl w:val="875C5CC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3">
    <w:nsid w:val="56D85CBD"/>
    <w:multiLevelType w:val="hybridMultilevel"/>
    <w:tmpl w:val="F63C1AC4"/>
    <w:lvl w:ilvl="0" w:tplc="BB4A9B76">
      <w:start w:val="1"/>
      <w:numFmt w:val="bullet"/>
      <w:lvlText w:val="•"/>
      <w:lvlJc w:val="left"/>
      <w:pPr>
        <w:tabs>
          <w:tab w:val="num" w:pos="360"/>
        </w:tabs>
        <w:ind w:left="360" w:hanging="360"/>
      </w:pPr>
      <w:rPr>
        <w:rFonts w:ascii="Arial" w:hAnsi="Arial" w:hint="default"/>
      </w:rPr>
    </w:lvl>
    <w:lvl w:ilvl="1" w:tplc="BEC07968">
      <w:start w:val="2"/>
      <w:numFmt w:val="bullet"/>
      <w:lvlText w:val="-"/>
      <w:lvlJc w:val="left"/>
      <w:pPr>
        <w:tabs>
          <w:tab w:val="num" w:pos="1080"/>
        </w:tabs>
        <w:ind w:left="1080" w:hanging="360"/>
      </w:pPr>
      <w:rPr>
        <w:rFonts w:ascii="맑은 고딕" w:eastAsia="맑은 고딕" w:hAnsi="맑은 고딕" w:cs="Times New Roman" w:hint="eastAsia"/>
      </w:rPr>
    </w:lvl>
    <w:lvl w:ilvl="2" w:tplc="BE80ABD4">
      <w:start w:val="1"/>
      <w:numFmt w:val="bullet"/>
      <w:lvlText w:val="•"/>
      <w:lvlJc w:val="left"/>
      <w:pPr>
        <w:tabs>
          <w:tab w:val="num" w:pos="1800"/>
        </w:tabs>
        <w:ind w:left="1800" w:hanging="360"/>
      </w:pPr>
      <w:rPr>
        <w:rFonts w:ascii="Arial" w:hAnsi="Arial" w:hint="default"/>
      </w:rPr>
    </w:lvl>
    <w:lvl w:ilvl="3" w:tplc="BEC07968">
      <w:start w:val="2"/>
      <w:numFmt w:val="bullet"/>
      <w:lvlText w:val="-"/>
      <w:lvlJc w:val="left"/>
      <w:pPr>
        <w:tabs>
          <w:tab w:val="num" w:pos="2520"/>
        </w:tabs>
        <w:ind w:left="2520" w:hanging="360"/>
      </w:pPr>
      <w:rPr>
        <w:rFonts w:ascii="맑은 고딕" w:eastAsia="맑은 고딕" w:hAnsi="맑은 고딕" w:cs="Times New Roman" w:hint="eastAsia"/>
      </w:rPr>
    </w:lvl>
    <w:lvl w:ilvl="4" w:tplc="AC887D3C">
      <w:start w:val="1"/>
      <w:numFmt w:val="bullet"/>
      <w:lvlText w:val="•"/>
      <w:lvlJc w:val="left"/>
      <w:pPr>
        <w:tabs>
          <w:tab w:val="num" w:pos="3240"/>
        </w:tabs>
        <w:ind w:left="3240" w:hanging="360"/>
      </w:pPr>
      <w:rPr>
        <w:rFonts w:ascii="Arial" w:hAnsi="Arial" w:hint="default"/>
      </w:rPr>
    </w:lvl>
    <w:lvl w:ilvl="5" w:tplc="DB36381E">
      <w:start w:val="1"/>
      <w:numFmt w:val="bullet"/>
      <w:lvlText w:val="•"/>
      <w:lvlJc w:val="left"/>
      <w:pPr>
        <w:tabs>
          <w:tab w:val="num" w:pos="3960"/>
        </w:tabs>
        <w:ind w:left="3960" w:hanging="360"/>
      </w:pPr>
      <w:rPr>
        <w:rFonts w:ascii="Arial" w:hAnsi="Arial" w:hint="default"/>
      </w:rPr>
    </w:lvl>
    <w:lvl w:ilvl="6" w:tplc="5B1A7C0A">
      <w:start w:val="1"/>
      <w:numFmt w:val="bullet"/>
      <w:lvlText w:val="•"/>
      <w:lvlJc w:val="left"/>
      <w:pPr>
        <w:tabs>
          <w:tab w:val="num" w:pos="4680"/>
        </w:tabs>
        <w:ind w:left="4680" w:hanging="360"/>
      </w:pPr>
      <w:rPr>
        <w:rFonts w:ascii="Arial" w:hAnsi="Arial" w:hint="default"/>
      </w:rPr>
    </w:lvl>
    <w:lvl w:ilvl="7" w:tplc="E86E478E" w:tentative="1">
      <w:start w:val="1"/>
      <w:numFmt w:val="bullet"/>
      <w:lvlText w:val="•"/>
      <w:lvlJc w:val="left"/>
      <w:pPr>
        <w:tabs>
          <w:tab w:val="num" w:pos="5400"/>
        </w:tabs>
        <w:ind w:left="5400" w:hanging="360"/>
      </w:pPr>
      <w:rPr>
        <w:rFonts w:ascii="Arial" w:hAnsi="Arial" w:hint="default"/>
      </w:rPr>
    </w:lvl>
    <w:lvl w:ilvl="8" w:tplc="A9B63A08" w:tentative="1">
      <w:start w:val="1"/>
      <w:numFmt w:val="bullet"/>
      <w:lvlText w:val="•"/>
      <w:lvlJc w:val="left"/>
      <w:pPr>
        <w:tabs>
          <w:tab w:val="num" w:pos="6120"/>
        </w:tabs>
        <w:ind w:left="6120" w:hanging="360"/>
      </w:pPr>
      <w:rPr>
        <w:rFonts w:ascii="Arial" w:hAnsi="Arial" w:hint="default"/>
      </w:rPr>
    </w:lvl>
  </w:abstractNum>
  <w:abstractNum w:abstractNumId="3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5">
    <w:nsid w:val="59600793"/>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36">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861BF"/>
    <w:multiLevelType w:val="hybridMultilevel"/>
    <w:tmpl w:val="3DDEE73E"/>
    <w:lvl w:ilvl="0" w:tplc="5AF0FB0E">
      <w:start w:val="1"/>
      <w:numFmt w:val="bullet"/>
      <w:lvlText w:val="-"/>
      <w:lvlJc w:val="left"/>
      <w:pPr>
        <w:ind w:left="760" w:hanging="360"/>
      </w:pPr>
      <w:rPr>
        <w:rFonts w:ascii="Times New Roman" w:eastAsia="SimSun" w:hAnsi="Times New Roman" w:cs="Times New Roman" w:hint="default"/>
      </w:rPr>
    </w:lvl>
    <w:lvl w:ilvl="1" w:tplc="04190001">
      <w:start w:val="1"/>
      <w:numFmt w:val="bullet"/>
      <w:lvlText w:val=""/>
      <w:lvlJc w:val="left"/>
      <w:pPr>
        <w:ind w:left="1200" w:hanging="400"/>
      </w:pPr>
      <w:rPr>
        <w:rFonts w:ascii="Symbol" w:hAnsi="Symbol" w:hint="default"/>
      </w:rPr>
    </w:lvl>
    <w:lvl w:ilvl="2" w:tplc="77A46DE2">
      <w:start w:val="1"/>
      <w:numFmt w:val="bullet"/>
      <w:lvlText w:val="▪"/>
      <w:lvlJc w:val="left"/>
      <w:pPr>
        <w:ind w:left="1600" w:hanging="400"/>
      </w:pPr>
      <w:rPr>
        <w:rFonts w:ascii="Times New Roman" w:eastAsia="맑은 고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1F16FE7"/>
    <w:multiLevelType w:val="hybridMultilevel"/>
    <w:tmpl w:val="99B2D8DA"/>
    <w:lvl w:ilvl="0" w:tplc="9C421F46">
      <w:start w:val="1"/>
      <w:numFmt w:val="bullet"/>
      <w:lvlText w:val=""/>
      <w:lvlJc w:val="left"/>
      <w:pPr>
        <w:tabs>
          <w:tab w:val="num" w:pos="720"/>
        </w:tabs>
        <w:ind w:left="720" w:hanging="360"/>
      </w:pPr>
      <w:rPr>
        <w:rFonts w:ascii="Wingdings" w:hAnsi="Wingdings" w:hint="default"/>
      </w:rPr>
    </w:lvl>
    <w:lvl w:ilvl="1" w:tplc="2E3AF708" w:tentative="1">
      <w:start w:val="1"/>
      <w:numFmt w:val="bullet"/>
      <w:lvlText w:val=""/>
      <w:lvlJc w:val="left"/>
      <w:pPr>
        <w:tabs>
          <w:tab w:val="num" w:pos="1440"/>
        </w:tabs>
        <w:ind w:left="1440" w:hanging="360"/>
      </w:pPr>
      <w:rPr>
        <w:rFonts w:ascii="Wingdings" w:hAnsi="Wingdings" w:hint="default"/>
      </w:rPr>
    </w:lvl>
    <w:lvl w:ilvl="2" w:tplc="7812ACA6">
      <w:start w:val="1"/>
      <w:numFmt w:val="bullet"/>
      <w:lvlText w:val=""/>
      <w:lvlJc w:val="left"/>
      <w:pPr>
        <w:tabs>
          <w:tab w:val="num" w:pos="2160"/>
        </w:tabs>
        <w:ind w:left="2160" w:hanging="360"/>
      </w:pPr>
      <w:rPr>
        <w:rFonts w:ascii="Wingdings" w:hAnsi="Wingdings" w:hint="default"/>
      </w:rPr>
    </w:lvl>
    <w:lvl w:ilvl="3" w:tplc="CEDED4C6">
      <w:numFmt w:val="bullet"/>
      <w:lvlText w:val="–"/>
      <w:lvlJc w:val="left"/>
      <w:pPr>
        <w:tabs>
          <w:tab w:val="num" w:pos="2880"/>
        </w:tabs>
        <w:ind w:left="2880" w:hanging="360"/>
      </w:pPr>
      <w:rPr>
        <w:rFonts w:ascii="Arial" w:hAnsi="Arial" w:hint="default"/>
      </w:rPr>
    </w:lvl>
    <w:lvl w:ilvl="4" w:tplc="6F5C8696">
      <w:numFmt w:val="bullet"/>
      <w:lvlText w:val="»"/>
      <w:lvlJc w:val="left"/>
      <w:pPr>
        <w:tabs>
          <w:tab w:val="num" w:pos="3600"/>
        </w:tabs>
        <w:ind w:left="3600" w:hanging="360"/>
      </w:pPr>
      <w:rPr>
        <w:rFonts w:ascii="Arial" w:hAnsi="Arial" w:hint="default"/>
      </w:rPr>
    </w:lvl>
    <w:lvl w:ilvl="5" w:tplc="C018D2D6" w:tentative="1">
      <w:start w:val="1"/>
      <w:numFmt w:val="bullet"/>
      <w:lvlText w:val=""/>
      <w:lvlJc w:val="left"/>
      <w:pPr>
        <w:tabs>
          <w:tab w:val="num" w:pos="4320"/>
        </w:tabs>
        <w:ind w:left="4320" w:hanging="360"/>
      </w:pPr>
      <w:rPr>
        <w:rFonts w:ascii="Wingdings" w:hAnsi="Wingdings" w:hint="default"/>
      </w:rPr>
    </w:lvl>
    <w:lvl w:ilvl="6" w:tplc="1AE04DCE" w:tentative="1">
      <w:start w:val="1"/>
      <w:numFmt w:val="bullet"/>
      <w:lvlText w:val=""/>
      <w:lvlJc w:val="left"/>
      <w:pPr>
        <w:tabs>
          <w:tab w:val="num" w:pos="5040"/>
        </w:tabs>
        <w:ind w:left="5040" w:hanging="360"/>
      </w:pPr>
      <w:rPr>
        <w:rFonts w:ascii="Wingdings" w:hAnsi="Wingdings" w:hint="default"/>
      </w:rPr>
    </w:lvl>
    <w:lvl w:ilvl="7" w:tplc="603AFE8C" w:tentative="1">
      <w:start w:val="1"/>
      <w:numFmt w:val="bullet"/>
      <w:lvlText w:val=""/>
      <w:lvlJc w:val="left"/>
      <w:pPr>
        <w:tabs>
          <w:tab w:val="num" w:pos="5760"/>
        </w:tabs>
        <w:ind w:left="5760" w:hanging="360"/>
      </w:pPr>
      <w:rPr>
        <w:rFonts w:ascii="Wingdings" w:hAnsi="Wingdings" w:hint="default"/>
      </w:rPr>
    </w:lvl>
    <w:lvl w:ilvl="8" w:tplc="CA12C854" w:tentative="1">
      <w:start w:val="1"/>
      <w:numFmt w:val="bullet"/>
      <w:lvlText w:val=""/>
      <w:lvlJc w:val="left"/>
      <w:pPr>
        <w:tabs>
          <w:tab w:val="num" w:pos="6480"/>
        </w:tabs>
        <w:ind w:left="6480" w:hanging="360"/>
      </w:pPr>
      <w:rPr>
        <w:rFonts w:ascii="Wingdings" w:hAnsi="Wingdings" w:hint="default"/>
      </w:rPr>
    </w:lvl>
  </w:abstractNum>
  <w:abstractNum w:abstractNumId="43">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8FE74B2"/>
    <w:multiLevelType w:val="hybridMultilevel"/>
    <w:tmpl w:val="3DDEF68A"/>
    <w:lvl w:ilvl="0" w:tplc="04190005">
      <w:start w:val="1"/>
      <w:numFmt w:val="bullet"/>
      <w:lvlText w:val=""/>
      <w:lvlJc w:val="left"/>
      <w:pPr>
        <w:ind w:left="400" w:hanging="400"/>
      </w:pPr>
      <w:rPr>
        <w:rFonts w:ascii="Wingdings" w:hAnsi="Wingdings" w:hint="default"/>
      </w:rPr>
    </w:lvl>
    <w:lvl w:ilvl="1" w:tplc="FFFFFFFF">
      <w:start w:val="1"/>
      <w:numFmt w:val="bullet"/>
      <w:lvlText w:val="o"/>
      <w:lvlJc w:val="left"/>
      <w:pPr>
        <w:ind w:left="800" w:hanging="400"/>
      </w:pPr>
      <w:rPr>
        <w:rFonts w:ascii="Courier New" w:hAnsi="Courier New" w:cs="Courier New"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7">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4"/>
  </w:num>
  <w:num w:numId="3">
    <w:abstractNumId w:val="45"/>
  </w:num>
  <w:num w:numId="4">
    <w:abstractNumId w:val="39"/>
  </w:num>
  <w:num w:numId="5">
    <w:abstractNumId w:val="23"/>
  </w:num>
  <w:num w:numId="6">
    <w:abstractNumId w:val="47"/>
  </w:num>
  <w:num w:numId="7">
    <w:abstractNumId w:val="7"/>
  </w:num>
  <w:num w:numId="8">
    <w:abstractNumId w:val="20"/>
  </w:num>
  <w:num w:numId="9">
    <w:abstractNumId w:val="36"/>
  </w:num>
  <w:num w:numId="10">
    <w:abstractNumId w:val="48"/>
  </w:num>
  <w:num w:numId="11">
    <w:abstractNumId w:val="37"/>
  </w:num>
  <w:num w:numId="12">
    <w:abstractNumId w:val="31"/>
  </w:num>
  <w:num w:numId="13">
    <w:abstractNumId w:val="44"/>
  </w:num>
  <w:num w:numId="14">
    <w:abstractNumId w:val="16"/>
  </w:num>
  <w:num w:numId="15">
    <w:abstractNumId w:val="30"/>
  </w:num>
  <w:num w:numId="16">
    <w:abstractNumId w:val="11"/>
  </w:num>
  <w:num w:numId="17">
    <w:abstractNumId w:val="27"/>
  </w:num>
  <w:num w:numId="18">
    <w:abstractNumId w:val="18"/>
  </w:num>
  <w:num w:numId="19">
    <w:abstractNumId w:val="9"/>
  </w:num>
  <w:num w:numId="20">
    <w:abstractNumId w:val="2"/>
  </w:num>
  <w:num w:numId="21">
    <w:abstractNumId w:val="43"/>
  </w:num>
  <w:num w:numId="22">
    <w:abstractNumId w:val="14"/>
  </w:num>
  <w:num w:numId="23">
    <w:abstractNumId w:val="3"/>
  </w:num>
  <w:num w:numId="24">
    <w:abstractNumId w:val="32"/>
  </w:num>
  <w:num w:numId="25">
    <w:abstractNumId w:val="1"/>
  </w:num>
  <w:num w:numId="26">
    <w:abstractNumId w:val="21"/>
  </w:num>
  <w:num w:numId="27">
    <w:abstractNumId w:val="46"/>
  </w:num>
  <w:num w:numId="28">
    <w:abstractNumId w:val="5"/>
  </w:num>
  <w:num w:numId="29">
    <w:abstractNumId w:val="28"/>
  </w:num>
  <w:num w:numId="30">
    <w:abstractNumId w:val="26"/>
  </w:num>
  <w:num w:numId="31">
    <w:abstractNumId w:val="33"/>
  </w:num>
  <w:num w:numId="32">
    <w:abstractNumId w:val="34"/>
  </w:num>
  <w:num w:numId="33">
    <w:abstractNumId w:val="25"/>
  </w:num>
  <w:num w:numId="34">
    <w:abstractNumId w:val="35"/>
  </w:num>
  <w:num w:numId="35">
    <w:abstractNumId w:val="29"/>
  </w:num>
  <w:num w:numId="36">
    <w:abstractNumId w:val="40"/>
  </w:num>
  <w:num w:numId="37">
    <w:abstractNumId w:val="13"/>
  </w:num>
  <w:num w:numId="38">
    <w:abstractNumId w:val="12"/>
  </w:num>
  <w:num w:numId="39">
    <w:abstractNumId w:val="10"/>
  </w:num>
  <w:num w:numId="40">
    <w:abstractNumId w:val="6"/>
  </w:num>
  <w:num w:numId="41">
    <w:abstractNumId w:val="15"/>
  </w:num>
  <w:num w:numId="42">
    <w:abstractNumId w:val="17"/>
  </w:num>
  <w:num w:numId="43">
    <w:abstractNumId w:val="42"/>
  </w:num>
  <w:num w:numId="44">
    <w:abstractNumId w:val="38"/>
  </w:num>
  <w:num w:numId="45">
    <w:abstractNumId w:val="19"/>
  </w:num>
  <w:num w:numId="46">
    <w:abstractNumId w:val="41"/>
  </w:num>
  <w:num w:numId="47">
    <w:abstractNumId w:val="8"/>
  </w:num>
  <w:num w:numId="48">
    <w:abstractNumId w:val="0"/>
  </w:num>
  <w:num w:numId="4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onoh-b">
    <w15:presenceInfo w15:providerId="None" w15:userId="yoono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66A2"/>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41F98"/>
    <w:rsid w:val="0055346F"/>
    <w:rsid w:val="005579FF"/>
    <w:rsid w:val="005668A6"/>
    <w:rsid w:val="005739AD"/>
    <w:rsid w:val="005754B1"/>
    <w:rsid w:val="005776DD"/>
    <w:rsid w:val="00582117"/>
    <w:rsid w:val="0058478F"/>
    <w:rsid w:val="005919A7"/>
    <w:rsid w:val="00593315"/>
    <w:rsid w:val="005A170D"/>
    <w:rsid w:val="005A6C96"/>
    <w:rsid w:val="005B63A5"/>
    <w:rsid w:val="005D0418"/>
    <w:rsid w:val="005E1D58"/>
    <w:rsid w:val="00610E37"/>
    <w:rsid w:val="0061130B"/>
    <w:rsid w:val="006207ED"/>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E3F11"/>
    <w:rsid w:val="006E526C"/>
    <w:rsid w:val="00701410"/>
    <w:rsid w:val="007113A1"/>
    <w:rsid w:val="00714D27"/>
    <w:rsid w:val="00721CF6"/>
    <w:rsid w:val="00723E46"/>
    <w:rsid w:val="00731699"/>
    <w:rsid w:val="00733826"/>
    <w:rsid w:val="00742F7B"/>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1408E"/>
    <w:rsid w:val="00917F84"/>
    <w:rsid w:val="009378CA"/>
    <w:rsid w:val="009408CC"/>
    <w:rsid w:val="0095025E"/>
    <w:rsid w:val="009541CD"/>
    <w:rsid w:val="00955C4C"/>
    <w:rsid w:val="0098003C"/>
    <w:rsid w:val="00982CA1"/>
    <w:rsid w:val="00995338"/>
    <w:rsid w:val="00995F17"/>
    <w:rsid w:val="00996777"/>
    <w:rsid w:val="009A1C83"/>
    <w:rsid w:val="009B5E06"/>
    <w:rsid w:val="009C0BC7"/>
    <w:rsid w:val="009C3E6C"/>
    <w:rsid w:val="009C6592"/>
    <w:rsid w:val="009E209B"/>
    <w:rsid w:val="009F0747"/>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3457"/>
    <w:rsid w:val="00B84623"/>
    <w:rsid w:val="00BA494B"/>
    <w:rsid w:val="00BA51EF"/>
    <w:rsid w:val="00BB66D5"/>
    <w:rsid w:val="00BC7E6E"/>
    <w:rsid w:val="00BE1D1F"/>
    <w:rsid w:val="00BE256D"/>
    <w:rsid w:val="00BE3060"/>
    <w:rsid w:val="00BE5E66"/>
    <w:rsid w:val="00BE6BBA"/>
    <w:rsid w:val="00BE7EEA"/>
    <w:rsid w:val="00C00281"/>
    <w:rsid w:val="00C05625"/>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93D77"/>
    <w:rsid w:val="00E95264"/>
    <w:rsid w:val="00EA2172"/>
    <w:rsid w:val="00EA2DC1"/>
    <w:rsid w:val="00EA379B"/>
    <w:rsid w:val="00EA4CC3"/>
    <w:rsid w:val="00EC5571"/>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6.zip" TargetMode="External"/><Relationship Id="rId21" Type="http://schemas.openxmlformats.org/officeDocument/2006/relationships/hyperlink" Target="https://www.3gpp.org/ftp/TSG_RAN/WG4_Radio/TSGR4_101-bis-e/Docs/R4-2200841.zip" TargetMode="External"/><Relationship Id="rId42" Type="http://schemas.openxmlformats.org/officeDocument/2006/relationships/hyperlink" Target="https://www.3gpp.org/ftp/TSG_RAN/WG4_Radio/TSGR4_101-bis-e/Docs/R4-2200326.zip" TargetMode="External"/><Relationship Id="rId47" Type="http://schemas.openxmlformats.org/officeDocument/2006/relationships/hyperlink" Target="https://www.3gpp.org/ftp/TSG_RAN/WG4_Radio/TSGR4_101-bis-e/Docs/R4-2200689.zip" TargetMode="External"/><Relationship Id="rId63" Type="http://schemas.openxmlformats.org/officeDocument/2006/relationships/hyperlink" Target="https://www.3gpp.org/ftp/TSG_RAN/WG4_Radio/TSGR4_102-e/Docs/R4-2204017.zip" TargetMode="External"/><Relationship Id="rId68" Type="http://schemas.openxmlformats.org/officeDocument/2006/relationships/hyperlink" Target="https://www.3gpp.org/ftp/TSG_RAN/WG4_Radio/TSGR4_102-e/Docs/R4-2204156.zip" TargetMode="External"/><Relationship Id="rId84" Type="http://schemas.openxmlformats.org/officeDocument/2006/relationships/hyperlink" Target="https://www.3gpp.org/ftp/TSG_RAN/WG4_Radio/TSGR4_102-e/Docs/R4-2203906.zip" TargetMode="External"/><Relationship Id="rId89" Type="http://schemas.openxmlformats.org/officeDocument/2006/relationships/hyperlink" Target="https://www.3gpp.org/ftp/TSG_RAN/WG4_Radio/TSGR4_102-e/Docs/R4-2204245.zip" TargetMode="External"/><Relationship Id="rId16" Type="http://schemas.openxmlformats.org/officeDocument/2006/relationships/hyperlink" Target="https://www.3gpp.org/ftp/TSG_RAN/WG4_Radio/TSGR4_101-bis-e/Docs/R4-2200509.zip" TargetMode="External"/><Relationship Id="rId107" Type="http://schemas.openxmlformats.org/officeDocument/2006/relationships/theme" Target="theme/theme1.xml"/><Relationship Id="rId11" Type="http://schemas.microsoft.com/office/2011/relationships/commentsExtended" Target="commentsExtended.xml"/><Relationship Id="rId32" Type="http://schemas.openxmlformats.org/officeDocument/2006/relationships/hyperlink" Target="https://www.3gpp.org/ftp/TSG_RAN/WG4_Radio/TSGR4_101-bis-e/Docs/R4-2201502.zip" TargetMode="External"/><Relationship Id="rId37" Type="http://schemas.openxmlformats.org/officeDocument/2006/relationships/hyperlink" Target="https://www.3gpp.org/ftp/TSG_RAN/WG4_Radio/TSGR4_101-bis-e/Docs/R4-2201951.zip" TargetMode="External"/><Relationship Id="rId53" Type="http://schemas.openxmlformats.org/officeDocument/2006/relationships/hyperlink" Target="https://www.3gpp.org/ftp/TSG_RAN/WG4_Radio/TSGR4_101-bis-e/Docs/R4-2201403.zip" TargetMode="External"/><Relationship Id="rId58" Type="http://schemas.openxmlformats.org/officeDocument/2006/relationships/hyperlink" Target="https://www.3gpp.org/ftp/TSG_RAN/WG4_Radio/TSGR4_101-bis-e/Docs/R4-2201871.zip" TargetMode="External"/><Relationship Id="rId74" Type="http://schemas.openxmlformats.org/officeDocument/2006/relationships/hyperlink" Target="https://www.3gpp.org/ftp/TSG_RAN/WG4_Radio/TSGR4_102-e/Docs/R4-2205135.zip" TargetMode="External"/><Relationship Id="rId79" Type="http://schemas.openxmlformats.org/officeDocument/2006/relationships/hyperlink" Target="https://www.3gpp.org/ftp/TSG_RAN/WG4_Radio/TSGR4_102-e/Docs/R4-2205583.zip" TargetMode="External"/><Relationship Id="rId102" Type="http://schemas.openxmlformats.org/officeDocument/2006/relationships/hyperlink" Target="https://www.3gpp.org/ftp/TSG_RAN/WG4_Radio/TSGR4_102-e/Docs/R4-2204317.zip" TargetMode="External"/><Relationship Id="rId5" Type="http://schemas.openxmlformats.org/officeDocument/2006/relationships/footnotes" Target="footnotes.xml"/><Relationship Id="rId90" Type="http://schemas.openxmlformats.org/officeDocument/2006/relationships/hyperlink" Target="https://www.3gpp.org/ftp/TSG_RAN/WG4_Radio/TSGR4_102-e/Docs/R4-2204298.zip" TargetMode="External"/><Relationship Id="rId95" Type="http://schemas.openxmlformats.org/officeDocument/2006/relationships/hyperlink" Target="https://www.3gpp.org/ftp/TSG_RAN/WG4_Radio/TSGR4_102-e/Docs/R4-2205333.zip" TargetMode="External"/><Relationship Id="rId22" Type="http://schemas.openxmlformats.org/officeDocument/2006/relationships/hyperlink" Target="https://www.3gpp.org/ftp/TSG_RAN/WG4_Radio/TSGR4_101-bis-e/Docs/R4-2200842.zip" TargetMode="External"/><Relationship Id="rId27" Type="http://schemas.openxmlformats.org/officeDocument/2006/relationships/hyperlink" Target="https://www.3gpp.org/ftp/TSG_RAN/WG4_Radio/TSGR4_101-bis-e/Docs/R4-2201497.zip" TargetMode="External"/><Relationship Id="rId43" Type="http://schemas.openxmlformats.org/officeDocument/2006/relationships/hyperlink" Target="https://www.3gpp.org/ftp/TSG_RAN/WG4_Radio/TSGR4_101-bis-e/Docs/R4-2200557.zip" TargetMode="External"/><Relationship Id="rId48" Type="http://schemas.openxmlformats.org/officeDocument/2006/relationships/hyperlink" Target="https://www.3gpp.org/ftp/TSG_RAN/WG4_Radio/TSGR4_101-bis-e/Docs/R4-2201144.zip" TargetMode="External"/><Relationship Id="rId64" Type="http://schemas.openxmlformats.org/officeDocument/2006/relationships/hyperlink" Target="https://www.3gpp.org/ftp/TSG_RAN/WG4_Radio/TSGR4_102-e/Docs/R4-2204144.zip" TargetMode="External"/><Relationship Id="rId69" Type="http://schemas.openxmlformats.org/officeDocument/2006/relationships/hyperlink" Target="https://www.3gpp.org/ftp/TSG_RAN/WG4_Radio/TSGR4_102-e/Docs/R4-2204920.zip" TargetMode="External"/><Relationship Id="rId80" Type="http://schemas.openxmlformats.org/officeDocument/2006/relationships/hyperlink" Target="https://www.3gpp.org/ftp/TSG_RAN/WG4_Radio/TSGR4_102-e/Docs/R4-2205584.zip" TargetMode="External"/><Relationship Id="rId85" Type="http://schemas.openxmlformats.org/officeDocument/2006/relationships/hyperlink" Target="https://www.3gpp.org/ftp/TSG_RAN/WG4_Radio/TSGR4_102-e/Docs/R4-2203907.zip" TargetMode="External"/><Relationship Id="rId12" Type="http://schemas.openxmlformats.org/officeDocument/2006/relationships/hyperlink" Target="https://www.3gpp.org/ftp/TSG_RAN/WG4_Radio/TSGR4_101-bis-e/Docs/R4-2200138.zip" TargetMode="External"/><Relationship Id="rId17" Type="http://schemas.openxmlformats.org/officeDocument/2006/relationships/hyperlink" Target="https://www.3gpp.org/ftp/TSG_RAN/WG4_Radio/TSGR4_101-bis-e/Docs/R4-2200510.zip" TargetMode="External"/><Relationship Id="rId33" Type="http://schemas.openxmlformats.org/officeDocument/2006/relationships/hyperlink" Target="https://www.3gpp.org/ftp/TSG_RAN/WG4_Radio/TSGR4_101-bis-e/Docs/R4-2201708.zip" TargetMode="External"/><Relationship Id="rId38" Type="http://schemas.openxmlformats.org/officeDocument/2006/relationships/hyperlink" Target="https://www.3gpp.org/ftp/TSG_RAN/WG4_Radio/TSGR4_101-bis-e/Docs/R4-2201952.zip" TargetMode="External"/><Relationship Id="rId59" Type="http://schemas.openxmlformats.org/officeDocument/2006/relationships/hyperlink" Target="https://www.3gpp.org/ftp/TSG_RAN/WG4_Radio/TSGR4_101-bis-e/Docs/R4-2202021.zip" TargetMode="External"/><Relationship Id="rId103" Type="http://schemas.openxmlformats.org/officeDocument/2006/relationships/hyperlink" Target="https://www.3gpp.org/ftp/TSG_RAN/WG4_Radio/TSGR4_102-e/Docs/R4-2205801.zip" TargetMode="External"/><Relationship Id="rId20" Type="http://schemas.openxmlformats.org/officeDocument/2006/relationships/hyperlink" Target="https://www.3gpp.org/ftp/TSG_RAN/WG4_Radio/TSGR4_101-bis-e/Docs/R4-2200840.zip" TargetMode="External"/><Relationship Id="rId41" Type="http://schemas.openxmlformats.org/officeDocument/2006/relationships/hyperlink" Target="https://www.3gpp.org/ftp/TSG_RAN/WG4_Radio/TSGR4_101-bis-e/Docs/R4-2200108.zip" TargetMode="External"/><Relationship Id="rId54" Type="http://schemas.openxmlformats.org/officeDocument/2006/relationships/hyperlink" Target="https://www.3gpp.org/ftp/TSG_RAN/WG4_Radio/TSGR4_101-bis-e/Docs/R4-2201404.zip" TargetMode="External"/><Relationship Id="rId62" Type="http://schemas.openxmlformats.org/officeDocument/2006/relationships/hyperlink" Target="https://www.3gpp.org/ftp/TSG_RAN/WG4_Radio/TSGR4_102-e/Docs/R4-2204015.zip" TargetMode="External"/><Relationship Id="rId70" Type="http://schemas.openxmlformats.org/officeDocument/2006/relationships/hyperlink" Target="https://www.3gpp.org/ftp/TSG_RAN/WG4_Radio/TSGR4_102-e/Docs/R4-2204929.zip" TargetMode="External"/><Relationship Id="rId75" Type="http://schemas.openxmlformats.org/officeDocument/2006/relationships/hyperlink" Target="https://www.3gpp.org/ftp/TSG_RAN/WG4_Radio/TSGR4_102-e/Docs/R4-2205136.zip" TargetMode="External"/><Relationship Id="rId83" Type="http://schemas.openxmlformats.org/officeDocument/2006/relationships/hyperlink" Target="https://www.3gpp.org/ftp/TSG_RAN/WG4_Radio/TSGR4_102-e/Docs/R4-2203718.zip" TargetMode="External"/><Relationship Id="rId88" Type="http://schemas.openxmlformats.org/officeDocument/2006/relationships/hyperlink" Target="https://www.3gpp.org/ftp/TSG_RAN/WG4_Radio/TSGR4_102-e/Docs/R4-2204244.zip" TargetMode="External"/><Relationship Id="rId91" Type="http://schemas.openxmlformats.org/officeDocument/2006/relationships/hyperlink" Target="https://www.3gpp.org/ftp/TSG_RAN/WG4_Radio/TSGR4_102-e/Docs/R4-2204299.zip" TargetMode="External"/><Relationship Id="rId96" Type="http://schemas.openxmlformats.org/officeDocument/2006/relationships/hyperlink" Target="https://www.3gpp.org/ftp/TSG_RAN/WG4_Radio/TSGR4_102-e/Docs/R4-220540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143.zip" TargetMode="External"/><Relationship Id="rId23" Type="http://schemas.openxmlformats.org/officeDocument/2006/relationships/hyperlink" Target="https://www.3gpp.org/ftp/TSG_RAN/WG4_Radio/TSGR4_101-bis-e/Docs/R4-2200848.zip" TargetMode="External"/><Relationship Id="rId28" Type="http://schemas.openxmlformats.org/officeDocument/2006/relationships/hyperlink" Target="https://www.3gpp.org/ftp/TSG_RAN/WG4_Radio/TSGR4_101-bis-e/Docs/R4-2201498.zip" TargetMode="External"/><Relationship Id="rId36" Type="http://schemas.openxmlformats.org/officeDocument/2006/relationships/hyperlink" Target="https://www.3gpp.org/ftp/TSG_RAN/WG4_Radio/TSGR4_101-bis-e/Docs/R4-2201950.zip" TargetMode="External"/><Relationship Id="rId49" Type="http://schemas.openxmlformats.org/officeDocument/2006/relationships/hyperlink" Target="https://www.3gpp.org/ftp/TSG_RAN/WG4_Radio/TSGR4_101-bis-e/Docs/R4-2201162.zip" TargetMode="External"/><Relationship Id="rId57" Type="http://schemas.openxmlformats.org/officeDocument/2006/relationships/hyperlink" Target="https://www.3gpp.org/ftp/TSG_RAN/WG4_Radio/TSGR4_101-bis-e/Docs/R4-2201615.zip" TargetMode="External"/><Relationship Id="rId106" Type="http://schemas.microsoft.com/office/2011/relationships/people" Target="people.xml"/><Relationship Id="rId10" Type="http://schemas.openxmlformats.org/officeDocument/2006/relationships/comments" Target="comments.xml"/><Relationship Id="rId31" Type="http://schemas.openxmlformats.org/officeDocument/2006/relationships/hyperlink" Target="https://www.3gpp.org/ftp/TSG_RAN/WG4_Radio/TSGR4_101-bis-e/Docs/R4-2201501.zip" TargetMode="External"/><Relationship Id="rId44" Type="http://schemas.openxmlformats.org/officeDocument/2006/relationships/hyperlink" Target="https://www.3gpp.org/ftp/TSG_RAN/WG4_Radio/TSGR4_101-bis-e/Docs/R4-2200558.zip" TargetMode="External"/><Relationship Id="rId52" Type="http://schemas.openxmlformats.org/officeDocument/2006/relationships/hyperlink" Target="https://www.3gpp.org/ftp/TSG_RAN/WG4_Radio/TSGR4_101-bis-e/Docs/R4-2201367.zip" TargetMode="External"/><Relationship Id="rId60" Type="http://schemas.openxmlformats.org/officeDocument/2006/relationships/hyperlink" Target="https://www.3gpp.org/ftp/TSG_RAN/WG4_Radio/TSGR4_102-e/Docs/R4-2203911.zip" TargetMode="External"/><Relationship Id="rId65" Type="http://schemas.openxmlformats.org/officeDocument/2006/relationships/hyperlink" Target="https://www.3gpp.org/ftp/TSG_RAN/WG4_Radio/TSGR4_102-e/Docs/R4-2204153.zip" TargetMode="External"/><Relationship Id="rId73" Type="http://schemas.openxmlformats.org/officeDocument/2006/relationships/hyperlink" Target="https://www.3gpp.org/ftp/TSG_RAN/WG4_Radio/TSGR4_102-e/Docs/R4-2205134.zip" TargetMode="External"/><Relationship Id="rId78" Type="http://schemas.openxmlformats.org/officeDocument/2006/relationships/hyperlink" Target="https://www.3gpp.org/ftp/TSG_RAN/WG4_Radio/TSGR4_102-e/Docs/R4-2205582.zip" TargetMode="External"/><Relationship Id="rId81" Type="http://schemas.openxmlformats.org/officeDocument/2006/relationships/hyperlink" Target="https://www.3gpp.org/ftp/TSG_RAN/WG4_Radio/TSGR4_102-e/Docs/R4-2205585.zip" TargetMode="External"/><Relationship Id="rId86" Type="http://schemas.openxmlformats.org/officeDocument/2006/relationships/hyperlink" Target="https://www.3gpp.org/ftp/TSG_RAN/WG4_Radio/TSGR4_102-e/Docs/R4-2204145.zip" TargetMode="External"/><Relationship Id="rId94" Type="http://schemas.openxmlformats.org/officeDocument/2006/relationships/hyperlink" Target="https://www.3gpp.org/ftp/TSG_RAN/WG4_Radio/TSGR4_102-e/Docs/R4-2204646.zip" TargetMode="External"/><Relationship Id="rId99" Type="http://schemas.openxmlformats.org/officeDocument/2006/relationships/hyperlink" Target="https://www.3gpp.org/ftp/TSG_RAN/WG4_Radio/TSGR4_102-e/Docs/R4-2203719.zip" TargetMode="External"/><Relationship Id="rId101" Type="http://schemas.openxmlformats.org/officeDocument/2006/relationships/hyperlink" Target="https://www.3gpp.org/ftp/TSG_RAN/WG4_Radio/TSGR4_102-e/Docs/R4-2204148.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0.zip" TargetMode="External"/><Relationship Id="rId18" Type="http://schemas.openxmlformats.org/officeDocument/2006/relationships/hyperlink" Target="https://www.3gpp.org/ftp/TSG_RAN/WG4_Radio/TSGR4_101-bis-e/Docs/R4-2200556.zip" TargetMode="External"/><Relationship Id="rId39" Type="http://schemas.openxmlformats.org/officeDocument/2006/relationships/hyperlink" Target="https://www.3gpp.org/ftp/TSG_RAN/WG4_Radio/TSGR4_101-bis-e/Docs/R4-2201953.zip" TargetMode="External"/><Relationship Id="rId34" Type="http://schemas.openxmlformats.org/officeDocument/2006/relationships/hyperlink" Target="https://www.3gpp.org/ftp/TSG_RAN/WG4_Radio/TSGR4_101-bis-e/Docs/R4-2201948.zip" TargetMode="External"/><Relationship Id="rId50" Type="http://schemas.openxmlformats.org/officeDocument/2006/relationships/hyperlink" Target="https://www.3gpp.org/ftp/TSG_RAN/WG4_Radio/TSGR4_101-bis-e/Docs/R4-2201365.zip" TargetMode="External"/><Relationship Id="rId55" Type="http://schemas.openxmlformats.org/officeDocument/2006/relationships/hyperlink" Target="https://www.3gpp.org/ftp/TSG_RAN/WG4_Radio/TSGR4_101-bis-e/Docs/R4-2201613.zip" TargetMode="External"/><Relationship Id="rId76" Type="http://schemas.openxmlformats.org/officeDocument/2006/relationships/hyperlink" Target="https://www.3gpp.org/ftp/TSG_RAN/WG4_Radio/TSGR4_102-e/Docs/R4-2205137.zip" TargetMode="External"/><Relationship Id="rId97" Type="http://schemas.openxmlformats.org/officeDocument/2006/relationships/hyperlink" Target="https://www.3gpp.org/ftp/TSG_RAN/WG4_Radio/TSGR4_102-e/Docs/R4-2205640.zip" TargetMode="External"/><Relationship Id="rId104"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3gpp.org/ftp/TSG_RAN/WG4_Radio/TSGR4_102-e/Docs/R4-2204931.zip" TargetMode="External"/><Relationship Id="rId92" Type="http://schemas.openxmlformats.org/officeDocument/2006/relationships/hyperlink" Target="https://www.3gpp.org/ftp/TSG_RAN/WG4_Radio/TSGR4_102-e/Docs/R4-2204644.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499.zip" TargetMode="External"/><Relationship Id="rId24" Type="http://schemas.openxmlformats.org/officeDocument/2006/relationships/hyperlink" Target="https://www.3gpp.org/ftp/TSG_RAN/WG4_Radio/TSGR4_101-bis-e/Docs/R4-2200946.zip" TargetMode="External"/><Relationship Id="rId40" Type="http://schemas.openxmlformats.org/officeDocument/2006/relationships/hyperlink" Target="https://www.3gpp.org/ftp/TSG_RAN/WG4_Radio/TSGR4_101-bis-e/Docs/R4-2200107.zip" TargetMode="External"/><Relationship Id="rId45" Type="http://schemas.openxmlformats.org/officeDocument/2006/relationships/hyperlink" Target="https://www.3gpp.org/ftp/TSG_RAN/WG4_Radio/TSGR4_101-bis-e/Docs/R4-2200687.zip" TargetMode="External"/><Relationship Id="rId66" Type="http://schemas.openxmlformats.org/officeDocument/2006/relationships/hyperlink" Target="https://www.3gpp.org/ftp/TSG_RAN/WG4_Radio/TSGR4_102-e/Docs/R4-2204154.zip" TargetMode="External"/><Relationship Id="rId87" Type="http://schemas.openxmlformats.org/officeDocument/2006/relationships/hyperlink" Target="https://www.3gpp.org/ftp/TSG_RAN/WG4_Radio/TSGR4_102-e/Docs/R4-2204146.zip" TargetMode="External"/><Relationship Id="rId61" Type="http://schemas.openxmlformats.org/officeDocument/2006/relationships/hyperlink" Target="https://www.3gpp.org/ftp/TSG_RAN/WG4_Radio/TSGR4_102-e/Docs/R4-2203912.zip" TargetMode="External"/><Relationship Id="rId82" Type="http://schemas.openxmlformats.org/officeDocument/2006/relationships/hyperlink" Target="https://www.3gpp.org/ftp/TSG_RAN/WG4_Radio/TSGR4_102-e/Docs/R4-2205586.zip" TargetMode="External"/><Relationship Id="rId19" Type="http://schemas.openxmlformats.org/officeDocument/2006/relationships/hyperlink" Target="https://www.3gpp.org/ftp/TSG_RAN/WG4_Radio/TSGR4_101-bis-e/Docs/R4-2200834.zip" TargetMode="External"/><Relationship Id="rId14" Type="http://schemas.openxmlformats.org/officeDocument/2006/relationships/hyperlink" Target="https://www.3gpp.org/ftp/TSG_RAN/WG4_Radio/TSGR4_101-bis-e/Docs/R4-2200142.zip" TargetMode="External"/><Relationship Id="rId30" Type="http://schemas.openxmlformats.org/officeDocument/2006/relationships/hyperlink" Target="https://www.3gpp.org/ftp/TSG_RAN/WG4_Radio/TSGR4_101-bis-e/Docs/R4-2201500.zip" TargetMode="External"/><Relationship Id="rId35" Type="http://schemas.openxmlformats.org/officeDocument/2006/relationships/hyperlink" Target="https://www.3gpp.org/ftp/TSG_RAN/WG4_Radio/TSGR4_101-bis-e/Docs/R4-2201949.zip" TargetMode="External"/><Relationship Id="rId56" Type="http://schemas.openxmlformats.org/officeDocument/2006/relationships/hyperlink" Target="https://www.3gpp.org/ftp/TSG_RAN/WG4_Radio/TSGR4_101-bis-e/Docs/R4-2201614.zip" TargetMode="External"/><Relationship Id="rId77" Type="http://schemas.openxmlformats.org/officeDocument/2006/relationships/hyperlink" Target="https://www.3gpp.org/ftp/TSG_RAN/WG4_Radio/TSGR4_102-e/Docs/R4-2205538.zip" TargetMode="External"/><Relationship Id="rId100" Type="http://schemas.openxmlformats.org/officeDocument/2006/relationships/hyperlink" Target="https://www.3gpp.org/ftp/TSG_RAN/WG4_Radio/TSGR4_102-e/Docs/R4-2203908.zip" TargetMode="External"/><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3gpp.org/ftp/TSG_RAN/WG4_Radio/TSGR4_101-bis-e/Docs/R4-2201366.zip" TargetMode="External"/><Relationship Id="rId72" Type="http://schemas.openxmlformats.org/officeDocument/2006/relationships/hyperlink" Target="https://www.3gpp.org/ftp/TSG_RAN/WG4_Radio/TSGR4_102-e/Docs/R4-2205133.zip" TargetMode="External"/><Relationship Id="rId93" Type="http://schemas.openxmlformats.org/officeDocument/2006/relationships/hyperlink" Target="https://www.3gpp.org/ftp/TSG_RAN/WG4_Radio/TSGR4_102-e/Docs/R4-2204645.zip" TargetMode="External"/><Relationship Id="rId98" Type="http://schemas.openxmlformats.org/officeDocument/2006/relationships/hyperlink" Target="https://www.3gpp.org/ftp/TSG_RAN/WG4_Radio/TSGR4_102-e/Docs/R4-2205641.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0947.zip" TargetMode="External"/><Relationship Id="rId46" Type="http://schemas.openxmlformats.org/officeDocument/2006/relationships/hyperlink" Target="https://www.3gpp.org/ftp/TSG_RAN/WG4_Radio/TSGR4_101-bis-e/Docs/R4-2200688.zip" TargetMode="External"/><Relationship Id="rId67" Type="http://schemas.openxmlformats.org/officeDocument/2006/relationships/hyperlink" Target="https://www.3gpp.org/ftp/TSG_RAN/WG4_Radio/TSGR4_102-e/Docs/R4-22041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31</Pages>
  <Words>19424</Words>
  <Characters>110722</Characters>
  <Application>Microsoft Office Word</Application>
  <DocSecurity>0</DocSecurity>
  <Lines>922</Lines>
  <Paragraphs>259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129887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6</cp:revision>
  <dcterms:created xsi:type="dcterms:W3CDTF">2022-03-08T03:31:00Z</dcterms:created>
  <dcterms:modified xsi:type="dcterms:W3CDTF">2022-03-08T05:46:00Z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