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5"/>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w:t>
            </w:r>
            <w:r>
              <w:rPr>
                <w:rFonts w:eastAsia="MS Mincho"/>
                <w:lang w:eastAsia="ja-JP"/>
              </w:rPr>
              <w:lastRenderedPageBreak/>
              <w:t>(i.e.,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b"/>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b"/>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5"/>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5"/>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t>HARQ-ACK corresponding to the SPS Release DCI</w:t>
                  </w:r>
                  <w:r>
                    <w:rPr>
                      <w:lang w:val="en-GB" w:eastAsia="zh-CN"/>
                    </w:rPr>
                    <w:t xml:space="preserve"> based on the </w:t>
                  </w:r>
                  <w:r>
                    <w:rPr>
                      <w:lang w:val="en-GB" w:eastAsia="zh-CN"/>
                    </w:rPr>
                    <w:lastRenderedPageBreak/>
                    <w:t>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b"/>
              <w:numPr>
                <w:ilvl w:val="0"/>
                <w:numId w:val="24"/>
              </w:numPr>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b"/>
              <w:numPr>
                <w:ilvl w:val="0"/>
                <w:numId w:val="4"/>
              </w:numPr>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b"/>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af5"/>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b"/>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t>B</w:t>
            </w:r>
            <w:r>
              <w:rPr>
                <w:lang w:eastAsia="zh-CN"/>
              </w:rPr>
              <w:t xml:space="preserve">esides, </w:t>
            </w:r>
            <w:r>
              <w:rPr>
                <w:bCs/>
              </w:rPr>
              <w:t xml:space="preserve">configuring frequency hopping interval and configured window </w:t>
            </w:r>
            <w:r>
              <w:rPr>
                <w:bCs/>
              </w:rPr>
              <w:lastRenderedPageBreak/>
              <w:t xml:space="preserve">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b"/>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w:t>
            </w:r>
            <w:r w:rsidR="00A31CE3">
              <w:rPr>
                <w:rFonts w:eastAsiaTheme="minorEastAsia"/>
                <w:lang w:eastAsia="zh-CN"/>
              </w:rPr>
              <w:lastRenderedPageBreak/>
              <w:t>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b"/>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b"/>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w:t>
            </w:r>
            <w:r>
              <w:rPr>
                <w:rFonts w:eastAsia="MS Mincho"/>
                <w:lang w:eastAsia="ja-JP"/>
              </w:rPr>
              <w:lastRenderedPageBreak/>
              <w:t>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5"/>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 xml:space="preserve">ros: The occurred number of events within the configured TDW can be reduced and error propagation can be </w:t>
            </w:r>
            <w:r>
              <w:rPr>
                <w:rFonts w:eastAsia="MS Mincho"/>
                <w:lang w:eastAsia="ja-JP"/>
              </w:rPr>
              <w:lastRenderedPageBreak/>
              <w:t>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rPr>
                <w:lang w:eastAsia="zh-CN"/>
              </w:rPr>
            </w:pPr>
            <w:r>
              <w:rPr>
                <w:rFonts w:hint="eastAsia"/>
                <w:lang w:eastAsia="zh-CN"/>
              </w:rPr>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 xml:space="preserve">Pro : consistency, for the </w:t>
            </w:r>
            <w:r>
              <w:rPr>
                <w:lang w:val="en-GB" w:eastAsia="zh-CN"/>
              </w:rPr>
              <w:lastRenderedPageBreak/>
              <w:t>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w:t>
            </w:r>
            <w:r w:rsidR="00FD6DA7">
              <w:rPr>
                <w:rFonts w:eastAsia="Malgun Gothic"/>
                <w:lang w:eastAsia="ko-KR"/>
              </w:rPr>
              <w:lastRenderedPageBreak/>
              <w:t xml:space="preserve">alignment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b"/>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 xml:space="preserve">no extra RRC singling to indicate </w:t>
            </w:r>
            <w:r>
              <w:rPr>
                <w:rFonts w:ascii="Times New Roman" w:eastAsiaTheme="minorEastAsia" w:hAnsi="Times New Roman"/>
                <w:sz w:val="20"/>
                <w:szCs w:val="20"/>
                <w:lang w:eastAsia="zh-CN"/>
              </w:rPr>
              <w:lastRenderedPageBreak/>
              <w:t>the frequency hopping duration.</w:t>
            </w:r>
          </w:p>
          <w:p w14:paraId="7B8DCE35" w14:textId="77777777" w:rsidR="00CC2FF9" w:rsidRPr="00DC0B20" w:rsidRDefault="00CC2FF9" w:rsidP="00DC0B20">
            <w:pPr>
              <w:pStyle w:val="afb"/>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lastRenderedPageBreak/>
              <w:t>Cons:</w:t>
            </w:r>
          </w:p>
          <w:p w14:paraId="71A4F3FE" w14:textId="77777777" w:rsidR="00CC2FF9" w:rsidRPr="00225639" w:rsidRDefault="00CC2FF9" w:rsidP="00DC0B20">
            <w:pPr>
              <w:pStyle w:val="afb"/>
              <w:numPr>
                <w:ilvl w:val="0"/>
                <w:numId w:val="28"/>
              </w:numPr>
              <w:rPr>
                <w:rFonts w:eastAsiaTheme="minorEastAsia"/>
                <w:lang w:eastAsia="zh-CN"/>
              </w:rPr>
            </w:pPr>
            <w:r w:rsidRPr="00225639">
              <w:rPr>
                <w:rFonts w:ascii="Times New Roman" w:eastAsiaTheme="minorEastAsia" w:hAnsi="Times New Roman"/>
                <w:sz w:val="20"/>
                <w:szCs w:val="20"/>
                <w:lang w:eastAsia="zh-CN"/>
              </w:rPr>
              <w:t xml:space="preserve">An extra signaling to indicate frequency </w:t>
            </w:r>
            <w:r w:rsidRPr="00225639">
              <w:rPr>
                <w:rFonts w:ascii="Times New Roman" w:eastAsiaTheme="minorEastAsia" w:hAnsi="Times New Roman"/>
                <w:sz w:val="20"/>
                <w:szCs w:val="20"/>
                <w:lang w:eastAsia="zh-CN"/>
              </w:rPr>
              <w:lastRenderedPageBreak/>
              <w:t>hopping duration is required.</w:t>
            </w:r>
          </w:p>
          <w:p w14:paraId="60314112" w14:textId="77777777" w:rsidR="00CC2FF9" w:rsidRPr="00DC0B20" w:rsidRDefault="00CC2FF9" w:rsidP="00DC0B20">
            <w:pPr>
              <w:pStyle w:val="afb"/>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b"/>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b"/>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5"/>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event. If this is not agreed, only the first hop support </w:t>
            </w:r>
            <w:r>
              <w:rPr>
                <w:rFonts w:eastAsia="MS Mincho"/>
                <w:lang w:eastAsia="ja-JP"/>
              </w:rPr>
              <w:lastRenderedPageBreak/>
              <w:t>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w:t>
            </w:r>
            <w:r>
              <w:rPr>
                <w:rFonts w:eastAsiaTheme="minorEastAsia"/>
                <w:lang w:eastAsia="zh-CN"/>
              </w:rPr>
              <w:lastRenderedPageBreak/>
              <w:t xml:space="preserve">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Hopping can be indicated by DCI, and so there is the question if it is a dynamic event.  However, the DCI is the one scheduling the PUSCH, and so the UE can determine actual 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lastRenderedPageBreak/>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 xml:space="preserve">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w:t>
            </w:r>
            <w:proofErr w:type="gramStart"/>
            <w:r>
              <w:rPr>
                <w:rFonts w:eastAsiaTheme="minorEastAsia"/>
                <w:lang w:eastAsia="zh-CN"/>
              </w:rPr>
              <w:t>i.e.</w:t>
            </w:r>
            <w:proofErr w:type="gramEnd"/>
            <w:r>
              <w:rPr>
                <w:rFonts w:eastAsiaTheme="minorEastAsia"/>
                <w:lang w:eastAsia="zh-CN"/>
              </w:rPr>
              <w:t xml:space="preserv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b"/>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 xml:space="preserve">per </w:t>
            </w:r>
            <w:r w:rsidRPr="00355DA7">
              <w:rPr>
                <w:rFonts w:eastAsiaTheme="minorEastAsia"/>
                <w:color w:val="FF0000"/>
                <w:lang w:eastAsia="zh-CN"/>
              </w:rPr>
              <w:lastRenderedPageBreak/>
              <w:t>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5"/>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b"/>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afb"/>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no FH interval is explicitly configured, then </w:t>
            </w:r>
            <w:r w:rsidRPr="00002569">
              <w:rPr>
                <w:rFonts w:eastAsia="MS Mincho"/>
                <w:color w:val="FF0000"/>
                <w:sz w:val="20"/>
                <w:szCs w:val="20"/>
                <w:lang w:eastAsia="ja-JP"/>
              </w:rPr>
              <w:lastRenderedPageBreak/>
              <w:t>the length of FH interval coincides with TDW length.</w:t>
            </w:r>
          </w:p>
          <w:p w14:paraId="0DC776BC" w14:textId="23920FE9"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b"/>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w:t>
            </w:r>
            <w:r>
              <w:rPr>
                <w:rFonts w:eastAsiaTheme="minorEastAsia"/>
                <w:lang w:eastAsia="zh-CN"/>
              </w:rPr>
              <w:lastRenderedPageBreak/>
              <w:t>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For the multi user multiplexing from gNB side, it is desirable to indicate group of UEs to have same hopping intervals. However the length of configured TDW depends on maximum duration of UE, it can be different between UEs. Putting them together, 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5"/>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lastRenderedPageBreak/>
              <w:t>Company name</w:t>
            </w:r>
          </w:p>
        </w:tc>
        <w:tc>
          <w:tcPr>
            <w:tcW w:w="8454" w:type="dxa"/>
          </w:tcPr>
          <w:p w14:paraId="66409402" w14:textId="7085FE20" w:rsidR="008B19FA" w:rsidRDefault="008B19FA" w:rsidP="00E97C42">
            <w:pPr>
              <w:spacing w:before="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5"/>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w:t>
            </w:r>
            <w:r>
              <w:rPr>
                <w:rFonts w:eastAsia="MS Mincho"/>
                <w:lang w:eastAsia="ja-JP"/>
              </w:rPr>
              <w:lastRenderedPageBreak/>
              <w:t xml:space="preserve">(Option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lastRenderedPageBreak/>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b"/>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b"/>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b"/>
              <w:numPr>
                <w:ilvl w:val="0"/>
                <w:numId w:val="31"/>
              </w:numPr>
              <w:rPr>
                <w:rFonts w:eastAsia="MS Mincho"/>
                <w:lang w:eastAsia="ja-JP"/>
              </w:rPr>
            </w:pPr>
            <w:r w:rsidRPr="00F136CD">
              <w:rPr>
                <w:rFonts w:ascii="Times New Roman" w:eastAsiaTheme="minorEastAsia" w:hAnsi="Times New Roman"/>
                <w:sz w:val="20"/>
                <w:szCs w:val="20"/>
                <w:lang w:eastAsia="zh-CN"/>
              </w:rPr>
              <w:lastRenderedPageBreak/>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 xml:space="preserve">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w:t>
            </w:r>
            <w:r w:rsidRPr="00601394">
              <w:rPr>
                <w:rFonts w:eastAsiaTheme="minorEastAsia"/>
                <w:lang w:eastAsia="zh-CN"/>
              </w:rPr>
              <w:lastRenderedPageBreak/>
              <w:t>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lastRenderedPageBreak/>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lastRenderedPageBreak/>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lastRenderedPageBreak/>
              <w:t xml:space="preserve">To summarize our views on the benefit of </w:t>
            </w:r>
            <w:r>
              <w:rPr>
                <w:rFonts w:eastAsia="MS Mincho"/>
                <w:lang w:eastAsia="ja-JP"/>
              </w:rPr>
              <w:lastRenderedPageBreak/>
              <w:t>Option 1 over Option 2 (see discussions above for details):</w:t>
            </w:r>
          </w:p>
          <w:p w14:paraId="10A4E514" w14:textId="77777777" w:rsidR="002C739D" w:rsidRPr="009B738E" w:rsidRDefault="002C739D" w:rsidP="00324F0A">
            <w:pPr>
              <w:pStyle w:val="afb"/>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b"/>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afb"/>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proofErr w:type="spellStart"/>
            <w:r>
              <w:rPr>
                <w:rFonts w:eastAsia="MS Mincho"/>
                <w:bCs/>
                <w:lang w:eastAsia="ja-JP"/>
              </w:rPr>
              <w:lastRenderedPageBreak/>
              <w:t>InterDigital</w:t>
            </w:r>
            <w:proofErr w:type="spellEnd"/>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b"/>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lastRenderedPageBreak/>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b"/>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b"/>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lastRenderedPageBreak/>
        <w:t>Option 1: “hopping intervals determination” -&gt; “configured TDW determination” -&gt; “actual TDW determination”</w:t>
      </w:r>
    </w:p>
    <w:p w14:paraId="6379FE52" w14:textId="77777777" w:rsidR="000D3926" w:rsidRPr="00C02F1C" w:rsidRDefault="000D3926" w:rsidP="000D3926">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A1E8C52" w14:textId="77777777" w:rsidR="000D3926" w:rsidRDefault="000D3926" w:rsidP="000D3926">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b"/>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proofErr w:type="spellStart"/>
            <w:r w:rsidRPr="00EE7716">
              <w:rPr>
                <w:rFonts w:eastAsia="MS Mincho"/>
                <w:bCs/>
                <w:sz w:val="20"/>
                <w:szCs w:val="20"/>
                <w:lang w:eastAsia="ja-JP"/>
              </w:rPr>
              <w:t>InterDigital</w:t>
            </w:r>
            <w:proofErr w:type="spellEnd"/>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宋体"/>
                <w:b/>
                <w:bCs/>
                <w:color w:val="FF0000"/>
                <w:sz w:val="20"/>
                <w:szCs w:val="20"/>
              </w:rPr>
              <w:t>Support s</w:t>
            </w:r>
            <w:r w:rsidR="008A3C2D" w:rsidRPr="006C2313">
              <w:rPr>
                <w:rFonts w:eastAsia="宋体"/>
                <w:b/>
                <w:bCs/>
                <w:color w:val="FF0000"/>
                <w:sz w:val="20"/>
                <w:szCs w:val="20"/>
              </w:rPr>
              <w:t>eparate RRC configuration(s) for hopping interval and configured TDW</w:t>
            </w:r>
            <w:r w:rsidR="008A3C2D">
              <w:rPr>
                <w:rFonts w:eastAsia="宋体"/>
                <w:b/>
                <w:bCs/>
                <w:color w:val="FF0000"/>
                <w:sz w:val="20"/>
                <w:szCs w:val="20"/>
              </w:rPr>
              <w:t xml:space="preserve">” </w:t>
            </w:r>
            <w:r w:rsidR="008A3C2D" w:rsidRPr="008A3C2D">
              <w:rPr>
                <w:rFonts w:eastAsia="宋体"/>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B1353AC" w14:textId="77777777" w:rsidR="00133420" w:rsidRDefault="00133420" w:rsidP="00133420">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b"/>
              <w:numPr>
                <w:ilvl w:val="2"/>
                <w:numId w:val="14"/>
              </w:numPr>
              <w:spacing w:after="0"/>
              <w:rPr>
                <w:rFonts w:ascii="Times New Roman" w:eastAsia="宋体" w:hAnsi="Times New Roman"/>
                <w:b/>
                <w:bCs/>
                <w:color w:val="0070C0"/>
                <w:sz w:val="20"/>
                <w:szCs w:val="20"/>
              </w:rPr>
            </w:pPr>
            <w:r w:rsidRPr="00946188">
              <w:rPr>
                <w:rFonts w:ascii="Times New Roman" w:eastAsia="宋体" w:hAnsi="Times New Roman"/>
                <w:b/>
                <w:bCs/>
                <w:color w:val="0070C0"/>
                <w:sz w:val="20"/>
                <w:szCs w:val="20"/>
              </w:rPr>
              <w:t xml:space="preserve">if hopping interval is not configured, the default hopping interval </w:t>
            </w:r>
            <w:r>
              <w:rPr>
                <w:rFonts w:ascii="Times New Roman" w:eastAsia="宋体" w:hAnsi="Times New Roman"/>
                <w:b/>
                <w:bCs/>
                <w:color w:val="0070C0"/>
                <w:sz w:val="20"/>
                <w:szCs w:val="20"/>
              </w:rPr>
              <w:t>equals to</w:t>
            </w:r>
            <w:r w:rsidRPr="00946188">
              <w:rPr>
                <w:rFonts w:ascii="Times New Roman" w:eastAsia="宋体" w:hAnsi="Times New Roman"/>
                <w:b/>
                <w:bCs/>
                <w:color w:val="0070C0"/>
                <w:sz w:val="20"/>
                <w:szCs w:val="20"/>
              </w:rPr>
              <w:t xml:space="preserve"> the configured window length.</w:t>
            </w:r>
          </w:p>
          <w:p w14:paraId="6A8D87B5" w14:textId="77777777" w:rsidR="00133420" w:rsidRPr="00946188" w:rsidRDefault="00133420" w:rsidP="00133420">
            <w:pPr>
              <w:pStyle w:val="afb"/>
              <w:numPr>
                <w:ilvl w:val="2"/>
                <w:numId w:val="14"/>
              </w:numPr>
              <w:spacing w:after="0"/>
              <w:rPr>
                <w:rFonts w:ascii="Times New Roman" w:eastAsia="宋体" w:hAnsi="Times New Roman"/>
                <w:b/>
                <w:bCs/>
                <w:strike/>
                <w:color w:val="FF0000"/>
                <w:sz w:val="20"/>
                <w:szCs w:val="20"/>
              </w:rPr>
            </w:pPr>
            <w:r w:rsidRPr="00946188">
              <w:rPr>
                <w:rFonts w:ascii="Times New Roman" w:eastAsia="宋体"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lastRenderedPageBreak/>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afb"/>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afb"/>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afb"/>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lastRenderedPageBreak/>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 xml:space="preserve">The following possible agreement have </w:t>
      </w:r>
      <w:proofErr w:type="gramStart"/>
      <w:r>
        <w:t>be</w:t>
      </w:r>
      <w:proofErr w:type="gramEnd"/>
      <w:r>
        <w:t xml:space="preserv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等线"/>
          <w:highlight w:val="yellow"/>
          <w:lang w:eastAsia="zh-CN"/>
        </w:rPr>
      </w:pPr>
      <w:r w:rsidRPr="00C64126">
        <w:rPr>
          <w:rFonts w:eastAsia="等线" w:hint="eastAsia"/>
          <w:highlight w:val="yellow"/>
          <w:lang w:eastAsia="zh-CN"/>
        </w:rPr>
        <w:t>P</w:t>
      </w:r>
      <w:r w:rsidRPr="00C64126">
        <w:rPr>
          <w:rFonts w:eastAsia="等线"/>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afb"/>
        <w:numPr>
          <w:ilvl w:val="0"/>
          <w:numId w:val="14"/>
        </w:numPr>
        <w:spacing w:after="0"/>
        <w:rPr>
          <w:rFonts w:ascii="Times New Roman" w:eastAsia="宋体" w:hAnsi="Times New Roman"/>
          <w:b/>
          <w:bCs/>
          <w:szCs w:val="20"/>
        </w:rPr>
      </w:pPr>
      <w:r w:rsidRPr="006C2313">
        <w:rPr>
          <w:rFonts w:ascii="Times New Roman" w:eastAsia="宋体"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afb"/>
        <w:numPr>
          <w:ilvl w:val="1"/>
          <w:numId w:val="14"/>
        </w:numPr>
        <w:spacing w:after="0"/>
        <w:rPr>
          <w:rFonts w:ascii="Times New Roman" w:eastAsia="宋体" w:hAnsi="Times New Roman"/>
          <w:b/>
          <w:bCs/>
          <w:szCs w:val="20"/>
        </w:rPr>
      </w:pPr>
      <w:r w:rsidRPr="00C02F1C">
        <w:rPr>
          <w:rFonts w:ascii="Times New Roman" w:eastAsia="宋体" w:hAnsi="Times New Roman"/>
          <w:b/>
          <w:bCs/>
          <w:szCs w:val="20"/>
          <w:lang w:eastAsia="zh-CN"/>
        </w:rPr>
        <w:t xml:space="preserve">DMRS bundling </w:t>
      </w:r>
      <w:r w:rsidRPr="00C02F1C">
        <w:rPr>
          <w:rFonts w:ascii="Times New Roman" w:eastAsia="宋体" w:hAnsi="Times New Roman"/>
          <w:b/>
          <w:bCs/>
          <w:color w:val="FF0000"/>
          <w:szCs w:val="20"/>
          <w:lang w:eastAsia="zh-CN"/>
        </w:rPr>
        <w:t>shall</w:t>
      </w:r>
      <w:r w:rsidRPr="00C02F1C">
        <w:rPr>
          <w:rFonts w:ascii="Times New Roman" w:eastAsia="宋体" w:hAnsi="Times New Roman"/>
          <w:b/>
          <w:bCs/>
          <w:szCs w:val="20"/>
          <w:lang w:eastAsia="zh-CN"/>
        </w:rPr>
        <w:t xml:space="preserve"> be restarted </w:t>
      </w:r>
      <w:r>
        <w:rPr>
          <w:rFonts w:ascii="Times New Roman" w:eastAsia="宋体" w:hAnsi="Times New Roman"/>
          <w:b/>
          <w:bCs/>
          <w:szCs w:val="20"/>
          <w:lang w:eastAsia="zh-CN"/>
        </w:rPr>
        <w:t>at the beginning of each</w:t>
      </w:r>
      <w:r w:rsidRPr="00C02F1C">
        <w:rPr>
          <w:rFonts w:ascii="Times New Roman" w:eastAsia="宋体" w:hAnsi="Times New Roman"/>
          <w:b/>
          <w:bCs/>
          <w:szCs w:val="20"/>
          <w:lang w:eastAsia="zh-CN"/>
        </w:rPr>
        <w:t xml:space="preserve"> frequency</w:t>
      </w:r>
      <w:r>
        <w:rPr>
          <w:rFonts w:ascii="Times New Roman" w:eastAsia="宋体" w:hAnsi="Times New Roman"/>
          <w:b/>
          <w:bCs/>
          <w:szCs w:val="20"/>
          <w:lang w:eastAsia="zh-CN"/>
        </w:rPr>
        <w:t xml:space="preserve"> </w:t>
      </w:r>
      <w:r w:rsidRPr="00C02F1C">
        <w:rPr>
          <w:rFonts w:ascii="Times New Roman" w:eastAsia="宋体" w:hAnsi="Times New Roman"/>
          <w:b/>
          <w:bCs/>
          <w:szCs w:val="20"/>
          <w:lang w:eastAsia="zh-CN"/>
        </w:rPr>
        <w:t>hop</w:t>
      </w:r>
    </w:p>
    <w:p w14:paraId="1A3EF13A" w14:textId="77777777" w:rsidR="00622CAA" w:rsidRPr="003C547A" w:rsidRDefault="00622CAA" w:rsidP="00622CAA">
      <w:pPr>
        <w:pStyle w:val="afb"/>
        <w:numPr>
          <w:ilvl w:val="1"/>
          <w:numId w:val="14"/>
        </w:numPr>
        <w:spacing w:after="0"/>
        <w:rPr>
          <w:rFonts w:ascii="Times New Roman" w:eastAsia="宋体" w:hAnsi="Times New Roman"/>
          <w:b/>
          <w:bCs/>
          <w:color w:val="FF0000"/>
          <w:szCs w:val="20"/>
        </w:rPr>
      </w:pPr>
      <w:r w:rsidRPr="00CB799C">
        <w:rPr>
          <w:rFonts w:ascii="Times New Roman" w:eastAsia="宋体" w:hAnsi="Times New Roman"/>
          <w:b/>
          <w:bCs/>
          <w:color w:val="FF0000"/>
          <w:szCs w:val="20"/>
          <w:highlight w:val="yellow"/>
          <w:lang w:eastAsia="zh-CN"/>
        </w:rPr>
        <w:t>DMRS bunding is per actual TDW</w:t>
      </w:r>
    </w:p>
    <w:p w14:paraId="7BB8FAFC" w14:textId="77777777" w:rsidR="00622CAA" w:rsidRPr="00CB799C" w:rsidRDefault="00622CAA" w:rsidP="00622CAA">
      <w:pPr>
        <w:pStyle w:val="afb"/>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等线"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afb"/>
        <w:numPr>
          <w:ilvl w:val="1"/>
          <w:numId w:val="14"/>
        </w:numPr>
        <w:rPr>
          <w:rFonts w:ascii="Times New Roman" w:hAnsi="Times New Roman"/>
          <w:b/>
          <w:bCs/>
          <w:color w:val="00B050"/>
          <w:szCs w:val="20"/>
        </w:rPr>
      </w:pPr>
      <w:r w:rsidRPr="00C24794">
        <w:rPr>
          <w:rFonts w:ascii="Times New Roman" w:eastAsia="等线" w:hAnsi="Times New Roman"/>
          <w:b/>
          <w:bCs/>
          <w:color w:val="00B050"/>
          <w:szCs w:val="20"/>
          <w:lang w:eastAsia="zh-CN"/>
        </w:rPr>
        <w:t>Frequency hopping pattern is determined by physical slot indices only.</w:t>
      </w:r>
    </w:p>
    <w:p w14:paraId="3E7AAE05" w14:textId="77777777" w:rsidR="00622CAA" w:rsidRDefault="00622CAA" w:rsidP="00622CAA">
      <w:pPr>
        <w:pStyle w:val="afb"/>
        <w:numPr>
          <w:ilvl w:val="1"/>
          <w:numId w:val="14"/>
        </w:numPr>
        <w:spacing w:after="0"/>
        <w:rPr>
          <w:rFonts w:ascii="Times New Roman" w:eastAsia="宋体" w:hAnsi="Times New Roman"/>
          <w:b/>
          <w:bCs/>
          <w:color w:val="FF0000"/>
          <w:szCs w:val="20"/>
        </w:rPr>
      </w:pPr>
      <w:r>
        <w:rPr>
          <w:rFonts w:ascii="Times New Roman" w:eastAsia="宋体" w:hAnsi="Times New Roman"/>
          <w:b/>
          <w:bCs/>
          <w:color w:val="FF0000"/>
          <w:szCs w:val="20"/>
        </w:rPr>
        <w:t>Support s</w:t>
      </w:r>
      <w:r w:rsidRPr="006C2313">
        <w:rPr>
          <w:rFonts w:ascii="Times New Roman" w:eastAsia="宋体" w:hAnsi="Times New Roman"/>
          <w:b/>
          <w:bCs/>
          <w:color w:val="FF0000"/>
          <w:szCs w:val="20"/>
        </w:rPr>
        <w:t xml:space="preserve">eparate RRC configuration(s) for hopping interval and configured TDW. </w:t>
      </w:r>
    </w:p>
    <w:p w14:paraId="0372CCE4" w14:textId="77777777" w:rsidR="00622CAA" w:rsidRDefault="00622CAA" w:rsidP="00622CAA">
      <w:pPr>
        <w:pStyle w:val="afb"/>
        <w:numPr>
          <w:ilvl w:val="2"/>
          <w:numId w:val="14"/>
        </w:numPr>
        <w:spacing w:after="0"/>
        <w:rPr>
          <w:rFonts w:ascii="Times New Roman" w:eastAsia="宋体" w:hAnsi="Times New Roman"/>
          <w:b/>
          <w:bCs/>
          <w:color w:val="00B050"/>
          <w:szCs w:val="20"/>
        </w:rPr>
      </w:pPr>
      <w:r w:rsidRPr="00FA0CD3">
        <w:rPr>
          <w:rFonts w:ascii="Times New Roman" w:eastAsia="宋体" w:hAnsi="Times New Roman"/>
          <w:b/>
          <w:bCs/>
          <w:color w:val="00B050"/>
          <w:szCs w:val="20"/>
        </w:rPr>
        <w:t xml:space="preserve">if hopping </w:t>
      </w:r>
      <w:r>
        <w:rPr>
          <w:rFonts w:ascii="Times New Roman" w:eastAsia="宋体" w:hAnsi="Times New Roman"/>
          <w:b/>
          <w:bCs/>
          <w:color w:val="00B050"/>
          <w:szCs w:val="20"/>
        </w:rPr>
        <w:t>pattern</w:t>
      </w:r>
      <w:r w:rsidRPr="00FA0CD3">
        <w:rPr>
          <w:rFonts w:ascii="Times New Roman" w:eastAsia="宋体" w:hAnsi="Times New Roman"/>
          <w:b/>
          <w:bCs/>
          <w:color w:val="00B050"/>
          <w:szCs w:val="20"/>
        </w:rPr>
        <w:t xml:space="preserve"> is not configured, the default hopping </w:t>
      </w:r>
      <w:r w:rsidRPr="00C24794">
        <w:rPr>
          <w:rFonts w:ascii="Times New Roman" w:eastAsia="等线" w:hAnsi="Times New Roman"/>
          <w:b/>
          <w:bCs/>
          <w:color w:val="00B050"/>
          <w:szCs w:val="20"/>
          <w:lang w:eastAsia="zh-CN"/>
        </w:rPr>
        <w:t>pattern</w:t>
      </w:r>
      <w:r w:rsidRPr="00FA0CD3">
        <w:rPr>
          <w:rFonts w:ascii="Times New Roman" w:eastAsia="宋体" w:hAnsi="Times New Roman"/>
          <w:b/>
          <w:bCs/>
          <w:color w:val="00B050"/>
          <w:szCs w:val="20"/>
        </w:rPr>
        <w:t xml:space="preserve"> </w:t>
      </w:r>
      <w:r>
        <w:rPr>
          <w:rFonts w:ascii="Times New Roman" w:eastAsia="宋体" w:hAnsi="Times New Roman"/>
          <w:b/>
          <w:bCs/>
          <w:color w:val="00B050"/>
          <w:szCs w:val="20"/>
        </w:rPr>
        <w:t xml:space="preserve">is the same as </w:t>
      </w:r>
      <w:r w:rsidRPr="00FA0CD3">
        <w:rPr>
          <w:rFonts w:ascii="Times New Roman" w:eastAsia="宋体" w:hAnsi="Times New Roman"/>
          <w:b/>
          <w:bCs/>
          <w:color w:val="00B050"/>
          <w:szCs w:val="20"/>
        </w:rPr>
        <w:t xml:space="preserve">the configured </w:t>
      </w:r>
      <w:r>
        <w:rPr>
          <w:rFonts w:ascii="Times New Roman" w:eastAsia="宋体" w:hAnsi="Times New Roman"/>
          <w:b/>
          <w:bCs/>
          <w:color w:val="00B050"/>
          <w:szCs w:val="20"/>
        </w:rPr>
        <w:t>TDW</w:t>
      </w:r>
    </w:p>
    <w:p w14:paraId="662AED7D" w14:textId="77777777" w:rsidR="00622CAA" w:rsidRDefault="00622CAA" w:rsidP="00622CAA">
      <w:pPr>
        <w:pStyle w:val="afb"/>
        <w:numPr>
          <w:ilvl w:val="3"/>
          <w:numId w:val="14"/>
        </w:numPr>
        <w:spacing w:after="0"/>
        <w:rPr>
          <w:rFonts w:ascii="Times New Roman" w:eastAsia="宋体" w:hAnsi="Times New Roman"/>
          <w:b/>
          <w:bCs/>
          <w:color w:val="00B050"/>
          <w:szCs w:val="20"/>
        </w:rPr>
      </w:pPr>
      <w:r>
        <w:rPr>
          <w:rFonts w:ascii="Times New Roman" w:eastAsia="宋体" w:hAnsi="Times New Roman" w:hint="eastAsia"/>
          <w:b/>
          <w:bCs/>
          <w:color w:val="00B050"/>
          <w:szCs w:val="20"/>
          <w:lang w:eastAsia="zh-CN"/>
        </w:rPr>
        <w:t>F</w:t>
      </w:r>
      <w:r>
        <w:rPr>
          <w:rFonts w:ascii="Times New Roman" w:eastAsia="宋体" w:hAnsi="Times New Roman"/>
          <w:b/>
          <w:bCs/>
          <w:color w:val="00B050"/>
          <w:szCs w:val="20"/>
          <w:lang w:eastAsia="zh-CN"/>
        </w:rPr>
        <w:t xml:space="preserve">FS: if both </w:t>
      </w:r>
      <w:r w:rsidRPr="00FA0CD3">
        <w:rPr>
          <w:rFonts w:ascii="Times New Roman" w:eastAsia="宋体" w:hAnsi="Times New Roman"/>
          <w:b/>
          <w:bCs/>
          <w:color w:val="00B050"/>
          <w:szCs w:val="20"/>
        </w:rPr>
        <w:t xml:space="preserve">hopping </w:t>
      </w:r>
      <w:r>
        <w:rPr>
          <w:rFonts w:ascii="Times New Roman" w:eastAsia="宋体" w:hAnsi="Times New Roman"/>
          <w:b/>
          <w:bCs/>
          <w:color w:val="00B050"/>
          <w:szCs w:val="20"/>
        </w:rPr>
        <w:t>pattern and TDW are not configured</w:t>
      </w:r>
    </w:p>
    <w:p w14:paraId="17E5CA20" w14:textId="77777777" w:rsidR="00622CAA" w:rsidRPr="00FA0CD3" w:rsidRDefault="00622CAA" w:rsidP="00622CAA">
      <w:pPr>
        <w:pStyle w:val="afb"/>
        <w:numPr>
          <w:ilvl w:val="2"/>
          <w:numId w:val="14"/>
        </w:numPr>
        <w:spacing w:after="0"/>
        <w:rPr>
          <w:rFonts w:ascii="Times New Roman" w:eastAsia="宋体" w:hAnsi="Times New Roman"/>
          <w:b/>
          <w:bCs/>
          <w:color w:val="00B050"/>
          <w:szCs w:val="20"/>
        </w:rPr>
      </w:pPr>
      <w:r>
        <w:rPr>
          <w:rFonts w:ascii="Times New Roman" w:eastAsia="宋体" w:hAnsi="Times New Roman" w:hint="eastAsia"/>
          <w:b/>
          <w:bCs/>
          <w:color w:val="00B050"/>
          <w:szCs w:val="20"/>
          <w:lang w:eastAsia="zh-CN"/>
        </w:rPr>
        <w:t>N</w:t>
      </w:r>
      <w:r>
        <w:rPr>
          <w:rFonts w:ascii="Times New Roman" w:eastAsia="宋体" w:hAnsi="Times New Roman"/>
          <w:b/>
          <w:bCs/>
          <w:color w:val="00B050"/>
          <w:szCs w:val="20"/>
          <w:lang w:eastAsia="zh-CN"/>
        </w:rPr>
        <w:t xml:space="preserve">ote: </w:t>
      </w:r>
      <w:r w:rsidRPr="00FA0CD3">
        <w:rPr>
          <w:rFonts w:ascii="Times New Roman" w:eastAsia="宋体" w:hAnsi="Times New Roman"/>
          <w:b/>
          <w:bCs/>
          <w:color w:val="00B050"/>
          <w:szCs w:val="20"/>
        </w:rPr>
        <w:t xml:space="preserve">hopping </w:t>
      </w:r>
      <w:r>
        <w:rPr>
          <w:rFonts w:ascii="Times New Roman" w:eastAsia="宋体" w:hAnsi="Times New Roman"/>
          <w:b/>
          <w:bCs/>
          <w:color w:val="00B050"/>
          <w:szCs w:val="20"/>
        </w:rPr>
        <w:t xml:space="preserve">pattern is determined by the configuration of </w:t>
      </w:r>
      <w:r w:rsidRPr="00822434">
        <w:rPr>
          <w:rFonts w:ascii="Times New Roman" w:eastAsia="宋体" w:hAnsi="Times New Roman"/>
          <w:b/>
          <w:bCs/>
          <w:color w:val="00B050"/>
          <w:szCs w:val="20"/>
        </w:rPr>
        <w:t xml:space="preserve">hopping </w:t>
      </w:r>
      <w:r>
        <w:rPr>
          <w:rFonts w:ascii="Times New Roman" w:eastAsia="宋体" w:hAnsi="Times New Roman"/>
          <w:b/>
          <w:bCs/>
          <w:color w:val="00B050"/>
          <w:szCs w:val="20"/>
        </w:rPr>
        <w:t xml:space="preserve">pattern if </w:t>
      </w:r>
      <w:r w:rsidRPr="00822434">
        <w:rPr>
          <w:rFonts w:ascii="Times New Roman" w:eastAsia="宋体" w:hAnsi="Times New Roman"/>
          <w:b/>
          <w:bCs/>
          <w:color w:val="00B050"/>
          <w:szCs w:val="20"/>
        </w:rPr>
        <w:t xml:space="preserve">hopping </w:t>
      </w:r>
      <w:r>
        <w:rPr>
          <w:rFonts w:ascii="Times New Roman" w:eastAsia="宋体" w:hAnsi="Times New Roman"/>
          <w:b/>
          <w:bCs/>
          <w:color w:val="00B050"/>
          <w:szCs w:val="20"/>
        </w:rPr>
        <w:t>pattern is configured</w:t>
      </w:r>
    </w:p>
    <w:p w14:paraId="6587EED0" w14:textId="77777777" w:rsidR="00622CAA" w:rsidRPr="006C2313" w:rsidRDefault="00622CAA" w:rsidP="00622CAA">
      <w:pPr>
        <w:pStyle w:val="afb"/>
        <w:numPr>
          <w:ilvl w:val="2"/>
          <w:numId w:val="14"/>
        </w:numPr>
        <w:spacing w:after="0"/>
        <w:rPr>
          <w:rFonts w:ascii="Times New Roman" w:eastAsia="宋体" w:hAnsi="Times New Roman"/>
          <w:b/>
          <w:bCs/>
          <w:color w:val="FF0000"/>
          <w:szCs w:val="20"/>
        </w:rPr>
      </w:pPr>
      <w:r>
        <w:rPr>
          <w:rFonts w:ascii="Times New Roman" w:eastAsia="宋体"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af5"/>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afb"/>
              <w:numPr>
                <w:ilvl w:val="0"/>
                <w:numId w:val="41"/>
              </w:numPr>
              <w:rPr>
                <w:rFonts w:ascii="Times New Roman" w:hAnsi="Times New Roman"/>
                <w:sz w:val="20"/>
                <w:szCs w:val="20"/>
              </w:rPr>
            </w:pPr>
            <w:r w:rsidRPr="00CD6BCF">
              <w:rPr>
                <w:rFonts w:ascii="Times New Roman" w:hAnsi="Times New Roman"/>
                <w:sz w:val="20"/>
                <w:szCs w:val="20"/>
              </w:rPr>
              <w:t>Frequency hopping interval is the duration of one hop,</w:t>
            </w:r>
          </w:p>
          <w:p w14:paraId="13508A56" w14:textId="7F68F70D" w:rsidR="00CD6BCF" w:rsidRPr="00CD6BCF" w:rsidRDefault="00CD6BCF" w:rsidP="00CD6BCF">
            <w:pPr>
              <w:pStyle w:val="afb"/>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afb"/>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 xml:space="preserve">Option 1: “hopping intervals determination” -&gt; “configured TDW </w:t>
            </w:r>
            <w:r w:rsidRPr="00CD6BCF">
              <w:rPr>
                <w:rFonts w:ascii="Times New Roman" w:eastAsia="宋体" w:hAnsi="Times New Roman"/>
                <w:b/>
                <w:bCs/>
                <w:sz w:val="20"/>
                <w:szCs w:val="18"/>
              </w:rPr>
              <w:lastRenderedPageBreak/>
              <w:t>determination” -&gt; “actual TDW determination”</w:t>
            </w:r>
          </w:p>
          <w:p w14:paraId="007B4E58" w14:textId="77777777" w:rsidR="00CD6BCF" w:rsidRPr="00CD6BCF" w:rsidRDefault="00CD6BCF" w:rsidP="00CD6BCF">
            <w:pPr>
              <w:pStyle w:val="afb"/>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afb"/>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等线"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afb"/>
              <w:numPr>
                <w:ilvl w:val="1"/>
                <w:numId w:val="14"/>
              </w:numPr>
              <w:rPr>
                <w:rFonts w:ascii="Times New Roman" w:hAnsi="Times New Roman"/>
                <w:b/>
                <w:bCs/>
                <w:color w:val="00B050"/>
                <w:sz w:val="20"/>
                <w:szCs w:val="18"/>
              </w:rPr>
            </w:pPr>
            <w:r w:rsidRPr="00CD6BCF">
              <w:rPr>
                <w:rFonts w:ascii="Times New Roman" w:eastAsia="等线"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p>
          <w:p w14:paraId="0446E9D9" w14:textId="78EF8CA2" w:rsidR="00CD6BCF" w:rsidRPr="00CD6BCF" w:rsidRDefault="00CD6BCF" w:rsidP="00CD6BCF">
            <w:pPr>
              <w:pStyle w:val="afb"/>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and TDW are not configured</w:t>
            </w:r>
          </w:p>
          <w:p w14:paraId="2F85E327" w14:textId="78394E1B" w:rsidR="00CD6BCF" w:rsidRPr="00CD6BCF" w:rsidRDefault="00CD6BCF" w:rsidP="00CD6BCF">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3E682749" w14:textId="77777777" w:rsidR="00CD6BCF" w:rsidRPr="00CD6BCF" w:rsidRDefault="00CD6BCF" w:rsidP="00CD6BCF">
            <w:pPr>
              <w:pStyle w:val="afb"/>
              <w:numPr>
                <w:ilvl w:val="2"/>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afb"/>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configured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afb"/>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afb"/>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afb"/>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afb"/>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lastRenderedPageBreak/>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afb"/>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等线"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afb"/>
              <w:numPr>
                <w:ilvl w:val="1"/>
                <w:numId w:val="14"/>
              </w:numPr>
              <w:rPr>
                <w:rFonts w:ascii="Times New Roman" w:hAnsi="Times New Roman"/>
                <w:b/>
                <w:bCs/>
                <w:color w:val="00B050"/>
                <w:sz w:val="20"/>
                <w:szCs w:val="18"/>
              </w:rPr>
            </w:pPr>
            <w:r w:rsidRPr="00B65727">
              <w:rPr>
                <w:rFonts w:ascii="Times New Roman" w:eastAsia="等线" w:hAnsi="Times New Roman"/>
                <w:b/>
                <w:bCs/>
                <w:color w:val="0070C0"/>
                <w:sz w:val="20"/>
                <w:szCs w:val="18"/>
                <w:lang w:eastAsia="zh-CN"/>
              </w:rPr>
              <w:t xml:space="preserve">For PUSCH repetition, </w:t>
            </w:r>
            <w:r>
              <w:rPr>
                <w:rFonts w:ascii="Times New Roman" w:eastAsia="等线" w:hAnsi="Times New Roman"/>
                <w:b/>
                <w:bCs/>
                <w:color w:val="00B050"/>
                <w:sz w:val="20"/>
                <w:szCs w:val="18"/>
                <w:lang w:eastAsia="zh-CN"/>
              </w:rPr>
              <w:t>f</w:t>
            </w:r>
            <w:r w:rsidR="0015726E" w:rsidRPr="00CD6BCF">
              <w:rPr>
                <w:rFonts w:ascii="Times New Roman" w:eastAsia="等线" w:hAnsi="Times New Roman"/>
                <w:b/>
                <w:bCs/>
                <w:color w:val="00B050"/>
                <w:sz w:val="20"/>
                <w:szCs w:val="18"/>
                <w:lang w:eastAsia="zh-CN"/>
              </w:rPr>
              <w:t xml:space="preserve">requency hopping pattern is determined by physical slot indices </w:t>
            </w:r>
            <w:r w:rsidR="0015726E" w:rsidRPr="00B65727">
              <w:rPr>
                <w:rFonts w:ascii="Times New Roman" w:eastAsia="等线" w:hAnsi="Times New Roman"/>
                <w:b/>
                <w:bCs/>
                <w:strike/>
                <w:color w:val="0070C0"/>
                <w:sz w:val="20"/>
                <w:szCs w:val="18"/>
                <w:lang w:eastAsia="zh-CN"/>
              </w:rPr>
              <w:t>only</w:t>
            </w:r>
            <w:r w:rsidR="0015726E" w:rsidRPr="00CD6BCF">
              <w:rPr>
                <w:rFonts w:ascii="Times New Roman" w:eastAsia="等线" w:hAnsi="Times New Roman"/>
                <w:b/>
                <w:bCs/>
                <w:color w:val="00B050"/>
                <w:sz w:val="20"/>
                <w:szCs w:val="18"/>
                <w:lang w:eastAsia="zh-CN"/>
              </w:rPr>
              <w:t>.</w:t>
            </w:r>
          </w:p>
          <w:p w14:paraId="689A3959" w14:textId="49596E89" w:rsidR="00B65727" w:rsidRPr="00CD6BCF" w:rsidRDefault="00B65727" w:rsidP="0015726E">
            <w:pPr>
              <w:pStyle w:val="afb"/>
              <w:numPr>
                <w:ilvl w:val="1"/>
                <w:numId w:val="14"/>
              </w:numPr>
              <w:rPr>
                <w:rFonts w:ascii="Times New Roman" w:hAnsi="Times New Roman"/>
                <w:b/>
                <w:bCs/>
                <w:color w:val="00B050"/>
                <w:sz w:val="20"/>
                <w:szCs w:val="18"/>
              </w:rPr>
            </w:pPr>
            <w:r>
              <w:rPr>
                <w:rFonts w:ascii="Times New Roman" w:eastAsia="等线" w:hAnsi="Times New Roman"/>
                <w:b/>
                <w:bCs/>
                <w:color w:val="0070C0"/>
                <w:sz w:val="20"/>
                <w:szCs w:val="18"/>
                <w:lang w:eastAsia="zh-CN"/>
              </w:rPr>
              <w:t>For PUCCH repetition, frequency hopping pattern is determined by relative physical slot index</w:t>
            </w:r>
            <w:r w:rsidR="00931F96">
              <w:rPr>
                <w:rFonts w:ascii="Times New Roman" w:eastAsia="等线" w:hAnsi="Times New Roman"/>
                <w:b/>
                <w:bCs/>
                <w:color w:val="0070C0"/>
                <w:sz w:val="20"/>
                <w:szCs w:val="18"/>
                <w:lang w:eastAsia="zh-CN"/>
              </w:rPr>
              <w:t>, where t</w:t>
            </w:r>
            <w:r w:rsidR="00931F96" w:rsidRPr="00931F96">
              <w:rPr>
                <w:rFonts w:ascii="Times New Roman" w:eastAsia="等线" w:hAnsi="Times New Roman"/>
                <w:b/>
                <w:bCs/>
                <w:color w:val="0070C0"/>
                <w:sz w:val="20"/>
                <w:szCs w:val="18"/>
                <w:lang w:eastAsia="zh-CN"/>
              </w:rPr>
              <w:t xml:space="preserve">he slot for the first PUCCH </w:t>
            </w:r>
            <w:r w:rsidR="008D449F">
              <w:rPr>
                <w:rFonts w:ascii="Times New Roman" w:eastAsia="等线" w:hAnsi="Times New Roman"/>
                <w:b/>
                <w:bCs/>
                <w:color w:val="0070C0"/>
                <w:sz w:val="20"/>
                <w:szCs w:val="18"/>
                <w:lang w:eastAsia="zh-CN"/>
              </w:rPr>
              <w:t>repetition</w:t>
            </w:r>
            <w:r w:rsidR="00931F96" w:rsidRPr="00931F96">
              <w:rPr>
                <w:rFonts w:ascii="Times New Roman" w:eastAsia="等线" w:hAnsi="Times New Roman"/>
                <w:b/>
                <w:bCs/>
                <w:color w:val="0070C0"/>
                <w:sz w:val="20"/>
                <w:szCs w:val="18"/>
                <w:lang w:eastAsia="zh-CN"/>
              </w:rPr>
              <w:t xml:space="preserve"> </w:t>
            </w:r>
            <w:r w:rsidR="00931F96">
              <w:rPr>
                <w:rFonts w:ascii="Times New Roman" w:eastAsia="等线" w:hAnsi="Times New Roman"/>
                <w:b/>
                <w:bCs/>
                <w:color w:val="0070C0"/>
                <w:sz w:val="20"/>
                <w:szCs w:val="18"/>
                <w:lang w:eastAsia="zh-CN"/>
              </w:rPr>
              <w:t>is slot</w:t>
            </w:r>
            <w:r w:rsidR="00931F96" w:rsidRPr="00931F96">
              <w:rPr>
                <w:rFonts w:ascii="Times New Roman" w:eastAsia="等线" w:hAnsi="Times New Roman"/>
                <w:b/>
                <w:bCs/>
                <w:color w:val="0070C0"/>
                <w:sz w:val="20"/>
                <w:szCs w:val="18"/>
                <w:lang w:eastAsia="zh-CN"/>
              </w:rPr>
              <w:t xml:space="preserve"> 0</w:t>
            </w:r>
            <w:r>
              <w:rPr>
                <w:rFonts w:ascii="Times New Roman" w:eastAsia="等线" w:hAnsi="Times New Roman"/>
                <w:b/>
                <w:bCs/>
                <w:color w:val="0070C0"/>
                <w:sz w:val="20"/>
                <w:szCs w:val="18"/>
                <w:lang w:eastAsia="zh-CN"/>
              </w:rPr>
              <w:t xml:space="preserve">. </w:t>
            </w:r>
          </w:p>
          <w:p w14:paraId="634CD90E" w14:textId="6A41CAFE" w:rsidR="0015726E" w:rsidRPr="00CD6BCF" w:rsidRDefault="0015726E" w:rsidP="0015726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Support separate RRC configuration(s) for hopping interval and configured TDW</w:t>
            </w:r>
            <w:r w:rsidR="008345E0">
              <w:rPr>
                <w:rFonts w:ascii="Times New Roman" w:eastAsia="宋体" w:hAnsi="Times New Roman"/>
                <w:b/>
                <w:bCs/>
                <w:color w:val="FF0000"/>
                <w:sz w:val="20"/>
                <w:szCs w:val="18"/>
              </w:rPr>
              <w:t xml:space="preserve"> </w:t>
            </w:r>
            <w:r w:rsidR="008345E0" w:rsidRPr="008345E0">
              <w:rPr>
                <w:rFonts w:ascii="Times New Roman" w:eastAsia="宋体" w:hAnsi="Times New Roman"/>
                <w:b/>
                <w:bCs/>
                <w:color w:val="0070C0"/>
                <w:sz w:val="20"/>
                <w:szCs w:val="18"/>
              </w:rPr>
              <w:t>length</w:t>
            </w:r>
            <w:r w:rsidRPr="00CD6BCF">
              <w:rPr>
                <w:rFonts w:ascii="Times New Roman" w:eastAsia="宋体" w:hAnsi="Times New Roman"/>
                <w:b/>
                <w:bCs/>
                <w:color w:val="FF0000"/>
                <w:sz w:val="20"/>
                <w:szCs w:val="18"/>
              </w:rPr>
              <w:t xml:space="preserve">. </w:t>
            </w:r>
          </w:p>
          <w:p w14:paraId="162FECD4" w14:textId="1E119AF5" w:rsidR="0015726E" w:rsidRPr="00CD6BCF" w:rsidRDefault="0015726E" w:rsidP="0015726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sidR="008345E0">
              <w:rPr>
                <w:rFonts w:ascii="Times New Roman" w:eastAsia="宋体" w:hAnsi="Times New Roman"/>
                <w:b/>
                <w:bCs/>
                <w:color w:val="00B050"/>
                <w:sz w:val="20"/>
                <w:szCs w:val="18"/>
              </w:rPr>
              <w:t xml:space="preserve"> </w:t>
            </w:r>
            <w:r w:rsidR="008345E0" w:rsidRPr="008345E0">
              <w:rPr>
                <w:rFonts w:ascii="Times New Roman" w:eastAsia="宋体" w:hAnsi="Times New Roman"/>
                <w:b/>
                <w:bCs/>
                <w:color w:val="0070C0"/>
                <w:sz w:val="20"/>
                <w:szCs w:val="18"/>
              </w:rPr>
              <w:t>length</w:t>
            </w:r>
          </w:p>
          <w:p w14:paraId="479D510A" w14:textId="56EF6E00" w:rsidR="0015726E" w:rsidRPr="00CD6BCF" w:rsidRDefault="0015726E" w:rsidP="0015726E">
            <w:pPr>
              <w:pStyle w:val="afb"/>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 xml:space="preserve">and TDW </w:t>
            </w:r>
            <w:r w:rsidR="008345E0" w:rsidRPr="008345E0">
              <w:rPr>
                <w:rFonts w:ascii="Times New Roman" w:eastAsia="宋体" w:hAnsi="Times New Roman"/>
                <w:b/>
                <w:bCs/>
                <w:color w:val="0070C0"/>
                <w:sz w:val="20"/>
                <w:szCs w:val="18"/>
              </w:rPr>
              <w:t>length</w:t>
            </w:r>
            <w:r w:rsidR="008345E0" w:rsidRPr="00CD6BCF">
              <w:rPr>
                <w:rFonts w:ascii="Times New Roman" w:eastAsia="宋体" w:hAnsi="Times New Roman"/>
                <w:b/>
                <w:bCs/>
                <w:color w:val="00B050"/>
                <w:sz w:val="20"/>
                <w:szCs w:val="18"/>
              </w:rPr>
              <w:t xml:space="preserve"> </w:t>
            </w:r>
            <w:r w:rsidRPr="00CD6BCF">
              <w:rPr>
                <w:rFonts w:ascii="Times New Roman" w:eastAsia="宋体" w:hAnsi="Times New Roman"/>
                <w:b/>
                <w:bCs/>
                <w:color w:val="00B050"/>
                <w:sz w:val="20"/>
                <w:szCs w:val="18"/>
              </w:rPr>
              <w:t>are not configured</w:t>
            </w:r>
            <w:r w:rsidR="008345E0">
              <w:rPr>
                <w:rFonts w:ascii="Times New Roman" w:eastAsia="宋体" w:hAnsi="Times New Roman"/>
                <w:b/>
                <w:bCs/>
                <w:color w:val="00B050"/>
                <w:sz w:val="20"/>
                <w:szCs w:val="18"/>
              </w:rPr>
              <w:t xml:space="preserve"> </w:t>
            </w:r>
          </w:p>
          <w:p w14:paraId="793AC62B" w14:textId="77777777" w:rsidR="0015726E" w:rsidRPr="00CD6BCF" w:rsidRDefault="0015726E" w:rsidP="0015726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宋体"/>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r w:rsidRPr="00A527C0">
              <w:rPr>
                <w:rFonts w:eastAsiaTheme="minorEastAsia" w:hint="eastAsia"/>
              </w:rPr>
              <w:lastRenderedPageBreak/>
              <w:t>Spreadtrum</w:t>
            </w:r>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afb"/>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afb"/>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r w:rsidRPr="005D30FB">
              <w:rPr>
                <w:i/>
              </w:rPr>
              <w:t xml:space="preserve">the UE transmits the PUCCH starting from a first PRB, provided by </w:t>
            </w:r>
            <w:proofErr w:type="spellStart"/>
            <w:r w:rsidRPr="005D30FB">
              <w:rPr>
                <w:i/>
              </w:rPr>
              <w:t>startingPRB</w:t>
            </w:r>
            <w:proofErr w:type="spellEnd"/>
            <w:r w:rsidRPr="005D30FB">
              <w:rPr>
                <w:i/>
              </w:rPr>
              <w:t xml:space="preserve">, in slots with even number and starting from the second PRB, provided by </w:t>
            </w:r>
            <w:proofErr w:type="spellStart"/>
            <w:r w:rsidRPr="005D30FB">
              <w:rPr>
                <w:i/>
              </w:rPr>
              <w:t>secondHopPRB</w:t>
            </w:r>
            <w:proofErr w:type="spellEnd"/>
            <w:r w:rsidRPr="005D30FB">
              <w:rPr>
                <w:i/>
              </w:rPr>
              <w:t xml:space="preserve">,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config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A281796" w14:textId="4873DF44" w:rsidR="00C327C2" w:rsidRPr="00C327C2" w:rsidRDefault="00C327C2" w:rsidP="00A45DCC">
            <w:pPr>
              <w:rPr>
                <w:rFonts w:eastAsia="MS Mincho"/>
                <w:lang w:eastAsia="ja-JP"/>
              </w:rPr>
            </w:pPr>
            <w:r>
              <w:rPr>
                <w:rFonts w:eastAsia="MS Mincho" w:hint="eastAsia"/>
                <w:lang w:eastAsia="ja-JP"/>
              </w:rPr>
              <w:t>W</w:t>
            </w:r>
            <w:r>
              <w:rPr>
                <w:rFonts w:eastAsia="MS Mincho"/>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35744C" w14:textId="77777777" w:rsidR="00B1316F" w:rsidRDefault="00B1316F" w:rsidP="00A45DCC">
            <w:pPr>
              <w:rPr>
                <w:rFonts w:eastAsia="MS Mincho"/>
                <w:lang w:eastAsia="ja-JP"/>
              </w:rPr>
            </w:pPr>
            <w:r w:rsidRPr="00B1316F">
              <w:rPr>
                <w:rFonts w:eastAsia="MS Mincho"/>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MS Mincho"/>
                <w:lang w:eastAsia="ja-JP"/>
              </w:rPr>
              <w:t>“</w:t>
            </w:r>
            <w:r w:rsidRPr="00B1316F">
              <w:rPr>
                <w:rFonts w:eastAsia="MS Mincho"/>
                <w:lang w:eastAsia="ja-JP"/>
              </w:rPr>
              <w:t>FDRA indicates the frequency location of the first hop and the latter frequency position of the latter slots are determined alternatively.</w:t>
            </w:r>
            <w:r>
              <w:rPr>
                <w:rFonts w:eastAsia="MS Mincho"/>
                <w:lang w:eastAsia="ja-JP"/>
              </w:rPr>
              <w:t>”</w:t>
            </w:r>
            <w:r w:rsidRPr="00B1316F">
              <w:rPr>
                <w:rFonts w:eastAsia="MS Mincho"/>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afb"/>
              <w:numPr>
                <w:ilvl w:val="1"/>
                <w:numId w:val="14"/>
              </w:numPr>
              <w:rPr>
                <w:rFonts w:ascii="Times New Roman" w:hAnsi="Times New Roman"/>
                <w:b/>
                <w:bCs/>
                <w:color w:val="00B050"/>
                <w:sz w:val="20"/>
                <w:szCs w:val="18"/>
              </w:rPr>
            </w:pPr>
            <w:r w:rsidRPr="00B65727">
              <w:rPr>
                <w:rFonts w:ascii="Times New Roman" w:eastAsia="等线" w:hAnsi="Times New Roman"/>
                <w:b/>
                <w:bCs/>
                <w:color w:val="0070C0"/>
                <w:sz w:val="20"/>
                <w:szCs w:val="18"/>
                <w:lang w:eastAsia="zh-CN"/>
              </w:rPr>
              <w:t xml:space="preserve">For PUSCH repetition, </w:t>
            </w:r>
            <w:r>
              <w:rPr>
                <w:rFonts w:ascii="Times New Roman" w:eastAsia="等线" w:hAnsi="Times New Roman"/>
                <w:b/>
                <w:bCs/>
                <w:color w:val="00B050"/>
                <w:sz w:val="20"/>
                <w:szCs w:val="18"/>
                <w:lang w:eastAsia="zh-CN"/>
              </w:rPr>
              <w:t>f</w:t>
            </w:r>
            <w:r w:rsidRPr="00CD6BCF">
              <w:rPr>
                <w:rFonts w:ascii="Times New Roman" w:eastAsia="等线" w:hAnsi="Times New Roman"/>
                <w:b/>
                <w:bCs/>
                <w:color w:val="00B050"/>
                <w:sz w:val="20"/>
                <w:szCs w:val="18"/>
                <w:lang w:eastAsia="zh-CN"/>
              </w:rPr>
              <w:t>requency hopping pattern is determined by physical slot indices</w:t>
            </w:r>
            <w:r>
              <w:rPr>
                <w:rFonts w:ascii="Times New Roman" w:eastAsia="等线" w:hAnsi="Times New Roman"/>
                <w:b/>
                <w:bCs/>
                <w:color w:val="C00000"/>
                <w:sz w:val="20"/>
                <w:szCs w:val="18"/>
                <w:lang w:eastAsia="zh-CN"/>
              </w:rPr>
              <w:t>, hopping interval [and FDRA]</w:t>
            </w:r>
            <w:r w:rsidRPr="00CD6BCF">
              <w:rPr>
                <w:rFonts w:ascii="Times New Roman" w:eastAsia="等线" w:hAnsi="Times New Roman"/>
                <w:b/>
                <w:bCs/>
                <w:color w:val="00B050"/>
                <w:sz w:val="20"/>
                <w:szCs w:val="18"/>
                <w:lang w:eastAsia="zh-CN"/>
              </w:rPr>
              <w:t xml:space="preserve"> </w:t>
            </w:r>
            <w:r w:rsidRPr="00B65727">
              <w:rPr>
                <w:rFonts w:ascii="Times New Roman" w:eastAsia="等线" w:hAnsi="Times New Roman"/>
                <w:b/>
                <w:bCs/>
                <w:strike/>
                <w:color w:val="0070C0"/>
                <w:sz w:val="20"/>
                <w:szCs w:val="18"/>
                <w:lang w:eastAsia="zh-CN"/>
              </w:rPr>
              <w:t>only</w:t>
            </w:r>
            <w:r w:rsidRPr="00CD6BCF">
              <w:rPr>
                <w:rFonts w:ascii="Times New Roman" w:eastAsia="等线" w:hAnsi="Times New Roman"/>
                <w:b/>
                <w:bCs/>
                <w:color w:val="00B050"/>
                <w:sz w:val="20"/>
                <w:szCs w:val="18"/>
                <w:lang w:eastAsia="zh-CN"/>
              </w:rPr>
              <w:t>.</w:t>
            </w:r>
          </w:p>
          <w:p w14:paraId="19AD0DD5" w14:textId="7D8D380F" w:rsidR="00B1316F" w:rsidRPr="00B1316F" w:rsidRDefault="00B1316F" w:rsidP="00B1316F">
            <w:pPr>
              <w:rPr>
                <w:rFonts w:eastAsia="MS Mincho"/>
                <w:lang w:eastAsia="ja-JP"/>
              </w:rPr>
            </w:pPr>
            <w:r w:rsidRPr="00B1316F">
              <w:rPr>
                <w:rFonts w:eastAsia="MS Mincho"/>
                <w:lang w:eastAsia="ja-JP"/>
              </w:rPr>
              <w:t>On Intel</w:t>
            </w:r>
            <w:r>
              <w:rPr>
                <w:rFonts w:eastAsia="MS Mincho"/>
                <w:lang w:eastAsia="ja-JP"/>
              </w:rPr>
              <w:t>’</w:t>
            </w:r>
            <w:r w:rsidRPr="00B1316F">
              <w:rPr>
                <w:rFonts w:eastAsia="MS Mincho"/>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MS Mincho"/>
                <w:lang w:eastAsia="ja-JP"/>
              </w:rPr>
            </w:pPr>
            <w:r>
              <w:rPr>
                <w:rFonts w:eastAsiaTheme="minorEastAsia"/>
              </w:rPr>
              <w:t>Ericsson</w:t>
            </w:r>
          </w:p>
        </w:tc>
        <w:tc>
          <w:tcPr>
            <w:tcW w:w="7627" w:type="dxa"/>
          </w:tcPr>
          <w:p w14:paraId="4C1A569C" w14:textId="77777777" w:rsidR="003F4C9E" w:rsidRDefault="003F4C9E" w:rsidP="003F4C9E">
            <w:pPr>
              <w:rPr>
                <w:rFonts w:eastAsia="MS Mincho"/>
                <w:sz w:val="20"/>
                <w:szCs w:val="20"/>
                <w:lang w:eastAsia="ja-JP"/>
              </w:rPr>
            </w:pPr>
            <w:r>
              <w:rPr>
                <w:rFonts w:eastAsia="MS Mincho"/>
                <w:sz w:val="20"/>
                <w:szCs w:val="20"/>
                <w:lang w:eastAsia="ja-JP"/>
              </w:rPr>
              <w:t xml:space="preserve">Thanks for the compromise way forward. We can accept Intel’s and Nokia’s revisions.  </w:t>
            </w:r>
          </w:p>
          <w:p w14:paraId="2979889F" w14:textId="77777777" w:rsidR="003F4C9E" w:rsidRDefault="003F4C9E" w:rsidP="003F4C9E">
            <w:pPr>
              <w:rPr>
                <w:rFonts w:eastAsia="MS Mincho"/>
                <w:sz w:val="20"/>
                <w:szCs w:val="20"/>
                <w:lang w:eastAsia="ja-JP"/>
              </w:rPr>
            </w:pPr>
            <w:r>
              <w:rPr>
                <w:rFonts w:eastAsia="MS Mincho"/>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MS Mincho"/>
                <w:sz w:val="20"/>
                <w:szCs w:val="20"/>
                <w:lang w:eastAsia="ja-JP"/>
              </w:rPr>
            </w:pPr>
            <w:r>
              <w:rPr>
                <w:rFonts w:eastAsia="MS Mincho"/>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MS Mincho"/>
                <w:sz w:val="20"/>
                <w:szCs w:val="20"/>
                <w:lang w:eastAsia="ja-JP"/>
              </w:rPr>
              <w:t>R1-2112037</w:t>
            </w:r>
            <w:r>
              <w:rPr>
                <w:rFonts w:eastAsia="MS Mincho"/>
                <w:sz w:val="20"/>
                <w:szCs w:val="20"/>
                <w:lang w:eastAsia="ja-JP"/>
              </w:rPr>
              <w:t xml:space="preserve">, </w:t>
            </w:r>
            <w:r w:rsidRPr="00BC4DE4">
              <w:rPr>
                <w:rFonts w:eastAsia="MS Mincho"/>
                <w:sz w:val="20"/>
                <w:szCs w:val="20"/>
                <w:lang w:eastAsia="ja-JP"/>
              </w:rPr>
              <w:t>R1-2112038</w:t>
            </w:r>
            <w:r>
              <w:rPr>
                <w:rFonts w:eastAsia="MS Mincho"/>
                <w:sz w:val="20"/>
                <w:szCs w:val="20"/>
                <w:lang w:eastAsia="ja-JP"/>
              </w:rPr>
              <w:t xml:space="preserve">, and </w:t>
            </w:r>
            <w:r w:rsidRPr="00BC4DE4">
              <w:rPr>
                <w:rFonts w:eastAsia="MS Mincho"/>
                <w:sz w:val="20"/>
                <w:szCs w:val="20"/>
                <w:lang w:eastAsia="ja-JP"/>
              </w:rPr>
              <w:t>R1-2112040</w:t>
            </w:r>
            <w:r>
              <w:rPr>
                <w:rFonts w:eastAsia="MS Mincho"/>
                <w:sz w:val="20"/>
                <w:szCs w:val="20"/>
                <w:lang w:eastAsia="ja-JP"/>
              </w:rPr>
              <w:t xml:space="preserve">, more than two frequency hopping offsets provides significant gain over two offsets (e.g. roughly 0.5 and 1.5 dB at 10% and 1% BLER) for repeated PUSCH/PUCCH and TBoMS. Please see example BLER curves from </w:t>
            </w:r>
            <w:r w:rsidRPr="00BC4DE4">
              <w:rPr>
                <w:rFonts w:eastAsia="MS Mincho"/>
                <w:sz w:val="20"/>
                <w:szCs w:val="20"/>
                <w:lang w:eastAsia="ja-JP"/>
              </w:rPr>
              <w:t>R1-2112037</w:t>
            </w:r>
            <w:r>
              <w:rPr>
                <w:rFonts w:eastAsia="MS Mincho"/>
                <w:sz w:val="20"/>
                <w:szCs w:val="20"/>
                <w:lang w:eastAsia="ja-JP"/>
              </w:rPr>
              <w:t xml:space="preserve"> below.</w:t>
            </w:r>
          </w:p>
          <w:p w14:paraId="2A0CD139" w14:textId="77777777" w:rsidR="003F4C9E" w:rsidRDefault="003F4C9E" w:rsidP="003F4C9E">
            <w:pPr>
              <w:rPr>
                <w:rFonts w:eastAsia="MS Mincho"/>
                <w:sz w:val="20"/>
                <w:szCs w:val="20"/>
                <w:lang w:eastAsia="ja-JP"/>
              </w:rPr>
            </w:pPr>
            <w:r>
              <w:rPr>
                <w:rFonts w:eastAsia="MS Mincho"/>
                <w:sz w:val="20"/>
                <w:szCs w:val="20"/>
                <w:lang w:eastAsia="ja-JP"/>
              </w:rPr>
              <w:t>Therefore, we propose to add a bullet:</w:t>
            </w:r>
          </w:p>
          <w:p w14:paraId="48C349C1" w14:textId="77777777" w:rsidR="003F4C9E" w:rsidRPr="007D54CA" w:rsidRDefault="003F4C9E" w:rsidP="003F4C9E">
            <w:pPr>
              <w:pStyle w:val="afb"/>
              <w:numPr>
                <w:ilvl w:val="1"/>
                <w:numId w:val="14"/>
              </w:numPr>
              <w:rPr>
                <w:rFonts w:ascii="Times New Roman" w:hAnsi="Times New Roman"/>
                <w:b/>
                <w:bCs/>
                <w:color w:val="7030A0"/>
                <w:sz w:val="20"/>
                <w:szCs w:val="18"/>
              </w:rPr>
            </w:pPr>
            <w:r w:rsidRPr="007D54CA">
              <w:rPr>
                <w:rFonts w:ascii="Times New Roman" w:eastAsia="等线"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MS Mincho"/>
                <w:sz w:val="20"/>
                <w:szCs w:val="20"/>
                <w:lang w:eastAsia="ja-JP"/>
              </w:rPr>
            </w:pPr>
            <w:r>
              <w:rPr>
                <w:rFonts w:eastAsia="MS Mincho"/>
                <w:sz w:val="20"/>
                <w:szCs w:val="20"/>
                <w:lang w:eastAsia="ja-JP"/>
              </w:rPr>
              <w:t>As shown below:</w:t>
            </w:r>
          </w:p>
          <w:p w14:paraId="713CEB2A" w14:textId="77777777" w:rsidR="003F4C9E" w:rsidRPr="00CD6BCF" w:rsidRDefault="003F4C9E" w:rsidP="003F4C9E">
            <w:pPr>
              <w:pStyle w:val="afb"/>
              <w:numPr>
                <w:ilvl w:val="0"/>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afb"/>
              <w:numPr>
                <w:ilvl w:val="1"/>
                <w:numId w:val="14"/>
              </w:numPr>
              <w:spacing w:after="0"/>
              <w:rPr>
                <w:rFonts w:ascii="Times New Roman" w:eastAsia="宋体" w:hAnsi="Times New Roman"/>
                <w:b/>
                <w:bCs/>
                <w:sz w:val="20"/>
                <w:szCs w:val="18"/>
              </w:rPr>
            </w:pPr>
            <w:r w:rsidRPr="00CD6BCF">
              <w:rPr>
                <w:rFonts w:ascii="Times New Roman" w:eastAsia="宋体" w:hAnsi="Times New Roman"/>
                <w:b/>
                <w:bCs/>
                <w:sz w:val="20"/>
                <w:szCs w:val="18"/>
                <w:lang w:eastAsia="zh-CN"/>
              </w:rPr>
              <w:lastRenderedPageBreak/>
              <w:t xml:space="preserve">DMRS bundling </w:t>
            </w:r>
            <w:r w:rsidRPr="00CD6BCF">
              <w:rPr>
                <w:rFonts w:ascii="Times New Roman" w:eastAsia="宋体" w:hAnsi="Times New Roman"/>
                <w:b/>
                <w:bCs/>
                <w:color w:val="FF0000"/>
                <w:sz w:val="20"/>
                <w:szCs w:val="18"/>
                <w:lang w:eastAsia="zh-CN"/>
              </w:rPr>
              <w:t>shall</w:t>
            </w:r>
            <w:r w:rsidRPr="00CD6BCF">
              <w:rPr>
                <w:rFonts w:ascii="Times New Roman" w:eastAsia="宋体"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highlight w:val="yellow"/>
                <w:lang w:eastAsia="zh-CN"/>
              </w:rPr>
              <w:t>DMRS bunding is per actual TDW</w:t>
            </w:r>
          </w:p>
          <w:p w14:paraId="39AE1558" w14:textId="77777777" w:rsidR="003F4C9E" w:rsidRPr="00CD6BCF" w:rsidRDefault="003F4C9E" w:rsidP="003F4C9E">
            <w:pPr>
              <w:pStyle w:val="afb"/>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等线"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afb"/>
              <w:numPr>
                <w:ilvl w:val="1"/>
                <w:numId w:val="14"/>
              </w:numPr>
              <w:rPr>
                <w:rFonts w:ascii="Times New Roman" w:hAnsi="Times New Roman"/>
                <w:b/>
                <w:bCs/>
                <w:color w:val="00B050"/>
                <w:sz w:val="20"/>
                <w:szCs w:val="18"/>
              </w:rPr>
            </w:pPr>
            <w:r w:rsidRPr="00B65727">
              <w:rPr>
                <w:rFonts w:ascii="Times New Roman" w:eastAsia="等线" w:hAnsi="Times New Roman"/>
                <w:b/>
                <w:bCs/>
                <w:color w:val="0070C0"/>
                <w:sz w:val="20"/>
                <w:szCs w:val="18"/>
                <w:lang w:eastAsia="zh-CN"/>
              </w:rPr>
              <w:t xml:space="preserve">For PUSCH repetition, </w:t>
            </w:r>
            <w:r>
              <w:rPr>
                <w:rFonts w:ascii="Times New Roman" w:eastAsia="等线" w:hAnsi="Times New Roman"/>
                <w:b/>
                <w:bCs/>
                <w:color w:val="00B050"/>
                <w:sz w:val="20"/>
                <w:szCs w:val="18"/>
                <w:lang w:eastAsia="zh-CN"/>
              </w:rPr>
              <w:t>f</w:t>
            </w:r>
            <w:r w:rsidRPr="00CD6BCF">
              <w:rPr>
                <w:rFonts w:ascii="Times New Roman" w:eastAsia="等线" w:hAnsi="Times New Roman"/>
                <w:b/>
                <w:bCs/>
                <w:color w:val="00B050"/>
                <w:sz w:val="20"/>
                <w:szCs w:val="18"/>
                <w:lang w:eastAsia="zh-CN"/>
              </w:rPr>
              <w:t xml:space="preserve">requency hopping pattern is determined by physical slot indices </w:t>
            </w:r>
            <w:r w:rsidRPr="00B65727">
              <w:rPr>
                <w:rFonts w:ascii="Times New Roman" w:eastAsia="等线" w:hAnsi="Times New Roman"/>
                <w:b/>
                <w:bCs/>
                <w:strike/>
                <w:color w:val="0070C0"/>
                <w:sz w:val="20"/>
                <w:szCs w:val="18"/>
                <w:lang w:eastAsia="zh-CN"/>
              </w:rPr>
              <w:t>only</w:t>
            </w:r>
            <w:r w:rsidRPr="00CD6BCF">
              <w:rPr>
                <w:rFonts w:ascii="Times New Roman" w:eastAsia="等线" w:hAnsi="Times New Roman"/>
                <w:b/>
                <w:bCs/>
                <w:color w:val="00B050"/>
                <w:sz w:val="20"/>
                <w:szCs w:val="18"/>
                <w:lang w:eastAsia="zh-CN"/>
              </w:rPr>
              <w:t>.</w:t>
            </w:r>
          </w:p>
          <w:p w14:paraId="4BC1D1E3" w14:textId="77777777" w:rsidR="003F4C9E" w:rsidRPr="00DF0127" w:rsidRDefault="003F4C9E" w:rsidP="003F4C9E">
            <w:pPr>
              <w:pStyle w:val="afb"/>
              <w:numPr>
                <w:ilvl w:val="1"/>
                <w:numId w:val="14"/>
              </w:numPr>
              <w:rPr>
                <w:rFonts w:ascii="Times New Roman" w:hAnsi="Times New Roman"/>
                <w:b/>
                <w:bCs/>
                <w:color w:val="00B050"/>
                <w:sz w:val="20"/>
                <w:szCs w:val="18"/>
              </w:rPr>
            </w:pPr>
            <w:r>
              <w:rPr>
                <w:rFonts w:ascii="Times New Roman" w:eastAsia="等线" w:hAnsi="Times New Roman"/>
                <w:b/>
                <w:bCs/>
                <w:color w:val="0070C0"/>
                <w:sz w:val="20"/>
                <w:szCs w:val="18"/>
                <w:lang w:eastAsia="zh-CN"/>
              </w:rPr>
              <w:t>For PUCCH repetition, frequency hopping pattern is determined by relative physical slot index, where t</w:t>
            </w:r>
            <w:r w:rsidRPr="00931F96">
              <w:rPr>
                <w:rFonts w:ascii="Times New Roman" w:eastAsia="等线" w:hAnsi="Times New Roman"/>
                <w:b/>
                <w:bCs/>
                <w:color w:val="0070C0"/>
                <w:sz w:val="20"/>
                <w:szCs w:val="18"/>
                <w:lang w:eastAsia="zh-CN"/>
              </w:rPr>
              <w:t xml:space="preserve">he slot for the first PUCCH </w:t>
            </w:r>
            <w:r>
              <w:rPr>
                <w:rFonts w:ascii="Times New Roman" w:eastAsia="等线" w:hAnsi="Times New Roman"/>
                <w:b/>
                <w:bCs/>
                <w:color w:val="0070C0"/>
                <w:sz w:val="20"/>
                <w:szCs w:val="18"/>
                <w:lang w:eastAsia="zh-CN"/>
              </w:rPr>
              <w:t>repetition</w:t>
            </w:r>
            <w:r w:rsidRPr="00931F96">
              <w:rPr>
                <w:rFonts w:ascii="Times New Roman" w:eastAsia="等线" w:hAnsi="Times New Roman"/>
                <w:b/>
                <w:bCs/>
                <w:color w:val="0070C0"/>
                <w:sz w:val="20"/>
                <w:szCs w:val="18"/>
                <w:lang w:eastAsia="zh-CN"/>
              </w:rPr>
              <w:t xml:space="preserve"> </w:t>
            </w:r>
            <w:r>
              <w:rPr>
                <w:rFonts w:ascii="Times New Roman" w:eastAsia="等线" w:hAnsi="Times New Roman"/>
                <w:b/>
                <w:bCs/>
                <w:color w:val="0070C0"/>
                <w:sz w:val="20"/>
                <w:szCs w:val="18"/>
                <w:lang w:eastAsia="zh-CN"/>
              </w:rPr>
              <w:t>is slot</w:t>
            </w:r>
            <w:r w:rsidRPr="00931F96">
              <w:rPr>
                <w:rFonts w:ascii="Times New Roman" w:eastAsia="等线" w:hAnsi="Times New Roman"/>
                <w:b/>
                <w:bCs/>
                <w:color w:val="0070C0"/>
                <w:sz w:val="20"/>
                <w:szCs w:val="18"/>
                <w:lang w:eastAsia="zh-CN"/>
              </w:rPr>
              <w:t xml:space="preserve"> 0</w:t>
            </w:r>
            <w:r>
              <w:rPr>
                <w:rFonts w:ascii="Times New Roman" w:eastAsia="等线" w:hAnsi="Times New Roman"/>
                <w:b/>
                <w:bCs/>
                <w:color w:val="0070C0"/>
                <w:sz w:val="20"/>
                <w:szCs w:val="18"/>
                <w:lang w:eastAsia="zh-CN"/>
              </w:rPr>
              <w:t xml:space="preserve">. </w:t>
            </w:r>
          </w:p>
          <w:p w14:paraId="659DD27F" w14:textId="77777777" w:rsidR="003F4C9E" w:rsidRPr="007D54CA" w:rsidRDefault="003F4C9E" w:rsidP="003F4C9E">
            <w:pPr>
              <w:pStyle w:val="afb"/>
              <w:numPr>
                <w:ilvl w:val="1"/>
                <w:numId w:val="14"/>
              </w:numPr>
              <w:rPr>
                <w:rFonts w:ascii="Times New Roman" w:hAnsi="Times New Roman"/>
                <w:b/>
                <w:bCs/>
                <w:color w:val="7030A0"/>
                <w:sz w:val="20"/>
                <w:szCs w:val="18"/>
              </w:rPr>
            </w:pPr>
            <w:r w:rsidRPr="007D54CA">
              <w:rPr>
                <w:rFonts w:ascii="Times New Roman" w:eastAsia="等线"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afb"/>
              <w:numPr>
                <w:ilvl w:val="1"/>
                <w:numId w:val="14"/>
              </w:numPr>
              <w:spacing w:after="0"/>
              <w:rPr>
                <w:rFonts w:ascii="Times New Roman" w:eastAsia="宋体" w:hAnsi="Times New Roman"/>
                <w:b/>
                <w:bCs/>
                <w:color w:val="FF0000"/>
                <w:sz w:val="20"/>
                <w:szCs w:val="18"/>
              </w:rPr>
            </w:pPr>
            <w:r w:rsidRPr="00CD6BCF">
              <w:rPr>
                <w:rFonts w:ascii="Times New Roman" w:eastAsia="宋体" w:hAnsi="Times New Roman"/>
                <w:b/>
                <w:bCs/>
                <w:color w:val="FF0000"/>
                <w:sz w:val="20"/>
                <w:szCs w:val="18"/>
              </w:rPr>
              <w:t>Support separate RRC configuration(s) for hopping interval and configured TDW</w:t>
            </w:r>
            <w:r>
              <w:rPr>
                <w:rFonts w:ascii="Times New Roman" w:eastAsia="宋体" w:hAnsi="Times New Roman"/>
                <w:b/>
                <w:bCs/>
                <w:color w:val="FF0000"/>
                <w:sz w:val="20"/>
                <w:szCs w:val="18"/>
              </w:rPr>
              <w:t xml:space="preserve"> </w:t>
            </w:r>
            <w:r w:rsidRPr="008345E0">
              <w:rPr>
                <w:rFonts w:ascii="Times New Roman" w:eastAsia="宋体" w:hAnsi="Times New Roman"/>
                <w:b/>
                <w:bCs/>
                <w:color w:val="0070C0"/>
                <w:sz w:val="20"/>
                <w:szCs w:val="18"/>
              </w:rPr>
              <w:t>length</w:t>
            </w:r>
            <w:r w:rsidRPr="00CD6BCF">
              <w:rPr>
                <w:rFonts w:ascii="Times New Roman" w:eastAsia="宋体" w:hAnsi="Times New Roman"/>
                <w:b/>
                <w:bCs/>
                <w:color w:val="FF0000"/>
                <w:sz w:val="20"/>
                <w:szCs w:val="18"/>
              </w:rPr>
              <w:t xml:space="preserve">. </w:t>
            </w:r>
          </w:p>
          <w:p w14:paraId="2D6B789F" w14:textId="77777777" w:rsidR="003F4C9E" w:rsidRPr="00CD6BCF" w:rsidRDefault="003F4C9E" w:rsidP="003F4C9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Pr>
                <w:rFonts w:ascii="Times New Roman" w:eastAsia="宋体" w:hAnsi="Times New Roman"/>
                <w:b/>
                <w:bCs/>
                <w:color w:val="00B050"/>
                <w:sz w:val="20"/>
                <w:szCs w:val="18"/>
              </w:rPr>
              <w:t xml:space="preserve"> </w:t>
            </w:r>
            <w:r w:rsidRPr="008345E0">
              <w:rPr>
                <w:rFonts w:ascii="Times New Roman" w:eastAsia="宋体" w:hAnsi="Times New Roman"/>
                <w:b/>
                <w:bCs/>
                <w:color w:val="0070C0"/>
                <w:sz w:val="20"/>
                <w:szCs w:val="18"/>
              </w:rPr>
              <w:t>length</w:t>
            </w:r>
          </w:p>
          <w:p w14:paraId="0EFF37AB" w14:textId="77777777" w:rsidR="003F4C9E" w:rsidRPr="00CD6BCF" w:rsidRDefault="003F4C9E" w:rsidP="003F4C9E">
            <w:pPr>
              <w:pStyle w:val="afb"/>
              <w:numPr>
                <w:ilvl w:val="3"/>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F</w:t>
            </w:r>
            <w:r w:rsidRPr="00CD6BCF">
              <w:rPr>
                <w:rFonts w:ascii="Times New Roman" w:eastAsia="宋体" w:hAnsi="Times New Roman"/>
                <w:b/>
                <w:bCs/>
                <w:color w:val="00B050"/>
                <w:sz w:val="20"/>
                <w:szCs w:val="18"/>
                <w:lang w:eastAsia="zh-CN"/>
              </w:rPr>
              <w:t xml:space="preserve">FS: if both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FF0000"/>
                <w:sz w:val="20"/>
                <w:szCs w:val="18"/>
              </w:rPr>
              <w:t xml:space="preserve"> </w:t>
            </w:r>
            <w:r w:rsidRPr="00CD6BCF">
              <w:rPr>
                <w:rFonts w:ascii="Times New Roman" w:eastAsia="宋体" w:hAnsi="Times New Roman"/>
                <w:b/>
                <w:bCs/>
                <w:color w:val="00B050"/>
                <w:sz w:val="20"/>
                <w:szCs w:val="18"/>
              </w:rPr>
              <w:t xml:space="preserve">and TDW </w:t>
            </w:r>
            <w:r w:rsidRPr="008345E0">
              <w:rPr>
                <w:rFonts w:ascii="Times New Roman" w:eastAsia="宋体" w:hAnsi="Times New Roman"/>
                <w:b/>
                <w:bCs/>
                <w:color w:val="0070C0"/>
                <w:sz w:val="20"/>
                <w:szCs w:val="18"/>
              </w:rPr>
              <w:t>length</w:t>
            </w:r>
            <w:r w:rsidRPr="00CD6BCF">
              <w:rPr>
                <w:rFonts w:ascii="Times New Roman" w:eastAsia="宋体" w:hAnsi="Times New Roman"/>
                <w:b/>
                <w:bCs/>
                <w:color w:val="00B050"/>
                <w:sz w:val="20"/>
                <w:szCs w:val="18"/>
              </w:rPr>
              <w:t xml:space="preserve"> are not configured</w:t>
            </w:r>
            <w:r>
              <w:rPr>
                <w:rFonts w:ascii="Times New Roman" w:eastAsia="宋体" w:hAnsi="Times New Roman"/>
                <w:b/>
                <w:bCs/>
                <w:color w:val="00B050"/>
                <w:sz w:val="20"/>
                <w:szCs w:val="18"/>
              </w:rPr>
              <w:t xml:space="preserve"> </w:t>
            </w:r>
          </w:p>
          <w:p w14:paraId="70074EAB" w14:textId="77777777" w:rsidR="003F4C9E" w:rsidRPr="00CD6BCF" w:rsidRDefault="003F4C9E" w:rsidP="003F4C9E">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6361F51F" w14:textId="77777777" w:rsidR="003F4C9E" w:rsidRDefault="003F4C9E" w:rsidP="003F4C9E">
            <w:pPr>
              <w:rPr>
                <w:rFonts w:eastAsia="MS Mincho"/>
                <w:sz w:val="20"/>
                <w:szCs w:val="20"/>
                <w:lang w:eastAsia="ja-JP"/>
              </w:rPr>
            </w:pPr>
            <w:r w:rsidRPr="00EE756A">
              <w:rPr>
                <w:rFonts w:eastAsia="宋体"/>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MS Mincho"/>
                <w:sz w:val="20"/>
                <w:szCs w:val="20"/>
                <w:lang w:eastAsia="ja-JP"/>
              </w:rPr>
            </w:pPr>
          </w:p>
          <w:p w14:paraId="3D11E4D7" w14:textId="33237CAA" w:rsidR="003F4C9E" w:rsidRPr="00B1316F" w:rsidRDefault="003F4C9E" w:rsidP="003F4C9E">
            <w:pPr>
              <w:rPr>
                <w:rFonts w:eastAsia="MS Mincho"/>
                <w:lang w:eastAsia="ja-JP"/>
              </w:rPr>
            </w:pPr>
            <w:r w:rsidRPr="005D2628">
              <w:rPr>
                <w:noProof/>
                <w:lang w:eastAsia="zh-CN"/>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MS Mincho"/>
                <w:lang w:eastAsia="ja-JP"/>
              </w:rPr>
              <w:lastRenderedPageBreak/>
              <w:t>NTT DOCOMO</w:t>
            </w:r>
          </w:p>
        </w:tc>
        <w:tc>
          <w:tcPr>
            <w:tcW w:w="7627" w:type="dxa"/>
          </w:tcPr>
          <w:p w14:paraId="6D0C8FD2" w14:textId="77777777" w:rsidR="002D1764" w:rsidRPr="00E37705" w:rsidRDefault="002D1764" w:rsidP="002D1764">
            <w:pPr>
              <w:rPr>
                <w:rFonts w:eastAsia="MS Mincho"/>
                <w:lang w:eastAsia="ja-JP"/>
              </w:rPr>
            </w:pPr>
            <w:r w:rsidRPr="00E37705">
              <w:rPr>
                <w:rFonts w:eastAsia="MS Mincho"/>
                <w:lang w:eastAsia="ja-JP"/>
              </w:rPr>
              <w:t xml:space="preserve">We basically support the proposal, and would like to clarify the behavior if “hopping interval” is not configured, so which behavior can we </w:t>
            </w:r>
            <w:proofErr w:type="gramStart"/>
            <w:r w:rsidRPr="00E37705">
              <w:rPr>
                <w:rFonts w:eastAsia="MS Mincho"/>
                <w:lang w:eastAsia="ja-JP"/>
              </w:rPr>
              <w:t>expect ?</w:t>
            </w:r>
            <w:proofErr w:type="gramEnd"/>
          </w:p>
          <w:p w14:paraId="15F6595D" w14:textId="77777777" w:rsidR="002D1764" w:rsidRPr="00E37705" w:rsidRDefault="002D1764" w:rsidP="002D1764">
            <w:pPr>
              <w:rPr>
                <w:rFonts w:eastAsia="MS Mincho"/>
                <w:lang w:eastAsia="ja-JP"/>
              </w:rPr>
            </w:pPr>
            <w:r w:rsidRPr="00E37705">
              <w:rPr>
                <w:rFonts w:eastAsia="MS Mincho"/>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MS Mincho"/>
                <w:lang w:eastAsia="ja-JP"/>
              </w:rPr>
            </w:pPr>
            <w:r w:rsidRPr="00E37705">
              <w:rPr>
                <w:rFonts w:eastAsia="MS Mincho"/>
                <w:lang w:eastAsia="ja-JP"/>
              </w:rPr>
              <w:t>1. Frequency hopping pattern is determined by physical slot so frequency hops every 2 physical slot index, e.g. DD(f1) SU(f2) UD(f1) DS(f2) UU(f1)</w:t>
            </w:r>
          </w:p>
          <w:p w14:paraId="6C1FBF22" w14:textId="77777777" w:rsidR="002D1764" w:rsidRPr="00E37705" w:rsidRDefault="002D1764" w:rsidP="002D1764">
            <w:pPr>
              <w:rPr>
                <w:rFonts w:eastAsia="MS Mincho"/>
                <w:lang w:eastAsia="ja-JP"/>
              </w:rPr>
            </w:pPr>
            <w:r w:rsidRPr="00E37705">
              <w:rPr>
                <w:rFonts w:eastAsia="MS Mincho"/>
                <w:lang w:eastAsia="ja-JP"/>
              </w:rPr>
              <w:t>(in this case hopping pattern is per cell specific)</w:t>
            </w:r>
          </w:p>
          <w:p w14:paraId="18F45DE3" w14:textId="46F000E6" w:rsidR="002D1764" w:rsidRPr="00E37705" w:rsidRDefault="002D1764" w:rsidP="002D1764">
            <w:pPr>
              <w:rPr>
                <w:rFonts w:eastAsia="MS Mincho"/>
                <w:lang w:eastAsia="ja-JP"/>
              </w:rPr>
            </w:pPr>
            <w:r w:rsidRPr="00E37705">
              <w:rPr>
                <w:rFonts w:eastAsia="MS Mincho"/>
                <w:lang w:eastAsia="ja-JP"/>
              </w:rPr>
              <w:t>(We expect that the slot index is absolute number</w:t>
            </w:r>
            <w:r w:rsidR="00E67B82">
              <w:rPr>
                <w:rFonts w:eastAsia="MS Mincho"/>
                <w:lang w:eastAsia="ja-JP"/>
              </w:rPr>
              <w:t xml:space="preserve"> in this case</w:t>
            </w:r>
            <w:r w:rsidRPr="00E37705">
              <w:rPr>
                <w:rFonts w:eastAsia="MS Mincho"/>
                <w:lang w:eastAsia="ja-JP"/>
              </w:rPr>
              <w:t>.)</w:t>
            </w:r>
          </w:p>
          <w:p w14:paraId="71C27B8B" w14:textId="77777777" w:rsidR="002D1764" w:rsidRPr="00E37705" w:rsidRDefault="002D1764" w:rsidP="002D1764">
            <w:pPr>
              <w:rPr>
                <w:rFonts w:eastAsia="MS Mincho"/>
                <w:lang w:eastAsia="ja-JP"/>
              </w:rPr>
            </w:pPr>
            <w:r w:rsidRPr="00E37705">
              <w:rPr>
                <w:rFonts w:eastAsia="MS Mincho"/>
                <w:lang w:eastAsia="ja-JP"/>
              </w:rPr>
              <w:t>2. Frequency hopping pattern is determined by configured TDW (like Option 2), e.g. (DDS) UU(f1) (DDS) UU(f2)</w:t>
            </w:r>
          </w:p>
          <w:p w14:paraId="4D0A7889" w14:textId="77777777" w:rsidR="002D1764" w:rsidRPr="00E37705" w:rsidRDefault="002D1764" w:rsidP="002D1764">
            <w:pPr>
              <w:rPr>
                <w:rFonts w:eastAsia="MS Mincho"/>
                <w:lang w:eastAsia="ja-JP"/>
              </w:rPr>
            </w:pPr>
            <w:r w:rsidRPr="00E37705">
              <w:rPr>
                <w:rFonts w:eastAsia="MS Mincho"/>
                <w:lang w:eastAsia="ja-JP"/>
              </w:rPr>
              <w:t>(in this case hopping pattern is per UE specific)</w:t>
            </w:r>
          </w:p>
          <w:p w14:paraId="3410F9CB" w14:textId="25BEEF1F" w:rsidR="002D1764" w:rsidRDefault="002D1764" w:rsidP="002D1764">
            <w:pPr>
              <w:rPr>
                <w:rFonts w:eastAsia="MS Mincho"/>
                <w:sz w:val="20"/>
                <w:szCs w:val="20"/>
                <w:lang w:eastAsia="ja-JP"/>
              </w:rPr>
            </w:pPr>
            <w:r w:rsidRPr="00E37705">
              <w:rPr>
                <w:rFonts w:eastAsia="MS Mincho"/>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configured, otherwise hopping pattern follows </w:t>
            </w:r>
            <w:r>
              <w:rPr>
                <w:rFonts w:eastAsia="MS Mincho"/>
                <w:lang w:eastAsia="ja-JP"/>
              </w:rPr>
              <w:t xml:space="preserve">configured </w:t>
            </w:r>
            <w:r w:rsidRPr="00E37705">
              <w:rPr>
                <w:rFonts w:eastAsia="MS Mincho"/>
                <w:lang w:eastAsia="ja-JP"/>
              </w:rPr>
              <w:t>TDW.</w:t>
            </w:r>
          </w:p>
        </w:tc>
      </w:tr>
      <w:tr w:rsidR="00250594" w:rsidRPr="00A527C0" w14:paraId="5B713953" w14:textId="77777777" w:rsidTr="00A527C0">
        <w:trPr>
          <w:trHeight w:val="984"/>
        </w:trPr>
        <w:tc>
          <w:tcPr>
            <w:tcW w:w="2335" w:type="dxa"/>
          </w:tcPr>
          <w:p w14:paraId="1F512B99" w14:textId="512E5DAD" w:rsidR="00250594" w:rsidRDefault="00250594" w:rsidP="002D1764">
            <w:pPr>
              <w:rPr>
                <w:rFonts w:eastAsia="MS Mincho"/>
                <w:lang w:eastAsia="ja-JP"/>
              </w:rPr>
            </w:pPr>
            <w:r>
              <w:rPr>
                <w:rFonts w:eastAsia="MS Mincho"/>
                <w:lang w:eastAsia="ja-JP"/>
              </w:rPr>
              <w:t>OPPO</w:t>
            </w:r>
          </w:p>
        </w:tc>
        <w:tc>
          <w:tcPr>
            <w:tcW w:w="7627" w:type="dxa"/>
          </w:tcPr>
          <w:p w14:paraId="6B7D305E" w14:textId="79235356" w:rsidR="00250594" w:rsidRDefault="00250594" w:rsidP="002D1764">
            <w:pPr>
              <w:rPr>
                <w:rFonts w:eastAsia="MS Mincho"/>
                <w:lang w:eastAsia="ja-JP"/>
              </w:rPr>
            </w:pPr>
            <w:r>
              <w:rPr>
                <w:rFonts w:eastAsia="MS Mincho"/>
                <w:lang w:eastAsia="ja-JP"/>
              </w:rPr>
              <w:t>We were trying to add comments in last GTW for 2 aspects.</w:t>
            </w:r>
          </w:p>
          <w:p w14:paraId="32E8B7DB" w14:textId="0D10CA07" w:rsidR="00250594" w:rsidRDefault="00250594" w:rsidP="002D1764">
            <w:pPr>
              <w:rPr>
                <w:rFonts w:eastAsia="MS Mincho"/>
                <w:lang w:eastAsia="ja-JP"/>
              </w:rPr>
            </w:pPr>
            <w:r>
              <w:rPr>
                <w:rFonts w:eastAsia="MS Mincho"/>
                <w:lang w:eastAsia="ja-JP"/>
              </w:rPr>
              <w:t xml:space="preserve">One is the configured TDW can actually support both physical slot counting and </w:t>
            </w:r>
            <w:r w:rsidR="00E070F8">
              <w:rPr>
                <w:rFonts w:eastAsia="MS Mincho"/>
                <w:lang w:eastAsia="ja-JP"/>
              </w:rPr>
              <w:t>available</w:t>
            </w:r>
            <w:r>
              <w:rPr>
                <w:rFonts w:eastAsia="MS Mincho"/>
                <w:lang w:eastAsia="ja-JP"/>
              </w:rPr>
              <w:t xml:space="preserve"> slot</w:t>
            </w:r>
            <w:r w:rsidR="00E070F8">
              <w:rPr>
                <w:rFonts w:eastAsia="MS Mincho"/>
                <w:lang w:eastAsia="ja-JP"/>
              </w:rPr>
              <w:t>s</w:t>
            </w:r>
            <w:r w:rsidR="00347A94">
              <w:rPr>
                <w:rFonts w:eastAsia="MS Mincho"/>
                <w:lang w:eastAsia="ja-JP"/>
              </w:rPr>
              <w:t>. In last meeting:</w:t>
            </w:r>
          </w:p>
          <w:p w14:paraId="13ADD3C9" w14:textId="77777777" w:rsidR="00E070F8" w:rsidRPr="00C0104E" w:rsidRDefault="00E070F8" w:rsidP="00E070F8">
            <w:pPr>
              <w:rPr>
                <w:rFonts w:eastAsia="宋体"/>
                <w:strike/>
                <w:szCs w:val="21"/>
                <w:highlight w:val="green"/>
              </w:rPr>
            </w:pPr>
            <w:r>
              <w:rPr>
                <w:rFonts w:eastAsia="MS Mincho"/>
                <w:lang w:eastAsia="ja-JP"/>
              </w:rPr>
              <w:t>“</w:t>
            </w:r>
            <w:r w:rsidRPr="00C0104E">
              <w:rPr>
                <w:rFonts w:eastAsia="宋体"/>
                <w:b/>
                <w:szCs w:val="21"/>
                <w:highlight w:val="green"/>
              </w:rPr>
              <w:t>Agreement</w:t>
            </w:r>
          </w:p>
          <w:p w14:paraId="0EA28E67"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宋体"/>
                <w:szCs w:val="21"/>
              </w:rPr>
            </w:pPr>
            <w:r w:rsidRPr="005123E7">
              <w:rPr>
                <w:rFonts w:eastAsia="宋体"/>
                <w:szCs w:val="21"/>
              </w:rPr>
              <w:lastRenderedPageBreak/>
              <w:t>For PUSCH repetition type A counting based on physical slots</w:t>
            </w:r>
          </w:p>
          <w:p w14:paraId="0D3DCABB"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宋体"/>
                <w:szCs w:val="21"/>
              </w:rPr>
            </w:pPr>
            <w:r w:rsidRPr="005123E7">
              <w:rPr>
                <w:szCs w:val="21"/>
              </w:rPr>
              <w:t xml:space="preserve">The configured TDWs are consecutive, </w:t>
            </w:r>
            <w:r>
              <w:rPr>
                <w:szCs w:val="21"/>
              </w:rPr>
              <w:t xml:space="preserve">where </w:t>
            </w:r>
            <w:r w:rsidRPr="005123E7">
              <w:rPr>
                <w:szCs w:val="21"/>
              </w:rPr>
              <w:t xml:space="preserve">the start of other configured TDWs is the first physical slot right after the last </w:t>
            </w:r>
            <w:r w:rsidRPr="005123E7">
              <w:rPr>
                <w:color w:val="FF0000"/>
                <w:szCs w:val="21"/>
              </w:rPr>
              <w:t>physical slot of a previous</w:t>
            </w:r>
            <w:r w:rsidRPr="005123E7">
              <w:rPr>
                <w:szCs w:val="21"/>
              </w:rPr>
              <w:t xml:space="preserve"> configured TDW.</w:t>
            </w:r>
          </w:p>
          <w:p w14:paraId="16971C16"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宋体"/>
                <w:szCs w:val="21"/>
              </w:rPr>
            </w:pPr>
            <w:r w:rsidRPr="005123E7">
              <w:rPr>
                <w:rFonts w:eastAsia="宋体"/>
                <w:szCs w:val="21"/>
              </w:rPr>
              <w:t>For PUSCH repetition type A counting based on available slots</w:t>
            </w:r>
          </w:p>
          <w:p w14:paraId="3E1D3BA7"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宋体"/>
                <w:szCs w:val="21"/>
              </w:rPr>
            </w:pPr>
            <w:r w:rsidRPr="005123E7">
              <w:rPr>
                <w:szCs w:val="21"/>
              </w:rPr>
              <w:t xml:space="preserve">The configured TDWs are determined based on available slots, </w:t>
            </w:r>
            <w:r>
              <w:rPr>
                <w:szCs w:val="21"/>
              </w:rPr>
              <w:t>where</w:t>
            </w:r>
            <w:r w:rsidRPr="005123E7">
              <w:rPr>
                <w:szCs w:val="21"/>
              </w:rPr>
              <w:t xml:space="preserve"> start of a configured TDWs is the </w:t>
            </w:r>
            <w:r w:rsidRPr="005123E7">
              <w:rPr>
                <w:strike/>
                <w:color w:val="FF0000"/>
                <w:szCs w:val="21"/>
              </w:rPr>
              <w:t>next</w:t>
            </w:r>
            <w:r w:rsidRPr="005123E7">
              <w:rPr>
                <w:color w:val="FF0000"/>
                <w:szCs w:val="21"/>
              </w:rPr>
              <w:t xml:space="preserve"> first</w:t>
            </w:r>
            <w:r w:rsidRPr="005123E7">
              <w:rPr>
                <w:szCs w:val="21"/>
              </w:rPr>
              <w:t xml:space="preserve"> available slot after the </w:t>
            </w:r>
            <w:r w:rsidRPr="005123E7">
              <w:rPr>
                <w:strike/>
                <w:color w:val="FF0000"/>
                <w:szCs w:val="21"/>
              </w:rPr>
              <w:t>conclusion</w:t>
            </w:r>
            <w:r w:rsidRPr="005123E7">
              <w:rPr>
                <w:color w:val="FF0000"/>
                <w:szCs w:val="21"/>
              </w:rPr>
              <w:t xml:space="preserve"> last available slot</w:t>
            </w:r>
            <w:r w:rsidRPr="005123E7">
              <w:rPr>
                <w:szCs w:val="21"/>
              </w:rPr>
              <w:t xml:space="preserve"> of a previous configured TDW.</w:t>
            </w:r>
          </w:p>
          <w:p w14:paraId="02865056" w14:textId="77777777" w:rsidR="00E070F8" w:rsidRPr="005123E7" w:rsidRDefault="00E070F8" w:rsidP="00E070F8">
            <w:pPr>
              <w:numPr>
                <w:ilvl w:val="1"/>
                <w:numId w:val="13"/>
              </w:numPr>
              <w:spacing w:after="120" w:line="259" w:lineRule="auto"/>
              <w:jc w:val="both"/>
              <w:rPr>
                <w:szCs w:val="21"/>
              </w:rPr>
            </w:pPr>
            <w:r w:rsidRPr="005123E7">
              <w:rPr>
                <w:rFonts w:eastAsia="宋体"/>
                <w:szCs w:val="21"/>
              </w:rPr>
              <w:t>Note: The determination of available slots for PUSCH repetition Type A is defined in AI 8.8.1.1.</w:t>
            </w:r>
          </w:p>
          <w:p w14:paraId="736EEFDB" w14:textId="77777777" w:rsidR="00E070F8" w:rsidRDefault="00E070F8" w:rsidP="002D1764">
            <w:pPr>
              <w:rPr>
                <w:rFonts w:eastAsia="MS Mincho"/>
                <w:lang w:eastAsia="ja-JP"/>
              </w:rPr>
            </w:pPr>
            <w:r>
              <w:rPr>
                <w:rFonts w:eastAsia="MS Mincho"/>
                <w:lang w:eastAsia="ja-JP"/>
              </w:rPr>
              <w:t>”</w:t>
            </w:r>
          </w:p>
          <w:p w14:paraId="67308D9D" w14:textId="182C6F64" w:rsidR="00E070F8" w:rsidRDefault="001B6C51" w:rsidP="002D1764">
            <w:pPr>
              <w:rPr>
                <w:rFonts w:eastAsia="MS Mincho"/>
                <w:lang w:eastAsia="ja-JP"/>
              </w:rPr>
            </w:pPr>
            <w:r>
              <w:rPr>
                <w:rFonts w:eastAsia="MS Mincho"/>
                <w:lang w:eastAsia="ja-JP"/>
              </w:rPr>
              <w:t xml:space="preserve">If </w:t>
            </w:r>
            <w:r w:rsidR="00347A94">
              <w:rPr>
                <w:rFonts w:eastAsia="MS Mincho"/>
                <w:lang w:eastAsia="ja-JP"/>
              </w:rPr>
              <w:t xml:space="preserve">we </w:t>
            </w:r>
            <w:r>
              <w:rPr>
                <w:rFonts w:eastAsia="MS Mincho"/>
                <w:lang w:eastAsia="ja-JP"/>
              </w:rPr>
              <w:t xml:space="preserve">did not </w:t>
            </w:r>
            <w:r w:rsidR="00347A94">
              <w:rPr>
                <w:rFonts w:eastAsia="MS Mincho"/>
                <w:lang w:eastAsia="ja-JP"/>
              </w:rPr>
              <w:t>miss</w:t>
            </w:r>
            <w:r>
              <w:rPr>
                <w:rFonts w:eastAsia="MS Mincho"/>
                <w:lang w:eastAsia="ja-JP"/>
              </w:rPr>
              <w:t xml:space="preserve"> any further agreements</w:t>
            </w:r>
            <w:r w:rsidR="00E070F8">
              <w:rPr>
                <w:rFonts w:eastAsia="MS Mincho"/>
                <w:lang w:eastAsia="ja-JP"/>
              </w:rPr>
              <w:t xml:space="preserve">, we see some problem of </w:t>
            </w:r>
            <w:r>
              <w:rPr>
                <w:rFonts w:eastAsia="MS Mincho"/>
                <w:lang w:eastAsia="ja-JP"/>
              </w:rPr>
              <w:t xml:space="preserve">contradicting. In that case, we think it can be acceptable </w:t>
            </w:r>
            <w:r w:rsidR="00681EC4">
              <w:rPr>
                <w:rFonts w:eastAsia="MS Mincho"/>
                <w:lang w:eastAsia="ja-JP"/>
              </w:rPr>
              <w:t>that the value configured TDW is applied to physical slots regardless it is based on physical slot and available slot. The bullet can be further updated base on Nokia/intel/</w:t>
            </w:r>
            <w:proofErr w:type="spellStart"/>
            <w:r w:rsidR="00681EC4">
              <w:rPr>
                <w:rFonts w:eastAsia="MS Mincho"/>
                <w:lang w:eastAsia="ja-JP"/>
              </w:rPr>
              <w:t>Ericssion</w:t>
            </w:r>
            <w:proofErr w:type="spellEnd"/>
            <w:r w:rsidR="00681EC4">
              <w:rPr>
                <w:rFonts w:eastAsia="MS Mincho"/>
                <w:lang w:eastAsia="ja-JP"/>
              </w:rPr>
              <w:t>.</w:t>
            </w:r>
          </w:p>
          <w:p w14:paraId="0D8AA461" w14:textId="714A0F86" w:rsidR="00681EC4" w:rsidRPr="00CD6BCF" w:rsidRDefault="00681EC4" w:rsidP="00681EC4">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b/>
                <w:bCs/>
                <w:color w:val="00B050"/>
                <w:sz w:val="20"/>
                <w:szCs w:val="18"/>
              </w:rPr>
              <w:t xml:space="preserve">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not configured, the default hopping </w:t>
            </w:r>
            <w:r w:rsidRPr="00CD6BCF">
              <w:rPr>
                <w:rFonts w:ascii="Times New Roman" w:eastAsia="宋体" w:hAnsi="Times New Roman"/>
                <w:b/>
                <w:bCs/>
                <w:color w:val="FF0000"/>
                <w:sz w:val="20"/>
                <w:szCs w:val="18"/>
              </w:rPr>
              <w:t>interval</w:t>
            </w:r>
            <w:r>
              <w:rPr>
                <w:rFonts w:ascii="Times New Roman" w:eastAsia="宋体" w:hAnsi="Times New Roman"/>
                <w:b/>
                <w:bCs/>
                <w:color w:val="00B050"/>
                <w:sz w:val="20"/>
                <w:szCs w:val="18"/>
              </w:rPr>
              <w:t xml:space="preserve"> </w:t>
            </w:r>
            <w:r w:rsidRPr="00CD6BCF">
              <w:rPr>
                <w:rFonts w:ascii="Times New Roman" w:eastAsia="等线" w:hAnsi="Times New Roman"/>
                <w:b/>
                <w:bCs/>
                <w:strike/>
                <w:color w:val="FF0000"/>
                <w:sz w:val="20"/>
                <w:szCs w:val="18"/>
                <w:lang w:eastAsia="zh-CN"/>
              </w:rPr>
              <w:t>pattern</w:t>
            </w:r>
            <w:r w:rsidRPr="00CD6BCF">
              <w:rPr>
                <w:rFonts w:ascii="Times New Roman" w:eastAsia="宋体" w:hAnsi="Times New Roman"/>
                <w:b/>
                <w:bCs/>
                <w:color w:val="00B050"/>
                <w:sz w:val="20"/>
                <w:szCs w:val="18"/>
              </w:rPr>
              <w:t xml:space="preserve"> is the same as the configured TDW</w:t>
            </w:r>
            <w:r>
              <w:rPr>
                <w:rFonts w:ascii="Times New Roman" w:eastAsia="宋体" w:hAnsi="Times New Roman"/>
                <w:b/>
                <w:bCs/>
                <w:color w:val="00B050"/>
                <w:sz w:val="20"/>
                <w:szCs w:val="18"/>
              </w:rPr>
              <w:t xml:space="preserve"> </w:t>
            </w:r>
            <w:r w:rsidRPr="008345E0">
              <w:rPr>
                <w:rFonts w:ascii="Times New Roman" w:eastAsia="宋体" w:hAnsi="Times New Roman"/>
                <w:b/>
                <w:bCs/>
                <w:color w:val="0070C0"/>
                <w:sz w:val="20"/>
                <w:szCs w:val="18"/>
              </w:rPr>
              <w:t>length</w:t>
            </w:r>
            <w:r>
              <w:rPr>
                <w:rFonts w:ascii="Times New Roman" w:eastAsia="宋体" w:hAnsi="Times New Roman"/>
                <w:b/>
                <w:bCs/>
                <w:color w:val="0070C0"/>
                <w:sz w:val="20"/>
                <w:szCs w:val="18"/>
              </w:rPr>
              <w:t xml:space="preserve"> regardless it is based on available slots or physical slots.</w:t>
            </w:r>
          </w:p>
          <w:p w14:paraId="16529EB9" w14:textId="495A4272" w:rsidR="00681EC4" w:rsidRDefault="00681EC4" w:rsidP="002D1764">
            <w:pPr>
              <w:rPr>
                <w:rFonts w:eastAsia="MS Mincho"/>
                <w:lang w:eastAsia="ja-JP"/>
              </w:rPr>
            </w:pPr>
            <w:r>
              <w:rPr>
                <w:rFonts w:eastAsia="MS Mincho"/>
                <w:lang w:eastAsia="ja-JP"/>
              </w:rPr>
              <w:t>2</w:t>
            </w:r>
            <w:r>
              <w:rPr>
                <w:rFonts w:asciiTheme="minorEastAsia" w:eastAsiaTheme="minorEastAsia" w:hAnsiTheme="minorEastAsia" w:hint="eastAsia"/>
                <w:lang w:eastAsia="zh-CN"/>
              </w:rPr>
              <w:t>nd</w:t>
            </w:r>
            <w:r>
              <w:rPr>
                <w:rFonts w:eastAsia="MS Mincho"/>
                <w:lang w:eastAsia="ja-JP"/>
              </w:rPr>
              <w:t xml:space="preserve">. We think the note can be add with </w:t>
            </w:r>
            <w:r w:rsidR="001C2E46">
              <w:rPr>
                <w:rFonts w:eastAsia="MS Mincho"/>
                <w:lang w:eastAsia="ja-JP"/>
              </w:rPr>
              <w:t>“</w:t>
            </w:r>
            <w:r>
              <w:rPr>
                <w:rFonts w:eastAsia="MS Mincho"/>
                <w:lang w:eastAsia="ja-JP"/>
              </w:rPr>
              <w:t>only</w:t>
            </w:r>
            <w:r w:rsidR="001C2E46">
              <w:rPr>
                <w:rFonts w:eastAsia="MS Mincho"/>
                <w:lang w:eastAsia="ja-JP"/>
              </w:rPr>
              <w:t>”:</w:t>
            </w:r>
            <w:r>
              <w:rPr>
                <w:rFonts w:eastAsia="MS Mincho"/>
                <w:lang w:eastAsia="ja-JP"/>
              </w:rPr>
              <w:t xml:space="preserve"> </w:t>
            </w:r>
          </w:p>
          <w:p w14:paraId="2ED301E2" w14:textId="0F73380E" w:rsidR="00681EC4" w:rsidRPr="00CD6BCF" w:rsidRDefault="00681EC4" w:rsidP="00681EC4">
            <w:pPr>
              <w:pStyle w:val="afb"/>
              <w:numPr>
                <w:ilvl w:val="2"/>
                <w:numId w:val="14"/>
              </w:numPr>
              <w:spacing w:after="0"/>
              <w:rPr>
                <w:rFonts w:ascii="Times New Roman" w:eastAsia="宋体" w:hAnsi="Times New Roman"/>
                <w:b/>
                <w:bCs/>
                <w:color w:val="00B050"/>
                <w:sz w:val="20"/>
                <w:szCs w:val="18"/>
              </w:rPr>
            </w:pPr>
            <w:r w:rsidRPr="00CD6BCF">
              <w:rPr>
                <w:rFonts w:ascii="Times New Roman" w:eastAsia="宋体" w:hAnsi="Times New Roman" w:hint="eastAsia"/>
                <w:b/>
                <w:bCs/>
                <w:color w:val="00B050"/>
                <w:sz w:val="20"/>
                <w:szCs w:val="18"/>
                <w:lang w:eastAsia="zh-CN"/>
              </w:rPr>
              <w:t>N</w:t>
            </w:r>
            <w:r w:rsidRPr="00CD6BCF">
              <w:rPr>
                <w:rFonts w:ascii="Times New Roman" w:eastAsia="宋体" w:hAnsi="Times New Roman"/>
                <w:b/>
                <w:bCs/>
                <w:color w:val="00B050"/>
                <w:sz w:val="20"/>
                <w:szCs w:val="18"/>
                <w:lang w:eastAsia="zh-CN"/>
              </w:rPr>
              <w:t xml:space="preserve">ote: </w:t>
            </w:r>
            <w:r w:rsidRPr="00CD6BCF">
              <w:rPr>
                <w:rFonts w:ascii="Times New Roman" w:eastAsia="宋体" w:hAnsi="Times New Roman"/>
                <w:b/>
                <w:bCs/>
                <w:color w:val="00B050"/>
                <w:sz w:val="20"/>
                <w:szCs w:val="18"/>
              </w:rPr>
              <w:t xml:space="preserve">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w:t>
            </w:r>
            <w:r w:rsidR="001C2E46">
              <w:rPr>
                <w:rFonts w:ascii="Times New Roman" w:eastAsia="宋体" w:hAnsi="Times New Roman"/>
                <w:b/>
                <w:bCs/>
                <w:color w:val="FF0000"/>
                <w:sz w:val="20"/>
                <w:szCs w:val="18"/>
              </w:rPr>
              <w:t xml:space="preserve">only </w:t>
            </w:r>
            <w:r w:rsidRPr="00CD6BCF">
              <w:rPr>
                <w:rFonts w:ascii="Times New Roman" w:eastAsia="宋体" w:hAnsi="Times New Roman"/>
                <w:b/>
                <w:bCs/>
                <w:color w:val="00B050"/>
                <w:sz w:val="20"/>
                <w:szCs w:val="18"/>
              </w:rPr>
              <w:t xml:space="preserve">determined by the configuration of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if hopping </w:t>
            </w:r>
            <w:r w:rsidRPr="00CD6BCF">
              <w:rPr>
                <w:rFonts w:ascii="Times New Roman" w:eastAsia="宋体" w:hAnsi="Times New Roman"/>
                <w:b/>
                <w:bCs/>
                <w:color w:val="FF0000"/>
                <w:sz w:val="20"/>
                <w:szCs w:val="18"/>
              </w:rPr>
              <w:t xml:space="preserve">interval </w:t>
            </w:r>
            <w:r w:rsidRPr="00CD6BCF">
              <w:rPr>
                <w:rFonts w:ascii="Times New Roman" w:eastAsia="宋体" w:hAnsi="Times New Roman"/>
                <w:b/>
                <w:bCs/>
                <w:strike/>
                <w:color w:val="FF0000"/>
                <w:sz w:val="20"/>
                <w:szCs w:val="18"/>
              </w:rPr>
              <w:t>pattern</w:t>
            </w:r>
            <w:r w:rsidRPr="00CD6BCF">
              <w:rPr>
                <w:rFonts w:ascii="Times New Roman" w:eastAsia="宋体" w:hAnsi="Times New Roman"/>
                <w:b/>
                <w:bCs/>
                <w:color w:val="00B050"/>
                <w:sz w:val="20"/>
                <w:szCs w:val="18"/>
              </w:rPr>
              <w:t xml:space="preserve"> is configured</w:t>
            </w:r>
          </w:p>
          <w:p w14:paraId="102428AC" w14:textId="77777777" w:rsidR="00681EC4" w:rsidRDefault="00681EC4" w:rsidP="002D1764">
            <w:pPr>
              <w:rPr>
                <w:rFonts w:eastAsia="MS Mincho"/>
                <w:lang w:eastAsia="ja-JP"/>
              </w:rPr>
            </w:pPr>
          </w:p>
          <w:p w14:paraId="08024DD9" w14:textId="1E84D85D" w:rsidR="00E070F8" w:rsidRPr="00E37705" w:rsidRDefault="00E070F8" w:rsidP="001C2E46">
            <w:pPr>
              <w:rPr>
                <w:rFonts w:eastAsia="MS Mincho"/>
                <w:lang w:eastAsia="ja-JP"/>
              </w:rPr>
            </w:pPr>
            <w:r>
              <w:rPr>
                <w:rFonts w:asciiTheme="minorEastAsia" w:eastAsiaTheme="minorEastAsia" w:hAnsiTheme="minorEastAsia" w:hint="eastAsia"/>
                <w:lang w:eastAsia="zh-CN"/>
              </w:rPr>
              <w:t>3</w:t>
            </w:r>
            <w:r>
              <w:rPr>
                <w:rFonts w:eastAsia="MS Mincho"/>
                <w:lang w:eastAsia="ja-JP"/>
              </w:rPr>
              <w:t xml:space="preserve">rdly. </w:t>
            </w:r>
            <w:r w:rsidR="00681EC4">
              <w:rPr>
                <w:rFonts w:eastAsia="MS Mincho"/>
                <w:lang w:eastAsia="ja-JP"/>
              </w:rPr>
              <w:t>We did not touch in the discussion.</w:t>
            </w:r>
            <w:r w:rsidR="001C2E46">
              <w:rPr>
                <w:rFonts w:eastAsia="MS Mincho"/>
                <w:lang w:eastAsia="ja-JP"/>
              </w:rPr>
              <w:t xml:space="preserve"> </w:t>
            </w:r>
            <w:r>
              <w:rPr>
                <w:rFonts w:eastAsia="MS Mincho"/>
                <w:lang w:eastAsia="ja-JP"/>
              </w:rPr>
              <w:t xml:space="preserve">We are also supportive for </w:t>
            </w:r>
            <w:proofErr w:type="spellStart"/>
            <w:r>
              <w:rPr>
                <w:rFonts w:eastAsia="MS Mincho"/>
                <w:lang w:eastAsia="ja-JP"/>
              </w:rPr>
              <w:t>Ericssons</w:t>
            </w:r>
            <w:proofErr w:type="spellEnd"/>
            <w:r>
              <w:rPr>
                <w:rFonts w:eastAsia="MS Mincho"/>
                <w:lang w:eastAsia="ja-JP"/>
              </w:rPr>
              <w:t xml:space="preserve"> proposal for “</w:t>
            </w:r>
            <w:r w:rsidRPr="00E070F8">
              <w:rPr>
                <w:rFonts w:eastAsia="MS Mincho"/>
                <w:lang w:eastAsia="ja-JP"/>
              </w:rPr>
              <w:t>up to 4 distinct frequency offsets.</w:t>
            </w:r>
            <w:r>
              <w:rPr>
                <w:rFonts w:eastAsia="MS Mincho"/>
                <w:lang w:eastAsia="ja-JP"/>
              </w:rPr>
              <w:t>”</w:t>
            </w:r>
          </w:p>
        </w:tc>
      </w:tr>
      <w:tr w:rsidR="00E42D4F" w:rsidRPr="00A527C0" w14:paraId="7AA66EF1" w14:textId="77777777" w:rsidTr="00A527C0">
        <w:trPr>
          <w:trHeight w:val="984"/>
        </w:trPr>
        <w:tc>
          <w:tcPr>
            <w:tcW w:w="2335" w:type="dxa"/>
          </w:tcPr>
          <w:p w14:paraId="7B1B73DA" w14:textId="5F7873E9" w:rsidR="00E42D4F" w:rsidRDefault="00E42D4F" w:rsidP="00E42D4F">
            <w:pPr>
              <w:rPr>
                <w:rFonts w:eastAsia="MS Mincho"/>
                <w:lang w:eastAsia="ja-JP"/>
              </w:rPr>
            </w:pPr>
            <w:r>
              <w:rPr>
                <w:rFonts w:eastAsiaTheme="minorEastAsia"/>
                <w:lang w:eastAsia="zh-CN"/>
              </w:rPr>
              <w:lastRenderedPageBreak/>
              <w:t>V</w:t>
            </w:r>
            <w:r>
              <w:rPr>
                <w:rFonts w:eastAsiaTheme="minorEastAsia" w:hint="eastAsia"/>
                <w:lang w:eastAsia="zh-CN"/>
              </w:rPr>
              <w:t>ivo</w:t>
            </w:r>
          </w:p>
        </w:tc>
        <w:tc>
          <w:tcPr>
            <w:tcW w:w="7627" w:type="dxa"/>
          </w:tcPr>
          <w:p w14:paraId="67386C7A" w14:textId="565C6871" w:rsidR="00E42D4F" w:rsidRPr="00D91835" w:rsidRDefault="00E42D4F" w:rsidP="00E42D4F">
            <w:pPr>
              <w:rPr>
                <w:rFonts w:eastAsiaTheme="minorEastAsia"/>
                <w:lang w:eastAsia="zh-CN"/>
              </w:rPr>
            </w:pPr>
            <w:r>
              <w:rPr>
                <w:rFonts w:eastAsiaTheme="minorEastAsia"/>
                <w:lang w:eastAsia="zh-CN"/>
              </w:rPr>
              <w:t>Definition of FH interval and FH pattern provided by Nokia makes the proposal clearer.  And OK with revision from intel.</w:t>
            </w:r>
          </w:p>
        </w:tc>
      </w:tr>
      <w:tr w:rsidR="00EA20C0" w:rsidRPr="00A527C0" w14:paraId="21A51B85" w14:textId="77777777" w:rsidTr="00A527C0">
        <w:trPr>
          <w:trHeight w:val="984"/>
        </w:trPr>
        <w:tc>
          <w:tcPr>
            <w:tcW w:w="2335" w:type="dxa"/>
          </w:tcPr>
          <w:p w14:paraId="472AA203" w14:textId="5DBEE7AA" w:rsidR="00EA20C0" w:rsidRDefault="00EA20C0" w:rsidP="00E42D4F">
            <w:pPr>
              <w:rPr>
                <w:rFonts w:eastAsiaTheme="minorEastAsia"/>
                <w:lang w:eastAsia="zh-CN"/>
              </w:rPr>
            </w:pPr>
            <w:r>
              <w:rPr>
                <w:rFonts w:eastAsiaTheme="minorEastAsia"/>
                <w:lang w:eastAsia="zh-CN"/>
              </w:rPr>
              <w:t>Samsung</w:t>
            </w:r>
          </w:p>
        </w:tc>
        <w:tc>
          <w:tcPr>
            <w:tcW w:w="7627" w:type="dxa"/>
          </w:tcPr>
          <w:p w14:paraId="33906B26" w14:textId="77777777" w:rsidR="00EA20C0" w:rsidRDefault="00EA20C0" w:rsidP="00E42D4F">
            <w:pPr>
              <w:rPr>
                <w:rFonts w:eastAsiaTheme="minorEastAsia"/>
                <w:lang w:eastAsia="zh-CN"/>
              </w:rPr>
            </w:pPr>
            <w:r>
              <w:rPr>
                <w:rFonts w:eastAsiaTheme="minorEastAsia"/>
                <w:lang w:eastAsia="zh-CN"/>
              </w:rPr>
              <w:t xml:space="preserve">The version in Intel’s comment is fine. </w:t>
            </w:r>
          </w:p>
          <w:p w14:paraId="01B76101" w14:textId="02F409A2" w:rsidR="00EA20C0" w:rsidRPr="00331080" w:rsidRDefault="00EA20C0" w:rsidP="00EA20C0">
            <w:pPr>
              <w:rPr>
                <w:rFonts w:eastAsiaTheme="minorEastAsia"/>
                <w:color w:val="00B050"/>
                <w:lang w:eastAsia="zh-CN"/>
              </w:rPr>
            </w:pPr>
            <w:r>
              <w:rPr>
                <w:rFonts w:eastAsiaTheme="minorEastAsia"/>
                <w:lang w:eastAsia="zh-CN"/>
              </w:rPr>
              <w:t xml:space="preserve">Suggest to add the following to </w:t>
            </w:r>
            <w:r w:rsidR="00331080">
              <w:rPr>
                <w:rFonts w:eastAsiaTheme="minorEastAsia"/>
                <w:lang w:eastAsia="zh-CN"/>
              </w:rPr>
              <w:t>include</w:t>
            </w:r>
            <w:r>
              <w:rPr>
                <w:rFonts w:eastAsiaTheme="minorEastAsia"/>
                <w:lang w:eastAsia="zh-CN"/>
              </w:rPr>
              <w:t xml:space="preserve"> the case that TDW length is not configured (as sub-bullet of the last bullet):</w:t>
            </w:r>
          </w:p>
          <w:p w14:paraId="7B2E79D4" w14:textId="74B87D30" w:rsidR="00EA20C0" w:rsidRPr="00331080" w:rsidRDefault="00EA20C0" w:rsidP="00EA20C0">
            <w:pPr>
              <w:pStyle w:val="afb"/>
              <w:numPr>
                <w:ilvl w:val="0"/>
                <w:numId w:val="44"/>
              </w:numPr>
              <w:rPr>
                <w:rFonts w:ascii="Times New Roman" w:eastAsia="宋体" w:hAnsi="Times New Roman"/>
                <w:b/>
                <w:bCs/>
                <w:color w:val="00B050"/>
                <w:sz w:val="20"/>
                <w:szCs w:val="18"/>
              </w:rPr>
            </w:pPr>
            <w:r w:rsidRPr="00331080">
              <w:rPr>
                <w:rFonts w:ascii="Times New Roman" w:eastAsia="宋体" w:hAnsi="Times New Roman"/>
                <w:b/>
                <w:bCs/>
                <w:color w:val="00B050"/>
                <w:sz w:val="20"/>
                <w:szCs w:val="18"/>
              </w:rPr>
              <w:t xml:space="preserve">if </w:t>
            </w:r>
            <w:r w:rsidRPr="00331080">
              <w:rPr>
                <w:rFonts w:eastAsia="宋体"/>
                <w:b/>
                <w:bCs/>
                <w:color w:val="00B050"/>
                <w:sz w:val="20"/>
                <w:szCs w:val="18"/>
              </w:rPr>
              <w:t>TDW length</w:t>
            </w:r>
            <w:r w:rsidRPr="00331080">
              <w:rPr>
                <w:rFonts w:ascii="Times New Roman" w:eastAsia="宋体" w:hAnsi="Times New Roman"/>
                <w:b/>
                <w:bCs/>
                <w:color w:val="00B050"/>
                <w:sz w:val="20"/>
                <w:szCs w:val="18"/>
              </w:rPr>
              <w:t xml:space="preserve"> is not configured</w:t>
            </w:r>
            <w:r w:rsidRPr="00331080">
              <w:rPr>
                <w:rFonts w:eastAsia="宋体"/>
                <w:b/>
                <w:bCs/>
                <w:color w:val="00B050"/>
                <w:sz w:val="20"/>
                <w:szCs w:val="18"/>
              </w:rPr>
              <w:t xml:space="preserve"> and hopping interval is configured</w:t>
            </w:r>
            <w:r w:rsidRPr="00331080">
              <w:rPr>
                <w:rFonts w:ascii="Times New Roman" w:eastAsia="宋体" w:hAnsi="Times New Roman"/>
                <w:b/>
                <w:bCs/>
                <w:color w:val="00B050"/>
                <w:sz w:val="20"/>
                <w:szCs w:val="18"/>
              </w:rPr>
              <w:t xml:space="preserve">, the default </w:t>
            </w:r>
            <w:r w:rsidRPr="00331080">
              <w:rPr>
                <w:rFonts w:eastAsia="宋体"/>
                <w:b/>
                <w:bCs/>
                <w:color w:val="00B050"/>
                <w:sz w:val="20"/>
                <w:szCs w:val="18"/>
              </w:rPr>
              <w:t xml:space="preserve">TDW length is the same as the </w:t>
            </w:r>
            <w:r w:rsidRPr="00331080">
              <w:rPr>
                <w:rFonts w:ascii="Times New Roman" w:eastAsia="宋体" w:hAnsi="Times New Roman"/>
                <w:b/>
                <w:bCs/>
                <w:color w:val="00B050"/>
                <w:sz w:val="20"/>
                <w:szCs w:val="18"/>
              </w:rPr>
              <w:t xml:space="preserve">hopping interval </w:t>
            </w:r>
          </w:p>
          <w:p w14:paraId="49962F65" w14:textId="2E96EFEC" w:rsidR="00EA20C0" w:rsidRDefault="00EA20C0" w:rsidP="00EA20C0">
            <w:pPr>
              <w:rPr>
                <w:rFonts w:eastAsiaTheme="minorEastAsia"/>
                <w:lang w:eastAsia="zh-CN"/>
              </w:rPr>
            </w:pPr>
          </w:p>
        </w:tc>
      </w:tr>
      <w:tr w:rsidR="00EB024F" w:rsidRPr="00A527C0" w14:paraId="00C31AF0" w14:textId="77777777" w:rsidTr="00A527C0">
        <w:trPr>
          <w:trHeight w:val="984"/>
        </w:trPr>
        <w:tc>
          <w:tcPr>
            <w:tcW w:w="2335" w:type="dxa"/>
          </w:tcPr>
          <w:p w14:paraId="33599B88" w14:textId="7E0615B9" w:rsidR="00EB024F" w:rsidRDefault="00EB024F" w:rsidP="00E42D4F">
            <w:pPr>
              <w:rPr>
                <w:rFonts w:eastAsiaTheme="minorEastAsia"/>
                <w:lang w:eastAsia="zh-CN"/>
              </w:rPr>
            </w:pPr>
          </w:p>
        </w:tc>
        <w:tc>
          <w:tcPr>
            <w:tcW w:w="7627" w:type="dxa"/>
          </w:tcPr>
          <w:p w14:paraId="0FB07D49" w14:textId="769645F1" w:rsidR="00EB024F" w:rsidRDefault="00EB024F" w:rsidP="00E42D4F">
            <w:pPr>
              <w:rPr>
                <w:rFonts w:eastAsiaTheme="minorEastAsia"/>
                <w:lang w:eastAsia="zh-CN"/>
              </w:rPr>
            </w:pPr>
          </w:p>
        </w:tc>
      </w:tr>
    </w:tbl>
    <w:p w14:paraId="4839D724" w14:textId="64EC943D" w:rsidR="00622CAA" w:rsidRDefault="00622CAA"/>
    <w:p w14:paraId="0D069A88" w14:textId="77777777" w:rsidR="00A77995" w:rsidRPr="00A127F8" w:rsidRDefault="00A77995" w:rsidP="00A77995">
      <w:pPr>
        <w:rPr>
          <w:rFonts w:eastAsia="等线"/>
          <w:color w:val="4472C4" w:themeColor="accent5"/>
          <w:sz w:val="20"/>
          <w:szCs w:val="20"/>
          <w:lang w:eastAsia="zh-CN"/>
        </w:rPr>
      </w:pPr>
      <w:r w:rsidRPr="00A127F8">
        <w:rPr>
          <w:rFonts w:eastAsia="等线"/>
          <w:color w:val="4472C4" w:themeColor="accent5"/>
          <w:sz w:val="20"/>
          <w:szCs w:val="20"/>
          <w:lang w:eastAsia="zh-CN"/>
        </w:rPr>
        <w:t xml:space="preserve">@all, </w:t>
      </w:r>
      <w:r>
        <w:rPr>
          <w:rFonts w:eastAsia="等线"/>
          <w:color w:val="4472C4" w:themeColor="accent5"/>
          <w:sz w:val="20"/>
          <w:szCs w:val="20"/>
          <w:lang w:eastAsia="zh-CN"/>
        </w:rPr>
        <w:t xml:space="preserve">based on the feedback received so far. I updated the proposal as the following. Companies please make a final check. The deadline to receive comment is still at </w:t>
      </w:r>
      <w:r w:rsidRPr="00A127F8">
        <w:rPr>
          <w:rFonts w:eastAsia="等线"/>
          <w:b/>
          <w:bCs/>
          <w:color w:val="4472C4" w:themeColor="accent5"/>
          <w:sz w:val="20"/>
          <w:szCs w:val="20"/>
          <w:lang w:eastAsia="zh-CN"/>
        </w:rPr>
        <w:t>11/18 8:00 AM PST</w:t>
      </w:r>
      <w:r>
        <w:rPr>
          <w:rFonts w:eastAsia="等线"/>
          <w:color w:val="4472C4" w:themeColor="accent5"/>
          <w:sz w:val="20"/>
          <w:szCs w:val="20"/>
          <w:lang w:eastAsia="zh-CN"/>
        </w:rPr>
        <w:t xml:space="preserve">. Last minute comments before deadline, strictly speaking, is OK, but is not appreciated. Please respect the hard work and constructiveness of the group to make progress. If you have concern about the proposal, please express it ASAP in the table below so the group can address it. We are approaching the end of the last meeting of Rel-17 WI. FL would suggest companies to be flexible and constructive to make agreement on this critical issue. </w:t>
      </w:r>
    </w:p>
    <w:p w14:paraId="51630D53" w14:textId="77777777" w:rsidR="00A77995" w:rsidRDefault="00A77995" w:rsidP="00A77995">
      <w:pPr>
        <w:rPr>
          <w:rFonts w:eastAsia="等线"/>
          <w:b/>
          <w:bCs/>
          <w:highlight w:val="magenta"/>
          <w:lang w:eastAsia="zh-CN"/>
        </w:rPr>
      </w:pPr>
    </w:p>
    <w:p w14:paraId="600312A6" w14:textId="77777777" w:rsidR="00A77995" w:rsidRPr="00783517" w:rsidRDefault="00A77995" w:rsidP="00A77995">
      <w:pPr>
        <w:rPr>
          <w:rFonts w:eastAsia="等线"/>
          <w:color w:val="4472C4" w:themeColor="accent5"/>
          <w:sz w:val="20"/>
          <w:szCs w:val="20"/>
          <w:lang w:eastAsia="zh-CN"/>
        </w:rPr>
      </w:pPr>
      <w:r w:rsidRPr="00783517">
        <w:rPr>
          <w:rFonts w:eastAsia="等线"/>
          <w:color w:val="4472C4" w:themeColor="accent5"/>
          <w:sz w:val="20"/>
          <w:szCs w:val="20"/>
          <w:lang w:eastAsia="zh-CN"/>
        </w:rPr>
        <w:t xml:space="preserve">@Ericsson, </w:t>
      </w:r>
      <w:r>
        <w:rPr>
          <w:rFonts w:eastAsia="等线"/>
          <w:color w:val="4472C4" w:themeColor="accent5"/>
          <w:sz w:val="20"/>
          <w:szCs w:val="20"/>
          <w:lang w:eastAsia="zh-CN"/>
        </w:rPr>
        <w:t xml:space="preserve">about the new proposal of 4 hopping offset, thanks for proposing it. But I prefer not mix the discussion on the following proposal with the details of new hopping pattern design, which can still be discussed later. </w:t>
      </w:r>
    </w:p>
    <w:p w14:paraId="70EF60EA" w14:textId="77777777" w:rsidR="00A77995" w:rsidRDefault="00A77995" w:rsidP="00A77995">
      <w:pPr>
        <w:rPr>
          <w:rFonts w:eastAsia="等线"/>
          <w:b/>
          <w:bCs/>
          <w:highlight w:val="magenta"/>
          <w:lang w:eastAsia="zh-CN"/>
        </w:rPr>
      </w:pPr>
    </w:p>
    <w:p w14:paraId="2A65DF74" w14:textId="77777777" w:rsidR="00A77995" w:rsidRDefault="00A77995" w:rsidP="00A77995">
      <w:pPr>
        <w:rPr>
          <w:rFonts w:eastAsia="等线"/>
          <w:b/>
          <w:bCs/>
          <w:highlight w:val="magenta"/>
          <w:lang w:eastAsia="zh-CN"/>
        </w:rPr>
      </w:pPr>
      <w:r w:rsidRPr="001B76A9">
        <w:rPr>
          <w:rFonts w:eastAsia="等线"/>
          <w:color w:val="4472C4" w:themeColor="accent5"/>
          <w:sz w:val="20"/>
          <w:szCs w:val="20"/>
          <w:lang w:eastAsia="zh-CN"/>
        </w:rPr>
        <w:t>@OPPO, regarding adding this “regardless it is based on available slots or physical slots”</w:t>
      </w:r>
      <w:r>
        <w:rPr>
          <w:rFonts w:eastAsia="等线"/>
          <w:color w:val="4472C4" w:themeColor="accent5"/>
          <w:sz w:val="20"/>
          <w:szCs w:val="20"/>
          <w:lang w:eastAsia="zh-CN"/>
        </w:rPr>
        <w:t xml:space="preserve">, I am not sure what is the difference with and without the added words. It says regardless so whatever after the regardless has no impact. To avoid crease unnecessary confusion and discussion, I prefer not adding this. </w:t>
      </w:r>
    </w:p>
    <w:p w14:paraId="213A3517" w14:textId="77777777" w:rsidR="00A77995" w:rsidRDefault="00A77995" w:rsidP="00A77995">
      <w:pPr>
        <w:rPr>
          <w:rFonts w:eastAsia="等线"/>
          <w:b/>
          <w:bCs/>
          <w:highlight w:val="magenta"/>
          <w:lang w:eastAsia="zh-CN"/>
        </w:rPr>
      </w:pPr>
    </w:p>
    <w:p w14:paraId="511385ED" w14:textId="77777777" w:rsidR="00A77995" w:rsidRPr="00783517" w:rsidRDefault="00A77995" w:rsidP="00A77995">
      <w:pPr>
        <w:rPr>
          <w:rFonts w:eastAsia="等线"/>
          <w:sz w:val="20"/>
          <w:szCs w:val="20"/>
          <w:highlight w:val="yellow"/>
          <w:lang w:eastAsia="zh-CN"/>
        </w:rPr>
      </w:pPr>
      <w:r w:rsidRPr="00783517">
        <w:rPr>
          <w:rFonts w:eastAsia="等线"/>
          <w:b/>
          <w:bCs/>
          <w:sz w:val="20"/>
          <w:szCs w:val="20"/>
          <w:highlight w:val="magenta"/>
          <w:lang w:eastAsia="zh-CN"/>
        </w:rPr>
        <w:t>Updated FL proposal 4:</w:t>
      </w:r>
      <w:r w:rsidRPr="00783517">
        <w:rPr>
          <w:rFonts w:eastAsia="等线"/>
          <w:sz w:val="20"/>
          <w:szCs w:val="20"/>
          <w:highlight w:val="magenta"/>
          <w:lang w:eastAsia="zh-CN"/>
        </w:rPr>
        <w:t xml:space="preserve"> </w:t>
      </w:r>
      <w:r w:rsidRPr="00783517">
        <w:rPr>
          <w:b/>
          <w:bCs/>
          <w:sz w:val="20"/>
          <w:szCs w:val="20"/>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505B561" w14:textId="77777777" w:rsidR="00A77995" w:rsidRPr="00783517" w:rsidRDefault="00A77995" w:rsidP="00A77995">
      <w:pPr>
        <w:rPr>
          <w:sz w:val="20"/>
          <w:szCs w:val="20"/>
        </w:rPr>
      </w:pPr>
    </w:p>
    <w:p w14:paraId="770C33BC" w14:textId="77777777" w:rsidR="00A77995" w:rsidRPr="00783517" w:rsidRDefault="00A77995" w:rsidP="00A77995">
      <w:pPr>
        <w:pStyle w:val="afb"/>
        <w:numPr>
          <w:ilvl w:val="0"/>
          <w:numId w:val="14"/>
        </w:numPr>
        <w:spacing w:after="0"/>
        <w:rPr>
          <w:rFonts w:ascii="Times New Roman" w:eastAsia="宋体" w:hAnsi="Times New Roman"/>
          <w:b/>
          <w:bCs/>
          <w:sz w:val="20"/>
          <w:szCs w:val="20"/>
        </w:rPr>
      </w:pPr>
      <w:r w:rsidRPr="00783517">
        <w:rPr>
          <w:rFonts w:ascii="Times New Roman" w:eastAsia="宋体" w:hAnsi="Times New Roman"/>
          <w:b/>
          <w:bCs/>
          <w:sz w:val="20"/>
          <w:szCs w:val="20"/>
        </w:rPr>
        <w:t>Option 1: “hopping intervals determination” -&gt; “configured TDW determination” -&gt; “actual TDW determination”</w:t>
      </w:r>
    </w:p>
    <w:p w14:paraId="2A29A9E9" w14:textId="77777777" w:rsidR="00A77995" w:rsidRPr="00783517" w:rsidRDefault="00A77995" w:rsidP="00A77995">
      <w:pPr>
        <w:pStyle w:val="afb"/>
        <w:numPr>
          <w:ilvl w:val="1"/>
          <w:numId w:val="14"/>
        </w:numPr>
        <w:spacing w:after="0"/>
        <w:rPr>
          <w:rFonts w:ascii="Times New Roman" w:eastAsia="宋体" w:hAnsi="Times New Roman"/>
          <w:b/>
          <w:bCs/>
          <w:sz w:val="20"/>
          <w:szCs w:val="20"/>
        </w:rPr>
      </w:pPr>
      <w:r w:rsidRPr="00783517">
        <w:rPr>
          <w:rFonts w:ascii="Times New Roman" w:eastAsia="宋体" w:hAnsi="Times New Roman"/>
          <w:b/>
          <w:bCs/>
          <w:sz w:val="20"/>
          <w:szCs w:val="20"/>
          <w:lang w:eastAsia="zh-CN"/>
        </w:rPr>
        <w:t xml:space="preserve">DMRS bundling </w:t>
      </w:r>
      <w:r w:rsidRPr="00783517">
        <w:rPr>
          <w:rFonts w:ascii="Times New Roman" w:eastAsia="宋体" w:hAnsi="Times New Roman"/>
          <w:b/>
          <w:bCs/>
          <w:color w:val="FF0000"/>
          <w:sz w:val="20"/>
          <w:szCs w:val="20"/>
          <w:lang w:eastAsia="zh-CN"/>
        </w:rPr>
        <w:t>shall</w:t>
      </w:r>
      <w:r w:rsidRPr="00783517">
        <w:rPr>
          <w:rFonts w:ascii="Times New Roman" w:eastAsia="宋体" w:hAnsi="Times New Roman"/>
          <w:b/>
          <w:bCs/>
          <w:sz w:val="20"/>
          <w:szCs w:val="20"/>
          <w:lang w:eastAsia="zh-CN"/>
        </w:rPr>
        <w:t xml:space="preserve"> be restarted at the beginning of each frequency hop</w:t>
      </w:r>
    </w:p>
    <w:p w14:paraId="1B6817CE" w14:textId="77777777" w:rsidR="00A77995" w:rsidRPr="00783517" w:rsidRDefault="00A77995" w:rsidP="00A77995">
      <w:pPr>
        <w:pStyle w:val="afb"/>
        <w:numPr>
          <w:ilvl w:val="1"/>
          <w:numId w:val="14"/>
        </w:numPr>
        <w:spacing w:after="0"/>
        <w:rPr>
          <w:rFonts w:ascii="Times New Roman" w:eastAsia="宋体" w:hAnsi="Times New Roman"/>
          <w:b/>
          <w:bCs/>
          <w:color w:val="FF0000"/>
          <w:sz w:val="20"/>
          <w:szCs w:val="20"/>
        </w:rPr>
      </w:pPr>
      <w:r w:rsidRPr="00783517">
        <w:rPr>
          <w:rFonts w:ascii="Times New Roman" w:eastAsia="宋体" w:hAnsi="Times New Roman"/>
          <w:b/>
          <w:bCs/>
          <w:color w:val="FF0000"/>
          <w:sz w:val="20"/>
          <w:szCs w:val="20"/>
          <w:lang w:eastAsia="zh-CN"/>
        </w:rPr>
        <w:t>DMRS bunding is per actual TDW</w:t>
      </w:r>
    </w:p>
    <w:p w14:paraId="0365EA3E" w14:textId="77777777" w:rsidR="00A77995" w:rsidRPr="00783517" w:rsidRDefault="00A77995" w:rsidP="00A77995">
      <w:pPr>
        <w:pStyle w:val="afb"/>
        <w:numPr>
          <w:ilvl w:val="2"/>
          <w:numId w:val="14"/>
        </w:numPr>
        <w:rPr>
          <w:rFonts w:ascii="Times New Roman" w:hAnsi="Times New Roman"/>
          <w:b/>
          <w:bCs/>
          <w:strike/>
          <w:color w:val="00B050"/>
          <w:sz w:val="20"/>
          <w:szCs w:val="20"/>
        </w:rPr>
      </w:pPr>
      <w:r w:rsidRPr="00783517">
        <w:rPr>
          <w:rFonts w:ascii="Times New Roman" w:hAnsi="Times New Roman"/>
          <w:b/>
          <w:bCs/>
          <w:strike/>
          <w:color w:val="00B050"/>
          <w:sz w:val="20"/>
          <w:szCs w:val="20"/>
        </w:rPr>
        <w:t xml:space="preserve">FFS: </w:t>
      </w:r>
      <w:r w:rsidRPr="00783517">
        <w:rPr>
          <w:rFonts w:ascii="Times New Roman" w:eastAsia="等线" w:hAnsi="Times New Roman"/>
          <w:b/>
          <w:bCs/>
          <w:strike/>
          <w:color w:val="00B050"/>
          <w:sz w:val="20"/>
          <w:szCs w:val="20"/>
          <w:lang w:eastAsia="zh-CN"/>
        </w:rPr>
        <w:t>determination of actual TDWs, if a frequency hop contains multiple actual TDWs.</w:t>
      </w:r>
    </w:p>
    <w:p w14:paraId="77D80D09" w14:textId="77777777" w:rsidR="00A77995" w:rsidRPr="00783517" w:rsidRDefault="00A77995" w:rsidP="00A77995">
      <w:pPr>
        <w:pStyle w:val="afb"/>
        <w:numPr>
          <w:ilvl w:val="1"/>
          <w:numId w:val="14"/>
        </w:numPr>
        <w:rPr>
          <w:rFonts w:ascii="Times New Roman" w:hAnsi="Times New Roman"/>
          <w:b/>
          <w:bCs/>
          <w:color w:val="00B050"/>
          <w:sz w:val="20"/>
          <w:szCs w:val="20"/>
        </w:rPr>
      </w:pPr>
      <w:r w:rsidRPr="00783517">
        <w:rPr>
          <w:rFonts w:ascii="Times New Roman" w:eastAsia="等线" w:hAnsi="Times New Roman"/>
          <w:b/>
          <w:bCs/>
          <w:color w:val="00B050"/>
          <w:sz w:val="20"/>
          <w:szCs w:val="20"/>
          <w:lang w:eastAsia="zh-CN"/>
        </w:rPr>
        <w:t xml:space="preserve">Frequency hopping pattern is determined by physical slot indices </w:t>
      </w:r>
      <w:r w:rsidRPr="00783517">
        <w:rPr>
          <w:rFonts w:ascii="Times New Roman" w:eastAsia="等线" w:hAnsi="Times New Roman"/>
          <w:b/>
          <w:bCs/>
          <w:strike/>
          <w:color w:val="4472C4" w:themeColor="accent5"/>
          <w:sz w:val="20"/>
          <w:szCs w:val="20"/>
          <w:lang w:eastAsia="zh-CN"/>
        </w:rPr>
        <w:t>only</w:t>
      </w:r>
      <w:r w:rsidRPr="00783517">
        <w:rPr>
          <w:rFonts w:ascii="Times New Roman" w:eastAsia="等线" w:hAnsi="Times New Roman"/>
          <w:b/>
          <w:bCs/>
          <w:color w:val="00B050"/>
          <w:sz w:val="20"/>
          <w:szCs w:val="20"/>
          <w:lang w:eastAsia="zh-CN"/>
        </w:rPr>
        <w:t>.</w:t>
      </w:r>
    </w:p>
    <w:p w14:paraId="3678FB2C" w14:textId="77777777" w:rsidR="00A77995" w:rsidRPr="00783517" w:rsidRDefault="00A77995" w:rsidP="00A77995">
      <w:pPr>
        <w:pStyle w:val="afb"/>
        <w:numPr>
          <w:ilvl w:val="2"/>
          <w:numId w:val="14"/>
        </w:numPr>
        <w:rPr>
          <w:rFonts w:ascii="Times New Roman" w:hAnsi="Times New Roman"/>
          <w:b/>
          <w:bCs/>
          <w:color w:val="4472C4" w:themeColor="accent5"/>
          <w:sz w:val="20"/>
          <w:szCs w:val="20"/>
        </w:rPr>
      </w:pPr>
      <w:r w:rsidRPr="00783517">
        <w:rPr>
          <w:rFonts w:ascii="Times New Roman" w:eastAsia="等线" w:hAnsi="Times New Roman"/>
          <w:b/>
          <w:bCs/>
          <w:color w:val="4472C4" w:themeColor="accent5"/>
          <w:sz w:val="20"/>
          <w:szCs w:val="20"/>
          <w:lang w:eastAsia="zh-CN"/>
        </w:rPr>
        <w:t>FFS: different FH pattern determination for PUCCH and PUSCH</w:t>
      </w:r>
    </w:p>
    <w:p w14:paraId="5A4885D9" w14:textId="77777777" w:rsidR="00A77995" w:rsidRPr="00783517" w:rsidRDefault="00A77995" w:rsidP="00A77995">
      <w:pPr>
        <w:pStyle w:val="afb"/>
        <w:numPr>
          <w:ilvl w:val="1"/>
          <w:numId w:val="14"/>
        </w:numPr>
        <w:spacing w:after="0"/>
        <w:rPr>
          <w:rFonts w:ascii="Times New Roman" w:eastAsia="宋体" w:hAnsi="Times New Roman"/>
          <w:b/>
          <w:bCs/>
          <w:color w:val="FF0000"/>
          <w:sz w:val="20"/>
          <w:szCs w:val="20"/>
        </w:rPr>
      </w:pPr>
      <w:r w:rsidRPr="00783517">
        <w:rPr>
          <w:rFonts w:ascii="Times New Roman" w:eastAsia="宋体" w:hAnsi="Times New Roman"/>
          <w:b/>
          <w:bCs/>
          <w:color w:val="FF0000"/>
          <w:sz w:val="20"/>
          <w:szCs w:val="20"/>
        </w:rPr>
        <w:t xml:space="preserve">Support separate RRC configuration(s) for hopping interval and configured TDW </w:t>
      </w:r>
      <w:bookmarkStart w:id="18" w:name="_Hlk88069664"/>
      <w:r w:rsidRPr="00783517">
        <w:rPr>
          <w:rFonts w:ascii="Times New Roman" w:eastAsia="宋体" w:hAnsi="Times New Roman"/>
          <w:b/>
          <w:bCs/>
          <w:color w:val="4472C4" w:themeColor="accent5"/>
          <w:sz w:val="20"/>
          <w:szCs w:val="20"/>
        </w:rPr>
        <w:t>length</w:t>
      </w:r>
      <w:bookmarkEnd w:id="18"/>
      <w:r w:rsidRPr="00783517">
        <w:rPr>
          <w:rFonts w:ascii="Times New Roman" w:eastAsia="宋体" w:hAnsi="Times New Roman"/>
          <w:b/>
          <w:bCs/>
          <w:color w:val="FF0000"/>
          <w:sz w:val="20"/>
          <w:szCs w:val="20"/>
        </w:rPr>
        <w:t xml:space="preserve">. </w:t>
      </w:r>
    </w:p>
    <w:p w14:paraId="2B43BEE2" w14:textId="77777777" w:rsidR="00A77995" w:rsidRPr="00783517" w:rsidRDefault="00A77995" w:rsidP="00A77995">
      <w:pPr>
        <w:pStyle w:val="afb"/>
        <w:numPr>
          <w:ilvl w:val="2"/>
          <w:numId w:val="14"/>
        </w:numPr>
        <w:spacing w:after="0"/>
        <w:rPr>
          <w:rFonts w:ascii="Times New Roman" w:eastAsia="宋体" w:hAnsi="Times New Roman"/>
          <w:b/>
          <w:bCs/>
          <w:color w:val="00B050"/>
          <w:sz w:val="20"/>
          <w:szCs w:val="20"/>
        </w:rPr>
      </w:pPr>
      <w:r w:rsidRPr="00783517">
        <w:rPr>
          <w:rFonts w:ascii="Times New Roman" w:eastAsia="宋体" w:hAnsi="Times New Roman"/>
          <w:b/>
          <w:bCs/>
          <w:color w:val="00B050"/>
          <w:sz w:val="20"/>
          <w:szCs w:val="20"/>
        </w:rPr>
        <w:t xml:space="preserve">if 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00B050"/>
          <w:sz w:val="20"/>
          <w:szCs w:val="20"/>
        </w:rPr>
        <w:t xml:space="preserve"> is not configured, the default hopping </w:t>
      </w:r>
      <w:r w:rsidRPr="00783517">
        <w:rPr>
          <w:rFonts w:ascii="Times New Roman" w:eastAsia="宋体" w:hAnsi="Times New Roman"/>
          <w:b/>
          <w:bCs/>
          <w:color w:val="FF0000"/>
          <w:sz w:val="20"/>
          <w:szCs w:val="20"/>
        </w:rPr>
        <w:t>interval</w:t>
      </w:r>
      <w:r w:rsidRPr="00783517">
        <w:rPr>
          <w:rFonts w:ascii="Times New Roman" w:eastAsia="宋体" w:hAnsi="Times New Roman"/>
          <w:b/>
          <w:bCs/>
          <w:color w:val="00B050"/>
          <w:sz w:val="20"/>
          <w:szCs w:val="20"/>
        </w:rPr>
        <w:t xml:space="preserve"> </w:t>
      </w:r>
      <w:r w:rsidRPr="00783517">
        <w:rPr>
          <w:rFonts w:ascii="Times New Roman" w:eastAsia="等线" w:hAnsi="Times New Roman"/>
          <w:b/>
          <w:bCs/>
          <w:strike/>
          <w:color w:val="FF0000"/>
          <w:sz w:val="20"/>
          <w:szCs w:val="20"/>
          <w:lang w:eastAsia="zh-CN"/>
        </w:rPr>
        <w:t>pattern</w:t>
      </w:r>
      <w:r w:rsidRPr="00783517">
        <w:rPr>
          <w:rFonts w:ascii="Times New Roman" w:eastAsia="宋体" w:hAnsi="Times New Roman"/>
          <w:b/>
          <w:bCs/>
          <w:color w:val="00B050"/>
          <w:sz w:val="20"/>
          <w:szCs w:val="20"/>
        </w:rPr>
        <w:t xml:space="preserve"> is the same as the configured TDW </w:t>
      </w:r>
      <w:r w:rsidRPr="00783517">
        <w:rPr>
          <w:rFonts w:ascii="Times New Roman" w:eastAsia="宋体" w:hAnsi="Times New Roman"/>
          <w:b/>
          <w:bCs/>
          <w:color w:val="4472C4" w:themeColor="accent5"/>
          <w:sz w:val="20"/>
          <w:szCs w:val="20"/>
        </w:rPr>
        <w:t>length</w:t>
      </w:r>
    </w:p>
    <w:p w14:paraId="60FEB0E7" w14:textId="77777777" w:rsidR="00A77995" w:rsidRPr="00783517" w:rsidRDefault="00A77995" w:rsidP="00A77995">
      <w:pPr>
        <w:pStyle w:val="afb"/>
        <w:numPr>
          <w:ilvl w:val="3"/>
          <w:numId w:val="14"/>
        </w:numPr>
        <w:spacing w:after="0"/>
        <w:rPr>
          <w:rFonts w:ascii="Times New Roman" w:eastAsia="宋体" w:hAnsi="Times New Roman"/>
          <w:b/>
          <w:bCs/>
          <w:color w:val="00B050"/>
          <w:sz w:val="20"/>
          <w:szCs w:val="20"/>
        </w:rPr>
      </w:pPr>
      <w:r w:rsidRPr="00783517">
        <w:rPr>
          <w:rFonts w:ascii="Times New Roman" w:eastAsia="宋体" w:hAnsi="Times New Roman" w:hint="eastAsia"/>
          <w:b/>
          <w:bCs/>
          <w:color w:val="00B050"/>
          <w:sz w:val="20"/>
          <w:szCs w:val="20"/>
          <w:lang w:eastAsia="zh-CN"/>
        </w:rPr>
        <w:t>F</w:t>
      </w:r>
      <w:r w:rsidRPr="00783517">
        <w:rPr>
          <w:rFonts w:ascii="Times New Roman" w:eastAsia="宋体" w:hAnsi="Times New Roman"/>
          <w:b/>
          <w:bCs/>
          <w:color w:val="00B050"/>
          <w:sz w:val="20"/>
          <w:szCs w:val="20"/>
          <w:lang w:eastAsia="zh-CN"/>
        </w:rPr>
        <w:t xml:space="preserve">FS: if both </w:t>
      </w:r>
      <w:r w:rsidRPr="00783517">
        <w:rPr>
          <w:rFonts w:ascii="Times New Roman" w:eastAsia="宋体" w:hAnsi="Times New Roman"/>
          <w:b/>
          <w:bCs/>
          <w:color w:val="00B050"/>
          <w:sz w:val="20"/>
          <w:szCs w:val="20"/>
        </w:rPr>
        <w:t xml:space="preserve">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FF0000"/>
          <w:sz w:val="20"/>
          <w:szCs w:val="20"/>
        </w:rPr>
        <w:t xml:space="preserve"> </w:t>
      </w:r>
      <w:r w:rsidRPr="00783517">
        <w:rPr>
          <w:rFonts w:ascii="Times New Roman" w:eastAsia="宋体" w:hAnsi="Times New Roman"/>
          <w:b/>
          <w:bCs/>
          <w:color w:val="00B050"/>
          <w:sz w:val="20"/>
          <w:szCs w:val="20"/>
        </w:rPr>
        <w:t xml:space="preserve">and TDW </w:t>
      </w:r>
      <w:r w:rsidRPr="00783517">
        <w:rPr>
          <w:rFonts w:ascii="Times New Roman" w:eastAsia="宋体" w:hAnsi="Times New Roman"/>
          <w:b/>
          <w:bCs/>
          <w:color w:val="4472C4" w:themeColor="accent5"/>
          <w:sz w:val="20"/>
          <w:szCs w:val="20"/>
        </w:rPr>
        <w:t>length</w:t>
      </w:r>
      <w:r w:rsidRPr="00783517">
        <w:rPr>
          <w:rFonts w:ascii="Times New Roman" w:eastAsia="宋体" w:hAnsi="Times New Roman"/>
          <w:b/>
          <w:bCs/>
          <w:color w:val="00B050"/>
          <w:sz w:val="20"/>
          <w:szCs w:val="20"/>
        </w:rPr>
        <w:t xml:space="preserve"> are not configured</w:t>
      </w:r>
    </w:p>
    <w:p w14:paraId="25D56EBA" w14:textId="77777777" w:rsidR="00A77995" w:rsidRPr="001B76A9" w:rsidRDefault="00A77995" w:rsidP="00A77995">
      <w:pPr>
        <w:pStyle w:val="afb"/>
        <w:numPr>
          <w:ilvl w:val="2"/>
          <w:numId w:val="14"/>
        </w:numPr>
        <w:spacing w:after="0"/>
        <w:rPr>
          <w:rFonts w:ascii="Times New Roman" w:eastAsia="宋体" w:hAnsi="Times New Roman"/>
          <w:b/>
          <w:bCs/>
          <w:color w:val="0070C0"/>
          <w:sz w:val="20"/>
          <w:szCs w:val="18"/>
        </w:rPr>
      </w:pPr>
      <w:r w:rsidRPr="001B76A9">
        <w:rPr>
          <w:rFonts w:ascii="Times New Roman" w:eastAsia="宋体" w:hAnsi="Times New Roman"/>
          <w:b/>
          <w:bCs/>
          <w:color w:val="0070C0"/>
          <w:sz w:val="20"/>
          <w:szCs w:val="18"/>
        </w:rPr>
        <w:t xml:space="preserve">if </w:t>
      </w:r>
      <w:r w:rsidRPr="001B76A9">
        <w:rPr>
          <w:rFonts w:eastAsia="宋体"/>
          <w:b/>
          <w:bCs/>
          <w:color w:val="0070C0"/>
          <w:sz w:val="20"/>
          <w:szCs w:val="18"/>
        </w:rPr>
        <w:t>TDW length</w:t>
      </w:r>
      <w:r w:rsidRPr="001B76A9">
        <w:rPr>
          <w:rFonts w:ascii="Times New Roman" w:eastAsia="宋体" w:hAnsi="Times New Roman"/>
          <w:b/>
          <w:bCs/>
          <w:color w:val="0070C0"/>
          <w:sz w:val="20"/>
          <w:szCs w:val="18"/>
        </w:rPr>
        <w:t xml:space="preserve"> is not configured</w:t>
      </w:r>
      <w:r w:rsidRPr="001B76A9">
        <w:rPr>
          <w:rFonts w:eastAsia="宋体"/>
          <w:b/>
          <w:bCs/>
          <w:color w:val="0070C0"/>
          <w:sz w:val="20"/>
          <w:szCs w:val="18"/>
        </w:rPr>
        <w:t xml:space="preserve"> and hopping interval is configured</w:t>
      </w:r>
      <w:r w:rsidRPr="001B76A9">
        <w:rPr>
          <w:rFonts w:ascii="Times New Roman" w:eastAsia="宋体" w:hAnsi="Times New Roman"/>
          <w:b/>
          <w:bCs/>
          <w:color w:val="0070C0"/>
          <w:sz w:val="20"/>
          <w:szCs w:val="18"/>
        </w:rPr>
        <w:t xml:space="preserve">, the default </w:t>
      </w:r>
      <w:r w:rsidRPr="001B76A9">
        <w:rPr>
          <w:rFonts w:eastAsia="宋体"/>
          <w:b/>
          <w:bCs/>
          <w:color w:val="0070C0"/>
          <w:sz w:val="20"/>
          <w:szCs w:val="18"/>
        </w:rPr>
        <w:t xml:space="preserve">TDW length is the same as the </w:t>
      </w:r>
      <w:r w:rsidRPr="001B76A9">
        <w:rPr>
          <w:rFonts w:ascii="Times New Roman" w:eastAsia="宋体" w:hAnsi="Times New Roman"/>
          <w:b/>
          <w:bCs/>
          <w:color w:val="0070C0"/>
          <w:sz w:val="20"/>
          <w:szCs w:val="18"/>
        </w:rPr>
        <w:t xml:space="preserve">hopping interval </w:t>
      </w:r>
    </w:p>
    <w:p w14:paraId="0805A320" w14:textId="77777777" w:rsidR="00A77995" w:rsidRPr="00783517" w:rsidRDefault="00A77995" w:rsidP="00A77995">
      <w:pPr>
        <w:pStyle w:val="afb"/>
        <w:numPr>
          <w:ilvl w:val="2"/>
          <w:numId w:val="14"/>
        </w:numPr>
        <w:spacing w:after="0"/>
        <w:rPr>
          <w:rFonts w:ascii="Times New Roman" w:eastAsia="宋体" w:hAnsi="Times New Roman"/>
          <w:b/>
          <w:bCs/>
          <w:color w:val="00B050"/>
          <w:sz w:val="20"/>
          <w:szCs w:val="20"/>
        </w:rPr>
      </w:pPr>
      <w:r w:rsidRPr="00783517">
        <w:rPr>
          <w:rFonts w:ascii="Times New Roman" w:eastAsia="宋体" w:hAnsi="Times New Roman" w:hint="eastAsia"/>
          <w:b/>
          <w:bCs/>
          <w:color w:val="00B050"/>
          <w:sz w:val="20"/>
          <w:szCs w:val="20"/>
          <w:lang w:eastAsia="zh-CN"/>
        </w:rPr>
        <w:t>N</w:t>
      </w:r>
      <w:r w:rsidRPr="00783517">
        <w:rPr>
          <w:rFonts w:ascii="Times New Roman" w:eastAsia="宋体" w:hAnsi="Times New Roman"/>
          <w:b/>
          <w:bCs/>
          <w:color w:val="00B050"/>
          <w:sz w:val="20"/>
          <w:szCs w:val="20"/>
          <w:lang w:eastAsia="zh-CN"/>
        </w:rPr>
        <w:t xml:space="preserve">ote: </w:t>
      </w:r>
      <w:r w:rsidRPr="00783517">
        <w:rPr>
          <w:rFonts w:ascii="Times New Roman" w:eastAsia="宋体" w:hAnsi="Times New Roman"/>
          <w:b/>
          <w:bCs/>
          <w:color w:val="00B050"/>
          <w:sz w:val="20"/>
          <w:szCs w:val="20"/>
        </w:rPr>
        <w:t xml:space="preserve">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00B050"/>
          <w:sz w:val="20"/>
          <w:szCs w:val="20"/>
        </w:rPr>
        <w:t xml:space="preserve"> is </w:t>
      </w:r>
      <w:r w:rsidRPr="00DB3CED">
        <w:rPr>
          <w:rFonts w:ascii="Times New Roman" w:eastAsia="宋体" w:hAnsi="Times New Roman"/>
          <w:b/>
          <w:bCs/>
          <w:color w:val="4472C4" w:themeColor="accent5"/>
          <w:sz w:val="20"/>
          <w:szCs w:val="20"/>
        </w:rPr>
        <w:t>only</w:t>
      </w:r>
      <w:r>
        <w:rPr>
          <w:rFonts w:ascii="Times New Roman" w:eastAsia="宋体" w:hAnsi="Times New Roman"/>
          <w:b/>
          <w:bCs/>
          <w:color w:val="00B050"/>
          <w:sz w:val="20"/>
          <w:szCs w:val="20"/>
        </w:rPr>
        <w:t xml:space="preserve"> </w:t>
      </w:r>
      <w:r w:rsidRPr="00783517">
        <w:rPr>
          <w:rFonts w:ascii="Times New Roman" w:eastAsia="宋体" w:hAnsi="Times New Roman"/>
          <w:b/>
          <w:bCs/>
          <w:color w:val="00B050"/>
          <w:sz w:val="20"/>
          <w:szCs w:val="20"/>
        </w:rPr>
        <w:t xml:space="preserve">determined by the configuration of 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00B050"/>
          <w:sz w:val="20"/>
          <w:szCs w:val="20"/>
        </w:rPr>
        <w:t xml:space="preserve"> if hopping </w:t>
      </w:r>
      <w:r w:rsidRPr="00783517">
        <w:rPr>
          <w:rFonts w:ascii="Times New Roman" w:eastAsia="宋体" w:hAnsi="Times New Roman"/>
          <w:b/>
          <w:bCs/>
          <w:color w:val="FF0000"/>
          <w:sz w:val="20"/>
          <w:szCs w:val="20"/>
        </w:rPr>
        <w:t xml:space="preserve">interval </w:t>
      </w:r>
      <w:r w:rsidRPr="00783517">
        <w:rPr>
          <w:rFonts w:ascii="Times New Roman" w:eastAsia="宋体" w:hAnsi="Times New Roman"/>
          <w:b/>
          <w:bCs/>
          <w:strike/>
          <w:color w:val="FF0000"/>
          <w:sz w:val="20"/>
          <w:szCs w:val="20"/>
        </w:rPr>
        <w:t>pattern</w:t>
      </w:r>
      <w:r w:rsidRPr="00783517">
        <w:rPr>
          <w:rFonts w:ascii="Times New Roman" w:eastAsia="宋体" w:hAnsi="Times New Roman"/>
          <w:b/>
          <w:bCs/>
          <w:color w:val="00B050"/>
          <w:sz w:val="20"/>
          <w:szCs w:val="20"/>
        </w:rPr>
        <w:t xml:space="preserve"> is configured</w:t>
      </w:r>
    </w:p>
    <w:p w14:paraId="5B4FB606" w14:textId="77777777" w:rsidR="00A77995" w:rsidRPr="00456A60" w:rsidRDefault="00A77995" w:rsidP="00A77995">
      <w:pPr>
        <w:pStyle w:val="afb"/>
        <w:numPr>
          <w:ilvl w:val="2"/>
          <w:numId w:val="14"/>
        </w:numPr>
        <w:spacing w:after="0"/>
        <w:rPr>
          <w:rFonts w:ascii="Times New Roman" w:eastAsia="宋体" w:hAnsi="Times New Roman"/>
          <w:b/>
          <w:bCs/>
          <w:strike/>
          <w:color w:val="FF0000"/>
          <w:sz w:val="20"/>
          <w:szCs w:val="18"/>
        </w:rPr>
      </w:pPr>
      <w:r w:rsidRPr="00783517">
        <w:rPr>
          <w:rFonts w:ascii="Times New Roman" w:eastAsia="宋体" w:hAnsi="Times New Roman"/>
          <w:b/>
          <w:bCs/>
          <w:strike/>
          <w:color w:val="FF0000"/>
          <w:sz w:val="20"/>
          <w:szCs w:val="20"/>
        </w:rPr>
        <w:t>[Note: Both same and different configuration(s) for hopping interval and configured TDW are allowed by specification. It is up to NW to configure same or different configuration(s).]</w:t>
      </w:r>
      <w:r w:rsidRPr="00456A60">
        <w:rPr>
          <w:rFonts w:ascii="Times New Roman" w:eastAsia="宋体" w:hAnsi="Times New Roman"/>
          <w:b/>
          <w:bCs/>
          <w:strike/>
          <w:color w:val="FF0000"/>
          <w:sz w:val="20"/>
          <w:szCs w:val="18"/>
        </w:rPr>
        <w:t xml:space="preserve"> </w:t>
      </w:r>
    </w:p>
    <w:p w14:paraId="1C06F540" w14:textId="77777777" w:rsidR="00A77995" w:rsidRDefault="00A77995" w:rsidP="00A77995">
      <w:pPr>
        <w:rPr>
          <w:rFonts w:eastAsia="MS Mincho"/>
          <w:sz w:val="20"/>
          <w:szCs w:val="20"/>
          <w:lang w:eastAsia="ja-JP"/>
        </w:rPr>
      </w:pPr>
    </w:p>
    <w:p w14:paraId="51FB4F65" w14:textId="77777777" w:rsidR="00A77995" w:rsidRDefault="00A77995" w:rsidP="00A77995"/>
    <w:tbl>
      <w:tblPr>
        <w:tblStyle w:val="af5"/>
        <w:tblW w:w="0" w:type="auto"/>
        <w:tblLook w:val="04A0" w:firstRow="1" w:lastRow="0" w:firstColumn="1" w:lastColumn="0" w:noHBand="0" w:noVBand="1"/>
      </w:tblPr>
      <w:tblGrid>
        <w:gridCol w:w="2335"/>
        <w:gridCol w:w="7627"/>
      </w:tblGrid>
      <w:tr w:rsidR="00A77995" w:rsidRPr="003548B3" w14:paraId="0728602C" w14:textId="77777777" w:rsidTr="0087419B">
        <w:tc>
          <w:tcPr>
            <w:tcW w:w="2335" w:type="dxa"/>
          </w:tcPr>
          <w:p w14:paraId="3121C9E8" w14:textId="77777777" w:rsidR="00A77995" w:rsidRPr="003548B3" w:rsidRDefault="00A77995" w:rsidP="0087419B">
            <w:pPr>
              <w:spacing w:before="0"/>
              <w:rPr>
                <w:b/>
                <w:bCs/>
                <w:sz w:val="20"/>
                <w:szCs w:val="20"/>
              </w:rPr>
            </w:pPr>
            <w:r w:rsidRPr="003548B3">
              <w:rPr>
                <w:b/>
                <w:bCs/>
                <w:sz w:val="20"/>
                <w:szCs w:val="20"/>
              </w:rPr>
              <w:t xml:space="preserve">Company </w:t>
            </w:r>
            <w:r>
              <w:rPr>
                <w:b/>
                <w:bCs/>
                <w:sz w:val="20"/>
                <w:szCs w:val="20"/>
              </w:rPr>
              <w:t>objecting the Proposal</w:t>
            </w:r>
          </w:p>
        </w:tc>
        <w:tc>
          <w:tcPr>
            <w:tcW w:w="7627" w:type="dxa"/>
          </w:tcPr>
          <w:p w14:paraId="784B988D" w14:textId="3A9024E6" w:rsidR="00A77995" w:rsidRPr="003548B3" w:rsidRDefault="00A36907" w:rsidP="0087419B">
            <w:pPr>
              <w:spacing w:before="0"/>
              <w:rPr>
                <w:b/>
                <w:bCs/>
                <w:sz w:val="20"/>
                <w:szCs w:val="20"/>
              </w:rPr>
            </w:pPr>
            <w:r>
              <w:rPr>
                <w:b/>
                <w:bCs/>
                <w:sz w:val="20"/>
                <w:szCs w:val="20"/>
              </w:rPr>
              <w:t>Ericsson (Can be OK if clarified)</w:t>
            </w:r>
          </w:p>
        </w:tc>
      </w:tr>
    </w:tbl>
    <w:p w14:paraId="32FE30B5" w14:textId="77777777" w:rsidR="00A77995" w:rsidRDefault="00A77995" w:rsidP="00A77995"/>
    <w:tbl>
      <w:tblPr>
        <w:tblStyle w:val="af5"/>
        <w:tblW w:w="0" w:type="auto"/>
        <w:tblLook w:val="04A0" w:firstRow="1" w:lastRow="0" w:firstColumn="1" w:lastColumn="0" w:noHBand="0" w:noVBand="1"/>
      </w:tblPr>
      <w:tblGrid>
        <w:gridCol w:w="2335"/>
        <w:gridCol w:w="7627"/>
      </w:tblGrid>
      <w:tr w:rsidR="00A77995" w:rsidRPr="003548B3" w14:paraId="2838331A" w14:textId="77777777" w:rsidTr="0087419B">
        <w:tc>
          <w:tcPr>
            <w:tcW w:w="2335" w:type="dxa"/>
          </w:tcPr>
          <w:p w14:paraId="5C9F567C" w14:textId="77777777" w:rsidR="00A77995" w:rsidRPr="003548B3" w:rsidRDefault="00A77995" w:rsidP="0087419B">
            <w:pPr>
              <w:spacing w:before="0"/>
              <w:rPr>
                <w:b/>
                <w:bCs/>
                <w:sz w:val="20"/>
                <w:szCs w:val="20"/>
              </w:rPr>
            </w:pPr>
            <w:r w:rsidRPr="003548B3">
              <w:rPr>
                <w:b/>
                <w:bCs/>
                <w:sz w:val="20"/>
                <w:szCs w:val="20"/>
              </w:rPr>
              <w:t>Company name</w:t>
            </w:r>
          </w:p>
        </w:tc>
        <w:tc>
          <w:tcPr>
            <w:tcW w:w="7627" w:type="dxa"/>
          </w:tcPr>
          <w:p w14:paraId="67C5BEDE" w14:textId="77777777" w:rsidR="00A77995" w:rsidRPr="003548B3" w:rsidRDefault="00A77995" w:rsidP="0087419B">
            <w:pPr>
              <w:spacing w:before="0"/>
              <w:rPr>
                <w:b/>
                <w:bCs/>
                <w:sz w:val="20"/>
                <w:szCs w:val="20"/>
              </w:rPr>
            </w:pPr>
            <w:r>
              <w:rPr>
                <w:b/>
                <w:bCs/>
                <w:sz w:val="20"/>
                <w:szCs w:val="20"/>
              </w:rPr>
              <w:t>Reason for objection</w:t>
            </w:r>
          </w:p>
        </w:tc>
      </w:tr>
      <w:tr w:rsidR="00A77995" w:rsidRPr="003548B3" w14:paraId="6DEFB194" w14:textId="77777777" w:rsidTr="0087419B">
        <w:tc>
          <w:tcPr>
            <w:tcW w:w="2335" w:type="dxa"/>
            <w:shd w:val="clear" w:color="auto" w:fill="auto"/>
          </w:tcPr>
          <w:p w14:paraId="0F0D27DE" w14:textId="7A8B9831" w:rsidR="00A77995" w:rsidRPr="003548B3" w:rsidRDefault="00A36907" w:rsidP="0087419B">
            <w:pPr>
              <w:spacing w:before="0"/>
              <w:rPr>
                <w:rFonts w:eastAsia="MS Mincho"/>
                <w:bCs/>
                <w:sz w:val="20"/>
                <w:szCs w:val="20"/>
                <w:lang w:eastAsia="ja-JP"/>
              </w:rPr>
            </w:pPr>
            <w:r>
              <w:rPr>
                <w:rFonts w:eastAsia="MS Mincho"/>
                <w:bCs/>
                <w:sz w:val="20"/>
                <w:szCs w:val="20"/>
                <w:lang w:eastAsia="ja-JP"/>
              </w:rPr>
              <w:t>Ericsson</w:t>
            </w:r>
          </w:p>
        </w:tc>
        <w:tc>
          <w:tcPr>
            <w:tcW w:w="7627" w:type="dxa"/>
            <w:shd w:val="clear" w:color="auto" w:fill="auto"/>
          </w:tcPr>
          <w:p w14:paraId="2BD15118" w14:textId="2990BFDF" w:rsidR="00A36907" w:rsidRDefault="00A36907" w:rsidP="0087419B">
            <w:pPr>
              <w:spacing w:before="0"/>
              <w:rPr>
                <w:rFonts w:eastAsia="MS Mincho"/>
                <w:sz w:val="20"/>
                <w:szCs w:val="20"/>
                <w:lang w:eastAsia="ja-JP"/>
              </w:rPr>
            </w:pPr>
            <w:r>
              <w:rPr>
                <w:rFonts w:eastAsia="MS Mincho"/>
                <w:sz w:val="20"/>
                <w:szCs w:val="20"/>
                <w:lang w:eastAsia="ja-JP"/>
              </w:rPr>
              <w:t>While we would hope to make more progress on the FH design, we can understand FL’s wish to go more step-by-step, and so are OK to discuss the number of hopping offsets in a next step.</w:t>
            </w:r>
          </w:p>
          <w:p w14:paraId="311D91D3" w14:textId="77777777" w:rsidR="00A36907" w:rsidRDefault="00A36907" w:rsidP="0087419B">
            <w:pPr>
              <w:spacing w:before="0"/>
              <w:rPr>
                <w:rFonts w:eastAsia="MS Mincho"/>
                <w:sz w:val="20"/>
                <w:szCs w:val="20"/>
                <w:lang w:eastAsia="ja-JP"/>
              </w:rPr>
            </w:pPr>
          </w:p>
          <w:p w14:paraId="22060F02" w14:textId="5CDAC095" w:rsidR="00A77995" w:rsidRDefault="00A36907" w:rsidP="0087419B">
            <w:pPr>
              <w:spacing w:before="0"/>
              <w:rPr>
                <w:rFonts w:eastAsia="MS Mincho"/>
                <w:sz w:val="20"/>
                <w:szCs w:val="20"/>
                <w:lang w:eastAsia="ja-JP"/>
              </w:rPr>
            </w:pPr>
            <w:r>
              <w:rPr>
                <w:rFonts w:eastAsia="MS Mincho"/>
                <w:sz w:val="20"/>
                <w:szCs w:val="20"/>
                <w:lang w:eastAsia="ja-JP"/>
              </w:rPr>
              <w:lastRenderedPageBreak/>
              <w:t xml:space="preserve">However, while it is the FL’s understanding, it may not be clear to the group from the agreement as written that the new hopping pattern design will be discussed.  Can we please have an </w:t>
            </w:r>
            <w:r w:rsidRPr="00A36907">
              <w:rPr>
                <w:rFonts w:eastAsia="MS Mincho"/>
                <w:color w:val="7030A0"/>
                <w:sz w:val="20"/>
                <w:szCs w:val="20"/>
                <w:lang w:eastAsia="ja-JP"/>
              </w:rPr>
              <w:t>FFS</w:t>
            </w:r>
            <w:r>
              <w:rPr>
                <w:rFonts w:eastAsia="MS Mincho"/>
                <w:sz w:val="20"/>
                <w:szCs w:val="20"/>
                <w:lang w:eastAsia="ja-JP"/>
              </w:rPr>
              <w:t>, i.e.</w:t>
            </w:r>
          </w:p>
          <w:p w14:paraId="26E466F0" w14:textId="77777777" w:rsidR="00A36907" w:rsidRPr="00783517" w:rsidRDefault="00A36907" w:rsidP="00A36907">
            <w:pPr>
              <w:pStyle w:val="afb"/>
              <w:numPr>
                <w:ilvl w:val="1"/>
                <w:numId w:val="14"/>
              </w:numPr>
              <w:rPr>
                <w:rFonts w:ascii="Times New Roman" w:hAnsi="Times New Roman"/>
                <w:b/>
                <w:bCs/>
                <w:color w:val="00B050"/>
                <w:sz w:val="20"/>
                <w:szCs w:val="20"/>
              </w:rPr>
            </w:pPr>
            <w:r w:rsidRPr="00783517">
              <w:rPr>
                <w:rFonts w:ascii="Times New Roman" w:eastAsia="等线" w:hAnsi="Times New Roman"/>
                <w:b/>
                <w:bCs/>
                <w:color w:val="00B050"/>
                <w:sz w:val="20"/>
                <w:szCs w:val="20"/>
                <w:lang w:eastAsia="zh-CN"/>
              </w:rPr>
              <w:t xml:space="preserve">Frequency hopping pattern is determined by physical slot indices </w:t>
            </w:r>
            <w:r w:rsidRPr="00783517">
              <w:rPr>
                <w:rFonts w:ascii="Times New Roman" w:eastAsia="等线" w:hAnsi="Times New Roman"/>
                <w:b/>
                <w:bCs/>
                <w:strike/>
                <w:color w:val="4472C4" w:themeColor="accent5"/>
                <w:sz w:val="20"/>
                <w:szCs w:val="20"/>
                <w:lang w:eastAsia="zh-CN"/>
              </w:rPr>
              <w:t>only</w:t>
            </w:r>
            <w:r w:rsidRPr="00783517">
              <w:rPr>
                <w:rFonts w:ascii="Times New Roman" w:eastAsia="等线" w:hAnsi="Times New Roman"/>
                <w:b/>
                <w:bCs/>
                <w:color w:val="00B050"/>
                <w:sz w:val="20"/>
                <w:szCs w:val="20"/>
                <w:lang w:eastAsia="zh-CN"/>
              </w:rPr>
              <w:t>.</w:t>
            </w:r>
          </w:p>
          <w:p w14:paraId="234DC913" w14:textId="7A27A71B" w:rsidR="00A36907" w:rsidRPr="00A36907" w:rsidRDefault="00A36907" w:rsidP="00A36907">
            <w:pPr>
              <w:pStyle w:val="afb"/>
              <w:numPr>
                <w:ilvl w:val="2"/>
                <w:numId w:val="14"/>
              </w:numPr>
              <w:rPr>
                <w:rFonts w:ascii="Times New Roman" w:hAnsi="Times New Roman"/>
                <w:b/>
                <w:bCs/>
                <w:color w:val="4472C4" w:themeColor="accent5"/>
                <w:sz w:val="20"/>
                <w:szCs w:val="20"/>
              </w:rPr>
            </w:pPr>
            <w:r w:rsidRPr="00783517">
              <w:rPr>
                <w:rFonts w:ascii="Times New Roman" w:eastAsia="等线" w:hAnsi="Times New Roman"/>
                <w:b/>
                <w:bCs/>
                <w:color w:val="4472C4" w:themeColor="accent5"/>
                <w:sz w:val="20"/>
                <w:szCs w:val="20"/>
                <w:lang w:eastAsia="zh-CN"/>
              </w:rPr>
              <w:t>FFS: different FH pattern determination for PUCCH and PUSCH</w:t>
            </w:r>
          </w:p>
          <w:p w14:paraId="5E42A267" w14:textId="16C87114" w:rsidR="00A36907" w:rsidRPr="00A36907" w:rsidRDefault="00A36907" w:rsidP="00A36907">
            <w:pPr>
              <w:pStyle w:val="afb"/>
              <w:numPr>
                <w:ilvl w:val="2"/>
                <w:numId w:val="14"/>
              </w:numPr>
              <w:rPr>
                <w:rFonts w:ascii="Times New Roman" w:hAnsi="Times New Roman"/>
                <w:b/>
                <w:bCs/>
                <w:color w:val="7030A0"/>
                <w:sz w:val="20"/>
                <w:szCs w:val="20"/>
                <w:u w:val="single"/>
              </w:rPr>
            </w:pPr>
            <w:r w:rsidRPr="00A36907">
              <w:rPr>
                <w:rFonts w:ascii="Times New Roman" w:eastAsia="等线" w:hAnsi="Times New Roman"/>
                <w:b/>
                <w:bCs/>
                <w:color w:val="7030A0"/>
                <w:sz w:val="20"/>
                <w:szCs w:val="20"/>
                <w:u w:val="single"/>
                <w:lang w:eastAsia="zh-CN"/>
              </w:rPr>
              <w:t>FFS: details of FH pattern design</w:t>
            </w:r>
          </w:p>
          <w:p w14:paraId="06BF24B4" w14:textId="75964C9D" w:rsidR="00A36907" w:rsidRPr="003548B3" w:rsidRDefault="00A36907" w:rsidP="0087419B">
            <w:pPr>
              <w:spacing w:before="0"/>
              <w:rPr>
                <w:rFonts w:eastAsia="MS Mincho"/>
                <w:sz w:val="20"/>
                <w:szCs w:val="20"/>
                <w:lang w:eastAsia="ja-JP"/>
              </w:rPr>
            </w:pPr>
          </w:p>
        </w:tc>
      </w:tr>
      <w:tr w:rsidR="00EB024F" w:rsidRPr="003548B3" w14:paraId="701AD680" w14:textId="77777777" w:rsidTr="0087419B">
        <w:tc>
          <w:tcPr>
            <w:tcW w:w="2335" w:type="dxa"/>
            <w:shd w:val="clear" w:color="auto" w:fill="auto"/>
          </w:tcPr>
          <w:p w14:paraId="569E9368" w14:textId="3FAC8D6C" w:rsidR="00EB024F" w:rsidRPr="00EB024F" w:rsidRDefault="00EB024F" w:rsidP="0087419B">
            <w:pPr>
              <w:rPr>
                <w:rFonts w:eastAsia="MS Mincho"/>
                <w:bCs/>
                <w:sz w:val="21"/>
                <w:szCs w:val="20"/>
                <w:lang w:eastAsia="ja-JP"/>
              </w:rPr>
            </w:pPr>
            <w:r w:rsidRPr="00EB024F">
              <w:rPr>
                <w:rFonts w:eastAsiaTheme="minorEastAsia" w:hint="eastAsia"/>
                <w:sz w:val="21"/>
                <w:lang w:eastAsia="zh-CN"/>
              </w:rPr>
              <w:lastRenderedPageBreak/>
              <w:t>CATT</w:t>
            </w:r>
          </w:p>
        </w:tc>
        <w:tc>
          <w:tcPr>
            <w:tcW w:w="7627" w:type="dxa"/>
            <w:shd w:val="clear" w:color="auto" w:fill="auto"/>
          </w:tcPr>
          <w:p w14:paraId="1A6BB097" w14:textId="77777777" w:rsidR="00EB024F" w:rsidRPr="00EB024F" w:rsidRDefault="00EB024F" w:rsidP="00EB024F">
            <w:pPr>
              <w:rPr>
                <w:rFonts w:eastAsiaTheme="minorEastAsia"/>
                <w:sz w:val="21"/>
                <w:lang w:eastAsia="zh-CN"/>
              </w:rPr>
            </w:pPr>
            <w:r w:rsidRPr="00EB024F">
              <w:rPr>
                <w:rFonts w:eastAsiaTheme="minorEastAsia" w:hint="eastAsia"/>
                <w:sz w:val="21"/>
                <w:lang w:eastAsia="zh-CN"/>
              </w:rPr>
              <w:t>Fine with the update.</w:t>
            </w:r>
          </w:p>
          <w:p w14:paraId="1C89DE1E" w14:textId="619C32F3" w:rsidR="00EB024F" w:rsidRPr="00EB024F" w:rsidRDefault="00EB024F" w:rsidP="00EB024F">
            <w:pPr>
              <w:rPr>
                <w:rFonts w:eastAsia="MS Mincho"/>
                <w:sz w:val="21"/>
                <w:szCs w:val="20"/>
                <w:lang w:eastAsia="ja-JP"/>
              </w:rPr>
            </w:pPr>
            <w:r w:rsidRPr="00EB024F">
              <w:rPr>
                <w:rFonts w:eastAsiaTheme="minorEastAsia" w:hint="eastAsia"/>
                <w:sz w:val="21"/>
                <w:lang w:eastAsia="zh-CN"/>
              </w:rPr>
              <w:t xml:space="preserve">On the </w:t>
            </w:r>
            <w:r>
              <w:rPr>
                <w:rFonts w:eastAsiaTheme="minorEastAsia"/>
                <w:sz w:val="21"/>
                <w:lang w:eastAsia="zh-CN"/>
              </w:rPr>
              <w:t>‘</w:t>
            </w:r>
            <w:r w:rsidRPr="00EB024F">
              <w:rPr>
                <w:rFonts w:eastAsiaTheme="minorEastAsia"/>
                <w:sz w:val="21"/>
                <w:lang w:eastAsia="zh-CN"/>
              </w:rPr>
              <w:t>FFS: if both hopping interval pattern and TDW length are not configured</w:t>
            </w:r>
            <w:r>
              <w:rPr>
                <w:rFonts w:eastAsiaTheme="minorEastAsia"/>
                <w:sz w:val="21"/>
                <w:lang w:eastAsia="zh-CN"/>
              </w:rPr>
              <w:t>’</w:t>
            </w:r>
            <w:r>
              <w:rPr>
                <w:rFonts w:eastAsiaTheme="minorEastAsia" w:hint="eastAsia"/>
                <w:sz w:val="21"/>
                <w:lang w:eastAsia="zh-CN"/>
              </w:rPr>
              <w:t xml:space="preserve">, we think the simplest way is to follow the default </w:t>
            </w:r>
            <w:r>
              <w:rPr>
                <w:rFonts w:eastAsiaTheme="minorEastAsia"/>
                <w:sz w:val="21"/>
                <w:lang w:eastAsia="zh-CN"/>
              </w:rPr>
              <w:t>length</w:t>
            </w:r>
            <w:r>
              <w:rPr>
                <w:rFonts w:eastAsiaTheme="minorEastAsia" w:hint="eastAsia"/>
                <w:sz w:val="21"/>
                <w:lang w:eastAsia="zh-CN"/>
              </w:rPr>
              <w:t xml:space="preserve"> of configured TDW</w:t>
            </w:r>
            <w:r w:rsidR="00D30F49">
              <w:rPr>
                <w:rFonts w:eastAsiaTheme="minorEastAsia" w:hint="eastAsia"/>
                <w:sz w:val="21"/>
                <w:lang w:eastAsia="zh-CN"/>
              </w:rPr>
              <w:t xml:space="preserve"> as agreed in AI 8.8.1.3</w:t>
            </w:r>
            <w:r>
              <w:rPr>
                <w:rFonts w:eastAsiaTheme="minorEastAsia" w:hint="eastAsia"/>
                <w:sz w:val="21"/>
                <w:lang w:eastAsia="zh-CN"/>
              </w:rPr>
              <w:t>, i.e. min{maximum duration, PUSCH/PUCCH repetition length}</w:t>
            </w:r>
          </w:p>
        </w:tc>
      </w:tr>
      <w:tr w:rsidR="003528F2" w:rsidRPr="003548B3" w14:paraId="2A0A1915" w14:textId="77777777" w:rsidTr="0087419B">
        <w:tc>
          <w:tcPr>
            <w:tcW w:w="2335" w:type="dxa"/>
            <w:shd w:val="clear" w:color="auto" w:fill="auto"/>
          </w:tcPr>
          <w:p w14:paraId="740FA987" w14:textId="3D78480F" w:rsidR="003528F2" w:rsidRPr="003528F2" w:rsidRDefault="003528F2" w:rsidP="0087419B">
            <w:pPr>
              <w:rPr>
                <w:rFonts w:eastAsiaTheme="minorEastAsia" w:hint="eastAsia"/>
                <w:sz w:val="21"/>
                <w:lang w:eastAsia="zh-CN"/>
              </w:rPr>
            </w:pPr>
            <w:r>
              <w:rPr>
                <w:rFonts w:eastAsiaTheme="minorEastAsia"/>
                <w:sz w:val="21"/>
                <w:lang w:eastAsia="zh-CN"/>
              </w:rPr>
              <w:t>CMCC</w:t>
            </w:r>
          </w:p>
        </w:tc>
        <w:tc>
          <w:tcPr>
            <w:tcW w:w="7627" w:type="dxa"/>
            <w:shd w:val="clear" w:color="auto" w:fill="auto"/>
          </w:tcPr>
          <w:p w14:paraId="71D2D5CB" w14:textId="4D8A4611" w:rsidR="003528F2" w:rsidRDefault="003528F2" w:rsidP="00EB024F">
            <w:pPr>
              <w:rPr>
                <w:rFonts w:eastAsiaTheme="minorEastAsia"/>
                <w:sz w:val="21"/>
                <w:lang w:eastAsia="zh-CN"/>
              </w:rPr>
            </w:pPr>
            <w:r>
              <w:rPr>
                <w:rFonts w:eastAsiaTheme="minorEastAsia"/>
                <w:sz w:val="21"/>
                <w:lang w:eastAsia="zh-CN"/>
              </w:rPr>
              <w:t>Fine with the updated proposal.</w:t>
            </w:r>
          </w:p>
          <w:p w14:paraId="17E79349" w14:textId="3DC89DE4" w:rsidR="003528F2" w:rsidRPr="003528F2" w:rsidRDefault="003528F2" w:rsidP="00EB024F">
            <w:pPr>
              <w:rPr>
                <w:rFonts w:eastAsiaTheme="minorEastAsia" w:hint="eastAsia"/>
                <w:sz w:val="21"/>
                <w:lang w:eastAsia="zh-CN"/>
              </w:rPr>
            </w:pPr>
            <w:r>
              <w:rPr>
                <w:rFonts w:eastAsiaTheme="minorEastAsia"/>
                <w:sz w:val="21"/>
                <w:lang w:eastAsia="zh-CN"/>
              </w:rPr>
              <w:t>For the FFS that neither hopping interval or TDW length are configured, as some company replied in the last round, the TDW length follows the default value and the hopping interval equals to the TDW length.</w:t>
            </w:r>
          </w:p>
        </w:tc>
      </w:tr>
    </w:tbl>
    <w:p w14:paraId="62FFDE78" w14:textId="77777777" w:rsidR="00A77995" w:rsidRDefault="00A77995"/>
    <w:p w14:paraId="33D84B1B" w14:textId="77777777" w:rsidR="00F27BB7" w:rsidRDefault="002B7C18">
      <w:pPr>
        <w:pStyle w:val="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lastRenderedPageBreak/>
        <w:t>Enhanced frequency hopping designs for PUCCH supporting joint channel estimation include the following:</w:t>
      </w:r>
    </w:p>
    <w:p w14:paraId="023E23D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bookmarkStart w:id="23" w:name="_Hlk88020090"/>
      <w:r>
        <w:t xml:space="preserve">Proposals for </w:t>
      </w:r>
      <w:r w:rsidR="00EF0890">
        <w:t>Monday</w:t>
      </w:r>
      <w:r>
        <w:t xml:space="preserve"> GTW  </w:t>
      </w:r>
    </w:p>
    <w:bookmarkEnd w:id="23"/>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afb"/>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1"/>
      </w:pPr>
      <w:r>
        <w:lastRenderedPageBreak/>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in case of frequency hopping </w:t>
      </w:r>
      <w:r w:rsidRPr="00C02F1C">
        <w:rPr>
          <w:rFonts w:ascii="Times New Roman" w:eastAsia="宋体" w:hAnsi="Times New Roman"/>
          <w:b/>
          <w:bCs/>
          <w:strike/>
          <w:color w:val="FF0000"/>
          <w:sz w:val="20"/>
          <w:szCs w:val="20"/>
          <w:lang w:eastAsia="zh-CN"/>
        </w:rPr>
        <w:t>event</w:t>
      </w:r>
    </w:p>
    <w:p w14:paraId="0A694D06" w14:textId="77777777" w:rsidR="006D72D7" w:rsidRPr="003C547A" w:rsidRDefault="006D72D7" w:rsidP="006D72D7">
      <w:pPr>
        <w:pStyle w:val="afb"/>
        <w:numPr>
          <w:ilvl w:val="1"/>
          <w:numId w:val="14"/>
        </w:numPr>
        <w:spacing w:after="0"/>
        <w:rPr>
          <w:rFonts w:ascii="Times New Roman" w:eastAsia="宋体" w:hAnsi="Times New Roman"/>
          <w:b/>
          <w:bCs/>
          <w:color w:val="FF0000"/>
          <w:sz w:val="20"/>
          <w:szCs w:val="20"/>
        </w:rPr>
      </w:pPr>
      <w:r w:rsidRPr="003C547A">
        <w:rPr>
          <w:rFonts w:ascii="Times New Roman" w:eastAsia="宋体" w:hAnsi="Times New Roman"/>
          <w:b/>
          <w:bCs/>
          <w:color w:val="FF0000"/>
          <w:sz w:val="20"/>
          <w:szCs w:val="20"/>
          <w:lang w:eastAsia="zh-CN"/>
        </w:rPr>
        <w:t>DMRS bunding is per actual TDW</w:t>
      </w:r>
    </w:p>
    <w:p w14:paraId="04BC9B93" w14:textId="77777777" w:rsidR="006D72D7" w:rsidRPr="001938E3" w:rsidRDefault="006D72D7" w:rsidP="006D72D7">
      <w:pPr>
        <w:pStyle w:val="afb"/>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afb"/>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afb"/>
        <w:numPr>
          <w:ilvl w:val="2"/>
          <w:numId w:val="14"/>
        </w:numPr>
        <w:spacing w:after="0"/>
        <w:rPr>
          <w:rFonts w:ascii="Times New Roman" w:eastAsia="宋体" w:hAnsi="Times New Roman"/>
          <w:b/>
          <w:bCs/>
          <w:color w:val="00B050"/>
          <w:sz w:val="20"/>
          <w:szCs w:val="20"/>
        </w:rPr>
      </w:pPr>
      <w:r w:rsidRPr="00FA0CD3">
        <w:rPr>
          <w:rFonts w:ascii="Times New Roman" w:eastAsia="宋体"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afb"/>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afb"/>
        <w:spacing w:after="0"/>
        <w:rPr>
          <w:rFonts w:ascii="Times New Roman" w:eastAsia="宋体" w:hAnsi="Times New Roman"/>
          <w:b/>
          <w:bCs/>
          <w:strike/>
          <w:sz w:val="20"/>
          <w:szCs w:val="20"/>
        </w:rPr>
      </w:pPr>
    </w:p>
    <w:p w14:paraId="7B7512C6" w14:textId="3646C389" w:rsidR="00B526F0" w:rsidRPr="00C02F1C" w:rsidRDefault="00BC1D2A" w:rsidP="00B526F0">
      <w:pPr>
        <w:pStyle w:val="afb"/>
        <w:spacing w:after="0"/>
        <w:rPr>
          <w:rFonts w:ascii="Times New Roman" w:eastAsia="宋体" w:hAnsi="Times New Roman"/>
          <w:b/>
          <w:bCs/>
          <w:strike/>
          <w:sz w:val="20"/>
          <w:szCs w:val="20"/>
        </w:rPr>
      </w:pPr>
      <w:r>
        <w:rPr>
          <w:rFonts w:eastAsia="宋体"/>
          <w:b/>
          <w:bCs/>
          <w:strike/>
          <w:noProof/>
          <w:sz w:val="20"/>
          <w:szCs w:val="20"/>
          <w:lang w:eastAsia="zh-CN"/>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1"/>
      </w:pPr>
      <w:bookmarkStart w:id="24" w:name="_Ref54470658"/>
      <w:r>
        <w:t>References</w:t>
      </w:r>
      <w:bookmarkEnd w:id="24"/>
    </w:p>
    <w:tbl>
      <w:tblPr>
        <w:tblStyle w:val="af5"/>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1844D8">
            <w:pPr>
              <w:spacing w:before="0"/>
              <w:rPr>
                <w:iCs/>
                <w:u w:val="single"/>
                <w:lang w:eastAsia="zh-CN"/>
              </w:rPr>
            </w:pPr>
            <w:hyperlink r:id="rId16" w:tgtFrame="_parent" w:history="1">
              <w:r w:rsidR="002B7C18">
                <w:rPr>
                  <w:rStyle w:val="af8"/>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1844D8">
            <w:pPr>
              <w:spacing w:before="0"/>
              <w:rPr>
                <w:iCs/>
                <w:u w:val="single"/>
                <w:lang w:eastAsia="zh-CN"/>
              </w:rPr>
            </w:pPr>
            <w:hyperlink r:id="rId17" w:tgtFrame="_parent" w:history="1">
              <w:r w:rsidR="002B7C18">
                <w:rPr>
                  <w:rStyle w:val="af8"/>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1844D8">
            <w:pPr>
              <w:spacing w:before="0"/>
              <w:rPr>
                <w:iCs/>
                <w:u w:val="single"/>
                <w:lang w:eastAsia="zh-CN"/>
              </w:rPr>
            </w:pPr>
            <w:hyperlink r:id="rId18" w:tgtFrame="_parent" w:history="1">
              <w:r w:rsidR="002B7C18">
                <w:rPr>
                  <w:rStyle w:val="af8"/>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1844D8">
            <w:pPr>
              <w:spacing w:before="0"/>
              <w:rPr>
                <w:iCs/>
                <w:u w:val="single"/>
                <w:lang w:eastAsia="zh-CN"/>
              </w:rPr>
            </w:pPr>
            <w:hyperlink r:id="rId19" w:tgtFrame="_parent" w:history="1">
              <w:r w:rsidR="002B7C18">
                <w:rPr>
                  <w:rStyle w:val="af8"/>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1844D8">
            <w:pPr>
              <w:spacing w:before="0"/>
              <w:rPr>
                <w:iCs/>
                <w:u w:val="single"/>
                <w:lang w:eastAsia="zh-CN"/>
              </w:rPr>
            </w:pPr>
            <w:hyperlink r:id="rId20" w:tgtFrame="_parent" w:history="1">
              <w:r w:rsidR="002B7C18">
                <w:rPr>
                  <w:rStyle w:val="af8"/>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1844D8">
            <w:pPr>
              <w:spacing w:before="0"/>
              <w:rPr>
                <w:iCs/>
                <w:u w:val="single"/>
                <w:lang w:eastAsia="zh-CN"/>
              </w:rPr>
            </w:pPr>
            <w:hyperlink r:id="rId21" w:tgtFrame="_parent" w:history="1">
              <w:r w:rsidR="002B7C18">
                <w:rPr>
                  <w:rStyle w:val="af8"/>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1844D8">
            <w:pPr>
              <w:spacing w:before="0"/>
              <w:rPr>
                <w:iCs/>
                <w:u w:val="single"/>
                <w:lang w:eastAsia="zh-CN"/>
              </w:rPr>
            </w:pPr>
            <w:hyperlink r:id="rId22" w:tgtFrame="_parent" w:history="1">
              <w:r w:rsidR="002B7C18">
                <w:rPr>
                  <w:rStyle w:val="af8"/>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1844D8">
            <w:pPr>
              <w:spacing w:before="0"/>
              <w:rPr>
                <w:iCs/>
                <w:u w:val="single"/>
                <w:lang w:eastAsia="zh-CN"/>
              </w:rPr>
            </w:pPr>
            <w:hyperlink r:id="rId23" w:tgtFrame="_parent" w:history="1">
              <w:r w:rsidR="002B7C18">
                <w:rPr>
                  <w:rStyle w:val="af8"/>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1844D8">
            <w:pPr>
              <w:spacing w:before="0"/>
              <w:rPr>
                <w:iCs/>
                <w:u w:val="single"/>
                <w:lang w:eastAsia="zh-CN"/>
              </w:rPr>
            </w:pPr>
            <w:hyperlink r:id="rId24" w:tgtFrame="_parent" w:history="1">
              <w:r w:rsidR="002B7C18">
                <w:rPr>
                  <w:rStyle w:val="af8"/>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1844D8">
            <w:pPr>
              <w:spacing w:before="0"/>
              <w:rPr>
                <w:iCs/>
                <w:u w:val="single"/>
                <w:lang w:eastAsia="zh-CN"/>
              </w:rPr>
            </w:pPr>
            <w:hyperlink r:id="rId25" w:tgtFrame="_parent" w:history="1">
              <w:r w:rsidR="002B7C18">
                <w:rPr>
                  <w:rStyle w:val="af8"/>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1844D8">
            <w:pPr>
              <w:spacing w:before="0"/>
              <w:rPr>
                <w:iCs/>
                <w:u w:val="single"/>
                <w:lang w:eastAsia="zh-CN"/>
              </w:rPr>
            </w:pPr>
            <w:hyperlink r:id="rId26" w:tgtFrame="_parent" w:history="1">
              <w:r w:rsidR="002B7C18">
                <w:rPr>
                  <w:rStyle w:val="af8"/>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1844D8">
            <w:pPr>
              <w:spacing w:before="0"/>
              <w:rPr>
                <w:iCs/>
                <w:u w:val="single"/>
                <w:lang w:eastAsia="zh-CN"/>
              </w:rPr>
            </w:pPr>
            <w:hyperlink r:id="rId27" w:tgtFrame="_parent" w:history="1">
              <w:r w:rsidR="002B7C18">
                <w:rPr>
                  <w:rStyle w:val="af8"/>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1844D8">
            <w:pPr>
              <w:spacing w:before="0"/>
              <w:rPr>
                <w:iCs/>
                <w:u w:val="single"/>
                <w:lang w:eastAsia="zh-CN"/>
              </w:rPr>
            </w:pPr>
            <w:hyperlink r:id="rId28" w:tgtFrame="_parent" w:history="1">
              <w:r w:rsidR="002B7C18">
                <w:rPr>
                  <w:rStyle w:val="af8"/>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1844D8">
            <w:pPr>
              <w:spacing w:before="0"/>
              <w:rPr>
                <w:iCs/>
                <w:u w:val="single"/>
                <w:lang w:eastAsia="zh-CN"/>
              </w:rPr>
            </w:pPr>
            <w:hyperlink r:id="rId29" w:tgtFrame="_parent" w:history="1">
              <w:r w:rsidR="002B7C18">
                <w:rPr>
                  <w:rStyle w:val="af8"/>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1844D8">
            <w:pPr>
              <w:spacing w:before="0"/>
              <w:rPr>
                <w:iCs/>
                <w:u w:val="single"/>
                <w:lang w:eastAsia="zh-CN"/>
              </w:rPr>
            </w:pPr>
            <w:hyperlink r:id="rId30" w:tgtFrame="_parent" w:history="1">
              <w:r w:rsidR="002B7C18">
                <w:rPr>
                  <w:rStyle w:val="af8"/>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1844D8">
            <w:pPr>
              <w:spacing w:before="0"/>
              <w:rPr>
                <w:iCs/>
                <w:u w:val="single"/>
                <w:lang w:eastAsia="zh-CN"/>
              </w:rPr>
            </w:pPr>
            <w:hyperlink r:id="rId31" w:tgtFrame="_parent" w:history="1">
              <w:r w:rsidR="002B7C18">
                <w:rPr>
                  <w:rStyle w:val="af8"/>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1844D8">
            <w:pPr>
              <w:spacing w:before="0"/>
              <w:rPr>
                <w:iCs/>
                <w:u w:val="single"/>
                <w:lang w:eastAsia="zh-CN"/>
              </w:rPr>
            </w:pPr>
            <w:hyperlink r:id="rId32" w:tgtFrame="_parent" w:history="1">
              <w:r w:rsidR="002B7C18">
                <w:rPr>
                  <w:rStyle w:val="af8"/>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1844D8">
            <w:pPr>
              <w:spacing w:before="0"/>
              <w:rPr>
                <w:iCs/>
                <w:u w:val="single"/>
                <w:lang w:eastAsia="zh-CN"/>
              </w:rPr>
            </w:pPr>
            <w:hyperlink r:id="rId33" w:tgtFrame="_parent" w:history="1">
              <w:r w:rsidR="002B7C18">
                <w:rPr>
                  <w:rStyle w:val="af8"/>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1844D8">
            <w:pPr>
              <w:spacing w:before="0"/>
              <w:rPr>
                <w:iCs/>
                <w:u w:val="single"/>
                <w:lang w:eastAsia="zh-CN"/>
              </w:rPr>
            </w:pPr>
            <w:hyperlink r:id="rId34" w:tgtFrame="_parent" w:history="1">
              <w:r w:rsidR="002B7C18">
                <w:rPr>
                  <w:rStyle w:val="af8"/>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1844D8">
            <w:pPr>
              <w:spacing w:before="0"/>
              <w:rPr>
                <w:iCs/>
                <w:u w:val="single"/>
                <w:lang w:eastAsia="zh-CN"/>
              </w:rPr>
            </w:pPr>
            <w:hyperlink r:id="rId35" w:tgtFrame="_parent" w:history="1">
              <w:r w:rsidR="002B7C18">
                <w:rPr>
                  <w:rStyle w:val="af8"/>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1844D8">
            <w:pPr>
              <w:spacing w:before="0"/>
              <w:rPr>
                <w:iCs/>
                <w:u w:val="single"/>
                <w:lang w:eastAsia="zh-CN"/>
              </w:rPr>
            </w:pPr>
            <w:hyperlink r:id="rId36" w:tgtFrame="_parent" w:history="1">
              <w:r w:rsidR="002B7C18">
                <w:rPr>
                  <w:rStyle w:val="af8"/>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1844D8">
            <w:pPr>
              <w:spacing w:before="0"/>
              <w:rPr>
                <w:iCs/>
                <w:u w:val="single"/>
                <w:lang w:eastAsia="zh-CN"/>
              </w:rPr>
            </w:pPr>
            <w:hyperlink r:id="rId37" w:tgtFrame="_parent" w:history="1">
              <w:r w:rsidR="002B7C18">
                <w:rPr>
                  <w:rStyle w:val="af8"/>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1844D8">
            <w:pPr>
              <w:spacing w:before="0"/>
              <w:rPr>
                <w:iCs/>
                <w:u w:val="single"/>
                <w:lang w:eastAsia="zh-CN"/>
              </w:rPr>
            </w:pPr>
            <w:hyperlink r:id="rId38" w:tgtFrame="_parent" w:history="1">
              <w:r w:rsidR="002B7C18">
                <w:rPr>
                  <w:rStyle w:val="af8"/>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1844D8">
            <w:pPr>
              <w:spacing w:before="0"/>
              <w:rPr>
                <w:iCs/>
                <w:u w:val="single"/>
                <w:lang w:eastAsia="zh-CN"/>
              </w:rPr>
            </w:pPr>
            <w:hyperlink r:id="rId39" w:tgtFrame="_parent" w:history="1">
              <w:r w:rsidR="002B7C18">
                <w:rPr>
                  <w:rStyle w:val="af8"/>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0"/>
      <w:footerReference w:type="even" r:id="rId41"/>
      <w:footerReference w:type="defaul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13B1" w14:textId="77777777" w:rsidR="001844D8" w:rsidRDefault="001844D8">
      <w:r>
        <w:separator/>
      </w:r>
    </w:p>
  </w:endnote>
  <w:endnote w:type="continuationSeparator" w:id="0">
    <w:p w14:paraId="7FFE6646" w14:textId="77777777" w:rsidR="001844D8" w:rsidRDefault="0018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EA20C0" w:rsidRDefault="00EA20C0">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935E0AE" w14:textId="77777777" w:rsidR="00EA20C0" w:rsidRDefault="00EA20C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05502D3B" w:rsidR="00EA20C0" w:rsidRDefault="00EA20C0">
    <w:pPr>
      <w:pStyle w:val="ad"/>
      <w:ind w:right="360"/>
    </w:pPr>
    <w:r>
      <w:rPr>
        <w:rStyle w:val="af6"/>
      </w:rPr>
      <w:fldChar w:fldCharType="begin"/>
    </w:r>
    <w:r>
      <w:rPr>
        <w:rStyle w:val="af6"/>
      </w:rPr>
      <w:instrText xml:space="preserve"> PAGE </w:instrText>
    </w:r>
    <w:r>
      <w:rPr>
        <w:rStyle w:val="af6"/>
      </w:rPr>
      <w:fldChar w:fldCharType="separate"/>
    </w:r>
    <w:r w:rsidR="00D30F49">
      <w:rPr>
        <w:rStyle w:val="af6"/>
        <w:noProof/>
      </w:rPr>
      <w:t>49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30F49">
      <w:rPr>
        <w:rStyle w:val="af6"/>
        <w:noProof/>
      </w:rPr>
      <w:t>52</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0B67" w14:textId="77777777" w:rsidR="001844D8" w:rsidRDefault="001844D8">
      <w:r>
        <w:separator/>
      </w:r>
    </w:p>
  </w:footnote>
  <w:footnote w:type="continuationSeparator" w:id="0">
    <w:p w14:paraId="37DCB435" w14:textId="77777777" w:rsidR="001844D8" w:rsidRDefault="00184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EA20C0" w:rsidRDefault="00EA20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A0627"/>
    <w:multiLevelType w:val="hybridMultilevel"/>
    <w:tmpl w:val="54189D4C"/>
    <w:lvl w:ilvl="0" w:tplc="931615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2"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3"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0"/>
  </w:num>
  <w:num w:numId="4">
    <w:abstractNumId w:val="5"/>
  </w:num>
  <w:num w:numId="5">
    <w:abstractNumId w:val="13"/>
  </w:num>
  <w:num w:numId="6">
    <w:abstractNumId w:val="33"/>
  </w:num>
  <w:num w:numId="7">
    <w:abstractNumId w:val="29"/>
  </w:num>
  <w:num w:numId="8">
    <w:abstractNumId w:val="21"/>
  </w:num>
  <w:num w:numId="9">
    <w:abstractNumId w:val="26"/>
  </w:num>
  <w:num w:numId="10">
    <w:abstractNumId w:val="1"/>
  </w:num>
  <w:num w:numId="11">
    <w:abstractNumId w:val="16"/>
  </w:num>
  <w:num w:numId="12">
    <w:abstractNumId w:val="28"/>
  </w:num>
  <w:num w:numId="13">
    <w:abstractNumId w:val="41"/>
  </w:num>
  <w:num w:numId="14">
    <w:abstractNumId w:val="31"/>
  </w:num>
  <w:num w:numId="15">
    <w:abstractNumId w:val="18"/>
  </w:num>
  <w:num w:numId="16">
    <w:abstractNumId w:val="34"/>
  </w:num>
  <w:num w:numId="17">
    <w:abstractNumId w:val="4"/>
  </w:num>
  <w:num w:numId="18">
    <w:abstractNumId w:val="22"/>
  </w:num>
  <w:num w:numId="19">
    <w:abstractNumId w:val="0"/>
  </w:num>
  <w:num w:numId="20">
    <w:abstractNumId w:val="36"/>
  </w:num>
  <w:num w:numId="21">
    <w:abstractNumId w:val="25"/>
  </w:num>
  <w:num w:numId="22">
    <w:abstractNumId w:val="12"/>
  </w:num>
  <w:num w:numId="23">
    <w:abstractNumId w:val="19"/>
  </w:num>
  <w:num w:numId="24">
    <w:abstractNumId w:val="14"/>
  </w:num>
  <w:num w:numId="25">
    <w:abstractNumId w:val="38"/>
  </w:num>
  <w:num w:numId="26">
    <w:abstractNumId w:val="35"/>
  </w:num>
  <w:num w:numId="27">
    <w:abstractNumId w:val="43"/>
  </w:num>
  <w:num w:numId="28">
    <w:abstractNumId w:val="10"/>
  </w:num>
  <w:num w:numId="29">
    <w:abstractNumId w:val="17"/>
  </w:num>
  <w:num w:numId="30">
    <w:abstractNumId w:val="37"/>
  </w:num>
  <w:num w:numId="31">
    <w:abstractNumId w:val="23"/>
  </w:num>
  <w:num w:numId="32">
    <w:abstractNumId w:val="9"/>
  </w:num>
  <w:num w:numId="33">
    <w:abstractNumId w:val="27"/>
  </w:num>
  <w:num w:numId="34">
    <w:abstractNumId w:val="7"/>
  </w:num>
  <w:num w:numId="35">
    <w:abstractNumId w:val="40"/>
  </w:num>
  <w:num w:numId="36">
    <w:abstractNumId w:val="2"/>
  </w:num>
  <w:num w:numId="37">
    <w:abstractNumId w:val="32"/>
  </w:num>
  <w:num w:numId="38">
    <w:abstractNumId w:val="39"/>
  </w:num>
  <w:num w:numId="39">
    <w:abstractNumId w:val="6"/>
  </w:num>
  <w:num w:numId="40">
    <w:abstractNumId w:val="24"/>
  </w:num>
  <w:num w:numId="41">
    <w:abstractNumId w:val="11"/>
  </w:num>
  <w:num w:numId="42">
    <w:abstractNumId w:val="30"/>
  </w:num>
  <w:num w:numId="43">
    <w:abstractNumId w:val="4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4BB8"/>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4D8"/>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C51"/>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E46"/>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594"/>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9E5"/>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80"/>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A94"/>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8F2"/>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42D"/>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8DC"/>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1EC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4B22"/>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440"/>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70"/>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907"/>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995"/>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D87"/>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2ED"/>
    <w:rsid w:val="00D30373"/>
    <w:rsid w:val="00D30794"/>
    <w:rsid w:val="00D30996"/>
    <w:rsid w:val="00D309B2"/>
    <w:rsid w:val="00D309D3"/>
    <w:rsid w:val="00D30C46"/>
    <w:rsid w:val="00D30F49"/>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835"/>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4FC0"/>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0F8"/>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4F"/>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0C0"/>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6CD"/>
    <w:rsid w:val="00EA6AB5"/>
    <w:rsid w:val="00EA6DE6"/>
    <w:rsid w:val="00EA6E29"/>
    <w:rsid w:val="00EA7111"/>
    <w:rsid w:val="00EA72C0"/>
    <w:rsid w:val="00EA7815"/>
    <w:rsid w:val="00EA7B1C"/>
    <w:rsid w:val="00EA7CE6"/>
    <w:rsid w:val="00EA7E15"/>
    <w:rsid w:val="00EA7E9E"/>
    <w:rsid w:val="00EA7EF5"/>
    <w:rsid w:val="00EA7F1F"/>
    <w:rsid w:val="00EB024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A4280696-6B12-4723-831D-FB50C147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宋体"/>
      <w:sz w:val="20"/>
      <w:szCs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宋体"/>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宋体"/>
      <w:sz w:val="20"/>
      <w:szCs w:val="20"/>
      <w:lang w:eastAsia="zh-CN"/>
    </w:rPr>
  </w:style>
  <w:style w:type="paragraph" w:styleId="33">
    <w:name w:val="Body Text 3"/>
    <w:basedOn w:val="a"/>
    <w:qFormat/>
    <w:pPr>
      <w:spacing w:after="160" w:line="280" w:lineRule="atLeast"/>
      <w:jc w:val="both"/>
    </w:pPr>
    <w:rPr>
      <w:rFonts w:eastAsia="宋体"/>
      <w:i/>
      <w:sz w:val="20"/>
      <w:szCs w:val="20"/>
    </w:rPr>
  </w:style>
  <w:style w:type="paragraph" w:styleId="ab">
    <w:name w:val="Body Text"/>
    <w:basedOn w:val="a"/>
    <w:qFormat/>
    <w:pPr>
      <w:spacing w:after="120" w:line="280" w:lineRule="atLeast"/>
      <w:jc w:val="both"/>
    </w:pPr>
    <w:rPr>
      <w:rFonts w:ascii="Times" w:eastAsia="宋体" w:hAnsi="Times"/>
      <w:sz w:val="20"/>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宋体" w:hAnsi="Cambria"/>
    </w:rPr>
  </w:style>
  <w:style w:type="paragraph" w:styleId="af2">
    <w:name w:val="footnote text"/>
    <w:basedOn w:val="a"/>
    <w:semiHidden/>
    <w:qFormat/>
    <w:pPr>
      <w:keepLines/>
      <w:spacing w:after="160" w:line="280" w:lineRule="atLeast"/>
      <w:ind w:left="454" w:hanging="454"/>
      <w:jc w:val="both"/>
    </w:pPr>
    <w:rPr>
      <w:rFonts w:eastAsia="宋体"/>
      <w:sz w:val="16"/>
      <w:szCs w:val="20"/>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160" w:line="280" w:lineRule="atLeast"/>
      <w:jc w:val="both"/>
    </w:pPr>
    <w:rPr>
      <w:rFonts w:ascii="Arial" w:eastAsia="宋体" w:hAnsi="Arial"/>
      <w:sz w:val="22"/>
      <w:szCs w:val="20"/>
    </w:rPr>
  </w:style>
  <w:style w:type="paragraph" w:styleId="af3">
    <w:name w:val="Normal (Web)"/>
    <w:basedOn w:val="a"/>
    <w:uiPriority w:val="99"/>
    <w:unhideWhenUsed/>
    <w:qFormat/>
    <w:pPr>
      <w:spacing w:before="100" w:beforeAutospacing="1" w:after="100" w:afterAutospacing="1" w:line="280" w:lineRule="atLeast"/>
      <w:jc w:val="both"/>
    </w:pPr>
    <w:rPr>
      <w:rFonts w:eastAsia="宋体"/>
    </w:rPr>
  </w:style>
  <w:style w:type="paragraph" w:styleId="11">
    <w:name w:val="index 1"/>
    <w:basedOn w:val="a"/>
    <w:next w:val="a"/>
    <w:semiHidden/>
    <w:qFormat/>
    <w:pPr>
      <w:keepLines/>
      <w:spacing w:after="160" w:line="280" w:lineRule="atLeast"/>
      <w:jc w:val="both"/>
    </w:pPr>
    <w:rPr>
      <w:rFonts w:eastAsia="宋体"/>
      <w:sz w:val="20"/>
      <w:szCs w:val="20"/>
    </w:r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宋体"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宋体" w:hAnsi="Arial"/>
      <w:b/>
      <w:sz w:val="20"/>
      <w:szCs w:val="20"/>
    </w:rPr>
  </w:style>
  <w:style w:type="paragraph" w:customStyle="1" w:styleId="NO">
    <w:name w:val="NO"/>
    <w:basedOn w:val="a"/>
    <w:qFormat/>
    <w:pPr>
      <w:keepLines/>
      <w:spacing w:after="160" w:line="280" w:lineRule="atLeast"/>
      <w:ind w:left="1135" w:hanging="851"/>
      <w:jc w:val="both"/>
    </w:pPr>
    <w:rPr>
      <w:rFonts w:eastAsia="宋体"/>
      <w:sz w:val="20"/>
      <w:szCs w:val="20"/>
    </w:rPr>
  </w:style>
  <w:style w:type="paragraph" w:customStyle="1" w:styleId="EX">
    <w:name w:val="EX"/>
    <w:basedOn w:val="a"/>
    <w:qFormat/>
    <w:pPr>
      <w:keepLines/>
      <w:spacing w:after="160" w:line="280" w:lineRule="atLeast"/>
      <w:ind w:left="1702" w:hanging="1418"/>
      <w:jc w:val="both"/>
    </w:pPr>
    <w:rPr>
      <w:rFonts w:eastAsia="宋体"/>
      <w:sz w:val="20"/>
      <w:szCs w:val="20"/>
    </w:rPr>
  </w:style>
  <w:style w:type="paragraph" w:customStyle="1" w:styleId="FP">
    <w:name w:val="FP"/>
    <w:basedOn w:val="a"/>
    <w:qFormat/>
    <w:pPr>
      <w:spacing w:after="160" w:line="280" w:lineRule="atLeast"/>
      <w:jc w:val="both"/>
    </w:pPr>
    <w:rPr>
      <w:rFonts w:eastAsia="宋体"/>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宋体"/>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宋体"/>
      <w:sz w:val="20"/>
      <w:szCs w:val="20"/>
    </w:rPr>
  </w:style>
  <w:style w:type="paragraph" w:customStyle="1" w:styleId="text">
    <w:name w:val="text"/>
    <w:basedOn w:val="a"/>
    <w:qFormat/>
    <w:pPr>
      <w:spacing w:after="240" w:line="280" w:lineRule="atLeast"/>
      <w:jc w:val="both"/>
    </w:pPr>
    <w:rPr>
      <w:rFonts w:eastAsia="宋体"/>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宋体" w:hAnsi="Arial"/>
      <w:sz w:val="22"/>
      <w:szCs w:val="20"/>
      <w:lang w:eastAsia="zh-CN"/>
    </w:rPr>
  </w:style>
  <w:style w:type="paragraph" w:customStyle="1" w:styleId="00BodyText">
    <w:name w:val="00 BodyText"/>
    <w:basedOn w:val="a"/>
    <w:qFormat/>
    <w:pPr>
      <w:spacing w:after="220" w:line="280" w:lineRule="atLeast"/>
      <w:jc w:val="both"/>
    </w:pPr>
    <w:rPr>
      <w:rFonts w:ascii="Arial" w:eastAsia="宋体" w:hAnsi="Arial"/>
      <w:sz w:val="22"/>
      <w:szCs w:val="20"/>
    </w:rPr>
  </w:style>
  <w:style w:type="paragraph" w:customStyle="1" w:styleId="11BodyText">
    <w:name w:val="11 BodyText"/>
    <w:basedOn w:val="a"/>
    <w:qFormat/>
    <w:pPr>
      <w:spacing w:after="220" w:line="280" w:lineRule="atLeast"/>
      <w:ind w:left="1298"/>
      <w:jc w:val="both"/>
    </w:pPr>
    <w:rPr>
      <w:rFonts w:ascii="Arial" w:eastAsia="宋体"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宋体"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宋体"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a"/>
    <w:link w:val="afc"/>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宋体"/>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宋体"/>
      <w:b/>
      <w:sz w:val="22"/>
      <w:szCs w:val="20"/>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宋体"/>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e">
    <w:name w:val="FollowedHyperlink"/>
    <w:basedOn w:val="a0"/>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0921.zip" TargetMode="External"/><Relationship Id="rId26" Type="http://schemas.openxmlformats.org/officeDocument/2006/relationships/hyperlink" Target="https://www.3gpp.org/ftp/TSG_RAN/WG1_RL1/TSGR1_107-e/Docs/R1-2111587.zip" TargetMode="External"/><Relationship Id="rId39" Type="http://schemas.openxmlformats.org/officeDocument/2006/relationships/hyperlink" Target="https://www.3gpp.org/ftp/TSG_RAN/WG1_RL1/TSGR1_107-e/Docs/R1-2112392.zip" TargetMode="External"/><Relationship Id="rId21" Type="http://schemas.openxmlformats.org/officeDocument/2006/relationships/hyperlink" Target="https://www.3gpp.org/ftp/TSG_RAN/WG1_RL1/TSGR1_107-e/Docs/R1-2111274.zip" TargetMode="External"/><Relationship Id="rId34" Type="http://schemas.openxmlformats.org/officeDocument/2006/relationships/hyperlink" Target="https://www.3gpp.org/ftp/TSG_RAN/WG1_RL1/TSGR1_107-e/Docs/R1-2111993.zip"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792.zip" TargetMode="External"/><Relationship Id="rId20" Type="http://schemas.openxmlformats.org/officeDocument/2006/relationships/hyperlink" Target="https://www.3gpp.org/ftp/TSG_RAN/WG1_RL1/TSGR1_107-e/Docs/R1-2111109.zip" TargetMode="External"/><Relationship Id="rId29" Type="http://schemas.openxmlformats.org/officeDocument/2006/relationships/hyperlink" Target="https://www.3gpp.org/ftp/TSG_RAN/WG1_RL1/TSGR1_107-e/Docs/R1-211175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439.zip" TargetMode="External"/><Relationship Id="rId32" Type="http://schemas.openxmlformats.org/officeDocument/2006/relationships/hyperlink" Target="https://www.3gpp.org/ftp/TSG_RAN/WG1_RL1/TSGR1_107-e/Docs/R1-2111951.zip" TargetMode="External"/><Relationship Id="rId37" Type="http://schemas.openxmlformats.org/officeDocument/2006/relationships/hyperlink" Target="https://www.3gpp.org/ftp/TSG_RAN/WG1_RL1/TSGR1_107-e/Docs/R1-211212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1430.zip" TargetMode="External"/><Relationship Id="rId28" Type="http://schemas.openxmlformats.org/officeDocument/2006/relationships/hyperlink" Target="https://www.3gpp.org/ftp/TSG_RAN/WG1_RL1/TSGR1_107-e/Docs/R1-2111694.zip" TargetMode="External"/><Relationship Id="rId36" Type="http://schemas.openxmlformats.org/officeDocument/2006/relationships/hyperlink" Target="https://www.3gpp.org/ftp/TSG_RAN/WG1_RL1/TSGR1_107-e/Docs/R1-2112038.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030.zip" TargetMode="External"/><Relationship Id="rId31" Type="http://schemas.openxmlformats.org/officeDocument/2006/relationships/hyperlink" Target="https://www.3gpp.org/ftp/TSG_RAN/WG1_RL1/TSGR1_107-e/Docs/R1-211189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7-e/Docs/R1-2111331.zip" TargetMode="External"/><Relationship Id="rId27" Type="http://schemas.openxmlformats.org/officeDocument/2006/relationships/hyperlink" Target="https://www.3gpp.org/ftp/TSG_RAN/WG1_RL1/TSGR1_107-e/Docs/R1-2111623.zip" TargetMode="External"/><Relationship Id="rId30" Type="http://schemas.openxmlformats.org/officeDocument/2006/relationships/hyperlink" Target="https://www.3gpp.org/ftp/TSG_RAN/WG1_RL1/TSGR1_107-e/Docs/R1-2111795.zip" TargetMode="External"/><Relationship Id="rId35" Type="http://schemas.openxmlformats.org/officeDocument/2006/relationships/hyperlink" Target="https://www.3gpp.org/ftp/TSG_RAN/WG1_RL1/TSGR1_107-e/Docs/R1-2112022.zip"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0866.zip" TargetMode="External"/><Relationship Id="rId25" Type="http://schemas.openxmlformats.org/officeDocument/2006/relationships/hyperlink" Target="https://www.3gpp.org/ftp/TSG_RAN/WG1_RL1/TSGR1_107-e/Docs/R1-2111510.zip" TargetMode="External"/><Relationship Id="rId33" Type="http://schemas.openxmlformats.org/officeDocument/2006/relationships/hyperlink" Target="https://www.3gpp.org/ftp/TSG_RAN/WG1_RL1/TSGR1_107-e/Docs/R1-2111981.zip" TargetMode="External"/><Relationship Id="rId38" Type="http://schemas.openxmlformats.org/officeDocument/2006/relationships/hyperlink" Target="https://www.3gpp.org/ftp/TSG_RAN/WG1_RL1/TSGR1_107-e/Docs/R1-21122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6785BA5-A20D-4057-A511-73B6FB68E4C7}">
  <ds:schemaRefs>
    <ds:schemaRef ds:uri="http://schemas.openxmlformats.org/officeDocument/2006/bibliography"/>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52</Pages>
  <Words>16858</Words>
  <Characters>96092</Characters>
  <Application>Microsoft Office Word</Application>
  <DocSecurity>0</DocSecurity>
  <Lines>800</Lines>
  <Paragraphs>225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zhengyi</cp:lastModifiedBy>
  <cp:revision>2</cp:revision>
  <cp:lastPrinted>2014-11-07T05:38:00Z</cp:lastPrinted>
  <dcterms:created xsi:type="dcterms:W3CDTF">2021-11-18T06:59:00Z</dcterms:created>
  <dcterms:modified xsi:type="dcterms:W3CDTF">2021-11-18T06:59:00Z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