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6A1C01D1"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16843CC5" w:rsidR="009C7884" w:rsidRDefault="009C7884" w:rsidP="00EC362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49EED836" w:rsidR="00E07FB6" w:rsidRPr="00B609CD"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E4F" w14:textId="4F7EAE3A" w:rsidR="00B609CD" w:rsidRPr="00B609CD" w:rsidRDefault="00B609CD" w:rsidP="00B609CD">
            <w:pPr>
              <w:widowControl w:val="0"/>
              <w:snapToGrid w:val="0"/>
              <w:spacing w:before="120" w:after="120" w:line="240" w:lineRule="auto"/>
              <w:rPr>
                <w:rFonts w:eastAsia="Malgun Gothic"/>
                <w:sz w:val="20"/>
                <w:szCs w:val="20"/>
                <w:lang w:eastAsia="ko-KR"/>
              </w:rPr>
            </w:pP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Xiaomi</w:t>
      </w:r>
      <w:proofErr w:type="spellEnd"/>
      <w:r>
        <w:rPr>
          <w:rFonts w:eastAsia="微软雅黑"/>
          <w:sz w:val="20"/>
          <w:szCs w:val="20"/>
        </w:rPr>
        <w:t xml:space="preserve">, Nokia/NSB, CMCC, </w:t>
      </w:r>
      <w:proofErr w:type="spellStart"/>
      <w:r>
        <w:rPr>
          <w:rFonts w:eastAsia="微软雅黑"/>
          <w:sz w:val="20"/>
          <w:szCs w:val="20"/>
        </w:rPr>
        <w:t>Xiaomi</w:t>
      </w:r>
      <w:proofErr w:type="spellEnd"/>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5233E5">
        <w:trPr>
          <w:jc w:val="center"/>
        </w:trPr>
        <w:tc>
          <w:tcPr>
            <w:tcW w:w="0" w:type="auto"/>
            <w:gridSpan w:val="2"/>
          </w:tcPr>
          <w:p w14:paraId="0C35749B" w14:textId="77777777" w:rsidR="00BA27F3" w:rsidRDefault="00BA27F3" w:rsidP="005233E5">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 xml:space="preserve">nterpretation of TPC command and BWP indicator in DCI 0_1/0_2 triggering SRS without data and </w:t>
            </w:r>
            <w:r w:rsidRPr="00491F1C">
              <w:rPr>
                <w:rFonts w:eastAsia="微软雅黑"/>
                <w:b/>
                <w:sz w:val="20"/>
                <w:szCs w:val="20"/>
                <w:u w:val="single"/>
              </w:rPr>
              <w:lastRenderedPageBreak/>
              <w:t>without CSI</w:t>
            </w:r>
          </w:p>
        </w:tc>
      </w:tr>
      <w:tr w:rsidR="00BA27F3" w14:paraId="078096AB" w14:textId="77777777" w:rsidTr="005233E5">
        <w:trPr>
          <w:jc w:val="center"/>
        </w:trPr>
        <w:tc>
          <w:tcPr>
            <w:tcW w:w="0" w:type="auto"/>
            <w:shd w:val="clear" w:color="auto" w:fill="E2EFD9" w:themeFill="accent6" w:themeFillTint="33"/>
          </w:tcPr>
          <w:p w14:paraId="683DF872" w14:textId="77777777" w:rsidR="00BA27F3" w:rsidRDefault="00BA27F3" w:rsidP="005233E5">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C71095A" w14:textId="77777777" w:rsidR="00BA27F3" w:rsidRPr="00A83E28" w:rsidRDefault="00BA27F3" w:rsidP="005233E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5233E5">
        <w:trPr>
          <w:trHeight w:val="65"/>
          <w:jc w:val="center"/>
        </w:trPr>
        <w:tc>
          <w:tcPr>
            <w:tcW w:w="0" w:type="auto"/>
          </w:tcPr>
          <w:p w14:paraId="6B20D0D8" w14:textId="77777777" w:rsidR="00BA27F3" w:rsidRPr="00491F1C" w:rsidRDefault="00BA27F3" w:rsidP="005233E5">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5233E5">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5233E5">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5233E5">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5233E5">
        <w:tc>
          <w:tcPr>
            <w:tcW w:w="2405" w:type="dxa"/>
            <w:shd w:val="clear" w:color="auto" w:fill="E2EFD9" w:themeFill="accent6" w:themeFillTint="33"/>
          </w:tcPr>
          <w:p w14:paraId="5CE611CE" w14:textId="77777777" w:rsidR="00C3282D" w:rsidRDefault="00C3282D" w:rsidP="005233E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5233E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5233E5">
        <w:tc>
          <w:tcPr>
            <w:tcW w:w="2405" w:type="dxa"/>
          </w:tcPr>
          <w:p w14:paraId="07E06D52" w14:textId="483C6E24" w:rsidR="00C3282D" w:rsidRPr="00C3282D" w:rsidRDefault="00C3282D" w:rsidP="005233E5">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5233E5">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5233E5">
        <w:tc>
          <w:tcPr>
            <w:tcW w:w="2405" w:type="dxa"/>
          </w:tcPr>
          <w:p w14:paraId="63583C88" w14:textId="6706D5A2" w:rsidR="00C3282D" w:rsidRDefault="00C3282D" w:rsidP="005233E5">
            <w:pPr>
              <w:widowControl w:val="0"/>
              <w:snapToGrid w:val="0"/>
              <w:spacing w:before="120" w:after="120" w:line="240" w:lineRule="auto"/>
              <w:rPr>
                <w:rFonts w:eastAsia="微软雅黑"/>
                <w:sz w:val="20"/>
                <w:szCs w:val="20"/>
              </w:rPr>
            </w:pPr>
          </w:p>
        </w:tc>
        <w:tc>
          <w:tcPr>
            <w:tcW w:w="6945" w:type="dxa"/>
          </w:tcPr>
          <w:p w14:paraId="4B171F72" w14:textId="095A449C" w:rsidR="00C3282D" w:rsidRDefault="00C3282D" w:rsidP="005233E5">
            <w:pPr>
              <w:widowControl w:val="0"/>
              <w:snapToGrid w:val="0"/>
              <w:spacing w:before="120" w:after="120" w:line="240" w:lineRule="auto"/>
              <w:rPr>
                <w:rFonts w:eastAsia="微软雅黑"/>
                <w:sz w:val="20"/>
                <w:szCs w:val="20"/>
              </w:rPr>
            </w:pPr>
          </w:p>
        </w:tc>
      </w:tr>
      <w:tr w:rsidR="00C3282D" w14:paraId="7E5B4E50" w14:textId="77777777" w:rsidTr="005233E5">
        <w:tc>
          <w:tcPr>
            <w:tcW w:w="2405" w:type="dxa"/>
          </w:tcPr>
          <w:p w14:paraId="111B5B07" w14:textId="57C83507" w:rsidR="00C3282D" w:rsidRPr="006F57C1" w:rsidRDefault="00C3282D" w:rsidP="005233E5">
            <w:pPr>
              <w:widowControl w:val="0"/>
              <w:snapToGrid w:val="0"/>
              <w:spacing w:before="120" w:after="120" w:line="240" w:lineRule="auto"/>
              <w:rPr>
                <w:rFonts w:eastAsiaTheme="minorEastAsia"/>
                <w:sz w:val="20"/>
                <w:szCs w:val="20"/>
              </w:rPr>
            </w:pPr>
          </w:p>
        </w:tc>
        <w:tc>
          <w:tcPr>
            <w:tcW w:w="6945" w:type="dxa"/>
          </w:tcPr>
          <w:p w14:paraId="617FC953" w14:textId="0C3E9434" w:rsidR="00C3282D" w:rsidRPr="006F57C1" w:rsidRDefault="00C3282D" w:rsidP="005233E5">
            <w:pPr>
              <w:widowControl w:val="0"/>
              <w:snapToGrid w:val="0"/>
              <w:spacing w:before="120" w:after="120" w:line="240" w:lineRule="auto"/>
              <w:rPr>
                <w:rFonts w:eastAsiaTheme="minorEastAsia"/>
                <w:sz w:val="20"/>
                <w:szCs w:val="20"/>
              </w:rPr>
            </w:pP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7D78658B" w:rsidR="00A877F4" w:rsidRPr="003C4926" w:rsidRDefault="00A877F4" w:rsidP="00A877F4">
            <w:pPr>
              <w:widowControl w:val="0"/>
              <w:snapToGrid w:val="0"/>
              <w:spacing w:before="120" w:after="120" w:line="240" w:lineRule="auto"/>
              <w:rPr>
                <w:rFonts w:eastAsia="Malgun Gothic"/>
                <w:sz w:val="20"/>
                <w:szCs w:val="20"/>
                <w:lang w:eastAsia="ko-KR"/>
              </w:rPr>
            </w:pPr>
          </w:p>
        </w:tc>
        <w:tc>
          <w:tcPr>
            <w:tcW w:w="6945" w:type="dxa"/>
          </w:tcPr>
          <w:p w14:paraId="00E3AF0F" w14:textId="70CCD79C" w:rsidR="00A877F4" w:rsidRPr="003C4926" w:rsidRDefault="00A877F4" w:rsidP="00A877F4">
            <w:pPr>
              <w:widowControl w:val="0"/>
              <w:snapToGrid w:val="0"/>
              <w:spacing w:before="120" w:after="120" w:line="240" w:lineRule="auto"/>
              <w:rPr>
                <w:rFonts w:eastAsia="Malgun Gothic"/>
                <w:sz w:val="20"/>
                <w:szCs w:val="20"/>
                <w:lang w:eastAsia="ko-KR"/>
              </w:rPr>
            </w:pPr>
          </w:p>
        </w:tc>
      </w:tr>
      <w:tr w:rsidR="001F503B" w14:paraId="00E3AF13" w14:textId="77777777" w:rsidTr="00515754">
        <w:tc>
          <w:tcPr>
            <w:tcW w:w="2405" w:type="dxa"/>
          </w:tcPr>
          <w:p w14:paraId="00E3AF11" w14:textId="3B0DCC47" w:rsidR="001F503B" w:rsidRDefault="001F503B" w:rsidP="001F503B">
            <w:pPr>
              <w:widowControl w:val="0"/>
              <w:snapToGrid w:val="0"/>
              <w:spacing w:before="120" w:after="120" w:line="240" w:lineRule="auto"/>
              <w:rPr>
                <w:rFonts w:eastAsia="微软雅黑"/>
                <w:sz w:val="20"/>
                <w:szCs w:val="20"/>
              </w:rPr>
            </w:pPr>
          </w:p>
        </w:tc>
        <w:tc>
          <w:tcPr>
            <w:tcW w:w="6945" w:type="dxa"/>
          </w:tcPr>
          <w:p w14:paraId="00E3AF12" w14:textId="0EDC78AA" w:rsidR="001F503B" w:rsidRDefault="001F503B" w:rsidP="001F503B">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70A208D"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0" w14:textId="5383EC39" w:rsidR="00E07FB6" w:rsidRDefault="00E07FB6" w:rsidP="00E07FB6">
            <w:pPr>
              <w:widowControl w:val="0"/>
              <w:snapToGrid w:val="0"/>
              <w:spacing w:before="120" w:after="120" w:line="240" w:lineRule="auto"/>
              <w:rPr>
                <w:rFonts w:eastAsia="微软雅黑"/>
                <w:sz w:val="20"/>
                <w:szCs w:val="20"/>
              </w:rPr>
            </w:pPr>
          </w:p>
        </w:tc>
      </w:tr>
      <w:tr w:rsidR="001F503B" w14:paraId="00E3AF34" w14:textId="77777777" w:rsidTr="00515754">
        <w:tc>
          <w:tcPr>
            <w:tcW w:w="2405" w:type="dxa"/>
          </w:tcPr>
          <w:p w14:paraId="00E3AF32" w14:textId="5B4376CB" w:rsidR="001F503B" w:rsidRDefault="001F503B" w:rsidP="001F503B">
            <w:pPr>
              <w:widowControl w:val="0"/>
              <w:snapToGrid w:val="0"/>
              <w:spacing w:before="120" w:after="120" w:line="240" w:lineRule="auto"/>
              <w:rPr>
                <w:rFonts w:eastAsia="微软雅黑"/>
                <w:sz w:val="20"/>
                <w:szCs w:val="20"/>
              </w:rPr>
            </w:pPr>
          </w:p>
        </w:tc>
        <w:tc>
          <w:tcPr>
            <w:tcW w:w="6945" w:type="dxa"/>
          </w:tcPr>
          <w:p w14:paraId="00E3AF33" w14:textId="2A8F6C88" w:rsidR="001F503B" w:rsidRDefault="001F503B" w:rsidP="001F503B">
            <w:pPr>
              <w:widowControl w:val="0"/>
              <w:snapToGrid w:val="0"/>
              <w:spacing w:before="120" w:after="120" w:line="240" w:lineRule="auto"/>
              <w:rPr>
                <w:rFonts w:eastAsia="微软雅黑"/>
                <w:sz w:val="20"/>
                <w:szCs w:val="20"/>
              </w:rPr>
            </w:pPr>
          </w:p>
        </w:tc>
      </w:tr>
      <w:tr w:rsidR="001F503B" w14:paraId="00E3AF37" w14:textId="77777777" w:rsidTr="00515754">
        <w:tc>
          <w:tcPr>
            <w:tcW w:w="2405" w:type="dxa"/>
          </w:tcPr>
          <w:p w14:paraId="00E3AF35" w14:textId="6A3134FE"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00E3AF36" w14:textId="46313E56" w:rsidR="001F503B" w:rsidRPr="006F57C1" w:rsidRDefault="001F503B" w:rsidP="001F503B">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lastRenderedPageBreak/>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ote2 is added per OPPO and </w:t>
            </w:r>
            <w:proofErr w:type="spellStart"/>
            <w:r>
              <w:rPr>
                <w:rFonts w:eastAsiaTheme="minorEastAsia"/>
                <w:sz w:val="20"/>
                <w:szCs w:val="20"/>
              </w:rPr>
              <w:t>Xiaomi’s</w:t>
            </w:r>
            <w:proofErr w:type="spellEnd"/>
            <w:r>
              <w:rPr>
                <w:rFonts w:eastAsiaTheme="minorEastAsia"/>
                <w:sz w:val="20"/>
                <w:szCs w:val="20"/>
              </w:rPr>
              <w:t xml:space="preserve"> comments. Feel free to share your further views esp. on the above three issues.</w:t>
            </w:r>
          </w:p>
        </w:tc>
      </w:tr>
      <w:tr w:rsidR="00A70AEE" w14:paraId="00E3AF50" w14:textId="77777777" w:rsidTr="00515754">
        <w:tc>
          <w:tcPr>
            <w:tcW w:w="2405" w:type="dxa"/>
          </w:tcPr>
          <w:p w14:paraId="00E3AF4E" w14:textId="1BE18359" w:rsidR="00A70AEE" w:rsidRDefault="00A70AEE" w:rsidP="00A70AEE">
            <w:pPr>
              <w:widowControl w:val="0"/>
              <w:snapToGrid w:val="0"/>
              <w:spacing w:before="120" w:after="120" w:line="240" w:lineRule="auto"/>
              <w:rPr>
                <w:rFonts w:eastAsia="微软雅黑"/>
                <w:sz w:val="20"/>
                <w:szCs w:val="20"/>
              </w:rPr>
            </w:pPr>
          </w:p>
        </w:tc>
        <w:tc>
          <w:tcPr>
            <w:tcW w:w="6945" w:type="dxa"/>
          </w:tcPr>
          <w:p w14:paraId="00E3AF4F" w14:textId="4DC86542" w:rsidR="003869F8" w:rsidRDefault="003869F8" w:rsidP="00A70AEE">
            <w:pPr>
              <w:widowControl w:val="0"/>
              <w:snapToGrid w:val="0"/>
              <w:spacing w:before="120" w:after="120" w:line="240" w:lineRule="auto"/>
              <w:rPr>
                <w:rFonts w:eastAsia="微软雅黑"/>
                <w:sz w:val="20"/>
                <w:szCs w:val="20"/>
              </w:rPr>
            </w:pPr>
          </w:p>
        </w:tc>
      </w:tr>
      <w:tr w:rsidR="004C22BB" w14:paraId="00E3AF53" w14:textId="77777777" w:rsidTr="00515754">
        <w:tc>
          <w:tcPr>
            <w:tcW w:w="2405" w:type="dxa"/>
          </w:tcPr>
          <w:p w14:paraId="00E3AF51" w14:textId="72F13203" w:rsidR="004C22BB" w:rsidRDefault="004C22BB" w:rsidP="004C22BB">
            <w:pPr>
              <w:widowControl w:val="0"/>
              <w:snapToGrid w:val="0"/>
              <w:spacing w:before="120" w:after="120" w:line="240" w:lineRule="auto"/>
              <w:rPr>
                <w:rFonts w:eastAsia="微软雅黑"/>
                <w:sz w:val="20"/>
                <w:szCs w:val="20"/>
              </w:rPr>
            </w:pPr>
          </w:p>
        </w:tc>
        <w:tc>
          <w:tcPr>
            <w:tcW w:w="6945" w:type="dxa"/>
          </w:tcPr>
          <w:p w14:paraId="00E3AF52" w14:textId="3578B62A" w:rsidR="004C22BB" w:rsidRDefault="004C22BB" w:rsidP="004C22BB">
            <w:pPr>
              <w:widowControl w:val="0"/>
              <w:snapToGrid w:val="0"/>
              <w:spacing w:before="120" w:after="120" w:line="240" w:lineRule="auto"/>
              <w:rPr>
                <w:rFonts w:eastAsia="微软雅黑"/>
                <w:sz w:val="20"/>
                <w:szCs w:val="20"/>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39E73854" w:rsidR="001F503B" w:rsidRDefault="001F503B" w:rsidP="001F503B">
            <w:pPr>
              <w:widowControl w:val="0"/>
              <w:snapToGrid w:val="0"/>
              <w:spacing w:before="120" w:after="120" w:line="240" w:lineRule="auto"/>
              <w:rPr>
                <w:rFonts w:eastAsia="微软雅黑"/>
                <w:sz w:val="20"/>
                <w:szCs w:val="20"/>
              </w:rPr>
            </w:pPr>
          </w:p>
        </w:tc>
        <w:tc>
          <w:tcPr>
            <w:tcW w:w="6945" w:type="dxa"/>
          </w:tcPr>
          <w:p w14:paraId="66B7FB2A" w14:textId="5B3FCEA3" w:rsidR="001F503B" w:rsidRDefault="001F503B" w:rsidP="001F503B">
            <w:pPr>
              <w:widowControl w:val="0"/>
              <w:snapToGrid w:val="0"/>
              <w:spacing w:before="120" w:after="120" w:line="240" w:lineRule="auto"/>
              <w:rPr>
                <w:rFonts w:eastAsia="微软雅黑"/>
                <w:sz w:val="20"/>
                <w:szCs w:val="20"/>
              </w:rPr>
            </w:pPr>
          </w:p>
        </w:tc>
      </w:tr>
      <w:tr w:rsidR="00007293" w14:paraId="2350B44B" w14:textId="77777777" w:rsidTr="000343C7">
        <w:tc>
          <w:tcPr>
            <w:tcW w:w="2405" w:type="dxa"/>
          </w:tcPr>
          <w:p w14:paraId="0AB8B890" w14:textId="2C4E4312" w:rsidR="00007293" w:rsidRDefault="00007293" w:rsidP="00007293">
            <w:pPr>
              <w:widowControl w:val="0"/>
              <w:snapToGrid w:val="0"/>
              <w:spacing w:before="120" w:after="120" w:line="240" w:lineRule="auto"/>
              <w:rPr>
                <w:rFonts w:eastAsia="微软雅黑"/>
                <w:sz w:val="20"/>
                <w:szCs w:val="20"/>
              </w:rPr>
            </w:pPr>
          </w:p>
        </w:tc>
        <w:tc>
          <w:tcPr>
            <w:tcW w:w="6945" w:type="dxa"/>
          </w:tcPr>
          <w:p w14:paraId="6B8D35AA" w14:textId="7668C4AE" w:rsidR="00007293" w:rsidRPr="004E1EC8" w:rsidRDefault="00007293" w:rsidP="00007293">
            <w:pPr>
              <w:widowControl w:val="0"/>
              <w:snapToGrid w:val="0"/>
              <w:spacing w:before="120" w:after="120" w:line="240" w:lineRule="auto"/>
              <w:rPr>
                <w:rFonts w:eastAsiaTheme="minorEastAsia"/>
                <w:sz w:val="20"/>
                <w:szCs w:val="20"/>
              </w:rPr>
            </w:pP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 xml:space="preserve">The FDRA field in a DCI can apply to the triggered aperiodic </w:t>
            </w:r>
            <w:r w:rsidRPr="00D27369">
              <w:rPr>
                <w:rFonts w:eastAsia="微软雅黑"/>
                <w:iCs/>
                <w:sz w:val="20"/>
                <w:szCs w:val="20"/>
              </w:rPr>
              <w:lastRenderedPageBreak/>
              <w:t>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lastRenderedPageBreak/>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lastRenderedPageBreak/>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Pr>
                <w:rFonts w:eastAsia="微软雅黑"/>
                <w:sz w:val="20"/>
                <w:szCs w:val="20"/>
              </w:rPr>
              <w:t xml:space="preserve">, LGE, </w:t>
            </w:r>
            <w:proofErr w:type="spellStart"/>
            <w:r>
              <w:rPr>
                <w:rFonts w:eastAsia="微软雅黑"/>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4C1F4D94" w:rsidR="000A757B" w:rsidRPr="00B3136F" w:rsidRDefault="000A757B" w:rsidP="006E3B3D">
            <w:pPr>
              <w:widowControl w:val="0"/>
              <w:snapToGrid w:val="0"/>
              <w:spacing w:before="120" w:after="120" w:line="240" w:lineRule="auto"/>
              <w:rPr>
                <w:rFonts w:eastAsia="Malgun Gothic"/>
                <w:sz w:val="20"/>
                <w:szCs w:val="20"/>
                <w:lang w:eastAsia="ko-KR"/>
              </w:rPr>
            </w:pPr>
          </w:p>
        </w:tc>
        <w:tc>
          <w:tcPr>
            <w:tcW w:w="6945" w:type="dxa"/>
          </w:tcPr>
          <w:p w14:paraId="2784E877" w14:textId="7597658A" w:rsidR="00B3136F" w:rsidRPr="006E3069" w:rsidRDefault="00B3136F" w:rsidP="003146C3">
            <w:pPr>
              <w:widowControl w:val="0"/>
              <w:snapToGrid w:val="0"/>
              <w:spacing w:before="120" w:after="120" w:line="240" w:lineRule="auto"/>
              <w:jc w:val="both"/>
              <w:rPr>
                <w:rFonts w:eastAsia="微软雅黑"/>
                <w:iCs/>
                <w:sz w:val="20"/>
                <w:szCs w:val="20"/>
              </w:rPr>
            </w:pPr>
          </w:p>
        </w:tc>
      </w:tr>
      <w:tr w:rsidR="00F9038C" w14:paraId="2D572E58" w14:textId="77777777" w:rsidTr="006E3B3D">
        <w:tc>
          <w:tcPr>
            <w:tcW w:w="2405" w:type="dxa"/>
          </w:tcPr>
          <w:p w14:paraId="41C89F99" w14:textId="7BD89D0C" w:rsidR="00F9038C" w:rsidRPr="007F4178" w:rsidRDefault="00F9038C" w:rsidP="00F9038C">
            <w:pPr>
              <w:widowControl w:val="0"/>
              <w:snapToGrid w:val="0"/>
              <w:spacing w:before="120" w:after="120" w:line="240" w:lineRule="auto"/>
              <w:rPr>
                <w:rFonts w:eastAsia="Malgun Gothic"/>
                <w:sz w:val="20"/>
                <w:szCs w:val="20"/>
                <w:lang w:eastAsia="ko-KR"/>
              </w:rPr>
            </w:pPr>
          </w:p>
        </w:tc>
        <w:tc>
          <w:tcPr>
            <w:tcW w:w="6945" w:type="dxa"/>
          </w:tcPr>
          <w:p w14:paraId="489F9656" w14:textId="67EFF6B6" w:rsidR="00F9038C" w:rsidRPr="007F4178" w:rsidRDefault="00F9038C" w:rsidP="00F9038C">
            <w:pPr>
              <w:widowControl w:val="0"/>
              <w:snapToGrid w:val="0"/>
              <w:spacing w:before="120" w:after="120" w:line="240" w:lineRule="auto"/>
              <w:rPr>
                <w:rFonts w:eastAsia="Malgun Gothic"/>
                <w:sz w:val="20"/>
                <w:szCs w:val="20"/>
                <w:lang w:eastAsia="ko-KR"/>
              </w:rPr>
            </w:pPr>
          </w:p>
        </w:tc>
      </w:tr>
      <w:tr w:rsidR="004C22BB" w14:paraId="5CAB888A" w14:textId="77777777" w:rsidTr="006E3B3D">
        <w:tc>
          <w:tcPr>
            <w:tcW w:w="2405" w:type="dxa"/>
          </w:tcPr>
          <w:p w14:paraId="0499BC4A" w14:textId="6EBDFBEF"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400DDC01"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w:t>
            </w:r>
            <w:r w:rsidR="00213270">
              <w:rPr>
                <w:rFonts w:eastAsia="微软雅黑"/>
                <w:sz w:val="20"/>
                <w:szCs w:val="20"/>
                <w:lang w:val="de-DE"/>
              </w:rPr>
              <w:t>Qualcomm</w:t>
            </w:r>
            <w:r>
              <w:rPr>
                <w:rFonts w:eastAsia="微软雅黑"/>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w:t>
            </w:r>
            <w:proofErr w:type="spellStart"/>
            <w:r>
              <w:rPr>
                <w:rFonts w:eastAsia="微软雅黑"/>
                <w:sz w:val="20"/>
                <w:szCs w:val="20"/>
              </w:rPr>
              <w:t>mis</w:t>
            </w:r>
            <w:proofErr w:type="spellEnd"/>
            <w:r>
              <w:rPr>
                <w:rFonts w:eastAsia="微软雅黑"/>
                <w:sz w:val="20"/>
                <w:szCs w:val="20"/>
              </w:rPr>
              <w:t xml:space="preserve">-understanding,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62F43AD" w:rsidR="001F503B" w:rsidRDefault="001F503B" w:rsidP="001F503B">
            <w:pPr>
              <w:widowControl w:val="0"/>
              <w:snapToGrid w:val="0"/>
              <w:spacing w:before="120" w:after="120" w:line="240" w:lineRule="auto"/>
              <w:rPr>
                <w:rFonts w:eastAsia="微软雅黑"/>
                <w:sz w:val="20"/>
                <w:szCs w:val="20"/>
              </w:rPr>
            </w:pPr>
          </w:p>
        </w:tc>
        <w:tc>
          <w:tcPr>
            <w:tcW w:w="6945" w:type="dxa"/>
          </w:tcPr>
          <w:p w14:paraId="3AEADCB6" w14:textId="12085EF3" w:rsidR="001F503B" w:rsidRDefault="001F503B" w:rsidP="001F503B">
            <w:pPr>
              <w:widowControl w:val="0"/>
              <w:snapToGrid w:val="0"/>
              <w:spacing w:before="120" w:after="120" w:line="240" w:lineRule="auto"/>
              <w:rPr>
                <w:rFonts w:eastAsia="微软雅黑"/>
                <w:sz w:val="20"/>
                <w:szCs w:val="20"/>
              </w:rPr>
            </w:pPr>
          </w:p>
        </w:tc>
      </w:tr>
      <w:tr w:rsidR="001F503B" w14:paraId="504A4239" w14:textId="77777777" w:rsidTr="00B41E32">
        <w:tc>
          <w:tcPr>
            <w:tcW w:w="2405" w:type="dxa"/>
          </w:tcPr>
          <w:p w14:paraId="3859C5DE" w14:textId="59AED284"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E4434EA"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ml:space="preserve">, </w:t>
      </w:r>
      <w:proofErr w:type="spellStart"/>
      <w:r w:rsidRPr="00CB0160">
        <w:rPr>
          <w:rFonts w:eastAsia="微软雅黑"/>
          <w:sz w:val="20"/>
          <w:szCs w:val="20"/>
        </w:rPr>
        <w:t>Xiaomi</w:t>
      </w:r>
      <w:proofErr w:type="spellEnd"/>
      <w:r w:rsidRPr="00CB0160">
        <w:rPr>
          <w:rFonts w:eastAsia="微软雅黑"/>
          <w:sz w:val="20"/>
          <w:szCs w:val="20"/>
        </w:rPr>
        <w:t>,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190"/>
        <w:gridCol w:w="3160"/>
      </w:tblGrid>
      <w:tr w:rsidR="00371426" w14:paraId="79A8B9BA" w14:textId="77777777" w:rsidTr="005233E5">
        <w:trPr>
          <w:jc w:val="center"/>
        </w:trPr>
        <w:tc>
          <w:tcPr>
            <w:tcW w:w="0" w:type="auto"/>
          </w:tcPr>
          <w:p w14:paraId="010B9147" w14:textId="77777777" w:rsidR="00371426" w:rsidRDefault="00371426" w:rsidP="005233E5">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5233E5">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5233E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5233E5">
        <w:trPr>
          <w:jc w:val="center"/>
        </w:trPr>
        <w:tc>
          <w:tcPr>
            <w:tcW w:w="0" w:type="auto"/>
          </w:tcPr>
          <w:p w14:paraId="58E9FD3E" w14:textId="77777777" w:rsidR="00371426" w:rsidRDefault="00371426" w:rsidP="005233E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5233E5">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5233E5">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3CD85DB1" w14:textId="77777777" w:rsidR="00371426" w:rsidRDefault="00371426" w:rsidP="005233E5">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1st  and the 2nd transmission, and 1 guard symbol exists between the 2nd and 3rd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2F26CB77" w:rsidR="00F9038C" w:rsidRPr="00507814" w:rsidRDefault="00F9038C" w:rsidP="00F9038C">
            <w:pPr>
              <w:widowControl w:val="0"/>
              <w:snapToGrid w:val="0"/>
              <w:spacing w:before="120" w:after="120" w:line="240" w:lineRule="auto"/>
              <w:rPr>
                <w:rFonts w:eastAsia="Malgun Gothic"/>
                <w:sz w:val="20"/>
                <w:szCs w:val="20"/>
                <w:lang w:eastAsia="ko-KR"/>
              </w:rPr>
            </w:pPr>
          </w:p>
        </w:tc>
        <w:tc>
          <w:tcPr>
            <w:tcW w:w="6945" w:type="dxa"/>
          </w:tcPr>
          <w:p w14:paraId="00E3AFCB" w14:textId="73EEE727" w:rsidR="00F9038C" w:rsidRPr="00507814" w:rsidRDefault="00F9038C" w:rsidP="00587169">
            <w:pPr>
              <w:widowControl w:val="0"/>
              <w:snapToGrid w:val="0"/>
              <w:spacing w:before="120" w:after="120" w:line="240" w:lineRule="auto"/>
              <w:rPr>
                <w:rFonts w:eastAsia="Malgun Gothic"/>
                <w:sz w:val="20"/>
                <w:szCs w:val="20"/>
                <w:lang w:eastAsia="ko-KR"/>
              </w:rPr>
            </w:pPr>
          </w:p>
        </w:tc>
      </w:tr>
      <w:tr w:rsidR="00FA6A0F" w14:paraId="00E3AFCF" w14:textId="77777777" w:rsidTr="00515754">
        <w:tc>
          <w:tcPr>
            <w:tcW w:w="2405" w:type="dxa"/>
          </w:tcPr>
          <w:p w14:paraId="00E3AFCD" w14:textId="1E19A187"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7E58574A"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7AB9BD68" w:rsidR="001F503B" w:rsidRDefault="001F503B" w:rsidP="001F503B">
            <w:pPr>
              <w:widowControl w:val="0"/>
              <w:snapToGrid w:val="0"/>
              <w:spacing w:before="120" w:after="120" w:line="240" w:lineRule="auto"/>
              <w:rPr>
                <w:rFonts w:eastAsia="微软雅黑"/>
                <w:sz w:val="20"/>
                <w:szCs w:val="20"/>
              </w:rPr>
            </w:pPr>
          </w:p>
        </w:tc>
        <w:tc>
          <w:tcPr>
            <w:tcW w:w="6945" w:type="dxa"/>
          </w:tcPr>
          <w:p w14:paraId="631B3F78" w14:textId="7C0C30D1" w:rsidR="001F503B" w:rsidRDefault="001F503B" w:rsidP="001F503B">
            <w:pPr>
              <w:widowControl w:val="0"/>
              <w:snapToGrid w:val="0"/>
              <w:spacing w:before="120" w:after="120" w:line="240" w:lineRule="auto"/>
              <w:rPr>
                <w:rFonts w:eastAsia="微软雅黑"/>
                <w:sz w:val="20"/>
                <w:szCs w:val="20"/>
              </w:rPr>
            </w:pPr>
          </w:p>
        </w:tc>
      </w:tr>
      <w:tr w:rsidR="001F503B" w14:paraId="1AFE39A5" w14:textId="77777777" w:rsidTr="000343C7">
        <w:tc>
          <w:tcPr>
            <w:tcW w:w="2405" w:type="dxa"/>
          </w:tcPr>
          <w:p w14:paraId="7A43300F" w14:textId="2E4B46C0" w:rsidR="001F503B" w:rsidRDefault="001F503B" w:rsidP="001F503B">
            <w:pPr>
              <w:widowControl w:val="0"/>
              <w:snapToGrid w:val="0"/>
              <w:spacing w:before="120" w:after="120" w:line="240" w:lineRule="auto"/>
              <w:rPr>
                <w:rFonts w:eastAsia="微软雅黑"/>
                <w:sz w:val="20"/>
                <w:szCs w:val="20"/>
              </w:rPr>
            </w:pPr>
          </w:p>
        </w:tc>
        <w:tc>
          <w:tcPr>
            <w:tcW w:w="6945" w:type="dxa"/>
          </w:tcPr>
          <w:p w14:paraId="7E97A768" w14:textId="42A425CF" w:rsidR="001F503B" w:rsidRDefault="001F503B" w:rsidP="001F503B">
            <w:pPr>
              <w:widowControl w:val="0"/>
              <w:snapToGrid w:val="0"/>
              <w:spacing w:before="120" w:after="120" w:line="240" w:lineRule="auto"/>
              <w:rPr>
                <w:rFonts w:eastAsia="微软雅黑"/>
                <w:sz w:val="20"/>
                <w:szCs w:val="20"/>
              </w:rPr>
            </w:pP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lastRenderedPageBreak/>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lastRenderedPageBreak/>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ml:space="preserve">, </w:t>
      </w:r>
      <w:proofErr w:type="spellStart"/>
      <w:r>
        <w:rPr>
          <w:rFonts w:eastAsia="微软雅黑"/>
          <w:sz w:val="20"/>
          <w:szCs w:val="20"/>
        </w:rPr>
        <w:t>Xiaomi</w:t>
      </w:r>
      <w:proofErr w:type="spellEnd"/>
      <w:r>
        <w:rPr>
          <w:rFonts w:eastAsia="微软雅黑"/>
          <w:sz w:val="20"/>
          <w:szCs w:val="20"/>
        </w:rPr>
        <w:t>, Nokia/NSB, Apple</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xml:space="preserve">, </w:t>
      </w:r>
      <w:proofErr w:type="gramStart"/>
      <w:r>
        <w:rPr>
          <w:rFonts w:eastAsia="微软雅黑"/>
          <w:sz w:val="20"/>
          <w:szCs w:val="20"/>
        </w:rPr>
        <w:t>NTT</w:t>
      </w:r>
      <w:proofErr w:type="gramEnd"/>
      <w:r>
        <w:rPr>
          <w:rFonts w:eastAsia="微软雅黑"/>
          <w:sz w:val="20"/>
          <w:szCs w:val="20"/>
        </w:rPr>
        <w:t xml:space="preserve">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4CFF485C" w:rsidR="00981C47" w:rsidRPr="00CC772A"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7DEC8E4C" w14:textId="097E4A91" w:rsidR="00981C47" w:rsidRPr="00CC772A" w:rsidRDefault="00981C47" w:rsidP="00981C47">
            <w:pPr>
              <w:widowControl w:val="0"/>
              <w:snapToGrid w:val="0"/>
              <w:spacing w:before="120" w:after="120" w:line="240" w:lineRule="auto"/>
              <w:rPr>
                <w:rFonts w:eastAsia="Malgun Gothic"/>
                <w:sz w:val="20"/>
                <w:szCs w:val="20"/>
                <w:lang w:eastAsia="ko-KR"/>
              </w:rPr>
            </w:pPr>
          </w:p>
        </w:tc>
      </w:tr>
      <w:tr w:rsidR="00FA6A0F" w14:paraId="36DB23BA" w14:textId="77777777" w:rsidTr="006E3B3D">
        <w:tc>
          <w:tcPr>
            <w:tcW w:w="2405" w:type="dxa"/>
          </w:tcPr>
          <w:p w14:paraId="05B6249F" w14:textId="0BF541DF"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37A7AE6C" w14:textId="7887C749" w:rsidR="00FA6A0F" w:rsidRPr="00507814" w:rsidRDefault="00FA6A0F" w:rsidP="00FA6A0F">
            <w:pPr>
              <w:widowControl w:val="0"/>
              <w:snapToGrid w:val="0"/>
              <w:spacing w:before="120" w:after="120" w:line="240" w:lineRule="auto"/>
              <w:rPr>
                <w:rFonts w:eastAsia="Malgun Gothic"/>
                <w:sz w:val="20"/>
                <w:szCs w:val="20"/>
                <w:lang w:eastAsia="ko-KR"/>
              </w:rPr>
            </w:pPr>
          </w:p>
        </w:tc>
      </w:tr>
      <w:tr w:rsidR="00FA6A0F" w14:paraId="5E96F4F6" w14:textId="77777777" w:rsidTr="006E3B3D">
        <w:tc>
          <w:tcPr>
            <w:tcW w:w="2405" w:type="dxa"/>
          </w:tcPr>
          <w:p w14:paraId="0FF65CC8" w14:textId="450FD108"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5AECAF59"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xml:space="preserve">, </w:t>
            </w:r>
            <w:proofErr w:type="spellStart"/>
            <w:r w:rsidR="009F6BFD">
              <w:rPr>
                <w:rFonts w:eastAsia="微软雅黑"/>
                <w:sz w:val="20"/>
                <w:szCs w:val="20"/>
              </w:rPr>
              <w:t>MediaTek</w:t>
            </w:r>
            <w:proofErr w:type="spellEnd"/>
            <w:r w:rsidR="00B95F3D">
              <w:rPr>
                <w:rFonts w:eastAsia="微软雅黑"/>
                <w:sz w:val="20"/>
                <w:szCs w:val="20"/>
              </w:rPr>
              <w:t xml:space="preserve">, </w:t>
            </w:r>
            <w:proofErr w:type="spellStart"/>
            <w:r w:rsidR="00B95F3D">
              <w:rPr>
                <w:rFonts w:eastAsia="微软雅黑"/>
                <w:sz w:val="20"/>
                <w:szCs w:val="20"/>
              </w:rPr>
              <w:t>Xiaomi</w:t>
            </w:r>
            <w:proofErr w:type="spellEnd"/>
            <w:r w:rsidR="00B95F3D">
              <w:rPr>
                <w:rFonts w:eastAsia="微软雅黑"/>
                <w:sz w:val="20"/>
                <w:szCs w:val="20"/>
              </w:rPr>
              <w:t>, CMCC</w:t>
            </w:r>
            <w:r w:rsidR="00826DD0">
              <w:rPr>
                <w:rFonts w:eastAsia="微软雅黑"/>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r w:rsidR="00826DD0">
              <w:rPr>
                <w:rFonts w:eastAsia="微软雅黑"/>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5C80B36E"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09EF832B" w14:textId="079E3C6C" w:rsidR="0024070B" w:rsidRPr="00507814" w:rsidRDefault="0024070B" w:rsidP="00587169">
            <w:pPr>
              <w:widowControl w:val="0"/>
              <w:snapToGrid w:val="0"/>
              <w:spacing w:before="120" w:after="120" w:line="240" w:lineRule="auto"/>
              <w:rPr>
                <w:rFonts w:eastAsia="Malgun Gothic"/>
                <w:sz w:val="20"/>
                <w:szCs w:val="20"/>
                <w:highlight w:val="yellow"/>
                <w:lang w:eastAsia="ko-KR"/>
              </w:rPr>
            </w:pPr>
          </w:p>
        </w:tc>
      </w:tr>
      <w:tr w:rsidR="00FA6A0F" w14:paraId="718F6803" w14:textId="77777777" w:rsidTr="006E3B3D">
        <w:tc>
          <w:tcPr>
            <w:tcW w:w="2405" w:type="dxa"/>
          </w:tcPr>
          <w:p w14:paraId="279B0D7F" w14:textId="02F826E3"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507065A4"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29D8F23A" w:rsidR="006704BB" w:rsidRPr="00CC772A" w:rsidRDefault="006704BB" w:rsidP="00B41E32">
            <w:pPr>
              <w:widowControl w:val="0"/>
              <w:snapToGrid w:val="0"/>
              <w:spacing w:before="120" w:after="120" w:line="240" w:lineRule="auto"/>
              <w:rPr>
                <w:rFonts w:eastAsia="Malgun Gothic"/>
                <w:sz w:val="20"/>
                <w:szCs w:val="20"/>
                <w:lang w:eastAsia="ko-KR"/>
              </w:rPr>
            </w:pPr>
          </w:p>
        </w:tc>
        <w:tc>
          <w:tcPr>
            <w:tcW w:w="6945" w:type="dxa"/>
          </w:tcPr>
          <w:p w14:paraId="006B2391" w14:textId="7BB35536" w:rsidR="006704BB" w:rsidRPr="00CC772A" w:rsidRDefault="006704BB" w:rsidP="00B41E32">
            <w:pPr>
              <w:widowControl w:val="0"/>
              <w:snapToGrid w:val="0"/>
              <w:spacing w:before="120" w:after="120" w:line="240" w:lineRule="auto"/>
              <w:rPr>
                <w:rFonts w:eastAsia="Malgun Gothic"/>
                <w:sz w:val="20"/>
                <w:szCs w:val="20"/>
                <w:lang w:eastAsia="ko-KR"/>
              </w:rPr>
            </w:pPr>
          </w:p>
        </w:tc>
      </w:tr>
      <w:tr w:rsidR="001F503B" w14:paraId="6AA2AD82" w14:textId="77777777" w:rsidTr="00B41E32">
        <w:tc>
          <w:tcPr>
            <w:tcW w:w="2405" w:type="dxa"/>
          </w:tcPr>
          <w:p w14:paraId="1A6E56E8" w14:textId="375F6D40" w:rsidR="001F503B" w:rsidRDefault="001F503B" w:rsidP="001F503B">
            <w:pPr>
              <w:widowControl w:val="0"/>
              <w:snapToGrid w:val="0"/>
              <w:spacing w:before="120" w:after="120" w:line="240" w:lineRule="auto"/>
              <w:rPr>
                <w:rFonts w:eastAsia="微软雅黑"/>
                <w:sz w:val="20"/>
                <w:szCs w:val="20"/>
              </w:rPr>
            </w:pPr>
          </w:p>
        </w:tc>
        <w:tc>
          <w:tcPr>
            <w:tcW w:w="6945" w:type="dxa"/>
          </w:tcPr>
          <w:p w14:paraId="1608CCBA" w14:textId="02D16D6C" w:rsidR="001F503B" w:rsidRPr="00FA6A0F" w:rsidRDefault="001F503B" w:rsidP="001F503B">
            <w:pPr>
              <w:widowControl w:val="0"/>
              <w:snapToGrid w:val="0"/>
              <w:spacing w:before="120" w:after="120" w:line="240" w:lineRule="auto"/>
              <w:rPr>
                <w:rFonts w:eastAsia="微软雅黑"/>
                <w:sz w:val="20"/>
                <w:szCs w:val="20"/>
                <w:highlight w:val="yellow"/>
              </w:rPr>
            </w:pPr>
          </w:p>
        </w:tc>
      </w:tr>
      <w:tr w:rsidR="009F6BFD" w14:paraId="57622ABE" w14:textId="77777777" w:rsidTr="00B41E32">
        <w:tc>
          <w:tcPr>
            <w:tcW w:w="2405" w:type="dxa"/>
          </w:tcPr>
          <w:p w14:paraId="7DE743AE" w14:textId="05D64EE2" w:rsidR="009F6BFD" w:rsidRDefault="009F6BFD" w:rsidP="009F6BFD">
            <w:pPr>
              <w:widowControl w:val="0"/>
              <w:snapToGrid w:val="0"/>
              <w:spacing w:before="120" w:after="120" w:line="240" w:lineRule="auto"/>
              <w:rPr>
                <w:rFonts w:eastAsia="微软雅黑"/>
                <w:sz w:val="20"/>
                <w:szCs w:val="20"/>
              </w:rPr>
            </w:pPr>
          </w:p>
        </w:tc>
        <w:tc>
          <w:tcPr>
            <w:tcW w:w="6945" w:type="dxa"/>
          </w:tcPr>
          <w:p w14:paraId="2C1C5E80" w14:textId="62EEFFC0" w:rsidR="009F6BFD" w:rsidRDefault="009F6BFD" w:rsidP="009F6BFD">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 xml:space="preserve">or both frequency hopping </w:t>
            </w:r>
            <w:r w:rsidRPr="00CE0599">
              <w:rPr>
                <w:rFonts w:eastAsia="微软雅黑"/>
                <w:sz w:val="20"/>
                <w:szCs w:val="20"/>
              </w:rPr>
              <w:lastRenderedPageBreak/>
              <w:t>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lastRenderedPageBreak/>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xml:space="preserve">, Ericsson, </w:t>
            </w:r>
            <w:r w:rsidR="00D92CCC">
              <w:rPr>
                <w:rFonts w:eastAsia="微软雅黑"/>
                <w:sz w:val="20"/>
                <w:szCs w:val="20"/>
              </w:rPr>
              <w:lastRenderedPageBreak/>
              <w:t>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FA6A0F" w14:paraId="55A625BA" w14:textId="77777777" w:rsidTr="006E3B3D">
        <w:tc>
          <w:tcPr>
            <w:tcW w:w="2405" w:type="dxa"/>
          </w:tcPr>
          <w:p w14:paraId="1D0E7B21" w14:textId="6C1723C3"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4F965776" w14:textId="6C89588E" w:rsidR="00FA6A0F" w:rsidRPr="00507814" w:rsidRDefault="00FA6A0F" w:rsidP="00FA6A0F">
            <w:pPr>
              <w:widowControl w:val="0"/>
              <w:snapToGrid w:val="0"/>
              <w:spacing w:before="120" w:after="120" w:line="240" w:lineRule="auto"/>
              <w:rPr>
                <w:rFonts w:eastAsia="Malgun Gothic"/>
                <w:sz w:val="20"/>
                <w:szCs w:val="20"/>
                <w:lang w:eastAsia="ko-KR"/>
              </w:rPr>
            </w:pPr>
          </w:p>
        </w:tc>
      </w:tr>
      <w:tr w:rsidR="00FA6A0F" w14:paraId="118CCB9D" w14:textId="77777777" w:rsidTr="006E3B3D">
        <w:tc>
          <w:tcPr>
            <w:tcW w:w="2405" w:type="dxa"/>
          </w:tcPr>
          <w:p w14:paraId="620244EF" w14:textId="4D07F150"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4EC3EA7F" w:rsidR="005F7FD5" w:rsidRDefault="005F7FD5" w:rsidP="00FA6A0F">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FA6A0F" w14:paraId="4D07588E" w14:textId="77777777" w:rsidTr="00CD7E4B">
        <w:tc>
          <w:tcPr>
            <w:tcW w:w="2405" w:type="dxa"/>
          </w:tcPr>
          <w:p w14:paraId="2B636C82" w14:textId="3894C37B" w:rsidR="00FA6A0F" w:rsidRPr="00507814"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20468920" w14:textId="6B8DC393" w:rsidR="00FA6A0F" w:rsidRPr="00507814" w:rsidRDefault="00FA6A0F" w:rsidP="006A0F20">
            <w:pPr>
              <w:widowControl w:val="0"/>
              <w:snapToGrid w:val="0"/>
              <w:spacing w:before="120" w:after="120" w:line="240" w:lineRule="auto"/>
              <w:rPr>
                <w:rFonts w:eastAsia="Malgun Gothic"/>
                <w:sz w:val="20"/>
                <w:szCs w:val="20"/>
                <w:lang w:eastAsia="ko-KR"/>
              </w:rPr>
            </w:pPr>
          </w:p>
        </w:tc>
      </w:tr>
      <w:tr w:rsidR="00FA6A0F" w14:paraId="62556776" w14:textId="77777777" w:rsidTr="00CD7E4B">
        <w:tc>
          <w:tcPr>
            <w:tcW w:w="2405" w:type="dxa"/>
          </w:tcPr>
          <w:p w14:paraId="2DDD27D0" w14:textId="5825E706"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3E1C20DF" w:rsidR="006C7E6D" w:rsidRPr="00F9551F" w:rsidRDefault="006C7E6D" w:rsidP="00F9551F">
            <w:pPr>
              <w:widowControl w:val="0"/>
              <w:snapToGrid w:val="0"/>
              <w:spacing w:before="120" w:after="120" w:line="240" w:lineRule="auto"/>
              <w:rPr>
                <w:rFonts w:eastAsia="微软雅黑"/>
                <w:sz w:val="20"/>
                <w:szCs w:val="20"/>
              </w:rPr>
            </w:pP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FA6A0F" w14:paraId="06EE5435" w14:textId="77777777" w:rsidTr="006E3B3D">
        <w:tc>
          <w:tcPr>
            <w:tcW w:w="2405" w:type="dxa"/>
          </w:tcPr>
          <w:p w14:paraId="48BEED7C" w14:textId="5F3EBD61"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2DEC59D3"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25B8FC50"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04F42841"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lastRenderedPageBreak/>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bookmarkStart w:id="2" w:name="_GoBack"/>
      <w:bookmarkEnd w:id="2"/>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21A9D58" w:rsidR="006D2261" w:rsidRDefault="006D2261" w:rsidP="006D2261">
            <w:pPr>
              <w:widowControl w:val="0"/>
              <w:snapToGrid w:val="0"/>
              <w:spacing w:before="120" w:after="120" w:line="240" w:lineRule="auto"/>
              <w:rPr>
                <w:rFonts w:eastAsia="微软雅黑"/>
                <w:sz w:val="20"/>
                <w:szCs w:val="20"/>
              </w:rPr>
            </w:pPr>
          </w:p>
        </w:tc>
        <w:tc>
          <w:tcPr>
            <w:tcW w:w="7296" w:type="dxa"/>
          </w:tcPr>
          <w:p w14:paraId="51F34C29" w14:textId="34725B05" w:rsidR="006D2261" w:rsidRDefault="006D2261" w:rsidP="006D2261">
            <w:pPr>
              <w:widowControl w:val="0"/>
              <w:snapToGrid w:val="0"/>
              <w:spacing w:before="120" w:after="120" w:line="240" w:lineRule="auto"/>
              <w:rPr>
                <w:rFonts w:eastAsia="微软雅黑"/>
                <w:sz w:val="20"/>
                <w:szCs w:val="20"/>
              </w:rPr>
            </w:pPr>
          </w:p>
        </w:tc>
      </w:tr>
      <w:tr w:rsidR="009D7111" w14:paraId="2116A6C5" w14:textId="77777777" w:rsidTr="00AB6161">
        <w:tc>
          <w:tcPr>
            <w:tcW w:w="2054" w:type="dxa"/>
          </w:tcPr>
          <w:p w14:paraId="6E366C58" w14:textId="5D168B4A" w:rsidR="009D7111" w:rsidRPr="0050535D" w:rsidRDefault="009D7111" w:rsidP="00B41E32">
            <w:pPr>
              <w:widowControl w:val="0"/>
              <w:snapToGrid w:val="0"/>
              <w:spacing w:before="120" w:after="120" w:line="240" w:lineRule="auto"/>
              <w:rPr>
                <w:rFonts w:eastAsia="Malgun Gothic"/>
                <w:sz w:val="20"/>
                <w:szCs w:val="20"/>
                <w:lang w:eastAsia="ko-KR"/>
              </w:rPr>
            </w:pPr>
          </w:p>
        </w:tc>
        <w:tc>
          <w:tcPr>
            <w:tcW w:w="7296" w:type="dxa"/>
          </w:tcPr>
          <w:p w14:paraId="38E76B93" w14:textId="7212FA3B" w:rsidR="009D7111" w:rsidRPr="0050535D" w:rsidRDefault="009D7111" w:rsidP="00B41E32">
            <w:pPr>
              <w:widowControl w:val="0"/>
              <w:snapToGrid w:val="0"/>
              <w:spacing w:before="120" w:after="120" w:line="240" w:lineRule="auto"/>
              <w:rPr>
                <w:rFonts w:eastAsia="Malgun Gothic"/>
                <w:sz w:val="20"/>
                <w:szCs w:val="20"/>
                <w:lang w:eastAsia="ko-KR"/>
              </w:rPr>
            </w:pP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 xml:space="preserve">For antenna switching SRS, support maximum one SRS resource set for periodic SRS and maximum 2 SRS </w:t>
            </w:r>
            <w:r w:rsidRPr="00305120">
              <w:rPr>
                <w:rFonts w:eastAsia="微软雅黑" w:cs="Times"/>
                <w:iCs/>
                <w:sz w:val="20"/>
                <w:szCs w:val="20"/>
              </w:rPr>
              <w:lastRenderedPageBreak/>
              <w:t>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lastRenderedPageBreak/>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041CE3"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041CE3"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041CE3"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041CE3"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041CE3"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041CE3"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041CE3"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041CE3"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041CE3"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041CE3"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041CE3"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041CE3"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041CE3"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041CE3"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041CE3"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041CE3"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041CE3"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041CE3"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041CE3"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041CE3"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041CE3"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3F09" w14:textId="77777777" w:rsidR="00041CE3" w:rsidRDefault="00041CE3" w:rsidP="0066336C">
      <w:pPr>
        <w:spacing w:after="0" w:line="240" w:lineRule="auto"/>
      </w:pPr>
      <w:r>
        <w:separator/>
      </w:r>
    </w:p>
  </w:endnote>
  <w:endnote w:type="continuationSeparator" w:id="0">
    <w:p w14:paraId="5A9D549C" w14:textId="77777777" w:rsidR="00041CE3" w:rsidRDefault="00041CE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B824A9" w:rsidRDefault="00B824A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B824A9" w:rsidRPr="00B507FA" w:rsidRDefault="00B824A9"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2E36BCE5" w:rsidR="00B824A9" w:rsidRPr="00B507FA" w:rsidRDefault="00B824A9"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13658" w14:textId="77777777" w:rsidR="00041CE3" w:rsidRDefault="00041CE3" w:rsidP="0066336C">
      <w:pPr>
        <w:spacing w:after="0" w:line="240" w:lineRule="auto"/>
      </w:pPr>
      <w:r>
        <w:separator/>
      </w:r>
    </w:p>
  </w:footnote>
  <w:footnote w:type="continuationSeparator" w:id="0">
    <w:p w14:paraId="5C310060" w14:textId="77777777" w:rsidR="00041CE3" w:rsidRDefault="00041CE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164"/>
    <w:rsid w:val="00356AC2"/>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002"/>
    <w:rsid w:val="005012F9"/>
    <w:rsid w:val="005017A7"/>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7F3"/>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8580B-DD8B-48FD-8BB0-8AA2373C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7474</Words>
  <Characters>42605</Characters>
  <Application>Microsoft Office Word</Application>
  <DocSecurity>0</DocSecurity>
  <Lines>355</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2021-11-12T09:21:00Z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