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51B0F" w14:textId="60D34074" w:rsidR="004607C3" w:rsidRDefault="004607C3">
      <w:pPr>
        <w:pStyle w:val="a4"/>
        <w:tabs>
          <w:tab w:val="clear" w:pos="8306"/>
          <w:tab w:val="right" w:pos="7088"/>
          <w:tab w:val="right" w:pos="9781"/>
        </w:tabs>
        <w:rPr>
          <w:rFonts w:ascii="Arial" w:hAnsi="Arial" w:cs="Arial"/>
          <w:b/>
          <w:bCs/>
        </w:rPr>
      </w:pPr>
      <w:bookmarkStart w:id="0" w:name="_GoBack"/>
      <w:bookmarkEnd w:id="0"/>
      <w:r>
        <w:rPr>
          <w:rFonts w:ascii="Arial" w:hAnsi="Arial" w:cs="Arial"/>
          <w:b/>
          <w:bCs/>
        </w:rPr>
        <w:t>3GPP TSG-</w:t>
      </w:r>
      <w:r w:rsidR="001F4EF2">
        <w:rPr>
          <w:rFonts w:ascii="Arial" w:hAnsi="Arial" w:cs="Arial"/>
          <w:b/>
          <w:bCs/>
        </w:rPr>
        <w:t>RAN WG1 Meeting #10</w:t>
      </w:r>
      <w:r w:rsidR="0097394F">
        <w:rPr>
          <w:rFonts w:ascii="Arial" w:hAnsi="Arial" w:cs="Arial"/>
          <w:b/>
          <w:bCs/>
        </w:rPr>
        <w:t>6</w:t>
      </w:r>
      <w:r w:rsidR="008F3F30">
        <w:rPr>
          <w:rFonts w:ascii="Arial" w:hAnsi="Arial" w:cs="Arial"/>
          <w:b/>
          <w:bCs/>
        </w:rPr>
        <w:t>bis</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F4EF2" w:rsidRPr="009261A7">
        <w:rPr>
          <w:rFonts w:ascii="Arial" w:hAnsi="Arial" w:cs="Arial"/>
          <w:b/>
          <w:bCs/>
        </w:rPr>
        <w:t>210</w:t>
      </w:r>
      <w:r w:rsidR="007806DB">
        <w:rPr>
          <w:rFonts w:ascii="Arial" w:hAnsi="Arial" w:cs="Arial"/>
          <w:b/>
          <w:bCs/>
        </w:rPr>
        <w:t>9719</w:t>
      </w:r>
    </w:p>
    <w:p w14:paraId="4A7BF5DA" w14:textId="76DF9D07" w:rsidR="004607C3" w:rsidRDefault="001F4EF2">
      <w:pPr>
        <w:pStyle w:val="a4"/>
        <w:tabs>
          <w:tab w:val="clear" w:pos="8306"/>
          <w:tab w:val="right" w:pos="9639"/>
        </w:tabs>
        <w:rPr>
          <w:rFonts w:ascii="Arial" w:hAnsi="Arial" w:cs="Arial"/>
          <w:b/>
          <w:bCs/>
        </w:rPr>
      </w:pPr>
      <w:r>
        <w:rPr>
          <w:rFonts w:ascii="Arial" w:hAnsi="Arial" w:cs="Arial"/>
          <w:b/>
          <w:bCs/>
        </w:rPr>
        <w:t xml:space="preserve">E-Meeting, </w:t>
      </w:r>
      <w:r w:rsidR="008F3F30">
        <w:rPr>
          <w:rFonts w:ascii="Arial" w:hAnsi="Arial" w:cs="Arial"/>
          <w:b/>
          <w:bCs/>
        </w:rPr>
        <w:t xml:space="preserve">October </w:t>
      </w:r>
      <w:r w:rsidR="002F58DB">
        <w:rPr>
          <w:rFonts w:ascii="Arial" w:hAnsi="Arial" w:cs="Arial"/>
          <w:b/>
          <w:bCs/>
        </w:rPr>
        <w:t>1</w:t>
      </w:r>
      <w:r w:rsidR="008F3F30">
        <w:rPr>
          <w:rFonts w:ascii="Arial" w:hAnsi="Arial" w:cs="Arial"/>
          <w:b/>
          <w:bCs/>
        </w:rPr>
        <w:t>1</w:t>
      </w:r>
      <w:r w:rsidRPr="001F4EF2">
        <w:rPr>
          <w:rFonts w:ascii="Arial" w:hAnsi="Arial" w:cs="Arial"/>
          <w:b/>
          <w:bCs/>
          <w:vertAlign w:val="superscript"/>
        </w:rPr>
        <w:t>th</w:t>
      </w:r>
      <w:r>
        <w:rPr>
          <w:rFonts w:ascii="Arial" w:hAnsi="Arial" w:cs="Arial"/>
          <w:b/>
          <w:bCs/>
        </w:rPr>
        <w:t xml:space="preserve"> – </w:t>
      </w:r>
      <w:r w:rsidR="008F3F30">
        <w:rPr>
          <w:rFonts w:ascii="Arial" w:hAnsi="Arial" w:cs="Arial"/>
          <w:b/>
          <w:bCs/>
        </w:rPr>
        <w:t>19</w:t>
      </w:r>
      <w:r w:rsidRPr="001F4EF2">
        <w:rPr>
          <w:rFonts w:ascii="Arial" w:hAnsi="Arial" w:cs="Arial"/>
          <w:b/>
          <w:bCs/>
          <w:vertAlign w:val="superscript"/>
        </w:rPr>
        <w:t>th</w:t>
      </w:r>
      <w:r>
        <w:rPr>
          <w:rFonts w:ascii="Arial" w:hAnsi="Arial" w:cs="Arial"/>
          <w:b/>
          <w:bCs/>
        </w:rPr>
        <w:t>, 2021</w:t>
      </w:r>
    </w:p>
    <w:p w14:paraId="10937926" w14:textId="77777777" w:rsidR="004607C3" w:rsidRDefault="004607C3">
      <w:pPr>
        <w:rPr>
          <w:rFonts w:ascii="Arial" w:hAnsi="Arial" w:cs="Arial"/>
        </w:rPr>
      </w:pPr>
    </w:p>
    <w:p w14:paraId="049B6F30" w14:textId="355E90AC"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w:t>
      </w:r>
      <w:r w:rsidR="008F3F30">
        <w:rPr>
          <w:rFonts w:ascii="Arial" w:hAnsi="Arial" w:cs="Arial"/>
          <w:b/>
        </w:rPr>
        <w:t>17.</w:t>
      </w:r>
      <w:r w:rsidR="007806DB">
        <w:rPr>
          <w:rFonts w:ascii="Arial" w:hAnsi="Arial" w:cs="Arial"/>
          <w:b/>
        </w:rPr>
        <w:t>17</w:t>
      </w:r>
    </w:p>
    <w:p w14:paraId="5A0549BF" w14:textId="380FC363"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6C75DA">
        <w:rPr>
          <w:rFonts w:ascii="Arial" w:hAnsi="Arial" w:cs="Arial"/>
          <w:b/>
          <w:color w:val="000000" w:themeColor="text1"/>
        </w:rPr>
        <w:t>Views on applicability of Rel-15/16 NR UE features to FR2-2</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5C86366F" w14:textId="77777777" w:rsidR="0017166E" w:rsidRDefault="0017166E" w:rsidP="0017166E">
      <w:pPr>
        <w:rPr>
          <w:lang w:eastAsia="ja-JP"/>
        </w:rPr>
      </w:pPr>
      <w:r>
        <w:rPr>
          <w:lang w:eastAsia="ja-JP"/>
        </w:rPr>
        <w:t>3GPP is working on WI for extending current NR operation to 71 GHz in Rel-17, where a new frequency range from 52.6 GHz to 71 GHz is to be supported. In the relevant WID [1], the following is described regarding FR notation:</w:t>
      </w:r>
    </w:p>
    <w:p w14:paraId="23E3210F" w14:textId="77777777" w:rsidR="0017166E" w:rsidRDefault="0017166E" w:rsidP="0017166E">
      <w:pPr>
        <w:rPr>
          <w:lang w:eastAsia="ja-JP"/>
        </w:rPr>
      </w:pPr>
    </w:p>
    <w:tbl>
      <w:tblPr>
        <w:tblStyle w:val="af2"/>
        <w:tblW w:w="0" w:type="auto"/>
        <w:tblLook w:val="04A0" w:firstRow="1" w:lastRow="0" w:firstColumn="1" w:lastColumn="0" w:noHBand="0" w:noVBand="1"/>
      </w:tblPr>
      <w:tblGrid>
        <w:gridCol w:w="9855"/>
      </w:tblGrid>
      <w:tr w:rsidR="0017166E" w14:paraId="294C2D85" w14:textId="77777777" w:rsidTr="00002A4F">
        <w:tc>
          <w:tcPr>
            <w:tcW w:w="9855" w:type="dxa"/>
          </w:tcPr>
          <w:p w14:paraId="5B780308" w14:textId="77777777" w:rsidR="0017166E" w:rsidRPr="003777FB" w:rsidRDefault="0017166E" w:rsidP="00002A4F">
            <w:pPr>
              <w:overflowPunct w:val="0"/>
              <w:autoSpaceDE w:val="0"/>
              <w:autoSpaceDN w:val="0"/>
              <w:adjustRightInd w:val="0"/>
              <w:spacing w:after="180"/>
              <w:ind w:left="720"/>
              <w:textAlignment w:val="baseline"/>
              <w:rPr>
                <w:rFonts w:eastAsia="SimSun"/>
                <w:sz w:val="20"/>
                <w:lang w:eastAsia="zh-CN"/>
              </w:rPr>
            </w:pPr>
            <w:bookmarkStart w:id="1" w:name="_Hlk58594589"/>
            <w:r w:rsidRPr="003777FB">
              <w:rPr>
                <w:rFonts w:eastAsia="SimSun" w:hint="eastAsia"/>
                <w:sz w:val="20"/>
                <w:lang w:eastAsia="zh-CN"/>
              </w:rPr>
              <w:t>Note</w:t>
            </w:r>
            <w:r w:rsidRPr="003777FB">
              <w:rPr>
                <w:rFonts w:eastAsia="SimSun"/>
                <w:sz w:val="20"/>
                <w:lang w:eastAsia="zh-CN"/>
              </w:rPr>
              <w:t xml:space="preserve"> 5</w:t>
            </w:r>
            <w:r w:rsidRPr="003777FB">
              <w:rPr>
                <w:rFonts w:eastAsia="SimSun" w:hint="eastAsia"/>
                <w:sz w:val="20"/>
                <w:lang w:eastAsia="zh-CN"/>
              </w:rPr>
              <w:t xml:space="preserve">: </w:t>
            </w:r>
            <w:bookmarkEnd w:id="1"/>
            <w:r w:rsidRPr="003777FB">
              <w:rPr>
                <w:rFonts w:eastAsia="SimSun"/>
                <w:sz w:val="20"/>
                <w:lang w:eastAsia="zh-CN"/>
              </w:rPr>
              <w:t xml:space="preserve">FR2 is extended to cover 24.25GHz to 71GHz with FR2-1 for 24.25-52.6GHz and FR2-2 for 52.6-71GHz. </w:t>
            </w:r>
          </w:p>
          <w:p w14:paraId="261927CB" w14:textId="77777777" w:rsidR="0017166E" w:rsidRPr="003777FB" w:rsidRDefault="0017166E" w:rsidP="00A976A0">
            <w:pPr>
              <w:numPr>
                <w:ilvl w:val="1"/>
                <w:numId w:val="8"/>
              </w:numPr>
              <w:overflowPunct w:val="0"/>
              <w:autoSpaceDE w:val="0"/>
              <w:autoSpaceDN w:val="0"/>
              <w:adjustRightInd w:val="0"/>
              <w:spacing w:after="180"/>
              <w:textAlignment w:val="baseline"/>
              <w:rPr>
                <w:rFonts w:eastAsia="Malgun Gothic"/>
                <w:iCs/>
                <w:sz w:val="20"/>
                <w:lang w:val="en-US" w:eastAsia="ko-KR"/>
              </w:rPr>
            </w:pPr>
            <w:r w:rsidRPr="003777FB">
              <w:rPr>
                <w:rFonts w:eastAsia="Malgun Gothic"/>
                <w:iCs/>
                <w:sz w:val="20"/>
                <w:lang w:val="en-US" w:eastAsia="ko-KR"/>
              </w:rPr>
              <w:t>The related UE capabilities and their applicability to the frequency range 52.6 to 71 GHz will have to be analysed on a case by case basis</w:t>
            </w:r>
          </w:p>
          <w:p w14:paraId="2E186114" w14:textId="77777777" w:rsidR="0017166E" w:rsidRPr="003777FB" w:rsidRDefault="0017166E" w:rsidP="00A976A0">
            <w:pPr>
              <w:numPr>
                <w:ilvl w:val="1"/>
                <w:numId w:val="8"/>
              </w:numPr>
              <w:overflowPunct w:val="0"/>
              <w:autoSpaceDE w:val="0"/>
              <w:autoSpaceDN w:val="0"/>
              <w:adjustRightInd w:val="0"/>
              <w:spacing w:after="180"/>
              <w:textAlignment w:val="baseline"/>
              <w:rPr>
                <w:rFonts w:eastAsia="SimSun"/>
                <w:iCs/>
                <w:sz w:val="20"/>
                <w:lang w:eastAsia="x-none"/>
              </w:rPr>
            </w:pPr>
            <w:r w:rsidRPr="003777FB">
              <w:rPr>
                <w:rFonts w:eastAsia="Malgun Gothic"/>
                <w:iCs/>
                <w:sz w:val="20"/>
                <w:lang w:val="en-US" w:eastAsia="ko-KR"/>
              </w:rPr>
              <w:t>The application of any of the UE feature introduced for 52.6-71 GHz to existing FR1/FR2 should be discussed case by case</w:t>
            </w:r>
            <w:r w:rsidRPr="003777FB">
              <w:rPr>
                <w:rFonts w:eastAsia="SimSun"/>
                <w:iCs/>
                <w:sz w:val="20"/>
                <w:lang w:eastAsia="en-GB"/>
              </w:rPr>
              <w:t>.</w:t>
            </w:r>
          </w:p>
          <w:p w14:paraId="7850F6EE" w14:textId="77777777" w:rsidR="0017166E" w:rsidRPr="003777FB" w:rsidRDefault="0017166E" w:rsidP="00A976A0">
            <w:pPr>
              <w:numPr>
                <w:ilvl w:val="1"/>
                <w:numId w:val="8"/>
              </w:numPr>
              <w:overflowPunct w:val="0"/>
              <w:autoSpaceDE w:val="0"/>
              <w:autoSpaceDN w:val="0"/>
              <w:adjustRightInd w:val="0"/>
              <w:spacing w:after="180"/>
              <w:textAlignment w:val="baseline"/>
              <w:rPr>
                <w:rFonts w:eastAsia="SimSun"/>
                <w:sz w:val="20"/>
                <w:lang w:eastAsia="zh-CN"/>
              </w:rPr>
            </w:pPr>
            <w:r w:rsidRPr="003777FB">
              <w:rPr>
                <w:rFonts w:eastAsia="Malgun Gothic"/>
                <w:iCs/>
                <w:sz w:val="20"/>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551E1147" w14:textId="77777777" w:rsidR="0017166E" w:rsidRPr="003777FB" w:rsidRDefault="0017166E" w:rsidP="00002A4F">
            <w:pPr>
              <w:overflowPunct w:val="0"/>
              <w:autoSpaceDE w:val="0"/>
              <w:autoSpaceDN w:val="0"/>
              <w:adjustRightInd w:val="0"/>
              <w:spacing w:after="180"/>
              <w:ind w:left="1080"/>
              <w:textAlignment w:val="baseline"/>
              <w:rPr>
                <w:rFonts w:eastAsia="SimSun"/>
                <w:sz w:val="20"/>
                <w:lang w:eastAsia="zh-CN"/>
              </w:rPr>
            </w:pPr>
            <w:r w:rsidRPr="003777FB">
              <w:rPr>
                <w:rFonts w:eastAsia="SimSun"/>
                <w:sz w:val="20"/>
                <w:lang w:eastAsia="zh-CN"/>
              </w:rPr>
              <w:t>NOTE 5a: Whenever the FR2 is referred, both FR2-1 and FR2-2 frequency sub-ranges shall be considered in this release, unless otherwise stated.</w:t>
            </w:r>
          </w:p>
          <w:p w14:paraId="7D89C4B4" w14:textId="77777777" w:rsidR="0017166E" w:rsidRPr="003B6C4B" w:rsidRDefault="0017166E" w:rsidP="00002A4F">
            <w:pPr>
              <w:overflowPunct w:val="0"/>
              <w:autoSpaceDE w:val="0"/>
              <w:autoSpaceDN w:val="0"/>
              <w:adjustRightInd w:val="0"/>
              <w:spacing w:after="180"/>
              <w:ind w:left="851" w:firstLine="229"/>
              <w:textAlignment w:val="baseline"/>
              <w:rPr>
                <w:rFonts w:eastAsia="SimSun"/>
                <w:sz w:val="20"/>
                <w:lang w:eastAsia="zh-CN"/>
              </w:rPr>
            </w:pPr>
            <w:r w:rsidRPr="003777FB">
              <w:rPr>
                <w:rFonts w:eastAsia="SimSun"/>
                <w:sz w:val="20"/>
                <w:lang w:eastAsia="zh-CN"/>
              </w:rPr>
              <w:t>NOTE 5b: The designations FR2-1 and FR2-2 should only be used when needed.</w:t>
            </w:r>
          </w:p>
        </w:tc>
      </w:tr>
    </w:tbl>
    <w:p w14:paraId="6A7B122B" w14:textId="77777777" w:rsidR="0017166E" w:rsidRDefault="0017166E" w:rsidP="0017166E">
      <w:pPr>
        <w:rPr>
          <w:lang w:eastAsia="ja-JP"/>
        </w:rPr>
      </w:pPr>
    </w:p>
    <w:p w14:paraId="0E74E712" w14:textId="38374063" w:rsidR="0017166E" w:rsidRDefault="0017166E" w:rsidP="0017166E">
      <w:pPr>
        <w:rPr>
          <w:lang w:eastAsia="ja-JP"/>
        </w:rPr>
      </w:pPr>
      <w:r>
        <w:rPr>
          <w:lang w:eastAsia="ja-JP"/>
        </w:rPr>
        <w:t>According to the Note 5 above, 1) FR2 is extended to cover 24.25 GHz to 71 GHz, while two new FR notations are introduced, that is, FR2-1 and FR2-2 for 24.25 – 52.6 GHz and 52.6 – 71 GHz, respectively. Also, as in the 1</w:t>
      </w:r>
      <w:r w:rsidRPr="003B6C4B">
        <w:rPr>
          <w:vertAlign w:val="superscript"/>
          <w:lang w:eastAsia="ja-JP"/>
        </w:rPr>
        <w:t>st</w:t>
      </w:r>
      <w:r>
        <w:rPr>
          <w:lang w:eastAsia="ja-JP"/>
        </w:rPr>
        <w:t xml:space="preserve"> sub-bullet in Note 5, the related UE capabilities (e.g., Rel-15/16 UE features applicable to FR2) and their applicability to the frequency range from 52.6 to 71 GHz will have to be analysed on a case-by-case basis. </w:t>
      </w:r>
    </w:p>
    <w:p w14:paraId="3AADE577" w14:textId="3C48D55B" w:rsidR="0017166E" w:rsidRDefault="0017166E" w:rsidP="0017166E">
      <w:pPr>
        <w:rPr>
          <w:lang w:eastAsia="ja-JP"/>
        </w:rPr>
      </w:pPr>
    </w:p>
    <w:p w14:paraId="512DD6B4" w14:textId="0EA18A19" w:rsidR="0017166E" w:rsidRDefault="0017166E" w:rsidP="0017166E">
      <w:pPr>
        <w:rPr>
          <w:lang w:eastAsia="ja-JP"/>
        </w:rPr>
      </w:pPr>
      <w:r>
        <w:rPr>
          <w:lang w:eastAsia="ja-JP"/>
        </w:rPr>
        <w:t xml:space="preserve">In this contribution, we briefly analyse the applicability of Rel-15/16 UE features to 52.6 – 71 GHz frequency range. </w:t>
      </w:r>
    </w:p>
    <w:p w14:paraId="20D09DEC" w14:textId="77777777" w:rsidR="004607C3" w:rsidRPr="008F3F30" w:rsidRDefault="004607C3">
      <w:pPr>
        <w:pStyle w:val="a4"/>
        <w:tabs>
          <w:tab w:val="clear" w:pos="4153"/>
          <w:tab w:val="clear" w:pos="8306"/>
        </w:tabs>
        <w:rPr>
          <w:rFonts w:ascii="Arial" w:hAnsi="Arial" w:cs="Arial"/>
        </w:rPr>
      </w:pPr>
    </w:p>
    <w:p w14:paraId="08E21A00" w14:textId="33B84762" w:rsidR="005D2AE9" w:rsidRDefault="00842B29" w:rsidP="00842B29">
      <w:pPr>
        <w:pStyle w:val="1"/>
        <w:numPr>
          <w:ilvl w:val="0"/>
          <w:numId w:val="5"/>
        </w:numPr>
      </w:pPr>
      <w:r>
        <w:t>Discussion</w:t>
      </w:r>
    </w:p>
    <w:p w14:paraId="0CC01650" w14:textId="0808284A" w:rsidR="00F06D82" w:rsidRDefault="0017166E" w:rsidP="00F06D82">
      <w:pPr>
        <w:rPr>
          <w:lang w:eastAsia="ja-JP"/>
        </w:rPr>
      </w:pPr>
      <w:r>
        <w:rPr>
          <w:lang w:eastAsia="ja-JP"/>
        </w:rPr>
        <w:t xml:space="preserve">In </w:t>
      </w:r>
      <w:r w:rsidR="0007596D">
        <w:rPr>
          <w:lang w:eastAsia="ja-JP"/>
        </w:rPr>
        <w:t>Appendix</w:t>
      </w:r>
      <w:r>
        <w:rPr>
          <w:lang w:eastAsia="ja-JP"/>
        </w:rPr>
        <w:t xml:space="preserve">, </w:t>
      </w:r>
      <w:r w:rsidR="00286FBA">
        <w:rPr>
          <w:lang w:eastAsia="ja-JP"/>
        </w:rPr>
        <w:t>we show a brief set of analysis regarding Rel-15/16 UE features in terms of applicability to 52.6 – 71 GHz frequency range,</w:t>
      </w:r>
      <w:r w:rsidR="00BC61BC">
        <w:rPr>
          <w:lang w:eastAsia="ja-JP"/>
        </w:rPr>
        <w:t xml:space="preserve"> based on the UE features specified in 38.211 [2],</w:t>
      </w:r>
      <w:r w:rsidR="00286FBA">
        <w:rPr>
          <w:lang w:eastAsia="ja-JP"/>
        </w:rPr>
        <w:t xml:space="preserve"> where we have focused with the principle</w:t>
      </w:r>
      <w:r w:rsidR="0007596D">
        <w:rPr>
          <w:lang w:eastAsia="ja-JP"/>
        </w:rPr>
        <w:t>s</w:t>
      </w:r>
      <w:r w:rsidR="00286FBA">
        <w:rPr>
          <w:lang w:eastAsia="ja-JP"/>
        </w:rPr>
        <w:t xml:space="preserve"> </w:t>
      </w:r>
      <w:r w:rsidR="00D15AA9">
        <w:rPr>
          <w:lang w:eastAsia="ja-JP"/>
        </w:rPr>
        <w:t>below</w:t>
      </w:r>
      <w:r w:rsidR="00286FBA">
        <w:rPr>
          <w:lang w:eastAsia="ja-JP"/>
        </w:rPr>
        <w:t>:</w:t>
      </w:r>
      <w:r w:rsidR="00D15AA9">
        <w:rPr>
          <w:lang w:eastAsia="ja-JP"/>
        </w:rPr>
        <w:t xml:space="preserve"> </w:t>
      </w:r>
    </w:p>
    <w:p w14:paraId="3BFE4506" w14:textId="77777777" w:rsidR="00F06D82" w:rsidRDefault="00F06D82" w:rsidP="007806DB">
      <w:pPr>
        <w:rPr>
          <w:lang w:eastAsia="ja-JP"/>
        </w:rPr>
      </w:pPr>
    </w:p>
    <w:p w14:paraId="0EDF6A3D" w14:textId="74697526" w:rsidR="00286FBA" w:rsidRDefault="00286FBA" w:rsidP="00A976A0">
      <w:pPr>
        <w:pStyle w:val="af0"/>
        <w:numPr>
          <w:ilvl w:val="0"/>
          <w:numId w:val="9"/>
        </w:numPr>
        <w:ind w:leftChars="0"/>
        <w:rPr>
          <w:lang w:eastAsia="ja-JP"/>
        </w:rPr>
      </w:pPr>
      <w:r>
        <w:rPr>
          <w:lang w:eastAsia="ja-JP"/>
        </w:rPr>
        <w:t xml:space="preserve">Check mandatory </w:t>
      </w:r>
      <w:r w:rsidR="00965BD8">
        <w:rPr>
          <w:lang w:eastAsia="ja-JP"/>
        </w:rPr>
        <w:t>UE features in Rel-15/16 if it is applicable to 52.6 – 71 GHz frequency range</w:t>
      </w:r>
    </w:p>
    <w:p w14:paraId="215E9382" w14:textId="0BDB7D79" w:rsidR="00965BD8" w:rsidRDefault="00965BD8" w:rsidP="00A976A0">
      <w:pPr>
        <w:pStyle w:val="af0"/>
        <w:numPr>
          <w:ilvl w:val="0"/>
          <w:numId w:val="9"/>
        </w:numPr>
        <w:ind w:leftChars="0"/>
        <w:rPr>
          <w:lang w:eastAsia="ja-JP"/>
        </w:rPr>
      </w:pPr>
      <w:r>
        <w:rPr>
          <w:lang w:eastAsia="ja-JP"/>
        </w:rPr>
        <w:t>Check UE features with per-UE signalling if it is applicable to 52.6 – 71 GHz frequency range when it is reported applicable to FR2</w:t>
      </w:r>
    </w:p>
    <w:p w14:paraId="7E6947CC" w14:textId="440F6397" w:rsidR="00965BD8" w:rsidRDefault="00965BD8" w:rsidP="00A976A0">
      <w:pPr>
        <w:pStyle w:val="af0"/>
        <w:numPr>
          <w:ilvl w:val="0"/>
          <w:numId w:val="9"/>
        </w:numPr>
        <w:ind w:leftChars="0"/>
        <w:rPr>
          <w:lang w:eastAsia="ja-JP"/>
        </w:rPr>
      </w:pPr>
      <w:r>
        <w:rPr>
          <w:lang w:eastAsia="ja-JP"/>
        </w:rPr>
        <w:t>For UE features with per-FR capability signalling, we have not analysed yet since it may be straightforward that per-FR signalling will indicate sub-FR level applicability, although it needs further discussions</w:t>
      </w:r>
    </w:p>
    <w:p w14:paraId="1D6C6004" w14:textId="14D4B957" w:rsidR="00965BD8" w:rsidRDefault="00965BD8" w:rsidP="00A976A0">
      <w:pPr>
        <w:pStyle w:val="af0"/>
        <w:numPr>
          <w:ilvl w:val="0"/>
          <w:numId w:val="9"/>
        </w:numPr>
        <w:ind w:leftChars="0"/>
        <w:rPr>
          <w:lang w:eastAsia="ja-JP"/>
        </w:rPr>
      </w:pPr>
      <w:r>
        <w:rPr>
          <w:lang w:eastAsia="ja-JP"/>
        </w:rPr>
        <w:t>For UE features with per-band or per-BC capability signalling, we have not analysed yet since per-band/BC capability signalling is finer granularity than FR-level differentiation</w:t>
      </w:r>
    </w:p>
    <w:p w14:paraId="1620EABD" w14:textId="77777777" w:rsidR="0017166E" w:rsidRDefault="0017166E" w:rsidP="006C75DA">
      <w:pPr>
        <w:rPr>
          <w:lang w:eastAsia="ja-JP"/>
        </w:rPr>
      </w:pPr>
    </w:p>
    <w:p w14:paraId="7289C9D1" w14:textId="43B5754D" w:rsidR="0007596D" w:rsidRDefault="0007596D" w:rsidP="00936987">
      <w:pPr>
        <w:rPr>
          <w:lang w:eastAsia="ja-JP"/>
        </w:rPr>
      </w:pPr>
      <w:r>
        <w:rPr>
          <w:lang w:eastAsia="ja-JP"/>
        </w:rPr>
        <w:t>Below are some particular aspects that may require discussions</w:t>
      </w:r>
    </w:p>
    <w:p w14:paraId="7C5D7E5B" w14:textId="29C56152" w:rsidR="0007596D" w:rsidRDefault="0007596D" w:rsidP="006C75DA">
      <w:pPr>
        <w:rPr>
          <w:lang w:eastAsia="ja-JP"/>
        </w:rPr>
      </w:pPr>
    </w:p>
    <w:p w14:paraId="14334ECC" w14:textId="77777777" w:rsidR="0007596D" w:rsidRPr="006C75DA" w:rsidRDefault="0007596D" w:rsidP="006C75DA">
      <w:pPr>
        <w:rPr>
          <w:lang w:eastAsia="ja-JP"/>
        </w:rPr>
      </w:pPr>
    </w:p>
    <w:p w14:paraId="31006DAB" w14:textId="4320E3C9" w:rsidR="008F3F30" w:rsidRDefault="008F3F30" w:rsidP="006C75DA">
      <w:pPr>
        <w:pStyle w:val="2"/>
        <w:rPr>
          <w:lang w:eastAsia="ja-JP"/>
        </w:rPr>
      </w:pPr>
      <w:r>
        <w:rPr>
          <w:rFonts w:hint="eastAsia"/>
          <w:lang w:eastAsia="ja-JP"/>
        </w:rPr>
        <w:lastRenderedPageBreak/>
        <w:t>2.1.</w:t>
      </w:r>
      <w:r>
        <w:rPr>
          <w:lang w:eastAsia="ja-JP"/>
        </w:rPr>
        <w:t xml:space="preserve"> </w:t>
      </w:r>
      <w:r w:rsidR="00504FF7">
        <w:rPr>
          <w:lang w:eastAsia="ja-JP"/>
        </w:rPr>
        <w:t xml:space="preserve">On mandatory </w:t>
      </w:r>
      <w:r w:rsidR="00BC61BC">
        <w:rPr>
          <w:lang w:eastAsia="ja-JP"/>
        </w:rPr>
        <w:t xml:space="preserve">UE </w:t>
      </w:r>
      <w:r w:rsidR="00504FF7">
        <w:rPr>
          <w:lang w:eastAsia="ja-JP"/>
        </w:rPr>
        <w:t>features</w:t>
      </w:r>
    </w:p>
    <w:p w14:paraId="18934AE5" w14:textId="44CC659D" w:rsidR="0007596D" w:rsidRDefault="0007596D" w:rsidP="0007596D">
      <w:pPr>
        <w:rPr>
          <w:lang w:eastAsia="ja-JP"/>
        </w:rPr>
      </w:pPr>
    </w:p>
    <w:p w14:paraId="70630CED" w14:textId="311D9AB2" w:rsidR="00504FF7" w:rsidRDefault="00504FF7" w:rsidP="00145D65">
      <w:pPr>
        <w:rPr>
          <w:lang w:eastAsia="ja-JP"/>
        </w:rPr>
      </w:pPr>
      <w:r>
        <w:rPr>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12182CD4" w14:textId="77777777" w:rsidR="00504FF7" w:rsidRDefault="00504FF7" w:rsidP="0007596D">
      <w:pPr>
        <w:rPr>
          <w:lang w:eastAsia="ja-JP"/>
        </w:rPr>
      </w:pPr>
    </w:p>
    <w:p w14:paraId="36A3CE14" w14:textId="296B1EA1" w:rsidR="0007596D" w:rsidRDefault="00504FF7" w:rsidP="0007596D">
      <w:pPr>
        <w:rPr>
          <w:lang w:eastAsia="ja-JP"/>
        </w:rPr>
      </w:pPr>
      <w:r>
        <w:rPr>
          <w:lang w:eastAsia="ja-JP"/>
        </w:rPr>
        <w:t xml:space="preserve">One potential issue among the mandatory features is related to </w:t>
      </w:r>
      <w:r w:rsidR="0007596D">
        <w:rPr>
          <w:rFonts w:hint="eastAsia"/>
          <w:lang w:eastAsia="ja-JP"/>
        </w:rPr>
        <w:t>F</w:t>
      </w:r>
      <w:r w:rsidR="0007596D">
        <w:rPr>
          <w:lang w:eastAsia="ja-JP"/>
        </w:rPr>
        <w:t>G3-1</w:t>
      </w:r>
      <w:r>
        <w:rPr>
          <w:lang w:eastAsia="ja-JP"/>
        </w:rPr>
        <w:t xml:space="preserve"> on</w:t>
      </w:r>
      <w:r w:rsidR="0007596D">
        <w:rPr>
          <w:lang w:eastAsia="ja-JP"/>
        </w:rPr>
        <w:t xml:space="preserve"> basic DL control channel</w:t>
      </w:r>
      <w:r w:rsidR="00631947">
        <w:rPr>
          <w:lang w:eastAsia="ja-JP"/>
        </w:rPr>
        <w:t>, with the following components:</w:t>
      </w:r>
    </w:p>
    <w:p w14:paraId="3FA0BF68" w14:textId="77777777" w:rsidR="00631947" w:rsidRDefault="00631947" w:rsidP="0007596D">
      <w:pPr>
        <w:rPr>
          <w:lang w:eastAsia="ja-JP"/>
        </w:rPr>
      </w:pPr>
    </w:p>
    <w:tbl>
      <w:tblPr>
        <w:tblStyle w:val="af2"/>
        <w:tblW w:w="0" w:type="auto"/>
        <w:tblLook w:val="04A0" w:firstRow="1" w:lastRow="0" w:firstColumn="1" w:lastColumn="0" w:noHBand="0" w:noVBand="1"/>
      </w:tblPr>
      <w:tblGrid>
        <w:gridCol w:w="9855"/>
      </w:tblGrid>
      <w:tr w:rsidR="00631947" w14:paraId="3C40A860" w14:textId="77777777" w:rsidTr="00631947">
        <w:tc>
          <w:tcPr>
            <w:tcW w:w="9855" w:type="dxa"/>
          </w:tcPr>
          <w:p w14:paraId="516ED29E" w14:textId="77777777" w:rsidR="00631947" w:rsidRPr="00631947" w:rsidRDefault="00631947" w:rsidP="00631947">
            <w:pPr>
              <w:pStyle w:val="TAL"/>
              <w:rPr>
                <w:szCs w:val="18"/>
              </w:rPr>
            </w:pPr>
            <w:r w:rsidRPr="00631947">
              <w:rPr>
                <w:szCs w:val="18"/>
              </w:rPr>
              <w:t>1) One configured CORESET per BWP per cell in addition to CORESET0</w:t>
            </w:r>
          </w:p>
          <w:p w14:paraId="2392DF07" w14:textId="45AA221F" w:rsidR="00631947" w:rsidRPr="00631947" w:rsidRDefault="00631947" w:rsidP="00A976A0">
            <w:pPr>
              <w:pStyle w:val="TAL"/>
              <w:numPr>
                <w:ilvl w:val="0"/>
                <w:numId w:val="10"/>
              </w:numPr>
              <w:rPr>
                <w:szCs w:val="18"/>
              </w:rPr>
            </w:pPr>
            <w:r w:rsidRPr="00631947">
              <w:rPr>
                <w:szCs w:val="18"/>
              </w:rPr>
              <w:t>CORESET resource allocation of 6RB bit-map and duration of 1 – 3 OFDM symbols for FR1</w:t>
            </w:r>
          </w:p>
          <w:p w14:paraId="5482CB09" w14:textId="33E1CEAC" w:rsidR="00631947" w:rsidRPr="004C168E" w:rsidRDefault="00631947" w:rsidP="00A976A0">
            <w:pPr>
              <w:pStyle w:val="TAL"/>
              <w:numPr>
                <w:ilvl w:val="0"/>
                <w:numId w:val="10"/>
              </w:numPr>
              <w:rPr>
                <w:szCs w:val="18"/>
              </w:rPr>
            </w:pPr>
            <w:r w:rsidRPr="004C168E">
              <w:rPr>
                <w:szCs w:val="18"/>
              </w:rPr>
              <w:t>For type 1 CSS without dedicated RRC configuration and for type 0, 0A, and 2 CSSs, CORESET resource allocation of 6RB bit-map and duration 1-3 OFDM symbols for FR2</w:t>
            </w:r>
          </w:p>
          <w:p w14:paraId="38B3FAA7" w14:textId="78C26250" w:rsidR="00631947" w:rsidRPr="004C168E" w:rsidRDefault="00631947" w:rsidP="00A976A0">
            <w:pPr>
              <w:pStyle w:val="TAL"/>
              <w:numPr>
                <w:ilvl w:val="0"/>
                <w:numId w:val="10"/>
              </w:numPr>
              <w:rPr>
                <w:szCs w:val="18"/>
              </w:rPr>
            </w:pPr>
            <w:r w:rsidRPr="004C168E">
              <w:rPr>
                <w:szCs w:val="18"/>
              </w:rPr>
              <w:t>For type 1 CSS with dedicated RRC configuration and for type 3 CSS, UE specific SS, CORESET resource allocation of 6RB bit-map and duration 1-2 OFDM symbols for FR2</w:t>
            </w:r>
          </w:p>
          <w:p w14:paraId="6BA39F19" w14:textId="5442A25A" w:rsidR="00631947" w:rsidRPr="00145D65" w:rsidRDefault="00631947" w:rsidP="00A976A0">
            <w:pPr>
              <w:pStyle w:val="TAL"/>
              <w:numPr>
                <w:ilvl w:val="0"/>
                <w:numId w:val="10"/>
              </w:numPr>
              <w:rPr>
                <w:szCs w:val="18"/>
              </w:rPr>
            </w:pPr>
            <w:r w:rsidRPr="00145D65">
              <w:rPr>
                <w:szCs w:val="18"/>
              </w:rPr>
              <w:t>REG-bundle sizes of 2/3 RBs or 6 RBs</w:t>
            </w:r>
          </w:p>
          <w:p w14:paraId="7F1B7864" w14:textId="1B5B4A50" w:rsidR="00631947" w:rsidRPr="00145D65" w:rsidRDefault="00631947" w:rsidP="00A976A0">
            <w:pPr>
              <w:pStyle w:val="TAL"/>
              <w:numPr>
                <w:ilvl w:val="0"/>
                <w:numId w:val="10"/>
              </w:numPr>
              <w:rPr>
                <w:szCs w:val="18"/>
              </w:rPr>
            </w:pPr>
            <w:r w:rsidRPr="00145D65">
              <w:rPr>
                <w:szCs w:val="18"/>
              </w:rPr>
              <w:t>Interleaved and non-interleaved CCE-to-REG mapping</w:t>
            </w:r>
          </w:p>
          <w:p w14:paraId="5BE68D56" w14:textId="183E9CF5" w:rsidR="00631947" w:rsidRPr="00145D65" w:rsidRDefault="00631947" w:rsidP="00A976A0">
            <w:pPr>
              <w:pStyle w:val="TAL"/>
              <w:numPr>
                <w:ilvl w:val="0"/>
                <w:numId w:val="10"/>
              </w:numPr>
              <w:rPr>
                <w:szCs w:val="18"/>
              </w:rPr>
            </w:pPr>
            <w:r w:rsidRPr="00145D65">
              <w:rPr>
                <w:szCs w:val="18"/>
              </w:rPr>
              <w:t>Precoder-granularity of REG-bundle size</w:t>
            </w:r>
          </w:p>
          <w:p w14:paraId="36C90392" w14:textId="351817D4" w:rsidR="00631947" w:rsidRPr="00145D65" w:rsidRDefault="00631947" w:rsidP="00A976A0">
            <w:pPr>
              <w:pStyle w:val="TAL"/>
              <w:numPr>
                <w:ilvl w:val="0"/>
                <w:numId w:val="10"/>
              </w:numPr>
              <w:rPr>
                <w:szCs w:val="18"/>
              </w:rPr>
            </w:pPr>
            <w:r w:rsidRPr="00145D65">
              <w:rPr>
                <w:szCs w:val="18"/>
              </w:rPr>
              <w:t>PDCCH DMRS scrambling determination</w:t>
            </w:r>
          </w:p>
          <w:p w14:paraId="589ABE05" w14:textId="7856FC06" w:rsidR="00631947" w:rsidRPr="00145D65" w:rsidRDefault="00631947" w:rsidP="00A976A0">
            <w:pPr>
              <w:pStyle w:val="TAL"/>
              <w:numPr>
                <w:ilvl w:val="0"/>
                <w:numId w:val="10"/>
              </w:numPr>
              <w:rPr>
                <w:szCs w:val="18"/>
              </w:rPr>
            </w:pPr>
            <w:r w:rsidRPr="00145D65">
              <w:rPr>
                <w:szCs w:val="18"/>
              </w:rPr>
              <w:t>TCI state(s) for a CORESET configuration</w:t>
            </w:r>
          </w:p>
          <w:p w14:paraId="4378B8AE" w14:textId="77777777" w:rsidR="00631947" w:rsidRPr="00145D65" w:rsidRDefault="00631947" w:rsidP="00631947">
            <w:pPr>
              <w:pStyle w:val="TAL"/>
              <w:rPr>
                <w:szCs w:val="18"/>
              </w:rPr>
            </w:pPr>
            <w:r w:rsidRPr="00145D65">
              <w:rPr>
                <w:szCs w:val="18"/>
              </w:rPr>
              <w:t>2) CSS and UE-SS configurations for unicast PDCCH transmission per BWP per cell</w:t>
            </w:r>
          </w:p>
          <w:p w14:paraId="0951D683" w14:textId="59DA1B0C" w:rsidR="00631947" w:rsidRPr="00145D65" w:rsidRDefault="00631947" w:rsidP="00A976A0">
            <w:pPr>
              <w:pStyle w:val="TAL"/>
              <w:numPr>
                <w:ilvl w:val="0"/>
                <w:numId w:val="10"/>
              </w:numPr>
              <w:rPr>
                <w:szCs w:val="18"/>
              </w:rPr>
            </w:pPr>
            <w:r w:rsidRPr="00145D65">
              <w:rPr>
                <w:szCs w:val="18"/>
              </w:rPr>
              <w:t>PDCCH aggregation levels 1, 2, 4, 8, 16</w:t>
            </w:r>
          </w:p>
          <w:p w14:paraId="239F1743" w14:textId="1F4C7773" w:rsidR="00631947" w:rsidRPr="00145D65" w:rsidRDefault="00631947" w:rsidP="00A976A0">
            <w:pPr>
              <w:pStyle w:val="TAL"/>
              <w:numPr>
                <w:ilvl w:val="0"/>
                <w:numId w:val="10"/>
              </w:numPr>
              <w:rPr>
                <w:szCs w:val="18"/>
              </w:rPr>
            </w:pPr>
            <w:r w:rsidRPr="00145D65">
              <w:rPr>
                <w:szCs w:val="18"/>
              </w:rPr>
              <w:t>UP to 3 search space sets in a slot for a scheduled SCell per BWP</w:t>
            </w:r>
          </w:p>
          <w:p w14:paraId="294C3D9B" w14:textId="77777777" w:rsidR="00631947" w:rsidRPr="00145D65" w:rsidRDefault="00631947" w:rsidP="00A976A0">
            <w:pPr>
              <w:pStyle w:val="TAL"/>
              <w:numPr>
                <w:ilvl w:val="0"/>
                <w:numId w:val="11"/>
              </w:numPr>
              <w:rPr>
                <w:szCs w:val="18"/>
              </w:rPr>
            </w:pPr>
            <w:r w:rsidRPr="00145D65">
              <w:rPr>
                <w:szCs w:val="18"/>
              </w:rPr>
              <w:t>This search space limit is before applying all dropping rules.</w:t>
            </w:r>
          </w:p>
          <w:p w14:paraId="6CE43C19" w14:textId="538F3352" w:rsidR="00631947" w:rsidRPr="00145D65" w:rsidRDefault="00631947" w:rsidP="00A976A0">
            <w:pPr>
              <w:pStyle w:val="TAL"/>
              <w:numPr>
                <w:ilvl w:val="0"/>
                <w:numId w:val="11"/>
              </w:numPr>
              <w:rPr>
                <w:szCs w:val="18"/>
              </w:rPr>
            </w:pPr>
            <w:r w:rsidRPr="00145D65">
              <w:rPr>
                <w:szCs w:val="18"/>
              </w:rPr>
              <w:t>For type 1 CSS with dedicated RRC configuration, type 3 CSS, and UE-SS, the monitoring occasion is within the first 3 OFDM symbols of a slot</w:t>
            </w:r>
          </w:p>
          <w:p w14:paraId="0AE26E4A" w14:textId="37B0A1A3" w:rsidR="00631947" w:rsidRPr="00145D65" w:rsidRDefault="00631947" w:rsidP="00A976A0">
            <w:pPr>
              <w:pStyle w:val="TAL"/>
              <w:numPr>
                <w:ilvl w:val="0"/>
                <w:numId w:val="11"/>
              </w:numPr>
              <w:rPr>
                <w:szCs w:val="18"/>
              </w:rPr>
            </w:pPr>
            <w:r w:rsidRPr="00145D65">
              <w:rPr>
                <w:szCs w:val="18"/>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2BADD33E" w14:textId="77777777" w:rsidR="00631947" w:rsidRPr="00145D65" w:rsidRDefault="00631947" w:rsidP="00631947">
            <w:pPr>
              <w:pStyle w:val="TAL"/>
              <w:rPr>
                <w:szCs w:val="18"/>
              </w:rPr>
            </w:pPr>
            <w:r w:rsidRPr="00145D65">
              <w:rPr>
                <w:szCs w:val="18"/>
              </w:rPr>
              <w:t>3) Monitoring DCI formats 0_0, 1_0, 0_1, 1_1</w:t>
            </w:r>
          </w:p>
          <w:p w14:paraId="468DBA81" w14:textId="77777777" w:rsidR="00631947" w:rsidRPr="00145D65" w:rsidRDefault="00631947" w:rsidP="00631947">
            <w:pPr>
              <w:pStyle w:val="TAL"/>
              <w:rPr>
                <w:szCs w:val="18"/>
              </w:rPr>
            </w:pPr>
            <w:r w:rsidRPr="00145D65">
              <w:rPr>
                <w:szCs w:val="18"/>
              </w:rPr>
              <w:t>4) Number of PDCCH blind decodes per slot with a given SCS follows Case 1-1 table</w:t>
            </w:r>
          </w:p>
          <w:p w14:paraId="4638BD8E" w14:textId="77777777" w:rsidR="00631947" w:rsidRPr="00145D65" w:rsidRDefault="00631947" w:rsidP="00631947">
            <w:pPr>
              <w:pStyle w:val="TAL"/>
              <w:rPr>
                <w:szCs w:val="18"/>
              </w:rPr>
            </w:pPr>
            <w:r w:rsidRPr="00145D65">
              <w:rPr>
                <w:szCs w:val="18"/>
              </w:rPr>
              <w:t>5) Processing one unicast DCI scheduling DL and one unicast DCI scheduling UL per slot per scheduled CC for FDD</w:t>
            </w:r>
          </w:p>
          <w:p w14:paraId="101CCF12" w14:textId="09CCD07F" w:rsidR="00631947" w:rsidRDefault="00631947" w:rsidP="00631947">
            <w:pPr>
              <w:rPr>
                <w:lang w:eastAsia="ja-JP"/>
              </w:rPr>
            </w:pPr>
            <w:r w:rsidRPr="00145D65">
              <w:rPr>
                <w:sz w:val="18"/>
                <w:szCs w:val="18"/>
              </w:rPr>
              <w:t>6) Processing one unicast DCI scheduling DL and 2 unicast DCI scheduling UL per slot per scheduled CC for TDD</w:t>
            </w:r>
          </w:p>
        </w:tc>
      </w:tr>
    </w:tbl>
    <w:p w14:paraId="34AC101B" w14:textId="1C54643E" w:rsidR="00631947" w:rsidRDefault="00631947" w:rsidP="0007596D">
      <w:pPr>
        <w:rPr>
          <w:lang w:eastAsia="ja-JP"/>
        </w:rPr>
      </w:pPr>
    </w:p>
    <w:p w14:paraId="7A65DD62" w14:textId="049C42DD" w:rsidR="00B14FFE" w:rsidRDefault="00B14FFE" w:rsidP="0007596D">
      <w:pPr>
        <w:rPr>
          <w:lang w:eastAsia="ja-JP"/>
        </w:rPr>
      </w:pPr>
      <w:r>
        <w:rPr>
          <w:rFonts w:hint="eastAsia"/>
          <w:lang w:eastAsia="ja-JP"/>
        </w:rPr>
        <w:t>F</w:t>
      </w:r>
      <w:r>
        <w:rPr>
          <w:lang w:eastAsia="ja-JP"/>
        </w:rPr>
        <w:t xml:space="preserve">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79BDCF48" w14:textId="01C5E370" w:rsidR="00B14FFE" w:rsidRDefault="00B14FFE" w:rsidP="0007596D">
      <w:pPr>
        <w:rPr>
          <w:lang w:eastAsia="ja-JP"/>
        </w:rPr>
      </w:pPr>
    </w:p>
    <w:p w14:paraId="1FB2F0EB" w14:textId="3ED869FB" w:rsidR="00B14FFE" w:rsidRDefault="00B14FFE" w:rsidP="0007596D">
      <w:pPr>
        <w:rPr>
          <w:lang w:eastAsia="ja-JP"/>
        </w:rPr>
      </w:pPr>
      <w:r>
        <w:rPr>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0F66998E" w14:textId="6E1D881E" w:rsidR="00B14FFE" w:rsidRDefault="00B14FFE" w:rsidP="0007596D">
      <w:pPr>
        <w:rPr>
          <w:lang w:eastAsia="ja-JP"/>
        </w:rPr>
      </w:pPr>
    </w:p>
    <w:p w14:paraId="4944BF27" w14:textId="507F63BC" w:rsidR="00B14FFE" w:rsidRDefault="00B14FFE" w:rsidP="0007596D">
      <w:pPr>
        <w:rPr>
          <w:lang w:eastAsia="ja-JP"/>
        </w:rPr>
      </w:pPr>
      <w:r>
        <w:rPr>
          <w:lang w:eastAsia="ja-JP"/>
        </w:rPr>
        <w:t xml:space="preserve">When operating with shortened duration of a slot by supporting 480 and/or 960 kHz SCS, some components supported as mandatory in FG3-1 may not be feasible. For example, in the second component, </w:t>
      </w:r>
      <w:r w:rsidR="00D73B10">
        <w:rPr>
          <w:lang w:eastAsia="ja-JP"/>
        </w:rPr>
        <w:t xml:space="preserve">up to 3 search space sets in a slot </w:t>
      </w:r>
      <w:r w:rsidR="00394B70">
        <w:rPr>
          <w:lang w:eastAsia="ja-JP"/>
        </w:rPr>
        <w:t>for a scheduled SCell per BWP is supported. Since NR in 52.6 – 71 GHz will be operated with SCS of 120 kHz or larger, whether up to 3 SS sets in a slot is always possible may not be clear</w:t>
      </w:r>
      <w:r>
        <w:rPr>
          <w:lang w:eastAsia="ja-JP"/>
        </w:rPr>
        <w:t>.</w:t>
      </w:r>
      <w:r>
        <w:rPr>
          <w:rFonts w:hint="eastAsia"/>
          <w:lang w:eastAsia="ja-JP"/>
        </w:rPr>
        <w:t xml:space="preserve"> </w:t>
      </w:r>
      <w:r>
        <w:rPr>
          <w:lang w:eastAsia="ja-JP"/>
        </w:rPr>
        <w:t>Moreover, i</w:t>
      </w:r>
      <w:r w:rsidR="00394B70">
        <w:rPr>
          <w:lang w:eastAsia="ja-JP"/>
        </w:rPr>
        <w:t xml:space="preserve">n </w:t>
      </w:r>
      <w:r>
        <w:rPr>
          <w:lang w:eastAsia="ja-JP"/>
        </w:rPr>
        <w:t>the sixth component</w:t>
      </w:r>
      <w:r w:rsidR="00394B70">
        <w:rPr>
          <w:lang w:eastAsia="ja-JP"/>
        </w:rPr>
        <w:t xml:space="preserve">, per-slot and per-CC maximum limitation of DCI processing is </w:t>
      </w:r>
      <w:r>
        <w:rPr>
          <w:lang w:eastAsia="ja-JP"/>
        </w:rPr>
        <w:t>described</w:t>
      </w:r>
      <w:r w:rsidR="00394B70">
        <w:rPr>
          <w:lang w:eastAsia="ja-JP"/>
        </w:rPr>
        <w:t xml:space="preserve">, where one unicast DCI scheduling DL and 2 unicast DCI scheduling UL are supported. </w:t>
      </w:r>
      <w:r>
        <w:rPr>
          <w:lang w:eastAsia="ja-JP"/>
        </w:rPr>
        <w:t>The feasibility of this may also be affected by shortened duration of a slot</w:t>
      </w:r>
      <w:r w:rsidR="00B8532E">
        <w:rPr>
          <w:lang w:eastAsia="ja-JP"/>
        </w:rPr>
        <w:t xml:space="preserve">, e.g., only smaller number of DCIs may be possible for UE to process per slot with shortened time duration. </w:t>
      </w:r>
    </w:p>
    <w:p w14:paraId="42220C32" w14:textId="2F3ABF65" w:rsidR="00B8532E" w:rsidRDefault="00B8532E" w:rsidP="0007596D">
      <w:pPr>
        <w:rPr>
          <w:lang w:eastAsia="ja-JP"/>
        </w:rPr>
      </w:pPr>
    </w:p>
    <w:p w14:paraId="7BCD4860" w14:textId="235C7A7C" w:rsidR="00B8532E" w:rsidRDefault="00B8532E" w:rsidP="0007596D">
      <w:pPr>
        <w:rPr>
          <w:lang w:eastAsia="ja-JP"/>
        </w:rPr>
      </w:pPr>
      <w:r>
        <w:rPr>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w:t>
      </w:r>
      <w:r w:rsidR="00F06D82">
        <w:rPr>
          <w:lang w:eastAsia="ja-JP"/>
        </w:rPr>
        <w:t>to the SCS supported by this FG</w:t>
      </w:r>
      <w:r>
        <w:rPr>
          <w:lang w:eastAsia="ja-JP"/>
        </w:rPr>
        <w:t xml:space="preserve">”. </w:t>
      </w:r>
    </w:p>
    <w:p w14:paraId="03431CBE" w14:textId="77777777" w:rsidR="00B14FFE" w:rsidRDefault="00B14FFE" w:rsidP="0007596D">
      <w:pPr>
        <w:rPr>
          <w:lang w:eastAsia="ja-JP"/>
        </w:rPr>
      </w:pPr>
    </w:p>
    <w:p w14:paraId="75D12E95" w14:textId="6127E975" w:rsidR="00D15AA9" w:rsidRDefault="00D15AA9" w:rsidP="00D15AA9">
      <w:pPr>
        <w:rPr>
          <w:rStyle w:val="af6"/>
          <w:rFonts w:eastAsia="ＭＳ 明朝"/>
          <w:lang w:eastAsia="ja-JP"/>
        </w:rPr>
      </w:pPr>
      <w:r>
        <w:rPr>
          <w:rStyle w:val="af6"/>
          <w:rFonts w:eastAsia="ＭＳ 明朝" w:hint="eastAsia"/>
          <w:b/>
          <w:i w:val="0"/>
          <w:u w:val="single"/>
          <w:lang w:eastAsia="ja-JP"/>
        </w:rPr>
        <w:t xml:space="preserve">Proposal </w:t>
      </w:r>
      <w:r w:rsidR="007806DB">
        <w:rPr>
          <w:rStyle w:val="af6"/>
          <w:rFonts w:eastAsia="ＭＳ 明朝"/>
          <w:b/>
          <w:i w:val="0"/>
          <w:u w:val="single"/>
          <w:lang w:eastAsia="ja-JP"/>
        </w:rPr>
        <w:t>1</w:t>
      </w:r>
      <w:r>
        <w:rPr>
          <w:rStyle w:val="af6"/>
          <w:rFonts w:eastAsia="ＭＳ 明朝" w:hint="eastAsia"/>
          <w:b/>
          <w:i w:val="0"/>
          <w:u w:val="single"/>
          <w:lang w:eastAsia="ja-JP"/>
        </w:rPr>
        <w:t>:</w:t>
      </w:r>
      <w:r w:rsidRPr="007806DB">
        <w:rPr>
          <w:rStyle w:val="af6"/>
          <w:rFonts w:eastAsia="ＭＳ 明朝" w:hint="eastAsia"/>
          <w:b/>
          <w:i w:val="0"/>
          <w:lang w:eastAsia="ja-JP"/>
        </w:rPr>
        <w:t xml:space="preserve"> </w:t>
      </w:r>
      <w:r>
        <w:rPr>
          <w:rStyle w:val="af6"/>
          <w:rFonts w:eastAsia="ＭＳ 明朝"/>
          <w:lang w:eastAsia="ja-JP"/>
        </w:rPr>
        <w:t xml:space="preserve">For UEs supporting NR in 52.6 – 71 GHz frequency range, how to </w:t>
      </w:r>
      <w:r w:rsidR="00504FF7">
        <w:rPr>
          <w:rStyle w:val="af6"/>
          <w:rFonts w:eastAsia="ＭＳ 明朝"/>
          <w:lang w:eastAsia="ja-JP"/>
        </w:rPr>
        <w:t>treat a mandatory UE feature, FG 3-1, should be discussed at least when the UE supports the operation with 480 and/or 960 kHz SCS</w:t>
      </w:r>
      <w:r>
        <w:rPr>
          <w:rStyle w:val="af6"/>
          <w:rFonts w:eastAsia="ＭＳ 明朝"/>
          <w:lang w:eastAsia="ja-JP"/>
        </w:rPr>
        <w:t xml:space="preserve"> </w:t>
      </w:r>
    </w:p>
    <w:p w14:paraId="029E32D3" w14:textId="77777777" w:rsidR="00432448" w:rsidRDefault="00432448" w:rsidP="00D15AA9">
      <w:pPr>
        <w:rPr>
          <w:rStyle w:val="af6"/>
          <w:rFonts w:eastAsia="ＭＳ 明朝"/>
          <w:lang w:eastAsia="ja-JP"/>
        </w:rPr>
      </w:pPr>
    </w:p>
    <w:p w14:paraId="76B0B5B0" w14:textId="13E8F973" w:rsidR="00BC61BC" w:rsidRDefault="00BC61BC" w:rsidP="00BC61BC">
      <w:pPr>
        <w:pStyle w:val="2"/>
        <w:rPr>
          <w:lang w:eastAsia="ja-JP"/>
        </w:rPr>
      </w:pPr>
      <w:r>
        <w:rPr>
          <w:rFonts w:hint="eastAsia"/>
          <w:lang w:eastAsia="ja-JP"/>
        </w:rPr>
        <w:t>2.</w:t>
      </w:r>
      <w:r w:rsidR="00145D65">
        <w:rPr>
          <w:lang w:eastAsia="ja-JP"/>
        </w:rPr>
        <w:t>2</w:t>
      </w:r>
      <w:r>
        <w:rPr>
          <w:rFonts w:hint="eastAsia"/>
          <w:lang w:eastAsia="ja-JP"/>
        </w:rPr>
        <w:t>.</w:t>
      </w:r>
      <w:r>
        <w:rPr>
          <w:lang w:eastAsia="ja-JP"/>
        </w:rPr>
        <w:t xml:space="preserve"> On UE features with per-UE capability signalling</w:t>
      </w:r>
    </w:p>
    <w:p w14:paraId="2D7FA895" w14:textId="73028815" w:rsidR="008F3F30" w:rsidRDefault="008F3F30" w:rsidP="009070AB">
      <w:pPr>
        <w:rPr>
          <w:lang w:eastAsia="ja-JP"/>
        </w:rPr>
      </w:pPr>
    </w:p>
    <w:p w14:paraId="65291368" w14:textId="52D8EFEC" w:rsidR="00BC61BC" w:rsidRDefault="00BC61BC" w:rsidP="009070AB">
      <w:pPr>
        <w:rPr>
          <w:lang w:eastAsia="ja-JP"/>
        </w:rPr>
      </w:pPr>
      <w:r>
        <w:rPr>
          <w:lang w:eastAsia="ja-JP"/>
        </w:rPr>
        <w:t xml:space="preserve">As well as mandatory UE features, UE features with per-UE capability signalling also need to be checked in terms of </w:t>
      </w:r>
      <w:r w:rsidR="006B6058">
        <w:rPr>
          <w:lang w:eastAsia="ja-JP"/>
        </w:rPr>
        <w:t xml:space="preserve">their </w:t>
      </w:r>
      <w:r>
        <w:rPr>
          <w:lang w:eastAsia="ja-JP"/>
        </w:rPr>
        <w:t xml:space="preserve">applicability to the operation in 52.6 – 71 GHz. When UEs report </w:t>
      </w:r>
      <w:r w:rsidR="006B6058">
        <w:rPr>
          <w:lang w:eastAsia="ja-JP"/>
        </w:rPr>
        <w:t>their</w:t>
      </w:r>
      <w:r>
        <w:rPr>
          <w:lang w:eastAsia="ja-JP"/>
        </w:rPr>
        <w:t xml:space="preserve">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t>
      </w:r>
      <w:r w:rsidR="006B6058">
        <w:rPr>
          <w:lang w:eastAsia="ja-JP"/>
        </w:rPr>
        <w:t>when it is applicable to</w:t>
      </w:r>
      <w:r w:rsidR="009A2F83">
        <w:rPr>
          <w:lang w:eastAsia="ja-JP"/>
        </w:rPr>
        <w:t xml:space="preserve"> the existing frequency range</w:t>
      </w:r>
      <w:r w:rsidR="006B6058">
        <w:rPr>
          <w:lang w:eastAsia="ja-JP"/>
        </w:rPr>
        <w:t>s</w:t>
      </w:r>
      <w:r w:rsidR="009A2F83">
        <w:rPr>
          <w:lang w:eastAsia="ja-JP"/>
        </w:rPr>
        <w:t xml:space="preserve">. </w:t>
      </w:r>
    </w:p>
    <w:p w14:paraId="492C3CB5" w14:textId="4121D7E0" w:rsidR="009A2F83" w:rsidRDefault="009A2F83" w:rsidP="009070AB">
      <w:pPr>
        <w:rPr>
          <w:lang w:eastAsia="ja-JP"/>
        </w:rPr>
      </w:pPr>
    </w:p>
    <w:p w14:paraId="6325D7CD" w14:textId="1FDD60E1" w:rsidR="00AD62DF" w:rsidRPr="00145D65" w:rsidRDefault="006B6058" w:rsidP="00CB2241">
      <w:pPr>
        <w:rPr>
          <w:rFonts w:eastAsia="DengXian" w:cs="Arial"/>
          <w:szCs w:val="18"/>
          <w:lang w:eastAsia="zh-CN"/>
        </w:rPr>
      </w:pPr>
      <w:r>
        <w:rPr>
          <w:lang w:eastAsia="ja-JP"/>
        </w:rPr>
        <w:t>Our brief analysis</w:t>
      </w:r>
      <w:r w:rsidR="009A2F83">
        <w:rPr>
          <w:lang w:eastAsia="ja-JP"/>
        </w:rPr>
        <w:t xml:space="preserve"> is shown on the 6</w:t>
      </w:r>
      <w:r w:rsidR="009A2F83" w:rsidRPr="00145D65">
        <w:rPr>
          <w:vertAlign w:val="superscript"/>
          <w:lang w:eastAsia="ja-JP"/>
        </w:rPr>
        <w:t>th</w:t>
      </w:r>
      <w:r w:rsidR="009A2F83">
        <w:rPr>
          <w:lang w:eastAsia="ja-JP"/>
        </w:rPr>
        <w:t xml:space="preserve"> column on the tables in Appendix. We generally believe most of the UE features with per-UE capability signalling are also applicable to FR2-2 as well. </w:t>
      </w:r>
      <w:r w:rsidR="00CB2241">
        <w:rPr>
          <w:lang w:eastAsia="ja-JP"/>
        </w:rPr>
        <w:t xml:space="preserve">On the other hand, to </w:t>
      </w:r>
      <w:r w:rsidR="00AD62DF">
        <w:rPr>
          <w:lang w:eastAsia="ja-JP"/>
        </w:rPr>
        <w:t>support such UE features in practice</w:t>
      </w:r>
      <w:r w:rsidR="00CB2241">
        <w:rPr>
          <w:lang w:eastAsia="ja-JP"/>
        </w:rPr>
        <w:t xml:space="preserve"> in 52.6 – 71 GHz frequency range, some maintenances in the specification</w:t>
      </w:r>
      <w:r w:rsidR="00AD62DF">
        <w:rPr>
          <w:lang w:eastAsia="ja-JP"/>
        </w:rPr>
        <w:t>s</w:t>
      </w:r>
      <w:r w:rsidR="00CB2241">
        <w:rPr>
          <w:lang w:eastAsia="ja-JP"/>
        </w:rPr>
        <w:t xml:space="preserve"> will be needed, especially in terms of </w:t>
      </w:r>
      <w:r w:rsidR="00AD62DF">
        <w:rPr>
          <w:lang w:eastAsia="ja-JP"/>
        </w:rPr>
        <w:t>SCS</w:t>
      </w:r>
      <w:r w:rsidR="00CB2241">
        <w:rPr>
          <w:lang w:eastAsia="ja-JP"/>
        </w:rPr>
        <w:t xml:space="preserve">. For example, FG </w:t>
      </w:r>
      <w:r w:rsidR="00CB2241" w:rsidRPr="00E6097D">
        <w:rPr>
          <w:rFonts w:cs="Arial"/>
          <w:szCs w:val="18"/>
          <w:lang w:eastAsia="zh-CN"/>
        </w:rPr>
        <w:t xml:space="preserve">12-6 </w:t>
      </w:r>
      <w:r w:rsidR="00CB2241">
        <w:rPr>
          <w:rFonts w:cs="Arial"/>
          <w:szCs w:val="18"/>
          <w:lang w:eastAsia="zh-CN"/>
        </w:rPr>
        <w:t xml:space="preserve">is a UE feature with per-UE capability signalling to report whether the UE supports DL SPS with the periodicity shorter than 10 ms. In Rel-16, an RRC parameter </w:t>
      </w:r>
      <w:r w:rsidR="00CB2241" w:rsidRPr="00145D65">
        <w:rPr>
          <w:rFonts w:cs="Arial"/>
          <w:i/>
          <w:iCs/>
          <w:szCs w:val="18"/>
          <w:lang w:eastAsia="zh-CN"/>
        </w:rPr>
        <w:t>periodicityExt-r16</w:t>
      </w:r>
      <w:r w:rsidR="00CB2241">
        <w:rPr>
          <w:rFonts w:cs="Arial"/>
          <w:szCs w:val="18"/>
          <w:lang w:eastAsia="zh-CN"/>
        </w:rPr>
        <w:t xml:space="preserve"> is supported for configuring DL SPS periodicity shorter than 10 ms. </w:t>
      </w:r>
      <w:r w:rsidR="00AD62DF">
        <w:rPr>
          <w:rFonts w:cs="Arial"/>
          <w:szCs w:val="18"/>
          <w:lang w:eastAsia="zh-CN"/>
        </w:rPr>
        <w:t xml:space="preserve">However, how to use the value configured via </w:t>
      </w:r>
      <w:r w:rsidR="00AD62DF" w:rsidRPr="003B6C4B">
        <w:rPr>
          <w:rFonts w:cs="Arial"/>
          <w:i/>
          <w:iCs/>
          <w:szCs w:val="18"/>
          <w:lang w:eastAsia="zh-CN"/>
        </w:rPr>
        <w:t>periodicityExt-r16</w:t>
      </w:r>
      <w:r w:rsidR="00AD62DF">
        <w:rPr>
          <w:rFonts w:cs="Arial"/>
          <w:i/>
          <w:iCs/>
          <w:szCs w:val="18"/>
          <w:lang w:eastAsia="zh-CN"/>
        </w:rPr>
        <w:t xml:space="preserve"> </w:t>
      </w:r>
      <w:r w:rsidR="00AD62DF">
        <w:rPr>
          <w:rFonts w:cs="Arial"/>
          <w:szCs w:val="18"/>
          <w:lang w:eastAsia="zh-CN"/>
        </w:rPr>
        <w:t>has not been defined in case that larger SCS than 120 kHz is configured. In other words,</w:t>
      </w:r>
      <w:r w:rsidR="00CB2241">
        <w:rPr>
          <w:rFonts w:cs="Arial"/>
          <w:szCs w:val="18"/>
          <w:lang w:eastAsia="zh-CN"/>
        </w:rPr>
        <w:t xml:space="preserve"> even if the</w:t>
      </w:r>
      <w:r w:rsidR="00AD62DF">
        <w:rPr>
          <w:rFonts w:cs="Arial"/>
          <w:szCs w:val="18"/>
          <w:lang w:eastAsia="zh-CN"/>
        </w:rPr>
        <w:t xml:space="preserve"> UE feature reporting is supported for NR in 52.6 – 71 GHz as it is, when larger SCS than 120 kHz is used, this functionality (i.e., DL SPS with shorter than 10 ms periodicity) cannot be configured in practice. </w:t>
      </w:r>
    </w:p>
    <w:p w14:paraId="4A638A56" w14:textId="73188196" w:rsidR="009A2F83" w:rsidRPr="00AD62DF" w:rsidRDefault="009A2F83" w:rsidP="009070AB">
      <w:pPr>
        <w:rPr>
          <w:lang w:eastAsia="ja-JP"/>
        </w:rPr>
      </w:pPr>
    </w:p>
    <w:p w14:paraId="4C8DAF76" w14:textId="53342397" w:rsidR="008B732C" w:rsidRDefault="00AD62DF" w:rsidP="00AD62DF">
      <w:pPr>
        <w:rPr>
          <w:rStyle w:val="af6"/>
          <w:rFonts w:eastAsia="ＭＳ 明朝"/>
          <w:lang w:eastAsia="ja-JP"/>
        </w:rPr>
      </w:pPr>
      <w:r>
        <w:rPr>
          <w:rStyle w:val="af6"/>
          <w:rFonts w:eastAsia="ＭＳ 明朝"/>
          <w:b/>
          <w:i w:val="0"/>
          <w:u w:val="single"/>
          <w:lang w:eastAsia="ja-JP"/>
        </w:rPr>
        <w:t>Observation</w:t>
      </w:r>
      <w:r>
        <w:rPr>
          <w:rStyle w:val="af6"/>
          <w:rFonts w:eastAsia="ＭＳ 明朝" w:hint="eastAsia"/>
          <w:b/>
          <w:i w:val="0"/>
          <w:u w:val="single"/>
          <w:lang w:eastAsia="ja-JP"/>
        </w:rPr>
        <w:t xml:space="preserve"> </w:t>
      </w:r>
      <w:r w:rsidR="007806DB">
        <w:rPr>
          <w:rStyle w:val="af6"/>
          <w:rFonts w:eastAsia="ＭＳ 明朝"/>
          <w:b/>
          <w:i w:val="0"/>
          <w:u w:val="single"/>
          <w:lang w:eastAsia="ja-JP"/>
        </w:rPr>
        <w:t>1</w:t>
      </w:r>
      <w:r>
        <w:rPr>
          <w:rStyle w:val="af6"/>
          <w:rFonts w:eastAsia="ＭＳ 明朝" w:hint="eastAsia"/>
          <w:b/>
          <w:i w:val="0"/>
          <w:u w:val="single"/>
          <w:lang w:eastAsia="ja-JP"/>
        </w:rPr>
        <w:t>:</w:t>
      </w:r>
      <w:r w:rsidRPr="007806DB">
        <w:rPr>
          <w:rStyle w:val="af6"/>
          <w:rFonts w:eastAsia="ＭＳ 明朝" w:hint="eastAsia"/>
          <w:b/>
          <w:i w:val="0"/>
          <w:lang w:eastAsia="ja-JP"/>
        </w:rPr>
        <w:t xml:space="preserve"> </w:t>
      </w:r>
      <w:r>
        <w:rPr>
          <w:rStyle w:val="af6"/>
          <w:rFonts w:eastAsia="ＭＳ 明朝"/>
          <w:lang w:eastAsia="ja-JP"/>
        </w:rPr>
        <w:t>While most of Rel-15/16 UE features with per-UE capability signalling can be reused as they are for UE to report their support for NR in 52.6 – 71 GHz, some maintenances will be required in the specifications to</w:t>
      </w:r>
      <w:r w:rsidR="00145D65">
        <w:rPr>
          <w:rStyle w:val="af6"/>
          <w:rFonts w:eastAsia="ＭＳ 明朝"/>
          <w:lang w:eastAsia="ja-JP"/>
        </w:rPr>
        <w:t xml:space="preserve"> support the functionalities in practi</w:t>
      </w:r>
      <w:r w:rsidR="00CD4D1E">
        <w:rPr>
          <w:rStyle w:val="af6"/>
          <w:rFonts w:eastAsia="ＭＳ 明朝"/>
          <w:lang w:eastAsia="ja-JP"/>
        </w:rPr>
        <w:t>c</w:t>
      </w:r>
      <w:r w:rsidR="00145D65">
        <w:rPr>
          <w:rStyle w:val="af6"/>
          <w:rFonts w:eastAsia="ＭＳ 明朝"/>
          <w:lang w:eastAsia="ja-JP"/>
        </w:rPr>
        <w:t>e</w:t>
      </w:r>
      <w:r>
        <w:rPr>
          <w:rStyle w:val="af6"/>
          <w:rFonts w:eastAsia="ＭＳ 明朝"/>
          <w:lang w:eastAsia="ja-JP"/>
        </w:rPr>
        <w:t xml:space="preserve">. </w:t>
      </w:r>
    </w:p>
    <w:p w14:paraId="6A5A1E5F" w14:textId="1E4C105C" w:rsidR="00432448" w:rsidRDefault="00432448" w:rsidP="00AD62DF">
      <w:pPr>
        <w:rPr>
          <w:rStyle w:val="af6"/>
          <w:rFonts w:eastAsia="ＭＳ 明朝"/>
          <w:lang w:eastAsia="ja-JP"/>
        </w:rPr>
      </w:pPr>
    </w:p>
    <w:p w14:paraId="45629258" w14:textId="12463BE3" w:rsidR="00432448" w:rsidRDefault="00432448" w:rsidP="00432448">
      <w:pPr>
        <w:rPr>
          <w:rStyle w:val="af6"/>
          <w:rFonts w:eastAsia="ＭＳ 明朝"/>
          <w:lang w:eastAsia="ja-JP"/>
        </w:rPr>
      </w:pPr>
      <w:r>
        <w:rPr>
          <w:rStyle w:val="af6"/>
          <w:rFonts w:eastAsia="ＭＳ 明朝" w:hint="eastAsia"/>
          <w:b/>
          <w:i w:val="0"/>
          <w:u w:val="single"/>
          <w:lang w:eastAsia="ja-JP"/>
        </w:rPr>
        <w:t xml:space="preserve">Proposal </w:t>
      </w:r>
      <w:r w:rsidR="007806DB">
        <w:rPr>
          <w:rStyle w:val="af6"/>
          <w:rFonts w:eastAsia="ＭＳ 明朝"/>
          <w:b/>
          <w:i w:val="0"/>
          <w:u w:val="single"/>
          <w:lang w:eastAsia="ja-JP"/>
        </w:rPr>
        <w:t>2</w:t>
      </w:r>
      <w:r>
        <w:rPr>
          <w:rStyle w:val="af6"/>
          <w:rFonts w:eastAsia="ＭＳ 明朝" w:hint="eastAsia"/>
          <w:b/>
          <w:i w:val="0"/>
          <w:u w:val="single"/>
          <w:lang w:eastAsia="ja-JP"/>
        </w:rPr>
        <w:t>:</w:t>
      </w:r>
      <w:r w:rsidRPr="007806DB">
        <w:rPr>
          <w:rStyle w:val="af6"/>
          <w:rFonts w:eastAsia="ＭＳ 明朝" w:hint="eastAsia"/>
          <w:lang w:eastAsia="ja-JP"/>
        </w:rPr>
        <w:t xml:space="preserve"> </w:t>
      </w:r>
      <w:r>
        <w:rPr>
          <w:rStyle w:val="af6"/>
          <w:rFonts w:eastAsia="ＭＳ 明朝"/>
          <w:lang w:eastAsia="ja-JP"/>
        </w:rPr>
        <w:t xml:space="preserve">For </w:t>
      </w:r>
      <w:r w:rsidR="00CD4D1E">
        <w:rPr>
          <w:rStyle w:val="af6"/>
          <w:rFonts w:eastAsia="ＭＳ 明朝"/>
          <w:lang w:eastAsia="ja-JP"/>
        </w:rPr>
        <w:t xml:space="preserve">Rel-15/16 </w:t>
      </w:r>
      <w:r>
        <w:rPr>
          <w:rStyle w:val="af6"/>
          <w:rFonts w:eastAsia="ＭＳ 明朝"/>
          <w:lang w:eastAsia="ja-JP"/>
        </w:rPr>
        <w:t>UE</w:t>
      </w:r>
      <w:r w:rsidR="00CD4D1E">
        <w:rPr>
          <w:rStyle w:val="af6"/>
          <w:rFonts w:eastAsia="ＭＳ 明朝"/>
          <w:lang w:eastAsia="ja-JP"/>
        </w:rPr>
        <w:t xml:space="preserve"> feature</w:t>
      </w:r>
      <w:r>
        <w:rPr>
          <w:rStyle w:val="af6"/>
          <w:rFonts w:eastAsia="ＭＳ 明朝"/>
          <w:lang w:eastAsia="ja-JP"/>
        </w:rPr>
        <w:t xml:space="preserve">s </w:t>
      </w:r>
      <w:r w:rsidR="00CD4D1E">
        <w:rPr>
          <w:rStyle w:val="af6"/>
          <w:rFonts w:eastAsia="ＭＳ 明朝"/>
          <w:lang w:eastAsia="ja-JP"/>
        </w:rPr>
        <w:t>with per-UE capability signalling, whether to be applicable to FR2-2 when they are reported as applicable should be analysed a case-by-case manner</w:t>
      </w:r>
    </w:p>
    <w:p w14:paraId="671C57D6" w14:textId="77777777" w:rsidR="00432448" w:rsidRPr="00432448" w:rsidRDefault="00432448" w:rsidP="00AD62DF">
      <w:pPr>
        <w:rPr>
          <w:lang w:eastAsia="ja-JP"/>
        </w:rPr>
      </w:pPr>
    </w:p>
    <w:p w14:paraId="33BCA744" w14:textId="77777777" w:rsidR="008F3F30" w:rsidRDefault="008F3F30" w:rsidP="009070AB">
      <w:pPr>
        <w:rPr>
          <w:lang w:eastAsia="ja-JP"/>
        </w:rPr>
      </w:pPr>
    </w:p>
    <w:p w14:paraId="0195FEC0" w14:textId="3703B53B" w:rsidR="00145D65" w:rsidRDefault="00145D65" w:rsidP="00145D65">
      <w:pPr>
        <w:pStyle w:val="2"/>
        <w:rPr>
          <w:lang w:eastAsia="ja-JP"/>
        </w:rPr>
      </w:pPr>
      <w:r>
        <w:rPr>
          <w:rFonts w:hint="eastAsia"/>
          <w:lang w:eastAsia="ja-JP"/>
        </w:rPr>
        <w:t>2.</w:t>
      </w:r>
      <w:r>
        <w:rPr>
          <w:lang w:eastAsia="ja-JP"/>
        </w:rPr>
        <w:t>3</w:t>
      </w:r>
      <w:r>
        <w:rPr>
          <w:rFonts w:hint="eastAsia"/>
          <w:lang w:eastAsia="ja-JP"/>
        </w:rPr>
        <w:t>.</w:t>
      </w:r>
      <w:r>
        <w:rPr>
          <w:lang w:eastAsia="ja-JP"/>
        </w:rPr>
        <w:t xml:space="preserve"> On UE features with per-FR/band/BC capability signalling</w:t>
      </w:r>
    </w:p>
    <w:p w14:paraId="2A81B973" w14:textId="7A6571FB" w:rsidR="00EB0FC3" w:rsidRPr="00145D65" w:rsidRDefault="00EB0FC3" w:rsidP="00B47383">
      <w:pPr>
        <w:rPr>
          <w:lang w:eastAsia="ja-JP"/>
        </w:rPr>
      </w:pPr>
    </w:p>
    <w:p w14:paraId="20D2B195" w14:textId="760F322B" w:rsidR="00145D65" w:rsidRDefault="00145D65" w:rsidP="008777BE">
      <w:pPr>
        <w:rPr>
          <w:lang w:eastAsia="ja-JP"/>
        </w:rPr>
      </w:pPr>
      <w:r>
        <w:rPr>
          <w:lang w:eastAsia="ja-JP"/>
        </w:rPr>
        <w:t xml:space="preserve">There would be other types of UE features in NR in terms of FR differentiation, that is, UE features with per-FR/band/BC capability signalling. For the ones with per band/BC capability signalling, </w:t>
      </w:r>
      <w:r w:rsidR="008777BE">
        <w:rPr>
          <w:lang w:eastAsia="ja-JP"/>
        </w:rPr>
        <w:t xml:space="preserve">we do not see the need to check their validity since per-band/BC signalling naturally differentiate FR2-2 as well as the other FRs. Thus we do not incorporate them with the table in Appendix. </w:t>
      </w:r>
    </w:p>
    <w:p w14:paraId="7854AEE6" w14:textId="2548A482" w:rsidR="00145D65" w:rsidRDefault="00145D65" w:rsidP="00B47383">
      <w:pPr>
        <w:rPr>
          <w:lang w:eastAsia="ja-JP"/>
        </w:rPr>
      </w:pPr>
    </w:p>
    <w:p w14:paraId="6EDBE145" w14:textId="60BD0C54" w:rsidR="00002A4F" w:rsidRDefault="00002A4F" w:rsidP="00B47383">
      <w:pPr>
        <w:rPr>
          <w:lang w:eastAsia="ja-JP"/>
        </w:rPr>
      </w:pPr>
      <w:r>
        <w:rPr>
          <w:lang w:eastAsia="ja-JP"/>
        </w:rPr>
        <w:t>O</w:t>
      </w:r>
      <w:r>
        <w:rPr>
          <w:rFonts w:hint="eastAsia"/>
          <w:lang w:eastAsia="ja-JP"/>
        </w:rPr>
        <w:t xml:space="preserve">n </w:t>
      </w:r>
      <w:r>
        <w:rPr>
          <w:lang w:eastAsia="ja-JP"/>
        </w:rPr>
        <w:t xml:space="preserve">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27A413BF" w14:textId="3AB2F92D" w:rsidR="00002A4F" w:rsidRDefault="00002A4F" w:rsidP="00B47383">
      <w:pPr>
        <w:rPr>
          <w:lang w:eastAsia="ja-JP"/>
        </w:rPr>
      </w:pPr>
    </w:p>
    <w:p w14:paraId="2B06D1C7" w14:textId="44BDB9A6" w:rsidR="00002A4F" w:rsidRDefault="00002A4F" w:rsidP="00002A4F">
      <w:pPr>
        <w:rPr>
          <w:rStyle w:val="af6"/>
          <w:rFonts w:eastAsia="ＭＳ 明朝"/>
          <w:lang w:eastAsia="ja-JP"/>
        </w:rPr>
      </w:pPr>
      <w:r>
        <w:rPr>
          <w:rStyle w:val="af6"/>
          <w:rFonts w:eastAsia="ＭＳ 明朝" w:hint="eastAsia"/>
          <w:b/>
          <w:i w:val="0"/>
          <w:u w:val="single"/>
          <w:lang w:eastAsia="ja-JP"/>
        </w:rPr>
        <w:t xml:space="preserve">Proposal </w:t>
      </w:r>
      <w:r>
        <w:rPr>
          <w:rStyle w:val="af6"/>
          <w:rFonts w:eastAsia="ＭＳ 明朝"/>
          <w:b/>
          <w:i w:val="0"/>
          <w:u w:val="single"/>
          <w:lang w:eastAsia="ja-JP"/>
        </w:rPr>
        <w:t>3</w:t>
      </w:r>
      <w:r>
        <w:rPr>
          <w:rStyle w:val="af6"/>
          <w:rFonts w:eastAsia="ＭＳ 明朝" w:hint="eastAsia"/>
          <w:b/>
          <w:i w:val="0"/>
          <w:u w:val="single"/>
          <w:lang w:eastAsia="ja-JP"/>
        </w:rPr>
        <w:t>:</w:t>
      </w:r>
      <w:r w:rsidRPr="007806DB">
        <w:rPr>
          <w:rStyle w:val="af6"/>
          <w:rFonts w:eastAsia="ＭＳ 明朝" w:hint="eastAsia"/>
          <w:b/>
          <w:i w:val="0"/>
          <w:lang w:eastAsia="ja-JP"/>
        </w:rPr>
        <w:t xml:space="preserve"> </w:t>
      </w:r>
      <w:r>
        <w:rPr>
          <w:rStyle w:val="af6"/>
          <w:rFonts w:eastAsia="ＭＳ 明朝"/>
          <w:lang w:eastAsia="ja-JP"/>
        </w:rPr>
        <w:t xml:space="preserve">For Rel-15/16 UE features with per-FR capability signalling, </w:t>
      </w:r>
    </w:p>
    <w:p w14:paraId="3D87DE5C" w14:textId="2114828F" w:rsidR="00D62C5F" w:rsidRDefault="00D62C5F" w:rsidP="00C41857">
      <w:pPr>
        <w:pStyle w:val="af0"/>
        <w:numPr>
          <w:ilvl w:val="0"/>
          <w:numId w:val="25"/>
        </w:numPr>
        <w:ind w:leftChars="0"/>
        <w:rPr>
          <w:rStyle w:val="af6"/>
          <w:rFonts w:eastAsia="ＭＳ 明朝"/>
          <w:lang w:eastAsia="ja-JP"/>
        </w:rPr>
      </w:pPr>
      <w:r>
        <w:rPr>
          <w:rStyle w:val="af6"/>
          <w:rFonts w:eastAsia="ＭＳ 明朝"/>
          <w:lang w:eastAsia="ja-JP"/>
        </w:rPr>
        <w:t>I</w:t>
      </w:r>
      <w:r>
        <w:rPr>
          <w:rStyle w:val="af6"/>
          <w:rFonts w:eastAsia="ＭＳ 明朝" w:hint="eastAsia"/>
          <w:lang w:eastAsia="ja-JP"/>
        </w:rPr>
        <w:t xml:space="preserve">f </w:t>
      </w:r>
      <w:r>
        <w:rPr>
          <w:rStyle w:val="af6"/>
          <w:rFonts w:eastAsia="ＭＳ 明朝"/>
          <w:lang w:eastAsia="ja-JP"/>
        </w:rPr>
        <w:t>FR-related description is included in e.g., component, whether/how to consider 52.6 – 71 GHz may need to be discussed.</w:t>
      </w:r>
    </w:p>
    <w:p w14:paraId="2AE15C67" w14:textId="5CE7E5A1" w:rsidR="00D62C5F" w:rsidRPr="00D62C5F" w:rsidRDefault="00D62C5F" w:rsidP="00C41857">
      <w:pPr>
        <w:pStyle w:val="af0"/>
        <w:numPr>
          <w:ilvl w:val="0"/>
          <w:numId w:val="25"/>
        </w:numPr>
        <w:ind w:leftChars="0"/>
        <w:rPr>
          <w:rStyle w:val="af6"/>
          <w:rFonts w:eastAsia="ＭＳ 明朝"/>
          <w:lang w:eastAsia="ja-JP"/>
        </w:rPr>
      </w:pPr>
      <w:r>
        <w:rPr>
          <w:rStyle w:val="af6"/>
          <w:rFonts w:eastAsia="ＭＳ 明朝"/>
          <w:lang w:eastAsia="ja-JP"/>
        </w:rPr>
        <w:t>Otherwise, as it can naturally differentiate FR2-2 from other FRs, there is no need to discuss in terms on FR2-2</w:t>
      </w:r>
    </w:p>
    <w:p w14:paraId="7F0E08D6" w14:textId="5876039C" w:rsidR="00002A4F" w:rsidRPr="00002A4F" w:rsidRDefault="00002A4F" w:rsidP="00B47383">
      <w:pPr>
        <w:rPr>
          <w:lang w:eastAsia="ja-JP"/>
        </w:rPr>
      </w:pPr>
    </w:p>
    <w:p w14:paraId="427559E7" w14:textId="77777777" w:rsidR="00002A4F" w:rsidRPr="00002A4F" w:rsidRDefault="00002A4F" w:rsidP="00B47383">
      <w:pPr>
        <w:rPr>
          <w:lang w:eastAsia="ja-JP"/>
        </w:rPr>
      </w:pPr>
    </w:p>
    <w:p w14:paraId="676C011A" w14:textId="7668CAA5" w:rsidR="00CD4D1E" w:rsidRDefault="008777BE" w:rsidP="008777BE">
      <w:pPr>
        <w:rPr>
          <w:lang w:eastAsia="ja-JP"/>
        </w:rPr>
      </w:pPr>
      <w:r>
        <w:rPr>
          <w:lang w:eastAsia="ja-JP"/>
        </w:rPr>
        <w:t>T</w:t>
      </w:r>
      <w:r w:rsidR="00145D65">
        <w:rPr>
          <w:lang w:eastAsia="ja-JP"/>
        </w:rPr>
        <w:t>he ones with per-FR capability signalling</w:t>
      </w:r>
      <w:r>
        <w:rPr>
          <w:lang w:eastAsia="ja-JP"/>
        </w:rPr>
        <w:t xml:space="preserve">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w:t>
      </w:r>
      <w:r w:rsidR="00CD4D1E">
        <w:rPr>
          <w:lang w:eastAsia="ja-JP"/>
        </w:rPr>
        <w:t>Given that, we have not analysed yet on the ones with per-FR capability signalling on the tables in Appendix.</w:t>
      </w:r>
    </w:p>
    <w:p w14:paraId="1D3BE0BE" w14:textId="77777777" w:rsidR="00CD4D1E" w:rsidRDefault="00CD4D1E" w:rsidP="008777BE">
      <w:pPr>
        <w:rPr>
          <w:lang w:eastAsia="ja-JP"/>
        </w:rPr>
      </w:pPr>
    </w:p>
    <w:p w14:paraId="667FEDC0" w14:textId="2DD3A072" w:rsidR="00F12B3F" w:rsidRDefault="00CD4D1E" w:rsidP="00CD4D1E">
      <w:pPr>
        <w:rPr>
          <w:lang w:eastAsia="ja-JP"/>
        </w:rPr>
      </w:pPr>
      <w:r>
        <w:rPr>
          <w:lang w:eastAsia="ja-JP"/>
        </w:rPr>
        <w:t>A</w:t>
      </w:r>
      <w:r w:rsidR="008777BE">
        <w:rPr>
          <w:lang w:eastAsia="ja-JP"/>
        </w:rPr>
        <w:t>n issue</w:t>
      </w:r>
      <w:r>
        <w:rPr>
          <w:lang w:eastAsia="ja-JP"/>
        </w:rPr>
        <w:t xml:space="preserve"> which may be lying on the ones with per-FR capability signalling would be whether to be applicable when they are reported as applicable to FR2 if no differentiation between FR2-1 and FR2-2 is considered. Some could be applicable to FR2-</w:t>
      </w:r>
      <w:r w:rsidR="00F06D82">
        <w:rPr>
          <w:lang w:eastAsia="ja-JP"/>
        </w:rPr>
        <w:t>2</w:t>
      </w:r>
      <w:r>
        <w:rPr>
          <w:lang w:eastAsia="ja-JP"/>
        </w:rPr>
        <w:t xml:space="preserve"> in the same manner as to FR2-1, while some others may not. This issue may also need to be checked in a case-by-case basis. We think it should also be discussed in RAN1 in the future. </w:t>
      </w:r>
    </w:p>
    <w:p w14:paraId="4B84114D" w14:textId="77777777" w:rsidR="00CD4D1E" w:rsidRDefault="00CD4D1E" w:rsidP="00CD4D1E">
      <w:pPr>
        <w:rPr>
          <w:lang w:eastAsia="ja-JP"/>
        </w:rPr>
      </w:pPr>
    </w:p>
    <w:p w14:paraId="7B10E015" w14:textId="35E8134F" w:rsidR="00987CCA" w:rsidRDefault="00987CCA" w:rsidP="00987CCA">
      <w:pPr>
        <w:rPr>
          <w:rStyle w:val="af6"/>
          <w:rFonts w:eastAsia="ＭＳ 明朝"/>
          <w:lang w:eastAsia="ja-JP"/>
        </w:rPr>
      </w:pPr>
      <w:r>
        <w:rPr>
          <w:rStyle w:val="af6"/>
          <w:rFonts w:eastAsia="ＭＳ 明朝" w:hint="eastAsia"/>
          <w:b/>
          <w:i w:val="0"/>
          <w:u w:val="single"/>
          <w:lang w:eastAsia="ja-JP"/>
        </w:rPr>
        <w:t xml:space="preserve">Proposal </w:t>
      </w:r>
      <w:r w:rsidR="00D62C5F">
        <w:rPr>
          <w:rStyle w:val="af6"/>
          <w:rFonts w:eastAsia="ＭＳ 明朝"/>
          <w:b/>
          <w:i w:val="0"/>
          <w:u w:val="single"/>
          <w:lang w:eastAsia="ja-JP"/>
        </w:rPr>
        <w:t>4</w:t>
      </w:r>
      <w:r>
        <w:rPr>
          <w:rStyle w:val="af6"/>
          <w:rFonts w:eastAsia="ＭＳ 明朝" w:hint="eastAsia"/>
          <w:b/>
          <w:i w:val="0"/>
          <w:u w:val="single"/>
          <w:lang w:eastAsia="ja-JP"/>
        </w:rPr>
        <w:t>:</w:t>
      </w:r>
      <w:r w:rsidRPr="007806DB">
        <w:rPr>
          <w:rStyle w:val="af6"/>
          <w:rFonts w:eastAsia="ＭＳ 明朝" w:hint="eastAsia"/>
          <w:b/>
          <w:i w:val="0"/>
          <w:lang w:eastAsia="ja-JP"/>
        </w:rPr>
        <w:t xml:space="preserve"> </w:t>
      </w:r>
      <w:r>
        <w:rPr>
          <w:rStyle w:val="af6"/>
          <w:rFonts w:eastAsia="ＭＳ 明朝"/>
          <w:lang w:eastAsia="ja-JP"/>
        </w:rPr>
        <w:t>For Rel-15/16 UE features with per-FR capability signalling, how to treat when it is reported as applicable to FR2 should be discussed</w:t>
      </w:r>
    </w:p>
    <w:p w14:paraId="0B8CA9AD" w14:textId="358570F2" w:rsidR="00987CCA" w:rsidRDefault="00987CCA" w:rsidP="00A976A0">
      <w:pPr>
        <w:pStyle w:val="af0"/>
        <w:numPr>
          <w:ilvl w:val="0"/>
          <w:numId w:val="24"/>
        </w:numPr>
        <w:ind w:leftChars="0"/>
        <w:rPr>
          <w:rStyle w:val="af6"/>
          <w:rFonts w:eastAsia="ＭＳ 明朝"/>
          <w:lang w:eastAsia="ja-JP"/>
        </w:rPr>
      </w:pPr>
      <w:r>
        <w:rPr>
          <w:rStyle w:val="af6"/>
          <w:rFonts w:eastAsia="ＭＳ 明朝"/>
          <w:lang w:eastAsia="ja-JP"/>
        </w:rPr>
        <w:t>Option 1: Differentiation between FR2-1 and FR2-2 is introduced</w:t>
      </w:r>
    </w:p>
    <w:p w14:paraId="67E9F7A5" w14:textId="0E84B38E" w:rsidR="00F12B3F" w:rsidRPr="00987CCA" w:rsidRDefault="00987CCA" w:rsidP="00A976A0">
      <w:pPr>
        <w:pStyle w:val="af0"/>
        <w:numPr>
          <w:ilvl w:val="0"/>
          <w:numId w:val="24"/>
        </w:numPr>
        <w:ind w:leftChars="0"/>
        <w:rPr>
          <w:lang w:eastAsia="ja-JP"/>
        </w:rPr>
      </w:pPr>
      <w:r>
        <w:rPr>
          <w:rStyle w:val="af6"/>
          <w:rFonts w:eastAsia="ＭＳ 明朝"/>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0C4F00FB" w14:textId="77777777" w:rsidR="00145D65" w:rsidRPr="00842B29" w:rsidRDefault="00145D65" w:rsidP="00B47383">
      <w:pPr>
        <w:rPr>
          <w:lang w:eastAsia="ja-JP"/>
        </w:rPr>
      </w:pPr>
    </w:p>
    <w:p w14:paraId="7EBECF03" w14:textId="77777777" w:rsidR="005D20F1" w:rsidRDefault="005D20F1" w:rsidP="00B47383">
      <w:pPr>
        <w:pStyle w:val="1"/>
        <w:numPr>
          <w:ilvl w:val="0"/>
          <w:numId w:val="5"/>
        </w:numPr>
      </w:pPr>
      <w:r>
        <w:t>Conclusion</w:t>
      </w:r>
    </w:p>
    <w:p w14:paraId="0AC60756" w14:textId="77777777" w:rsidR="008F3F30" w:rsidRDefault="008F3F30" w:rsidP="008F3F30">
      <w:pPr>
        <w:rPr>
          <w:lang w:eastAsia="ja-JP"/>
        </w:rPr>
      </w:pPr>
      <w:r>
        <w:rPr>
          <w:lang w:eastAsia="ja-JP"/>
        </w:rPr>
        <w:t>Our proposals/observations are summarized as follows:</w:t>
      </w:r>
    </w:p>
    <w:p w14:paraId="23584AC2" w14:textId="77777777" w:rsidR="008F3F30" w:rsidRDefault="008F3F30" w:rsidP="008F3F30">
      <w:pPr>
        <w:rPr>
          <w:lang w:eastAsia="ja-JP"/>
        </w:rPr>
      </w:pPr>
    </w:p>
    <w:p w14:paraId="2BDB8E06" w14:textId="77777777" w:rsidR="00D62C5F" w:rsidRDefault="00D62C5F" w:rsidP="00D62C5F">
      <w:pPr>
        <w:rPr>
          <w:rStyle w:val="af6"/>
          <w:rFonts w:eastAsia="ＭＳ 明朝"/>
          <w:lang w:eastAsia="ja-JP"/>
        </w:rPr>
      </w:pPr>
      <w:r>
        <w:rPr>
          <w:rStyle w:val="af6"/>
          <w:rFonts w:eastAsia="ＭＳ 明朝" w:hint="eastAsia"/>
          <w:b/>
          <w:i w:val="0"/>
          <w:u w:val="single"/>
          <w:lang w:eastAsia="ja-JP"/>
        </w:rPr>
        <w:t xml:space="preserve">Proposal </w:t>
      </w:r>
      <w:r>
        <w:rPr>
          <w:rStyle w:val="af6"/>
          <w:rFonts w:eastAsia="ＭＳ 明朝"/>
          <w:b/>
          <w:i w:val="0"/>
          <w:u w:val="single"/>
          <w:lang w:eastAsia="ja-JP"/>
        </w:rPr>
        <w:t>1</w:t>
      </w:r>
      <w:r>
        <w:rPr>
          <w:rStyle w:val="af6"/>
          <w:rFonts w:eastAsia="ＭＳ 明朝" w:hint="eastAsia"/>
          <w:b/>
          <w:i w:val="0"/>
          <w:u w:val="single"/>
          <w:lang w:eastAsia="ja-JP"/>
        </w:rPr>
        <w:t>:</w:t>
      </w:r>
      <w:r w:rsidRPr="007806DB">
        <w:rPr>
          <w:rStyle w:val="af6"/>
          <w:rFonts w:eastAsia="ＭＳ 明朝" w:hint="eastAsia"/>
          <w:b/>
          <w:i w:val="0"/>
          <w:lang w:eastAsia="ja-JP"/>
        </w:rPr>
        <w:t xml:space="preserve"> </w:t>
      </w:r>
      <w:r>
        <w:rPr>
          <w:rStyle w:val="af6"/>
          <w:rFonts w:eastAsia="ＭＳ 明朝"/>
          <w:lang w:eastAsia="ja-JP"/>
        </w:rPr>
        <w:t xml:space="preserve">For UEs supporting NR in 52.6 – 71 GHz frequency range, how to treat a mandatory UE feature, FG 3-1, should be discussed at least when the UE supports the operation with 480 and/or 960 kHz SCS </w:t>
      </w:r>
    </w:p>
    <w:p w14:paraId="6E9A5F77" w14:textId="1843BAF5" w:rsidR="00D62C5F" w:rsidRDefault="00D62C5F" w:rsidP="005D20F1">
      <w:pPr>
        <w:spacing w:after="120"/>
        <w:rPr>
          <w:lang w:eastAsia="ja-JP"/>
        </w:rPr>
      </w:pPr>
    </w:p>
    <w:p w14:paraId="2592C941" w14:textId="77777777" w:rsidR="00D62C5F" w:rsidRDefault="00D62C5F" w:rsidP="00D62C5F">
      <w:pPr>
        <w:rPr>
          <w:rStyle w:val="af6"/>
          <w:rFonts w:eastAsia="ＭＳ 明朝"/>
          <w:lang w:eastAsia="ja-JP"/>
        </w:rPr>
      </w:pPr>
      <w:r>
        <w:rPr>
          <w:rStyle w:val="af6"/>
          <w:rFonts w:eastAsia="ＭＳ 明朝"/>
          <w:b/>
          <w:i w:val="0"/>
          <w:u w:val="single"/>
          <w:lang w:eastAsia="ja-JP"/>
        </w:rPr>
        <w:t>Observation</w:t>
      </w:r>
      <w:r>
        <w:rPr>
          <w:rStyle w:val="af6"/>
          <w:rFonts w:eastAsia="ＭＳ 明朝" w:hint="eastAsia"/>
          <w:b/>
          <w:i w:val="0"/>
          <w:u w:val="single"/>
          <w:lang w:eastAsia="ja-JP"/>
        </w:rPr>
        <w:t xml:space="preserve"> </w:t>
      </w:r>
      <w:r>
        <w:rPr>
          <w:rStyle w:val="af6"/>
          <w:rFonts w:eastAsia="ＭＳ 明朝"/>
          <w:b/>
          <w:i w:val="0"/>
          <w:u w:val="single"/>
          <w:lang w:eastAsia="ja-JP"/>
        </w:rPr>
        <w:t>1</w:t>
      </w:r>
      <w:r>
        <w:rPr>
          <w:rStyle w:val="af6"/>
          <w:rFonts w:eastAsia="ＭＳ 明朝" w:hint="eastAsia"/>
          <w:b/>
          <w:i w:val="0"/>
          <w:u w:val="single"/>
          <w:lang w:eastAsia="ja-JP"/>
        </w:rPr>
        <w:t>:</w:t>
      </w:r>
      <w:r w:rsidRPr="007806DB">
        <w:rPr>
          <w:rStyle w:val="af6"/>
          <w:rFonts w:eastAsia="ＭＳ 明朝" w:hint="eastAsia"/>
          <w:b/>
          <w:i w:val="0"/>
          <w:lang w:eastAsia="ja-JP"/>
        </w:rPr>
        <w:t xml:space="preserve"> </w:t>
      </w:r>
      <w:r>
        <w:rPr>
          <w:rStyle w:val="af6"/>
          <w:rFonts w:eastAsia="ＭＳ 明朝"/>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0B3F85FA" w14:textId="77777777" w:rsidR="00D62C5F" w:rsidRDefault="00D62C5F" w:rsidP="00D62C5F">
      <w:pPr>
        <w:rPr>
          <w:rStyle w:val="af6"/>
          <w:rFonts w:eastAsia="ＭＳ 明朝"/>
          <w:lang w:eastAsia="ja-JP"/>
        </w:rPr>
      </w:pPr>
    </w:p>
    <w:p w14:paraId="1F03869D" w14:textId="77777777" w:rsidR="00D62C5F" w:rsidRDefault="00D62C5F" w:rsidP="00D62C5F">
      <w:pPr>
        <w:rPr>
          <w:rStyle w:val="af6"/>
          <w:rFonts w:eastAsia="ＭＳ 明朝"/>
          <w:lang w:eastAsia="ja-JP"/>
        </w:rPr>
      </w:pPr>
      <w:r>
        <w:rPr>
          <w:rStyle w:val="af6"/>
          <w:rFonts w:eastAsia="ＭＳ 明朝" w:hint="eastAsia"/>
          <w:b/>
          <w:i w:val="0"/>
          <w:u w:val="single"/>
          <w:lang w:eastAsia="ja-JP"/>
        </w:rPr>
        <w:t xml:space="preserve">Proposal </w:t>
      </w:r>
      <w:r>
        <w:rPr>
          <w:rStyle w:val="af6"/>
          <w:rFonts w:eastAsia="ＭＳ 明朝"/>
          <w:b/>
          <w:i w:val="0"/>
          <w:u w:val="single"/>
          <w:lang w:eastAsia="ja-JP"/>
        </w:rPr>
        <w:t>2</w:t>
      </w:r>
      <w:r>
        <w:rPr>
          <w:rStyle w:val="af6"/>
          <w:rFonts w:eastAsia="ＭＳ 明朝" w:hint="eastAsia"/>
          <w:b/>
          <w:i w:val="0"/>
          <w:u w:val="single"/>
          <w:lang w:eastAsia="ja-JP"/>
        </w:rPr>
        <w:t>:</w:t>
      </w:r>
      <w:r w:rsidRPr="007806DB">
        <w:rPr>
          <w:rStyle w:val="af6"/>
          <w:rFonts w:eastAsia="ＭＳ 明朝" w:hint="eastAsia"/>
          <w:lang w:eastAsia="ja-JP"/>
        </w:rPr>
        <w:t xml:space="preserve"> </w:t>
      </w:r>
      <w:r>
        <w:rPr>
          <w:rStyle w:val="af6"/>
          <w:rFonts w:eastAsia="ＭＳ 明朝"/>
          <w:lang w:eastAsia="ja-JP"/>
        </w:rPr>
        <w:t>For Rel-15/16 UE features with per-UE capability signalling, whether to be applicable to FR2-2 when they are reported as applicable should be analysed a case-by-case manner</w:t>
      </w:r>
    </w:p>
    <w:p w14:paraId="7967FE46" w14:textId="71269476" w:rsidR="00D62C5F" w:rsidRDefault="00D62C5F" w:rsidP="005D20F1">
      <w:pPr>
        <w:spacing w:after="120"/>
        <w:rPr>
          <w:lang w:eastAsia="ja-JP"/>
        </w:rPr>
      </w:pPr>
    </w:p>
    <w:p w14:paraId="3F112A11" w14:textId="77777777" w:rsidR="00D62C5F" w:rsidRDefault="00D62C5F" w:rsidP="00D62C5F">
      <w:pPr>
        <w:rPr>
          <w:rStyle w:val="af6"/>
          <w:rFonts w:eastAsia="ＭＳ 明朝"/>
          <w:lang w:eastAsia="ja-JP"/>
        </w:rPr>
      </w:pPr>
      <w:r>
        <w:rPr>
          <w:rStyle w:val="af6"/>
          <w:rFonts w:eastAsia="ＭＳ 明朝" w:hint="eastAsia"/>
          <w:b/>
          <w:i w:val="0"/>
          <w:u w:val="single"/>
          <w:lang w:eastAsia="ja-JP"/>
        </w:rPr>
        <w:t xml:space="preserve">Proposal </w:t>
      </w:r>
      <w:r>
        <w:rPr>
          <w:rStyle w:val="af6"/>
          <w:rFonts w:eastAsia="ＭＳ 明朝"/>
          <w:b/>
          <w:i w:val="0"/>
          <w:u w:val="single"/>
          <w:lang w:eastAsia="ja-JP"/>
        </w:rPr>
        <w:t>3</w:t>
      </w:r>
      <w:r>
        <w:rPr>
          <w:rStyle w:val="af6"/>
          <w:rFonts w:eastAsia="ＭＳ 明朝" w:hint="eastAsia"/>
          <w:b/>
          <w:i w:val="0"/>
          <w:u w:val="single"/>
          <w:lang w:eastAsia="ja-JP"/>
        </w:rPr>
        <w:t>:</w:t>
      </w:r>
      <w:r w:rsidRPr="007806DB">
        <w:rPr>
          <w:rStyle w:val="af6"/>
          <w:rFonts w:eastAsia="ＭＳ 明朝" w:hint="eastAsia"/>
          <w:b/>
          <w:i w:val="0"/>
          <w:lang w:eastAsia="ja-JP"/>
        </w:rPr>
        <w:t xml:space="preserve"> </w:t>
      </w:r>
      <w:r>
        <w:rPr>
          <w:rStyle w:val="af6"/>
          <w:rFonts w:eastAsia="ＭＳ 明朝"/>
          <w:lang w:eastAsia="ja-JP"/>
        </w:rPr>
        <w:t xml:space="preserve">For Rel-15/16 UE features with per-FR capability signalling, </w:t>
      </w:r>
    </w:p>
    <w:p w14:paraId="10879DFA" w14:textId="77777777" w:rsidR="00D62C5F" w:rsidRDefault="00D62C5F" w:rsidP="00D62C5F">
      <w:pPr>
        <w:pStyle w:val="af0"/>
        <w:numPr>
          <w:ilvl w:val="0"/>
          <w:numId w:val="25"/>
        </w:numPr>
        <w:ind w:leftChars="0"/>
        <w:rPr>
          <w:rStyle w:val="af6"/>
          <w:rFonts w:eastAsia="ＭＳ 明朝"/>
          <w:lang w:eastAsia="ja-JP"/>
        </w:rPr>
      </w:pPr>
      <w:r>
        <w:rPr>
          <w:rStyle w:val="af6"/>
          <w:rFonts w:eastAsia="ＭＳ 明朝"/>
          <w:lang w:eastAsia="ja-JP"/>
        </w:rPr>
        <w:t>I</w:t>
      </w:r>
      <w:r>
        <w:rPr>
          <w:rStyle w:val="af6"/>
          <w:rFonts w:eastAsia="ＭＳ 明朝" w:hint="eastAsia"/>
          <w:lang w:eastAsia="ja-JP"/>
        </w:rPr>
        <w:t xml:space="preserve">f </w:t>
      </w:r>
      <w:r>
        <w:rPr>
          <w:rStyle w:val="af6"/>
          <w:rFonts w:eastAsia="ＭＳ 明朝"/>
          <w:lang w:eastAsia="ja-JP"/>
        </w:rPr>
        <w:t>FR-related description is included in e.g., component, whether/how to consider 52.6 – 71 GHz may need to be discussed.</w:t>
      </w:r>
    </w:p>
    <w:p w14:paraId="3DC44475" w14:textId="77777777" w:rsidR="00D62C5F" w:rsidRPr="00D62C5F" w:rsidRDefault="00D62C5F" w:rsidP="00D62C5F">
      <w:pPr>
        <w:pStyle w:val="af0"/>
        <w:numPr>
          <w:ilvl w:val="0"/>
          <w:numId w:val="25"/>
        </w:numPr>
        <w:ind w:leftChars="0"/>
        <w:rPr>
          <w:rStyle w:val="af6"/>
          <w:rFonts w:eastAsia="ＭＳ 明朝"/>
          <w:lang w:eastAsia="ja-JP"/>
        </w:rPr>
      </w:pPr>
      <w:r>
        <w:rPr>
          <w:rStyle w:val="af6"/>
          <w:rFonts w:eastAsia="ＭＳ 明朝"/>
          <w:lang w:eastAsia="ja-JP"/>
        </w:rPr>
        <w:t>Otherwise, as it can naturally differentiate FR2-2 from other FRs, there is no need to discuss in terms on FR2-2</w:t>
      </w:r>
    </w:p>
    <w:p w14:paraId="701A613C" w14:textId="0ECD1BF1" w:rsidR="00D62C5F" w:rsidRDefault="00D62C5F" w:rsidP="005D20F1">
      <w:pPr>
        <w:spacing w:after="120"/>
        <w:rPr>
          <w:lang w:eastAsia="ja-JP"/>
        </w:rPr>
      </w:pPr>
    </w:p>
    <w:p w14:paraId="6DE28607" w14:textId="77777777" w:rsidR="00D62C5F" w:rsidRDefault="00D62C5F" w:rsidP="00D62C5F">
      <w:pPr>
        <w:rPr>
          <w:rStyle w:val="af6"/>
          <w:rFonts w:eastAsia="ＭＳ 明朝"/>
          <w:lang w:eastAsia="ja-JP"/>
        </w:rPr>
      </w:pPr>
      <w:r>
        <w:rPr>
          <w:rStyle w:val="af6"/>
          <w:rFonts w:eastAsia="ＭＳ 明朝" w:hint="eastAsia"/>
          <w:b/>
          <w:i w:val="0"/>
          <w:u w:val="single"/>
          <w:lang w:eastAsia="ja-JP"/>
        </w:rPr>
        <w:t xml:space="preserve">Proposal </w:t>
      </w:r>
      <w:r>
        <w:rPr>
          <w:rStyle w:val="af6"/>
          <w:rFonts w:eastAsia="ＭＳ 明朝"/>
          <w:b/>
          <w:i w:val="0"/>
          <w:u w:val="single"/>
          <w:lang w:eastAsia="ja-JP"/>
        </w:rPr>
        <w:t>4</w:t>
      </w:r>
      <w:r>
        <w:rPr>
          <w:rStyle w:val="af6"/>
          <w:rFonts w:eastAsia="ＭＳ 明朝" w:hint="eastAsia"/>
          <w:b/>
          <w:i w:val="0"/>
          <w:u w:val="single"/>
          <w:lang w:eastAsia="ja-JP"/>
        </w:rPr>
        <w:t>:</w:t>
      </w:r>
      <w:r w:rsidRPr="007806DB">
        <w:rPr>
          <w:rStyle w:val="af6"/>
          <w:rFonts w:eastAsia="ＭＳ 明朝" w:hint="eastAsia"/>
          <w:b/>
          <w:i w:val="0"/>
          <w:lang w:eastAsia="ja-JP"/>
        </w:rPr>
        <w:t xml:space="preserve"> </w:t>
      </w:r>
      <w:r>
        <w:rPr>
          <w:rStyle w:val="af6"/>
          <w:rFonts w:eastAsia="ＭＳ 明朝"/>
          <w:lang w:eastAsia="ja-JP"/>
        </w:rPr>
        <w:t>For Rel-15/16 UE features with per-FR capability signalling, how to treat when it is reported as applicable to FR2 should be discussed</w:t>
      </w:r>
    </w:p>
    <w:p w14:paraId="263CB700" w14:textId="77777777" w:rsidR="00D62C5F" w:rsidRDefault="00D62C5F" w:rsidP="00D62C5F">
      <w:pPr>
        <w:pStyle w:val="af0"/>
        <w:numPr>
          <w:ilvl w:val="0"/>
          <w:numId w:val="24"/>
        </w:numPr>
        <w:ind w:leftChars="0"/>
        <w:rPr>
          <w:rStyle w:val="af6"/>
          <w:rFonts w:eastAsia="ＭＳ 明朝"/>
          <w:lang w:eastAsia="ja-JP"/>
        </w:rPr>
      </w:pPr>
      <w:r>
        <w:rPr>
          <w:rStyle w:val="af6"/>
          <w:rFonts w:eastAsia="ＭＳ 明朝"/>
          <w:lang w:eastAsia="ja-JP"/>
        </w:rPr>
        <w:t>Option 1: Differentiation between FR2-1 and FR2-2 is introduced</w:t>
      </w:r>
    </w:p>
    <w:p w14:paraId="0245499B" w14:textId="77777777" w:rsidR="00D62C5F" w:rsidRPr="00987CCA" w:rsidRDefault="00D62C5F" w:rsidP="00D62C5F">
      <w:pPr>
        <w:pStyle w:val="af0"/>
        <w:numPr>
          <w:ilvl w:val="0"/>
          <w:numId w:val="24"/>
        </w:numPr>
        <w:ind w:leftChars="0"/>
        <w:rPr>
          <w:lang w:eastAsia="ja-JP"/>
        </w:rPr>
      </w:pPr>
      <w:r>
        <w:rPr>
          <w:rStyle w:val="af6"/>
          <w:rFonts w:eastAsia="ＭＳ 明朝"/>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32C29225" w14:textId="77777777" w:rsidR="00883D5D" w:rsidRPr="00883D5D" w:rsidRDefault="00883D5D" w:rsidP="005D20F1">
      <w:pPr>
        <w:spacing w:after="120"/>
        <w:rPr>
          <w:rFonts w:ascii="Arial" w:hAnsi="Arial" w:cs="Arial"/>
          <w:b/>
        </w:rPr>
      </w:pPr>
    </w:p>
    <w:p w14:paraId="4DA6F994" w14:textId="1FD3949B" w:rsidR="006879B9" w:rsidRDefault="006879B9" w:rsidP="006879B9">
      <w:pPr>
        <w:pStyle w:val="1"/>
        <w:numPr>
          <w:ilvl w:val="0"/>
          <w:numId w:val="5"/>
        </w:numPr>
        <w:rPr>
          <w:lang w:eastAsia="ja-JP"/>
        </w:rPr>
      </w:pPr>
      <w:r>
        <w:rPr>
          <w:lang w:eastAsia="ja-JP"/>
        </w:rPr>
        <w:t>A</w:t>
      </w:r>
      <w:r>
        <w:rPr>
          <w:rFonts w:hint="eastAsia"/>
          <w:lang w:eastAsia="ja-JP"/>
        </w:rPr>
        <w:t>ppendix</w:t>
      </w:r>
    </w:p>
    <w:p w14:paraId="4C2956A9" w14:textId="4EFD8C7B" w:rsidR="006879B9" w:rsidRPr="004C168E" w:rsidRDefault="004C168E" w:rsidP="00145D65">
      <w:pPr>
        <w:pStyle w:val="2"/>
        <w:rPr>
          <w:lang w:eastAsia="ja-JP"/>
        </w:rPr>
      </w:pPr>
      <w:r>
        <w:rPr>
          <w:lang w:eastAsia="ja-JP"/>
        </w:rPr>
        <w:t>4.1. Rel-15 Layer-1 UE features</w:t>
      </w:r>
    </w:p>
    <w:p w14:paraId="3CB3F272" w14:textId="7B598ABA" w:rsidR="004C168E" w:rsidRDefault="004C168E" w:rsidP="004C168E">
      <w:pPr>
        <w:rPr>
          <w:rFonts w:eastAsia="ＭＳ 明朝"/>
          <w:lang w:eastAsia="ja-JP"/>
        </w:rPr>
      </w:pPr>
    </w:p>
    <w:p w14:paraId="00FB86DE" w14:textId="45DBE07D" w:rsidR="004C168E" w:rsidRPr="004C168E" w:rsidRDefault="004C168E" w:rsidP="00145D65">
      <w:pPr>
        <w:pStyle w:val="30"/>
        <w:rPr>
          <w:lang w:eastAsia="ja-JP"/>
        </w:rPr>
      </w:pPr>
      <w:r>
        <w:rPr>
          <w:lang w:eastAsia="ja-JP"/>
        </w:rPr>
        <w:t>4.1.1. Initial access and mobility</w:t>
      </w:r>
    </w:p>
    <w:p w14:paraId="31C3CAC9" w14:textId="77777777" w:rsidR="004C168E" w:rsidRPr="00145D65" w:rsidRDefault="004C168E" w:rsidP="004C168E">
      <w:pPr>
        <w:rPr>
          <w:lang w:eastAsia="ja-JP"/>
        </w:rPr>
      </w:pPr>
    </w:p>
    <w:tbl>
      <w:tblPr>
        <w:tblStyle w:val="af2"/>
        <w:tblW w:w="0" w:type="auto"/>
        <w:tblLook w:val="04A0" w:firstRow="1" w:lastRow="0" w:firstColumn="1" w:lastColumn="0" w:noHBand="0" w:noVBand="1"/>
      </w:tblPr>
      <w:tblGrid>
        <w:gridCol w:w="704"/>
        <w:gridCol w:w="1358"/>
        <w:gridCol w:w="1240"/>
        <w:gridCol w:w="2133"/>
        <w:gridCol w:w="3192"/>
        <w:gridCol w:w="1228"/>
      </w:tblGrid>
      <w:tr w:rsidR="004C168E" w14:paraId="413E782F" w14:textId="77777777" w:rsidTr="00002A4F">
        <w:tc>
          <w:tcPr>
            <w:tcW w:w="751" w:type="dxa"/>
          </w:tcPr>
          <w:p w14:paraId="5E68DD39" w14:textId="77777777" w:rsidR="004C168E" w:rsidRDefault="004C168E" w:rsidP="00002A4F">
            <w:pPr>
              <w:rPr>
                <w:rFonts w:eastAsia="ＭＳ 明朝"/>
                <w:lang w:eastAsia="ja-JP"/>
              </w:rPr>
            </w:pPr>
            <w:r>
              <w:rPr>
                <w:rFonts w:eastAsia="ＭＳ 明朝"/>
                <w:lang w:eastAsia="ja-JP"/>
              </w:rPr>
              <w:t>Index</w:t>
            </w:r>
          </w:p>
        </w:tc>
        <w:tc>
          <w:tcPr>
            <w:tcW w:w="1870" w:type="dxa"/>
          </w:tcPr>
          <w:p w14:paraId="77FBBD6E"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441" w:type="dxa"/>
          </w:tcPr>
          <w:p w14:paraId="0F9F0A1E" w14:textId="77777777" w:rsidR="004C168E" w:rsidRDefault="004C168E" w:rsidP="00002A4F">
            <w:pPr>
              <w:rPr>
                <w:rFonts w:eastAsia="ＭＳ 明朝"/>
                <w:lang w:eastAsia="ja-JP"/>
              </w:rPr>
            </w:pPr>
            <w:r>
              <w:rPr>
                <w:rFonts w:eastAsia="ＭＳ 明朝"/>
                <w:lang w:eastAsia="ja-JP"/>
              </w:rPr>
              <w:t>Prerequisite feature groups</w:t>
            </w:r>
          </w:p>
        </w:tc>
        <w:tc>
          <w:tcPr>
            <w:tcW w:w="1472" w:type="dxa"/>
          </w:tcPr>
          <w:p w14:paraId="6353DCC4" w14:textId="77777777" w:rsidR="004C168E" w:rsidRDefault="004C168E" w:rsidP="00002A4F">
            <w:pPr>
              <w:rPr>
                <w:rFonts w:eastAsia="ＭＳ 明朝"/>
                <w:lang w:eastAsia="ja-JP"/>
              </w:rPr>
            </w:pPr>
            <w:r>
              <w:rPr>
                <w:rFonts w:eastAsia="ＭＳ 明朝"/>
                <w:lang w:eastAsia="ja-JP"/>
              </w:rPr>
              <w:t>Field name</w:t>
            </w:r>
          </w:p>
        </w:tc>
        <w:tc>
          <w:tcPr>
            <w:tcW w:w="2994" w:type="dxa"/>
          </w:tcPr>
          <w:p w14:paraId="23492A10" w14:textId="77777777" w:rsidR="004C168E" w:rsidRDefault="004C168E" w:rsidP="00002A4F">
            <w:pPr>
              <w:rPr>
                <w:rFonts w:eastAsia="ＭＳ 明朝"/>
                <w:lang w:eastAsia="ja-JP"/>
              </w:rPr>
            </w:pPr>
            <w:r>
              <w:rPr>
                <w:rFonts w:eastAsia="ＭＳ 明朝"/>
                <w:lang w:eastAsia="ja-JP"/>
              </w:rPr>
              <w:t>Parent IE</w:t>
            </w:r>
          </w:p>
        </w:tc>
        <w:tc>
          <w:tcPr>
            <w:tcW w:w="1434" w:type="dxa"/>
          </w:tcPr>
          <w:p w14:paraId="48DF8001" w14:textId="77777777" w:rsidR="004C168E" w:rsidRDefault="004C168E" w:rsidP="00002A4F">
            <w:pPr>
              <w:rPr>
                <w:rFonts w:eastAsia="ＭＳ 明朝"/>
                <w:lang w:eastAsia="ja-JP"/>
              </w:rPr>
            </w:pPr>
            <w:r>
              <w:rPr>
                <w:rFonts w:eastAsia="ＭＳ 明朝"/>
                <w:lang w:eastAsia="ja-JP"/>
              </w:rPr>
              <w:t>Assessment</w:t>
            </w:r>
          </w:p>
        </w:tc>
      </w:tr>
      <w:tr w:rsidR="004C168E" w14:paraId="0C1376E7" w14:textId="77777777" w:rsidTr="00002A4F">
        <w:tc>
          <w:tcPr>
            <w:tcW w:w="751" w:type="dxa"/>
          </w:tcPr>
          <w:p w14:paraId="14958A67" w14:textId="77777777" w:rsidR="004C168E" w:rsidRDefault="004C168E" w:rsidP="00002A4F">
            <w:pPr>
              <w:rPr>
                <w:rFonts w:eastAsia="ＭＳ 明朝"/>
                <w:lang w:eastAsia="ja-JP"/>
              </w:rPr>
            </w:pPr>
            <w:r>
              <w:rPr>
                <w:rFonts w:eastAsia="ＭＳ 明朝" w:hint="eastAsia"/>
                <w:lang w:eastAsia="ja-JP"/>
              </w:rPr>
              <w:t>1</w:t>
            </w:r>
            <w:r>
              <w:rPr>
                <w:rFonts w:eastAsia="ＭＳ 明朝"/>
                <w:lang w:eastAsia="ja-JP"/>
              </w:rPr>
              <w:t>-1</w:t>
            </w:r>
          </w:p>
        </w:tc>
        <w:tc>
          <w:tcPr>
            <w:tcW w:w="1870" w:type="dxa"/>
          </w:tcPr>
          <w:p w14:paraId="47EB5767" w14:textId="77777777" w:rsidR="004C168E" w:rsidRDefault="004C168E" w:rsidP="00002A4F">
            <w:pPr>
              <w:rPr>
                <w:rFonts w:eastAsia="ＭＳ 明朝"/>
                <w:lang w:eastAsia="ja-JP"/>
              </w:rPr>
            </w:pPr>
            <w:r w:rsidRPr="00696D54">
              <w:t>Basic initial access channels and procedures</w:t>
            </w:r>
          </w:p>
        </w:tc>
        <w:tc>
          <w:tcPr>
            <w:tcW w:w="1441" w:type="dxa"/>
          </w:tcPr>
          <w:p w14:paraId="2A84D6EC" w14:textId="77777777" w:rsidR="004C168E" w:rsidRDefault="004C168E" w:rsidP="00002A4F">
            <w:pPr>
              <w:rPr>
                <w:rFonts w:eastAsia="ＭＳ 明朝"/>
                <w:lang w:eastAsia="ja-JP"/>
              </w:rPr>
            </w:pPr>
          </w:p>
        </w:tc>
        <w:tc>
          <w:tcPr>
            <w:tcW w:w="1472" w:type="dxa"/>
          </w:tcPr>
          <w:p w14:paraId="4535E0AB" w14:textId="77777777" w:rsidR="004C168E" w:rsidRDefault="004C168E" w:rsidP="00002A4F">
            <w:pPr>
              <w:rPr>
                <w:rFonts w:eastAsia="ＭＳ 明朝"/>
                <w:lang w:eastAsia="ja-JP"/>
              </w:rPr>
            </w:pPr>
            <w:r w:rsidRPr="00696D54">
              <w:t>n/a</w:t>
            </w:r>
          </w:p>
        </w:tc>
        <w:tc>
          <w:tcPr>
            <w:tcW w:w="2994" w:type="dxa"/>
          </w:tcPr>
          <w:p w14:paraId="3EF8DE28" w14:textId="77777777" w:rsidR="004C168E" w:rsidRDefault="004C168E" w:rsidP="00002A4F">
            <w:pPr>
              <w:rPr>
                <w:rFonts w:eastAsia="ＭＳ 明朝"/>
                <w:lang w:eastAsia="ja-JP"/>
              </w:rPr>
            </w:pPr>
            <w:r>
              <w:rPr>
                <w:rFonts w:eastAsia="ＭＳ 明朝" w:hint="eastAsia"/>
                <w:lang w:eastAsia="ja-JP"/>
              </w:rPr>
              <w:t>n</w:t>
            </w:r>
            <w:r>
              <w:rPr>
                <w:rFonts w:eastAsia="ＭＳ 明朝"/>
                <w:lang w:eastAsia="ja-JP"/>
              </w:rPr>
              <w:t>/a</w:t>
            </w:r>
          </w:p>
        </w:tc>
        <w:tc>
          <w:tcPr>
            <w:tcW w:w="1434" w:type="dxa"/>
          </w:tcPr>
          <w:p w14:paraId="6C6F7CCB" w14:textId="77777777" w:rsidR="004C168E" w:rsidRDefault="004C168E" w:rsidP="00002A4F">
            <w:pPr>
              <w:rPr>
                <w:rFonts w:eastAsia="ＭＳ 明朝"/>
                <w:lang w:eastAsia="ja-JP"/>
              </w:rPr>
            </w:pPr>
            <w:r>
              <w:rPr>
                <w:rFonts w:eastAsia="ＭＳ 明朝"/>
                <w:lang w:eastAsia="ja-JP"/>
              </w:rPr>
              <w:t>Ok with no change</w:t>
            </w:r>
          </w:p>
        </w:tc>
      </w:tr>
      <w:tr w:rsidR="004C168E" w14:paraId="1E464C93" w14:textId="77777777" w:rsidTr="00002A4F">
        <w:tc>
          <w:tcPr>
            <w:tcW w:w="751" w:type="dxa"/>
          </w:tcPr>
          <w:p w14:paraId="61C538D5" w14:textId="77777777" w:rsidR="004C168E" w:rsidRDefault="004C168E" w:rsidP="00002A4F">
            <w:pPr>
              <w:rPr>
                <w:rFonts w:eastAsia="ＭＳ 明朝"/>
                <w:lang w:eastAsia="ja-JP"/>
              </w:rPr>
            </w:pPr>
            <w:r>
              <w:rPr>
                <w:rFonts w:eastAsia="ＭＳ 明朝" w:hint="eastAsia"/>
                <w:lang w:eastAsia="ja-JP"/>
              </w:rPr>
              <w:t>1</w:t>
            </w:r>
            <w:r>
              <w:rPr>
                <w:rFonts w:eastAsia="ＭＳ 明朝"/>
                <w:lang w:eastAsia="ja-JP"/>
              </w:rPr>
              <w:t>-2</w:t>
            </w:r>
          </w:p>
        </w:tc>
        <w:tc>
          <w:tcPr>
            <w:tcW w:w="1870" w:type="dxa"/>
          </w:tcPr>
          <w:p w14:paraId="66223711" w14:textId="77777777" w:rsidR="004C168E" w:rsidRPr="00696D54" w:rsidRDefault="004C168E" w:rsidP="00002A4F">
            <w:r w:rsidRPr="00696D54">
              <w:t>SS block based SINR measurement (SS-SINR)</w:t>
            </w:r>
          </w:p>
        </w:tc>
        <w:tc>
          <w:tcPr>
            <w:tcW w:w="1441" w:type="dxa"/>
          </w:tcPr>
          <w:p w14:paraId="49A77266" w14:textId="77777777" w:rsidR="004C168E" w:rsidRDefault="004C168E" w:rsidP="00002A4F">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37DC8A1F" w14:textId="77777777" w:rsidR="004C168E" w:rsidRPr="00696D54" w:rsidRDefault="004C168E" w:rsidP="00002A4F">
            <w:pPr>
              <w:rPr>
                <w:i/>
              </w:rPr>
            </w:pPr>
            <w:r w:rsidRPr="00696D54">
              <w:rPr>
                <w:i/>
              </w:rPr>
              <w:t>ss-SINR-Meas</w:t>
            </w:r>
          </w:p>
        </w:tc>
        <w:tc>
          <w:tcPr>
            <w:tcW w:w="2994" w:type="dxa"/>
          </w:tcPr>
          <w:p w14:paraId="22ABA3A7" w14:textId="77777777" w:rsidR="004C168E" w:rsidRPr="000A09CE" w:rsidRDefault="004C168E" w:rsidP="00002A4F">
            <w:pPr>
              <w:rPr>
                <w:rFonts w:eastAsia="ＭＳ 明朝"/>
                <w:i/>
                <w:iCs/>
                <w:lang w:eastAsia="ja-JP"/>
              </w:rPr>
            </w:pPr>
            <w:r w:rsidRPr="00696D54">
              <w:rPr>
                <w:i/>
              </w:rPr>
              <w:t>MeasAndMobParametersFRX-Diff</w:t>
            </w:r>
          </w:p>
        </w:tc>
        <w:tc>
          <w:tcPr>
            <w:tcW w:w="1434" w:type="dxa"/>
          </w:tcPr>
          <w:p w14:paraId="2DB1EFB9" w14:textId="77777777" w:rsidR="004C168E" w:rsidRDefault="004C168E" w:rsidP="00002A4F">
            <w:pPr>
              <w:rPr>
                <w:rFonts w:eastAsia="ＭＳ 明朝"/>
                <w:lang w:eastAsia="ja-JP"/>
              </w:rPr>
            </w:pPr>
          </w:p>
        </w:tc>
      </w:tr>
      <w:tr w:rsidR="004C168E" w14:paraId="7135DEB5" w14:textId="77777777" w:rsidTr="00002A4F">
        <w:tc>
          <w:tcPr>
            <w:tcW w:w="751" w:type="dxa"/>
          </w:tcPr>
          <w:p w14:paraId="09F45801" w14:textId="77777777" w:rsidR="004C168E" w:rsidRDefault="004C168E" w:rsidP="00002A4F">
            <w:pPr>
              <w:rPr>
                <w:rFonts w:eastAsia="ＭＳ 明朝"/>
                <w:lang w:eastAsia="ja-JP"/>
              </w:rPr>
            </w:pPr>
            <w:r>
              <w:rPr>
                <w:rFonts w:eastAsia="ＭＳ 明朝" w:hint="eastAsia"/>
                <w:lang w:eastAsia="ja-JP"/>
              </w:rPr>
              <w:t>1</w:t>
            </w:r>
            <w:r>
              <w:rPr>
                <w:rFonts w:eastAsia="ＭＳ 明朝"/>
                <w:lang w:eastAsia="ja-JP"/>
              </w:rPr>
              <w:t>-3</w:t>
            </w:r>
          </w:p>
        </w:tc>
        <w:tc>
          <w:tcPr>
            <w:tcW w:w="1870" w:type="dxa"/>
          </w:tcPr>
          <w:p w14:paraId="7DE0E577" w14:textId="77777777" w:rsidR="004C168E" w:rsidRPr="00696D54" w:rsidRDefault="004C168E" w:rsidP="00002A4F">
            <w:r w:rsidRPr="00696D54">
              <w:t>SS block based RLM</w:t>
            </w:r>
          </w:p>
        </w:tc>
        <w:tc>
          <w:tcPr>
            <w:tcW w:w="1441" w:type="dxa"/>
          </w:tcPr>
          <w:p w14:paraId="37D014E5" w14:textId="77777777" w:rsidR="004C168E" w:rsidRDefault="004C168E" w:rsidP="00002A4F">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44BE6909" w14:textId="77777777" w:rsidR="004C168E" w:rsidRPr="00696D54" w:rsidRDefault="004C168E" w:rsidP="00002A4F">
            <w:pPr>
              <w:rPr>
                <w:i/>
              </w:rPr>
            </w:pPr>
            <w:r w:rsidRPr="00696D54">
              <w:rPr>
                <w:i/>
              </w:rPr>
              <w:t>ssb-RLM</w:t>
            </w:r>
          </w:p>
        </w:tc>
        <w:tc>
          <w:tcPr>
            <w:tcW w:w="2994" w:type="dxa"/>
          </w:tcPr>
          <w:p w14:paraId="57D061EC" w14:textId="77777777" w:rsidR="004C168E" w:rsidRPr="00696D54" w:rsidRDefault="004C168E" w:rsidP="00002A4F">
            <w:pPr>
              <w:rPr>
                <w:i/>
              </w:rPr>
            </w:pPr>
            <w:r w:rsidRPr="00696D54">
              <w:rPr>
                <w:i/>
              </w:rPr>
              <w:t>MeasAndMobParametersCommon</w:t>
            </w:r>
          </w:p>
        </w:tc>
        <w:tc>
          <w:tcPr>
            <w:tcW w:w="1434" w:type="dxa"/>
          </w:tcPr>
          <w:p w14:paraId="70498AE6" w14:textId="77777777" w:rsidR="004C168E" w:rsidRDefault="004C168E" w:rsidP="00002A4F">
            <w:pPr>
              <w:rPr>
                <w:rFonts w:eastAsia="ＭＳ 明朝"/>
                <w:lang w:eastAsia="ja-JP"/>
              </w:rPr>
            </w:pPr>
            <w:r>
              <w:rPr>
                <w:rFonts w:eastAsia="ＭＳ 明朝"/>
                <w:lang w:eastAsia="ja-JP"/>
              </w:rPr>
              <w:t>Ok to keep common</w:t>
            </w:r>
          </w:p>
          <w:p w14:paraId="50629689" w14:textId="77777777" w:rsidR="004C168E" w:rsidRDefault="004C168E" w:rsidP="00002A4F">
            <w:pPr>
              <w:rPr>
                <w:rFonts w:eastAsia="ＭＳ 明朝"/>
                <w:lang w:eastAsia="ja-JP"/>
              </w:rPr>
            </w:pPr>
            <w:r>
              <w:rPr>
                <w:rFonts w:eastAsia="ＭＳ 明朝"/>
                <w:lang w:eastAsia="ja-JP"/>
              </w:rPr>
              <w:t>(for licensed band only)</w:t>
            </w:r>
          </w:p>
        </w:tc>
      </w:tr>
      <w:tr w:rsidR="004C168E" w14:paraId="196D1404" w14:textId="77777777" w:rsidTr="00002A4F">
        <w:tc>
          <w:tcPr>
            <w:tcW w:w="751" w:type="dxa"/>
          </w:tcPr>
          <w:p w14:paraId="3AADB6E5" w14:textId="77777777" w:rsidR="004C168E" w:rsidRDefault="004C168E" w:rsidP="00002A4F">
            <w:pPr>
              <w:rPr>
                <w:rFonts w:eastAsia="ＭＳ 明朝"/>
                <w:lang w:eastAsia="ja-JP"/>
              </w:rPr>
            </w:pPr>
            <w:r w:rsidRPr="00696D54">
              <w:t>1-4</w:t>
            </w:r>
          </w:p>
        </w:tc>
        <w:tc>
          <w:tcPr>
            <w:tcW w:w="1870" w:type="dxa"/>
          </w:tcPr>
          <w:p w14:paraId="354E53D2" w14:textId="77777777" w:rsidR="004C168E" w:rsidRPr="00696D54" w:rsidRDefault="004C168E" w:rsidP="00002A4F">
            <w:r w:rsidRPr="00696D54">
              <w:t>CSI-RS based RRM measurement with associated SS-block</w:t>
            </w:r>
          </w:p>
        </w:tc>
        <w:tc>
          <w:tcPr>
            <w:tcW w:w="1441" w:type="dxa"/>
          </w:tcPr>
          <w:p w14:paraId="18F276F5" w14:textId="77777777" w:rsidR="004C168E" w:rsidRDefault="004C168E" w:rsidP="00002A4F">
            <w:pPr>
              <w:rPr>
                <w:rFonts w:eastAsia="ＭＳ 明朝"/>
                <w:lang w:eastAsia="ja-JP"/>
              </w:rPr>
            </w:pPr>
            <w:r w:rsidRPr="00696D54">
              <w:t>1-1, CSI-RS</w:t>
            </w:r>
          </w:p>
        </w:tc>
        <w:tc>
          <w:tcPr>
            <w:tcW w:w="1472" w:type="dxa"/>
          </w:tcPr>
          <w:p w14:paraId="28CA5C6A" w14:textId="77777777" w:rsidR="004C168E" w:rsidRPr="00696D54" w:rsidRDefault="004C168E" w:rsidP="00002A4F">
            <w:pPr>
              <w:rPr>
                <w:i/>
              </w:rPr>
            </w:pPr>
            <w:r w:rsidRPr="00696D54">
              <w:rPr>
                <w:i/>
              </w:rPr>
              <w:t>csi-RSRP-AndRSRQ-MeasWithSSB</w:t>
            </w:r>
          </w:p>
        </w:tc>
        <w:tc>
          <w:tcPr>
            <w:tcW w:w="2994" w:type="dxa"/>
          </w:tcPr>
          <w:p w14:paraId="764805F4" w14:textId="77777777" w:rsidR="004C168E" w:rsidRPr="00696D54" w:rsidRDefault="004C168E" w:rsidP="00002A4F">
            <w:pPr>
              <w:rPr>
                <w:i/>
              </w:rPr>
            </w:pPr>
            <w:r w:rsidRPr="00696D54">
              <w:rPr>
                <w:i/>
              </w:rPr>
              <w:t>MeasAndMobParametersFRX-Diff</w:t>
            </w:r>
          </w:p>
        </w:tc>
        <w:tc>
          <w:tcPr>
            <w:tcW w:w="1434" w:type="dxa"/>
          </w:tcPr>
          <w:p w14:paraId="44194B5D"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16D9EEEC" w14:textId="77777777" w:rsidTr="00002A4F">
        <w:tc>
          <w:tcPr>
            <w:tcW w:w="751" w:type="dxa"/>
          </w:tcPr>
          <w:p w14:paraId="08A5A025" w14:textId="77777777" w:rsidR="004C168E" w:rsidRPr="00696D54" w:rsidRDefault="004C168E" w:rsidP="00002A4F">
            <w:r w:rsidRPr="00696D54">
              <w:t>1-5</w:t>
            </w:r>
          </w:p>
        </w:tc>
        <w:tc>
          <w:tcPr>
            <w:tcW w:w="1870" w:type="dxa"/>
          </w:tcPr>
          <w:p w14:paraId="54FD51E1" w14:textId="77777777" w:rsidR="004C168E" w:rsidRPr="00696D54" w:rsidRDefault="004C168E" w:rsidP="00002A4F">
            <w:r w:rsidRPr="00696D54">
              <w:t>CSI-RS based RRM measurement without associated SS-block</w:t>
            </w:r>
          </w:p>
        </w:tc>
        <w:tc>
          <w:tcPr>
            <w:tcW w:w="1441" w:type="dxa"/>
          </w:tcPr>
          <w:p w14:paraId="153B058C" w14:textId="77777777" w:rsidR="004C168E" w:rsidRPr="00696D54" w:rsidRDefault="004C168E" w:rsidP="00002A4F">
            <w:r w:rsidRPr="00696D54">
              <w:t>1-1, CSI-RS</w:t>
            </w:r>
          </w:p>
        </w:tc>
        <w:tc>
          <w:tcPr>
            <w:tcW w:w="1472" w:type="dxa"/>
          </w:tcPr>
          <w:p w14:paraId="1450996A" w14:textId="77777777" w:rsidR="004C168E" w:rsidRPr="00696D54" w:rsidRDefault="004C168E" w:rsidP="00002A4F">
            <w:pPr>
              <w:rPr>
                <w:i/>
              </w:rPr>
            </w:pPr>
            <w:r w:rsidRPr="00696D54">
              <w:rPr>
                <w:i/>
              </w:rPr>
              <w:t>csi-RSRP-AndRSRQ-MeasWithoutSSB</w:t>
            </w:r>
          </w:p>
        </w:tc>
        <w:tc>
          <w:tcPr>
            <w:tcW w:w="2994" w:type="dxa"/>
          </w:tcPr>
          <w:p w14:paraId="731A2AE8" w14:textId="77777777" w:rsidR="004C168E" w:rsidRPr="00696D54" w:rsidRDefault="004C168E" w:rsidP="00002A4F">
            <w:pPr>
              <w:rPr>
                <w:i/>
              </w:rPr>
            </w:pPr>
            <w:r w:rsidRPr="00696D54">
              <w:rPr>
                <w:i/>
              </w:rPr>
              <w:t>MeasAndMobParametersFRX-Diff</w:t>
            </w:r>
          </w:p>
        </w:tc>
        <w:tc>
          <w:tcPr>
            <w:tcW w:w="1434" w:type="dxa"/>
          </w:tcPr>
          <w:p w14:paraId="4DECF759"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4472D22C" w14:textId="77777777" w:rsidTr="00002A4F">
        <w:tc>
          <w:tcPr>
            <w:tcW w:w="751" w:type="dxa"/>
          </w:tcPr>
          <w:p w14:paraId="41AF8231" w14:textId="77777777" w:rsidR="004C168E" w:rsidRPr="00696D54" w:rsidRDefault="004C168E" w:rsidP="00002A4F">
            <w:r w:rsidRPr="00696D54">
              <w:t>1-6</w:t>
            </w:r>
          </w:p>
        </w:tc>
        <w:tc>
          <w:tcPr>
            <w:tcW w:w="1870" w:type="dxa"/>
          </w:tcPr>
          <w:p w14:paraId="05225CF5" w14:textId="77777777" w:rsidR="004C168E" w:rsidRPr="00696D54" w:rsidRDefault="004C168E" w:rsidP="00002A4F">
            <w:r w:rsidRPr="00696D54">
              <w:t>CSI-RS based RS-SINR measurement</w:t>
            </w:r>
          </w:p>
        </w:tc>
        <w:tc>
          <w:tcPr>
            <w:tcW w:w="1441" w:type="dxa"/>
          </w:tcPr>
          <w:p w14:paraId="1254DD9A" w14:textId="77777777" w:rsidR="004C168E" w:rsidRPr="00696D54" w:rsidRDefault="004C168E" w:rsidP="00002A4F">
            <w:r w:rsidRPr="00696D54">
              <w:t>1-1, 1-4</w:t>
            </w:r>
          </w:p>
        </w:tc>
        <w:tc>
          <w:tcPr>
            <w:tcW w:w="1472" w:type="dxa"/>
          </w:tcPr>
          <w:p w14:paraId="5CC61211" w14:textId="77777777" w:rsidR="004C168E" w:rsidRPr="00696D54" w:rsidRDefault="004C168E" w:rsidP="00002A4F">
            <w:pPr>
              <w:rPr>
                <w:i/>
              </w:rPr>
            </w:pPr>
            <w:r w:rsidRPr="00696D54">
              <w:rPr>
                <w:i/>
              </w:rPr>
              <w:t>csi-SINR-Meas</w:t>
            </w:r>
          </w:p>
        </w:tc>
        <w:tc>
          <w:tcPr>
            <w:tcW w:w="2994" w:type="dxa"/>
          </w:tcPr>
          <w:p w14:paraId="35B00E10" w14:textId="77777777" w:rsidR="004C168E" w:rsidRPr="00696D54" w:rsidRDefault="004C168E" w:rsidP="00002A4F">
            <w:pPr>
              <w:rPr>
                <w:i/>
              </w:rPr>
            </w:pPr>
            <w:r w:rsidRPr="00696D54">
              <w:rPr>
                <w:i/>
              </w:rPr>
              <w:t>MeasAndMobParametersFRX-Diff</w:t>
            </w:r>
          </w:p>
        </w:tc>
        <w:tc>
          <w:tcPr>
            <w:tcW w:w="1434" w:type="dxa"/>
          </w:tcPr>
          <w:p w14:paraId="3E184744"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7C712DB3" w14:textId="77777777" w:rsidTr="00002A4F">
        <w:tc>
          <w:tcPr>
            <w:tcW w:w="751" w:type="dxa"/>
          </w:tcPr>
          <w:p w14:paraId="03F5ACFE" w14:textId="77777777" w:rsidR="004C168E" w:rsidRPr="00696D54" w:rsidRDefault="004C168E" w:rsidP="00002A4F">
            <w:r w:rsidRPr="00696D54">
              <w:t>1-7</w:t>
            </w:r>
          </w:p>
        </w:tc>
        <w:tc>
          <w:tcPr>
            <w:tcW w:w="1870" w:type="dxa"/>
          </w:tcPr>
          <w:p w14:paraId="02FA38EF" w14:textId="77777777" w:rsidR="004C168E" w:rsidRPr="00696D54" w:rsidRDefault="004C168E" w:rsidP="00002A4F">
            <w:r w:rsidRPr="00696D54">
              <w:t>CSI-RS based RLM</w:t>
            </w:r>
          </w:p>
        </w:tc>
        <w:tc>
          <w:tcPr>
            <w:tcW w:w="1441" w:type="dxa"/>
          </w:tcPr>
          <w:p w14:paraId="5466E631" w14:textId="77777777" w:rsidR="004C168E" w:rsidRPr="00696D54" w:rsidRDefault="004C168E" w:rsidP="00002A4F">
            <w:r w:rsidRPr="00696D54">
              <w:t>1-1, CSI-RS</w:t>
            </w:r>
          </w:p>
        </w:tc>
        <w:tc>
          <w:tcPr>
            <w:tcW w:w="1472" w:type="dxa"/>
          </w:tcPr>
          <w:p w14:paraId="0A99B694" w14:textId="77777777" w:rsidR="004C168E" w:rsidRPr="00696D54" w:rsidRDefault="004C168E" w:rsidP="00002A4F">
            <w:pPr>
              <w:rPr>
                <w:i/>
              </w:rPr>
            </w:pPr>
            <w:r w:rsidRPr="00696D54">
              <w:rPr>
                <w:i/>
              </w:rPr>
              <w:t>csi-RS-RLM</w:t>
            </w:r>
          </w:p>
        </w:tc>
        <w:tc>
          <w:tcPr>
            <w:tcW w:w="2994" w:type="dxa"/>
          </w:tcPr>
          <w:p w14:paraId="45FE0EE7" w14:textId="77777777" w:rsidR="004C168E" w:rsidRPr="00696D54" w:rsidRDefault="004C168E" w:rsidP="00002A4F">
            <w:pPr>
              <w:rPr>
                <w:i/>
              </w:rPr>
            </w:pPr>
            <w:r w:rsidRPr="00696D54">
              <w:rPr>
                <w:i/>
              </w:rPr>
              <w:t>MeasAndMobParametersFRX-Diff</w:t>
            </w:r>
          </w:p>
        </w:tc>
        <w:tc>
          <w:tcPr>
            <w:tcW w:w="1434" w:type="dxa"/>
          </w:tcPr>
          <w:p w14:paraId="3E8E842B"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05E93FB5" w14:textId="77777777" w:rsidTr="00002A4F">
        <w:tc>
          <w:tcPr>
            <w:tcW w:w="751" w:type="dxa"/>
          </w:tcPr>
          <w:p w14:paraId="1CF32231" w14:textId="77777777" w:rsidR="004C168E" w:rsidRPr="00696D54" w:rsidRDefault="004C168E" w:rsidP="00002A4F">
            <w:r w:rsidRPr="00696D54">
              <w:t>1-8</w:t>
            </w:r>
          </w:p>
        </w:tc>
        <w:tc>
          <w:tcPr>
            <w:tcW w:w="1870" w:type="dxa"/>
          </w:tcPr>
          <w:p w14:paraId="36737683" w14:textId="77777777" w:rsidR="004C168E" w:rsidRPr="00696D54" w:rsidRDefault="004C168E" w:rsidP="00002A4F">
            <w:r w:rsidRPr="00696D54">
              <w:t>RLM based on a mix of SS block and CSI-RS signals within active BWP</w:t>
            </w:r>
          </w:p>
        </w:tc>
        <w:tc>
          <w:tcPr>
            <w:tcW w:w="1441" w:type="dxa"/>
          </w:tcPr>
          <w:p w14:paraId="069648B9" w14:textId="77777777" w:rsidR="004C168E" w:rsidRPr="00696D54" w:rsidRDefault="004C168E" w:rsidP="00002A4F">
            <w:r w:rsidRPr="00696D54">
              <w:t>1-3 and 1-7</w:t>
            </w:r>
          </w:p>
        </w:tc>
        <w:tc>
          <w:tcPr>
            <w:tcW w:w="1472" w:type="dxa"/>
          </w:tcPr>
          <w:p w14:paraId="4E709F79" w14:textId="77777777" w:rsidR="004C168E" w:rsidRPr="00696D54" w:rsidRDefault="004C168E" w:rsidP="00002A4F">
            <w:pPr>
              <w:rPr>
                <w:i/>
              </w:rPr>
            </w:pPr>
            <w:r w:rsidRPr="00696D54">
              <w:rPr>
                <w:i/>
              </w:rPr>
              <w:t>ssb-AndCSI-RS-RLM</w:t>
            </w:r>
          </w:p>
        </w:tc>
        <w:tc>
          <w:tcPr>
            <w:tcW w:w="2994" w:type="dxa"/>
          </w:tcPr>
          <w:p w14:paraId="51A2BC9F" w14:textId="77777777" w:rsidR="004C168E" w:rsidRPr="00696D54" w:rsidRDefault="004C168E" w:rsidP="00002A4F">
            <w:pPr>
              <w:rPr>
                <w:i/>
              </w:rPr>
            </w:pPr>
            <w:r w:rsidRPr="00696D54">
              <w:rPr>
                <w:i/>
              </w:rPr>
              <w:t>MeasAndMobParametersCommon</w:t>
            </w:r>
          </w:p>
        </w:tc>
        <w:tc>
          <w:tcPr>
            <w:tcW w:w="1434" w:type="dxa"/>
          </w:tcPr>
          <w:p w14:paraId="6B2B0D88" w14:textId="77777777" w:rsidR="004C168E" w:rsidRDefault="004C168E" w:rsidP="00002A4F">
            <w:pPr>
              <w:rPr>
                <w:rFonts w:eastAsia="ＭＳ 明朝"/>
                <w:lang w:eastAsia="ja-JP"/>
              </w:rPr>
            </w:pPr>
            <w:r>
              <w:rPr>
                <w:rFonts w:eastAsia="ＭＳ 明朝"/>
                <w:lang w:eastAsia="ja-JP"/>
              </w:rPr>
              <w:t>Ok to keep common</w:t>
            </w:r>
          </w:p>
          <w:p w14:paraId="6DB2F837"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6C0B018E" w14:textId="77777777" w:rsidTr="00002A4F">
        <w:tc>
          <w:tcPr>
            <w:tcW w:w="751" w:type="dxa"/>
          </w:tcPr>
          <w:p w14:paraId="603DC19E" w14:textId="77777777" w:rsidR="004C168E" w:rsidRPr="00696D54" w:rsidRDefault="004C168E" w:rsidP="00002A4F">
            <w:r w:rsidRPr="00696D54">
              <w:t>1-9</w:t>
            </w:r>
          </w:p>
        </w:tc>
        <w:tc>
          <w:tcPr>
            <w:tcW w:w="1870" w:type="dxa"/>
          </w:tcPr>
          <w:p w14:paraId="3C39B373" w14:textId="77777777" w:rsidR="004C168E" w:rsidRPr="00696D54" w:rsidRDefault="004C168E" w:rsidP="00002A4F">
            <w:r w:rsidRPr="00696D54">
              <w:t>CSI-RS based contention free RA for HO</w:t>
            </w:r>
          </w:p>
        </w:tc>
        <w:tc>
          <w:tcPr>
            <w:tcW w:w="1441" w:type="dxa"/>
          </w:tcPr>
          <w:p w14:paraId="0CA60F95" w14:textId="77777777" w:rsidR="004C168E" w:rsidRPr="00696D54" w:rsidRDefault="004C168E" w:rsidP="00002A4F">
            <w:r w:rsidRPr="00696D54">
              <w:t>1-1, CSI-RS, 1-4 or 1-5</w:t>
            </w:r>
          </w:p>
        </w:tc>
        <w:tc>
          <w:tcPr>
            <w:tcW w:w="1472" w:type="dxa"/>
          </w:tcPr>
          <w:p w14:paraId="59B08192" w14:textId="77777777" w:rsidR="004C168E" w:rsidRPr="00696D54" w:rsidRDefault="004C168E" w:rsidP="00002A4F">
            <w:pPr>
              <w:rPr>
                <w:i/>
              </w:rPr>
            </w:pPr>
            <w:r w:rsidRPr="00696D54">
              <w:rPr>
                <w:i/>
              </w:rPr>
              <w:t>csi-RS-CFRA-ForHO</w:t>
            </w:r>
          </w:p>
        </w:tc>
        <w:tc>
          <w:tcPr>
            <w:tcW w:w="2994" w:type="dxa"/>
          </w:tcPr>
          <w:p w14:paraId="6367B1F4" w14:textId="77777777" w:rsidR="004C168E" w:rsidRPr="00696D54" w:rsidRDefault="004C168E" w:rsidP="00002A4F">
            <w:pPr>
              <w:rPr>
                <w:i/>
              </w:rPr>
            </w:pPr>
            <w:r w:rsidRPr="00696D54">
              <w:rPr>
                <w:i/>
              </w:rPr>
              <w:t>Phy-ParametersCommon</w:t>
            </w:r>
          </w:p>
        </w:tc>
        <w:tc>
          <w:tcPr>
            <w:tcW w:w="1434" w:type="dxa"/>
          </w:tcPr>
          <w:p w14:paraId="1C22B768" w14:textId="77777777" w:rsidR="004C168E" w:rsidRDefault="004C168E" w:rsidP="00002A4F">
            <w:pPr>
              <w:rPr>
                <w:rFonts w:eastAsia="ＭＳ 明朝"/>
                <w:lang w:eastAsia="ja-JP"/>
              </w:rPr>
            </w:pPr>
            <w:r>
              <w:rPr>
                <w:rFonts w:eastAsia="ＭＳ 明朝"/>
                <w:lang w:eastAsia="ja-JP"/>
              </w:rPr>
              <w:t>Ok to keep common</w:t>
            </w:r>
          </w:p>
          <w:p w14:paraId="7AE2DB7B"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14B7418A" w14:textId="77777777" w:rsidTr="00002A4F">
        <w:tc>
          <w:tcPr>
            <w:tcW w:w="751" w:type="dxa"/>
          </w:tcPr>
          <w:p w14:paraId="7D4798CC" w14:textId="77777777" w:rsidR="004C168E" w:rsidRPr="00696D54" w:rsidRDefault="004C168E" w:rsidP="00002A4F">
            <w:r w:rsidRPr="00696D54">
              <w:t>1-12</w:t>
            </w:r>
          </w:p>
        </w:tc>
        <w:tc>
          <w:tcPr>
            <w:tcW w:w="1870" w:type="dxa"/>
          </w:tcPr>
          <w:p w14:paraId="3EBDBFD2" w14:textId="77777777" w:rsidR="004C168E" w:rsidRPr="00696D54" w:rsidRDefault="004C168E" w:rsidP="00002A4F">
            <w:r w:rsidRPr="00696D54">
              <w:t>E-UTRA RS-SINR measurement</w:t>
            </w:r>
          </w:p>
        </w:tc>
        <w:tc>
          <w:tcPr>
            <w:tcW w:w="1441" w:type="dxa"/>
          </w:tcPr>
          <w:p w14:paraId="1074C2EB" w14:textId="77777777" w:rsidR="004C168E" w:rsidRPr="00696D54" w:rsidRDefault="004C168E" w:rsidP="00002A4F"/>
        </w:tc>
        <w:tc>
          <w:tcPr>
            <w:tcW w:w="1472" w:type="dxa"/>
          </w:tcPr>
          <w:p w14:paraId="6A666CDD" w14:textId="77777777" w:rsidR="004C168E" w:rsidRPr="00696D54" w:rsidRDefault="004C168E" w:rsidP="00002A4F">
            <w:pPr>
              <w:rPr>
                <w:i/>
              </w:rPr>
            </w:pPr>
            <w:r w:rsidRPr="00696D54">
              <w:rPr>
                <w:i/>
              </w:rPr>
              <w:t>rs-SINR-MeasEUTRA</w:t>
            </w:r>
          </w:p>
        </w:tc>
        <w:tc>
          <w:tcPr>
            <w:tcW w:w="2994" w:type="dxa"/>
          </w:tcPr>
          <w:p w14:paraId="766B3CAA" w14:textId="77777777" w:rsidR="004C168E" w:rsidRPr="00696D54" w:rsidRDefault="004C168E" w:rsidP="00002A4F">
            <w:pPr>
              <w:rPr>
                <w:i/>
              </w:rPr>
            </w:pPr>
            <w:r w:rsidRPr="00696D54">
              <w:rPr>
                <w:i/>
              </w:rPr>
              <w:t>EUTRA-ParametersCommon</w:t>
            </w:r>
          </w:p>
        </w:tc>
        <w:tc>
          <w:tcPr>
            <w:tcW w:w="1434" w:type="dxa"/>
          </w:tcPr>
          <w:p w14:paraId="0B03328F" w14:textId="77777777" w:rsidR="004C168E" w:rsidRDefault="004C168E" w:rsidP="00002A4F">
            <w:pPr>
              <w:rPr>
                <w:rFonts w:eastAsia="ＭＳ 明朝"/>
                <w:lang w:eastAsia="ja-JP"/>
              </w:rPr>
            </w:pPr>
            <w:r>
              <w:rPr>
                <w:rFonts w:eastAsia="ＭＳ 明朝"/>
                <w:lang w:eastAsia="ja-JP"/>
              </w:rPr>
              <w:t>Ok to keep common</w:t>
            </w:r>
          </w:p>
        </w:tc>
      </w:tr>
      <w:tr w:rsidR="004C168E" w14:paraId="14AAD680" w14:textId="77777777" w:rsidTr="00002A4F">
        <w:tc>
          <w:tcPr>
            <w:tcW w:w="751" w:type="dxa"/>
          </w:tcPr>
          <w:p w14:paraId="5559F757" w14:textId="77777777" w:rsidR="004C168E" w:rsidRPr="00696D54" w:rsidRDefault="004C168E" w:rsidP="00002A4F">
            <w:r w:rsidRPr="00696D54">
              <w:t>1-13</w:t>
            </w:r>
          </w:p>
        </w:tc>
        <w:tc>
          <w:tcPr>
            <w:tcW w:w="1870" w:type="dxa"/>
          </w:tcPr>
          <w:p w14:paraId="7772A4E3" w14:textId="77777777" w:rsidR="004C168E" w:rsidRPr="00696D54" w:rsidRDefault="004C168E" w:rsidP="00002A4F">
            <w:r w:rsidRPr="00696D54">
              <w:t>Maximal number of CSI-RS resources for RRM and RS-SINR measurement across all measurement frequencies per slot</w:t>
            </w:r>
          </w:p>
        </w:tc>
        <w:tc>
          <w:tcPr>
            <w:tcW w:w="1441" w:type="dxa"/>
          </w:tcPr>
          <w:p w14:paraId="042C81F8" w14:textId="77777777" w:rsidR="004C168E" w:rsidRPr="00696D54" w:rsidRDefault="004C168E" w:rsidP="00002A4F">
            <w:r w:rsidRPr="00696D54">
              <w:t>1-4 or 1-5 or 1-6</w:t>
            </w:r>
          </w:p>
        </w:tc>
        <w:tc>
          <w:tcPr>
            <w:tcW w:w="1472" w:type="dxa"/>
          </w:tcPr>
          <w:p w14:paraId="3A82B0FB" w14:textId="77777777" w:rsidR="004C168E" w:rsidRPr="00696D54" w:rsidRDefault="004C168E" w:rsidP="00002A4F">
            <w:pPr>
              <w:rPr>
                <w:i/>
              </w:rPr>
            </w:pPr>
            <w:r w:rsidRPr="00696D54">
              <w:rPr>
                <w:i/>
              </w:rPr>
              <w:t>maxNumberCSI-RS-RRM-RS-SINR</w:t>
            </w:r>
          </w:p>
        </w:tc>
        <w:tc>
          <w:tcPr>
            <w:tcW w:w="2994" w:type="dxa"/>
          </w:tcPr>
          <w:p w14:paraId="42CC5544" w14:textId="77777777" w:rsidR="004C168E" w:rsidRPr="00696D54" w:rsidRDefault="004C168E" w:rsidP="00002A4F">
            <w:pPr>
              <w:rPr>
                <w:i/>
              </w:rPr>
            </w:pPr>
            <w:r w:rsidRPr="00696D54">
              <w:rPr>
                <w:i/>
              </w:rPr>
              <w:t>MeasAndMobParametersCommon</w:t>
            </w:r>
          </w:p>
        </w:tc>
        <w:tc>
          <w:tcPr>
            <w:tcW w:w="1434" w:type="dxa"/>
          </w:tcPr>
          <w:p w14:paraId="33EFE181" w14:textId="77777777" w:rsidR="004C168E" w:rsidRDefault="004C168E" w:rsidP="00002A4F">
            <w:pPr>
              <w:rPr>
                <w:rFonts w:eastAsia="ＭＳ 明朝"/>
                <w:lang w:eastAsia="ja-JP"/>
              </w:rPr>
            </w:pPr>
            <w:r>
              <w:rPr>
                <w:rFonts w:eastAsia="ＭＳ 明朝"/>
                <w:lang w:eastAsia="ja-JP"/>
              </w:rPr>
              <w:t>Ok to keep common</w:t>
            </w:r>
          </w:p>
        </w:tc>
      </w:tr>
      <w:tr w:rsidR="004C168E" w14:paraId="0B9F94AD" w14:textId="77777777" w:rsidTr="00002A4F">
        <w:tc>
          <w:tcPr>
            <w:tcW w:w="751" w:type="dxa"/>
          </w:tcPr>
          <w:p w14:paraId="78F3AEA9" w14:textId="77777777" w:rsidR="004C168E" w:rsidRPr="00696D54" w:rsidRDefault="004C168E" w:rsidP="00002A4F">
            <w:r w:rsidRPr="00696D54">
              <w:t>1-14</w:t>
            </w:r>
          </w:p>
        </w:tc>
        <w:tc>
          <w:tcPr>
            <w:tcW w:w="1870" w:type="dxa"/>
          </w:tcPr>
          <w:p w14:paraId="37807225" w14:textId="77777777" w:rsidR="004C168E" w:rsidRPr="00696D54" w:rsidRDefault="004C168E" w:rsidP="00002A4F">
            <w:r w:rsidRPr="00696D54">
              <w:t>Maximal number of CSI-RS resources within a slot per PCell/PSCell for CSI-RS based RLM</w:t>
            </w:r>
          </w:p>
        </w:tc>
        <w:tc>
          <w:tcPr>
            <w:tcW w:w="1441" w:type="dxa"/>
          </w:tcPr>
          <w:p w14:paraId="55A7CCE2" w14:textId="77777777" w:rsidR="004C168E" w:rsidRPr="00696D54" w:rsidRDefault="004C168E" w:rsidP="00002A4F">
            <w:r w:rsidRPr="00696D54">
              <w:t>1-7 or 1-8</w:t>
            </w:r>
          </w:p>
        </w:tc>
        <w:tc>
          <w:tcPr>
            <w:tcW w:w="1472" w:type="dxa"/>
          </w:tcPr>
          <w:p w14:paraId="216BD2F8" w14:textId="77777777" w:rsidR="004C168E" w:rsidRPr="00696D54" w:rsidRDefault="004C168E" w:rsidP="00002A4F">
            <w:pPr>
              <w:rPr>
                <w:i/>
              </w:rPr>
            </w:pPr>
            <w:r w:rsidRPr="00696D54">
              <w:rPr>
                <w:i/>
              </w:rPr>
              <w:t>maxNumberResource-CSI-RS-RLM</w:t>
            </w:r>
          </w:p>
        </w:tc>
        <w:tc>
          <w:tcPr>
            <w:tcW w:w="2994" w:type="dxa"/>
          </w:tcPr>
          <w:p w14:paraId="408937E7" w14:textId="77777777" w:rsidR="004C168E" w:rsidRPr="00696D54" w:rsidRDefault="004C168E" w:rsidP="00002A4F">
            <w:pPr>
              <w:rPr>
                <w:i/>
              </w:rPr>
            </w:pPr>
            <w:r w:rsidRPr="00696D54">
              <w:rPr>
                <w:i/>
              </w:rPr>
              <w:t>MeasAndMobParametersFRX-Diff</w:t>
            </w:r>
          </w:p>
        </w:tc>
        <w:tc>
          <w:tcPr>
            <w:tcW w:w="1434" w:type="dxa"/>
          </w:tcPr>
          <w:p w14:paraId="6B328184" w14:textId="77777777" w:rsidR="004C168E" w:rsidRDefault="004C168E" w:rsidP="00002A4F">
            <w:pPr>
              <w:rPr>
                <w:rFonts w:eastAsia="ＭＳ 明朝"/>
                <w:lang w:eastAsia="ja-JP"/>
              </w:rPr>
            </w:pPr>
          </w:p>
        </w:tc>
      </w:tr>
    </w:tbl>
    <w:p w14:paraId="04175DBC" w14:textId="1D43C6DC" w:rsidR="004C168E" w:rsidRDefault="004C168E" w:rsidP="004C168E">
      <w:pPr>
        <w:rPr>
          <w:rFonts w:eastAsia="ＭＳ 明朝"/>
          <w:lang w:eastAsia="ja-JP"/>
        </w:rPr>
      </w:pPr>
    </w:p>
    <w:p w14:paraId="01FAB2E4" w14:textId="70DC0A82" w:rsidR="004C168E" w:rsidRPr="004C168E" w:rsidRDefault="004C168E" w:rsidP="004C168E">
      <w:pPr>
        <w:pStyle w:val="30"/>
        <w:rPr>
          <w:lang w:eastAsia="ja-JP"/>
        </w:rPr>
      </w:pPr>
      <w:r>
        <w:rPr>
          <w:lang w:eastAsia="ja-JP"/>
        </w:rPr>
        <w:t>4.1.2. MIMO</w:t>
      </w:r>
    </w:p>
    <w:p w14:paraId="4C30AA1B" w14:textId="77777777" w:rsidR="004C168E" w:rsidRDefault="004C168E" w:rsidP="004C168E">
      <w:pPr>
        <w:rPr>
          <w:rFonts w:eastAsia="ＭＳ 明朝"/>
          <w:lang w:eastAsia="ja-JP"/>
        </w:rPr>
      </w:pPr>
    </w:p>
    <w:tbl>
      <w:tblPr>
        <w:tblStyle w:val="af2"/>
        <w:tblW w:w="0" w:type="auto"/>
        <w:tblLook w:val="04A0" w:firstRow="1" w:lastRow="0" w:firstColumn="1" w:lastColumn="0" w:noHBand="0" w:noVBand="1"/>
      </w:tblPr>
      <w:tblGrid>
        <w:gridCol w:w="731"/>
        <w:gridCol w:w="1850"/>
        <w:gridCol w:w="1361"/>
        <w:gridCol w:w="2318"/>
        <w:gridCol w:w="2221"/>
        <w:gridCol w:w="1374"/>
      </w:tblGrid>
      <w:tr w:rsidR="004C168E" w14:paraId="0EED93FC" w14:textId="77777777" w:rsidTr="00002A4F">
        <w:tc>
          <w:tcPr>
            <w:tcW w:w="739" w:type="dxa"/>
          </w:tcPr>
          <w:p w14:paraId="0F73A135" w14:textId="77777777" w:rsidR="004C168E" w:rsidRDefault="004C168E" w:rsidP="00002A4F">
            <w:pPr>
              <w:rPr>
                <w:rFonts w:eastAsia="ＭＳ 明朝"/>
                <w:lang w:eastAsia="ja-JP"/>
              </w:rPr>
            </w:pPr>
            <w:r>
              <w:rPr>
                <w:rFonts w:eastAsia="ＭＳ 明朝"/>
                <w:lang w:eastAsia="ja-JP"/>
              </w:rPr>
              <w:t>Index</w:t>
            </w:r>
          </w:p>
        </w:tc>
        <w:tc>
          <w:tcPr>
            <w:tcW w:w="1944" w:type="dxa"/>
          </w:tcPr>
          <w:p w14:paraId="61FC32A9"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407" w:type="dxa"/>
          </w:tcPr>
          <w:p w14:paraId="23307761" w14:textId="77777777" w:rsidR="004C168E" w:rsidRDefault="004C168E" w:rsidP="00002A4F">
            <w:pPr>
              <w:rPr>
                <w:rFonts w:eastAsia="ＭＳ 明朝"/>
                <w:lang w:eastAsia="ja-JP"/>
              </w:rPr>
            </w:pPr>
            <w:r>
              <w:rPr>
                <w:rFonts w:eastAsia="ＭＳ 明朝"/>
                <w:lang w:eastAsia="ja-JP"/>
              </w:rPr>
              <w:t>Prerequisite feature groups</w:t>
            </w:r>
          </w:p>
        </w:tc>
        <w:tc>
          <w:tcPr>
            <w:tcW w:w="2127" w:type="dxa"/>
          </w:tcPr>
          <w:p w14:paraId="156092FE" w14:textId="77777777" w:rsidR="004C168E" w:rsidRDefault="004C168E" w:rsidP="00002A4F">
            <w:pPr>
              <w:rPr>
                <w:rFonts w:eastAsia="ＭＳ 明朝"/>
                <w:lang w:eastAsia="ja-JP"/>
              </w:rPr>
            </w:pPr>
            <w:r>
              <w:rPr>
                <w:rFonts w:eastAsia="ＭＳ 明朝"/>
                <w:lang w:eastAsia="ja-JP"/>
              </w:rPr>
              <w:t>Field name</w:t>
            </w:r>
          </w:p>
        </w:tc>
        <w:tc>
          <w:tcPr>
            <w:tcW w:w="2312" w:type="dxa"/>
          </w:tcPr>
          <w:p w14:paraId="34F3CA14" w14:textId="77777777" w:rsidR="004C168E" w:rsidRDefault="004C168E" w:rsidP="00002A4F">
            <w:pPr>
              <w:rPr>
                <w:rFonts w:eastAsia="ＭＳ 明朝"/>
                <w:lang w:eastAsia="ja-JP"/>
              </w:rPr>
            </w:pPr>
            <w:r>
              <w:rPr>
                <w:rFonts w:eastAsia="ＭＳ 明朝"/>
                <w:lang w:eastAsia="ja-JP"/>
              </w:rPr>
              <w:t>Parent IE</w:t>
            </w:r>
          </w:p>
        </w:tc>
        <w:tc>
          <w:tcPr>
            <w:tcW w:w="1433" w:type="dxa"/>
          </w:tcPr>
          <w:p w14:paraId="079C36C3" w14:textId="77777777" w:rsidR="004C168E" w:rsidRDefault="004C168E" w:rsidP="00002A4F">
            <w:pPr>
              <w:rPr>
                <w:rFonts w:eastAsia="ＭＳ 明朝"/>
                <w:lang w:eastAsia="ja-JP"/>
              </w:rPr>
            </w:pPr>
            <w:r>
              <w:rPr>
                <w:rFonts w:eastAsia="ＭＳ 明朝"/>
                <w:lang w:eastAsia="ja-JP"/>
              </w:rPr>
              <w:t>Assessment</w:t>
            </w:r>
          </w:p>
        </w:tc>
      </w:tr>
      <w:tr w:rsidR="004C168E" w14:paraId="5581A821" w14:textId="77777777" w:rsidTr="00002A4F">
        <w:tc>
          <w:tcPr>
            <w:tcW w:w="739" w:type="dxa"/>
          </w:tcPr>
          <w:p w14:paraId="4B52E66A" w14:textId="77777777" w:rsidR="004C168E" w:rsidRDefault="004C168E" w:rsidP="00002A4F">
            <w:pPr>
              <w:rPr>
                <w:rFonts w:eastAsia="ＭＳ 明朝"/>
                <w:lang w:eastAsia="ja-JP"/>
              </w:rPr>
            </w:pPr>
            <w:r w:rsidRPr="00696D54">
              <w:t>2-1</w:t>
            </w:r>
          </w:p>
        </w:tc>
        <w:tc>
          <w:tcPr>
            <w:tcW w:w="1944" w:type="dxa"/>
          </w:tcPr>
          <w:p w14:paraId="465E4F5E" w14:textId="77777777" w:rsidR="004C168E" w:rsidRDefault="004C168E" w:rsidP="00002A4F">
            <w:pPr>
              <w:rPr>
                <w:rFonts w:eastAsia="ＭＳ 明朝"/>
                <w:lang w:eastAsia="ja-JP"/>
              </w:rPr>
            </w:pPr>
            <w:r w:rsidRPr="00696D54">
              <w:t>Basic PDSCH reception</w:t>
            </w:r>
          </w:p>
        </w:tc>
        <w:tc>
          <w:tcPr>
            <w:tcW w:w="1407" w:type="dxa"/>
          </w:tcPr>
          <w:p w14:paraId="2B17A157" w14:textId="77777777" w:rsidR="004C168E" w:rsidRDefault="004C168E" w:rsidP="00002A4F">
            <w:pPr>
              <w:rPr>
                <w:rFonts w:eastAsia="ＭＳ 明朝"/>
                <w:lang w:eastAsia="ja-JP"/>
              </w:rPr>
            </w:pPr>
          </w:p>
        </w:tc>
        <w:tc>
          <w:tcPr>
            <w:tcW w:w="2127" w:type="dxa"/>
          </w:tcPr>
          <w:p w14:paraId="4495586D" w14:textId="77777777" w:rsidR="004C168E" w:rsidRDefault="004C168E" w:rsidP="00002A4F">
            <w:pPr>
              <w:rPr>
                <w:rFonts w:eastAsia="ＭＳ 明朝"/>
                <w:lang w:eastAsia="ja-JP"/>
              </w:rPr>
            </w:pPr>
            <w:r w:rsidRPr="00696D54">
              <w:t>n/a</w:t>
            </w:r>
          </w:p>
        </w:tc>
        <w:tc>
          <w:tcPr>
            <w:tcW w:w="2312" w:type="dxa"/>
          </w:tcPr>
          <w:p w14:paraId="306E34ED" w14:textId="77777777" w:rsidR="004C168E" w:rsidRDefault="004C168E" w:rsidP="00002A4F">
            <w:pPr>
              <w:rPr>
                <w:rFonts w:eastAsia="ＭＳ 明朝"/>
                <w:lang w:eastAsia="ja-JP"/>
              </w:rPr>
            </w:pPr>
            <w:r>
              <w:rPr>
                <w:rFonts w:eastAsia="ＭＳ 明朝" w:hint="eastAsia"/>
                <w:lang w:eastAsia="ja-JP"/>
              </w:rPr>
              <w:t>n</w:t>
            </w:r>
            <w:r>
              <w:rPr>
                <w:rFonts w:eastAsia="ＭＳ 明朝"/>
                <w:lang w:eastAsia="ja-JP"/>
              </w:rPr>
              <w:t>/a</w:t>
            </w:r>
          </w:p>
        </w:tc>
        <w:tc>
          <w:tcPr>
            <w:tcW w:w="1433" w:type="dxa"/>
          </w:tcPr>
          <w:p w14:paraId="0EF12E16" w14:textId="77777777" w:rsidR="004C168E" w:rsidRDefault="004C168E" w:rsidP="00002A4F">
            <w:pPr>
              <w:rPr>
                <w:rFonts w:eastAsia="ＭＳ 明朝"/>
                <w:lang w:eastAsia="ja-JP"/>
              </w:rPr>
            </w:pPr>
            <w:r>
              <w:rPr>
                <w:rFonts w:eastAsia="ＭＳ 明朝"/>
                <w:lang w:eastAsia="ja-JP"/>
              </w:rPr>
              <w:t>Ok to keep mandatory w/o capability signaling</w:t>
            </w:r>
          </w:p>
        </w:tc>
      </w:tr>
      <w:tr w:rsidR="004C168E" w14:paraId="53DB5CE1" w14:textId="77777777" w:rsidTr="00002A4F">
        <w:tc>
          <w:tcPr>
            <w:tcW w:w="739" w:type="dxa"/>
          </w:tcPr>
          <w:p w14:paraId="6A1BE549" w14:textId="77777777" w:rsidR="004C168E" w:rsidRDefault="004C168E" w:rsidP="00002A4F">
            <w:pPr>
              <w:rPr>
                <w:rFonts w:eastAsia="ＭＳ 明朝"/>
                <w:lang w:eastAsia="ja-JP"/>
              </w:rPr>
            </w:pPr>
            <w:r w:rsidRPr="00696D54">
              <w:t>2-5</w:t>
            </w:r>
          </w:p>
        </w:tc>
        <w:tc>
          <w:tcPr>
            <w:tcW w:w="1944" w:type="dxa"/>
          </w:tcPr>
          <w:p w14:paraId="4B37FF8E" w14:textId="77777777" w:rsidR="004C168E" w:rsidRPr="00696D54" w:rsidRDefault="004C168E" w:rsidP="00002A4F">
            <w:pPr>
              <w:pStyle w:val="TAL"/>
            </w:pPr>
            <w:r w:rsidRPr="00696D54">
              <w:t>Basic downlink DMRS</w:t>
            </w:r>
          </w:p>
          <w:p w14:paraId="3E53C2DA" w14:textId="77777777" w:rsidR="004C168E" w:rsidRPr="00696D54" w:rsidRDefault="004C168E" w:rsidP="00002A4F">
            <w:r w:rsidRPr="00696D54">
              <w:t>for scheduling type A</w:t>
            </w:r>
          </w:p>
        </w:tc>
        <w:tc>
          <w:tcPr>
            <w:tcW w:w="1407" w:type="dxa"/>
          </w:tcPr>
          <w:p w14:paraId="2E66FDFD" w14:textId="77777777" w:rsidR="004C168E" w:rsidRDefault="004C168E" w:rsidP="00002A4F">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402A8FC1" w14:textId="77777777" w:rsidR="004C168E" w:rsidRDefault="004C168E" w:rsidP="00002A4F">
            <w:pPr>
              <w:rPr>
                <w:rFonts w:eastAsia="ＭＳ 明朝"/>
                <w:i/>
                <w:iCs/>
                <w:lang w:eastAsia="ja-JP"/>
              </w:rPr>
            </w:pPr>
            <w:r w:rsidRPr="00696D54">
              <w:t>n/a</w:t>
            </w:r>
          </w:p>
        </w:tc>
        <w:tc>
          <w:tcPr>
            <w:tcW w:w="2312" w:type="dxa"/>
          </w:tcPr>
          <w:p w14:paraId="3BD9A579" w14:textId="77777777" w:rsidR="004C168E" w:rsidRPr="000A09CE" w:rsidRDefault="004C168E" w:rsidP="00002A4F">
            <w:pPr>
              <w:rPr>
                <w:rFonts w:eastAsia="ＭＳ 明朝"/>
                <w:i/>
                <w:iCs/>
                <w:lang w:eastAsia="ja-JP"/>
              </w:rPr>
            </w:pPr>
            <w:r>
              <w:rPr>
                <w:rFonts w:eastAsia="ＭＳ 明朝" w:hint="eastAsia"/>
                <w:i/>
                <w:iCs/>
                <w:lang w:eastAsia="ja-JP"/>
              </w:rPr>
              <w:t>n</w:t>
            </w:r>
            <w:r>
              <w:rPr>
                <w:rFonts w:eastAsia="ＭＳ 明朝"/>
                <w:i/>
                <w:iCs/>
                <w:lang w:eastAsia="ja-JP"/>
              </w:rPr>
              <w:t>/a</w:t>
            </w:r>
          </w:p>
        </w:tc>
        <w:tc>
          <w:tcPr>
            <w:tcW w:w="1433" w:type="dxa"/>
          </w:tcPr>
          <w:p w14:paraId="27ADDBF0" w14:textId="77777777" w:rsidR="004C168E" w:rsidRDefault="004C168E" w:rsidP="00002A4F">
            <w:pPr>
              <w:rPr>
                <w:rFonts w:eastAsia="ＭＳ 明朝"/>
                <w:lang w:eastAsia="ja-JP"/>
              </w:rPr>
            </w:pPr>
            <w:r>
              <w:rPr>
                <w:rFonts w:eastAsia="ＭＳ 明朝"/>
                <w:lang w:eastAsia="ja-JP"/>
              </w:rPr>
              <w:t>Ok to keep mandatory w/o capability signaling</w:t>
            </w:r>
          </w:p>
        </w:tc>
      </w:tr>
      <w:tr w:rsidR="004C168E" w14:paraId="00395D52" w14:textId="77777777" w:rsidTr="00002A4F">
        <w:tc>
          <w:tcPr>
            <w:tcW w:w="739" w:type="dxa"/>
          </w:tcPr>
          <w:p w14:paraId="218703A6" w14:textId="77777777" w:rsidR="004C168E" w:rsidRDefault="004C168E" w:rsidP="00002A4F">
            <w:pPr>
              <w:rPr>
                <w:rFonts w:eastAsia="ＭＳ 明朝"/>
                <w:lang w:eastAsia="ja-JP"/>
              </w:rPr>
            </w:pPr>
            <w:r w:rsidRPr="00696D54">
              <w:t>2-6</w:t>
            </w:r>
          </w:p>
        </w:tc>
        <w:tc>
          <w:tcPr>
            <w:tcW w:w="1944" w:type="dxa"/>
          </w:tcPr>
          <w:p w14:paraId="53A3BDF6" w14:textId="77777777" w:rsidR="004C168E" w:rsidRPr="00696D54" w:rsidRDefault="004C168E" w:rsidP="00002A4F">
            <w:pPr>
              <w:pStyle w:val="TAL"/>
            </w:pPr>
            <w:r w:rsidRPr="00696D54">
              <w:t>Basic downlink DMRS</w:t>
            </w:r>
          </w:p>
          <w:p w14:paraId="4BBB6B38" w14:textId="77777777" w:rsidR="004C168E" w:rsidRPr="00696D54" w:rsidRDefault="004C168E" w:rsidP="00002A4F">
            <w:r w:rsidRPr="00696D54">
              <w:t>for scheduling type B</w:t>
            </w:r>
          </w:p>
        </w:tc>
        <w:tc>
          <w:tcPr>
            <w:tcW w:w="1407" w:type="dxa"/>
          </w:tcPr>
          <w:p w14:paraId="700D2FEA" w14:textId="77777777" w:rsidR="004C168E" w:rsidRDefault="004C168E" w:rsidP="00002A4F">
            <w:pPr>
              <w:rPr>
                <w:rFonts w:eastAsia="ＭＳ 明朝"/>
                <w:lang w:eastAsia="ja-JP"/>
              </w:rPr>
            </w:pPr>
          </w:p>
        </w:tc>
        <w:tc>
          <w:tcPr>
            <w:tcW w:w="2127" w:type="dxa"/>
          </w:tcPr>
          <w:p w14:paraId="44F4056A" w14:textId="77777777" w:rsidR="004C168E" w:rsidRDefault="004C168E" w:rsidP="00002A4F">
            <w:pPr>
              <w:rPr>
                <w:rFonts w:eastAsia="ＭＳ 明朝"/>
                <w:i/>
                <w:lang w:eastAsia="ja-JP"/>
              </w:rPr>
            </w:pPr>
            <w:r w:rsidRPr="00696D54">
              <w:t>n/a</w:t>
            </w:r>
          </w:p>
        </w:tc>
        <w:tc>
          <w:tcPr>
            <w:tcW w:w="2312" w:type="dxa"/>
          </w:tcPr>
          <w:p w14:paraId="60809271" w14:textId="77777777" w:rsidR="004C168E" w:rsidRPr="00310D8D" w:rsidRDefault="004C168E" w:rsidP="00002A4F">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3F7ED836" w14:textId="77777777" w:rsidR="004C168E" w:rsidRDefault="004C168E" w:rsidP="00002A4F">
            <w:pPr>
              <w:rPr>
                <w:rFonts w:eastAsia="ＭＳ 明朝"/>
                <w:lang w:eastAsia="ja-JP"/>
              </w:rPr>
            </w:pPr>
            <w:r>
              <w:rPr>
                <w:rFonts w:eastAsia="ＭＳ 明朝"/>
                <w:lang w:eastAsia="ja-JP"/>
              </w:rPr>
              <w:t>Ok to keep mandatory w/o capability signaling</w:t>
            </w:r>
          </w:p>
        </w:tc>
      </w:tr>
      <w:tr w:rsidR="004C168E" w14:paraId="09D9809C" w14:textId="77777777" w:rsidTr="00002A4F">
        <w:tc>
          <w:tcPr>
            <w:tcW w:w="739" w:type="dxa"/>
          </w:tcPr>
          <w:p w14:paraId="33BDD421" w14:textId="77777777" w:rsidR="004C168E" w:rsidRDefault="004C168E" w:rsidP="00002A4F">
            <w:pPr>
              <w:rPr>
                <w:rFonts w:eastAsia="ＭＳ 明朝"/>
                <w:lang w:eastAsia="ja-JP"/>
              </w:rPr>
            </w:pPr>
            <w:r w:rsidRPr="00696D54">
              <w:t>2-7</w:t>
            </w:r>
          </w:p>
        </w:tc>
        <w:tc>
          <w:tcPr>
            <w:tcW w:w="1944" w:type="dxa"/>
          </w:tcPr>
          <w:p w14:paraId="147FB874" w14:textId="77777777" w:rsidR="004C168E" w:rsidRPr="00696D54" w:rsidRDefault="004C168E" w:rsidP="00002A4F">
            <w:r w:rsidRPr="00696D54">
              <w:t>Supported 2 symbols front-loaded DMRS (downlink)</w:t>
            </w:r>
          </w:p>
        </w:tc>
        <w:tc>
          <w:tcPr>
            <w:tcW w:w="1407" w:type="dxa"/>
          </w:tcPr>
          <w:p w14:paraId="02D4006D" w14:textId="77777777" w:rsidR="004C168E" w:rsidRDefault="004C168E" w:rsidP="00002A4F">
            <w:pPr>
              <w:rPr>
                <w:rFonts w:eastAsia="ＭＳ 明朝"/>
                <w:lang w:eastAsia="ja-JP"/>
              </w:rPr>
            </w:pPr>
            <w:r>
              <w:rPr>
                <w:rFonts w:eastAsia="ＭＳ 明朝" w:hint="eastAsia"/>
                <w:lang w:eastAsia="ja-JP"/>
              </w:rPr>
              <w:t>2</w:t>
            </w:r>
            <w:r>
              <w:rPr>
                <w:rFonts w:eastAsia="ＭＳ 明朝"/>
                <w:lang w:eastAsia="ja-JP"/>
              </w:rPr>
              <w:t>-5</w:t>
            </w:r>
          </w:p>
        </w:tc>
        <w:tc>
          <w:tcPr>
            <w:tcW w:w="2127" w:type="dxa"/>
          </w:tcPr>
          <w:p w14:paraId="1A21179D" w14:textId="77777777" w:rsidR="004C168E" w:rsidRPr="00696D54" w:rsidRDefault="004C168E" w:rsidP="00002A4F">
            <w:pPr>
              <w:rPr>
                <w:i/>
              </w:rPr>
            </w:pPr>
            <w:r w:rsidRPr="00696D54">
              <w:rPr>
                <w:i/>
              </w:rPr>
              <w:t>twoFL-DMRS</w:t>
            </w:r>
            <w:r w:rsidRPr="00696D54">
              <w:t xml:space="preserve"> (MSB)</w:t>
            </w:r>
          </w:p>
        </w:tc>
        <w:tc>
          <w:tcPr>
            <w:tcW w:w="2312" w:type="dxa"/>
          </w:tcPr>
          <w:p w14:paraId="0293967E" w14:textId="77777777" w:rsidR="004C168E" w:rsidRPr="00696D54" w:rsidRDefault="004C168E" w:rsidP="00002A4F">
            <w:pPr>
              <w:rPr>
                <w:i/>
              </w:rPr>
            </w:pPr>
            <w:r w:rsidRPr="00696D54">
              <w:rPr>
                <w:i/>
              </w:rPr>
              <w:t>Phy-ParametersFRX-Diff</w:t>
            </w:r>
          </w:p>
        </w:tc>
        <w:tc>
          <w:tcPr>
            <w:tcW w:w="1433" w:type="dxa"/>
          </w:tcPr>
          <w:p w14:paraId="73010995" w14:textId="77777777" w:rsidR="004C168E" w:rsidRDefault="004C168E" w:rsidP="00002A4F">
            <w:pPr>
              <w:rPr>
                <w:rFonts w:eastAsia="ＭＳ 明朝"/>
                <w:lang w:eastAsia="ja-JP"/>
              </w:rPr>
            </w:pPr>
          </w:p>
        </w:tc>
      </w:tr>
      <w:tr w:rsidR="004C168E" w14:paraId="7B8D11C7" w14:textId="77777777" w:rsidTr="00002A4F">
        <w:tc>
          <w:tcPr>
            <w:tcW w:w="739" w:type="dxa"/>
          </w:tcPr>
          <w:p w14:paraId="7827A53A" w14:textId="77777777" w:rsidR="004C168E" w:rsidRPr="00696D54" w:rsidRDefault="004C168E" w:rsidP="00002A4F">
            <w:r w:rsidRPr="00696D54">
              <w:t>2-10</w:t>
            </w:r>
          </w:p>
        </w:tc>
        <w:tc>
          <w:tcPr>
            <w:tcW w:w="1944" w:type="dxa"/>
          </w:tcPr>
          <w:p w14:paraId="23FAA9FE" w14:textId="77777777" w:rsidR="004C168E" w:rsidRPr="00696D54" w:rsidRDefault="004C168E" w:rsidP="00002A4F">
            <w:r w:rsidRPr="00696D54">
              <w:t>Support DMRS type (downlink)</w:t>
            </w:r>
          </w:p>
        </w:tc>
        <w:tc>
          <w:tcPr>
            <w:tcW w:w="1407" w:type="dxa"/>
          </w:tcPr>
          <w:p w14:paraId="62583BEE" w14:textId="77777777" w:rsidR="004C168E" w:rsidRPr="00696D54" w:rsidRDefault="004C168E" w:rsidP="00002A4F"/>
        </w:tc>
        <w:tc>
          <w:tcPr>
            <w:tcW w:w="2127" w:type="dxa"/>
          </w:tcPr>
          <w:p w14:paraId="6DFFFE50" w14:textId="77777777" w:rsidR="004C168E" w:rsidRPr="00696D54" w:rsidRDefault="004C168E" w:rsidP="00002A4F">
            <w:pPr>
              <w:rPr>
                <w:i/>
              </w:rPr>
            </w:pPr>
            <w:r w:rsidRPr="00696D54">
              <w:rPr>
                <w:i/>
              </w:rPr>
              <w:t>supportedDMRS-TypeDL</w:t>
            </w:r>
          </w:p>
        </w:tc>
        <w:tc>
          <w:tcPr>
            <w:tcW w:w="2312" w:type="dxa"/>
          </w:tcPr>
          <w:p w14:paraId="10CC2FA3" w14:textId="77777777" w:rsidR="004C168E" w:rsidRPr="00696D54" w:rsidRDefault="004C168E" w:rsidP="00002A4F">
            <w:pPr>
              <w:rPr>
                <w:i/>
              </w:rPr>
            </w:pPr>
            <w:r w:rsidRPr="00696D54">
              <w:rPr>
                <w:i/>
              </w:rPr>
              <w:t>Phy-ParametersFRX-Diff</w:t>
            </w:r>
          </w:p>
        </w:tc>
        <w:tc>
          <w:tcPr>
            <w:tcW w:w="1433" w:type="dxa"/>
          </w:tcPr>
          <w:p w14:paraId="044C3B56" w14:textId="77777777" w:rsidR="004C168E" w:rsidRDefault="004C168E" w:rsidP="00002A4F">
            <w:pPr>
              <w:rPr>
                <w:rFonts w:eastAsia="ＭＳ 明朝"/>
                <w:lang w:eastAsia="ja-JP"/>
              </w:rPr>
            </w:pPr>
          </w:p>
        </w:tc>
      </w:tr>
      <w:tr w:rsidR="004C168E" w14:paraId="59284865" w14:textId="77777777" w:rsidTr="00002A4F">
        <w:tc>
          <w:tcPr>
            <w:tcW w:w="739" w:type="dxa"/>
          </w:tcPr>
          <w:p w14:paraId="6DF000B1" w14:textId="77777777" w:rsidR="004C168E" w:rsidRPr="00696D54" w:rsidRDefault="004C168E" w:rsidP="00002A4F">
            <w:r w:rsidRPr="00696D54">
              <w:t>2-11</w:t>
            </w:r>
          </w:p>
        </w:tc>
        <w:tc>
          <w:tcPr>
            <w:tcW w:w="1944" w:type="dxa"/>
          </w:tcPr>
          <w:p w14:paraId="2B577AD1" w14:textId="77777777" w:rsidR="004C168E" w:rsidRPr="00696D54" w:rsidRDefault="004C168E" w:rsidP="00002A4F">
            <w:r w:rsidRPr="00696D54">
              <w:t>Downlink dynamic PRB bundling (downlink)</w:t>
            </w:r>
          </w:p>
        </w:tc>
        <w:tc>
          <w:tcPr>
            <w:tcW w:w="1407" w:type="dxa"/>
          </w:tcPr>
          <w:p w14:paraId="560F68C9" w14:textId="77777777" w:rsidR="004C168E" w:rsidRPr="00310D8D" w:rsidRDefault="004C168E" w:rsidP="00002A4F">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833BE17" w14:textId="77777777" w:rsidR="004C168E" w:rsidRPr="00696D54" w:rsidRDefault="004C168E" w:rsidP="00002A4F">
            <w:pPr>
              <w:rPr>
                <w:i/>
              </w:rPr>
            </w:pPr>
            <w:r w:rsidRPr="00696D54">
              <w:rPr>
                <w:i/>
              </w:rPr>
              <w:t>dynamicPRB-BundlingDL</w:t>
            </w:r>
          </w:p>
        </w:tc>
        <w:tc>
          <w:tcPr>
            <w:tcW w:w="2312" w:type="dxa"/>
          </w:tcPr>
          <w:p w14:paraId="64102E60" w14:textId="77777777" w:rsidR="004C168E" w:rsidRPr="00696D54" w:rsidRDefault="004C168E" w:rsidP="00002A4F">
            <w:pPr>
              <w:rPr>
                <w:i/>
              </w:rPr>
            </w:pPr>
            <w:r w:rsidRPr="00696D54">
              <w:rPr>
                <w:i/>
              </w:rPr>
              <w:t>Phy-ParametersCommon</w:t>
            </w:r>
          </w:p>
        </w:tc>
        <w:tc>
          <w:tcPr>
            <w:tcW w:w="1433" w:type="dxa"/>
          </w:tcPr>
          <w:p w14:paraId="5BD017A7" w14:textId="77777777" w:rsidR="004C168E" w:rsidRDefault="004C168E" w:rsidP="00002A4F">
            <w:pPr>
              <w:rPr>
                <w:rFonts w:eastAsia="ＭＳ 明朝"/>
                <w:lang w:eastAsia="ja-JP"/>
              </w:rPr>
            </w:pPr>
            <w:r>
              <w:rPr>
                <w:rFonts w:eastAsia="ＭＳ 明朝"/>
                <w:lang w:eastAsia="ja-JP"/>
              </w:rPr>
              <w:t>Ok to keep common</w:t>
            </w:r>
          </w:p>
        </w:tc>
      </w:tr>
      <w:tr w:rsidR="004C168E" w14:paraId="1CC61329" w14:textId="77777777" w:rsidTr="00002A4F">
        <w:tc>
          <w:tcPr>
            <w:tcW w:w="739" w:type="dxa"/>
          </w:tcPr>
          <w:p w14:paraId="796E25A7" w14:textId="77777777" w:rsidR="004C168E" w:rsidRPr="00696D54" w:rsidRDefault="004C168E" w:rsidP="00002A4F">
            <w:r w:rsidRPr="00696D54">
              <w:t>2-12</w:t>
            </w:r>
          </w:p>
        </w:tc>
        <w:tc>
          <w:tcPr>
            <w:tcW w:w="1944" w:type="dxa"/>
          </w:tcPr>
          <w:p w14:paraId="11A76524" w14:textId="77777777" w:rsidR="004C168E" w:rsidRPr="00696D54" w:rsidRDefault="004C168E" w:rsidP="00002A4F">
            <w:r w:rsidRPr="00696D54">
              <w:t>Basic PUSCH transmission</w:t>
            </w:r>
          </w:p>
        </w:tc>
        <w:tc>
          <w:tcPr>
            <w:tcW w:w="1407" w:type="dxa"/>
          </w:tcPr>
          <w:p w14:paraId="5DDFD817" w14:textId="77777777" w:rsidR="004C168E" w:rsidRPr="00696D54" w:rsidRDefault="004C168E" w:rsidP="00002A4F"/>
        </w:tc>
        <w:tc>
          <w:tcPr>
            <w:tcW w:w="2127" w:type="dxa"/>
          </w:tcPr>
          <w:p w14:paraId="6F71C52A" w14:textId="77777777" w:rsidR="004C168E" w:rsidRDefault="004C168E" w:rsidP="00002A4F">
            <w:pPr>
              <w:rPr>
                <w:rFonts w:eastAsia="ＭＳ 明朝"/>
                <w:i/>
                <w:lang w:eastAsia="ja-JP"/>
              </w:rPr>
            </w:pPr>
            <w:r w:rsidRPr="00696D54">
              <w:t>n/a</w:t>
            </w:r>
          </w:p>
        </w:tc>
        <w:tc>
          <w:tcPr>
            <w:tcW w:w="2312" w:type="dxa"/>
          </w:tcPr>
          <w:p w14:paraId="7AA5E227" w14:textId="77777777" w:rsidR="004C168E" w:rsidRPr="00310D8D" w:rsidRDefault="004C168E" w:rsidP="00002A4F">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48E1E2C9" w14:textId="77777777" w:rsidR="004C168E" w:rsidRDefault="004C168E" w:rsidP="00002A4F">
            <w:pPr>
              <w:rPr>
                <w:rFonts w:eastAsia="ＭＳ 明朝"/>
                <w:lang w:eastAsia="ja-JP"/>
              </w:rPr>
            </w:pPr>
            <w:r>
              <w:rPr>
                <w:rFonts w:eastAsia="ＭＳ 明朝"/>
                <w:lang w:eastAsia="ja-JP"/>
              </w:rPr>
              <w:t>Ok to keep mandatory w/o capability signaling</w:t>
            </w:r>
          </w:p>
        </w:tc>
      </w:tr>
      <w:tr w:rsidR="004C168E" w14:paraId="32E12884" w14:textId="77777777" w:rsidTr="00002A4F">
        <w:tc>
          <w:tcPr>
            <w:tcW w:w="739" w:type="dxa"/>
          </w:tcPr>
          <w:p w14:paraId="75D9D313" w14:textId="77777777" w:rsidR="004C168E" w:rsidRPr="00696D54" w:rsidRDefault="004C168E" w:rsidP="00002A4F">
            <w:r w:rsidRPr="00696D54">
              <w:t>2-16</w:t>
            </w:r>
          </w:p>
        </w:tc>
        <w:tc>
          <w:tcPr>
            <w:tcW w:w="1944" w:type="dxa"/>
          </w:tcPr>
          <w:p w14:paraId="40836F2C" w14:textId="77777777" w:rsidR="004C168E" w:rsidRPr="00696D54" w:rsidRDefault="004C168E" w:rsidP="00002A4F">
            <w:r w:rsidRPr="00696D54">
              <w:t>Basic uplink DMRS (uplink) for scheduling type A</w:t>
            </w:r>
          </w:p>
        </w:tc>
        <w:tc>
          <w:tcPr>
            <w:tcW w:w="1407" w:type="dxa"/>
          </w:tcPr>
          <w:p w14:paraId="0D4CBAC9" w14:textId="77777777" w:rsidR="004C168E" w:rsidRPr="00696D54" w:rsidRDefault="004C168E" w:rsidP="00002A4F"/>
        </w:tc>
        <w:tc>
          <w:tcPr>
            <w:tcW w:w="2127" w:type="dxa"/>
          </w:tcPr>
          <w:p w14:paraId="53A675A7" w14:textId="77777777" w:rsidR="004C168E" w:rsidRDefault="004C168E" w:rsidP="00002A4F">
            <w:pPr>
              <w:rPr>
                <w:rFonts w:eastAsia="ＭＳ 明朝"/>
                <w:i/>
                <w:lang w:eastAsia="ja-JP"/>
              </w:rPr>
            </w:pPr>
            <w:r w:rsidRPr="00696D54">
              <w:t>n/a</w:t>
            </w:r>
          </w:p>
        </w:tc>
        <w:tc>
          <w:tcPr>
            <w:tcW w:w="2312" w:type="dxa"/>
          </w:tcPr>
          <w:p w14:paraId="33FC7032" w14:textId="77777777" w:rsidR="004C168E" w:rsidRPr="00E34B1A" w:rsidRDefault="004C168E" w:rsidP="00002A4F">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7668F08C" w14:textId="77777777" w:rsidR="004C168E" w:rsidRDefault="004C168E" w:rsidP="00002A4F">
            <w:pPr>
              <w:rPr>
                <w:rFonts w:eastAsia="ＭＳ 明朝"/>
                <w:lang w:eastAsia="ja-JP"/>
              </w:rPr>
            </w:pPr>
            <w:r>
              <w:rPr>
                <w:rFonts w:eastAsia="ＭＳ 明朝"/>
                <w:lang w:eastAsia="ja-JP"/>
              </w:rPr>
              <w:t>Ok to keep mandatory w/o capability signaling</w:t>
            </w:r>
          </w:p>
        </w:tc>
      </w:tr>
      <w:tr w:rsidR="004C168E" w14:paraId="577417C4" w14:textId="77777777" w:rsidTr="00002A4F">
        <w:tc>
          <w:tcPr>
            <w:tcW w:w="739" w:type="dxa"/>
          </w:tcPr>
          <w:p w14:paraId="02DC1AF6" w14:textId="77777777" w:rsidR="004C168E" w:rsidRPr="00696D54" w:rsidRDefault="004C168E" w:rsidP="00002A4F">
            <w:r w:rsidRPr="00696D54">
              <w:t>2-16a</w:t>
            </w:r>
          </w:p>
        </w:tc>
        <w:tc>
          <w:tcPr>
            <w:tcW w:w="1944" w:type="dxa"/>
          </w:tcPr>
          <w:p w14:paraId="5102FC06" w14:textId="77777777" w:rsidR="004C168E" w:rsidRPr="00696D54" w:rsidRDefault="004C168E" w:rsidP="00002A4F">
            <w:pPr>
              <w:pStyle w:val="TAL"/>
            </w:pPr>
            <w:r w:rsidRPr="00696D54">
              <w:t>Basic uplink DMRS</w:t>
            </w:r>
          </w:p>
          <w:p w14:paraId="7A8B55E9" w14:textId="77777777" w:rsidR="004C168E" w:rsidRPr="00696D54" w:rsidRDefault="004C168E" w:rsidP="00002A4F">
            <w:r w:rsidRPr="00696D54">
              <w:t>for scheduling type B</w:t>
            </w:r>
          </w:p>
        </w:tc>
        <w:tc>
          <w:tcPr>
            <w:tcW w:w="1407" w:type="dxa"/>
          </w:tcPr>
          <w:p w14:paraId="4E6BB36B" w14:textId="77777777" w:rsidR="004C168E" w:rsidRPr="00696D54" w:rsidRDefault="004C168E" w:rsidP="00002A4F"/>
        </w:tc>
        <w:tc>
          <w:tcPr>
            <w:tcW w:w="2127" w:type="dxa"/>
          </w:tcPr>
          <w:p w14:paraId="14CEFFBE" w14:textId="77777777" w:rsidR="004C168E" w:rsidRDefault="004C168E" w:rsidP="00002A4F">
            <w:pPr>
              <w:rPr>
                <w:rFonts w:eastAsia="ＭＳ 明朝"/>
                <w:i/>
                <w:lang w:eastAsia="ja-JP"/>
              </w:rPr>
            </w:pPr>
            <w:r w:rsidRPr="00696D54">
              <w:t>n/a</w:t>
            </w:r>
          </w:p>
        </w:tc>
        <w:tc>
          <w:tcPr>
            <w:tcW w:w="2312" w:type="dxa"/>
          </w:tcPr>
          <w:p w14:paraId="6435D6C4" w14:textId="77777777" w:rsidR="004C168E" w:rsidRPr="00E34B1A" w:rsidRDefault="004C168E" w:rsidP="00002A4F">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007D06A2" w14:textId="77777777" w:rsidR="004C168E" w:rsidRDefault="004C168E" w:rsidP="00002A4F">
            <w:pPr>
              <w:rPr>
                <w:rFonts w:eastAsia="ＭＳ 明朝"/>
                <w:lang w:eastAsia="ja-JP"/>
              </w:rPr>
            </w:pPr>
            <w:r>
              <w:rPr>
                <w:rFonts w:eastAsia="ＭＳ 明朝"/>
                <w:lang w:eastAsia="ja-JP"/>
              </w:rPr>
              <w:t>Ok to keep mandatory w/o capability signaling</w:t>
            </w:r>
          </w:p>
        </w:tc>
      </w:tr>
      <w:tr w:rsidR="004C168E" w14:paraId="757F1CF9" w14:textId="77777777" w:rsidTr="00002A4F">
        <w:tc>
          <w:tcPr>
            <w:tcW w:w="739" w:type="dxa"/>
          </w:tcPr>
          <w:p w14:paraId="1BC0ACC6" w14:textId="77777777" w:rsidR="004C168E" w:rsidRPr="00696D54" w:rsidRDefault="004C168E" w:rsidP="00002A4F">
            <w:r w:rsidRPr="00696D54">
              <w:t>2-16b</w:t>
            </w:r>
          </w:p>
        </w:tc>
        <w:tc>
          <w:tcPr>
            <w:tcW w:w="1944" w:type="dxa"/>
          </w:tcPr>
          <w:p w14:paraId="49B0DC74" w14:textId="77777777" w:rsidR="004C168E" w:rsidRPr="00696D54" w:rsidRDefault="004C168E" w:rsidP="00002A4F">
            <w:r w:rsidRPr="00696D54">
              <w:t>Support 1+2 DMRS (uplink)</w:t>
            </w:r>
          </w:p>
        </w:tc>
        <w:tc>
          <w:tcPr>
            <w:tcW w:w="1407" w:type="dxa"/>
          </w:tcPr>
          <w:p w14:paraId="210634A5" w14:textId="77777777" w:rsidR="004C168E" w:rsidRPr="00696D54" w:rsidRDefault="004C168E" w:rsidP="00002A4F">
            <w:r w:rsidRPr="00696D54">
              <w:t>2-16a and 2-16</w:t>
            </w:r>
          </w:p>
        </w:tc>
        <w:tc>
          <w:tcPr>
            <w:tcW w:w="2127" w:type="dxa"/>
          </w:tcPr>
          <w:p w14:paraId="061E6401" w14:textId="77777777" w:rsidR="004C168E" w:rsidRPr="00696D54" w:rsidRDefault="004C168E" w:rsidP="00002A4F">
            <w:pPr>
              <w:rPr>
                <w:i/>
              </w:rPr>
            </w:pPr>
            <w:r w:rsidRPr="00696D54">
              <w:rPr>
                <w:i/>
              </w:rPr>
              <w:t>oneFL-DMRS-TwoAdditionalDMRS-UL</w:t>
            </w:r>
          </w:p>
        </w:tc>
        <w:tc>
          <w:tcPr>
            <w:tcW w:w="2312" w:type="dxa"/>
          </w:tcPr>
          <w:p w14:paraId="56EF2778" w14:textId="77777777" w:rsidR="004C168E" w:rsidRPr="00696D54" w:rsidRDefault="004C168E" w:rsidP="00002A4F">
            <w:pPr>
              <w:rPr>
                <w:i/>
              </w:rPr>
            </w:pPr>
            <w:r w:rsidRPr="00696D54">
              <w:rPr>
                <w:i/>
              </w:rPr>
              <w:t>Phy-ParametersFRX-Diff</w:t>
            </w:r>
          </w:p>
        </w:tc>
        <w:tc>
          <w:tcPr>
            <w:tcW w:w="1433" w:type="dxa"/>
          </w:tcPr>
          <w:p w14:paraId="2FCA0DC5" w14:textId="77777777" w:rsidR="004C168E" w:rsidRDefault="004C168E" w:rsidP="00002A4F">
            <w:pPr>
              <w:rPr>
                <w:rFonts w:eastAsia="ＭＳ 明朝"/>
                <w:lang w:eastAsia="ja-JP"/>
              </w:rPr>
            </w:pPr>
          </w:p>
        </w:tc>
      </w:tr>
      <w:tr w:rsidR="004C168E" w14:paraId="43A05D8F" w14:textId="77777777" w:rsidTr="00002A4F">
        <w:tc>
          <w:tcPr>
            <w:tcW w:w="739" w:type="dxa"/>
          </w:tcPr>
          <w:p w14:paraId="28877791" w14:textId="77777777" w:rsidR="004C168E" w:rsidRPr="00696D54" w:rsidRDefault="004C168E" w:rsidP="00002A4F">
            <w:r w:rsidRPr="00696D54">
              <w:t>2-17</w:t>
            </w:r>
          </w:p>
        </w:tc>
        <w:tc>
          <w:tcPr>
            <w:tcW w:w="1944" w:type="dxa"/>
          </w:tcPr>
          <w:p w14:paraId="7002B9EF" w14:textId="77777777" w:rsidR="004C168E" w:rsidRPr="00696D54" w:rsidRDefault="004C168E" w:rsidP="00002A4F">
            <w:r w:rsidRPr="00696D54">
              <w:t>Support DMRS type (uplink)</w:t>
            </w:r>
          </w:p>
        </w:tc>
        <w:tc>
          <w:tcPr>
            <w:tcW w:w="1407" w:type="dxa"/>
          </w:tcPr>
          <w:p w14:paraId="33A3F1DF" w14:textId="77777777" w:rsidR="004C168E" w:rsidRPr="00696D54" w:rsidRDefault="004C168E" w:rsidP="00002A4F">
            <w:r w:rsidRPr="00696D54">
              <w:t>2-16</w:t>
            </w:r>
          </w:p>
        </w:tc>
        <w:tc>
          <w:tcPr>
            <w:tcW w:w="2127" w:type="dxa"/>
          </w:tcPr>
          <w:p w14:paraId="3382CF28" w14:textId="77777777" w:rsidR="004C168E" w:rsidRPr="00696D54" w:rsidRDefault="004C168E" w:rsidP="00002A4F">
            <w:pPr>
              <w:rPr>
                <w:i/>
              </w:rPr>
            </w:pPr>
            <w:r w:rsidRPr="00696D54">
              <w:rPr>
                <w:i/>
              </w:rPr>
              <w:t>supportedDMRS-TypeUL</w:t>
            </w:r>
          </w:p>
        </w:tc>
        <w:tc>
          <w:tcPr>
            <w:tcW w:w="2312" w:type="dxa"/>
          </w:tcPr>
          <w:p w14:paraId="3C51EE86" w14:textId="77777777" w:rsidR="004C168E" w:rsidRPr="00696D54" w:rsidRDefault="004C168E" w:rsidP="00002A4F">
            <w:pPr>
              <w:rPr>
                <w:i/>
              </w:rPr>
            </w:pPr>
            <w:r w:rsidRPr="00696D54">
              <w:rPr>
                <w:i/>
              </w:rPr>
              <w:t>Phy-ParametersFRX-Diff</w:t>
            </w:r>
          </w:p>
        </w:tc>
        <w:tc>
          <w:tcPr>
            <w:tcW w:w="1433" w:type="dxa"/>
          </w:tcPr>
          <w:p w14:paraId="2E385EFA" w14:textId="77777777" w:rsidR="004C168E" w:rsidRDefault="004C168E" w:rsidP="00002A4F">
            <w:pPr>
              <w:rPr>
                <w:rFonts w:eastAsia="ＭＳ 明朝"/>
                <w:lang w:eastAsia="ja-JP"/>
              </w:rPr>
            </w:pPr>
          </w:p>
        </w:tc>
      </w:tr>
      <w:tr w:rsidR="004C168E" w14:paraId="15893004" w14:textId="77777777" w:rsidTr="00002A4F">
        <w:tc>
          <w:tcPr>
            <w:tcW w:w="739" w:type="dxa"/>
          </w:tcPr>
          <w:p w14:paraId="7A320E63" w14:textId="77777777" w:rsidR="004C168E" w:rsidRPr="00696D54" w:rsidRDefault="004C168E" w:rsidP="00002A4F">
            <w:r w:rsidRPr="00696D54">
              <w:t>2-18</w:t>
            </w:r>
          </w:p>
        </w:tc>
        <w:tc>
          <w:tcPr>
            <w:tcW w:w="1944" w:type="dxa"/>
          </w:tcPr>
          <w:p w14:paraId="6D5EEB31" w14:textId="77777777" w:rsidR="004C168E" w:rsidRPr="00696D54" w:rsidRDefault="004C168E" w:rsidP="00002A4F">
            <w:r w:rsidRPr="00696D54">
              <w:t>Supported 2 symbols front-loaded DMRS (uplink)</w:t>
            </w:r>
          </w:p>
        </w:tc>
        <w:tc>
          <w:tcPr>
            <w:tcW w:w="1407" w:type="dxa"/>
          </w:tcPr>
          <w:p w14:paraId="6D71A11F" w14:textId="77777777" w:rsidR="004C168E" w:rsidRPr="00696D54" w:rsidRDefault="004C168E" w:rsidP="00002A4F">
            <w:r w:rsidRPr="00696D54">
              <w:t>2-16</w:t>
            </w:r>
          </w:p>
        </w:tc>
        <w:tc>
          <w:tcPr>
            <w:tcW w:w="2127" w:type="dxa"/>
          </w:tcPr>
          <w:p w14:paraId="3B3F18E0" w14:textId="77777777" w:rsidR="004C168E" w:rsidRPr="00696D54" w:rsidRDefault="004C168E" w:rsidP="00002A4F">
            <w:pPr>
              <w:rPr>
                <w:i/>
              </w:rPr>
            </w:pPr>
            <w:r w:rsidRPr="00696D54">
              <w:rPr>
                <w:i/>
              </w:rPr>
              <w:t>twoFL-DMRS</w:t>
            </w:r>
            <w:r w:rsidRPr="00696D54">
              <w:t xml:space="preserve"> (LSB)</w:t>
            </w:r>
          </w:p>
        </w:tc>
        <w:tc>
          <w:tcPr>
            <w:tcW w:w="2312" w:type="dxa"/>
          </w:tcPr>
          <w:p w14:paraId="7EAA1187" w14:textId="77777777" w:rsidR="004C168E" w:rsidRPr="00696D54" w:rsidRDefault="004C168E" w:rsidP="00002A4F">
            <w:pPr>
              <w:rPr>
                <w:i/>
              </w:rPr>
            </w:pPr>
            <w:r w:rsidRPr="00696D54">
              <w:rPr>
                <w:i/>
              </w:rPr>
              <w:t>Phy-ParametersFRX-Diff</w:t>
            </w:r>
          </w:p>
        </w:tc>
        <w:tc>
          <w:tcPr>
            <w:tcW w:w="1433" w:type="dxa"/>
          </w:tcPr>
          <w:p w14:paraId="5D6F652C" w14:textId="77777777" w:rsidR="004C168E" w:rsidRDefault="004C168E" w:rsidP="00002A4F">
            <w:pPr>
              <w:rPr>
                <w:rFonts w:eastAsia="ＭＳ 明朝"/>
                <w:lang w:eastAsia="ja-JP"/>
              </w:rPr>
            </w:pPr>
          </w:p>
        </w:tc>
      </w:tr>
      <w:tr w:rsidR="004C168E" w14:paraId="3F3BC7EC" w14:textId="77777777" w:rsidTr="00002A4F">
        <w:tc>
          <w:tcPr>
            <w:tcW w:w="739" w:type="dxa"/>
          </w:tcPr>
          <w:p w14:paraId="4B03B390" w14:textId="77777777" w:rsidR="004C168E" w:rsidRPr="00696D54" w:rsidRDefault="004C168E" w:rsidP="00002A4F">
            <w:r w:rsidRPr="00696D54">
              <w:t>2-18a</w:t>
            </w:r>
          </w:p>
        </w:tc>
        <w:tc>
          <w:tcPr>
            <w:tcW w:w="1944" w:type="dxa"/>
          </w:tcPr>
          <w:p w14:paraId="680C784C" w14:textId="77777777" w:rsidR="004C168E" w:rsidRPr="00696D54" w:rsidRDefault="004C168E" w:rsidP="00002A4F">
            <w:r w:rsidRPr="00696D54">
              <w:t>Supported 2 symbols front-loaded +2 symbols additional DMRS (uplink)</w:t>
            </w:r>
          </w:p>
        </w:tc>
        <w:tc>
          <w:tcPr>
            <w:tcW w:w="1407" w:type="dxa"/>
          </w:tcPr>
          <w:p w14:paraId="416FE569" w14:textId="77777777" w:rsidR="004C168E" w:rsidRPr="00696D54" w:rsidRDefault="004C168E" w:rsidP="00002A4F">
            <w:r w:rsidRPr="00696D54">
              <w:t>2-16</w:t>
            </w:r>
          </w:p>
        </w:tc>
        <w:tc>
          <w:tcPr>
            <w:tcW w:w="2127" w:type="dxa"/>
          </w:tcPr>
          <w:p w14:paraId="7CC0B2E6" w14:textId="77777777" w:rsidR="004C168E" w:rsidRPr="00696D54" w:rsidRDefault="004C168E" w:rsidP="00002A4F">
            <w:pPr>
              <w:rPr>
                <w:i/>
              </w:rPr>
            </w:pPr>
            <w:r w:rsidRPr="00696D54">
              <w:rPr>
                <w:i/>
              </w:rPr>
              <w:t>twoFL-DMRS-TwoAdditionalDMRS-UL</w:t>
            </w:r>
          </w:p>
        </w:tc>
        <w:tc>
          <w:tcPr>
            <w:tcW w:w="2312" w:type="dxa"/>
          </w:tcPr>
          <w:p w14:paraId="079C25E2" w14:textId="77777777" w:rsidR="004C168E" w:rsidRPr="00696D54" w:rsidRDefault="004C168E" w:rsidP="00002A4F">
            <w:pPr>
              <w:rPr>
                <w:i/>
              </w:rPr>
            </w:pPr>
            <w:r w:rsidRPr="00696D54">
              <w:rPr>
                <w:i/>
              </w:rPr>
              <w:t>Phy-ParametersFRX-Diff</w:t>
            </w:r>
          </w:p>
        </w:tc>
        <w:tc>
          <w:tcPr>
            <w:tcW w:w="1433" w:type="dxa"/>
          </w:tcPr>
          <w:p w14:paraId="0C65FA30" w14:textId="77777777" w:rsidR="004C168E" w:rsidRDefault="004C168E" w:rsidP="00002A4F">
            <w:pPr>
              <w:rPr>
                <w:rFonts w:eastAsia="ＭＳ 明朝"/>
                <w:lang w:eastAsia="ja-JP"/>
              </w:rPr>
            </w:pPr>
          </w:p>
        </w:tc>
      </w:tr>
      <w:tr w:rsidR="004C168E" w14:paraId="752EBA25" w14:textId="77777777" w:rsidTr="00002A4F">
        <w:tc>
          <w:tcPr>
            <w:tcW w:w="739" w:type="dxa"/>
          </w:tcPr>
          <w:p w14:paraId="73718352" w14:textId="77777777" w:rsidR="004C168E" w:rsidRPr="00696D54" w:rsidRDefault="004C168E" w:rsidP="00002A4F">
            <w:r w:rsidRPr="00696D54">
              <w:t>2-19</w:t>
            </w:r>
          </w:p>
        </w:tc>
        <w:tc>
          <w:tcPr>
            <w:tcW w:w="1944" w:type="dxa"/>
          </w:tcPr>
          <w:p w14:paraId="64C7D1C7" w14:textId="77777777" w:rsidR="004C168E" w:rsidRPr="00696D54" w:rsidRDefault="004C168E" w:rsidP="00002A4F">
            <w:r w:rsidRPr="00696D54">
              <w:t>Support 1+3 uplink DMRS symbols(uplink)</w:t>
            </w:r>
          </w:p>
        </w:tc>
        <w:tc>
          <w:tcPr>
            <w:tcW w:w="1407" w:type="dxa"/>
          </w:tcPr>
          <w:p w14:paraId="60C7BC32" w14:textId="77777777" w:rsidR="004C168E" w:rsidRPr="00696D54" w:rsidRDefault="004C168E" w:rsidP="00002A4F">
            <w:r w:rsidRPr="00696D54">
              <w:t>2-16</w:t>
            </w:r>
          </w:p>
        </w:tc>
        <w:tc>
          <w:tcPr>
            <w:tcW w:w="2127" w:type="dxa"/>
          </w:tcPr>
          <w:p w14:paraId="698BC27F" w14:textId="77777777" w:rsidR="004C168E" w:rsidRPr="00696D54" w:rsidRDefault="004C168E" w:rsidP="00002A4F">
            <w:pPr>
              <w:rPr>
                <w:i/>
              </w:rPr>
            </w:pPr>
            <w:r w:rsidRPr="00696D54">
              <w:rPr>
                <w:i/>
              </w:rPr>
              <w:t>oneFL-DMRS-ThreeAdditionalDMRS-UL</w:t>
            </w:r>
          </w:p>
        </w:tc>
        <w:tc>
          <w:tcPr>
            <w:tcW w:w="2312" w:type="dxa"/>
          </w:tcPr>
          <w:p w14:paraId="31B17767" w14:textId="77777777" w:rsidR="004C168E" w:rsidRPr="00696D54" w:rsidRDefault="004C168E" w:rsidP="00002A4F">
            <w:pPr>
              <w:rPr>
                <w:i/>
              </w:rPr>
            </w:pPr>
            <w:r w:rsidRPr="00696D54">
              <w:rPr>
                <w:i/>
              </w:rPr>
              <w:t>Phy-ParametersFRX-Diff</w:t>
            </w:r>
          </w:p>
        </w:tc>
        <w:tc>
          <w:tcPr>
            <w:tcW w:w="1433" w:type="dxa"/>
          </w:tcPr>
          <w:p w14:paraId="003E682A" w14:textId="77777777" w:rsidR="004C168E" w:rsidRDefault="004C168E" w:rsidP="00002A4F">
            <w:pPr>
              <w:rPr>
                <w:rFonts w:eastAsia="ＭＳ 明朝"/>
                <w:lang w:eastAsia="ja-JP"/>
              </w:rPr>
            </w:pPr>
          </w:p>
        </w:tc>
      </w:tr>
      <w:tr w:rsidR="004C168E" w14:paraId="6A8331DB" w14:textId="77777777" w:rsidTr="00002A4F">
        <w:tc>
          <w:tcPr>
            <w:tcW w:w="739" w:type="dxa"/>
          </w:tcPr>
          <w:p w14:paraId="1CA801B3" w14:textId="77777777" w:rsidR="004C168E" w:rsidRPr="00696D54" w:rsidRDefault="004C168E" w:rsidP="00002A4F">
            <w:r w:rsidRPr="00696D54">
              <w:t>2-32</w:t>
            </w:r>
          </w:p>
        </w:tc>
        <w:tc>
          <w:tcPr>
            <w:tcW w:w="1944" w:type="dxa"/>
          </w:tcPr>
          <w:p w14:paraId="7455F33C" w14:textId="77777777" w:rsidR="004C168E" w:rsidRPr="00696D54" w:rsidRDefault="004C168E" w:rsidP="00002A4F">
            <w:r w:rsidRPr="00696D54">
              <w:t>Basic CSI feedback</w:t>
            </w:r>
          </w:p>
        </w:tc>
        <w:tc>
          <w:tcPr>
            <w:tcW w:w="1407" w:type="dxa"/>
          </w:tcPr>
          <w:p w14:paraId="20614261" w14:textId="77777777" w:rsidR="004C168E" w:rsidRPr="00E34B1A" w:rsidRDefault="004C168E" w:rsidP="00002A4F">
            <w:pPr>
              <w:rPr>
                <w:rFonts w:eastAsia="ＭＳ 明朝"/>
                <w:lang w:eastAsia="ja-JP"/>
              </w:rPr>
            </w:pPr>
          </w:p>
        </w:tc>
        <w:tc>
          <w:tcPr>
            <w:tcW w:w="2127" w:type="dxa"/>
          </w:tcPr>
          <w:p w14:paraId="4E3C4733" w14:textId="77777777" w:rsidR="004C168E" w:rsidRDefault="004C168E" w:rsidP="00002A4F">
            <w:pPr>
              <w:rPr>
                <w:rFonts w:eastAsia="ＭＳ 明朝"/>
                <w:i/>
                <w:lang w:eastAsia="ja-JP"/>
              </w:rPr>
            </w:pPr>
            <w:r w:rsidRPr="00696D54">
              <w:t>n/a</w:t>
            </w:r>
          </w:p>
        </w:tc>
        <w:tc>
          <w:tcPr>
            <w:tcW w:w="2312" w:type="dxa"/>
          </w:tcPr>
          <w:p w14:paraId="79843FB3" w14:textId="77777777" w:rsidR="004C168E" w:rsidRPr="00E34B1A" w:rsidRDefault="004C168E" w:rsidP="00002A4F">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618C9D80" w14:textId="77777777" w:rsidR="004C168E" w:rsidRDefault="004C168E" w:rsidP="00002A4F">
            <w:pPr>
              <w:rPr>
                <w:rFonts w:eastAsia="ＭＳ 明朝"/>
                <w:lang w:eastAsia="ja-JP"/>
              </w:rPr>
            </w:pPr>
            <w:r>
              <w:rPr>
                <w:rFonts w:eastAsia="ＭＳ 明朝"/>
                <w:lang w:eastAsia="ja-JP"/>
              </w:rPr>
              <w:t>Ok to keep (but needs further check)</w:t>
            </w:r>
          </w:p>
        </w:tc>
      </w:tr>
      <w:tr w:rsidR="004C168E" w14:paraId="641D9B2B" w14:textId="77777777" w:rsidTr="00002A4F">
        <w:tc>
          <w:tcPr>
            <w:tcW w:w="739" w:type="dxa"/>
          </w:tcPr>
          <w:p w14:paraId="461C9026" w14:textId="77777777" w:rsidR="004C168E" w:rsidRPr="00696D54" w:rsidRDefault="004C168E" w:rsidP="00002A4F">
            <w:r w:rsidRPr="00696D54">
              <w:t>2-32a</w:t>
            </w:r>
          </w:p>
        </w:tc>
        <w:tc>
          <w:tcPr>
            <w:tcW w:w="1944" w:type="dxa"/>
          </w:tcPr>
          <w:p w14:paraId="50D2E9BB" w14:textId="77777777" w:rsidR="004C168E" w:rsidRPr="00696D54" w:rsidRDefault="004C168E" w:rsidP="00002A4F">
            <w:r w:rsidRPr="00696D54">
              <w:t>Semi-persistent CSI report on PUCCH</w:t>
            </w:r>
          </w:p>
        </w:tc>
        <w:tc>
          <w:tcPr>
            <w:tcW w:w="1407" w:type="dxa"/>
          </w:tcPr>
          <w:p w14:paraId="465D824D" w14:textId="77777777" w:rsidR="004C168E" w:rsidRPr="00696D54" w:rsidRDefault="004C168E" w:rsidP="00002A4F"/>
        </w:tc>
        <w:tc>
          <w:tcPr>
            <w:tcW w:w="2127" w:type="dxa"/>
          </w:tcPr>
          <w:p w14:paraId="0C5C95DF" w14:textId="77777777" w:rsidR="004C168E" w:rsidRPr="00696D54" w:rsidRDefault="004C168E" w:rsidP="00002A4F">
            <w:pPr>
              <w:rPr>
                <w:i/>
              </w:rPr>
            </w:pPr>
            <w:r w:rsidRPr="00696D54">
              <w:rPr>
                <w:i/>
              </w:rPr>
              <w:t>sp-CSI-ReportPUCCH</w:t>
            </w:r>
          </w:p>
        </w:tc>
        <w:tc>
          <w:tcPr>
            <w:tcW w:w="2312" w:type="dxa"/>
          </w:tcPr>
          <w:p w14:paraId="56EE53F1" w14:textId="77777777" w:rsidR="004C168E" w:rsidRPr="00696D54" w:rsidRDefault="004C168E" w:rsidP="00002A4F">
            <w:pPr>
              <w:rPr>
                <w:i/>
              </w:rPr>
            </w:pPr>
            <w:r w:rsidRPr="00696D54">
              <w:rPr>
                <w:i/>
              </w:rPr>
              <w:t>Phy-ParametersCommon</w:t>
            </w:r>
          </w:p>
        </w:tc>
        <w:tc>
          <w:tcPr>
            <w:tcW w:w="1433" w:type="dxa"/>
          </w:tcPr>
          <w:p w14:paraId="10172CC7" w14:textId="77777777" w:rsidR="004C168E" w:rsidRDefault="004C168E" w:rsidP="00002A4F">
            <w:pPr>
              <w:rPr>
                <w:rFonts w:eastAsia="ＭＳ 明朝"/>
                <w:lang w:eastAsia="ja-JP"/>
              </w:rPr>
            </w:pPr>
            <w:r>
              <w:rPr>
                <w:rFonts w:eastAsia="ＭＳ 明朝"/>
                <w:lang w:eastAsia="ja-JP"/>
              </w:rPr>
              <w:t>Ok to keep common</w:t>
            </w:r>
          </w:p>
        </w:tc>
      </w:tr>
      <w:tr w:rsidR="004C168E" w14:paraId="03F5EAB4" w14:textId="77777777" w:rsidTr="00002A4F">
        <w:tc>
          <w:tcPr>
            <w:tcW w:w="739" w:type="dxa"/>
          </w:tcPr>
          <w:p w14:paraId="5ED6A865" w14:textId="77777777" w:rsidR="004C168E" w:rsidRPr="00696D54" w:rsidRDefault="004C168E" w:rsidP="00002A4F">
            <w:r w:rsidRPr="00696D54">
              <w:t>2-32b</w:t>
            </w:r>
          </w:p>
        </w:tc>
        <w:tc>
          <w:tcPr>
            <w:tcW w:w="1944" w:type="dxa"/>
          </w:tcPr>
          <w:p w14:paraId="6C071A7B" w14:textId="77777777" w:rsidR="004C168E" w:rsidRPr="00696D54" w:rsidRDefault="004C168E" w:rsidP="00002A4F">
            <w:r w:rsidRPr="00696D54">
              <w:t>Semi-persistent CSI report on PUSCH</w:t>
            </w:r>
          </w:p>
        </w:tc>
        <w:tc>
          <w:tcPr>
            <w:tcW w:w="1407" w:type="dxa"/>
          </w:tcPr>
          <w:p w14:paraId="678FE12F" w14:textId="77777777" w:rsidR="004C168E" w:rsidRPr="00696D54" w:rsidRDefault="004C168E" w:rsidP="00002A4F"/>
        </w:tc>
        <w:tc>
          <w:tcPr>
            <w:tcW w:w="2127" w:type="dxa"/>
          </w:tcPr>
          <w:p w14:paraId="15BEB5B2" w14:textId="77777777" w:rsidR="004C168E" w:rsidRPr="00696D54" w:rsidRDefault="004C168E" w:rsidP="00002A4F">
            <w:pPr>
              <w:rPr>
                <w:i/>
              </w:rPr>
            </w:pPr>
            <w:r w:rsidRPr="00696D54">
              <w:rPr>
                <w:i/>
              </w:rPr>
              <w:t>sp-CSI-ReportPUSCH</w:t>
            </w:r>
          </w:p>
        </w:tc>
        <w:tc>
          <w:tcPr>
            <w:tcW w:w="2312" w:type="dxa"/>
          </w:tcPr>
          <w:p w14:paraId="504D3D89" w14:textId="77777777" w:rsidR="004C168E" w:rsidRPr="00696D54" w:rsidRDefault="004C168E" w:rsidP="00002A4F">
            <w:pPr>
              <w:rPr>
                <w:i/>
              </w:rPr>
            </w:pPr>
            <w:r w:rsidRPr="00696D54">
              <w:rPr>
                <w:i/>
              </w:rPr>
              <w:t>Phy-ParametersCommon</w:t>
            </w:r>
          </w:p>
        </w:tc>
        <w:tc>
          <w:tcPr>
            <w:tcW w:w="1433" w:type="dxa"/>
          </w:tcPr>
          <w:p w14:paraId="3E3EA2BC" w14:textId="77777777" w:rsidR="004C168E" w:rsidRDefault="004C168E" w:rsidP="00002A4F">
            <w:pPr>
              <w:rPr>
                <w:rFonts w:eastAsia="ＭＳ 明朝"/>
                <w:lang w:eastAsia="ja-JP"/>
              </w:rPr>
            </w:pPr>
            <w:r>
              <w:rPr>
                <w:rFonts w:eastAsia="ＭＳ 明朝"/>
                <w:lang w:eastAsia="ja-JP"/>
              </w:rPr>
              <w:t>Ok to keep common</w:t>
            </w:r>
          </w:p>
        </w:tc>
      </w:tr>
      <w:tr w:rsidR="004C168E" w14:paraId="11689B70" w14:textId="77777777" w:rsidTr="00002A4F">
        <w:tc>
          <w:tcPr>
            <w:tcW w:w="739" w:type="dxa"/>
          </w:tcPr>
          <w:p w14:paraId="0C39BE28" w14:textId="77777777" w:rsidR="004C168E" w:rsidRPr="00696D54" w:rsidRDefault="004C168E" w:rsidP="00002A4F">
            <w:r w:rsidRPr="00696D54">
              <w:t>2-32c</w:t>
            </w:r>
          </w:p>
        </w:tc>
        <w:tc>
          <w:tcPr>
            <w:tcW w:w="1944" w:type="dxa"/>
          </w:tcPr>
          <w:p w14:paraId="1E40B1F1" w14:textId="77777777" w:rsidR="004C168E" w:rsidRPr="00696D54" w:rsidRDefault="004C168E" w:rsidP="00002A4F">
            <w:r w:rsidRPr="00696D54">
              <w:t>New CQI table</w:t>
            </w:r>
          </w:p>
        </w:tc>
        <w:tc>
          <w:tcPr>
            <w:tcW w:w="1407" w:type="dxa"/>
          </w:tcPr>
          <w:p w14:paraId="32F720E0" w14:textId="77777777" w:rsidR="004C168E" w:rsidRPr="00696D54" w:rsidRDefault="004C168E" w:rsidP="00002A4F"/>
        </w:tc>
        <w:tc>
          <w:tcPr>
            <w:tcW w:w="2127" w:type="dxa"/>
          </w:tcPr>
          <w:p w14:paraId="4DB4FF4D" w14:textId="77777777" w:rsidR="004C168E" w:rsidRPr="00696D54" w:rsidRDefault="004C168E" w:rsidP="00002A4F">
            <w:pPr>
              <w:rPr>
                <w:i/>
              </w:rPr>
            </w:pPr>
            <w:r w:rsidRPr="00696D54">
              <w:rPr>
                <w:i/>
              </w:rPr>
              <w:t>cqi-TableAlt</w:t>
            </w:r>
          </w:p>
        </w:tc>
        <w:tc>
          <w:tcPr>
            <w:tcW w:w="2312" w:type="dxa"/>
          </w:tcPr>
          <w:p w14:paraId="33B30337" w14:textId="77777777" w:rsidR="004C168E" w:rsidRPr="00696D54" w:rsidRDefault="004C168E" w:rsidP="00002A4F">
            <w:pPr>
              <w:rPr>
                <w:i/>
              </w:rPr>
            </w:pPr>
            <w:r w:rsidRPr="00696D54">
              <w:rPr>
                <w:i/>
              </w:rPr>
              <w:t>Phy-ParametersFRX-Diff</w:t>
            </w:r>
          </w:p>
        </w:tc>
        <w:tc>
          <w:tcPr>
            <w:tcW w:w="1433" w:type="dxa"/>
          </w:tcPr>
          <w:p w14:paraId="758F3170" w14:textId="77777777" w:rsidR="004C168E" w:rsidRDefault="004C168E" w:rsidP="00002A4F">
            <w:pPr>
              <w:rPr>
                <w:rFonts w:eastAsia="ＭＳ 明朝"/>
                <w:lang w:eastAsia="ja-JP"/>
              </w:rPr>
            </w:pPr>
          </w:p>
        </w:tc>
      </w:tr>
      <w:tr w:rsidR="004C168E" w14:paraId="34103A30" w14:textId="77777777" w:rsidTr="00002A4F">
        <w:tc>
          <w:tcPr>
            <w:tcW w:w="739" w:type="dxa"/>
          </w:tcPr>
          <w:p w14:paraId="751FD400" w14:textId="77777777" w:rsidR="004C168E" w:rsidRPr="00696D54" w:rsidRDefault="004C168E" w:rsidP="00002A4F">
            <w:r w:rsidRPr="00696D54">
              <w:t>2-33a</w:t>
            </w:r>
          </w:p>
        </w:tc>
        <w:tc>
          <w:tcPr>
            <w:tcW w:w="1944" w:type="dxa"/>
          </w:tcPr>
          <w:p w14:paraId="61150CAB" w14:textId="77777777" w:rsidR="004C168E" w:rsidRPr="00696D54" w:rsidRDefault="004C168E" w:rsidP="00002A4F">
            <w:r w:rsidRPr="00696D54">
              <w:t>Supported PDSCH RE-mapping patterns</w:t>
            </w:r>
          </w:p>
        </w:tc>
        <w:tc>
          <w:tcPr>
            <w:tcW w:w="1407" w:type="dxa"/>
          </w:tcPr>
          <w:p w14:paraId="7F93E1F2" w14:textId="77777777" w:rsidR="004C168E" w:rsidRPr="00696D54" w:rsidRDefault="004C168E" w:rsidP="00002A4F"/>
        </w:tc>
        <w:tc>
          <w:tcPr>
            <w:tcW w:w="2127" w:type="dxa"/>
          </w:tcPr>
          <w:p w14:paraId="674FFB58" w14:textId="77777777" w:rsidR="004C168E" w:rsidRPr="00696D54" w:rsidRDefault="004C168E" w:rsidP="00002A4F">
            <w:pPr>
              <w:pStyle w:val="TAL"/>
            </w:pPr>
            <w:r w:rsidRPr="00696D54">
              <w:t xml:space="preserve">1. </w:t>
            </w:r>
            <w:r w:rsidRPr="00696D54">
              <w:rPr>
                <w:i/>
              </w:rPr>
              <w:t>pdsch-RE-MappingFR1-PerSymbol</w:t>
            </w:r>
          </w:p>
          <w:p w14:paraId="026A57AF" w14:textId="77777777" w:rsidR="004C168E" w:rsidRPr="00696D54" w:rsidRDefault="004C168E" w:rsidP="00002A4F">
            <w:pPr>
              <w:rPr>
                <w:i/>
              </w:rPr>
            </w:pPr>
            <w:r w:rsidRPr="00696D54">
              <w:t xml:space="preserve">2. </w:t>
            </w:r>
            <w:r w:rsidRPr="00696D54">
              <w:rPr>
                <w:i/>
              </w:rPr>
              <w:t>pdsch-RE-MappingFR1-PerSlot</w:t>
            </w:r>
          </w:p>
        </w:tc>
        <w:tc>
          <w:tcPr>
            <w:tcW w:w="2312" w:type="dxa"/>
          </w:tcPr>
          <w:p w14:paraId="44B27997" w14:textId="77777777" w:rsidR="004C168E" w:rsidRPr="00696D54" w:rsidRDefault="004C168E" w:rsidP="00002A4F">
            <w:pPr>
              <w:rPr>
                <w:i/>
              </w:rPr>
            </w:pPr>
            <w:r w:rsidRPr="00696D54">
              <w:rPr>
                <w:i/>
              </w:rPr>
              <w:t>Phy-ParametersFR1</w:t>
            </w:r>
          </w:p>
        </w:tc>
        <w:tc>
          <w:tcPr>
            <w:tcW w:w="1433" w:type="dxa"/>
          </w:tcPr>
          <w:p w14:paraId="0DEF655C" w14:textId="77777777" w:rsidR="004C168E" w:rsidRDefault="004C168E" w:rsidP="00002A4F">
            <w:pPr>
              <w:rPr>
                <w:rFonts w:eastAsia="ＭＳ 明朝"/>
                <w:lang w:eastAsia="ja-JP"/>
              </w:rPr>
            </w:pPr>
          </w:p>
        </w:tc>
      </w:tr>
      <w:tr w:rsidR="004C168E" w14:paraId="05D12BD4" w14:textId="77777777" w:rsidTr="00002A4F">
        <w:tc>
          <w:tcPr>
            <w:tcW w:w="739" w:type="dxa"/>
          </w:tcPr>
          <w:p w14:paraId="6D950D04" w14:textId="77777777" w:rsidR="004C168E" w:rsidRPr="00696D54" w:rsidRDefault="004C168E" w:rsidP="00002A4F"/>
        </w:tc>
        <w:tc>
          <w:tcPr>
            <w:tcW w:w="1944" w:type="dxa"/>
          </w:tcPr>
          <w:p w14:paraId="0A213A88" w14:textId="77777777" w:rsidR="004C168E" w:rsidRPr="00696D54" w:rsidRDefault="004C168E" w:rsidP="00002A4F"/>
        </w:tc>
        <w:tc>
          <w:tcPr>
            <w:tcW w:w="1407" w:type="dxa"/>
          </w:tcPr>
          <w:p w14:paraId="37CF326C" w14:textId="77777777" w:rsidR="004C168E" w:rsidRPr="00696D54" w:rsidRDefault="004C168E" w:rsidP="00002A4F"/>
        </w:tc>
        <w:tc>
          <w:tcPr>
            <w:tcW w:w="2127" w:type="dxa"/>
          </w:tcPr>
          <w:p w14:paraId="22CE29DC" w14:textId="77777777" w:rsidR="004C168E" w:rsidRPr="00696D54" w:rsidRDefault="004C168E" w:rsidP="00002A4F">
            <w:pPr>
              <w:pStyle w:val="TAL"/>
            </w:pPr>
            <w:r w:rsidRPr="00696D54">
              <w:t xml:space="preserve">1. </w:t>
            </w:r>
            <w:r w:rsidRPr="00696D54">
              <w:rPr>
                <w:i/>
              </w:rPr>
              <w:t>pdsch-RE-MappingFR2-PerSymbol</w:t>
            </w:r>
          </w:p>
          <w:p w14:paraId="5A28A17B" w14:textId="77777777" w:rsidR="004C168E" w:rsidRPr="00696D54" w:rsidRDefault="004C168E" w:rsidP="00002A4F">
            <w:pPr>
              <w:rPr>
                <w:i/>
              </w:rPr>
            </w:pPr>
            <w:r w:rsidRPr="00696D54">
              <w:t xml:space="preserve">2. </w:t>
            </w:r>
            <w:r w:rsidRPr="00696D54">
              <w:rPr>
                <w:i/>
              </w:rPr>
              <w:t>pdsch-RE-MappingFR2-PerSlot</w:t>
            </w:r>
          </w:p>
        </w:tc>
        <w:tc>
          <w:tcPr>
            <w:tcW w:w="2312" w:type="dxa"/>
          </w:tcPr>
          <w:p w14:paraId="63C7CD3D" w14:textId="77777777" w:rsidR="004C168E" w:rsidRPr="00696D54" w:rsidRDefault="004C168E" w:rsidP="00002A4F">
            <w:pPr>
              <w:rPr>
                <w:i/>
              </w:rPr>
            </w:pPr>
            <w:r w:rsidRPr="00696D54">
              <w:rPr>
                <w:i/>
              </w:rPr>
              <w:t>Phy-ParametersFR2</w:t>
            </w:r>
          </w:p>
        </w:tc>
        <w:tc>
          <w:tcPr>
            <w:tcW w:w="1433" w:type="dxa"/>
          </w:tcPr>
          <w:p w14:paraId="03198A09" w14:textId="77777777" w:rsidR="004C168E" w:rsidRDefault="004C168E" w:rsidP="00002A4F">
            <w:pPr>
              <w:rPr>
                <w:rFonts w:eastAsia="ＭＳ 明朝"/>
                <w:lang w:eastAsia="ja-JP"/>
              </w:rPr>
            </w:pPr>
            <w:r>
              <w:rPr>
                <w:rFonts w:eastAsia="ＭＳ 明朝"/>
                <w:lang w:eastAsia="ja-JP"/>
              </w:rPr>
              <w:t>Ok to keep the whole FR2</w:t>
            </w:r>
          </w:p>
        </w:tc>
      </w:tr>
      <w:tr w:rsidR="004C168E" w14:paraId="6FBBBF39" w14:textId="77777777" w:rsidTr="00002A4F">
        <w:tc>
          <w:tcPr>
            <w:tcW w:w="739" w:type="dxa"/>
          </w:tcPr>
          <w:p w14:paraId="448B0C1B" w14:textId="77777777" w:rsidR="004C168E" w:rsidRPr="00696D54" w:rsidRDefault="004C168E" w:rsidP="00002A4F">
            <w:r w:rsidRPr="00696D54">
              <w:t>2-33b</w:t>
            </w:r>
          </w:p>
        </w:tc>
        <w:tc>
          <w:tcPr>
            <w:tcW w:w="1944" w:type="dxa"/>
          </w:tcPr>
          <w:p w14:paraId="255C3919" w14:textId="77777777" w:rsidR="004C168E" w:rsidRPr="00696D54" w:rsidRDefault="004C168E" w:rsidP="00002A4F">
            <w:r w:rsidRPr="00696D54">
              <w:t>SP CSI-RS</w:t>
            </w:r>
          </w:p>
        </w:tc>
        <w:tc>
          <w:tcPr>
            <w:tcW w:w="1407" w:type="dxa"/>
          </w:tcPr>
          <w:p w14:paraId="5E0741B5" w14:textId="77777777" w:rsidR="004C168E" w:rsidRPr="00696D54" w:rsidRDefault="004C168E" w:rsidP="00002A4F">
            <w:r w:rsidRPr="00696D54">
              <w:t>2-1</w:t>
            </w:r>
          </w:p>
        </w:tc>
        <w:tc>
          <w:tcPr>
            <w:tcW w:w="2127" w:type="dxa"/>
          </w:tcPr>
          <w:p w14:paraId="57709D7C" w14:textId="77777777" w:rsidR="004C168E" w:rsidRPr="00696D54" w:rsidRDefault="004C168E" w:rsidP="00002A4F">
            <w:pPr>
              <w:rPr>
                <w:i/>
              </w:rPr>
            </w:pPr>
            <w:r w:rsidRPr="00696D54">
              <w:rPr>
                <w:i/>
              </w:rPr>
              <w:t>sp-CSI-RS</w:t>
            </w:r>
          </w:p>
        </w:tc>
        <w:tc>
          <w:tcPr>
            <w:tcW w:w="2312" w:type="dxa"/>
          </w:tcPr>
          <w:p w14:paraId="16568AFF" w14:textId="77777777" w:rsidR="004C168E" w:rsidRPr="00696D54" w:rsidRDefault="004C168E" w:rsidP="00002A4F">
            <w:pPr>
              <w:rPr>
                <w:i/>
              </w:rPr>
            </w:pPr>
            <w:r w:rsidRPr="00696D54">
              <w:rPr>
                <w:i/>
              </w:rPr>
              <w:t>Phy-ParametersFRX-Diff</w:t>
            </w:r>
          </w:p>
        </w:tc>
        <w:tc>
          <w:tcPr>
            <w:tcW w:w="1433" w:type="dxa"/>
          </w:tcPr>
          <w:p w14:paraId="111F1029" w14:textId="77777777" w:rsidR="004C168E" w:rsidRDefault="004C168E" w:rsidP="00002A4F">
            <w:pPr>
              <w:rPr>
                <w:rFonts w:eastAsia="ＭＳ 明朝"/>
                <w:lang w:eastAsia="ja-JP"/>
              </w:rPr>
            </w:pPr>
          </w:p>
        </w:tc>
      </w:tr>
      <w:tr w:rsidR="004C168E" w14:paraId="10763723" w14:textId="77777777" w:rsidTr="00002A4F">
        <w:tc>
          <w:tcPr>
            <w:tcW w:w="739" w:type="dxa"/>
          </w:tcPr>
          <w:p w14:paraId="10A3CEBE" w14:textId="77777777" w:rsidR="004C168E" w:rsidRPr="00696D54" w:rsidRDefault="004C168E" w:rsidP="00002A4F">
            <w:r w:rsidRPr="00696D54">
              <w:t>2-33c</w:t>
            </w:r>
          </w:p>
        </w:tc>
        <w:tc>
          <w:tcPr>
            <w:tcW w:w="1944" w:type="dxa"/>
          </w:tcPr>
          <w:p w14:paraId="773F0B30" w14:textId="77777777" w:rsidR="004C168E" w:rsidRPr="00696D54" w:rsidRDefault="004C168E" w:rsidP="00002A4F">
            <w:r w:rsidRPr="00696D54">
              <w:t>SP CSI-IM</w:t>
            </w:r>
          </w:p>
        </w:tc>
        <w:tc>
          <w:tcPr>
            <w:tcW w:w="1407" w:type="dxa"/>
          </w:tcPr>
          <w:p w14:paraId="489D2B2B" w14:textId="77777777" w:rsidR="004C168E" w:rsidRPr="00696D54" w:rsidRDefault="004C168E" w:rsidP="00002A4F">
            <w:r w:rsidRPr="00696D54">
              <w:t>2-1</w:t>
            </w:r>
          </w:p>
        </w:tc>
        <w:tc>
          <w:tcPr>
            <w:tcW w:w="2127" w:type="dxa"/>
          </w:tcPr>
          <w:p w14:paraId="508DFED7" w14:textId="77777777" w:rsidR="004C168E" w:rsidRPr="00696D54" w:rsidRDefault="004C168E" w:rsidP="00002A4F">
            <w:pPr>
              <w:rPr>
                <w:i/>
              </w:rPr>
            </w:pPr>
            <w:r w:rsidRPr="00696D54">
              <w:rPr>
                <w:i/>
              </w:rPr>
              <w:t>sp-CSI-IM</w:t>
            </w:r>
          </w:p>
        </w:tc>
        <w:tc>
          <w:tcPr>
            <w:tcW w:w="2312" w:type="dxa"/>
          </w:tcPr>
          <w:p w14:paraId="72765F5C" w14:textId="77777777" w:rsidR="004C168E" w:rsidRPr="00696D54" w:rsidRDefault="004C168E" w:rsidP="00002A4F">
            <w:pPr>
              <w:rPr>
                <w:i/>
              </w:rPr>
            </w:pPr>
            <w:r w:rsidRPr="00696D54">
              <w:rPr>
                <w:i/>
              </w:rPr>
              <w:t>Phy-ParametersFRX-Diff</w:t>
            </w:r>
          </w:p>
        </w:tc>
        <w:tc>
          <w:tcPr>
            <w:tcW w:w="1433" w:type="dxa"/>
          </w:tcPr>
          <w:p w14:paraId="423543C8" w14:textId="77777777" w:rsidR="004C168E" w:rsidRDefault="004C168E" w:rsidP="00002A4F">
            <w:pPr>
              <w:rPr>
                <w:rFonts w:eastAsia="ＭＳ 明朝"/>
                <w:lang w:eastAsia="ja-JP"/>
              </w:rPr>
            </w:pPr>
          </w:p>
        </w:tc>
      </w:tr>
      <w:tr w:rsidR="004C168E" w14:paraId="0C5B1FB9" w14:textId="77777777" w:rsidTr="00002A4F">
        <w:tc>
          <w:tcPr>
            <w:tcW w:w="739" w:type="dxa"/>
          </w:tcPr>
          <w:p w14:paraId="222DE746" w14:textId="77777777" w:rsidR="004C168E" w:rsidRPr="00696D54" w:rsidRDefault="004C168E" w:rsidP="00002A4F">
            <w:r w:rsidRPr="00696D54">
              <w:t>2-34</w:t>
            </w:r>
          </w:p>
        </w:tc>
        <w:tc>
          <w:tcPr>
            <w:tcW w:w="1944" w:type="dxa"/>
          </w:tcPr>
          <w:p w14:paraId="560E2CB0" w14:textId="77777777" w:rsidR="004C168E" w:rsidRPr="00696D54" w:rsidRDefault="004C168E" w:rsidP="00002A4F">
            <w:r w:rsidRPr="00696D54">
              <w:t>NZP-CSI-RS based interference measurement</w:t>
            </w:r>
          </w:p>
        </w:tc>
        <w:tc>
          <w:tcPr>
            <w:tcW w:w="1407" w:type="dxa"/>
          </w:tcPr>
          <w:p w14:paraId="78D547FB" w14:textId="77777777" w:rsidR="004C168E" w:rsidRPr="00696D54" w:rsidRDefault="004C168E" w:rsidP="00002A4F">
            <w:r w:rsidRPr="00696D54">
              <w:t>2-33</w:t>
            </w:r>
          </w:p>
        </w:tc>
        <w:tc>
          <w:tcPr>
            <w:tcW w:w="2127" w:type="dxa"/>
          </w:tcPr>
          <w:p w14:paraId="2937658A" w14:textId="77777777" w:rsidR="004C168E" w:rsidRPr="00696D54" w:rsidRDefault="004C168E" w:rsidP="00002A4F">
            <w:pPr>
              <w:rPr>
                <w:i/>
              </w:rPr>
            </w:pPr>
            <w:r w:rsidRPr="00696D54">
              <w:rPr>
                <w:i/>
              </w:rPr>
              <w:t>nzp-CSI-RS-IntefMgmt</w:t>
            </w:r>
          </w:p>
        </w:tc>
        <w:tc>
          <w:tcPr>
            <w:tcW w:w="2312" w:type="dxa"/>
          </w:tcPr>
          <w:p w14:paraId="4D3F34A0" w14:textId="77777777" w:rsidR="004C168E" w:rsidRPr="00696D54" w:rsidRDefault="004C168E" w:rsidP="00002A4F">
            <w:pPr>
              <w:rPr>
                <w:i/>
              </w:rPr>
            </w:pPr>
            <w:r w:rsidRPr="00696D54">
              <w:rPr>
                <w:i/>
              </w:rPr>
              <w:t>Phy-ParametersCommon</w:t>
            </w:r>
          </w:p>
        </w:tc>
        <w:tc>
          <w:tcPr>
            <w:tcW w:w="1433" w:type="dxa"/>
          </w:tcPr>
          <w:p w14:paraId="0CD2C1A2" w14:textId="77777777" w:rsidR="004C168E" w:rsidRDefault="004C168E" w:rsidP="00002A4F">
            <w:pPr>
              <w:rPr>
                <w:rFonts w:eastAsia="ＭＳ 明朝"/>
                <w:lang w:eastAsia="ja-JP"/>
              </w:rPr>
            </w:pPr>
            <w:r>
              <w:rPr>
                <w:rFonts w:eastAsia="ＭＳ 明朝"/>
                <w:lang w:eastAsia="ja-JP"/>
              </w:rPr>
              <w:t>Ok to keep common</w:t>
            </w:r>
          </w:p>
        </w:tc>
      </w:tr>
      <w:tr w:rsidR="004C168E" w14:paraId="6E77AAAE" w14:textId="77777777" w:rsidTr="00002A4F">
        <w:tc>
          <w:tcPr>
            <w:tcW w:w="739" w:type="dxa"/>
          </w:tcPr>
          <w:p w14:paraId="1EDCB4B5" w14:textId="77777777" w:rsidR="004C168E" w:rsidRPr="00696D54" w:rsidRDefault="004C168E" w:rsidP="00002A4F">
            <w:r w:rsidRPr="00696D54">
              <w:t>2-37</w:t>
            </w:r>
          </w:p>
        </w:tc>
        <w:tc>
          <w:tcPr>
            <w:tcW w:w="1944" w:type="dxa"/>
          </w:tcPr>
          <w:p w14:paraId="140D3596" w14:textId="77777777" w:rsidR="004C168E" w:rsidRPr="00696D54" w:rsidRDefault="004C168E" w:rsidP="00002A4F">
            <w:r w:rsidRPr="00696D54">
              <w:t>Support Semi-open loop CSI</w:t>
            </w:r>
          </w:p>
        </w:tc>
        <w:tc>
          <w:tcPr>
            <w:tcW w:w="1407" w:type="dxa"/>
          </w:tcPr>
          <w:p w14:paraId="59CD66F3" w14:textId="77777777" w:rsidR="004C168E" w:rsidRPr="00696D54" w:rsidRDefault="004C168E" w:rsidP="00002A4F">
            <w:r w:rsidRPr="00696D54">
              <w:t>2-35</w:t>
            </w:r>
          </w:p>
        </w:tc>
        <w:tc>
          <w:tcPr>
            <w:tcW w:w="2127" w:type="dxa"/>
          </w:tcPr>
          <w:p w14:paraId="37F35F9B" w14:textId="77777777" w:rsidR="004C168E" w:rsidRPr="00696D54" w:rsidRDefault="004C168E" w:rsidP="00002A4F">
            <w:pPr>
              <w:rPr>
                <w:i/>
              </w:rPr>
            </w:pPr>
            <w:r w:rsidRPr="00696D54">
              <w:rPr>
                <w:i/>
              </w:rPr>
              <w:t>semiOpenLoopCSI</w:t>
            </w:r>
          </w:p>
        </w:tc>
        <w:tc>
          <w:tcPr>
            <w:tcW w:w="2312" w:type="dxa"/>
          </w:tcPr>
          <w:p w14:paraId="0EA7834C" w14:textId="77777777" w:rsidR="004C168E" w:rsidRPr="00696D54" w:rsidRDefault="004C168E" w:rsidP="00002A4F">
            <w:pPr>
              <w:rPr>
                <w:i/>
              </w:rPr>
            </w:pPr>
            <w:r w:rsidRPr="00696D54">
              <w:rPr>
                <w:i/>
              </w:rPr>
              <w:t>Phy-ParametersFRX-Diff</w:t>
            </w:r>
          </w:p>
        </w:tc>
        <w:tc>
          <w:tcPr>
            <w:tcW w:w="1433" w:type="dxa"/>
          </w:tcPr>
          <w:p w14:paraId="4B64A0BF" w14:textId="77777777" w:rsidR="004C168E" w:rsidRDefault="004C168E" w:rsidP="00002A4F">
            <w:pPr>
              <w:rPr>
                <w:rFonts w:eastAsia="ＭＳ 明朝"/>
                <w:lang w:eastAsia="ja-JP"/>
              </w:rPr>
            </w:pPr>
          </w:p>
        </w:tc>
      </w:tr>
      <w:tr w:rsidR="004C168E" w14:paraId="35E0F64E" w14:textId="77777777" w:rsidTr="00002A4F">
        <w:tc>
          <w:tcPr>
            <w:tcW w:w="739" w:type="dxa"/>
          </w:tcPr>
          <w:p w14:paraId="7FDBD99B" w14:textId="77777777" w:rsidR="004C168E" w:rsidRPr="00696D54" w:rsidRDefault="004C168E" w:rsidP="00002A4F">
            <w:r w:rsidRPr="00696D54">
              <w:t>2-38</w:t>
            </w:r>
          </w:p>
        </w:tc>
        <w:tc>
          <w:tcPr>
            <w:tcW w:w="1944" w:type="dxa"/>
          </w:tcPr>
          <w:p w14:paraId="30380E03" w14:textId="77777777" w:rsidR="004C168E" w:rsidRPr="00696D54" w:rsidRDefault="004C168E" w:rsidP="00002A4F">
            <w:r w:rsidRPr="00696D54">
              <w:t>CSI report without PMI</w:t>
            </w:r>
          </w:p>
        </w:tc>
        <w:tc>
          <w:tcPr>
            <w:tcW w:w="1407" w:type="dxa"/>
          </w:tcPr>
          <w:p w14:paraId="717E68EC" w14:textId="77777777" w:rsidR="004C168E" w:rsidRPr="00696D54" w:rsidRDefault="004C168E" w:rsidP="00002A4F">
            <w:r w:rsidRPr="00696D54">
              <w:t>2-35</w:t>
            </w:r>
          </w:p>
        </w:tc>
        <w:tc>
          <w:tcPr>
            <w:tcW w:w="2127" w:type="dxa"/>
          </w:tcPr>
          <w:p w14:paraId="198C0BCA" w14:textId="77777777" w:rsidR="004C168E" w:rsidRPr="00696D54" w:rsidRDefault="004C168E" w:rsidP="00002A4F">
            <w:pPr>
              <w:rPr>
                <w:i/>
              </w:rPr>
            </w:pPr>
            <w:r w:rsidRPr="00696D54">
              <w:rPr>
                <w:i/>
              </w:rPr>
              <w:t>csi-ReportWithoutPMI</w:t>
            </w:r>
          </w:p>
        </w:tc>
        <w:tc>
          <w:tcPr>
            <w:tcW w:w="2312" w:type="dxa"/>
          </w:tcPr>
          <w:p w14:paraId="2CAD0725" w14:textId="77777777" w:rsidR="004C168E" w:rsidRPr="00696D54" w:rsidRDefault="004C168E" w:rsidP="00002A4F">
            <w:pPr>
              <w:rPr>
                <w:i/>
              </w:rPr>
            </w:pPr>
            <w:r w:rsidRPr="00696D54">
              <w:rPr>
                <w:i/>
              </w:rPr>
              <w:t>Phy-ParametersFRX-Diff</w:t>
            </w:r>
          </w:p>
        </w:tc>
        <w:tc>
          <w:tcPr>
            <w:tcW w:w="1433" w:type="dxa"/>
          </w:tcPr>
          <w:p w14:paraId="04F7EA37" w14:textId="77777777" w:rsidR="004C168E" w:rsidRDefault="004C168E" w:rsidP="00002A4F">
            <w:pPr>
              <w:rPr>
                <w:rFonts w:eastAsia="ＭＳ 明朝"/>
                <w:lang w:eastAsia="ja-JP"/>
              </w:rPr>
            </w:pPr>
          </w:p>
        </w:tc>
      </w:tr>
      <w:tr w:rsidR="004C168E" w14:paraId="0AC9E885" w14:textId="77777777" w:rsidTr="00002A4F">
        <w:tc>
          <w:tcPr>
            <w:tcW w:w="739" w:type="dxa"/>
          </w:tcPr>
          <w:p w14:paraId="1255DC44" w14:textId="77777777" w:rsidR="004C168E" w:rsidRPr="00696D54" w:rsidRDefault="004C168E" w:rsidP="00002A4F">
            <w:r w:rsidRPr="00696D54">
              <w:t>2-39a</w:t>
            </w:r>
          </w:p>
        </w:tc>
        <w:tc>
          <w:tcPr>
            <w:tcW w:w="1944" w:type="dxa"/>
          </w:tcPr>
          <w:p w14:paraId="02EFCC96" w14:textId="77777777" w:rsidR="004C168E" w:rsidRPr="00696D54" w:rsidRDefault="004C168E" w:rsidP="00002A4F">
            <w:r w:rsidRPr="00696D54">
              <w:t>CSI report without CQI</w:t>
            </w:r>
          </w:p>
        </w:tc>
        <w:tc>
          <w:tcPr>
            <w:tcW w:w="1407" w:type="dxa"/>
          </w:tcPr>
          <w:p w14:paraId="44884C97" w14:textId="77777777" w:rsidR="004C168E" w:rsidRPr="00696D54" w:rsidRDefault="004C168E" w:rsidP="00002A4F">
            <w:r w:rsidRPr="00696D54">
              <w:t>2-35</w:t>
            </w:r>
          </w:p>
        </w:tc>
        <w:tc>
          <w:tcPr>
            <w:tcW w:w="2127" w:type="dxa"/>
          </w:tcPr>
          <w:p w14:paraId="3BEF1C3E" w14:textId="77777777" w:rsidR="004C168E" w:rsidRPr="00696D54" w:rsidRDefault="004C168E" w:rsidP="00002A4F">
            <w:pPr>
              <w:rPr>
                <w:i/>
              </w:rPr>
            </w:pPr>
            <w:r w:rsidRPr="00696D54">
              <w:rPr>
                <w:i/>
              </w:rPr>
              <w:t>csi-ReportWithoutCQI</w:t>
            </w:r>
          </w:p>
        </w:tc>
        <w:tc>
          <w:tcPr>
            <w:tcW w:w="2312" w:type="dxa"/>
          </w:tcPr>
          <w:p w14:paraId="5F1B49C4" w14:textId="77777777" w:rsidR="004C168E" w:rsidRPr="00696D54" w:rsidRDefault="004C168E" w:rsidP="00002A4F">
            <w:pPr>
              <w:rPr>
                <w:i/>
              </w:rPr>
            </w:pPr>
            <w:r w:rsidRPr="00696D54">
              <w:rPr>
                <w:i/>
              </w:rPr>
              <w:t>Phy-ParametersFRX-Diff</w:t>
            </w:r>
          </w:p>
        </w:tc>
        <w:tc>
          <w:tcPr>
            <w:tcW w:w="1433" w:type="dxa"/>
          </w:tcPr>
          <w:p w14:paraId="34E9DCD7" w14:textId="77777777" w:rsidR="004C168E" w:rsidRDefault="004C168E" w:rsidP="00002A4F">
            <w:pPr>
              <w:rPr>
                <w:rFonts w:eastAsia="ＭＳ 明朝"/>
                <w:lang w:eastAsia="ja-JP"/>
              </w:rPr>
            </w:pPr>
          </w:p>
        </w:tc>
      </w:tr>
      <w:tr w:rsidR="004C168E" w14:paraId="7B49A7D1" w14:textId="77777777" w:rsidTr="00002A4F">
        <w:tc>
          <w:tcPr>
            <w:tcW w:w="739" w:type="dxa"/>
          </w:tcPr>
          <w:p w14:paraId="7EE9E392" w14:textId="77777777" w:rsidR="004C168E" w:rsidRPr="00696D54" w:rsidRDefault="004C168E" w:rsidP="00002A4F">
            <w:r w:rsidRPr="00696D54">
              <w:t>2-42</w:t>
            </w:r>
          </w:p>
        </w:tc>
        <w:tc>
          <w:tcPr>
            <w:tcW w:w="1944" w:type="dxa"/>
          </w:tcPr>
          <w:p w14:paraId="6DCC4D26" w14:textId="77777777" w:rsidR="004C168E" w:rsidRPr="00696D54" w:rsidRDefault="004C168E" w:rsidP="00002A4F">
            <w:r w:rsidRPr="00696D54">
              <w:t>Support Type II SP-CSI feedback on long PUCCH</w:t>
            </w:r>
          </w:p>
        </w:tc>
        <w:tc>
          <w:tcPr>
            <w:tcW w:w="1407" w:type="dxa"/>
          </w:tcPr>
          <w:p w14:paraId="51B8A769" w14:textId="77777777" w:rsidR="004C168E" w:rsidRPr="00696D54" w:rsidRDefault="004C168E" w:rsidP="00002A4F">
            <w:r w:rsidRPr="00696D54">
              <w:t>2-41</w:t>
            </w:r>
          </w:p>
        </w:tc>
        <w:tc>
          <w:tcPr>
            <w:tcW w:w="2127" w:type="dxa"/>
          </w:tcPr>
          <w:p w14:paraId="33FB43AF" w14:textId="77777777" w:rsidR="004C168E" w:rsidRPr="00696D54" w:rsidRDefault="004C168E" w:rsidP="00002A4F">
            <w:pPr>
              <w:rPr>
                <w:i/>
              </w:rPr>
            </w:pPr>
            <w:r w:rsidRPr="00696D54">
              <w:rPr>
                <w:i/>
              </w:rPr>
              <w:t>type2-SP-CSI-Feedback-LongPUCCH</w:t>
            </w:r>
          </w:p>
        </w:tc>
        <w:tc>
          <w:tcPr>
            <w:tcW w:w="2312" w:type="dxa"/>
          </w:tcPr>
          <w:p w14:paraId="49605090" w14:textId="77777777" w:rsidR="004C168E" w:rsidRPr="00696D54" w:rsidRDefault="004C168E" w:rsidP="00002A4F">
            <w:pPr>
              <w:rPr>
                <w:i/>
              </w:rPr>
            </w:pPr>
            <w:r w:rsidRPr="00696D54">
              <w:rPr>
                <w:i/>
              </w:rPr>
              <w:t>Phy-ParametersCommon</w:t>
            </w:r>
          </w:p>
        </w:tc>
        <w:tc>
          <w:tcPr>
            <w:tcW w:w="1433" w:type="dxa"/>
          </w:tcPr>
          <w:p w14:paraId="0EFF82CD" w14:textId="77777777" w:rsidR="004C168E" w:rsidRDefault="004C168E" w:rsidP="00002A4F">
            <w:pPr>
              <w:rPr>
                <w:rFonts w:eastAsia="ＭＳ 明朝"/>
                <w:lang w:eastAsia="ja-JP"/>
              </w:rPr>
            </w:pPr>
            <w:r>
              <w:rPr>
                <w:rFonts w:eastAsia="ＭＳ 明朝"/>
                <w:lang w:eastAsia="ja-JP"/>
              </w:rPr>
              <w:t>Ok to keep common</w:t>
            </w:r>
          </w:p>
        </w:tc>
      </w:tr>
      <w:tr w:rsidR="004C168E" w14:paraId="329EED53" w14:textId="77777777" w:rsidTr="00002A4F">
        <w:tc>
          <w:tcPr>
            <w:tcW w:w="739" w:type="dxa"/>
          </w:tcPr>
          <w:p w14:paraId="53B809B7" w14:textId="77777777" w:rsidR="004C168E" w:rsidRPr="00696D54" w:rsidRDefault="004C168E" w:rsidP="00002A4F">
            <w:r w:rsidRPr="00696D54">
              <w:t>2-44</w:t>
            </w:r>
          </w:p>
        </w:tc>
        <w:tc>
          <w:tcPr>
            <w:tcW w:w="1944" w:type="dxa"/>
          </w:tcPr>
          <w:p w14:paraId="56599702" w14:textId="77777777" w:rsidR="004C168E" w:rsidRPr="00696D54" w:rsidRDefault="004C168E" w:rsidP="00002A4F">
            <w:r w:rsidRPr="00696D54">
              <w:t>Basic DL PTRS</w:t>
            </w:r>
          </w:p>
        </w:tc>
        <w:tc>
          <w:tcPr>
            <w:tcW w:w="1407" w:type="dxa"/>
          </w:tcPr>
          <w:p w14:paraId="46030649" w14:textId="77777777" w:rsidR="004C168E" w:rsidRPr="00696D54" w:rsidRDefault="004C168E" w:rsidP="00002A4F"/>
        </w:tc>
        <w:tc>
          <w:tcPr>
            <w:tcW w:w="2127" w:type="dxa"/>
          </w:tcPr>
          <w:p w14:paraId="7D150132" w14:textId="77777777" w:rsidR="004C168E" w:rsidRPr="00696D54" w:rsidRDefault="004C168E" w:rsidP="00002A4F">
            <w:pPr>
              <w:rPr>
                <w:i/>
              </w:rPr>
            </w:pPr>
            <w:r w:rsidRPr="00696D54">
              <w:rPr>
                <w:i/>
              </w:rPr>
              <w:t>onePortsPTRS</w:t>
            </w:r>
            <w:r w:rsidRPr="00696D54">
              <w:t xml:space="preserve"> (MSB)</w:t>
            </w:r>
          </w:p>
        </w:tc>
        <w:tc>
          <w:tcPr>
            <w:tcW w:w="2312" w:type="dxa"/>
          </w:tcPr>
          <w:p w14:paraId="29DBE3D6" w14:textId="77777777" w:rsidR="004C168E" w:rsidRPr="00696D54" w:rsidRDefault="004C168E" w:rsidP="00002A4F">
            <w:pPr>
              <w:rPr>
                <w:i/>
              </w:rPr>
            </w:pPr>
            <w:r w:rsidRPr="00696D54">
              <w:rPr>
                <w:i/>
              </w:rPr>
              <w:t>Phy-ParametersFRX-Diff</w:t>
            </w:r>
          </w:p>
        </w:tc>
        <w:tc>
          <w:tcPr>
            <w:tcW w:w="1433" w:type="dxa"/>
          </w:tcPr>
          <w:p w14:paraId="73C04834" w14:textId="77777777" w:rsidR="004C168E" w:rsidRDefault="004C168E" w:rsidP="00002A4F">
            <w:pPr>
              <w:rPr>
                <w:rFonts w:eastAsia="ＭＳ 明朝"/>
                <w:lang w:eastAsia="ja-JP"/>
              </w:rPr>
            </w:pPr>
          </w:p>
        </w:tc>
      </w:tr>
      <w:tr w:rsidR="004C168E" w14:paraId="5471039B" w14:textId="77777777" w:rsidTr="00002A4F">
        <w:tc>
          <w:tcPr>
            <w:tcW w:w="739" w:type="dxa"/>
          </w:tcPr>
          <w:p w14:paraId="16035B80" w14:textId="77777777" w:rsidR="004C168E" w:rsidRPr="00696D54" w:rsidRDefault="004C168E" w:rsidP="00002A4F">
            <w:r w:rsidRPr="00696D54">
              <w:t>2-47</w:t>
            </w:r>
          </w:p>
        </w:tc>
        <w:tc>
          <w:tcPr>
            <w:tcW w:w="1944" w:type="dxa"/>
          </w:tcPr>
          <w:p w14:paraId="19DA08E1" w14:textId="77777777" w:rsidR="004C168E" w:rsidRPr="00696D54" w:rsidRDefault="004C168E" w:rsidP="00002A4F">
            <w:r w:rsidRPr="00696D54">
              <w:t>Basic UL PTRS</w:t>
            </w:r>
          </w:p>
        </w:tc>
        <w:tc>
          <w:tcPr>
            <w:tcW w:w="1407" w:type="dxa"/>
          </w:tcPr>
          <w:p w14:paraId="5C936F3C" w14:textId="77777777" w:rsidR="004C168E" w:rsidRPr="00696D54" w:rsidRDefault="004C168E" w:rsidP="00002A4F"/>
        </w:tc>
        <w:tc>
          <w:tcPr>
            <w:tcW w:w="2127" w:type="dxa"/>
          </w:tcPr>
          <w:p w14:paraId="1F1F4649" w14:textId="77777777" w:rsidR="004C168E" w:rsidRPr="00696D54" w:rsidRDefault="004C168E" w:rsidP="00002A4F">
            <w:pPr>
              <w:rPr>
                <w:i/>
              </w:rPr>
            </w:pPr>
            <w:r w:rsidRPr="00696D54">
              <w:rPr>
                <w:i/>
              </w:rPr>
              <w:t>onePortsPTRS</w:t>
            </w:r>
            <w:r w:rsidRPr="00696D54">
              <w:t xml:space="preserve"> (LSB)</w:t>
            </w:r>
          </w:p>
        </w:tc>
        <w:tc>
          <w:tcPr>
            <w:tcW w:w="2312" w:type="dxa"/>
          </w:tcPr>
          <w:p w14:paraId="0DD8312B" w14:textId="77777777" w:rsidR="004C168E" w:rsidRPr="00696D54" w:rsidRDefault="004C168E" w:rsidP="00002A4F">
            <w:pPr>
              <w:rPr>
                <w:i/>
              </w:rPr>
            </w:pPr>
            <w:r w:rsidRPr="00696D54">
              <w:rPr>
                <w:i/>
              </w:rPr>
              <w:t>Phy-ParametersFRX-Diff</w:t>
            </w:r>
          </w:p>
        </w:tc>
        <w:tc>
          <w:tcPr>
            <w:tcW w:w="1433" w:type="dxa"/>
          </w:tcPr>
          <w:p w14:paraId="39E2FF82" w14:textId="77777777" w:rsidR="004C168E" w:rsidRDefault="004C168E" w:rsidP="00002A4F">
            <w:pPr>
              <w:rPr>
                <w:rFonts w:eastAsia="ＭＳ 明朝"/>
                <w:lang w:eastAsia="ja-JP"/>
              </w:rPr>
            </w:pPr>
          </w:p>
        </w:tc>
      </w:tr>
      <w:tr w:rsidR="004C168E" w14:paraId="527CAC2F" w14:textId="77777777" w:rsidTr="00002A4F">
        <w:tc>
          <w:tcPr>
            <w:tcW w:w="739" w:type="dxa"/>
          </w:tcPr>
          <w:p w14:paraId="0EA421EF" w14:textId="77777777" w:rsidR="004C168E" w:rsidRPr="00696D54" w:rsidRDefault="004C168E" w:rsidP="00002A4F">
            <w:r w:rsidRPr="00696D54">
              <w:t>2-50</w:t>
            </w:r>
          </w:p>
        </w:tc>
        <w:tc>
          <w:tcPr>
            <w:tcW w:w="1944" w:type="dxa"/>
          </w:tcPr>
          <w:p w14:paraId="49B69262" w14:textId="77777777" w:rsidR="004C168E" w:rsidRPr="00696D54" w:rsidRDefault="004C168E" w:rsidP="00002A4F">
            <w:r w:rsidRPr="00696D54">
              <w:t>Basic TRS</w:t>
            </w:r>
          </w:p>
        </w:tc>
        <w:tc>
          <w:tcPr>
            <w:tcW w:w="1407" w:type="dxa"/>
          </w:tcPr>
          <w:p w14:paraId="7C1A9B28" w14:textId="77777777" w:rsidR="004C168E" w:rsidRPr="00696D54" w:rsidRDefault="004C168E" w:rsidP="00002A4F"/>
        </w:tc>
        <w:tc>
          <w:tcPr>
            <w:tcW w:w="2127" w:type="dxa"/>
          </w:tcPr>
          <w:p w14:paraId="23BF3A67" w14:textId="77777777" w:rsidR="004C168E" w:rsidRPr="00696D54" w:rsidRDefault="004C168E" w:rsidP="00002A4F">
            <w:r w:rsidRPr="00696D54">
              <w:t>n/a</w:t>
            </w:r>
          </w:p>
        </w:tc>
        <w:tc>
          <w:tcPr>
            <w:tcW w:w="2312" w:type="dxa"/>
          </w:tcPr>
          <w:p w14:paraId="7A305868" w14:textId="77777777" w:rsidR="004C168E" w:rsidRPr="00696D54" w:rsidRDefault="004C168E" w:rsidP="00002A4F">
            <w:pPr>
              <w:rPr>
                <w:i/>
              </w:rPr>
            </w:pPr>
            <w:r w:rsidRPr="00696D54">
              <w:t>n/a</w:t>
            </w:r>
          </w:p>
        </w:tc>
        <w:tc>
          <w:tcPr>
            <w:tcW w:w="1433" w:type="dxa"/>
          </w:tcPr>
          <w:p w14:paraId="2BBC8990" w14:textId="77777777" w:rsidR="004C168E" w:rsidRDefault="004C168E" w:rsidP="00002A4F">
            <w:pPr>
              <w:rPr>
                <w:rFonts w:eastAsia="ＭＳ 明朝"/>
                <w:lang w:eastAsia="ja-JP"/>
              </w:rPr>
            </w:pPr>
            <w:r>
              <w:rPr>
                <w:rFonts w:eastAsia="ＭＳ 明朝"/>
                <w:lang w:eastAsia="ja-JP"/>
              </w:rPr>
              <w:t xml:space="preserve">Ok to keep as mandatory w/o signaling </w:t>
            </w:r>
          </w:p>
          <w:p w14:paraId="7AF635D8" w14:textId="77777777" w:rsidR="004C168E" w:rsidRDefault="004C168E" w:rsidP="00002A4F">
            <w:pPr>
              <w:rPr>
                <w:rFonts w:eastAsia="ＭＳ 明朝"/>
                <w:lang w:eastAsia="ja-JP"/>
              </w:rPr>
            </w:pPr>
          </w:p>
        </w:tc>
      </w:tr>
      <w:tr w:rsidR="004C168E" w14:paraId="46A991AE" w14:textId="77777777" w:rsidTr="00002A4F">
        <w:tc>
          <w:tcPr>
            <w:tcW w:w="739" w:type="dxa"/>
          </w:tcPr>
          <w:p w14:paraId="13E665B6" w14:textId="77777777" w:rsidR="004C168E" w:rsidRPr="00696D54" w:rsidRDefault="004C168E" w:rsidP="00002A4F">
            <w:r w:rsidRPr="00696D54">
              <w:t>2-52</w:t>
            </w:r>
          </w:p>
        </w:tc>
        <w:tc>
          <w:tcPr>
            <w:tcW w:w="1944" w:type="dxa"/>
          </w:tcPr>
          <w:p w14:paraId="08D8BA68" w14:textId="77777777" w:rsidR="004C168E" w:rsidRPr="00696D54" w:rsidRDefault="004C168E" w:rsidP="00002A4F">
            <w:r w:rsidRPr="00696D54">
              <w:t>Basic SRS</w:t>
            </w:r>
          </w:p>
        </w:tc>
        <w:tc>
          <w:tcPr>
            <w:tcW w:w="1407" w:type="dxa"/>
          </w:tcPr>
          <w:p w14:paraId="7D73DF99" w14:textId="77777777" w:rsidR="004C168E" w:rsidRPr="00696D54" w:rsidRDefault="004C168E" w:rsidP="00002A4F"/>
        </w:tc>
        <w:tc>
          <w:tcPr>
            <w:tcW w:w="2127" w:type="dxa"/>
          </w:tcPr>
          <w:p w14:paraId="6155FD25" w14:textId="77777777" w:rsidR="004C168E" w:rsidRPr="00696D54" w:rsidRDefault="004C168E" w:rsidP="00002A4F">
            <w:r w:rsidRPr="00696D54">
              <w:t>n/a</w:t>
            </w:r>
          </w:p>
        </w:tc>
        <w:tc>
          <w:tcPr>
            <w:tcW w:w="2312" w:type="dxa"/>
          </w:tcPr>
          <w:p w14:paraId="3ADD6B5A" w14:textId="77777777" w:rsidR="004C168E" w:rsidRPr="00696D54" w:rsidRDefault="004C168E" w:rsidP="00002A4F">
            <w:pPr>
              <w:rPr>
                <w:i/>
              </w:rPr>
            </w:pPr>
            <w:r w:rsidRPr="00696D54">
              <w:t>n/a</w:t>
            </w:r>
          </w:p>
        </w:tc>
        <w:tc>
          <w:tcPr>
            <w:tcW w:w="1433" w:type="dxa"/>
          </w:tcPr>
          <w:p w14:paraId="5B6C3FA6" w14:textId="77777777" w:rsidR="004C168E" w:rsidRDefault="004C168E" w:rsidP="00002A4F">
            <w:pPr>
              <w:rPr>
                <w:rFonts w:eastAsia="ＭＳ 明朝"/>
                <w:lang w:eastAsia="ja-JP"/>
              </w:rPr>
            </w:pPr>
            <w:r>
              <w:rPr>
                <w:rFonts w:eastAsia="ＭＳ 明朝"/>
                <w:lang w:eastAsia="ja-JP"/>
              </w:rPr>
              <w:t xml:space="preserve">Ok to keep as mandatory w/o signaling </w:t>
            </w:r>
          </w:p>
          <w:p w14:paraId="62D2A8FB" w14:textId="77777777" w:rsidR="004C168E" w:rsidRPr="002105F1" w:rsidRDefault="004C168E" w:rsidP="00002A4F">
            <w:pPr>
              <w:rPr>
                <w:rFonts w:eastAsia="ＭＳ 明朝"/>
                <w:lang w:eastAsia="ja-JP"/>
              </w:rPr>
            </w:pPr>
          </w:p>
        </w:tc>
      </w:tr>
    </w:tbl>
    <w:p w14:paraId="72469AA6" w14:textId="0E61C202" w:rsidR="004C168E" w:rsidRDefault="004C168E" w:rsidP="004C168E">
      <w:pPr>
        <w:rPr>
          <w:rFonts w:eastAsia="ＭＳ 明朝"/>
          <w:lang w:eastAsia="ja-JP"/>
        </w:rPr>
      </w:pPr>
    </w:p>
    <w:p w14:paraId="10AF3B3D" w14:textId="4EA812D4" w:rsidR="004C168E" w:rsidRPr="004C168E" w:rsidRDefault="004C168E" w:rsidP="004C168E">
      <w:pPr>
        <w:pStyle w:val="30"/>
        <w:rPr>
          <w:lang w:eastAsia="ja-JP"/>
        </w:rPr>
      </w:pPr>
      <w:r>
        <w:rPr>
          <w:lang w:eastAsia="ja-JP"/>
        </w:rPr>
        <w:t>4.1.3. DL control channel and procedure</w:t>
      </w:r>
    </w:p>
    <w:p w14:paraId="575C72DC" w14:textId="77777777" w:rsidR="004C168E" w:rsidRDefault="004C168E" w:rsidP="004C168E">
      <w:pPr>
        <w:rPr>
          <w:rFonts w:eastAsia="ＭＳ 明朝"/>
          <w:lang w:eastAsia="ja-JP"/>
        </w:rPr>
      </w:pPr>
    </w:p>
    <w:tbl>
      <w:tblPr>
        <w:tblStyle w:val="af2"/>
        <w:tblW w:w="0" w:type="auto"/>
        <w:tblLook w:val="04A0" w:firstRow="1" w:lastRow="0" w:firstColumn="1" w:lastColumn="0" w:noHBand="0" w:noVBand="1"/>
      </w:tblPr>
      <w:tblGrid>
        <w:gridCol w:w="717"/>
        <w:gridCol w:w="1419"/>
        <w:gridCol w:w="1267"/>
        <w:gridCol w:w="3125"/>
        <w:gridCol w:w="2040"/>
        <w:gridCol w:w="1287"/>
      </w:tblGrid>
      <w:tr w:rsidR="004C168E" w14:paraId="080EC0AC" w14:textId="77777777" w:rsidTr="00002A4F">
        <w:tc>
          <w:tcPr>
            <w:tcW w:w="699" w:type="dxa"/>
            <w:tcBorders>
              <w:top w:val="single" w:sz="4" w:space="0" w:color="auto"/>
              <w:left w:val="single" w:sz="4" w:space="0" w:color="auto"/>
              <w:bottom w:val="single" w:sz="4" w:space="0" w:color="auto"/>
              <w:right w:val="single" w:sz="4" w:space="0" w:color="auto"/>
            </w:tcBorders>
          </w:tcPr>
          <w:p w14:paraId="19A7B55D" w14:textId="77777777" w:rsidR="004C168E" w:rsidRDefault="004C168E" w:rsidP="00002A4F">
            <w:pPr>
              <w:rPr>
                <w:rFonts w:eastAsia="ＭＳ 明朝"/>
                <w:lang w:eastAsia="zh-CN"/>
              </w:rPr>
            </w:pPr>
            <w:r>
              <w:rPr>
                <w:rFonts w:eastAsia="ＭＳ 明朝"/>
                <w:lang w:eastAsia="ja-JP"/>
              </w:rPr>
              <w:t>Index</w:t>
            </w:r>
          </w:p>
        </w:tc>
        <w:tc>
          <w:tcPr>
            <w:tcW w:w="1694" w:type="dxa"/>
            <w:tcBorders>
              <w:top w:val="single" w:sz="4" w:space="0" w:color="auto"/>
              <w:left w:val="single" w:sz="4" w:space="0" w:color="auto"/>
              <w:bottom w:val="single" w:sz="4" w:space="0" w:color="auto"/>
              <w:right w:val="single" w:sz="4" w:space="0" w:color="auto"/>
            </w:tcBorders>
          </w:tcPr>
          <w:p w14:paraId="51E5695B" w14:textId="77777777" w:rsidR="004C168E" w:rsidRDefault="004C168E" w:rsidP="00002A4F">
            <w:pPr>
              <w:rPr>
                <w:lang w:eastAsia="zh-CN"/>
              </w:rPr>
            </w:pPr>
            <w:r>
              <w:rPr>
                <w:rFonts w:eastAsia="ＭＳ 明朝" w:hint="eastAsia"/>
                <w:lang w:eastAsia="ja-JP"/>
              </w:rPr>
              <w:t>F</w:t>
            </w:r>
            <w:r>
              <w:rPr>
                <w:rFonts w:eastAsia="ＭＳ 明朝"/>
                <w:lang w:eastAsia="ja-JP"/>
              </w:rPr>
              <w:t>G</w:t>
            </w:r>
          </w:p>
        </w:tc>
        <w:tc>
          <w:tcPr>
            <w:tcW w:w="1266" w:type="dxa"/>
            <w:tcBorders>
              <w:top w:val="single" w:sz="4" w:space="0" w:color="auto"/>
              <w:left w:val="single" w:sz="4" w:space="0" w:color="auto"/>
              <w:bottom w:val="single" w:sz="4" w:space="0" w:color="auto"/>
              <w:right w:val="single" w:sz="4" w:space="0" w:color="auto"/>
            </w:tcBorders>
          </w:tcPr>
          <w:p w14:paraId="6907A737" w14:textId="77777777" w:rsidR="004C168E" w:rsidRDefault="004C168E" w:rsidP="00002A4F">
            <w:pPr>
              <w:rPr>
                <w:lang w:eastAsia="zh-CN"/>
              </w:rPr>
            </w:pPr>
            <w:r>
              <w:rPr>
                <w:rFonts w:eastAsia="ＭＳ 明朝"/>
                <w:lang w:eastAsia="ja-JP"/>
              </w:rPr>
              <w:t>Prerequisite feature groups</w:t>
            </w:r>
          </w:p>
        </w:tc>
        <w:tc>
          <w:tcPr>
            <w:tcW w:w="2860" w:type="dxa"/>
            <w:tcBorders>
              <w:top w:val="single" w:sz="4" w:space="0" w:color="auto"/>
              <w:left w:val="single" w:sz="4" w:space="0" w:color="auto"/>
              <w:bottom w:val="single" w:sz="4" w:space="0" w:color="auto"/>
              <w:right w:val="single" w:sz="4" w:space="0" w:color="auto"/>
            </w:tcBorders>
          </w:tcPr>
          <w:p w14:paraId="65A6DD0B" w14:textId="77777777" w:rsidR="004C168E" w:rsidRDefault="004C168E" w:rsidP="00002A4F">
            <w:pPr>
              <w:rPr>
                <w:lang w:eastAsia="zh-CN"/>
              </w:rPr>
            </w:pPr>
            <w:r>
              <w:rPr>
                <w:rFonts w:eastAsia="ＭＳ 明朝"/>
                <w:lang w:eastAsia="ja-JP"/>
              </w:rPr>
              <w:t>Field name</w:t>
            </w:r>
          </w:p>
        </w:tc>
        <w:tc>
          <w:tcPr>
            <w:tcW w:w="2047" w:type="dxa"/>
            <w:tcBorders>
              <w:top w:val="single" w:sz="4" w:space="0" w:color="auto"/>
              <w:left w:val="single" w:sz="4" w:space="0" w:color="auto"/>
              <w:bottom w:val="single" w:sz="4" w:space="0" w:color="auto"/>
              <w:right w:val="single" w:sz="4" w:space="0" w:color="auto"/>
            </w:tcBorders>
          </w:tcPr>
          <w:p w14:paraId="4D7AD6B2" w14:textId="77777777" w:rsidR="004C168E" w:rsidRDefault="004C168E" w:rsidP="00002A4F">
            <w:pPr>
              <w:rPr>
                <w:lang w:eastAsia="zh-CN"/>
              </w:rPr>
            </w:pPr>
            <w:r>
              <w:rPr>
                <w:rFonts w:eastAsia="ＭＳ 明朝"/>
                <w:lang w:eastAsia="ja-JP"/>
              </w:rPr>
              <w:t>Parent IE</w:t>
            </w:r>
          </w:p>
        </w:tc>
        <w:tc>
          <w:tcPr>
            <w:tcW w:w="1396" w:type="dxa"/>
            <w:tcBorders>
              <w:top w:val="single" w:sz="4" w:space="0" w:color="auto"/>
              <w:left w:val="single" w:sz="4" w:space="0" w:color="auto"/>
              <w:bottom w:val="single" w:sz="4" w:space="0" w:color="auto"/>
              <w:right w:val="single" w:sz="4" w:space="0" w:color="auto"/>
            </w:tcBorders>
          </w:tcPr>
          <w:p w14:paraId="7C8B537C" w14:textId="77777777" w:rsidR="004C168E" w:rsidRDefault="004C168E" w:rsidP="00002A4F">
            <w:pPr>
              <w:rPr>
                <w:rFonts w:eastAsia="ＭＳ 明朝"/>
                <w:lang w:eastAsia="zh-CN"/>
              </w:rPr>
            </w:pPr>
            <w:r>
              <w:rPr>
                <w:rFonts w:eastAsia="ＭＳ 明朝"/>
                <w:lang w:eastAsia="ja-JP"/>
              </w:rPr>
              <w:t>Assessment</w:t>
            </w:r>
          </w:p>
        </w:tc>
      </w:tr>
      <w:tr w:rsidR="004C168E" w14:paraId="3203B96E" w14:textId="77777777" w:rsidTr="00002A4F">
        <w:tc>
          <w:tcPr>
            <w:tcW w:w="699" w:type="dxa"/>
            <w:tcBorders>
              <w:top w:val="single" w:sz="4" w:space="0" w:color="auto"/>
              <w:left w:val="single" w:sz="4" w:space="0" w:color="auto"/>
              <w:bottom w:val="single" w:sz="4" w:space="0" w:color="auto"/>
              <w:right w:val="single" w:sz="4" w:space="0" w:color="auto"/>
            </w:tcBorders>
            <w:hideMark/>
          </w:tcPr>
          <w:p w14:paraId="39024D71" w14:textId="77777777" w:rsidR="004C168E" w:rsidRDefault="004C168E" w:rsidP="00002A4F">
            <w:pPr>
              <w:rPr>
                <w:rFonts w:eastAsia="ＭＳ 明朝"/>
                <w:lang w:eastAsia="zh-CN"/>
              </w:rPr>
            </w:pPr>
            <w:r>
              <w:rPr>
                <w:rFonts w:eastAsia="ＭＳ 明朝"/>
                <w:lang w:eastAsia="zh-CN"/>
              </w:rPr>
              <w:t>3-1</w:t>
            </w:r>
          </w:p>
        </w:tc>
        <w:tc>
          <w:tcPr>
            <w:tcW w:w="1694" w:type="dxa"/>
            <w:tcBorders>
              <w:top w:val="single" w:sz="4" w:space="0" w:color="auto"/>
              <w:left w:val="single" w:sz="4" w:space="0" w:color="auto"/>
              <w:bottom w:val="single" w:sz="4" w:space="0" w:color="auto"/>
              <w:right w:val="single" w:sz="4" w:space="0" w:color="auto"/>
            </w:tcBorders>
            <w:hideMark/>
          </w:tcPr>
          <w:p w14:paraId="2861C26B" w14:textId="77777777" w:rsidR="004C168E" w:rsidRDefault="004C168E" w:rsidP="00002A4F">
            <w:pPr>
              <w:rPr>
                <w:lang w:eastAsia="zh-CN"/>
              </w:rPr>
            </w:pPr>
            <w:r>
              <w:rPr>
                <w:lang w:eastAsia="zh-CN"/>
              </w:rPr>
              <w:t>Basic DL control channel</w:t>
            </w:r>
          </w:p>
        </w:tc>
        <w:tc>
          <w:tcPr>
            <w:tcW w:w="1266" w:type="dxa"/>
            <w:tcBorders>
              <w:top w:val="single" w:sz="4" w:space="0" w:color="auto"/>
              <w:left w:val="single" w:sz="4" w:space="0" w:color="auto"/>
              <w:bottom w:val="single" w:sz="4" w:space="0" w:color="auto"/>
              <w:right w:val="single" w:sz="4" w:space="0" w:color="auto"/>
            </w:tcBorders>
          </w:tcPr>
          <w:p w14:paraId="496C3898" w14:textId="77777777" w:rsidR="004C168E" w:rsidRDefault="004C168E" w:rsidP="00002A4F">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57C4021F" w14:textId="77777777" w:rsidR="004C168E" w:rsidRDefault="004C168E" w:rsidP="00002A4F">
            <w:pPr>
              <w:rPr>
                <w:i/>
                <w:lang w:eastAsia="zh-CN"/>
              </w:rPr>
            </w:pPr>
            <w:r>
              <w:rPr>
                <w:lang w:eastAsia="zh-CN"/>
              </w:rPr>
              <w:t>n/a</w:t>
            </w:r>
          </w:p>
        </w:tc>
        <w:tc>
          <w:tcPr>
            <w:tcW w:w="2047" w:type="dxa"/>
            <w:tcBorders>
              <w:top w:val="single" w:sz="4" w:space="0" w:color="auto"/>
              <w:left w:val="single" w:sz="4" w:space="0" w:color="auto"/>
              <w:bottom w:val="single" w:sz="4" w:space="0" w:color="auto"/>
              <w:right w:val="single" w:sz="4" w:space="0" w:color="auto"/>
            </w:tcBorders>
            <w:hideMark/>
          </w:tcPr>
          <w:p w14:paraId="1592567A" w14:textId="77777777" w:rsidR="004C168E" w:rsidRDefault="004C168E" w:rsidP="00002A4F">
            <w:pPr>
              <w:rPr>
                <w:i/>
                <w:lang w:eastAsia="zh-CN"/>
              </w:rPr>
            </w:pPr>
            <w:r>
              <w:rPr>
                <w:lang w:eastAsia="zh-CN"/>
              </w:rPr>
              <w:t>n/a</w:t>
            </w:r>
          </w:p>
        </w:tc>
        <w:tc>
          <w:tcPr>
            <w:tcW w:w="1396" w:type="dxa"/>
            <w:tcBorders>
              <w:top w:val="single" w:sz="4" w:space="0" w:color="auto"/>
              <w:left w:val="single" w:sz="4" w:space="0" w:color="auto"/>
              <w:bottom w:val="single" w:sz="4" w:space="0" w:color="auto"/>
              <w:right w:val="single" w:sz="4" w:space="0" w:color="auto"/>
            </w:tcBorders>
          </w:tcPr>
          <w:p w14:paraId="2A0C396C" w14:textId="77777777" w:rsidR="004C168E" w:rsidRDefault="004C168E" w:rsidP="00002A4F">
            <w:pPr>
              <w:rPr>
                <w:rFonts w:eastAsia="ＭＳ 明朝"/>
                <w:lang w:eastAsia="zh-CN"/>
              </w:rPr>
            </w:pPr>
            <w:r>
              <w:rPr>
                <w:rFonts w:eastAsia="ＭＳ 明朝"/>
                <w:lang w:eastAsia="zh-CN"/>
              </w:rPr>
              <w:t>How to treat Component (2) and (6) should be discussed when larger SCSs are supported</w:t>
            </w:r>
          </w:p>
        </w:tc>
      </w:tr>
      <w:tr w:rsidR="004C168E" w14:paraId="70E40A7E" w14:textId="77777777" w:rsidTr="00002A4F">
        <w:tc>
          <w:tcPr>
            <w:tcW w:w="699" w:type="dxa"/>
            <w:tcBorders>
              <w:top w:val="single" w:sz="4" w:space="0" w:color="auto"/>
              <w:left w:val="single" w:sz="4" w:space="0" w:color="auto"/>
              <w:bottom w:val="single" w:sz="4" w:space="0" w:color="auto"/>
              <w:right w:val="single" w:sz="4" w:space="0" w:color="auto"/>
            </w:tcBorders>
            <w:hideMark/>
          </w:tcPr>
          <w:p w14:paraId="53ED7897" w14:textId="77777777" w:rsidR="004C168E" w:rsidRDefault="004C168E" w:rsidP="00002A4F">
            <w:pPr>
              <w:rPr>
                <w:rFonts w:eastAsia="ＭＳ 明朝"/>
                <w:lang w:eastAsia="zh-CN"/>
              </w:rPr>
            </w:pPr>
            <w:r>
              <w:rPr>
                <w:rFonts w:eastAsia="ＭＳ 明朝"/>
                <w:lang w:eastAsia="zh-CN"/>
              </w:rPr>
              <w:t>3-2</w:t>
            </w:r>
          </w:p>
        </w:tc>
        <w:tc>
          <w:tcPr>
            <w:tcW w:w="1694" w:type="dxa"/>
            <w:tcBorders>
              <w:top w:val="single" w:sz="4" w:space="0" w:color="auto"/>
              <w:left w:val="single" w:sz="4" w:space="0" w:color="auto"/>
              <w:bottom w:val="single" w:sz="4" w:space="0" w:color="auto"/>
              <w:right w:val="single" w:sz="4" w:space="0" w:color="auto"/>
            </w:tcBorders>
            <w:hideMark/>
          </w:tcPr>
          <w:p w14:paraId="58382B92" w14:textId="77777777" w:rsidR="004C168E" w:rsidRDefault="004C168E" w:rsidP="00002A4F">
            <w:pPr>
              <w:rPr>
                <w:lang w:eastAsia="zh-CN"/>
              </w:rPr>
            </w:pPr>
            <w:r>
              <w:rPr>
                <w:lang w:eastAsia="zh-CN"/>
              </w:rPr>
              <w:t>PDCCH monitoring on any span of up to 3 consecutive OFDM symbols of a slot</w:t>
            </w:r>
          </w:p>
        </w:tc>
        <w:tc>
          <w:tcPr>
            <w:tcW w:w="1266" w:type="dxa"/>
            <w:tcBorders>
              <w:top w:val="single" w:sz="4" w:space="0" w:color="auto"/>
              <w:left w:val="single" w:sz="4" w:space="0" w:color="auto"/>
              <w:bottom w:val="single" w:sz="4" w:space="0" w:color="auto"/>
              <w:right w:val="single" w:sz="4" w:space="0" w:color="auto"/>
            </w:tcBorders>
          </w:tcPr>
          <w:p w14:paraId="7DEC5D65" w14:textId="77777777" w:rsidR="004C168E" w:rsidRDefault="004C168E" w:rsidP="00002A4F">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6FC7F854" w14:textId="77777777" w:rsidR="004C168E" w:rsidRDefault="004C168E" w:rsidP="00002A4F">
            <w:pPr>
              <w:rPr>
                <w:i/>
                <w:lang w:eastAsia="zh-CN"/>
              </w:rPr>
            </w:pPr>
            <w:r>
              <w:rPr>
                <w:i/>
                <w:lang w:eastAsia="zh-CN"/>
              </w:rPr>
              <w:t>pdcchMonitoringSingleOccasion</w:t>
            </w:r>
          </w:p>
        </w:tc>
        <w:tc>
          <w:tcPr>
            <w:tcW w:w="2047" w:type="dxa"/>
            <w:tcBorders>
              <w:top w:val="single" w:sz="4" w:space="0" w:color="auto"/>
              <w:left w:val="single" w:sz="4" w:space="0" w:color="auto"/>
              <w:bottom w:val="single" w:sz="4" w:space="0" w:color="auto"/>
              <w:right w:val="single" w:sz="4" w:space="0" w:color="auto"/>
            </w:tcBorders>
            <w:hideMark/>
          </w:tcPr>
          <w:p w14:paraId="658EAC78" w14:textId="77777777" w:rsidR="004C168E" w:rsidRDefault="004C168E" w:rsidP="00002A4F">
            <w:pPr>
              <w:rPr>
                <w:i/>
                <w:lang w:eastAsia="zh-CN"/>
              </w:rPr>
            </w:pPr>
            <w:r>
              <w:rPr>
                <w:i/>
                <w:lang w:eastAsia="zh-CN"/>
              </w:rPr>
              <w:t>Phy-ParametersFR1</w:t>
            </w:r>
          </w:p>
        </w:tc>
        <w:tc>
          <w:tcPr>
            <w:tcW w:w="1396" w:type="dxa"/>
            <w:tcBorders>
              <w:top w:val="single" w:sz="4" w:space="0" w:color="auto"/>
              <w:left w:val="single" w:sz="4" w:space="0" w:color="auto"/>
              <w:bottom w:val="single" w:sz="4" w:space="0" w:color="auto"/>
              <w:right w:val="single" w:sz="4" w:space="0" w:color="auto"/>
            </w:tcBorders>
          </w:tcPr>
          <w:p w14:paraId="2D7B5E79" w14:textId="77777777" w:rsidR="004C168E" w:rsidRDefault="004C168E" w:rsidP="00002A4F">
            <w:pPr>
              <w:rPr>
                <w:rFonts w:eastAsia="ＭＳ 明朝"/>
                <w:lang w:eastAsia="zh-CN"/>
              </w:rPr>
            </w:pPr>
          </w:p>
        </w:tc>
      </w:tr>
      <w:tr w:rsidR="004C168E" w14:paraId="3410EE55" w14:textId="77777777" w:rsidTr="00002A4F">
        <w:tc>
          <w:tcPr>
            <w:tcW w:w="699" w:type="dxa"/>
            <w:tcBorders>
              <w:top w:val="single" w:sz="4" w:space="0" w:color="auto"/>
              <w:left w:val="single" w:sz="4" w:space="0" w:color="auto"/>
              <w:bottom w:val="single" w:sz="4" w:space="0" w:color="auto"/>
              <w:right w:val="single" w:sz="4" w:space="0" w:color="auto"/>
            </w:tcBorders>
            <w:hideMark/>
          </w:tcPr>
          <w:p w14:paraId="77736900" w14:textId="77777777" w:rsidR="004C168E" w:rsidRDefault="004C168E" w:rsidP="00002A4F">
            <w:pPr>
              <w:rPr>
                <w:rFonts w:eastAsia="ＭＳ 明朝"/>
                <w:lang w:eastAsia="zh-CN"/>
              </w:rPr>
            </w:pPr>
            <w:r>
              <w:rPr>
                <w:rFonts w:eastAsia="ＭＳ 明朝"/>
                <w:lang w:eastAsia="zh-CN"/>
              </w:rPr>
              <w:t>3-3</w:t>
            </w:r>
          </w:p>
        </w:tc>
        <w:tc>
          <w:tcPr>
            <w:tcW w:w="1694" w:type="dxa"/>
            <w:tcBorders>
              <w:top w:val="single" w:sz="4" w:space="0" w:color="auto"/>
              <w:left w:val="single" w:sz="4" w:space="0" w:color="auto"/>
              <w:bottom w:val="single" w:sz="4" w:space="0" w:color="auto"/>
              <w:right w:val="single" w:sz="4" w:space="0" w:color="auto"/>
            </w:tcBorders>
            <w:hideMark/>
          </w:tcPr>
          <w:p w14:paraId="21900E20" w14:textId="77777777" w:rsidR="004C168E" w:rsidRDefault="004C168E" w:rsidP="00002A4F">
            <w:pPr>
              <w:pStyle w:val="TAL"/>
              <w:rPr>
                <w:lang w:eastAsia="zh-CN"/>
              </w:rPr>
            </w:pPr>
            <w:r>
              <w:rPr>
                <w:lang w:eastAsia="zh-CN"/>
              </w:rPr>
              <w:t>More than one CORESET configurations per BWP in addition to CORESET0</w:t>
            </w:r>
          </w:p>
        </w:tc>
        <w:tc>
          <w:tcPr>
            <w:tcW w:w="1266" w:type="dxa"/>
            <w:tcBorders>
              <w:top w:val="single" w:sz="4" w:space="0" w:color="auto"/>
              <w:left w:val="single" w:sz="4" w:space="0" w:color="auto"/>
              <w:bottom w:val="single" w:sz="4" w:space="0" w:color="auto"/>
              <w:right w:val="single" w:sz="4" w:space="0" w:color="auto"/>
            </w:tcBorders>
          </w:tcPr>
          <w:p w14:paraId="2E7AB579" w14:textId="77777777" w:rsidR="004C168E" w:rsidRDefault="004C168E" w:rsidP="00002A4F">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3490A040" w14:textId="77777777" w:rsidR="004C168E" w:rsidRDefault="004C168E" w:rsidP="00002A4F">
            <w:pPr>
              <w:rPr>
                <w:i/>
                <w:lang w:eastAsia="zh-CN"/>
              </w:rPr>
            </w:pPr>
            <w:r>
              <w:rPr>
                <w:i/>
                <w:lang w:eastAsia="zh-CN"/>
              </w:rPr>
              <w:t>multipleCORESET</w:t>
            </w:r>
          </w:p>
        </w:tc>
        <w:tc>
          <w:tcPr>
            <w:tcW w:w="2047" w:type="dxa"/>
            <w:tcBorders>
              <w:top w:val="single" w:sz="4" w:space="0" w:color="auto"/>
              <w:left w:val="single" w:sz="4" w:space="0" w:color="auto"/>
              <w:bottom w:val="single" w:sz="4" w:space="0" w:color="auto"/>
              <w:right w:val="single" w:sz="4" w:space="0" w:color="auto"/>
            </w:tcBorders>
            <w:hideMark/>
          </w:tcPr>
          <w:p w14:paraId="2B60810E" w14:textId="77777777" w:rsidR="004C168E" w:rsidRDefault="004C168E" w:rsidP="00002A4F">
            <w:pPr>
              <w:rPr>
                <w:i/>
                <w:lang w:eastAsia="zh-CN"/>
              </w:rPr>
            </w:pPr>
            <w:r>
              <w:rPr>
                <w:i/>
                <w:lang w:eastAsia="zh-CN"/>
              </w:rPr>
              <w:t>Phy-ParametersFRX-Diff</w:t>
            </w:r>
          </w:p>
        </w:tc>
        <w:tc>
          <w:tcPr>
            <w:tcW w:w="1396" w:type="dxa"/>
            <w:tcBorders>
              <w:top w:val="single" w:sz="4" w:space="0" w:color="auto"/>
              <w:left w:val="single" w:sz="4" w:space="0" w:color="auto"/>
              <w:bottom w:val="single" w:sz="4" w:space="0" w:color="auto"/>
              <w:right w:val="single" w:sz="4" w:space="0" w:color="auto"/>
            </w:tcBorders>
          </w:tcPr>
          <w:p w14:paraId="3043CCB4" w14:textId="77777777" w:rsidR="004C168E" w:rsidRDefault="004C168E" w:rsidP="00002A4F">
            <w:pPr>
              <w:rPr>
                <w:rFonts w:eastAsia="ＭＳ 明朝"/>
                <w:lang w:eastAsia="zh-CN"/>
              </w:rPr>
            </w:pPr>
          </w:p>
        </w:tc>
      </w:tr>
      <w:tr w:rsidR="004C168E" w14:paraId="22B33AF5" w14:textId="77777777" w:rsidTr="00002A4F">
        <w:tc>
          <w:tcPr>
            <w:tcW w:w="699" w:type="dxa"/>
            <w:tcBorders>
              <w:top w:val="single" w:sz="4" w:space="0" w:color="auto"/>
              <w:left w:val="single" w:sz="4" w:space="0" w:color="auto"/>
              <w:bottom w:val="single" w:sz="4" w:space="0" w:color="auto"/>
              <w:right w:val="single" w:sz="4" w:space="0" w:color="auto"/>
            </w:tcBorders>
            <w:hideMark/>
          </w:tcPr>
          <w:p w14:paraId="0893FDA9" w14:textId="77777777" w:rsidR="004C168E" w:rsidRDefault="004C168E" w:rsidP="00002A4F">
            <w:pPr>
              <w:rPr>
                <w:rFonts w:eastAsia="ＭＳ 明朝"/>
                <w:lang w:eastAsia="zh-CN"/>
              </w:rPr>
            </w:pPr>
            <w:r>
              <w:rPr>
                <w:rFonts w:eastAsia="ＭＳ 明朝"/>
                <w:lang w:eastAsia="zh-CN"/>
              </w:rPr>
              <w:t>3-6</w:t>
            </w:r>
          </w:p>
        </w:tc>
        <w:tc>
          <w:tcPr>
            <w:tcW w:w="1694" w:type="dxa"/>
            <w:tcBorders>
              <w:top w:val="single" w:sz="4" w:space="0" w:color="auto"/>
              <w:left w:val="single" w:sz="4" w:space="0" w:color="auto"/>
              <w:bottom w:val="single" w:sz="4" w:space="0" w:color="auto"/>
              <w:right w:val="single" w:sz="4" w:space="0" w:color="auto"/>
            </w:tcBorders>
            <w:hideMark/>
          </w:tcPr>
          <w:p w14:paraId="3076FA83" w14:textId="77777777" w:rsidR="004C168E" w:rsidRDefault="004C168E" w:rsidP="00002A4F">
            <w:pPr>
              <w:rPr>
                <w:lang w:eastAsia="zh-CN"/>
              </w:rPr>
            </w:pPr>
            <w:r>
              <w:rPr>
                <w:lang w:eastAsia="zh-CN"/>
              </w:rPr>
              <w:t>Dynamic SFI monitoring</w:t>
            </w:r>
          </w:p>
        </w:tc>
        <w:tc>
          <w:tcPr>
            <w:tcW w:w="1266" w:type="dxa"/>
            <w:tcBorders>
              <w:top w:val="single" w:sz="4" w:space="0" w:color="auto"/>
              <w:left w:val="single" w:sz="4" w:space="0" w:color="auto"/>
              <w:bottom w:val="single" w:sz="4" w:space="0" w:color="auto"/>
              <w:right w:val="single" w:sz="4" w:space="0" w:color="auto"/>
            </w:tcBorders>
          </w:tcPr>
          <w:p w14:paraId="5F753D51" w14:textId="77777777" w:rsidR="004C168E" w:rsidRDefault="004C168E" w:rsidP="00002A4F">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2FBE4270" w14:textId="77777777" w:rsidR="004C168E" w:rsidRDefault="004C168E" w:rsidP="00002A4F">
            <w:pPr>
              <w:rPr>
                <w:i/>
                <w:lang w:eastAsia="zh-CN"/>
              </w:rPr>
            </w:pPr>
            <w:r>
              <w:rPr>
                <w:i/>
                <w:lang w:eastAsia="zh-CN"/>
              </w:rPr>
              <w:t>dynamicSFI</w:t>
            </w:r>
          </w:p>
        </w:tc>
        <w:tc>
          <w:tcPr>
            <w:tcW w:w="2047" w:type="dxa"/>
            <w:tcBorders>
              <w:top w:val="single" w:sz="4" w:space="0" w:color="auto"/>
              <w:left w:val="single" w:sz="4" w:space="0" w:color="auto"/>
              <w:bottom w:val="single" w:sz="4" w:space="0" w:color="auto"/>
              <w:right w:val="single" w:sz="4" w:space="0" w:color="auto"/>
            </w:tcBorders>
            <w:hideMark/>
          </w:tcPr>
          <w:p w14:paraId="31079FC0" w14:textId="77777777" w:rsidR="004C168E" w:rsidRDefault="004C168E" w:rsidP="00002A4F">
            <w:pPr>
              <w:pStyle w:val="TAL"/>
              <w:rPr>
                <w:i/>
                <w:lang w:eastAsia="zh-CN"/>
              </w:rPr>
            </w:pPr>
            <w:r>
              <w:rPr>
                <w:i/>
                <w:lang w:eastAsia="zh-CN"/>
              </w:rPr>
              <w:t>Phy-ParametersXDD-Diff</w:t>
            </w:r>
          </w:p>
          <w:p w14:paraId="0C885328" w14:textId="77777777" w:rsidR="004C168E" w:rsidRDefault="004C168E" w:rsidP="00002A4F">
            <w:pPr>
              <w:rPr>
                <w:i/>
                <w:lang w:eastAsia="zh-CN"/>
              </w:rPr>
            </w:pPr>
            <w:r>
              <w:rPr>
                <w:i/>
                <w:lang w:eastAsia="zh-CN"/>
              </w:rPr>
              <w:t>Phy-ParametersFRX-Diff</w:t>
            </w:r>
          </w:p>
        </w:tc>
        <w:tc>
          <w:tcPr>
            <w:tcW w:w="1396" w:type="dxa"/>
            <w:tcBorders>
              <w:top w:val="single" w:sz="4" w:space="0" w:color="auto"/>
              <w:left w:val="single" w:sz="4" w:space="0" w:color="auto"/>
              <w:bottom w:val="single" w:sz="4" w:space="0" w:color="auto"/>
              <w:right w:val="single" w:sz="4" w:space="0" w:color="auto"/>
            </w:tcBorders>
          </w:tcPr>
          <w:p w14:paraId="64EAE72B" w14:textId="77777777" w:rsidR="004C168E" w:rsidRDefault="004C168E" w:rsidP="00002A4F">
            <w:pPr>
              <w:rPr>
                <w:rFonts w:eastAsia="ＭＳ 明朝"/>
                <w:lang w:eastAsia="zh-CN"/>
              </w:rPr>
            </w:pPr>
          </w:p>
        </w:tc>
      </w:tr>
      <w:tr w:rsidR="004C168E" w14:paraId="391E9679" w14:textId="77777777" w:rsidTr="00002A4F">
        <w:tc>
          <w:tcPr>
            <w:tcW w:w="699" w:type="dxa"/>
            <w:tcBorders>
              <w:top w:val="single" w:sz="4" w:space="0" w:color="auto"/>
              <w:left w:val="single" w:sz="4" w:space="0" w:color="auto"/>
              <w:bottom w:val="single" w:sz="4" w:space="0" w:color="auto"/>
              <w:right w:val="single" w:sz="4" w:space="0" w:color="auto"/>
            </w:tcBorders>
            <w:hideMark/>
          </w:tcPr>
          <w:p w14:paraId="50E996C7" w14:textId="77777777" w:rsidR="004C168E" w:rsidRDefault="004C168E" w:rsidP="00002A4F">
            <w:pPr>
              <w:rPr>
                <w:rFonts w:eastAsia="ＭＳ 明朝"/>
                <w:lang w:eastAsia="zh-CN"/>
              </w:rPr>
            </w:pPr>
            <w:r>
              <w:rPr>
                <w:rFonts w:eastAsia="ＭＳ 明朝"/>
                <w:lang w:eastAsia="zh-CN"/>
              </w:rPr>
              <w:t>3-7</w:t>
            </w:r>
          </w:p>
        </w:tc>
        <w:tc>
          <w:tcPr>
            <w:tcW w:w="1694" w:type="dxa"/>
            <w:tcBorders>
              <w:top w:val="single" w:sz="4" w:space="0" w:color="auto"/>
              <w:left w:val="single" w:sz="4" w:space="0" w:color="auto"/>
              <w:bottom w:val="single" w:sz="4" w:space="0" w:color="auto"/>
              <w:right w:val="single" w:sz="4" w:space="0" w:color="auto"/>
            </w:tcBorders>
            <w:hideMark/>
          </w:tcPr>
          <w:p w14:paraId="2C4A3EF7" w14:textId="77777777" w:rsidR="004C168E" w:rsidRDefault="004C168E" w:rsidP="00002A4F">
            <w:pPr>
              <w:rPr>
                <w:lang w:eastAsia="zh-CN"/>
              </w:rPr>
            </w:pPr>
            <w:r>
              <w:rPr>
                <w:lang w:eastAsia="zh-CN"/>
              </w:rPr>
              <w:t>Precoder-granularity of CORESET size</w:t>
            </w:r>
          </w:p>
        </w:tc>
        <w:tc>
          <w:tcPr>
            <w:tcW w:w="1266" w:type="dxa"/>
            <w:tcBorders>
              <w:top w:val="single" w:sz="4" w:space="0" w:color="auto"/>
              <w:left w:val="single" w:sz="4" w:space="0" w:color="auto"/>
              <w:bottom w:val="single" w:sz="4" w:space="0" w:color="auto"/>
              <w:right w:val="single" w:sz="4" w:space="0" w:color="auto"/>
            </w:tcBorders>
          </w:tcPr>
          <w:p w14:paraId="375E4812" w14:textId="77777777" w:rsidR="004C168E" w:rsidRDefault="004C168E" w:rsidP="00002A4F">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36FFB92D" w14:textId="77777777" w:rsidR="004C168E" w:rsidRDefault="004C168E" w:rsidP="00002A4F">
            <w:pPr>
              <w:rPr>
                <w:i/>
                <w:lang w:eastAsia="zh-CN"/>
              </w:rPr>
            </w:pPr>
            <w:bookmarkStart w:id="2" w:name="_Hlk82093079"/>
            <w:r>
              <w:rPr>
                <w:i/>
                <w:lang w:eastAsia="zh-CN"/>
              </w:rPr>
              <w:t>precoderGranularityCORESET</w:t>
            </w:r>
            <w:bookmarkEnd w:id="2"/>
          </w:p>
        </w:tc>
        <w:tc>
          <w:tcPr>
            <w:tcW w:w="2047" w:type="dxa"/>
            <w:tcBorders>
              <w:top w:val="single" w:sz="4" w:space="0" w:color="auto"/>
              <w:left w:val="single" w:sz="4" w:space="0" w:color="auto"/>
              <w:bottom w:val="single" w:sz="4" w:space="0" w:color="auto"/>
              <w:right w:val="single" w:sz="4" w:space="0" w:color="auto"/>
            </w:tcBorders>
            <w:hideMark/>
          </w:tcPr>
          <w:p w14:paraId="0B6FB6A3" w14:textId="77777777" w:rsidR="004C168E" w:rsidRDefault="004C168E" w:rsidP="00002A4F">
            <w:pPr>
              <w:rPr>
                <w:i/>
                <w:lang w:eastAsia="zh-CN"/>
              </w:rPr>
            </w:pPr>
            <w:r>
              <w:rPr>
                <w:i/>
                <w:lang w:eastAsia="zh-CN"/>
              </w:rPr>
              <w:t>Phy-ParametersCommon</w:t>
            </w:r>
          </w:p>
        </w:tc>
        <w:tc>
          <w:tcPr>
            <w:tcW w:w="1396" w:type="dxa"/>
            <w:tcBorders>
              <w:top w:val="single" w:sz="4" w:space="0" w:color="auto"/>
              <w:left w:val="single" w:sz="4" w:space="0" w:color="auto"/>
              <w:bottom w:val="single" w:sz="4" w:space="0" w:color="auto"/>
              <w:right w:val="single" w:sz="4" w:space="0" w:color="auto"/>
            </w:tcBorders>
            <w:hideMark/>
          </w:tcPr>
          <w:p w14:paraId="57BE4309" w14:textId="77777777" w:rsidR="004C168E" w:rsidRDefault="004C168E" w:rsidP="00002A4F">
            <w:pPr>
              <w:rPr>
                <w:rFonts w:eastAsia="ＭＳ 明朝"/>
                <w:lang w:eastAsia="zh-CN"/>
              </w:rPr>
            </w:pPr>
            <w:r>
              <w:rPr>
                <w:rFonts w:eastAsia="ＭＳ 明朝"/>
                <w:lang w:eastAsia="zh-CN"/>
              </w:rPr>
              <w:t>Ok to keep as common</w:t>
            </w:r>
          </w:p>
        </w:tc>
      </w:tr>
      <w:tr w:rsidR="004C168E" w14:paraId="612A9A03" w14:textId="77777777" w:rsidTr="00002A4F">
        <w:tc>
          <w:tcPr>
            <w:tcW w:w="699" w:type="dxa"/>
            <w:tcBorders>
              <w:top w:val="single" w:sz="4" w:space="0" w:color="auto"/>
              <w:left w:val="single" w:sz="4" w:space="0" w:color="auto"/>
              <w:bottom w:val="single" w:sz="4" w:space="0" w:color="auto"/>
              <w:right w:val="single" w:sz="4" w:space="0" w:color="auto"/>
            </w:tcBorders>
            <w:hideMark/>
          </w:tcPr>
          <w:p w14:paraId="657F7081" w14:textId="77777777" w:rsidR="004C168E" w:rsidRDefault="004C168E" w:rsidP="00002A4F">
            <w:pPr>
              <w:rPr>
                <w:rFonts w:eastAsia="ＭＳ 明朝"/>
                <w:lang w:eastAsia="zh-CN"/>
              </w:rPr>
            </w:pPr>
            <w:r>
              <w:rPr>
                <w:rFonts w:eastAsia="ＭＳ 明朝"/>
                <w:lang w:eastAsia="zh-CN"/>
              </w:rPr>
              <w:t>3-8</w:t>
            </w:r>
          </w:p>
        </w:tc>
        <w:tc>
          <w:tcPr>
            <w:tcW w:w="1694" w:type="dxa"/>
            <w:tcBorders>
              <w:top w:val="single" w:sz="4" w:space="0" w:color="auto"/>
              <w:left w:val="single" w:sz="4" w:space="0" w:color="auto"/>
              <w:bottom w:val="single" w:sz="4" w:space="0" w:color="auto"/>
              <w:right w:val="single" w:sz="4" w:space="0" w:color="auto"/>
            </w:tcBorders>
            <w:hideMark/>
          </w:tcPr>
          <w:p w14:paraId="650BE8D1" w14:textId="77777777" w:rsidR="004C168E" w:rsidRDefault="004C168E" w:rsidP="00002A4F">
            <w:pPr>
              <w:rPr>
                <w:lang w:eastAsia="zh-CN"/>
              </w:rPr>
            </w:pPr>
            <w:r>
              <w:rPr>
                <w:lang w:eastAsia="zh-CN"/>
              </w:rPr>
              <w:t>Up to 10 search spaces in a SCell</w:t>
            </w:r>
          </w:p>
        </w:tc>
        <w:tc>
          <w:tcPr>
            <w:tcW w:w="1266" w:type="dxa"/>
            <w:tcBorders>
              <w:top w:val="single" w:sz="4" w:space="0" w:color="auto"/>
              <w:left w:val="single" w:sz="4" w:space="0" w:color="auto"/>
              <w:bottom w:val="single" w:sz="4" w:space="0" w:color="auto"/>
              <w:right w:val="single" w:sz="4" w:space="0" w:color="auto"/>
            </w:tcBorders>
          </w:tcPr>
          <w:p w14:paraId="14EF7F9B" w14:textId="77777777" w:rsidR="004C168E" w:rsidRDefault="004C168E" w:rsidP="00002A4F">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42FF2371" w14:textId="77777777" w:rsidR="004C168E" w:rsidRDefault="004C168E" w:rsidP="00002A4F">
            <w:pPr>
              <w:rPr>
                <w:i/>
                <w:lang w:eastAsia="zh-CN"/>
              </w:rPr>
            </w:pPr>
            <w:r>
              <w:rPr>
                <w:i/>
                <w:lang w:eastAsia="zh-CN"/>
              </w:rPr>
              <w:t>maxNumberSearchSpaces</w:t>
            </w:r>
          </w:p>
        </w:tc>
        <w:tc>
          <w:tcPr>
            <w:tcW w:w="2047" w:type="dxa"/>
            <w:tcBorders>
              <w:top w:val="single" w:sz="4" w:space="0" w:color="auto"/>
              <w:left w:val="single" w:sz="4" w:space="0" w:color="auto"/>
              <w:bottom w:val="single" w:sz="4" w:space="0" w:color="auto"/>
              <w:right w:val="single" w:sz="4" w:space="0" w:color="auto"/>
            </w:tcBorders>
            <w:hideMark/>
          </w:tcPr>
          <w:p w14:paraId="50FF807D" w14:textId="77777777" w:rsidR="004C168E" w:rsidRDefault="004C168E" w:rsidP="00002A4F">
            <w:pPr>
              <w:rPr>
                <w:i/>
                <w:lang w:eastAsia="zh-CN"/>
              </w:rPr>
            </w:pPr>
            <w:r>
              <w:rPr>
                <w:i/>
                <w:lang w:eastAsia="zh-CN"/>
              </w:rPr>
              <w:t>Phy-ParametersCommon</w:t>
            </w:r>
          </w:p>
        </w:tc>
        <w:tc>
          <w:tcPr>
            <w:tcW w:w="1396" w:type="dxa"/>
            <w:tcBorders>
              <w:top w:val="single" w:sz="4" w:space="0" w:color="auto"/>
              <w:left w:val="single" w:sz="4" w:space="0" w:color="auto"/>
              <w:bottom w:val="single" w:sz="4" w:space="0" w:color="auto"/>
              <w:right w:val="single" w:sz="4" w:space="0" w:color="auto"/>
            </w:tcBorders>
            <w:hideMark/>
          </w:tcPr>
          <w:p w14:paraId="74F11E76" w14:textId="77777777" w:rsidR="004C168E" w:rsidRDefault="004C168E" w:rsidP="00002A4F">
            <w:pPr>
              <w:rPr>
                <w:rFonts w:eastAsia="ＭＳ 明朝"/>
                <w:lang w:eastAsia="zh-CN"/>
              </w:rPr>
            </w:pPr>
            <w:r>
              <w:rPr>
                <w:rFonts w:eastAsia="ＭＳ 明朝"/>
                <w:lang w:eastAsia="zh-CN"/>
              </w:rPr>
              <w:t>Ok to keep as common</w:t>
            </w:r>
          </w:p>
        </w:tc>
      </w:tr>
    </w:tbl>
    <w:p w14:paraId="3A635CC0" w14:textId="76374F10" w:rsidR="004C168E" w:rsidRDefault="004C168E" w:rsidP="004C168E">
      <w:pPr>
        <w:rPr>
          <w:rFonts w:eastAsia="ＭＳ 明朝"/>
          <w:lang w:eastAsia="ja-JP"/>
        </w:rPr>
      </w:pPr>
    </w:p>
    <w:p w14:paraId="42E10CF4" w14:textId="5EC98EB8" w:rsidR="004C168E" w:rsidRPr="00145D65" w:rsidRDefault="004C168E" w:rsidP="00145D65">
      <w:pPr>
        <w:pStyle w:val="30"/>
        <w:rPr>
          <w:lang w:eastAsia="ja-JP"/>
        </w:rPr>
      </w:pPr>
      <w:r>
        <w:rPr>
          <w:lang w:eastAsia="ja-JP"/>
        </w:rPr>
        <w:t>4.1.4. UL control channel and procedure</w:t>
      </w:r>
    </w:p>
    <w:p w14:paraId="10EA0EAA" w14:textId="77777777" w:rsidR="004C168E" w:rsidRDefault="004C168E" w:rsidP="004C168E">
      <w:pPr>
        <w:rPr>
          <w:rFonts w:eastAsia="ＭＳ 明朝"/>
          <w:lang w:eastAsia="ja-JP"/>
        </w:rPr>
      </w:pPr>
    </w:p>
    <w:tbl>
      <w:tblPr>
        <w:tblStyle w:val="af2"/>
        <w:tblW w:w="0" w:type="auto"/>
        <w:tblLook w:val="04A0" w:firstRow="1" w:lastRow="0" w:firstColumn="1" w:lastColumn="0" w:noHBand="0" w:noVBand="1"/>
      </w:tblPr>
      <w:tblGrid>
        <w:gridCol w:w="718"/>
        <w:gridCol w:w="1724"/>
        <w:gridCol w:w="1267"/>
        <w:gridCol w:w="2751"/>
        <w:gridCol w:w="2038"/>
        <w:gridCol w:w="1357"/>
      </w:tblGrid>
      <w:tr w:rsidR="004C168E" w14:paraId="03FB1A62" w14:textId="77777777" w:rsidTr="00002A4F">
        <w:tc>
          <w:tcPr>
            <w:tcW w:w="680" w:type="dxa"/>
          </w:tcPr>
          <w:p w14:paraId="7E414C39" w14:textId="77777777" w:rsidR="004C168E" w:rsidRDefault="004C168E" w:rsidP="00002A4F">
            <w:pPr>
              <w:rPr>
                <w:rFonts w:eastAsia="ＭＳ 明朝"/>
                <w:lang w:eastAsia="ja-JP"/>
              </w:rPr>
            </w:pPr>
            <w:r>
              <w:rPr>
                <w:rFonts w:eastAsia="ＭＳ 明朝"/>
                <w:lang w:eastAsia="ja-JP"/>
              </w:rPr>
              <w:t>Index</w:t>
            </w:r>
          </w:p>
        </w:tc>
        <w:tc>
          <w:tcPr>
            <w:tcW w:w="1728" w:type="dxa"/>
          </w:tcPr>
          <w:p w14:paraId="2A1616F4"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2C7B4604" w14:textId="77777777" w:rsidR="004C168E" w:rsidRDefault="004C168E" w:rsidP="00002A4F">
            <w:pPr>
              <w:rPr>
                <w:rFonts w:eastAsia="ＭＳ 明朝"/>
                <w:lang w:eastAsia="ja-JP"/>
              </w:rPr>
            </w:pPr>
            <w:r>
              <w:rPr>
                <w:rFonts w:eastAsia="ＭＳ 明朝"/>
                <w:lang w:eastAsia="ja-JP"/>
              </w:rPr>
              <w:t>Prerequisite feature groups</w:t>
            </w:r>
          </w:p>
        </w:tc>
        <w:tc>
          <w:tcPr>
            <w:tcW w:w="3049" w:type="dxa"/>
          </w:tcPr>
          <w:p w14:paraId="1039C3D9" w14:textId="77777777" w:rsidR="004C168E" w:rsidRDefault="004C168E" w:rsidP="00002A4F">
            <w:pPr>
              <w:rPr>
                <w:rFonts w:eastAsia="ＭＳ 明朝"/>
                <w:lang w:eastAsia="ja-JP"/>
              </w:rPr>
            </w:pPr>
            <w:r>
              <w:rPr>
                <w:rFonts w:eastAsia="ＭＳ 明朝"/>
                <w:lang w:eastAsia="ja-JP"/>
              </w:rPr>
              <w:t>Field name</w:t>
            </w:r>
          </w:p>
        </w:tc>
        <w:tc>
          <w:tcPr>
            <w:tcW w:w="1872" w:type="dxa"/>
          </w:tcPr>
          <w:p w14:paraId="131B1EBF" w14:textId="77777777" w:rsidR="004C168E" w:rsidRDefault="004C168E" w:rsidP="00002A4F">
            <w:pPr>
              <w:rPr>
                <w:rFonts w:eastAsia="ＭＳ 明朝"/>
                <w:lang w:eastAsia="ja-JP"/>
              </w:rPr>
            </w:pPr>
            <w:r>
              <w:rPr>
                <w:rFonts w:eastAsia="ＭＳ 明朝"/>
                <w:lang w:eastAsia="ja-JP"/>
              </w:rPr>
              <w:t>Parent IE</w:t>
            </w:r>
          </w:p>
        </w:tc>
        <w:tc>
          <w:tcPr>
            <w:tcW w:w="1439" w:type="dxa"/>
          </w:tcPr>
          <w:p w14:paraId="127740BC" w14:textId="77777777" w:rsidR="004C168E" w:rsidRDefault="004C168E" w:rsidP="00002A4F">
            <w:pPr>
              <w:rPr>
                <w:rFonts w:eastAsia="ＭＳ 明朝"/>
                <w:lang w:eastAsia="ja-JP"/>
              </w:rPr>
            </w:pPr>
            <w:r>
              <w:rPr>
                <w:rFonts w:eastAsia="ＭＳ 明朝"/>
                <w:lang w:eastAsia="ja-JP"/>
              </w:rPr>
              <w:t>Assessment</w:t>
            </w:r>
          </w:p>
        </w:tc>
      </w:tr>
      <w:tr w:rsidR="004C168E" w14:paraId="28F50001" w14:textId="77777777" w:rsidTr="00002A4F">
        <w:tc>
          <w:tcPr>
            <w:tcW w:w="680" w:type="dxa"/>
          </w:tcPr>
          <w:p w14:paraId="532FC9EA" w14:textId="77777777" w:rsidR="004C168E" w:rsidRDefault="004C168E" w:rsidP="00002A4F">
            <w:pPr>
              <w:rPr>
                <w:rFonts w:eastAsia="ＭＳ 明朝"/>
                <w:lang w:eastAsia="ja-JP"/>
              </w:rPr>
            </w:pPr>
            <w:r w:rsidRPr="00B31F6A">
              <w:t>4-1</w:t>
            </w:r>
          </w:p>
        </w:tc>
        <w:tc>
          <w:tcPr>
            <w:tcW w:w="1728" w:type="dxa"/>
          </w:tcPr>
          <w:p w14:paraId="6B61E534" w14:textId="77777777" w:rsidR="004C168E" w:rsidRDefault="004C168E" w:rsidP="00002A4F">
            <w:pPr>
              <w:rPr>
                <w:rFonts w:eastAsia="ＭＳ 明朝"/>
                <w:lang w:eastAsia="ja-JP"/>
              </w:rPr>
            </w:pPr>
            <w:r w:rsidRPr="00B31F6A">
              <w:t>Basic UL control channel</w:t>
            </w:r>
          </w:p>
        </w:tc>
        <w:tc>
          <w:tcPr>
            <w:tcW w:w="1194" w:type="dxa"/>
          </w:tcPr>
          <w:p w14:paraId="25A2FBDF" w14:textId="77777777" w:rsidR="004C168E" w:rsidRDefault="004C168E" w:rsidP="00002A4F">
            <w:pPr>
              <w:rPr>
                <w:rFonts w:eastAsia="ＭＳ 明朝"/>
                <w:lang w:eastAsia="ja-JP"/>
              </w:rPr>
            </w:pPr>
          </w:p>
        </w:tc>
        <w:tc>
          <w:tcPr>
            <w:tcW w:w="3049" w:type="dxa"/>
          </w:tcPr>
          <w:p w14:paraId="78A556C7" w14:textId="77777777" w:rsidR="004C168E" w:rsidRDefault="004C168E" w:rsidP="00002A4F">
            <w:pPr>
              <w:rPr>
                <w:rFonts w:eastAsia="ＭＳ 明朝"/>
                <w:lang w:eastAsia="ja-JP"/>
              </w:rPr>
            </w:pPr>
            <w:r w:rsidRPr="00B31F6A">
              <w:t>n/a</w:t>
            </w:r>
          </w:p>
        </w:tc>
        <w:tc>
          <w:tcPr>
            <w:tcW w:w="1872" w:type="dxa"/>
          </w:tcPr>
          <w:p w14:paraId="79FEF60B" w14:textId="77777777" w:rsidR="004C168E" w:rsidRDefault="004C168E" w:rsidP="00002A4F">
            <w:pPr>
              <w:rPr>
                <w:rFonts w:eastAsia="ＭＳ 明朝"/>
                <w:lang w:eastAsia="ja-JP"/>
              </w:rPr>
            </w:pPr>
            <w:r w:rsidRPr="00B31F6A">
              <w:t>n/a</w:t>
            </w:r>
          </w:p>
        </w:tc>
        <w:tc>
          <w:tcPr>
            <w:tcW w:w="1439" w:type="dxa"/>
          </w:tcPr>
          <w:p w14:paraId="4531F79C" w14:textId="77777777" w:rsidR="004C168E" w:rsidRDefault="004C168E" w:rsidP="00002A4F">
            <w:pPr>
              <w:rPr>
                <w:rFonts w:eastAsia="ＭＳ 明朝"/>
                <w:lang w:eastAsia="ja-JP"/>
              </w:rPr>
            </w:pPr>
            <w:r>
              <w:rPr>
                <w:rFonts w:eastAsia="ＭＳ 明朝"/>
                <w:lang w:eastAsia="ja-JP"/>
              </w:rPr>
              <w:t>Ok to keep mandatory without signaling</w:t>
            </w:r>
          </w:p>
        </w:tc>
      </w:tr>
      <w:tr w:rsidR="004C168E" w14:paraId="46253370" w14:textId="77777777" w:rsidTr="00002A4F">
        <w:tc>
          <w:tcPr>
            <w:tcW w:w="680" w:type="dxa"/>
          </w:tcPr>
          <w:p w14:paraId="5A0DE228" w14:textId="77777777" w:rsidR="004C168E" w:rsidRDefault="004C168E" w:rsidP="00002A4F">
            <w:pPr>
              <w:rPr>
                <w:rFonts w:eastAsia="ＭＳ 明朝"/>
                <w:lang w:eastAsia="ja-JP"/>
              </w:rPr>
            </w:pPr>
            <w:r w:rsidRPr="00B31F6A">
              <w:t>4-2</w:t>
            </w:r>
          </w:p>
        </w:tc>
        <w:tc>
          <w:tcPr>
            <w:tcW w:w="1728" w:type="dxa"/>
          </w:tcPr>
          <w:p w14:paraId="61A9F06C" w14:textId="77777777" w:rsidR="004C168E" w:rsidRDefault="004C168E" w:rsidP="00002A4F">
            <w:pPr>
              <w:rPr>
                <w:rFonts w:eastAsia="ＭＳ 明朝"/>
                <w:lang w:eastAsia="ja-JP"/>
              </w:rPr>
            </w:pPr>
            <w:r w:rsidRPr="00B31F6A">
              <w:t>2 PUCCH of format 0 or 2 in consecutive symbols</w:t>
            </w:r>
          </w:p>
        </w:tc>
        <w:tc>
          <w:tcPr>
            <w:tcW w:w="1194" w:type="dxa"/>
          </w:tcPr>
          <w:p w14:paraId="4F793B8C" w14:textId="77777777" w:rsidR="004C168E" w:rsidRDefault="004C168E" w:rsidP="00002A4F">
            <w:pPr>
              <w:rPr>
                <w:rFonts w:eastAsia="ＭＳ 明朝"/>
                <w:lang w:eastAsia="ja-JP"/>
              </w:rPr>
            </w:pPr>
          </w:p>
        </w:tc>
        <w:tc>
          <w:tcPr>
            <w:tcW w:w="3049" w:type="dxa"/>
          </w:tcPr>
          <w:p w14:paraId="78EE3B4E" w14:textId="77777777" w:rsidR="004C168E" w:rsidRDefault="004C168E" w:rsidP="00002A4F">
            <w:pPr>
              <w:rPr>
                <w:rFonts w:eastAsia="ＭＳ 明朝"/>
                <w:lang w:eastAsia="ja-JP"/>
              </w:rPr>
            </w:pPr>
            <w:r w:rsidRPr="00B31F6A">
              <w:rPr>
                <w:i/>
              </w:rPr>
              <w:t>twoPUCCH-F0-2-ConsecSymbols</w:t>
            </w:r>
          </w:p>
        </w:tc>
        <w:tc>
          <w:tcPr>
            <w:tcW w:w="1872" w:type="dxa"/>
          </w:tcPr>
          <w:p w14:paraId="66660A2F" w14:textId="77777777" w:rsidR="004C168E" w:rsidRPr="00B31F6A" w:rsidRDefault="004C168E" w:rsidP="00002A4F">
            <w:pPr>
              <w:pStyle w:val="TAL"/>
              <w:rPr>
                <w:i/>
              </w:rPr>
            </w:pPr>
            <w:r w:rsidRPr="00B31F6A">
              <w:rPr>
                <w:i/>
              </w:rPr>
              <w:t>Phy-ParametersXDD-Diff</w:t>
            </w:r>
          </w:p>
          <w:p w14:paraId="73A187CF" w14:textId="77777777" w:rsidR="004C168E" w:rsidRDefault="004C168E" w:rsidP="00002A4F">
            <w:pPr>
              <w:rPr>
                <w:rFonts w:eastAsia="ＭＳ 明朝"/>
                <w:lang w:eastAsia="ja-JP"/>
              </w:rPr>
            </w:pPr>
            <w:r w:rsidRPr="00B31F6A">
              <w:rPr>
                <w:i/>
              </w:rPr>
              <w:t>Phy-ParametersFRX-Diff</w:t>
            </w:r>
          </w:p>
        </w:tc>
        <w:tc>
          <w:tcPr>
            <w:tcW w:w="1439" w:type="dxa"/>
          </w:tcPr>
          <w:p w14:paraId="16E40F21" w14:textId="77777777" w:rsidR="004C168E" w:rsidRDefault="004C168E" w:rsidP="00002A4F">
            <w:pPr>
              <w:rPr>
                <w:rFonts w:eastAsia="ＭＳ 明朝"/>
                <w:lang w:eastAsia="ja-JP"/>
              </w:rPr>
            </w:pPr>
          </w:p>
        </w:tc>
      </w:tr>
      <w:tr w:rsidR="004C168E" w14:paraId="6613147C" w14:textId="77777777" w:rsidTr="00002A4F">
        <w:tc>
          <w:tcPr>
            <w:tcW w:w="680" w:type="dxa"/>
          </w:tcPr>
          <w:p w14:paraId="1C333059" w14:textId="77777777" w:rsidR="004C168E" w:rsidRDefault="004C168E" w:rsidP="00002A4F">
            <w:pPr>
              <w:rPr>
                <w:rFonts w:eastAsia="ＭＳ 明朝"/>
                <w:lang w:eastAsia="ja-JP"/>
              </w:rPr>
            </w:pPr>
            <w:r w:rsidRPr="00B31F6A">
              <w:t>4-3</w:t>
            </w:r>
          </w:p>
        </w:tc>
        <w:tc>
          <w:tcPr>
            <w:tcW w:w="1728" w:type="dxa"/>
          </w:tcPr>
          <w:p w14:paraId="72D285F2" w14:textId="77777777" w:rsidR="004C168E" w:rsidRDefault="004C168E" w:rsidP="00002A4F">
            <w:pPr>
              <w:rPr>
                <w:rFonts w:eastAsia="ＭＳ 明朝"/>
                <w:lang w:eastAsia="ja-JP"/>
              </w:rPr>
            </w:pPr>
            <w:r w:rsidRPr="00B31F6A">
              <w:t>PUCCH format 2 over 1 – 2 OFDM symbols once per slot with frequency hopping as "enabled"</w:t>
            </w:r>
          </w:p>
        </w:tc>
        <w:tc>
          <w:tcPr>
            <w:tcW w:w="1194" w:type="dxa"/>
          </w:tcPr>
          <w:p w14:paraId="116976EC" w14:textId="77777777" w:rsidR="004C168E" w:rsidRDefault="004C168E" w:rsidP="00002A4F">
            <w:pPr>
              <w:rPr>
                <w:rFonts w:eastAsia="ＭＳ 明朝"/>
                <w:lang w:eastAsia="ja-JP"/>
              </w:rPr>
            </w:pPr>
          </w:p>
        </w:tc>
        <w:tc>
          <w:tcPr>
            <w:tcW w:w="3049" w:type="dxa"/>
          </w:tcPr>
          <w:p w14:paraId="160405B1" w14:textId="77777777" w:rsidR="004C168E" w:rsidRDefault="004C168E" w:rsidP="00002A4F">
            <w:pPr>
              <w:rPr>
                <w:rFonts w:eastAsia="ＭＳ 明朝"/>
                <w:lang w:eastAsia="ja-JP"/>
              </w:rPr>
            </w:pPr>
            <w:r w:rsidRPr="00B31F6A">
              <w:rPr>
                <w:i/>
              </w:rPr>
              <w:t>pucch-F2-WithFH</w:t>
            </w:r>
          </w:p>
        </w:tc>
        <w:tc>
          <w:tcPr>
            <w:tcW w:w="1872" w:type="dxa"/>
          </w:tcPr>
          <w:p w14:paraId="335B157E" w14:textId="77777777" w:rsidR="004C168E" w:rsidRDefault="004C168E" w:rsidP="00002A4F">
            <w:pPr>
              <w:rPr>
                <w:rFonts w:eastAsia="ＭＳ 明朝"/>
                <w:lang w:eastAsia="ja-JP"/>
              </w:rPr>
            </w:pPr>
            <w:r w:rsidRPr="00B31F6A">
              <w:rPr>
                <w:i/>
              </w:rPr>
              <w:t>Phy-ParametersFRX-Diff</w:t>
            </w:r>
          </w:p>
        </w:tc>
        <w:tc>
          <w:tcPr>
            <w:tcW w:w="1439" w:type="dxa"/>
          </w:tcPr>
          <w:p w14:paraId="48545379" w14:textId="77777777" w:rsidR="004C168E" w:rsidRDefault="004C168E" w:rsidP="00002A4F">
            <w:pPr>
              <w:rPr>
                <w:rFonts w:eastAsia="ＭＳ 明朝"/>
                <w:lang w:eastAsia="ja-JP"/>
              </w:rPr>
            </w:pPr>
          </w:p>
        </w:tc>
      </w:tr>
      <w:tr w:rsidR="004C168E" w14:paraId="328CF7D4" w14:textId="77777777" w:rsidTr="00002A4F">
        <w:tc>
          <w:tcPr>
            <w:tcW w:w="680" w:type="dxa"/>
          </w:tcPr>
          <w:p w14:paraId="0505B67D" w14:textId="77777777" w:rsidR="004C168E" w:rsidRDefault="004C168E" w:rsidP="00002A4F">
            <w:pPr>
              <w:rPr>
                <w:rFonts w:eastAsia="ＭＳ 明朝"/>
                <w:lang w:eastAsia="ja-JP"/>
              </w:rPr>
            </w:pPr>
            <w:r w:rsidRPr="00B31F6A">
              <w:t>4-4</w:t>
            </w:r>
          </w:p>
        </w:tc>
        <w:tc>
          <w:tcPr>
            <w:tcW w:w="1728" w:type="dxa"/>
          </w:tcPr>
          <w:p w14:paraId="473679EE" w14:textId="77777777" w:rsidR="004C168E" w:rsidRDefault="004C168E" w:rsidP="00002A4F">
            <w:pPr>
              <w:rPr>
                <w:rFonts w:eastAsia="ＭＳ 明朝"/>
                <w:lang w:eastAsia="ja-JP"/>
              </w:rPr>
            </w:pPr>
            <w:r w:rsidRPr="00B31F6A">
              <w:t>PUCCH format 3 over 4 – 14 OFDM symbols once per slot with frequency hopping as "enabled"</w:t>
            </w:r>
          </w:p>
        </w:tc>
        <w:tc>
          <w:tcPr>
            <w:tcW w:w="1194" w:type="dxa"/>
          </w:tcPr>
          <w:p w14:paraId="0FF072DC" w14:textId="77777777" w:rsidR="004C168E" w:rsidRDefault="004C168E" w:rsidP="00002A4F">
            <w:pPr>
              <w:rPr>
                <w:rFonts w:eastAsia="ＭＳ 明朝"/>
                <w:lang w:eastAsia="ja-JP"/>
              </w:rPr>
            </w:pPr>
          </w:p>
        </w:tc>
        <w:tc>
          <w:tcPr>
            <w:tcW w:w="3049" w:type="dxa"/>
          </w:tcPr>
          <w:p w14:paraId="16731BC5" w14:textId="77777777" w:rsidR="004C168E" w:rsidRDefault="004C168E" w:rsidP="00002A4F">
            <w:pPr>
              <w:rPr>
                <w:rFonts w:eastAsia="ＭＳ 明朝"/>
                <w:lang w:eastAsia="ja-JP"/>
              </w:rPr>
            </w:pPr>
            <w:r w:rsidRPr="00B31F6A">
              <w:rPr>
                <w:i/>
              </w:rPr>
              <w:t>pucch-F3-WithFH</w:t>
            </w:r>
          </w:p>
        </w:tc>
        <w:tc>
          <w:tcPr>
            <w:tcW w:w="1872" w:type="dxa"/>
          </w:tcPr>
          <w:p w14:paraId="58FD10BC" w14:textId="77777777" w:rsidR="004C168E" w:rsidRDefault="004C168E" w:rsidP="00002A4F">
            <w:pPr>
              <w:rPr>
                <w:rFonts w:eastAsia="ＭＳ 明朝"/>
                <w:lang w:eastAsia="ja-JP"/>
              </w:rPr>
            </w:pPr>
            <w:r w:rsidRPr="00B31F6A">
              <w:rPr>
                <w:i/>
              </w:rPr>
              <w:t>Phy-ParametersFRX-Diff</w:t>
            </w:r>
          </w:p>
        </w:tc>
        <w:tc>
          <w:tcPr>
            <w:tcW w:w="1439" w:type="dxa"/>
          </w:tcPr>
          <w:p w14:paraId="7F77D0AA" w14:textId="77777777" w:rsidR="004C168E" w:rsidRDefault="004C168E" w:rsidP="00002A4F">
            <w:pPr>
              <w:rPr>
                <w:rFonts w:eastAsia="ＭＳ 明朝"/>
                <w:lang w:eastAsia="ja-JP"/>
              </w:rPr>
            </w:pPr>
          </w:p>
        </w:tc>
      </w:tr>
      <w:tr w:rsidR="004C168E" w14:paraId="6CD83159" w14:textId="77777777" w:rsidTr="00002A4F">
        <w:tc>
          <w:tcPr>
            <w:tcW w:w="680" w:type="dxa"/>
          </w:tcPr>
          <w:p w14:paraId="650C5369" w14:textId="77777777" w:rsidR="004C168E" w:rsidRDefault="004C168E" w:rsidP="00002A4F">
            <w:pPr>
              <w:rPr>
                <w:rFonts w:eastAsia="ＭＳ 明朝"/>
                <w:lang w:eastAsia="ja-JP"/>
              </w:rPr>
            </w:pPr>
            <w:r w:rsidRPr="00B31F6A">
              <w:t>4-5</w:t>
            </w:r>
          </w:p>
        </w:tc>
        <w:tc>
          <w:tcPr>
            <w:tcW w:w="1728" w:type="dxa"/>
          </w:tcPr>
          <w:p w14:paraId="24E8C35B" w14:textId="77777777" w:rsidR="004C168E" w:rsidRDefault="004C168E" w:rsidP="00002A4F">
            <w:pPr>
              <w:rPr>
                <w:rFonts w:eastAsia="ＭＳ 明朝"/>
                <w:lang w:eastAsia="ja-JP"/>
              </w:rPr>
            </w:pPr>
            <w:r w:rsidRPr="00B31F6A">
              <w:t>PUCCH format 4 over 4 – 14 OFDM symbols once per slot with frequency hopping as "enabled"</w:t>
            </w:r>
          </w:p>
        </w:tc>
        <w:tc>
          <w:tcPr>
            <w:tcW w:w="1194" w:type="dxa"/>
          </w:tcPr>
          <w:p w14:paraId="109B363B" w14:textId="77777777" w:rsidR="004C168E" w:rsidRDefault="004C168E" w:rsidP="00002A4F">
            <w:pPr>
              <w:rPr>
                <w:rFonts w:eastAsia="ＭＳ 明朝"/>
                <w:lang w:eastAsia="ja-JP"/>
              </w:rPr>
            </w:pPr>
          </w:p>
        </w:tc>
        <w:tc>
          <w:tcPr>
            <w:tcW w:w="3049" w:type="dxa"/>
          </w:tcPr>
          <w:p w14:paraId="2D7C2371" w14:textId="77777777" w:rsidR="004C168E" w:rsidRDefault="004C168E" w:rsidP="00002A4F">
            <w:pPr>
              <w:rPr>
                <w:rFonts w:eastAsia="ＭＳ 明朝"/>
                <w:lang w:eastAsia="ja-JP"/>
              </w:rPr>
            </w:pPr>
            <w:r w:rsidRPr="00B31F6A">
              <w:rPr>
                <w:i/>
              </w:rPr>
              <w:t>pucch-F4-WithFH</w:t>
            </w:r>
          </w:p>
        </w:tc>
        <w:tc>
          <w:tcPr>
            <w:tcW w:w="1872" w:type="dxa"/>
          </w:tcPr>
          <w:p w14:paraId="0E686DC3" w14:textId="77777777" w:rsidR="004C168E" w:rsidRDefault="004C168E" w:rsidP="00002A4F">
            <w:pPr>
              <w:rPr>
                <w:rFonts w:eastAsia="ＭＳ 明朝"/>
                <w:lang w:eastAsia="ja-JP"/>
              </w:rPr>
            </w:pPr>
            <w:r w:rsidRPr="00B31F6A">
              <w:rPr>
                <w:i/>
              </w:rPr>
              <w:t>Phy-ParametersFRX-Diff</w:t>
            </w:r>
          </w:p>
        </w:tc>
        <w:tc>
          <w:tcPr>
            <w:tcW w:w="1439" w:type="dxa"/>
          </w:tcPr>
          <w:p w14:paraId="57477ECC" w14:textId="77777777" w:rsidR="004C168E" w:rsidRDefault="004C168E" w:rsidP="00002A4F">
            <w:pPr>
              <w:rPr>
                <w:rFonts w:eastAsia="ＭＳ 明朝"/>
                <w:lang w:eastAsia="ja-JP"/>
              </w:rPr>
            </w:pPr>
          </w:p>
        </w:tc>
      </w:tr>
      <w:tr w:rsidR="004C168E" w14:paraId="227E022D" w14:textId="77777777" w:rsidTr="00002A4F">
        <w:tc>
          <w:tcPr>
            <w:tcW w:w="680" w:type="dxa"/>
          </w:tcPr>
          <w:p w14:paraId="3CEA09FC" w14:textId="77777777" w:rsidR="004C168E" w:rsidRDefault="004C168E" w:rsidP="00002A4F">
            <w:pPr>
              <w:rPr>
                <w:rFonts w:eastAsia="ＭＳ 明朝"/>
                <w:lang w:eastAsia="ja-JP"/>
              </w:rPr>
            </w:pPr>
            <w:r w:rsidRPr="00B31F6A">
              <w:t>4-6</w:t>
            </w:r>
          </w:p>
        </w:tc>
        <w:tc>
          <w:tcPr>
            <w:tcW w:w="1728" w:type="dxa"/>
          </w:tcPr>
          <w:p w14:paraId="798DDCB0" w14:textId="77777777" w:rsidR="004C168E" w:rsidRDefault="004C168E" w:rsidP="00002A4F">
            <w:pPr>
              <w:rPr>
                <w:rFonts w:eastAsia="ＭＳ 明朝"/>
                <w:lang w:eastAsia="ja-JP"/>
              </w:rPr>
            </w:pPr>
            <w:r w:rsidRPr="00B31F6A">
              <w:t>Non-frequency hopping for PUCCH formats 0 and 2 with frequency hopping as "disabled"</w:t>
            </w:r>
          </w:p>
        </w:tc>
        <w:tc>
          <w:tcPr>
            <w:tcW w:w="1194" w:type="dxa"/>
          </w:tcPr>
          <w:p w14:paraId="52584B77" w14:textId="77777777" w:rsidR="004C168E" w:rsidRDefault="004C168E" w:rsidP="00002A4F">
            <w:pPr>
              <w:rPr>
                <w:rFonts w:eastAsia="ＭＳ 明朝"/>
                <w:lang w:eastAsia="ja-JP"/>
              </w:rPr>
            </w:pPr>
          </w:p>
        </w:tc>
        <w:tc>
          <w:tcPr>
            <w:tcW w:w="3049" w:type="dxa"/>
          </w:tcPr>
          <w:p w14:paraId="2053F411" w14:textId="77777777" w:rsidR="004C168E" w:rsidRDefault="004C168E" w:rsidP="00002A4F">
            <w:pPr>
              <w:rPr>
                <w:rFonts w:eastAsia="ＭＳ 明朝"/>
                <w:lang w:eastAsia="ja-JP"/>
              </w:rPr>
            </w:pPr>
            <w:r w:rsidRPr="00B31F6A">
              <w:rPr>
                <w:i/>
              </w:rPr>
              <w:t>freqHoppingPUCCH-F0-2</w:t>
            </w:r>
          </w:p>
        </w:tc>
        <w:tc>
          <w:tcPr>
            <w:tcW w:w="1872" w:type="dxa"/>
          </w:tcPr>
          <w:p w14:paraId="4FC6EFDD" w14:textId="77777777" w:rsidR="004C168E" w:rsidRDefault="004C168E" w:rsidP="00002A4F">
            <w:pPr>
              <w:rPr>
                <w:rFonts w:eastAsia="ＭＳ 明朝"/>
                <w:lang w:eastAsia="ja-JP"/>
              </w:rPr>
            </w:pPr>
            <w:r w:rsidRPr="00B31F6A">
              <w:rPr>
                <w:i/>
              </w:rPr>
              <w:t>Phy-ParametersFRX-Diff</w:t>
            </w:r>
          </w:p>
        </w:tc>
        <w:tc>
          <w:tcPr>
            <w:tcW w:w="1439" w:type="dxa"/>
          </w:tcPr>
          <w:p w14:paraId="1DECDA43" w14:textId="77777777" w:rsidR="004C168E" w:rsidRDefault="004C168E" w:rsidP="00002A4F">
            <w:pPr>
              <w:rPr>
                <w:rFonts w:eastAsia="ＭＳ 明朝"/>
                <w:lang w:eastAsia="ja-JP"/>
              </w:rPr>
            </w:pPr>
          </w:p>
        </w:tc>
      </w:tr>
      <w:tr w:rsidR="004C168E" w14:paraId="49859F36" w14:textId="77777777" w:rsidTr="00002A4F">
        <w:tc>
          <w:tcPr>
            <w:tcW w:w="680" w:type="dxa"/>
          </w:tcPr>
          <w:p w14:paraId="572636E9" w14:textId="77777777" w:rsidR="004C168E" w:rsidRDefault="004C168E" w:rsidP="00002A4F">
            <w:pPr>
              <w:rPr>
                <w:rFonts w:eastAsia="ＭＳ 明朝"/>
                <w:lang w:eastAsia="ja-JP"/>
              </w:rPr>
            </w:pPr>
            <w:r w:rsidRPr="00B31F6A">
              <w:t>4-7</w:t>
            </w:r>
          </w:p>
        </w:tc>
        <w:tc>
          <w:tcPr>
            <w:tcW w:w="1728" w:type="dxa"/>
          </w:tcPr>
          <w:p w14:paraId="70157C2E" w14:textId="77777777" w:rsidR="004C168E" w:rsidRDefault="004C168E" w:rsidP="00002A4F">
            <w:pPr>
              <w:rPr>
                <w:rFonts w:eastAsia="ＭＳ 明朝"/>
                <w:lang w:eastAsia="ja-JP"/>
              </w:rPr>
            </w:pPr>
            <w:r w:rsidRPr="00B31F6A">
              <w:t>Non-frequency hopping for PUCCH format 1, 3, and 4 with frequency hopping as "disabled"</w:t>
            </w:r>
          </w:p>
        </w:tc>
        <w:tc>
          <w:tcPr>
            <w:tcW w:w="1194" w:type="dxa"/>
          </w:tcPr>
          <w:p w14:paraId="0349F45D" w14:textId="77777777" w:rsidR="004C168E" w:rsidRDefault="004C168E" w:rsidP="00002A4F">
            <w:pPr>
              <w:rPr>
                <w:rFonts w:eastAsia="ＭＳ 明朝"/>
                <w:lang w:eastAsia="ja-JP"/>
              </w:rPr>
            </w:pPr>
          </w:p>
        </w:tc>
        <w:tc>
          <w:tcPr>
            <w:tcW w:w="3049" w:type="dxa"/>
          </w:tcPr>
          <w:p w14:paraId="47304CCE" w14:textId="77777777" w:rsidR="004C168E" w:rsidRDefault="004C168E" w:rsidP="00002A4F">
            <w:pPr>
              <w:rPr>
                <w:rFonts w:eastAsia="ＭＳ 明朝"/>
                <w:lang w:eastAsia="ja-JP"/>
              </w:rPr>
            </w:pPr>
            <w:r w:rsidRPr="00B31F6A">
              <w:rPr>
                <w:i/>
              </w:rPr>
              <w:t>freqHoppingPUCCH-F1-3-4</w:t>
            </w:r>
          </w:p>
        </w:tc>
        <w:tc>
          <w:tcPr>
            <w:tcW w:w="1872" w:type="dxa"/>
          </w:tcPr>
          <w:p w14:paraId="22FF5D72" w14:textId="77777777" w:rsidR="004C168E" w:rsidRDefault="004C168E" w:rsidP="00002A4F">
            <w:pPr>
              <w:rPr>
                <w:rFonts w:eastAsia="ＭＳ 明朝"/>
                <w:lang w:eastAsia="ja-JP"/>
              </w:rPr>
            </w:pPr>
            <w:r w:rsidRPr="00B31F6A">
              <w:rPr>
                <w:i/>
              </w:rPr>
              <w:t>Phy-ParametersFRX-Diff</w:t>
            </w:r>
          </w:p>
        </w:tc>
        <w:tc>
          <w:tcPr>
            <w:tcW w:w="1439" w:type="dxa"/>
          </w:tcPr>
          <w:p w14:paraId="39B0AA64" w14:textId="77777777" w:rsidR="004C168E" w:rsidRDefault="004C168E" w:rsidP="00002A4F">
            <w:pPr>
              <w:rPr>
                <w:rFonts w:eastAsia="ＭＳ 明朝"/>
                <w:lang w:eastAsia="ja-JP"/>
              </w:rPr>
            </w:pPr>
          </w:p>
        </w:tc>
      </w:tr>
      <w:tr w:rsidR="004C168E" w14:paraId="241C6CC8" w14:textId="77777777" w:rsidTr="00002A4F">
        <w:tc>
          <w:tcPr>
            <w:tcW w:w="680" w:type="dxa"/>
          </w:tcPr>
          <w:p w14:paraId="2639AF23" w14:textId="77777777" w:rsidR="004C168E" w:rsidRDefault="004C168E" w:rsidP="00002A4F">
            <w:pPr>
              <w:rPr>
                <w:rFonts w:eastAsia="ＭＳ 明朝"/>
                <w:lang w:eastAsia="ja-JP"/>
              </w:rPr>
            </w:pPr>
            <w:r w:rsidRPr="00B31F6A">
              <w:t>4-10</w:t>
            </w:r>
          </w:p>
        </w:tc>
        <w:tc>
          <w:tcPr>
            <w:tcW w:w="1728" w:type="dxa"/>
          </w:tcPr>
          <w:p w14:paraId="0E00A75C" w14:textId="77777777" w:rsidR="004C168E" w:rsidRDefault="004C168E" w:rsidP="00002A4F">
            <w:pPr>
              <w:rPr>
                <w:rFonts w:eastAsia="ＭＳ 明朝"/>
                <w:lang w:eastAsia="ja-JP"/>
              </w:rPr>
            </w:pPr>
            <w:r w:rsidRPr="00B31F6A">
              <w:t>Dynamic HARQ-ACK codebook</w:t>
            </w:r>
          </w:p>
        </w:tc>
        <w:tc>
          <w:tcPr>
            <w:tcW w:w="1194" w:type="dxa"/>
          </w:tcPr>
          <w:p w14:paraId="4A213F80" w14:textId="77777777" w:rsidR="004C168E" w:rsidRDefault="004C168E" w:rsidP="00002A4F">
            <w:pPr>
              <w:rPr>
                <w:rFonts w:eastAsia="ＭＳ 明朝"/>
                <w:lang w:eastAsia="ja-JP"/>
              </w:rPr>
            </w:pPr>
          </w:p>
        </w:tc>
        <w:tc>
          <w:tcPr>
            <w:tcW w:w="3049" w:type="dxa"/>
          </w:tcPr>
          <w:p w14:paraId="788DEB7C" w14:textId="77777777" w:rsidR="004C168E" w:rsidRDefault="004C168E" w:rsidP="00002A4F">
            <w:pPr>
              <w:rPr>
                <w:rFonts w:eastAsia="ＭＳ 明朝"/>
                <w:lang w:eastAsia="ja-JP"/>
              </w:rPr>
            </w:pPr>
            <w:r w:rsidRPr="00B31F6A">
              <w:rPr>
                <w:i/>
              </w:rPr>
              <w:t>dynamicHARQ-ACK-Codebook</w:t>
            </w:r>
          </w:p>
        </w:tc>
        <w:tc>
          <w:tcPr>
            <w:tcW w:w="1872" w:type="dxa"/>
          </w:tcPr>
          <w:p w14:paraId="778FFA04" w14:textId="77777777" w:rsidR="004C168E" w:rsidRDefault="004C168E" w:rsidP="00002A4F">
            <w:pPr>
              <w:rPr>
                <w:rFonts w:eastAsia="ＭＳ 明朝"/>
                <w:lang w:eastAsia="ja-JP"/>
              </w:rPr>
            </w:pPr>
            <w:r w:rsidRPr="00B31F6A">
              <w:rPr>
                <w:i/>
              </w:rPr>
              <w:t>Phy-ParametersCommon</w:t>
            </w:r>
          </w:p>
        </w:tc>
        <w:tc>
          <w:tcPr>
            <w:tcW w:w="1439" w:type="dxa"/>
          </w:tcPr>
          <w:p w14:paraId="697762F6" w14:textId="77777777" w:rsidR="004C168E" w:rsidRDefault="004C168E" w:rsidP="00002A4F">
            <w:pPr>
              <w:rPr>
                <w:rFonts w:eastAsia="ＭＳ 明朝"/>
                <w:lang w:eastAsia="ja-JP"/>
              </w:rPr>
            </w:pPr>
            <w:r>
              <w:rPr>
                <w:rFonts w:eastAsia="ＭＳ 明朝"/>
                <w:lang w:eastAsia="ja-JP"/>
              </w:rPr>
              <w:t>Ok to keep common</w:t>
            </w:r>
          </w:p>
        </w:tc>
      </w:tr>
      <w:tr w:rsidR="004C168E" w14:paraId="11FB9CD4" w14:textId="77777777" w:rsidTr="00002A4F">
        <w:tc>
          <w:tcPr>
            <w:tcW w:w="680" w:type="dxa"/>
          </w:tcPr>
          <w:p w14:paraId="71860055" w14:textId="77777777" w:rsidR="004C168E" w:rsidRDefault="004C168E" w:rsidP="00002A4F">
            <w:pPr>
              <w:rPr>
                <w:rFonts w:eastAsia="ＭＳ 明朝"/>
                <w:lang w:eastAsia="ja-JP"/>
              </w:rPr>
            </w:pPr>
            <w:r w:rsidRPr="00B31F6A">
              <w:t>4-11</w:t>
            </w:r>
          </w:p>
        </w:tc>
        <w:tc>
          <w:tcPr>
            <w:tcW w:w="1728" w:type="dxa"/>
          </w:tcPr>
          <w:p w14:paraId="3CC7A840" w14:textId="77777777" w:rsidR="004C168E" w:rsidRDefault="004C168E" w:rsidP="00002A4F">
            <w:pPr>
              <w:rPr>
                <w:rFonts w:eastAsia="ＭＳ 明朝"/>
                <w:lang w:eastAsia="ja-JP"/>
              </w:rPr>
            </w:pPr>
            <w:r w:rsidRPr="00B31F6A">
              <w:t>Semi-static HARQ-ACK codebook</w:t>
            </w:r>
          </w:p>
        </w:tc>
        <w:tc>
          <w:tcPr>
            <w:tcW w:w="1194" w:type="dxa"/>
          </w:tcPr>
          <w:p w14:paraId="528E8454" w14:textId="77777777" w:rsidR="004C168E" w:rsidRDefault="004C168E" w:rsidP="00002A4F">
            <w:pPr>
              <w:rPr>
                <w:rFonts w:eastAsia="ＭＳ 明朝"/>
                <w:lang w:eastAsia="ja-JP"/>
              </w:rPr>
            </w:pPr>
          </w:p>
        </w:tc>
        <w:tc>
          <w:tcPr>
            <w:tcW w:w="3049" w:type="dxa"/>
          </w:tcPr>
          <w:p w14:paraId="407765A1" w14:textId="77777777" w:rsidR="004C168E" w:rsidRDefault="004C168E" w:rsidP="00002A4F">
            <w:pPr>
              <w:rPr>
                <w:rFonts w:eastAsia="ＭＳ 明朝"/>
                <w:lang w:eastAsia="ja-JP"/>
              </w:rPr>
            </w:pPr>
            <w:r w:rsidRPr="00B31F6A">
              <w:rPr>
                <w:i/>
              </w:rPr>
              <w:t>semiStaticHARQ-ACK-Codebook</w:t>
            </w:r>
          </w:p>
        </w:tc>
        <w:tc>
          <w:tcPr>
            <w:tcW w:w="1872" w:type="dxa"/>
          </w:tcPr>
          <w:p w14:paraId="3F82A688" w14:textId="77777777" w:rsidR="004C168E" w:rsidRDefault="004C168E" w:rsidP="00002A4F">
            <w:pPr>
              <w:rPr>
                <w:rFonts w:eastAsia="ＭＳ 明朝"/>
                <w:lang w:eastAsia="ja-JP"/>
              </w:rPr>
            </w:pPr>
            <w:r w:rsidRPr="00B31F6A">
              <w:rPr>
                <w:i/>
              </w:rPr>
              <w:t>Phy-ParametersCommon</w:t>
            </w:r>
          </w:p>
        </w:tc>
        <w:tc>
          <w:tcPr>
            <w:tcW w:w="1439" w:type="dxa"/>
          </w:tcPr>
          <w:p w14:paraId="123B8F78" w14:textId="77777777" w:rsidR="004C168E" w:rsidRDefault="004C168E" w:rsidP="00002A4F">
            <w:pPr>
              <w:rPr>
                <w:rFonts w:eastAsia="ＭＳ 明朝"/>
                <w:lang w:eastAsia="ja-JP"/>
              </w:rPr>
            </w:pPr>
            <w:r>
              <w:rPr>
                <w:rFonts w:eastAsia="ＭＳ 明朝"/>
                <w:lang w:eastAsia="ja-JP"/>
              </w:rPr>
              <w:t>Ok to keep common</w:t>
            </w:r>
          </w:p>
        </w:tc>
      </w:tr>
      <w:tr w:rsidR="004C168E" w14:paraId="65EF95A2" w14:textId="77777777" w:rsidTr="00002A4F">
        <w:tc>
          <w:tcPr>
            <w:tcW w:w="680" w:type="dxa"/>
          </w:tcPr>
          <w:p w14:paraId="7CBC2743" w14:textId="77777777" w:rsidR="004C168E" w:rsidRDefault="004C168E" w:rsidP="00002A4F">
            <w:pPr>
              <w:rPr>
                <w:rFonts w:eastAsia="ＭＳ 明朝"/>
                <w:lang w:eastAsia="ja-JP"/>
              </w:rPr>
            </w:pPr>
            <w:r w:rsidRPr="00B31F6A">
              <w:t>4-12</w:t>
            </w:r>
          </w:p>
        </w:tc>
        <w:tc>
          <w:tcPr>
            <w:tcW w:w="1728" w:type="dxa"/>
          </w:tcPr>
          <w:p w14:paraId="593B22A9" w14:textId="77777777" w:rsidR="004C168E" w:rsidRDefault="004C168E" w:rsidP="00002A4F">
            <w:pPr>
              <w:rPr>
                <w:rFonts w:eastAsia="ＭＳ 明朝"/>
                <w:lang w:eastAsia="ja-JP"/>
              </w:rPr>
            </w:pPr>
            <w:r w:rsidRPr="00B31F6A">
              <w:t>HARQ-ACK spatial bundling for PUCCH or PUSCH per PUCCH group</w:t>
            </w:r>
          </w:p>
        </w:tc>
        <w:tc>
          <w:tcPr>
            <w:tcW w:w="1194" w:type="dxa"/>
          </w:tcPr>
          <w:p w14:paraId="4CAD87D5" w14:textId="77777777" w:rsidR="004C168E" w:rsidRDefault="004C168E" w:rsidP="00002A4F">
            <w:pPr>
              <w:rPr>
                <w:rFonts w:eastAsia="ＭＳ 明朝"/>
                <w:lang w:eastAsia="ja-JP"/>
              </w:rPr>
            </w:pPr>
          </w:p>
        </w:tc>
        <w:tc>
          <w:tcPr>
            <w:tcW w:w="3049" w:type="dxa"/>
          </w:tcPr>
          <w:p w14:paraId="3840D96F" w14:textId="77777777" w:rsidR="004C168E" w:rsidRDefault="004C168E" w:rsidP="00002A4F">
            <w:pPr>
              <w:rPr>
                <w:rFonts w:eastAsia="ＭＳ 明朝"/>
                <w:lang w:eastAsia="ja-JP"/>
              </w:rPr>
            </w:pPr>
            <w:r w:rsidRPr="00B31F6A">
              <w:rPr>
                <w:i/>
              </w:rPr>
              <w:t>spatialBundlingHARQ-ACK</w:t>
            </w:r>
          </w:p>
        </w:tc>
        <w:tc>
          <w:tcPr>
            <w:tcW w:w="1872" w:type="dxa"/>
          </w:tcPr>
          <w:p w14:paraId="2AE2561C" w14:textId="77777777" w:rsidR="004C168E" w:rsidRDefault="004C168E" w:rsidP="00002A4F">
            <w:pPr>
              <w:rPr>
                <w:rFonts w:eastAsia="ＭＳ 明朝"/>
                <w:lang w:eastAsia="ja-JP"/>
              </w:rPr>
            </w:pPr>
            <w:r w:rsidRPr="00B31F6A">
              <w:rPr>
                <w:i/>
              </w:rPr>
              <w:t>Phy-ParametersCommon</w:t>
            </w:r>
          </w:p>
        </w:tc>
        <w:tc>
          <w:tcPr>
            <w:tcW w:w="1439" w:type="dxa"/>
          </w:tcPr>
          <w:p w14:paraId="480E4165" w14:textId="77777777" w:rsidR="004C168E" w:rsidRDefault="004C168E" w:rsidP="00002A4F">
            <w:pPr>
              <w:rPr>
                <w:rFonts w:eastAsia="ＭＳ 明朝"/>
                <w:lang w:eastAsia="ja-JP"/>
              </w:rPr>
            </w:pPr>
            <w:r>
              <w:rPr>
                <w:rFonts w:eastAsia="ＭＳ 明朝"/>
                <w:lang w:eastAsia="ja-JP"/>
              </w:rPr>
              <w:t>Ok to keep common</w:t>
            </w:r>
          </w:p>
        </w:tc>
      </w:tr>
      <w:tr w:rsidR="004C168E" w14:paraId="73C99D8F" w14:textId="77777777" w:rsidTr="00002A4F">
        <w:tc>
          <w:tcPr>
            <w:tcW w:w="680" w:type="dxa"/>
          </w:tcPr>
          <w:p w14:paraId="334C4ECE" w14:textId="77777777" w:rsidR="004C168E" w:rsidRDefault="004C168E" w:rsidP="00002A4F">
            <w:pPr>
              <w:rPr>
                <w:rFonts w:eastAsia="ＭＳ 明朝"/>
                <w:lang w:eastAsia="ja-JP"/>
              </w:rPr>
            </w:pPr>
            <w:r w:rsidRPr="00B31F6A">
              <w:t>4-13</w:t>
            </w:r>
          </w:p>
        </w:tc>
        <w:tc>
          <w:tcPr>
            <w:tcW w:w="1728" w:type="dxa"/>
          </w:tcPr>
          <w:p w14:paraId="1177FE58" w14:textId="77777777" w:rsidR="004C168E" w:rsidRDefault="004C168E" w:rsidP="00002A4F">
            <w:pPr>
              <w:rPr>
                <w:rFonts w:eastAsia="ＭＳ 明朝"/>
                <w:lang w:eastAsia="ja-JP"/>
              </w:rPr>
            </w:pPr>
            <w:r w:rsidRPr="00B31F6A">
              <w:t>More than one SR configurations per PUCCH group</w:t>
            </w:r>
          </w:p>
        </w:tc>
        <w:tc>
          <w:tcPr>
            <w:tcW w:w="1194" w:type="dxa"/>
          </w:tcPr>
          <w:p w14:paraId="436530B6" w14:textId="77777777" w:rsidR="004C168E" w:rsidRDefault="004C168E" w:rsidP="00002A4F">
            <w:pPr>
              <w:rPr>
                <w:rFonts w:eastAsia="ＭＳ 明朝"/>
                <w:lang w:eastAsia="ja-JP"/>
              </w:rPr>
            </w:pPr>
          </w:p>
        </w:tc>
        <w:tc>
          <w:tcPr>
            <w:tcW w:w="3049" w:type="dxa"/>
          </w:tcPr>
          <w:p w14:paraId="1C0A9F8B" w14:textId="77777777" w:rsidR="004C168E" w:rsidRDefault="004C168E" w:rsidP="00002A4F">
            <w:pPr>
              <w:rPr>
                <w:rFonts w:eastAsia="ＭＳ 明朝"/>
                <w:lang w:eastAsia="ja-JP"/>
              </w:rPr>
            </w:pPr>
            <w:r w:rsidRPr="00B31F6A">
              <w:rPr>
                <w:i/>
              </w:rPr>
              <w:t>multipleSR-Configurations</w:t>
            </w:r>
          </w:p>
        </w:tc>
        <w:tc>
          <w:tcPr>
            <w:tcW w:w="1872" w:type="dxa"/>
          </w:tcPr>
          <w:p w14:paraId="5E9760C6" w14:textId="77777777" w:rsidR="004C168E" w:rsidRDefault="004C168E" w:rsidP="00002A4F">
            <w:pPr>
              <w:rPr>
                <w:rFonts w:eastAsia="ＭＳ 明朝"/>
                <w:lang w:eastAsia="ja-JP"/>
              </w:rPr>
            </w:pPr>
            <w:r w:rsidRPr="00B31F6A">
              <w:rPr>
                <w:i/>
              </w:rPr>
              <w:t>MAC-ParametersXDD-Diff</w:t>
            </w:r>
          </w:p>
        </w:tc>
        <w:tc>
          <w:tcPr>
            <w:tcW w:w="1439" w:type="dxa"/>
          </w:tcPr>
          <w:p w14:paraId="70687E7E" w14:textId="77777777" w:rsidR="004C168E" w:rsidRDefault="004C168E" w:rsidP="00002A4F">
            <w:pPr>
              <w:rPr>
                <w:rFonts w:eastAsia="ＭＳ 明朝"/>
                <w:lang w:eastAsia="ja-JP"/>
              </w:rPr>
            </w:pPr>
          </w:p>
        </w:tc>
      </w:tr>
      <w:tr w:rsidR="004C168E" w14:paraId="28CD19EB" w14:textId="77777777" w:rsidTr="00002A4F">
        <w:tc>
          <w:tcPr>
            <w:tcW w:w="680" w:type="dxa"/>
          </w:tcPr>
          <w:p w14:paraId="18AE6579" w14:textId="77777777" w:rsidR="004C168E" w:rsidRDefault="004C168E" w:rsidP="00002A4F">
            <w:pPr>
              <w:rPr>
                <w:rFonts w:eastAsia="ＭＳ 明朝"/>
                <w:lang w:eastAsia="ja-JP"/>
              </w:rPr>
            </w:pPr>
            <w:r w:rsidRPr="00B31F6A">
              <w:t>4-19</w:t>
            </w:r>
          </w:p>
        </w:tc>
        <w:tc>
          <w:tcPr>
            <w:tcW w:w="1728" w:type="dxa"/>
          </w:tcPr>
          <w:p w14:paraId="7577836F" w14:textId="77777777" w:rsidR="004C168E" w:rsidRDefault="004C168E" w:rsidP="00002A4F">
            <w:pPr>
              <w:rPr>
                <w:rFonts w:eastAsia="ＭＳ 明朝"/>
                <w:lang w:eastAsia="ja-JP"/>
              </w:rPr>
            </w:pPr>
            <w:r w:rsidRPr="00B31F6A">
              <w:t>SR/HARQ-ACK/CSI multiplexing once per slot using a PUCCH (or HARQ-ACK/CSI piggybacked on a PUSCH) when SR/HARQ-ACK/CSI are supposed to be sent with the same starting symbol on the PUCCH resources in a slot</w:t>
            </w:r>
          </w:p>
        </w:tc>
        <w:tc>
          <w:tcPr>
            <w:tcW w:w="1194" w:type="dxa"/>
          </w:tcPr>
          <w:p w14:paraId="04FA272C" w14:textId="77777777" w:rsidR="004C168E" w:rsidRDefault="004C168E" w:rsidP="00002A4F">
            <w:pPr>
              <w:rPr>
                <w:rFonts w:eastAsia="ＭＳ 明朝"/>
                <w:lang w:eastAsia="ja-JP"/>
              </w:rPr>
            </w:pPr>
          </w:p>
        </w:tc>
        <w:tc>
          <w:tcPr>
            <w:tcW w:w="3049" w:type="dxa"/>
          </w:tcPr>
          <w:p w14:paraId="0BBD818E" w14:textId="77777777" w:rsidR="004C168E" w:rsidRDefault="004C168E" w:rsidP="00002A4F">
            <w:pPr>
              <w:rPr>
                <w:rFonts w:eastAsia="ＭＳ 明朝"/>
                <w:lang w:eastAsia="ja-JP"/>
              </w:rPr>
            </w:pPr>
            <w:r w:rsidRPr="00B31F6A">
              <w:rPr>
                <w:i/>
              </w:rPr>
              <w:t>sameSymbol</w:t>
            </w:r>
            <w:r w:rsidRPr="00B31F6A">
              <w:t xml:space="preserve"> in </w:t>
            </w:r>
            <w:r w:rsidRPr="00B31F6A">
              <w:rPr>
                <w:i/>
              </w:rPr>
              <w:t>mux-SR-HARQ-ACK-CSI-PUCCH-OncePerSlot</w:t>
            </w:r>
          </w:p>
        </w:tc>
        <w:tc>
          <w:tcPr>
            <w:tcW w:w="1872" w:type="dxa"/>
          </w:tcPr>
          <w:p w14:paraId="001FCB67" w14:textId="77777777" w:rsidR="004C168E" w:rsidRDefault="004C168E" w:rsidP="00002A4F">
            <w:pPr>
              <w:rPr>
                <w:rFonts w:eastAsia="ＭＳ 明朝"/>
                <w:lang w:eastAsia="ja-JP"/>
              </w:rPr>
            </w:pPr>
            <w:r w:rsidRPr="00B31F6A">
              <w:rPr>
                <w:i/>
              </w:rPr>
              <w:t>Phy-ParametersFRX-Diff</w:t>
            </w:r>
          </w:p>
        </w:tc>
        <w:tc>
          <w:tcPr>
            <w:tcW w:w="1439" w:type="dxa"/>
          </w:tcPr>
          <w:p w14:paraId="5ECAE557" w14:textId="77777777" w:rsidR="004C168E" w:rsidRDefault="004C168E" w:rsidP="00002A4F">
            <w:pPr>
              <w:rPr>
                <w:rFonts w:eastAsia="ＭＳ 明朝"/>
                <w:lang w:eastAsia="ja-JP"/>
              </w:rPr>
            </w:pPr>
          </w:p>
        </w:tc>
      </w:tr>
      <w:tr w:rsidR="004C168E" w14:paraId="2E1A75CD" w14:textId="77777777" w:rsidTr="00002A4F">
        <w:tc>
          <w:tcPr>
            <w:tcW w:w="680" w:type="dxa"/>
          </w:tcPr>
          <w:p w14:paraId="5F681008" w14:textId="77777777" w:rsidR="004C168E" w:rsidRDefault="004C168E" w:rsidP="00002A4F">
            <w:pPr>
              <w:rPr>
                <w:rFonts w:eastAsia="ＭＳ 明朝"/>
                <w:lang w:eastAsia="ja-JP"/>
              </w:rPr>
            </w:pPr>
            <w:r w:rsidRPr="00B31F6A">
              <w:t>4-19a</w:t>
            </w:r>
          </w:p>
        </w:tc>
        <w:tc>
          <w:tcPr>
            <w:tcW w:w="1728" w:type="dxa"/>
          </w:tcPr>
          <w:p w14:paraId="363BDD92" w14:textId="77777777" w:rsidR="004C168E" w:rsidRDefault="004C168E" w:rsidP="00002A4F">
            <w:pPr>
              <w:rPr>
                <w:rFonts w:eastAsia="ＭＳ 明朝"/>
                <w:lang w:eastAsia="ja-JP"/>
              </w:rPr>
            </w:pPr>
            <w:r w:rsidRPr="00B31F6A">
              <w:t>SR/HARQ-ACK multiplexing once per slot using a PUCCH (or HARQ-ACK piggybacked on a PUSCH) when SR/HARQ-ACK are supposed to be sent with different starting symbols in a slot</w:t>
            </w:r>
          </w:p>
        </w:tc>
        <w:tc>
          <w:tcPr>
            <w:tcW w:w="1194" w:type="dxa"/>
          </w:tcPr>
          <w:p w14:paraId="31AFFBA3" w14:textId="77777777" w:rsidR="004C168E" w:rsidRDefault="004C168E" w:rsidP="00002A4F">
            <w:pPr>
              <w:rPr>
                <w:rFonts w:eastAsia="ＭＳ 明朝"/>
                <w:lang w:eastAsia="ja-JP"/>
              </w:rPr>
            </w:pPr>
            <w:r w:rsidRPr="00B31F6A">
              <w:t>4-19</w:t>
            </w:r>
          </w:p>
        </w:tc>
        <w:tc>
          <w:tcPr>
            <w:tcW w:w="3049" w:type="dxa"/>
          </w:tcPr>
          <w:p w14:paraId="47556EA3" w14:textId="77777777" w:rsidR="004C168E" w:rsidRDefault="004C168E" w:rsidP="00002A4F">
            <w:pPr>
              <w:rPr>
                <w:rFonts w:eastAsia="ＭＳ 明朝"/>
                <w:lang w:eastAsia="ja-JP"/>
              </w:rPr>
            </w:pPr>
            <w:r w:rsidRPr="00B31F6A">
              <w:rPr>
                <w:i/>
              </w:rPr>
              <w:t>mux-SR-HARQ-ACK-PUCCH</w:t>
            </w:r>
          </w:p>
        </w:tc>
        <w:tc>
          <w:tcPr>
            <w:tcW w:w="1872" w:type="dxa"/>
          </w:tcPr>
          <w:p w14:paraId="33823590" w14:textId="77777777" w:rsidR="004C168E" w:rsidRDefault="004C168E" w:rsidP="00002A4F">
            <w:pPr>
              <w:rPr>
                <w:rFonts w:eastAsia="ＭＳ 明朝"/>
                <w:lang w:eastAsia="ja-JP"/>
              </w:rPr>
            </w:pPr>
            <w:r w:rsidRPr="00B31F6A">
              <w:rPr>
                <w:i/>
              </w:rPr>
              <w:t>Phy-ParametersFRX-Diff</w:t>
            </w:r>
          </w:p>
        </w:tc>
        <w:tc>
          <w:tcPr>
            <w:tcW w:w="1439" w:type="dxa"/>
          </w:tcPr>
          <w:p w14:paraId="254DA0B1" w14:textId="77777777" w:rsidR="004C168E" w:rsidRDefault="004C168E" w:rsidP="00002A4F">
            <w:pPr>
              <w:rPr>
                <w:rFonts w:eastAsia="ＭＳ 明朝"/>
                <w:lang w:eastAsia="ja-JP"/>
              </w:rPr>
            </w:pPr>
          </w:p>
        </w:tc>
      </w:tr>
      <w:tr w:rsidR="004C168E" w14:paraId="24139F45" w14:textId="77777777" w:rsidTr="00002A4F">
        <w:tc>
          <w:tcPr>
            <w:tcW w:w="680" w:type="dxa"/>
          </w:tcPr>
          <w:p w14:paraId="48260899" w14:textId="77777777" w:rsidR="004C168E" w:rsidRDefault="004C168E" w:rsidP="00002A4F">
            <w:pPr>
              <w:rPr>
                <w:rFonts w:eastAsia="ＭＳ 明朝"/>
                <w:lang w:eastAsia="ja-JP"/>
              </w:rPr>
            </w:pPr>
            <w:r w:rsidRPr="00B31F6A">
              <w:t>4-19b</w:t>
            </w:r>
          </w:p>
        </w:tc>
        <w:tc>
          <w:tcPr>
            <w:tcW w:w="1728" w:type="dxa"/>
          </w:tcPr>
          <w:p w14:paraId="7624A83A" w14:textId="77777777" w:rsidR="004C168E" w:rsidRDefault="004C168E" w:rsidP="00002A4F">
            <w:pPr>
              <w:rPr>
                <w:rFonts w:eastAsia="ＭＳ 明朝"/>
                <w:lang w:eastAsia="ja-JP"/>
              </w:rPr>
            </w:pPr>
            <w:r w:rsidRPr="00B31F6A">
              <w:t>SR/HARQ-ACK/CSI multiplexing more than once per slot using a PUCCH (or HARQ-ACK/CSI piggybacked on a PUSCH) when SR/HARQ-ACK/CSI are supposed to be sent with the same or different starting symbol in a slot</w:t>
            </w:r>
          </w:p>
        </w:tc>
        <w:tc>
          <w:tcPr>
            <w:tcW w:w="1194" w:type="dxa"/>
          </w:tcPr>
          <w:p w14:paraId="7756A052" w14:textId="77777777" w:rsidR="004C168E" w:rsidRDefault="004C168E" w:rsidP="00002A4F">
            <w:pPr>
              <w:rPr>
                <w:rFonts w:eastAsia="ＭＳ 明朝"/>
                <w:lang w:eastAsia="ja-JP"/>
              </w:rPr>
            </w:pPr>
            <w:r w:rsidRPr="00B31F6A">
              <w:t>4-19c</w:t>
            </w:r>
          </w:p>
        </w:tc>
        <w:tc>
          <w:tcPr>
            <w:tcW w:w="3049" w:type="dxa"/>
          </w:tcPr>
          <w:p w14:paraId="51514F51" w14:textId="77777777" w:rsidR="004C168E" w:rsidRDefault="004C168E" w:rsidP="00002A4F">
            <w:pPr>
              <w:rPr>
                <w:rFonts w:eastAsia="ＭＳ 明朝"/>
                <w:lang w:eastAsia="ja-JP"/>
              </w:rPr>
            </w:pPr>
            <w:r w:rsidRPr="00B31F6A">
              <w:rPr>
                <w:i/>
              </w:rPr>
              <w:t>mux-SR-HARQ-ACK-CSI-PUCCH-MultiPerSlot</w:t>
            </w:r>
          </w:p>
        </w:tc>
        <w:tc>
          <w:tcPr>
            <w:tcW w:w="1872" w:type="dxa"/>
          </w:tcPr>
          <w:p w14:paraId="375CB510" w14:textId="77777777" w:rsidR="004C168E" w:rsidRDefault="004C168E" w:rsidP="00002A4F">
            <w:pPr>
              <w:rPr>
                <w:rFonts w:eastAsia="ＭＳ 明朝"/>
                <w:lang w:eastAsia="ja-JP"/>
              </w:rPr>
            </w:pPr>
            <w:r w:rsidRPr="00B31F6A">
              <w:rPr>
                <w:i/>
              </w:rPr>
              <w:t>Phy-ParametersFRX-Diff</w:t>
            </w:r>
          </w:p>
        </w:tc>
        <w:tc>
          <w:tcPr>
            <w:tcW w:w="1439" w:type="dxa"/>
          </w:tcPr>
          <w:p w14:paraId="7A9AEA18" w14:textId="77777777" w:rsidR="004C168E" w:rsidRDefault="004C168E" w:rsidP="00002A4F">
            <w:pPr>
              <w:rPr>
                <w:rFonts w:eastAsia="ＭＳ 明朝"/>
                <w:lang w:eastAsia="ja-JP"/>
              </w:rPr>
            </w:pPr>
          </w:p>
        </w:tc>
      </w:tr>
      <w:tr w:rsidR="004C168E" w14:paraId="1AFF8455" w14:textId="77777777" w:rsidTr="00002A4F">
        <w:tc>
          <w:tcPr>
            <w:tcW w:w="680" w:type="dxa"/>
          </w:tcPr>
          <w:p w14:paraId="1FD1D9FC" w14:textId="77777777" w:rsidR="004C168E" w:rsidRDefault="004C168E" w:rsidP="00002A4F">
            <w:pPr>
              <w:rPr>
                <w:rFonts w:eastAsia="ＭＳ 明朝"/>
                <w:lang w:eastAsia="ja-JP"/>
              </w:rPr>
            </w:pPr>
            <w:r w:rsidRPr="00B31F6A">
              <w:t>4-19c</w:t>
            </w:r>
          </w:p>
        </w:tc>
        <w:tc>
          <w:tcPr>
            <w:tcW w:w="1728" w:type="dxa"/>
          </w:tcPr>
          <w:p w14:paraId="50A449B3" w14:textId="77777777" w:rsidR="004C168E" w:rsidRDefault="004C168E" w:rsidP="00002A4F">
            <w:pPr>
              <w:rPr>
                <w:rFonts w:eastAsia="ＭＳ 明朝"/>
                <w:lang w:eastAsia="ja-JP"/>
              </w:rPr>
            </w:pPr>
            <w:r w:rsidRPr="00B31F6A">
              <w:t>SR/HARQ-ACK/CSI multiplexing once per slot using a PUCCH (or HARQ-ACK/CSI piggybacked on a PUSCH) when SR/HARQ-ACK/CSI are supposed to be sent with different starting symbols in a slot</w:t>
            </w:r>
          </w:p>
        </w:tc>
        <w:tc>
          <w:tcPr>
            <w:tcW w:w="1194" w:type="dxa"/>
          </w:tcPr>
          <w:p w14:paraId="49AC37DC" w14:textId="77777777" w:rsidR="004C168E" w:rsidRDefault="004C168E" w:rsidP="00002A4F">
            <w:pPr>
              <w:rPr>
                <w:rFonts w:eastAsia="ＭＳ 明朝"/>
                <w:lang w:eastAsia="ja-JP"/>
              </w:rPr>
            </w:pPr>
            <w:r w:rsidRPr="00B31F6A">
              <w:t>4-19a</w:t>
            </w:r>
          </w:p>
        </w:tc>
        <w:tc>
          <w:tcPr>
            <w:tcW w:w="3049" w:type="dxa"/>
          </w:tcPr>
          <w:p w14:paraId="6EE7D8F9" w14:textId="77777777" w:rsidR="004C168E" w:rsidRDefault="004C168E" w:rsidP="00002A4F">
            <w:pPr>
              <w:rPr>
                <w:rFonts w:eastAsia="ＭＳ 明朝"/>
                <w:lang w:eastAsia="ja-JP"/>
              </w:rPr>
            </w:pPr>
            <w:r w:rsidRPr="00B31F6A">
              <w:rPr>
                <w:i/>
              </w:rPr>
              <w:t>diffSymbol</w:t>
            </w:r>
            <w:r w:rsidRPr="00B31F6A">
              <w:t xml:space="preserve"> in </w:t>
            </w:r>
            <w:r w:rsidRPr="00B31F6A">
              <w:rPr>
                <w:i/>
              </w:rPr>
              <w:t>mux-SR-HARQ-ACK-CSI-PUCCH-OncePerSlot</w:t>
            </w:r>
          </w:p>
        </w:tc>
        <w:tc>
          <w:tcPr>
            <w:tcW w:w="1872" w:type="dxa"/>
          </w:tcPr>
          <w:p w14:paraId="4F7BB16E" w14:textId="77777777" w:rsidR="004C168E" w:rsidRDefault="004C168E" w:rsidP="00002A4F">
            <w:pPr>
              <w:rPr>
                <w:rFonts w:eastAsia="ＭＳ 明朝"/>
                <w:lang w:eastAsia="ja-JP"/>
              </w:rPr>
            </w:pPr>
            <w:r w:rsidRPr="00B31F6A">
              <w:rPr>
                <w:i/>
              </w:rPr>
              <w:t>Phy-ParametersFRX-Diff</w:t>
            </w:r>
          </w:p>
        </w:tc>
        <w:tc>
          <w:tcPr>
            <w:tcW w:w="1439" w:type="dxa"/>
          </w:tcPr>
          <w:p w14:paraId="5752B53B" w14:textId="77777777" w:rsidR="004C168E" w:rsidRDefault="004C168E" w:rsidP="00002A4F">
            <w:pPr>
              <w:rPr>
                <w:rFonts w:eastAsia="ＭＳ 明朝"/>
                <w:lang w:eastAsia="ja-JP"/>
              </w:rPr>
            </w:pPr>
          </w:p>
        </w:tc>
      </w:tr>
      <w:tr w:rsidR="004C168E" w14:paraId="69A32DC3" w14:textId="77777777" w:rsidTr="00002A4F">
        <w:tc>
          <w:tcPr>
            <w:tcW w:w="680" w:type="dxa"/>
          </w:tcPr>
          <w:p w14:paraId="578479EF" w14:textId="77777777" w:rsidR="004C168E" w:rsidRDefault="004C168E" w:rsidP="00002A4F">
            <w:pPr>
              <w:rPr>
                <w:rFonts w:eastAsia="ＭＳ 明朝"/>
                <w:lang w:eastAsia="ja-JP"/>
              </w:rPr>
            </w:pPr>
            <w:r w:rsidRPr="00B31F6A">
              <w:t>4-20</w:t>
            </w:r>
          </w:p>
        </w:tc>
        <w:tc>
          <w:tcPr>
            <w:tcW w:w="1728" w:type="dxa"/>
          </w:tcPr>
          <w:p w14:paraId="1046A37D" w14:textId="77777777" w:rsidR="004C168E" w:rsidRDefault="004C168E" w:rsidP="00002A4F">
            <w:pPr>
              <w:rPr>
                <w:rFonts w:eastAsia="ＭＳ 明朝"/>
                <w:lang w:eastAsia="ja-JP"/>
              </w:rPr>
            </w:pPr>
            <w:r w:rsidRPr="00B31F6A">
              <w:t>UCI code-block segmentation</w:t>
            </w:r>
          </w:p>
        </w:tc>
        <w:tc>
          <w:tcPr>
            <w:tcW w:w="1194" w:type="dxa"/>
          </w:tcPr>
          <w:p w14:paraId="00FAA7D7" w14:textId="77777777" w:rsidR="004C168E" w:rsidRDefault="004C168E" w:rsidP="00002A4F">
            <w:pPr>
              <w:rPr>
                <w:rFonts w:eastAsia="ＭＳ 明朝"/>
                <w:lang w:eastAsia="ja-JP"/>
              </w:rPr>
            </w:pPr>
          </w:p>
        </w:tc>
        <w:tc>
          <w:tcPr>
            <w:tcW w:w="3049" w:type="dxa"/>
          </w:tcPr>
          <w:p w14:paraId="2B0583C7" w14:textId="77777777" w:rsidR="004C168E" w:rsidRDefault="004C168E" w:rsidP="00002A4F">
            <w:pPr>
              <w:rPr>
                <w:rFonts w:eastAsia="ＭＳ 明朝"/>
                <w:lang w:eastAsia="ja-JP"/>
              </w:rPr>
            </w:pPr>
            <w:r w:rsidRPr="00B31F6A">
              <w:rPr>
                <w:i/>
              </w:rPr>
              <w:t>uci-CodeBlockSegmentation</w:t>
            </w:r>
          </w:p>
        </w:tc>
        <w:tc>
          <w:tcPr>
            <w:tcW w:w="1872" w:type="dxa"/>
          </w:tcPr>
          <w:p w14:paraId="0D9D2444" w14:textId="77777777" w:rsidR="004C168E" w:rsidRDefault="004C168E" w:rsidP="00002A4F">
            <w:pPr>
              <w:rPr>
                <w:rFonts w:eastAsia="ＭＳ 明朝"/>
                <w:lang w:eastAsia="ja-JP"/>
              </w:rPr>
            </w:pPr>
            <w:r w:rsidRPr="00B31F6A">
              <w:rPr>
                <w:i/>
              </w:rPr>
              <w:t>Phy-ParametersFRX-Diff</w:t>
            </w:r>
          </w:p>
        </w:tc>
        <w:tc>
          <w:tcPr>
            <w:tcW w:w="1439" w:type="dxa"/>
          </w:tcPr>
          <w:p w14:paraId="608501CE" w14:textId="77777777" w:rsidR="004C168E" w:rsidRDefault="004C168E" w:rsidP="00002A4F">
            <w:pPr>
              <w:rPr>
                <w:rFonts w:eastAsia="ＭＳ 明朝"/>
                <w:lang w:eastAsia="ja-JP"/>
              </w:rPr>
            </w:pPr>
          </w:p>
        </w:tc>
      </w:tr>
      <w:tr w:rsidR="004C168E" w14:paraId="253B6274" w14:textId="77777777" w:rsidTr="00002A4F">
        <w:tc>
          <w:tcPr>
            <w:tcW w:w="680" w:type="dxa"/>
          </w:tcPr>
          <w:p w14:paraId="341F85FB" w14:textId="77777777" w:rsidR="004C168E" w:rsidRDefault="004C168E" w:rsidP="00002A4F">
            <w:pPr>
              <w:rPr>
                <w:rFonts w:eastAsia="ＭＳ 明朝"/>
                <w:lang w:eastAsia="ja-JP"/>
              </w:rPr>
            </w:pPr>
            <w:r w:rsidRPr="00B31F6A">
              <w:t>4-21</w:t>
            </w:r>
          </w:p>
        </w:tc>
        <w:tc>
          <w:tcPr>
            <w:tcW w:w="1728" w:type="dxa"/>
          </w:tcPr>
          <w:p w14:paraId="3863B67D" w14:textId="77777777" w:rsidR="004C168E" w:rsidRDefault="004C168E" w:rsidP="00002A4F">
            <w:pPr>
              <w:rPr>
                <w:rFonts w:eastAsia="ＭＳ 明朝"/>
                <w:lang w:eastAsia="ja-JP"/>
              </w:rPr>
            </w:pPr>
            <w:r w:rsidRPr="00B31F6A">
              <w:t>Dynamic beta-offset configuration and indication for HARQ-ACK and/or CSI</w:t>
            </w:r>
          </w:p>
        </w:tc>
        <w:tc>
          <w:tcPr>
            <w:tcW w:w="1194" w:type="dxa"/>
          </w:tcPr>
          <w:p w14:paraId="645CBE1D" w14:textId="77777777" w:rsidR="004C168E" w:rsidRDefault="004C168E" w:rsidP="00002A4F">
            <w:pPr>
              <w:rPr>
                <w:rFonts w:eastAsia="ＭＳ 明朝"/>
                <w:lang w:eastAsia="ja-JP"/>
              </w:rPr>
            </w:pPr>
          </w:p>
        </w:tc>
        <w:tc>
          <w:tcPr>
            <w:tcW w:w="3049" w:type="dxa"/>
          </w:tcPr>
          <w:p w14:paraId="54F63D2B" w14:textId="77777777" w:rsidR="004C168E" w:rsidRDefault="004C168E" w:rsidP="00002A4F">
            <w:pPr>
              <w:rPr>
                <w:rFonts w:eastAsia="ＭＳ 明朝"/>
                <w:lang w:eastAsia="ja-JP"/>
              </w:rPr>
            </w:pPr>
            <w:r w:rsidRPr="00B31F6A">
              <w:rPr>
                <w:i/>
              </w:rPr>
              <w:t>dynamicBetaOffsetInd-HARQ-ACK-CSI</w:t>
            </w:r>
          </w:p>
        </w:tc>
        <w:tc>
          <w:tcPr>
            <w:tcW w:w="1872" w:type="dxa"/>
          </w:tcPr>
          <w:p w14:paraId="05958446" w14:textId="77777777" w:rsidR="004C168E" w:rsidRDefault="004C168E" w:rsidP="00002A4F">
            <w:pPr>
              <w:rPr>
                <w:rFonts w:eastAsia="ＭＳ 明朝"/>
                <w:lang w:eastAsia="ja-JP"/>
              </w:rPr>
            </w:pPr>
            <w:r w:rsidRPr="00B31F6A">
              <w:rPr>
                <w:i/>
              </w:rPr>
              <w:t>Phy-ParametersCommon</w:t>
            </w:r>
          </w:p>
        </w:tc>
        <w:tc>
          <w:tcPr>
            <w:tcW w:w="1439" w:type="dxa"/>
          </w:tcPr>
          <w:p w14:paraId="54002940" w14:textId="77777777" w:rsidR="004C168E" w:rsidRDefault="004C168E" w:rsidP="00002A4F">
            <w:pPr>
              <w:rPr>
                <w:rFonts w:eastAsia="ＭＳ 明朝"/>
                <w:lang w:eastAsia="ja-JP"/>
              </w:rPr>
            </w:pPr>
            <w:r>
              <w:rPr>
                <w:rFonts w:eastAsia="ＭＳ 明朝"/>
                <w:lang w:eastAsia="ja-JP"/>
              </w:rPr>
              <w:t>Ok to keep common</w:t>
            </w:r>
          </w:p>
        </w:tc>
      </w:tr>
      <w:tr w:rsidR="004C168E" w14:paraId="603B7957" w14:textId="77777777" w:rsidTr="00002A4F">
        <w:tc>
          <w:tcPr>
            <w:tcW w:w="680" w:type="dxa"/>
          </w:tcPr>
          <w:p w14:paraId="723CCCB0" w14:textId="77777777" w:rsidR="004C168E" w:rsidRDefault="004C168E" w:rsidP="00002A4F">
            <w:pPr>
              <w:rPr>
                <w:rFonts w:eastAsia="ＭＳ 明朝"/>
                <w:lang w:eastAsia="ja-JP"/>
              </w:rPr>
            </w:pPr>
            <w:r w:rsidRPr="00B31F6A">
              <w:t>4-22</w:t>
            </w:r>
          </w:p>
        </w:tc>
        <w:tc>
          <w:tcPr>
            <w:tcW w:w="1728" w:type="dxa"/>
          </w:tcPr>
          <w:p w14:paraId="21855FE5" w14:textId="77777777" w:rsidR="004C168E" w:rsidRDefault="004C168E" w:rsidP="00002A4F">
            <w:pPr>
              <w:rPr>
                <w:rFonts w:eastAsia="ＭＳ 明朝"/>
                <w:lang w:eastAsia="ja-JP"/>
              </w:rPr>
            </w:pPr>
            <w:r w:rsidRPr="00B31F6A">
              <w:t>1 PUCCH format 0 or 2 and 1 PUCCH format 1, 3, or 4 in the same slot</w:t>
            </w:r>
          </w:p>
        </w:tc>
        <w:tc>
          <w:tcPr>
            <w:tcW w:w="1194" w:type="dxa"/>
          </w:tcPr>
          <w:p w14:paraId="14BC93A9" w14:textId="77777777" w:rsidR="004C168E" w:rsidRDefault="004C168E" w:rsidP="00002A4F">
            <w:pPr>
              <w:rPr>
                <w:rFonts w:eastAsia="ＭＳ 明朝"/>
                <w:lang w:eastAsia="ja-JP"/>
              </w:rPr>
            </w:pPr>
          </w:p>
        </w:tc>
        <w:tc>
          <w:tcPr>
            <w:tcW w:w="3049" w:type="dxa"/>
          </w:tcPr>
          <w:p w14:paraId="2179681A" w14:textId="77777777" w:rsidR="004C168E" w:rsidRDefault="004C168E" w:rsidP="00002A4F">
            <w:pPr>
              <w:rPr>
                <w:rFonts w:eastAsia="ＭＳ 明朝"/>
                <w:lang w:eastAsia="ja-JP"/>
              </w:rPr>
            </w:pPr>
            <w:r w:rsidRPr="00B31F6A">
              <w:rPr>
                <w:i/>
              </w:rPr>
              <w:t>onePUCCH-LongAndShortFormat</w:t>
            </w:r>
          </w:p>
        </w:tc>
        <w:tc>
          <w:tcPr>
            <w:tcW w:w="1872" w:type="dxa"/>
          </w:tcPr>
          <w:p w14:paraId="499B7FA4" w14:textId="77777777" w:rsidR="004C168E" w:rsidRDefault="004C168E" w:rsidP="00002A4F">
            <w:pPr>
              <w:rPr>
                <w:rFonts w:eastAsia="ＭＳ 明朝"/>
                <w:lang w:eastAsia="ja-JP"/>
              </w:rPr>
            </w:pPr>
            <w:r w:rsidRPr="00B31F6A">
              <w:rPr>
                <w:i/>
              </w:rPr>
              <w:t>Phy-ParametersFRX-Diff</w:t>
            </w:r>
          </w:p>
        </w:tc>
        <w:tc>
          <w:tcPr>
            <w:tcW w:w="1439" w:type="dxa"/>
          </w:tcPr>
          <w:p w14:paraId="6D7C9A61" w14:textId="77777777" w:rsidR="004C168E" w:rsidRDefault="004C168E" w:rsidP="00002A4F">
            <w:pPr>
              <w:rPr>
                <w:rFonts w:eastAsia="ＭＳ 明朝"/>
                <w:lang w:eastAsia="ja-JP"/>
              </w:rPr>
            </w:pPr>
          </w:p>
        </w:tc>
      </w:tr>
      <w:tr w:rsidR="004C168E" w14:paraId="30C702FC" w14:textId="77777777" w:rsidTr="00002A4F">
        <w:tc>
          <w:tcPr>
            <w:tcW w:w="680" w:type="dxa"/>
          </w:tcPr>
          <w:p w14:paraId="64AAF36B" w14:textId="77777777" w:rsidR="004C168E" w:rsidRDefault="004C168E" w:rsidP="00002A4F">
            <w:pPr>
              <w:rPr>
                <w:rFonts w:eastAsia="ＭＳ 明朝"/>
                <w:lang w:eastAsia="ja-JP"/>
              </w:rPr>
            </w:pPr>
            <w:r w:rsidRPr="00B31F6A">
              <w:t>4-22a</w:t>
            </w:r>
          </w:p>
        </w:tc>
        <w:tc>
          <w:tcPr>
            <w:tcW w:w="1728" w:type="dxa"/>
          </w:tcPr>
          <w:p w14:paraId="0D493088" w14:textId="77777777" w:rsidR="004C168E" w:rsidRDefault="004C168E" w:rsidP="00002A4F">
            <w:pPr>
              <w:rPr>
                <w:rFonts w:eastAsia="ＭＳ 明朝"/>
                <w:lang w:eastAsia="ja-JP"/>
              </w:rPr>
            </w:pPr>
            <w:r w:rsidRPr="00B31F6A">
              <w:t>2 PUCCH transmissions in the same slot which are not covered by 4-22 and 4-2</w:t>
            </w:r>
          </w:p>
        </w:tc>
        <w:tc>
          <w:tcPr>
            <w:tcW w:w="1194" w:type="dxa"/>
          </w:tcPr>
          <w:p w14:paraId="4BD79105" w14:textId="77777777" w:rsidR="004C168E" w:rsidRDefault="004C168E" w:rsidP="00002A4F">
            <w:pPr>
              <w:rPr>
                <w:rFonts w:eastAsia="ＭＳ 明朝"/>
                <w:lang w:eastAsia="ja-JP"/>
              </w:rPr>
            </w:pPr>
          </w:p>
        </w:tc>
        <w:tc>
          <w:tcPr>
            <w:tcW w:w="3049" w:type="dxa"/>
          </w:tcPr>
          <w:p w14:paraId="27E34ED3" w14:textId="77777777" w:rsidR="004C168E" w:rsidRDefault="004C168E" w:rsidP="00002A4F">
            <w:pPr>
              <w:rPr>
                <w:rFonts w:eastAsia="ＭＳ 明朝"/>
                <w:lang w:eastAsia="ja-JP"/>
              </w:rPr>
            </w:pPr>
            <w:r w:rsidRPr="00B31F6A">
              <w:rPr>
                <w:i/>
              </w:rPr>
              <w:t>twoPUCCH-AnyOthersInSlot</w:t>
            </w:r>
          </w:p>
        </w:tc>
        <w:tc>
          <w:tcPr>
            <w:tcW w:w="1872" w:type="dxa"/>
          </w:tcPr>
          <w:p w14:paraId="5653BE9B" w14:textId="77777777" w:rsidR="004C168E" w:rsidRDefault="004C168E" w:rsidP="00002A4F">
            <w:pPr>
              <w:rPr>
                <w:rFonts w:eastAsia="ＭＳ 明朝"/>
                <w:lang w:eastAsia="ja-JP"/>
              </w:rPr>
            </w:pPr>
            <w:r w:rsidRPr="00B31F6A">
              <w:rPr>
                <w:i/>
              </w:rPr>
              <w:t>Phy-ParametersFRX-Diff</w:t>
            </w:r>
          </w:p>
        </w:tc>
        <w:tc>
          <w:tcPr>
            <w:tcW w:w="1439" w:type="dxa"/>
          </w:tcPr>
          <w:p w14:paraId="65C424DC" w14:textId="77777777" w:rsidR="004C168E" w:rsidRDefault="004C168E" w:rsidP="00002A4F">
            <w:pPr>
              <w:rPr>
                <w:rFonts w:eastAsia="ＭＳ 明朝"/>
                <w:lang w:eastAsia="ja-JP"/>
              </w:rPr>
            </w:pPr>
          </w:p>
        </w:tc>
      </w:tr>
      <w:tr w:rsidR="004C168E" w14:paraId="3189A36A" w14:textId="77777777" w:rsidTr="00002A4F">
        <w:tc>
          <w:tcPr>
            <w:tcW w:w="680" w:type="dxa"/>
          </w:tcPr>
          <w:p w14:paraId="5DCA4913" w14:textId="77777777" w:rsidR="004C168E" w:rsidRDefault="004C168E" w:rsidP="00002A4F">
            <w:pPr>
              <w:rPr>
                <w:rFonts w:eastAsia="ＭＳ 明朝"/>
                <w:lang w:eastAsia="ja-JP"/>
              </w:rPr>
            </w:pPr>
            <w:r w:rsidRPr="00B31F6A">
              <w:t>4-23</w:t>
            </w:r>
          </w:p>
        </w:tc>
        <w:tc>
          <w:tcPr>
            <w:tcW w:w="1728" w:type="dxa"/>
          </w:tcPr>
          <w:p w14:paraId="34623B57" w14:textId="77777777" w:rsidR="004C168E" w:rsidRDefault="004C168E" w:rsidP="00002A4F">
            <w:pPr>
              <w:rPr>
                <w:rFonts w:eastAsia="ＭＳ 明朝"/>
                <w:lang w:eastAsia="ja-JP"/>
              </w:rPr>
            </w:pPr>
            <w:r w:rsidRPr="00B31F6A">
              <w:t>Repetitions for PUCCH format 1, 3, and 4 over multiple slots with K = 2, 4, 8</w:t>
            </w:r>
          </w:p>
        </w:tc>
        <w:tc>
          <w:tcPr>
            <w:tcW w:w="1194" w:type="dxa"/>
          </w:tcPr>
          <w:p w14:paraId="378B3F7D" w14:textId="77777777" w:rsidR="004C168E" w:rsidRDefault="004C168E" w:rsidP="00002A4F">
            <w:pPr>
              <w:rPr>
                <w:rFonts w:eastAsia="ＭＳ 明朝"/>
                <w:lang w:eastAsia="ja-JP"/>
              </w:rPr>
            </w:pPr>
          </w:p>
        </w:tc>
        <w:tc>
          <w:tcPr>
            <w:tcW w:w="3049" w:type="dxa"/>
          </w:tcPr>
          <w:p w14:paraId="740F71CD" w14:textId="77777777" w:rsidR="004C168E" w:rsidRDefault="004C168E" w:rsidP="00002A4F">
            <w:pPr>
              <w:rPr>
                <w:rFonts w:eastAsia="ＭＳ 明朝"/>
                <w:lang w:eastAsia="ja-JP"/>
              </w:rPr>
            </w:pPr>
            <w:r w:rsidRPr="00B31F6A">
              <w:rPr>
                <w:i/>
              </w:rPr>
              <w:t>pucch-Repetition-F1-3-4</w:t>
            </w:r>
          </w:p>
        </w:tc>
        <w:tc>
          <w:tcPr>
            <w:tcW w:w="1872" w:type="dxa"/>
          </w:tcPr>
          <w:p w14:paraId="0F8DCC0C" w14:textId="77777777" w:rsidR="004C168E" w:rsidRDefault="004C168E" w:rsidP="00002A4F">
            <w:pPr>
              <w:rPr>
                <w:rFonts w:eastAsia="ＭＳ 明朝"/>
                <w:lang w:eastAsia="ja-JP"/>
              </w:rPr>
            </w:pPr>
            <w:r w:rsidRPr="00B31F6A">
              <w:rPr>
                <w:i/>
              </w:rPr>
              <w:t>Phy-ParametersCommon</w:t>
            </w:r>
          </w:p>
        </w:tc>
        <w:tc>
          <w:tcPr>
            <w:tcW w:w="1439" w:type="dxa"/>
          </w:tcPr>
          <w:p w14:paraId="4DD9A487" w14:textId="77777777" w:rsidR="004C168E" w:rsidRDefault="004C168E" w:rsidP="00002A4F">
            <w:pPr>
              <w:rPr>
                <w:rFonts w:eastAsia="ＭＳ 明朝"/>
                <w:lang w:eastAsia="ja-JP"/>
              </w:rPr>
            </w:pPr>
            <w:r>
              <w:rPr>
                <w:rFonts w:eastAsia="ＭＳ 明朝"/>
                <w:lang w:eastAsia="ja-JP"/>
              </w:rPr>
              <w:t>Ok to keep common</w:t>
            </w:r>
          </w:p>
        </w:tc>
      </w:tr>
      <w:tr w:rsidR="004C168E" w14:paraId="20E07690" w14:textId="77777777" w:rsidTr="00002A4F">
        <w:tc>
          <w:tcPr>
            <w:tcW w:w="680" w:type="dxa"/>
          </w:tcPr>
          <w:p w14:paraId="084EE138" w14:textId="77777777" w:rsidR="004C168E" w:rsidRDefault="004C168E" w:rsidP="00002A4F">
            <w:pPr>
              <w:rPr>
                <w:rFonts w:eastAsia="ＭＳ 明朝"/>
                <w:lang w:eastAsia="ja-JP"/>
              </w:rPr>
            </w:pPr>
            <w:r w:rsidRPr="00B31F6A">
              <w:t>4-27</w:t>
            </w:r>
          </w:p>
        </w:tc>
        <w:tc>
          <w:tcPr>
            <w:tcW w:w="1728" w:type="dxa"/>
          </w:tcPr>
          <w:p w14:paraId="5522CE4D" w14:textId="77777777" w:rsidR="004C168E" w:rsidRDefault="004C168E" w:rsidP="00002A4F">
            <w:pPr>
              <w:rPr>
                <w:rFonts w:eastAsia="ＭＳ 明朝"/>
                <w:lang w:eastAsia="ja-JP"/>
              </w:rPr>
            </w:pPr>
            <w:r w:rsidRPr="00B31F6A">
              <w:t>More than one group of overlapping channels for control multiplexing</w:t>
            </w:r>
          </w:p>
        </w:tc>
        <w:tc>
          <w:tcPr>
            <w:tcW w:w="1194" w:type="dxa"/>
          </w:tcPr>
          <w:p w14:paraId="33513937" w14:textId="77777777" w:rsidR="004C168E" w:rsidRDefault="004C168E" w:rsidP="00002A4F">
            <w:pPr>
              <w:rPr>
                <w:rFonts w:eastAsia="ＭＳ 明朝"/>
                <w:lang w:eastAsia="ja-JP"/>
              </w:rPr>
            </w:pPr>
          </w:p>
        </w:tc>
        <w:tc>
          <w:tcPr>
            <w:tcW w:w="3049" w:type="dxa"/>
          </w:tcPr>
          <w:p w14:paraId="4E0CB345" w14:textId="77777777" w:rsidR="004C168E" w:rsidRDefault="004C168E" w:rsidP="00002A4F">
            <w:pPr>
              <w:rPr>
                <w:rFonts w:eastAsia="ＭＳ 明朝"/>
                <w:lang w:eastAsia="ja-JP"/>
              </w:rPr>
            </w:pPr>
            <w:r w:rsidRPr="00B31F6A">
              <w:rPr>
                <w:i/>
              </w:rPr>
              <w:t>mux-MultipleGroupCtrlCH-Overlap</w:t>
            </w:r>
          </w:p>
        </w:tc>
        <w:tc>
          <w:tcPr>
            <w:tcW w:w="1872" w:type="dxa"/>
          </w:tcPr>
          <w:p w14:paraId="5846320F" w14:textId="77777777" w:rsidR="004C168E" w:rsidRDefault="004C168E" w:rsidP="00002A4F">
            <w:pPr>
              <w:rPr>
                <w:rFonts w:eastAsia="ＭＳ 明朝"/>
                <w:lang w:eastAsia="ja-JP"/>
              </w:rPr>
            </w:pPr>
            <w:r w:rsidRPr="00B31F6A">
              <w:rPr>
                <w:i/>
              </w:rPr>
              <w:t>Phy-ParametersFRX-Diff</w:t>
            </w:r>
          </w:p>
        </w:tc>
        <w:tc>
          <w:tcPr>
            <w:tcW w:w="1439" w:type="dxa"/>
          </w:tcPr>
          <w:p w14:paraId="17FB5B0B" w14:textId="77777777" w:rsidR="004C168E" w:rsidRDefault="004C168E" w:rsidP="00002A4F">
            <w:pPr>
              <w:rPr>
                <w:rFonts w:eastAsia="ＭＳ 明朝"/>
                <w:lang w:eastAsia="ja-JP"/>
              </w:rPr>
            </w:pPr>
          </w:p>
        </w:tc>
      </w:tr>
      <w:tr w:rsidR="004C168E" w14:paraId="77DF7DC4" w14:textId="77777777" w:rsidTr="00002A4F">
        <w:tc>
          <w:tcPr>
            <w:tcW w:w="680" w:type="dxa"/>
          </w:tcPr>
          <w:p w14:paraId="5E312350" w14:textId="77777777" w:rsidR="004C168E" w:rsidRDefault="004C168E" w:rsidP="00002A4F">
            <w:pPr>
              <w:rPr>
                <w:rFonts w:eastAsia="ＭＳ 明朝"/>
                <w:lang w:eastAsia="ja-JP"/>
              </w:rPr>
            </w:pPr>
            <w:r w:rsidRPr="00B31F6A">
              <w:t>4-28</w:t>
            </w:r>
          </w:p>
        </w:tc>
        <w:tc>
          <w:tcPr>
            <w:tcW w:w="1728" w:type="dxa"/>
          </w:tcPr>
          <w:p w14:paraId="1E24AC53" w14:textId="77777777" w:rsidR="004C168E" w:rsidRDefault="004C168E" w:rsidP="00002A4F">
            <w:pPr>
              <w:rPr>
                <w:rFonts w:eastAsia="ＭＳ 明朝"/>
                <w:lang w:eastAsia="ja-JP"/>
              </w:rPr>
            </w:pPr>
            <w:r w:rsidRPr="00B31F6A">
              <w:t>HARQ-ACK multiplexing on PUSCH with different PUCCH/PUSCH starting OFDM symbols</w:t>
            </w:r>
          </w:p>
        </w:tc>
        <w:tc>
          <w:tcPr>
            <w:tcW w:w="1194" w:type="dxa"/>
          </w:tcPr>
          <w:p w14:paraId="7FF3B414" w14:textId="77777777" w:rsidR="004C168E" w:rsidRDefault="004C168E" w:rsidP="00002A4F">
            <w:pPr>
              <w:rPr>
                <w:rFonts w:eastAsia="ＭＳ 明朝"/>
                <w:lang w:eastAsia="ja-JP"/>
              </w:rPr>
            </w:pPr>
            <w:r>
              <w:rPr>
                <w:rFonts w:eastAsia="ＭＳ 明朝" w:hint="eastAsia"/>
                <w:lang w:eastAsia="ja-JP"/>
              </w:rPr>
              <w:t>4</w:t>
            </w:r>
            <w:r>
              <w:rPr>
                <w:rFonts w:eastAsia="ＭＳ 明朝"/>
                <w:lang w:eastAsia="ja-JP"/>
              </w:rPr>
              <w:t>-1</w:t>
            </w:r>
          </w:p>
        </w:tc>
        <w:tc>
          <w:tcPr>
            <w:tcW w:w="3049" w:type="dxa"/>
          </w:tcPr>
          <w:p w14:paraId="435071DB" w14:textId="77777777" w:rsidR="004C168E" w:rsidRDefault="004C168E" w:rsidP="00002A4F">
            <w:pPr>
              <w:rPr>
                <w:rFonts w:eastAsia="ＭＳ 明朝"/>
                <w:lang w:eastAsia="ja-JP"/>
              </w:rPr>
            </w:pPr>
            <w:r w:rsidRPr="00B31F6A">
              <w:rPr>
                <w:i/>
              </w:rPr>
              <w:t>mux-HARQ-ACK-PUSCH-DiffSymbol</w:t>
            </w:r>
          </w:p>
        </w:tc>
        <w:tc>
          <w:tcPr>
            <w:tcW w:w="1872" w:type="dxa"/>
          </w:tcPr>
          <w:p w14:paraId="002CAB84" w14:textId="77777777" w:rsidR="004C168E" w:rsidRDefault="004C168E" w:rsidP="00002A4F">
            <w:pPr>
              <w:rPr>
                <w:rFonts w:eastAsia="ＭＳ 明朝"/>
                <w:lang w:eastAsia="ja-JP"/>
              </w:rPr>
            </w:pPr>
            <w:r w:rsidRPr="00B31F6A">
              <w:rPr>
                <w:i/>
              </w:rPr>
              <w:t>Phy-ParametersFRX-Diff</w:t>
            </w:r>
          </w:p>
        </w:tc>
        <w:tc>
          <w:tcPr>
            <w:tcW w:w="1439" w:type="dxa"/>
          </w:tcPr>
          <w:p w14:paraId="4CBC88F8" w14:textId="77777777" w:rsidR="004C168E" w:rsidRDefault="004C168E" w:rsidP="00002A4F">
            <w:pPr>
              <w:rPr>
                <w:rFonts w:eastAsia="ＭＳ 明朝"/>
                <w:lang w:eastAsia="ja-JP"/>
              </w:rPr>
            </w:pPr>
          </w:p>
        </w:tc>
      </w:tr>
    </w:tbl>
    <w:p w14:paraId="53E8B11A" w14:textId="77777777" w:rsidR="004C168E" w:rsidRDefault="004C168E" w:rsidP="004C168E">
      <w:pPr>
        <w:rPr>
          <w:rFonts w:eastAsia="ＭＳ 明朝"/>
          <w:lang w:eastAsia="ja-JP"/>
        </w:rPr>
      </w:pPr>
    </w:p>
    <w:p w14:paraId="700DA612" w14:textId="2A10AA68" w:rsidR="004C168E" w:rsidRPr="004C168E" w:rsidRDefault="004C168E" w:rsidP="004C168E">
      <w:pPr>
        <w:pStyle w:val="30"/>
        <w:rPr>
          <w:lang w:eastAsia="ja-JP"/>
        </w:rPr>
      </w:pPr>
      <w:r>
        <w:rPr>
          <w:lang w:eastAsia="ja-JP"/>
        </w:rPr>
        <w:t>4.1.5. Scheduling/HARQ operation</w:t>
      </w:r>
    </w:p>
    <w:p w14:paraId="20DF17AD" w14:textId="77777777" w:rsidR="004C168E" w:rsidRDefault="004C168E" w:rsidP="004C168E">
      <w:pPr>
        <w:rPr>
          <w:rFonts w:eastAsia="ＭＳ 明朝"/>
          <w:lang w:eastAsia="ja-JP"/>
        </w:rPr>
      </w:pPr>
    </w:p>
    <w:tbl>
      <w:tblPr>
        <w:tblStyle w:val="af2"/>
        <w:tblW w:w="0" w:type="auto"/>
        <w:tblLook w:val="04A0" w:firstRow="1" w:lastRow="0" w:firstColumn="1" w:lastColumn="0" w:noHBand="0" w:noVBand="1"/>
      </w:tblPr>
      <w:tblGrid>
        <w:gridCol w:w="685"/>
        <w:gridCol w:w="1745"/>
        <w:gridCol w:w="1197"/>
        <w:gridCol w:w="3125"/>
        <w:gridCol w:w="1917"/>
        <w:gridCol w:w="1186"/>
      </w:tblGrid>
      <w:tr w:rsidR="004C168E" w14:paraId="47D562C8" w14:textId="77777777" w:rsidTr="00002A4F">
        <w:tc>
          <w:tcPr>
            <w:tcW w:w="680" w:type="dxa"/>
          </w:tcPr>
          <w:p w14:paraId="299C0A89" w14:textId="77777777" w:rsidR="004C168E" w:rsidRDefault="004C168E" w:rsidP="00002A4F">
            <w:pPr>
              <w:rPr>
                <w:rFonts w:eastAsia="ＭＳ 明朝"/>
                <w:lang w:eastAsia="ja-JP"/>
              </w:rPr>
            </w:pPr>
            <w:r>
              <w:rPr>
                <w:rFonts w:eastAsia="ＭＳ 明朝"/>
                <w:lang w:eastAsia="ja-JP"/>
              </w:rPr>
              <w:t>Index</w:t>
            </w:r>
          </w:p>
        </w:tc>
        <w:tc>
          <w:tcPr>
            <w:tcW w:w="1728" w:type="dxa"/>
          </w:tcPr>
          <w:p w14:paraId="624CF692"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3D9C1FD9" w14:textId="77777777" w:rsidR="004C168E" w:rsidRDefault="004C168E" w:rsidP="00002A4F">
            <w:pPr>
              <w:rPr>
                <w:rFonts w:eastAsia="ＭＳ 明朝"/>
                <w:lang w:eastAsia="ja-JP"/>
              </w:rPr>
            </w:pPr>
            <w:r>
              <w:rPr>
                <w:rFonts w:eastAsia="ＭＳ 明朝"/>
                <w:lang w:eastAsia="ja-JP"/>
              </w:rPr>
              <w:t>Prerequisite feature groups</w:t>
            </w:r>
          </w:p>
        </w:tc>
        <w:tc>
          <w:tcPr>
            <w:tcW w:w="3049" w:type="dxa"/>
          </w:tcPr>
          <w:p w14:paraId="297E9562" w14:textId="77777777" w:rsidR="004C168E" w:rsidRDefault="004C168E" w:rsidP="00002A4F">
            <w:pPr>
              <w:rPr>
                <w:rFonts w:eastAsia="ＭＳ 明朝"/>
                <w:lang w:eastAsia="ja-JP"/>
              </w:rPr>
            </w:pPr>
            <w:r>
              <w:rPr>
                <w:rFonts w:eastAsia="ＭＳ 明朝"/>
                <w:lang w:eastAsia="ja-JP"/>
              </w:rPr>
              <w:t>Field name</w:t>
            </w:r>
          </w:p>
        </w:tc>
        <w:tc>
          <w:tcPr>
            <w:tcW w:w="1872" w:type="dxa"/>
          </w:tcPr>
          <w:p w14:paraId="7835AA5D" w14:textId="77777777" w:rsidR="004C168E" w:rsidRDefault="004C168E" w:rsidP="00002A4F">
            <w:pPr>
              <w:rPr>
                <w:rFonts w:eastAsia="ＭＳ 明朝"/>
                <w:lang w:eastAsia="ja-JP"/>
              </w:rPr>
            </w:pPr>
            <w:r>
              <w:rPr>
                <w:rFonts w:eastAsia="ＭＳ 明朝"/>
                <w:lang w:eastAsia="ja-JP"/>
              </w:rPr>
              <w:t>Parent IE</w:t>
            </w:r>
          </w:p>
        </w:tc>
        <w:tc>
          <w:tcPr>
            <w:tcW w:w="1439" w:type="dxa"/>
          </w:tcPr>
          <w:p w14:paraId="3DD5A2DA" w14:textId="77777777" w:rsidR="004C168E" w:rsidRDefault="004C168E" w:rsidP="00002A4F">
            <w:pPr>
              <w:rPr>
                <w:rFonts w:eastAsia="ＭＳ 明朝"/>
                <w:lang w:eastAsia="ja-JP"/>
              </w:rPr>
            </w:pPr>
            <w:r>
              <w:rPr>
                <w:rFonts w:eastAsia="ＭＳ 明朝"/>
                <w:lang w:eastAsia="ja-JP"/>
              </w:rPr>
              <w:t>Assessment</w:t>
            </w:r>
          </w:p>
        </w:tc>
      </w:tr>
      <w:tr w:rsidR="004C168E" w14:paraId="3554864D" w14:textId="77777777" w:rsidTr="00002A4F">
        <w:tc>
          <w:tcPr>
            <w:tcW w:w="680" w:type="dxa"/>
          </w:tcPr>
          <w:p w14:paraId="603B6779" w14:textId="77777777" w:rsidR="004C168E" w:rsidRDefault="004C168E" w:rsidP="00002A4F">
            <w:pPr>
              <w:rPr>
                <w:rFonts w:eastAsia="ＭＳ 明朝"/>
                <w:lang w:eastAsia="ja-JP"/>
              </w:rPr>
            </w:pPr>
            <w:r w:rsidRPr="00696D54">
              <w:t>5-1</w:t>
            </w:r>
          </w:p>
        </w:tc>
        <w:tc>
          <w:tcPr>
            <w:tcW w:w="1728" w:type="dxa"/>
          </w:tcPr>
          <w:p w14:paraId="61FD7E79" w14:textId="77777777" w:rsidR="004C168E" w:rsidRPr="00696D54" w:rsidRDefault="004C168E" w:rsidP="00002A4F">
            <w:r w:rsidRPr="00696D54">
              <w:t>Basic scheduling/HARQ operation</w:t>
            </w:r>
          </w:p>
        </w:tc>
        <w:tc>
          <w:tcPr>
            <w:tcW w:w="1194" w:type="dxa"/>
          </w:tcPr>
          <w:p w14:paraId="54E9C8EA" w14:textId="77777777" w:rsidR="004C168E" w:rsidRDefault="004C168E" w:rsidP="00002A4F">
            <w:pPr>
              <w:rPr>
                <w:rFonts w:eastAsia="ＭＳ 明朝"/>
                <w:lang w:eastAsia="ja-JP"/>
              </w:rPr>
            </w:pPr>
          </w:p>
        </w:tc>
        <w:tc>
          <w:tcPr>
            <w:tcW w:w="3049" w:type="dxa"/>
          </w:tcPr>
          <w:p w14:paraId="27CD947F" w14:textId="77777777" w:rsidR="004C168E" w:rsidRDefault="004C168E" w:rsidP="00002A4F">
            <w:pPr>
              <w:rPr>
                <w:rFonts w:eastAsia="ＭＳ 明朝"/>
                <w:i/>
                <w:iCs/>
                <w:lang w:eastAsia="ja-JP"/>
              </w:rPr>
            </w:pPr>
            <w:r w:rsidRPr="00696D54">
              <w:t>n/a</w:t>
            </w:r>
          </w:p>
        </w:tc>
        <w:tc>
          <w:tcPr>
            <w:tcW w:w="1872" w:type="dxa"/>
          </w:tcPr>
          <w:p w14:paraId="14C69DA9" w14:textId="77777777" w:rsidR="004C168E" w:rsidRPr="000A09CE" w:rsidRDefault="004C168E" w:rsidP="00002A4F">
            <w:pPr>
              <w:rPr>
                <w:rFonts w:eastAsia="ＭＳ 明朝"/>
                <w:i/>
                <w:iCs/>
                <w:lang w:eastAsia="ja-JP"/>
              </w:rPr>
            </w:pPr>
            <w:r w:rsidRPr="00696D54">
              <w:t>n/a</w:t>
            </w:r>
          </w:p>
        </w:tc>
        <w:tc>
          <w:tcPr>
            <w:tcW w:w="1439" w:type="dxa"/>
          </w:tcPr>
          <w:p w14:paraId="229B27D9" w14:textId="77777777" w:rsidR="004C168E" w:rsidRDefault="004C168E" w:rsidP="00002A4F">
            <w:pPr>
              <w:rPr>
                <w:rFonts w:eastAsia="ＭＳ 明朝"/>
                <w:lang w:eastAsia="ja-JP"/>
              </w:rPr>
            </w:pPr>
            <w:r>
              <w:rPr>
                <w:rFonts w:eastAsia="ＭＳ 明朝"/>
                <w:lang w:eastAsia="ja-JP"/>
              </w:rPr>
              <w:t xml:space="preserve">Ok to keep as mandatory </w:t>
            </w:r>
          </w:p>
        </w:tc>
      </w:tr>
      <w:tr w:rsidR="004C168E" w14:paraId="009A26FB" w14:textId="77777777" w:rsidTr="00002A4F">
        <w:tc>
          <w:tcPr>
            <w:tcW w:w="680" w:type="dxa"/>
          </w:tcPr>
          <w:p w14:paraId="06B102FB" w14:textId="77777777" w:rsidR="004C168E" w:rsidRDefault="004C168E" w:rsidP="00002A4F">
            <w:pPr>
              <w:rPr>
                <w:rFonts w:eastAsia="ＭＳ 明朝"/>
                <w:lang w:eastAsia="ja-JP"/>
              </w:rPr>
            </w:pPr>
            <w:r w:rsidRPr="00696D54">
              <w:t>5-1b</w:t>
            </w:r>
          </w:p>
        </w:tc>
        <w:tc>
          <w:tcPr>
            <w:tcW w:w="1728" w:type="dxa"/>
          </w:tcPr>
          <w:p w14:paraId="4FCC03D7" w14:textId="77777777" w:rsidR="004C168E" w:rsidRPr="00696D54" w:rsidRDefault="004C168E" w:rsidP="00002A4F">
            <w:r w:rsidRPr="00696D54">
              <w:t>More than one DL/UL switch point in a slot</w:t>
            </w:r>
          </w:p>
        </w:tc>
        <w:tc>
          <w:tcPr>
            <w:tcW w:w="1194" w:type="dxa"/>
          </w:tcPr>
          <w:p w14:paraId="60BC32D5" w14:textId="77777777" w:rsidR="004C168E" w:rsidRDefault="004C168E" w:rsidP="00002A4F">
            <w:pPr>
              <w:rPr>
                <w:rFonts w:eastAsia="ＭＳ 明朝"/>
                <w:lang w:eastAsia="ja-JP"/>
              </w:rPr>
            </w:pPr>
          </w:p>
        </w:tc>
        <w:tc>
          <w:tcPr>
            <w:tcW w:w="3049" w:type="dxa"/>
          </w:tcPr>
          <w:p w14:paraId="2EF70C84" w14:textId="77777777" w:rsidR="004C168E" w:rsidRDefault="004C168E" w:rsidP="00002A4F">
            <w:pPr>
              <w:rPr>
                <w:rFonts w:eastAsia="ＭＳ 明朝"/>
                <w:i/>
                <w:lang w:eastAsia="ja-JP"/>
              </w:rPr>
            </w:pPr>
            <w:r w:rsidRPr="00696D54">
              <w:rPr>
                <w:i/>
              </w:rPr>
              <w:t>tdd-MultiDL-UL-SwitchPerSlot</w:t>
            </w:r>
          </w:p>
        </w:tc>
        <w:tc>
          <w:tcPr>
            <w:tcW w:w="1872" w:type="dxa"/>
          </w:tcPr>
          <w:p w14:paraId="56A7F673" w14:textId="77777777" w:rsidR="004C168E" w:rsidRPr="00310D8D" w:rsidRDefault="004C168E" w:rsidP="00002A4F">
            <w:pPr>
              <w:rPr>
                <w:rFonts w:eastAsia="ＭＳ 明朝"/>
                <w:i/>
                <w:lang w:eastAsia="ja-JP"/>
              </w:rPr>
            </w:pPr>
            <w:r w:rsidRPr="00696D54">
              <w:rPr>
                <w:i/>
              </w:rPr>
              <w:t>Phy-ParametersFRX-Diff</w:t>
            </w:r>
          </w:p>
        </w:tc>
        <w:tc>
          <w:tcPr>
            <w:tcW w:w="1439" w:type="dxa"/>
          </w:tcPr>
          <w:p w14:paraId="04A67319" w14:textId="77777777" w:rsidR="004C168E" w:rsidRDefault="004C168E" w:rsidP="00002A4F">
            <w:pPr>
              <w:rPr>
                <w:rFonts w:eastAsia="ＭＳ 明朝"/>
                <w:lang w:eastAsia="ja-JP"/>
              </w:rPr>
            </w:pPr>
          </w:p>
        </w:tc>
      </w:tr>
      <w:tr w:rsidR="004C168E" w14:paraId="263EDA4B" w14:textId="77777777" w:rsidTr="00002A4F">
        <w:tc>
          <w:tcPr>
            <w:tcW w:w="680" w:type="dxa"/>
          </w:tcPr>
          <w:p w14:paraId="34D614B2" w14:textId="77777777" w:rsidR="004C168E" w:rsidRDefault="004C168E" w:rsidP="00002A4F">
            <w:pPr>
              <w:rPr>
                <w:rFonts w:eastAsia="ＭＳ 明朝"/>
                <w:lang w:eastAsia="ja-JP"/>
              </w:rPr>
            </w:pPr>
            <w:r w:rsidRPr="00696D54">
              <w:t>5-2</w:t>
            </w:r>
          </w:p>
        </w:tc>
        <w:tc>
          <w:tcPr>
            <w:tcW w:w="1728" w:type="dxa"/>
          </w:tcPr>
          <w:p w14:paraId="13E4BC45" w14:textId="77777777" w:rsidR="004C168E" w:rsidRPr="00696D54" w:rsidRDefault="004C168E" w:rsidP="00002A4F">
            <w:r w:rsidRPr="00696D54">
              <w:t>RA Type 0 for PUSCH</w:t>
            </w:r>
          </w:p>
        </w:tc>
        <w:tc>
          <w:tcPr>
            <w:tcW w:w="1194" w:type="dxa"/>
          </w:tcPr>
          <w:p w14:paraId="49176C9C" w14:textId="77777777" w:rsidR="004C168E" w:rsidRDefault="004C168E" w:rsidP="00002A4F">
            <w:pPr>
              <w:rPr>
                <w:rFonts w:eastAsia="ＭＳ 明朝"/>
                <w:lang w:eastAsia="ja-JP"/>
              </w:rPr>
            </w:pPr>
          </w:p>
        </w:tc>
        <w:tc>
          <w:tcPr>
            <w:tcW w:w="3049" w:type="dxa"/>
          </w:tcPr>
          <w:p w14:paraId="22AE6E15" w14:textId="77777777" w:rsidR="004C168E" w:rsidRPr="00696D54" w:rsidRDefault="004C168E" w:rsidP="00002A4F">
            <w:pPr>
              <w:rPr>
                <w:i/>
              </w:rPr>
            </w:pPr>
            <w:r w:rsidRPr="00696D54">
              <w:rPr>
                <w:i/>
              </w:rPr>
              <w:t>ra-Type0-PUSCH</w:t>
            </w:r>
          </w:p>
        </w:tc>
        <w:tc>
          <w:tcPr>
            <w:tcW w:w="1872" w:type="dxa"/>
          </w:tcPr>
          <w:p w14:paraId="18C1EFDA" w14:textId="77777777" w:rsidR="004C168E" w:rsidRPr="00696D54" w:rsidRDefault="004C168E" w:rsidP="00002A4F">
            <w:pPr>
              <w:rPr>
                <w:i/>
              </w:rPr>
            </w:pPr>
            <w:r w:rsidRPr="00696D54">
              <w:rPr>
                <w:i/>
              </w:rPr>
              <w:t>Phy-ParametersCommon</w:t>
            </w:r>
          </w:p>
        </w:tc>
        <w:tc>
          <w:tcPr>
            <w:tcW w:w="1439" w:type="dxa"/>
          </w:tcPr>
          <w:p w14:paraId="631B37F7" w14:textId="77777777" w:rsidR="004C168E" w:rsidRDefault="004C168E" w:rsidP="00002A4F">
            <w:pPr>
              <w:rPr>
                <w:rFonts w:eastAsia="ＭＳ 明朝"/>
                <w:lang w:eastAsia="ja-JP"/>
              </w:rPr>
            </w:pPr>
            <w:r>
              <w:rPr>
                <w:rFonts w:eastAsia="ＭＳ 明朝"/>
                <w:lang w:eastAsia="ja-JP"/>
              </w:rPr>
              <w:t>Ok to keep common</w:t>
            </w:r>
          </w:p>
        </w:tc>
      </w:tr>
      <w:tr w:rsidR="004C168E" w14:paraId="4B55889D" w14:textId="77777777" w:rsidTr="00002A4F">
        <w:tc>
          <w:tcPr>
            <w:tcW w:w="680" w:type="dxa"/>
          </w:tcPr>
          <w:p w14:paraId="544947BC" w14:textId="77777777" w:rsidR="004C168E" w:rsidRPr="00696D54" w:rsidRDefault="004C168E" w:rsidP="00002A4F">
            <w:r w:rsidRPr="00696D54">
              <w:t>5-3</w:t>
            </w:r>
          </w:p>
        </w:tc>
        <w:tc>
          <w:tcPr>
            <w:tcW w:w="1728" w:type="dxa"/>
          </w:tcPr>
          <w:p w14:paraId="1A51E4FF" w14:textId="77777777" w:rsidR="004C168E" w:rsidRPr="00696D54" w:rsidRDefault="004C168E" w:rsidP="00002A4F">
            <w:r w:rsidRPr="00696D54">
              <w:t>Dynamic switching between RA Type 0 and RA Type 1 for PDSCH</w:t>
            </w:r>
          </w:p>
        </w:tc>
        <w:tc>
          <w:tcPr>
            <w:tcW w:w="1194" w:type="dxa"/>
          </w:tcPr>
          <w:p w14:paraId="52CABB1D" w14:textId="77777777" w:rsidR="004C168E" w:rsidRPr="00696D54" w:rsidRDefault="004C168E" w:rsidP="00002A4F"/>
        </w:tc>
        <w:tc>
          <w:tcPr>
            <w:tcW w:w="3049" w:type="dxa"/>
          </w:tcPr>
          <w:p w14:paraId="46793561" w14:textId="77777777" w:rsidR="004C168E" w:rsidRPr="00696D54" w:rsidRDefault="004C168E" w:rsidP="00002A4F">
            <w:pPr>
              <w:rPr>
                <w:i/>
              </w:rPr>
            </w:pPr>
            <w:r w:rsidRPr="00696D54">
              <w:rPr>
                <w:i/>
              </w:rPr>
              <w:t>dynamicSwitchRA-Type0-1-PDSCH</w:t>
            </w:r>
          </w:p>
        </w:tc>
        <w:tc>
          <w:tcPr>
            <w:tcW w:w="1872" w:type="dxa"/>
          </w:tcPr>
          <w:p w14:paraId="3301AF05" w14:textId="77777777" w:rsidR="004C168E" w:rsidRPr="00696D54" w:rsidRDefault="004C168E" w:rsidP="00002A4F">
            <w:pPr>
              <w:rPr>
                <w:i/>
              </w:rPr>
            </w:pPr>
            <w:r w:rsidRPr="00696D54">
              <w:rPr>
                <w:i/>
              </w:rPr>
              <w:t>Phy-ParametersCommon</w:t>
            </w:r>
          </w:p>
        </w:tc>
        <w:tc>
          <w:tcPr>
            <w:tcW w:w="1439" w:type="dxa"/>
          </w:tcPr>
          <w:p w14:paraId="62A4120E" w14:textId="77777777" w:rsidR="004C168E" w:rsidRDefault="004C168E" w:rsidP="00002A4F">
            <w:pPr>
              <w:rPr>
                <w:rFonts w:eastAsia="ＭＳ 明朝"/>
                <w:lang w:eastAsia="ja-JP"/>
              </w:rPr>
            </w:pPr>
            <w:r>
              <w:rPr>
                <w:rFonts w:eastAsia="ＭＳ 明朝"/>
                <w:lang w:eastAsia="ja-JP"/>
              </w:rPr>
              <w:t>Ok to keep common</w:t>
            </w:r>
          </w:p>
        </w:tc>
      </w:tr>
      <w:tr w:rsidR="004C168E" w14:paraId="128DEFDB" w14:textId="77777777" w:rsidTr="00002A4F">
        <w:tc>
          <w:tcPr>
            <w:tcW w:w="680" w:type="dxa"/>
          </w:tcPr>
          <w:p w14:paraId="2B66CD99" w14:textId="77777777" w:rsidR="004C168E" w:rsidRPr="00696D54" w:rsidRDefault="004C168E" w:rsidP="00002A4F">
            <w:r w:rsidRPr="00696D54">
              <w:t>5-4</w:t>
            </w:r>
          </w:p>
        </w:tc>
        <w:tc>
          <w:tcPr>
            <w:tcW w:w="1728" w:type="dxa"/>
          </w:tcPr>
          <w:p w14:paraId="21EA22E7" w14:textId="77777777" w:rsidR="004C168E" w:rsidRPr="00696D54" w:rsidRDefault="004C168E" w:rsidP="00002A4F">
            <w:r w:rsidRPr="00696D54">
              <w:t>Dynamic switching between RA Type 0 and RA Type 1 for PUSCH</w:t>
            </w:r>
          </w:p>
        </w:tc>
        <w:tc>
          <w:tcPr>
            <w:tcW w:w="1194" w:type="dxa"/>
          </w:tcPr>
          <w:p w14:paraId="2E49B3DD" w14:textId="77777777" w:rsidR="004C168E" w:rsidRPr="00310D8D" w:rsidRDefault="004C168E" w:rsidP="00002A4F">
            <w:pPr>
              <w:rPr>
                <w:rFonts w:eastAsia="ＭＳ 明朝"/>
                <w:lang w:eastAsia="ja-JP"/>
              </w:rPr>
            </w:pPr>
            <w:r w:rsidRPr="00696D54">
              <w:t>5-2</w:t>
            </w:r>
          </w:p>
        </w:tc>
        <w:tc>
          <w:tcPr>
            <w:tcW w:w="3049" w:type="dxa"/>
          </w:tcPr>
          <w:p w14:paraId="5C85E4BF" w14:textId="77777777" w:rsidR="004C168E" w:rsidRPr="00696D54" w:rsidRDefault="004C168E" w:rsidP="00002A4F">
            <w:pPr>
              <w:rPr>
                <w:i/>
              </w:rPr>
            </w:pPr>
            <w:r w:rsidRPr="00696D54">
              <w:rPr>
                <w:i/>
              </w:rPr>
              <w:t>dynamicSwitchRA-Type0-1-PUSCH</w:t>
            </w:r>
          </w:p>
        </w:tc>
        <w:tc>
          <w:tcPr>
            <w:tcW w:w="1872" w:type="dxa"/>
          </w:tcPr>
          <w:p w14:paraId="17A56DD3" w14:textId="77777777" w:rsidR="004C168E" w:rsidRPr="00696D54" w:rsidRDefault="004C168E" w:rsidP="00002A4F">
            <w:pPr>
              <w:rPr>
                <w:i/>
              </w:rPr>
            </w:pPr>
            <w:r w:rsidRPr="00696D54">
              <w:rPr>
                <w:i/>
              </w:rPr>
              <w:t>Phy-ParametersCommon</w:t>
            </w:r>
          </w:p>
        </w:tc>
        <w:tc>
          <w:tcPr>
            <w:tcW w:w="1439" w:type="dxa"/>
          </w:tcPr>
          <w:p w14:paraId="4072E37C" w14:textId="77777777" w:rsidR="004C168E" w:rsidRDefault="004C168E" w:rsidP="00002A4F">
            <w:pPr>
              <w:rPr>
                <w:rFonts w:eastAsia="ＭＳ 明朝"/>
                <w:lang w:eastAsia="ja-JP"/>
              </w:rPr>
            </w:pPr>
            <w:r>
              <w:rPr>
                <w:rFonts w:eastAsia="ＭＳ 明朝"/>
                <w:lang w:eastAsia="ja-JP"/>
              </w:rPr>
              <w:t>Ok to keep common</w:t>
            </w:r>
          </w:p>
        </w:tc>
      </w:tr>
      <w:tr w:rsidR="004C168E" w14:paraId="7529ECCC" w14:textId="77777777" w:rsidTr="00002A4F">
        <w:tc>
          <w:tcPr>
            <w:tcW w:w="680" w:type="dxa"/>
          </w:tcPr>
          <w:p w14:paraId="6A3755EF" w14:textId="77777777" w:rsidR="004C168E" w:rsidRPr="00696D54" w:rsidRDefault="004C168E" w:rsidP="00002A4F">
            <w:r w:rsidRPr="00696D54">
              <w:t>5-6</w:t>
            </w:r>
          </w:p>
        </w:tc>
        <w:tc>
          <w:tcPr>
            <w:tcW w:w="1728" w:type="dxa"/>
          </w:tcPr>
          <w:p w14:paraId="67E8A68F" w14:textId="77777777" w:rsidR="004C168E" w:rsidRPr="00696D54" w:rsidRDefault="004C168E" w:rsidP="00002A4F">
            <w:r w:rsidRPr="00696D54">
              <w:t>PDSCH mapping type A with less than 7 OFDM symbols</w:t>
            </w:r>
          </w:p>
        </w:tc>
        <w:tc>
          <w:tcPr>
            <w:tcW w:w="1194" w:type="dxa"/>
          </w:tcPr>
          <w:p w14:paraId="634ABC00" w14:textId="77777777" w:rsidR="004C168E" w:rsidRPr="00696D54" w:rsidRDefault="004C168E" w:rsidP="00002A4F"/>
        </w:tc>
        <w:tc>
          <w:tcPr>
            <w:tcW w:w="3049" w:type="dxa"/>
          </w:tcPr>
          <w:p w14:paraId="451B3619" w14:textId="77777777" w:rsidR="004C168E" w:rsidRDefault="004C168E" w:rsidP="00002A4F">
            <w:pPr>
              <w:rPr>
                <w:rFonts w:eastAsia="ＭＳ 明朝"/>
                <w:i/>
                <w:lang w:eastAsia="ja-JP"/>
              </w:rPr>
            </w:pPr>
            <w:r w:rsidRPr="00696D54">
              <w:rPr>
                <w:i/>
              </w:rPr>
              <w:t>pdsch-MappingTypeA</w:t>
            </w:r>
          </w:p>
        </w:tc>
        <w:tc>
          <w:tcPr>
            <w:tcW w:w="1872" w:type="dxa"/>
          </w:tcPr>
          <w:p w14:paraId="3FF73EB7" w14:textId="77777777" w:rsidR="004C168E" w:rsidRPr="00310D8D" w:rsidRDefault="004C168E" w:rsidP="00002A4F">
            <w:pPr>
              <w:rPr>
                <w:rFonts w:eastAsia="ＭＳ 明朝"/>
                <w:i/>
                <w:lang w:eastAsia="ja-JP"/>
              </w:rPr>
            </w:pPr>
            <w:r w:rsidRPr="00696D54">
              <w:rPr>
                <w:i/>
              </w:rPr>
              <w:t>Phy-ParametersCommon</w:t>
            </w:r>
          </w:p>
        </w:tc>
        <w:tc>
          <w:tcPr>
            <w:tcW w:w="1439" w:type="dxa"/>
          </w:tcPr>
          <w:p w14:paraId="0B2DBFF6" w14:textId="77777777" w:rsidR="004C168E" w:rsidRDefault="004C168E" w:rsidP="00002A4F">
            <w:pPr>
              <w:rPr>
                <w:rFonts w:eastAsia="ＭＳ 明朝"/>
                <w:lang w:eastAsia="ja-JP"/>
              </w:rPr>
            </w:pPr>
            <w:r>
              <w:rPr>
                <w:rFonts w:eastAsia="ＭＳ 明朝"/>
                <w:lang w:eastAsia="ja-JP"/>
              </w:rPr>
              <w:t>Ok to keep common</w:t>
            </w:r>
          </w:p>
        </w:tc>
      </w:tr>
      <w:tr w:rsidR="004C168E" w14:paraId="6377F7C2" w14:textId="77777777" w:rsidTr="00002A4F">
        <w:tc>
          <w:tcPr>
            <w:tcW w:w="680" w:type="dxa"/>
          </w:tcPr>
          <w:p w14:paraId="646E434C" w14:textId="77777777" w:rsidR="004C168E" w:rsidRPr="00696D54" w:rsidRDefault="004C168E" w:rsidP="00002A4F">
            <w:r w:rsidRPr="00696D54">
              <w:t>5-6a</w:t>
            </w:r>
          </w:p>
        </w:tc>
        <w:tc>
          <w:tcPr>
            <w:tcW w:w="1728" w:type="dxa"/>
          </w:tcPr>
          <w:p w14:paraId="751897BE" w14:textId="77777777" w:rsidR="004C168E" w:rsidRPr="00696D54" w:rsidRDefault="004C168E" w:rsidP="00002A4F">
            <w:r w:rsidRPr="00696D54">
              <w:t>PDSCH mapping type B</w:t>
            </w:r>
          </w:p>
        </w:tc>
        <w:tc>
          <w:tcPr>
            <w:tcW w:w="1194" w:type="dxa"/>
          </w:tcPr>
          <w:p w14:paraId="4B824BC2" w14:textId="77777777" w:rsidR="004C168E" w:rsidRPr="00696D54" w:rsidRDefault="004C168E" w:rsidP="00002A4F"/>
        </w:tc>
        <w:tc>
          <w:tcPr>
            <w:tcW w:w="3049" w:type="dxa"/>
          </w:tcPr>
          <w:p w14:paraId="60A13581" w14:textId="77777777" w:rsidR="004C168E" w:rsidRDefault="004C168E" w:rsidP="00002A4F">
            <w:pPr>
              <w:rPr>
                <w:rFonts w:eastAsia="ＭＳ 明朝"/>
                <w:i/>
                <w:lang w:eastAsia="ja-JP"/>
              </w:rPr>
            </w:pPr>
            <w:r w:rsidRPr="00696D54">
              <w:rPr>
                <w:i/>
              </w:rPr>
              <w:t>pdsch-MappingTypeB</w:t>
            </w:r>
          </w:p>
        </w:tc>
        <w:tc>
          <w:tcPr>
            <w:tcW w:w="1872" w:type="dxa"/>
          </w:tcPr>
          <w:p w14:paraId="238E8283" w14:textId="77777777" w:rsidR="004C168E" w:rsidRPr="00E34B1A" w:rsidRDefault="004C168E" w:rsidP="00002A4F">
            <w:pPr>
              <w:rPr>
                <w:rFonts w:eastAsia="ＭＳ 明朝"/>
                <w:i/>
                <w:lang w:eastAsia="ja-JP"/>
              </w:rPr>
            </w:pPr>
            <w:r w:rsidRPr="00696D54">
              <w:rPr>
                <w:i/>
              </w:rPr>
              <w:t>Phy-ParametersCommon</w:t>
            </w:r>
          </w:p>
        </w:tc>
        <w:tc>
          <w:tcPr>
            <w:tcW w:w="1439" w:type="dxa"/>
          </w:tcPr>
          <w:p w14:paraId="2D319D9A" w14:textId="77777777" w:rsidR="004C168E" w:rsidRDefault="004C168E" w:rsidP="00002A4F">
            <w:pPr>
              <w:rPr>
                <w:rFonts w:eastAsia="ＭＳ 明朝"/>
                <w:lang w:eastAsia="ja-JP"/>
              </w:rPr>
            </w:pPr>
            <w:r>
              <w:rPr>
                <w:rFonts w:eastAsia="ＭＳ 明朝"/>
                <w:lang w:eastAsia="ja-JP"/>
              </w:rPr>
              <w:t>Ok to keep common</w:t>
            </w:r>
          </w:p>
        </w:tc>
      </w:tr>
      <w:tr w:rsidR="004C168E" w14:paraId="6D3B3B0B" w14:textId="77777777" w:rsidTr="00002A4F">
        <w:tc>
          <w:tcPr>
            <w:tcW w:w="680" w:type="dxa"/>
          </w:tcPr>
          <w:p w14:paraId="0C68AD03" w14:textId="77777777" w:rsidR="004C168E" w:rsidRPr="00696D54" w:rsidRDefault="004C168E" w:rsidP="00002A4F">
            <w:r w:rsidRPr="00696D54">
              <w:t>5-7</w:t>
            </w:r>
          </w:p>
        </w:tc>
        <w:tc>
          <w:tcPr>
            <w:tcW w:w="1728" w:type="dxa"/>
          </w:tcPr>
          <w:p w14:paraId="26C21645" w14:textId="77777777" w:rsidR="004C168E" w:rsidRPr="00696D54" w:rsidRDefault="004C168E" w:rsidP="00002A4F">
            <w:r w:rsidRPr="00696D54">
              <w:t>Interleaving for VRB-to-PRB mapping for PDSCH</w:t>
            </w:r>
          </w:p>
        </w:tc>
        <w:tc>
          <w:tcPr>
            <w:tcW w:w="1194" w:type="dxa"/>
          </w:tcPr>
          <w:p w14:paraId="7EDD2829" w14:textId="77777777" w:rsidR="004C168E" w:rsidRPr="00696D54" w:rsidRDefault="004C168E" w:rsidP="00002A4F"/>
        </w:tc>
        <w:tc>
          <w:tcPr>
            <w:tcW w:w="3049" w:type="dxa"/>
          </w:tcPr>
          <w:p w14:paraId="055A9799" w14:textId="77777777" w:rsidR="004C168E" w:rsidRDefault="004C168E" w:rsidP="00002A4F">
            <w:pPr>
              <w:rPr>
                <w:rFonts w:eastAsia="ＭＳ 明朝"/>
                <w:i/>
                <w:lang w:eastAsia="ja-JP"/>
              </w:rPr>
            </w:pPr>
            <w:r w:rsidRPr="00696D54">
              <w:rPr>
                <w:i/>
              </w:rPr>
              <w:t>interleavingVRB-ToPRB-PDSCH</w:t>
            </w:r>
          </w:p>
        </w:tc>
        <w:tc>
          <w:tcPr>
            <w:tcW w:w="1872" w:type="dxa"/>
          </w:tcPr>
          <w:p w14:paraId="7F766EDE" w14:textId="77777777" w:rsidR="004C168E" w:rsidRPr="00E34B1A" w:rsidRDefault="004C168E" w:rsidP="00002A4F">
            <w:pPr>
              <w:rPr>
                <w:rFonts w:eastAsia="ＭＳ 明朝"/>
                <w:i/>
                <w:lang w:eastAsia="ja-JP"/>
              </w:rPr>
            </w:pPr>
            <w:r w:rsidRPr="00696D54">
              <w:rPr>
                <w:i/>
              </w:rPr>
              <w:t>Phy-ParametersCommon</w:t>
            </w:r>
          </w:p>
        </w:tc>
        <w:tc>
          <w:tcPr>
            <w:tcW w:w="1439" w:type="dxa"/>
          </w:tcPr>
          <w:p w14:paraId="7D8833E1" w14:textId="77777777" w:rsidR="004C168E" w:rsidRDefault="004C168E" w:rsidP="00002A4F">
            <w:pPr>
              <w:rPr>
                <w:rFonts w:eastAsia="ＭＳ 明朝"/>
                <w:lang w:eastAsia="ja-JP"/>
              </w:rPr>
            </w:pPr>
            <w:r>
              <w:rPr>
                <w:rFonts w:eastAsia="ＭＳ 明朝"/>
                <w:lang w:eastAsia="ja-JP"/>
              </w:rPr>
              <w:t>Ok to keep common</w:t>
            </w:r>
          </w:p>
        </w:tc>
      </w:tr>
      <w:tr w:rsidR="004C168E" w14:paraId="2E04993C" w14:textId="77777777" w:rsidTr="00002A4F">
        <w:tc>
          <w:tcPr>
            <w:tcW w:w="680" w:type="dxa"/>
          </w:tcPr>
          <w:p w14:paraId="1454FC07" w14:textId="77777777" w:rsidR="004C168E" w:rsidRPr="00696D54" w:rsidRDefault="004C168E" w:rsidP="00002A4F">
            <w:r w:rsidRPr="00696D54">
              <w:t>5-9</w:t>
            </w:r>
          </w:p>
        </w:tc>
        <w:tc>
          <w:tcPr>
            <w:tcW w:w="1728" w:type="dxa"/>
          </w:tcPr>
          <w:p w14:paraId="1B5542BB" w14:textId="77777777" w:rsidR="004C168E" w:rsidRPr="00696D54" w:rsidRDefault="004C168E" w:rsidP="00002A4F">
            <w:r w:rsidRPr="00696D54">
              <w:t>Intra-slot frequency-hopping for PUSCH except for PUSCH scheduled by Type 1 CSS before RRC connection</w:t>
            </w:r>
          </w:p>
        </w:tc>
        <w:tc>
          <w:tcPr>
            <w:tcW w:w="1194" w:type="dxa"/>
          </w:tcPr>
          <w:p w14:paraId="30EDBD87" w14:textId="77777777" w:rsidR="004C168E" w:rsidRPr="00696D54" w:rsidRDefault="004C168E" w:rsidP="00002A4F"/>
        </w:tc>
        <w:tc>
          <w:tcPr>
            <w:tcW w:w="3049" w:type="dxa"/>
          </w:tcPr>
          <w:p w14:paraId="2B8CA35C" w14:textId="77777777" w:rsidR="004C168E" w:rsidRPr="00696D54" w:rsidRDefault="004C168E" w:rsidP="00002A4F">
            <w:pPr>
              <w:rPr>
                <w:i/>
              </w:rPr>
            </w:pPr>
            <w:r w:rsidRPr="00696D54">
              <w:rPr>
                <w:i/>
              </w:rPr>
              <w:t>intraSlotFreqHopping-PUSCH</w:t>
            </w:r>
          </w:p>
        </w:tc>
        <w:tc>
          <w:tcPr>
            <w:tcW w:w="1872" w:type="dxa"/>
          </w:tcPr>
          <w:p w14:paraId="4D63C68E" w14:textId="77777777" w:rsidR="004C168E" w:rsidRPr="00696D54" w:rsidRDefault="004C168E" w:rsidP="00002A4F">
            <w:pPr>
              <w:rPr>
                <w:i/>
              </w:rPr>
            </w:pPr>
            <w:r w:rsidRPr="00696D54">
              <w:rPr>
                <w:i/>
              </w:rPr>
              <w:t>Phy-ParametersFRX-Diff</w:t>
            </w:r>
          </w:p>
        </w:tc>
        <w:tc>
          <w:tcPr>
            <w:tcW w:w="1439" w:type="dxa"/>
          </w:tcPr>
          <w:p w14:paraId="07C51007" w14:textId="77777777" w:rsidR="004C168E" w:rsidRDefault="004C168E" w:rsidP="00002A4F">
            <w:pPr>
              <w:rPr>
                <w:rFonts w:eastAsia="ＭＳ 明朝"/>
                <w:lang w:eastAsia="ja-JP"/>
              </w:rPr>
            </w:pPr>
          </w:p>
        </w:tc>
      </w:tr>
      <w:tr w:rsidR="004C168E" w14:paraId="61658D61" w14:textId="77777777" w:rsidTr="00002A4F">
        <w:tc>
          <w:tcPr>
            <w:tcW w:w="680" w:type="dxa"/>
          </w:tcPr>
          <w:p w14:paraId="01777196" w14:textId="77777777" w:rsidR="004C168E" w:rsidRPr="00696D54" w:rsidRDefault="004C168E" w:rsidP="00002A4F">
            <w:r w:rsidRPr="00696D54">
              <w:t>5-10</w:t>
            </w:r>
          </w:p>
        </w:tc>
        <w:tc>
          <w:tcPr>
            <w:tcW w:w="1728" w:type="dxa"/>
          </w:tcPr>
          <w:p w14:paraId="5E4D325A" w14:textId="77777777" w:rsidR="004C168E" w:rsidRPr="00696D54" w:rsidRDefault="004C168E" w:rsidP="00002A4F">
            <w:r w:rsidRPr="00696D54">
              <w:t>Inter-slot frequency hopping for PUSCH</w:t>
            </w:r>
          </w:p>
        </w:tc>
        <w:tc>
          <w:tcPr>
            <w:tcW w:w="1194" w:type="dxa"/>
          </w:tcPr>
          <w:p w14:paraId="52917CA3" w14:textId="77777777" w:rsidR="004C168E" w:rsidRPr="00696D54" w:rsidRDefault="004C168E" w:rsidP="00002A4F"/>
        </w:tc>
        <w:tc>
          <w:tcPr>
            <w:tcW w:w="3049" w:type="dxa"/>
          </w:tcPr>
          <w:p w14:paraId="32676BA2" w14:textId="77777777" w:rsidR="004C168E" w:rsidRPr="00696D54" w:rsidRDefault="004C168E" w:rsidP="00002A4F">
            <w:pPr>
              <w:rPr>
                <w:i/>
              </w:rPr>
            </w:pPr>
            <w:r w:rsidRPr="00696D54">
              <w:rPr>
                <w:i/>
              </w:rPr>
              <w:t>interSlotFreqHopping-PUSCH</w:t>
            </w:r>
          </w:p>
        </w:tc>
        <w:tc>
          <w:tcPr>
            <w:tcW w:w="1872" w:type="dxa"/>
          </w:tcPr>
          <w:p w14:paraId="4498E757" w14:textId="77777777" w:rsidR="004C168E" w:rsidRPr="00696D54" w:rsidRDefault="004C168E" w:rsidP="00002A4F">
            <w:pPr>
              <w:rPr>
                <w:i/>
              </w:rPr>
            </w:pPr>
            <w:r w:rsidRPr="00696D54">
              <w:rPr>
                <w:i/>
              </w:rPr>
              <w:t>Phy-ParametersCommon</w:t>
            </w:r>
          </w:p>
        </w:tc>
        <w:tc>
          <w:tcPr>
            <w:tcW w:w="1439" w:type="dxa"/>
          </w:tcPr>
          <w:p w14:paraId="38EFC501" w14:textId="77777777" w:rsidR="004C168E" w:rsidRDefault="004C168E" w:rsidP="00002A4F">
            <w:pPr>
              <w:rPr>
                <w:rFonts w:eastAsia="ＭＳ 明朝"/>
                <w:lang w:eastAsia="ja-JP"/>
              </w:rPr>
            </w:pPr>
            <w:r>
              <w:rPr>
                <w:rFonts w:eastAsia="ＭＳ 明朝"/>
                <w:lang w:eastAsia="ja-JP"/>
              </w:rPr>
              <w:t>Ok to keep common</w:t>
            </w:r>
          </w:p>
        </w:tc>
      </w:tr>
      <w:tr w:rsidR="004C168E" w14:paraId="4E012E70" w14:textId="77777777" w:rsidTr="00002A4F">
        <w:tc>
          <w:tcPr>
            <w:tcW w:w="680" w:type="dxa"/>
          </w:tcPr>
          <w:p w14:paraId="0FEDB029" w14:textId="77777777" w:rsidR="004C168E" w:rsidRPr="00696D54" w:rsidRDefault="004C168E" w:rsidP="00002A4F">
            <w:r w:rsidRPr="00696D54">
              <w:t>5-14</w:t>
            </w:r>
          </w:p>
        </w:tc>
        <w:tc>
          <w:tcPr>
            <w:tcW w:w="1728" w:type="dxa"/>
          </w:tcPr>
          <w:p w14:paraId="2C8BDA48" w14:textId="77777777" w:rsidR="004C168E" w:rsidRPr="00696D54" w:rsidRDefault="004C168E" w:rsidP="00002A4F">
            <w:r w:rsidRPr="00696D54">
              <w:t>Type 1 configured PUSCH repetitions over multiple slots</w:t>
            </w:r>
          </w:p>
        </w:tc>
        <w:tc>
          <w:tcPr>
            <w:tcW w:w="1194" w:type="dxa"/>
          </w:tcPr>
          <w:p w14:paraId="0C41B747" w14:textId="77777777" w:rsidR="004C168E" w:rsidRPr="00696D54" w:rsidRDefault="004C168E" w:rsidP="00002A4F"/>
        </w:tc>
        <w:tc>
          <w:tcPr>
            <w:tcW w:w="3049" w:type="dxa"/>
          </w:tcPr>
          <w:p w14:paraId="5020DE55" w14:textId="77777777" w:rsidR="004C168E" w:rsidRPr="00696D54" w:rsidRDefault="004C168E" w:rsidP="00002A4F">
            <w:pPr>
              <w:rPr>
                <w:i/>
              </w:rPr>
            </w:pPr>
            <w:r w:rsidRPr="00696D54">
              <w:rPr>
                <w:i/>
              </w:rPr>
              <w:t>type1-PUSCH-RepetitionMultiSlots</w:t>
            </w:r>
          </w:p>
        </w:tc>
        <w:tc>
          <w:tcPr>
            <w:tcW w:w="1872" w:type="dxa"/>
          </w:tcPr>
          <w:p w14:paraId="17FE3DEB" w14:textId="77777777" w:rsidR="004C168E" w:rsidRPr="00696D54" w:rsidRDefault="004C168E" w:rsidP="00002A4F">
            <w:pPr>
              <w:rPr>
                <w:i/>
              </w:rPr>
            </w:pPr>
            <w:r w:rsidRPr="00696D54">
              <w:rPr>
                <w:i/>
              </w:rPr>
              <w:t>Phy-ParametersCommon</w:t>
            </w:r>
          </w:p>
        </w:tc>
        <w:tc>
          <w:tcPr>
            <w:tcW w:w="1439" w:type="dxa"/>
          </w:tcPr>
          <w:p w14:paraId="0F9A2E73" w14:textId="77777777" w:rsidR="004C168E" w:rsidRDefault="004C168E" w:rsidP="00002A4F">
            <w:pPr>
              <w:rPr>
                <w:rFonts w:eastAsia="ＭＳ 明朝"/>
                <w:lang w:eastAsia="ja-JP"/>
              </w:rPr>
            </w:pPr>
            <w:r>
              <w:rPr>
                <w:rFonts w:eastAsia="ＭＳ 明朝"/>
                <w:lang w:eastAsia="ja-JP"/>
              </w:rPr>
              <w:t>Ok to keep common</w:t>
            </w:r>
          </w:p>
          <w:p w14:paraId="28F4AF98"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47BE96C3" w14:textId="77777777" w:rsidTr="00002A4F">
        <w:tc>
          <w:tcPr>
            <w:tcW w:w="680" w:type="dxa"/>
          </w:tcPr>
          <w:p w14:paraId="1E5F5ED3" w14:textId="77777777" w:rsidR="004C168E" w:rsidRPr="00696D54" w:rsidRDefault="004C168E" w:rsidP="00002A4F">
            <w:r w:rsidRPr="00696D54">
              <w:t>5-16</w:t>
            </w:r>
          </w:p>
        </w:tc>
        <w:tc>
          <w:tcPr>
            <w:tcW w:w="1728" w:type="dxa"/>
          </w:tcPr>
          <w:p w14:paraId="4BC579DA" w14:textId="77777777" w:rsidR="004C168E" w:rsidRPr="00696D54" w:rsidRDefault="004C168E" w:rsidP="00002A4F">
            <w:r w:rsidRPr="00696D54">
              <w:t>Type 2 configured PUSCH repetitions over multiple slots</w:t>
            </w:r>
          </w:p>
        </w:tc>
        <w:tc>
          <w:tcPr>
            <w:tcW w:w="1194" w:type="dxa"/>
          </w:tcPr>
          <w:p w14:paraId="71E078AF" w14:textId="77777777" w:rsidR="004C168E" w:rsidRPr="00696D54" w:rsidRDefault="004C168E" w:rsidP="00002A4F"/>
        </w:tc>
        <w:tc>
          <w:tcPr>
            <w:tcW w:w="3049" w:type="dxa"/>
          </w:tcPr>
          <w:p w14:paraId="4B82BF45" w14:textId="77777777" w:rsidR="004C168E" w:rsidRPr="00696D54" w:rsidRDefault="004C168E" w:rsidP="00002A4F">
            <w:pPr>
              <w:rPr>
                <w:i/>
              </w:rPr>
            </w:pPr>
            <w:r w:rsidRPr="00696D54">
              <w:rPr>
                <w:i/>
              </w:rPr>
              <w:t>type2-PUSCH-RepetitionMultiSlots</w:t>
            </w:r>
          </w:p>
        </w:tc>
        <w:tc>
          <w:tcPr>
            <w:tcW w:w="1872" w:type="dxa"/>
          </w:tcPr>
          <w:p w14:paraId="71F090E8" w14:textId="77777777" w:rsidR="004C168E" w:rsidRPr="00696D54" w:rsidRDefault="004C168E" w:rsidP="00002A4F">
            <w:pPr>
              <w:rPr>
                <w:i/>
              </w:rPr>
            </w:pPr>
            <w:r w:rsidRPr="00696D54">
              <w:rPr>
                <w:i/>
              </w:rPr>
              <w:t>Phy-ParametersCommon</w:t>
            </w:r>
          </w:p>
        </w:tc>
        <w:tc>
          <w:tcPr>
            <w:tcW w:w="1439" w:type="dxa"/>
          </w:tcPr>
          <w:p w14:paraId="34F40221" w14:textId="77777777" w:rsidR="004C168E" w:rsidRDefault="004C168E" w:rsidP="00002A4F">
            <w:pPr>
              <w:rPr>
                <w:rFonts w:eastAsia="ＭＳ 明朝"/>
                <w:lang w:eastAsia="ja-JP"/>
              </w:rPr>
            </w:pPr>
            <w:r>
              <w:rPr>
                <w:rFonts w:eastAsia="ＭＳ 明朝"/>
                <w:lang w:eastAsia="ja-JP"/>
              </w:rPr>
              <w:t>Ok to keep common</w:t>
            </w:r>
          </w:p>
          <w:p w14:paraId="10026A8F"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5564D024" w14:textId="77777777" w:rsidTr="00002A4F">
        <w:tc>
          <w:tcPr>
            <w:tcW w:w="680" w:type="dxa"/>
          </w:tcPr>
          <w:p w14:paraId="75AA941F" w14:textId="77777777" w:rsidR="004C168E" w:rsidRPr="00696D54" w:rsidRDefault="004C168E" w:rsidP="00002A4F">
            <w:r w:rsidRPr="00696D54">
              <w:t>5-17</w:t>
            </w:r>
          </w:p>
        </w:tc>
        <w:tc>
          <w:tcPr>
            <w:tcW w:w="1728" w:type="dxa"/>
          </w:tcPr>
          <w:p w14:paraId="2C016EEF" w14:textId="77777777" w:rsidR="004C168E" w:rsidRPr="00696D54" w:rsidRDefault="004C168E" w:rsidP="00002A4F">
            <w:r w:rsidRPr="00696D54">
              <w:t>PUSCH repetitions over multiple slots</w:t>
            </w:r>
          </w:p>
        </w:tc>
        <w:tc>
          <w:tcPr>
            <w:tcW w:w="1194" w:type="dxa"/>
          </w:tcPr>
          <w:p w14:paraId="4E09A276" w14:textId="77777777" w:rsidR="004C168E" w:rsidRPr="00696D54" w:rsidRDefault="004C168E" w:rsidP="00002A4F"/>
        </w:tc>
        <w:tc>
          <w:tcPr>
            <w:tcW w:w="3049" w:type="dxa"/>
          </w:tcPr>
          <w:p w14:paraId="62AA6853" w14:textId="77777777" w:rsidR="004C168E" w:rsidRPr="00696D54" w:rsidRDefault="004C168E" w:rsidP="00002A4F">
            <w:pPr>
              <w:rPr>
                <w:i/>
              </w:rPr>
            </w:pPr>
            <w:r w:rsidRPr="00696D54">
              <w:rPr>
                <w:i/>
              </w:rPr>
              <w:t>pusch-RepetitionMultiSlots</w:t>
            </w:r>
          </w:p>
        </w:tc>
        <w:tc>
          <w:tcPr>
            <w:tcW w:w="1872" w:type="dxa"/>
          </w:tcPr>
          <w:p w14:paraId="3E7121BA" w14:textId="77777777" w:rsidR="004C168E" w:rsidRPr="00696D54" w:rsidRDefault="004C168E" w:rsidP="00002A4F">
            <w:pPr>
              <w:rPr>
                <w:i/>
              </w:rPr>
            </w:pPr>
            <w:r w:rsidRPr="00696D54">
              <w:rPr>
                <w:i/>
              </w:rPr>
              <w:t>Phy-ParametersCommon</w:t>
            </w:r>
          </w:p>
        </w:tc>
        <w:tc>
          <w:tcPr>
            <w:tcW w:w="1439" w:type="dxa"/>
          </w:tcPr>
          <w:p w14:paraId="1527B3CA" w14:textId="77777777" w:rsidR="004C168E" w:rsidRDefault="004C168E" w:rsidP="00002A4F">
            <w:pPr>
              <w:rPr>
                <w:rFonts w:eastAsia="ＭＳ 明朝"/>
                <w:lang w:eastAsia="ja-JP"/>
              </w:rPr>
            </w:pPr>
            <w:r>
              <w:rPr>
                <w:rFonts w:eastAsia="ＭＳ 明朝"/>
                <w:lang w:eastAsia="ja-JP"/>
              </w:rPr>
              <w:t>Ok to keep common</w:t>
            </w:r>
          </w:p>
          <w:p w14:paraId="2F291058"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3D659BB0" w14:textId="77777777" w:rsidTr="00002A4F">
        <w:tc>
          <w:tcPr>
            <w:tcW w:w="680" w:type="dxa"/>
          </w:tcPr>
          <w:p w14:paraId="1791DC8F" w14:textId="77777777" w:rsidR="004C168E" w:rsidRPr="00696D54" w:rsidRDefault="004C168E" w:rsidP="00002A4F">
            <w:r w:rsidRPr="00696D54">
              <w:t>5-17a</w:t>
            </w:r>
          </w:p>
        </w:tc>
        <w:tc>
          <w:tcPr>
            <w:tcW w:w="1728" w:type="dxa"/>
          </w:tcPr>
          <w:p w14:paraId="51C70781" w14:textId="77777777" w:rsidR="004C168E" w:rsidRPr="00696D54" w:rsidRDefault="004C168E" w:rsidP="00002A4F">
            <w:r w:rsidRPr="00696D54">
              <w:t>PDSCH repetitions over multiple slots</w:t>
            </w:r>
          </w:p>
        </w:tc>
        <w:tc>
          <w:tcPr>
            <w:tcW w:w="1194" w:type="dxa"/>
          </w:tcPr>
          <w:p w14:paraId="5B77CA7C" w14:textId="77777777" w:rsidR="004C168E" w:rsidRPr="00E34B1A" w:rsidRDefault="004C168E" w:rsidP="00002A4F">
            <w:pPr>
              <w:rPr>
                <w:rFonts w:eastAsia="ＭＳ 明朝"/>
                <w:lang w:eastAsia="ja-JP"/>
              </w:rPr>
            </w:pPr>
          </w:p>
        </w:tc>
        <w:tc>
          <w:tcPr>
            <w:tcW w:w="3049" w:type="dxa"/>
          </w:tcPr>
          <w:p w14:paraId="1D9FE319" w14:textId="77777777" w:rsidR="004C168E" w:rsidRDefault="004C168E" w:rsidP="00002A4F">
            <w:pPr>
              <w:rPr>
                <w:rFonts w:eastAsia="ＭＳ 明朝"/>
                <w:i/>
                <w:lang w:eastAsia="ja-JP"/>
              </w:rPr>
            </w:pPr>
            <w:r w:rsidRPr="00696D54">
              <w:rPr>
                <w:i/>
              </w:rPr>
              <w:t>pdsch-RepetitionMultiSlots</w:t>
            </w:r>
          </w:p>
        </w:tc>
        <w:tc>
          <w:tcPr>
            <w:tcW w:w="1872" w:type="dxa"/>
          </w:tcPr>
          <w:p w14:paraId="19D7E6B7" w14:textId="77777777" w:rsidR="004C168E" w:rsidRPr="00E34B1A" w:rsidRDefault="004C168E" w:rsidP="00002A4F">
            <w:pPr>
              <w:rPr>
                <w:rFonts w:eastAsia="ＭＳ 明朝"/>
                <w:i/>
                <w:lang w:eastAsia="ja-JP"/>
              </w:rPr>
            </w:pPr>
            <w:r w:rsidRPr="00696D54">
              <w:rPr>
                <w:i/>
              </w:rPr>
              <w:t>Phy-ParametersCommon</w:t>
            </w:r>
          </w:p>
        </w:tc>
        <w:tc>
          <w:tcPr>
            <w:tcW w:w="1439" w:type="dxa"/>
          </w:tcPr>
          <w:p w14:paraId="0ABAA98A" w14:textId="77777777" w:rsidR="004C168E" w:rsidRDefault="004C168E" w:rsidP="00002A4F">
            <w:pPr>
              <w:rPr>
                <w:rFonts w:eastAsia="ＭＳ 明朝"/>
                <w:lang w:eastAsia="ja-JP"/>
              </w:rPr>
            </w:pPr>
            <w:r>
              <w:rPr>
                <w:rFonts w:eastAsia="ＭＳ 明朝"/>
                <w:lang w:eastAsia="ja-JP"/>
              </w:rPr>
              <w:t>Ok to keep common</w:t>
            </w:r>
          </w:p>
          <w:p w14:paraId="3606C94F"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59F6AFF6" w14:textId="77777777" w:rsidTr="00002A4F">
        <w:tc>
          <w:tcPr>
            <w:tcW w:w="680" w:type="dxa"/>
          </w:tcPr>
          <w:p w14:paraId="7E128D6B" w14:textId="77777777" w:rsidR="004C168E" w:rsidRPr="00696D54" w:rsidRDefault="004C168E" w:rsidP="00002A4F">
            <w:r w:rsidRPr="00696D54">
              <w:t>5-18</w:t>
            </w:r>
          </w:p>
        </w:tc>
        <w:tc>
          <w:tcPr>
            <w:tcW w:w="1728" w:type="dxa"/>
          </w:tcPr>
          <w:p w14:paraId="28C843F3" w14:textId="77777777" w:rsidR="004C168E" w:rsidRPr="00696D54" w:rsidRDefault="004C168E" w:rsidP="00002A4F">
            <w:r w:rsidRPr="00696D54">
              <w:t>DL SPS</w:t>
            </w:r>
          </w:p>
        </w:tc>
        <w:tc>
          <w:tcPr>
            <w:tcW w:w="1194" w:type="dxa"/>
          </w:tcPr>
          <w:p w14:paraId="25E38158" w14:textId="77777777" w:rsidR="004C168E" w:rsidRPr="00696D54" w:rsidRDefault="004C168E" w:rsidP="00002A4F"/>
        </w:tc>
        <w:tc>
          <w:tcPr>
            <w:tcW w:w="3049" w:type="dxa"/>
          </w:tcPr>
          <w:p w14:paraId="23E5CC0F" w14:textId="77777777" w:rsidR="004C168E" w:rsidRPr="00696D54" w:rsidRDefault="004C168E" w:rsidP="00002A4F">
            <w:pPr>
              <w:rPr>
                <w:i/>
              </w:rPr>
            </w:pPr>
            <w:r w:rsidRPr="00696D54">
              <w:rPr>
                <w:i/>
              </w:rPr>
              <w:t>downlinkSPS</w:t>
            </w:r>
          </w:p>
        </w:tc>
        <w:tc>
          <w:tcPr>
            <w:tcW w:w="1872" w:type="dxa"/>
          </w:tcPr>
          <w:p w14:paraId="41D2330A" w14:textId="77777777" w:rsidR="004C168E" w:rsidRPr="00696D54" w:rsidRDefault="004C168E" w:rsidP="00002A4F">
            <w:pPr>
              <w:rPr>
                <w:i/>
              </w:rPr>
            </w:pPr>
            <w:r w:rsidRPr="00696D54">
              <w:rPr>
                <w:i/>
              </w:rPr>
              <w:t>Phy-ParametersCommon</w:t>
            </w:r>
          </w:p>
        </w:tc>
        <w:tc>
          <w:tcPr>
            <w:tcW w:w="1439" w:type="dxa"/>
          </w:tcPr>
          <w:p w14:paraId="37FCED6F" w14:textId="77777777" w:rsidR="004C168E" w:rsidRDefault="004C168E" w:rsidP="00002A4F">
            <w:pPr>
              <w:rPr>
                <w:rFonts w:eastAsia="ＭＳ 明朝"/>
                <w:lang w:eastAsia="ja-JP"/>
              </w:rPr>
            </w:pPr>
            <w:r>
              <w:rPr>
                <w:rFonts w:eastAsia="ＭＳ 明朝"/>
                <w:lang w:eastAsia="ja-JP"/>
              </w:rPr>
              <w:t>Ok to keep common</w:t>
            </w:r>
          </w:p>
          <w:p w14:paraId="7D2D9D41"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3718B760" w14:textId="77777777" w:rsidTr="00002A4F">
        <w:tc>
          <w:tcPr>
            <w:tcW w:w="680" w:type="dxa"/>
          </w:tcPr>
          <w:p w14:paraId="67C95931" w14:textId="77777777" w:rsidR="004C168E" w:rsidRPr="00696D54" w:rsidRDefault="004C168E" w:rsidP="00002A4F">
            <w:r w:rsidRPr="00696D54">
              <w:t>5-19</w:t>
            </w:r>
          </w:p>
        </w:tc>
        <w:tc>
          <w:tcPr>
            <w:tcW w:w="1728" w:type="dxa"/>
          </w:tcPr>
          <w:p w14:paraId="326F8B10" w14:textId="77777777" w:rsidR="004C168E" w:rsidRPr="00696D54" w:rsidRDefault="004C168E" w:rsidP="00002A4F">
            <w:r w:rsidRPr="00696D54">
              <w:t>Type 1 Configured UL grant</w:t>
            </w:r>
          </w:p>
        </w:tc>
        <w:tc>
          <w:tcPr>
            <w:tcW w:w="1194" w:type="dxa"/>
          </w:tcPr>
          <w:p w14:paraId="7C36AB9E" w14:textId="77777777" w:rsidR="004C168E" w:rsidRPr="00696D54" w:rsidRDefault="004C168E" w:rsidP="00002A4F"/>
        </w:tc>
        <w:tc>
          <w:tcPr>
            <w:tcW w:w="3049" w:type="dxa"/>
          </w:tcPr>
          <w:p w14:paraId="5862BF30" w14:textId="77777777" w:rsidR="004C168E" w:rsidRPr="00696D54" w:rsidRDefault="004C168E" w:rsidP="00002A4F">
            <w:pPr>
              <w:rPr>
                <w:i/>
              </w:rPr>
            </w:pPr>
            <w:r w:rsidRPr="00696D54">
              <w:rPr>
                <w:i/>
              </w:rPr>
              <w:t>configuredUL-GrantType1</w:t>
            </w:r>
          </w:p>
        </w:tc>
        <w:tc>
          <w:tcPr>
            <w:tcW w:w="1872" w:type="dxa"/>
          </w:tcPr>
          <w:p w14:paraId="5F4D78C4" w14:textId="77777777" w:rsidR="004C168E" w:rsidRPr="00696D54" w:rsidRDefault="004C168E" w:rsidP="00002A4F">
            <w:pPr>
              <w:rPr>
                <w:i/>
              </w:rPr>
            </w:pPr>
            <w:r w:rsidRPr="00696D54">
              <w:rPr>
                <w:i/>
              </w:rPr>
              <w:t>Phy-ParametersCommon</w:t>
            </w:r>
          </w:p>
        </w:tc>
        <w:tc>
          <w:tcPr>
            <w:tcW w:w="1439" w:type="dxa"/>
          </w:tcPr>
          <w:p w14:paraId="3A1ED95C" w14:textId="77777777" w:rsidR="004C168E" w:rsidRDefault="004C168E" w:rsidP="00002A4F">
            <w:pPr>
              <w:rPr>
                <w:rFonts w:eastAsia="ＭＳ 明朝"/>
                <w:lang w:eastAsia="ja-JP"/>
              </w:rPr>
            </w:pPr>
            <w:r>
              <w:rPr>
                <w:rFonts w:eastAsia="ＭＳ 明朝"/>
                <w:lang w:eastAsia="ja-JP"/>
              </w:rPr>
              <w:t>Ok to keep common</w:t>
            </w:r>
          </w:p>
          <w:p w14:paraId="4C857650"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6E85D0C5" w14:textId="77777777" w:rsidTr="00002A4F">
        <w:tc>
          <w:tcPr>
            <w:tcW w:w="680" w:type="dxa"/>
          </w:tcPr>
          <w:p w14:paraId="4A3FAF52" w14:textId="77777777" w:rsidR="004C168E" w:rsidRPr="00696D54" w:rsidRDefault="004C168E" w:rsidP="00002A4F">
            <w:r w:rsidRPr="00696D54">
              <w:t>5-20</w:t>
            </w:r>
          </w:p>
        </w:tc>
        <w:tc>
          <w:tcPr>
            <w:tcW w:w="1728" w:type="dxa"/>
          </w:tcPr>
          <w:p w14:paraId="0835C7A4" w14:textId="77777777" w:rsidR="004C168E" w:rsidRPr="00696D54" w:rsidRDefault="004C168E" w:rsidP="00002A4F">
            <w:r w:rsidRPr="00696D54">
              <w:t>Type 2 Configured UL grant</w:t>
            </w:r>
          </w:p>
        </w:tc>
        <w:tc>
          <w:tcPr>
            <w:tcW w:w="1194" w:type="dxa"/>
          </w:tcPr>
          <w:p w14:paraId="123892CE" w14:textId="77777777" w:rsidR="004C168E" w:rsidRPr="00696D54" w:rsidRDefault="004C168E" w:rsidP="00002A4F"/>
        </w:tc>
        <w:tc>
          <w:tcPr>
            <w:tcW w:w="3049" w:type="dxa"/>
          </w:tcPr>
          <w:p w14:paraId="1F64B378" w14:textId="77777777" w:rsidR="004C168E" w:rsidRPr="00696D54" w:rsidRDefault="004C168E" w:rsidP="00002A4F">
            <w:pPr>
              <w:rPr>
                <w:i/>
              </w:rPr>
            </w:pPr>
            <w:r w:rsidRPr="00696D54">
              <w:rPr>
                <w:i/>
              </w:rPr>
              <w:t>configuredUL-GrantType2</w:t>
            </w:r>
          </w:p>
        </w:tc>
        <w:tc>
          <w:tcPr>
            <w:tcW w:w="1872" w:type="dxa"/>
          </w:tcPr>
          <w:p w14:paraId="7545B2C5" w14:textId="77777777" w:rsidR="004C168E" w:rsidRPr="00696D54" w:rsidRDefault="004C168E" w:rsidP="00002A4F">
            <w:pPr>
              <w:rPr>
                <w:i/>
              </w:rPr>
            </w:pPr>
            <w:r w:rsidRPr="00696D54">
              <w:rPr>
                <w:i/>
              </w:rPr>
              <w:t>Phy-ParametersCommon</w:t>
            </w:r>
          </w:p>
        </w:tc>
        <w:tc>
          <w:tcPr>
            <w:tcW w:w="1439" w:type="dxa"/>
          </w:tcPr>
          <w:p w14:paraId="0DE827E8" w14:textId="77777777" w:rsidR="004C168E" w:rsidRDefault="004C168E" w:rsidP="00002A4F">
            <w:pPr>
              <w:rPr>
                <w:rFonts w:eastAsia="ＭＳ 明朝"/>
                <w:lang w:eastAsia="ja-JP"/>
              </w:rPr>
            </w:pPr>
            <w:r>
              <w:rPr>
                <w:rFonts w:eastAsia="ＭＳ 明朝"/>
                <w:lang w:eastAsia="ja-JP"/>
              </w:rPr>
              <w:t>Ok to keep common</w:t>
            </w:r>
          </w:p>
          <w:p w14:paraId="1E4F97F8" w14:textId="77777777" w:rsidR="004C168E" w:rsidRDefault="004C168E" w:rsidP="00002A4F">
            <w:pPr>
              <w:rPr>
                <w:rFonts w:eastAsia="ＭＳ 明朝"/>
                <w:lang w:eastAsia="ja-JP"/>
              </w:rPr>
            </w:pPr>
            <w:r>
              <w:rPr>
                <w:rFonts w:eastAsia="ＭＳ 明朝" w:hint="eastAsia"/>
                <w:lang w:eastAsia="ja-JP"/>
              </w:rPr>
              <w:t>(</w:t>
            </w:r>
            <w:r>
              <w:rPr>
                <w:rFonts w:eastAsia="ＭＳ 明朝"/>
                <w:lang w:eastAsia="ja-JP"/>
              </w:rPr>
              <w:t>for licensed band only)</w:t>
            </w:r>
          </w:p>
        </w:tc>
      </w:tr>
      <w:tr w:rsidR="004C168E" w14:paraId="31788CE1" w14:textId="77777777" w:rsidTr="00002A4F">
        <w:tc>
          <w:tcPr>
            <w:tcW w:w="680" w:type="dxa"/>
          </w:tcPr>
          <w:p w14:paraId="1EA700F1" w14:textId="77777777" w:rsidR="004C168E" w:rsidRPr="00696D54" w:rsidRDefault="004C168E" w:rsidP="00002A4F">
            <w:r w:rsidRPr="00696D54">
              <w:t>5-21</w:t>
            </w:r>
          </w:p>
        </w:tc>
        <w:tc>
          <w:tcPr>
            <w:tcW w:w="1728" w:type="dxa"/>
          </w:tcPr>
          <w:p w14:paraId="07DBDC45" w14:textId="77777777" w:rsidR="004C168E" w:rsidRPr="00696D54" w:rsidRDefault="004C168E" w:rsidP="00002A4F">
            <w:r w:rsidRPr="00696D54">
              <w:t>Pre-emption indication for DL</w:t>
            </w:r>
          </w:p>
        </w:tc>
        <w:tc>
          <w:tcPr>
            <w:tcW w:w="1194" w:type="dxa"/>
          </w:tcPr>
          <w:p w14:paraId="189DF7D2" w14:textId="77777777" w:rsidR="004C168E" w:rsidRPr="00696D54" w:rsidRDefault="004C168E" w:rsidP="00002A4F"/>
        </w:tc>
        <w:tc>
          <w:tcPr>
            <w:tcW w:w="3049" w:type="dxa"/>
          </w:tcPr>
          <w:p w14:paraId="7F38E1F7" w14:textId="77777777" w:rsidR="004C168E" w:rsidRPr="00696D54" w:rsidRDefault="004C168E" w:rsidP="00002A4F">
            <w:pPr>
              <w:rPr>
                <w:i/>
              </w:rPr>
            </w:pPr>
            <w:r w:rsidRPr="00696D54">
              <w:rPr>
                <w:i/>
              </w:rPr>
              <w:t>pre-EmptIndication-DL</w:t>
            </w:r>
          </w:p>
        </w:tc>
        <w:tc>
          <w:tcPr>
            <w:tcW w:w="1872" w:type="dxa"/>
          </w:tcPr>
          <w:p w14:paraId="4441C727" w14:textId="77777777" w:rsidR="004C168E" w:rsidRPr="00696D54" w:rsidRDefault="004C168E" w:rsidP="00002A4F">
            <w:pPr>
              <w:rPr>
                <w:i/>
              </w:rPr>
            </w:pPr>
            <w:r w:rsidRPr="00696D54">
              <w:rPr>
                <w:i/>
              </w:rPr>
              <w:t>Phy-ParametersCommon</w:t>
            </w:r>
          </w:p>
        </w:tc>
        <w:tc>
          <w:tcPr>
            <w:tcW w:w="1439" w:type="dxa"/>
          </w:tcPr>
          <w:p w14:paraId="2A81F7EA" w14:textId="77777777" w:rsidR="004C168E" w:rsidRDefault="004C168E" w:rsidP="00002A4F">
            <w:pPr>
              <w:rPr>
                <w:rFonts w:eastAsia="ＭＳ 明朝"/>
                <w:lang w:eastAsia="ja-JP"/>
              </w:rPr>
            </w:pPr>
            <w:r>
              <w:rPr>
                <w:rFonts w:eastAsia="ＭＳ 明朝"/>
                <w:lang w:eastAsia="ja-JP"/>
              </w:rPr>
              <w:t>Ok to keep common</w:t>
            </w:r>
          </w:p>
          <w:p w14:paraId="57109031" w14:textId="77777777" w:rsidR="004C168E" w:rsidRDefault="004C168E" w:rsidP="00002A4F">
            <w:pPr>
              <w:rPr>
                <w:rFonts w:eastAsia="ＭＳ 明朝"/>
                <w:lang w:eastAsia="ja-JP"/>
              </w:rPr>
            </w:pPr>
            <w:r>
              <w:rPr>
                <w:rFonts w:eastAsia="ＭＳ 明朝"/>
                <w:lang w:eastAsia="ja-JP"/>
              </w:rPr>
              <w:t>(for licensed band only)</w:t>
            </w:r>
          </w:p>
        </w:tc>
      </w:tr>
      <w:tr w:rsidR="004C168E" w14:paraId="0D31697A" w14:textId="77777777" w:rsidTr="00002A4F">
        <w:tc>
          <w:tcPr>
            <w:tcW w:w="680" w:type="dxa"/>
          </w:tcPr>
          <w:p w14:paraId="78C16ED9" w14:textId="77777777" w:rsidR="004C168E" w:rsidRPr="00696D54" w:rsidRDefault="004C168E" w:rsidP="00002A4F">
            <w:r w:rsidRPr="00696D54">
              <w:t>5-22</w:t>
            </w:r>
          </w:p>
        </w:tc>
        <w:tc>
          <w:tcPr>
            <w:tcW w:w="1728" w:type="dxa"/>
          </w:tcPr>
          <w:p w14:paraId="2FC6763E" w14:textId="77777777" w:rsidR="004C168E" w:rsidRPr="00696D54" w:rsidRDefault="004C168E" w:rsidP="00002A4F">
            <w:r w:rsidRPr="00696D54">
              <w:t>CBG-based re-transmission for DL using CBGTI</w:t>
            </w:r>
          </w:p>
        </w:tc>
        <w:tc>
          <w:tcPr>
            <w:tcW w:w="1194" w:type="dxa"/>
          </w:tcPr>
          <w:p w14:paraId="6BB2E24A" w14:textId="77777777" w:rsidR="004C168E" w:rsidRPr="00696D54" w:rsidRDefault="004C168E" w:rsidP="00002A4F"/>
        </w:tc>
        <w:tc>
          <w:tcPr>
            <w:tcW w:w="3049" w:type="dxa"/>
          </w:tcPr>
          <w:p w14:paraId="48A032CF" w14:textId="77777777" w:rsidR="004C168E" w:rsidRPr="00696D54" w:rsidRDefault="004C168E" w:rsidP="00002A4F">
            <w:pPr>
              <w:rPr>
                <w:i/>
              </w:rPr>
            </w:pPr>
            <w:r w:rsidRPr="00696D54">
              <w:rPr>
                <w:i/>
              </w:rPr>
              <w:t>cbg-TransIndication-DL</w:t>
            </w:r>
          </w:p>
        </w:tc>
        <w:tc>
          <w:tcPr>
            <w:tcW w:w="1872" w:type="dxa"/>
          </w:tcPr>
          <w:p w14:paraId="44CA07D7" w14:textId="77777777" w:rsidR="004C168E" w:rsidRPr="00696D54" w:rsidRDefault="004C168E" w:rsidP="00002A4F">
            <w:pPr>
              <w:rPr>
                <w:i/>
              </w:rPr>
            </w:pPr>
            <w:r w:rsidRPr="00696D54">
              <w:rPr>
                <w:i/>
              </w:rPr>
              <w:t>Phy-ParametersCommon</w:t>
            </w:r>
          </w:p>
        </w:tc>
        <w:tc>
          <w:tcPr>
            <w:tcW w:w="1439" w:type="dxa"/>
          </w:tcPr>
          <w:p w14:paraId="159B9860" w14:textId="77777777" w:rsidR="004C168E" w:rsidRDefault="004C168E" w:rsidP="00002A4F">
            <w:pPr>
              <w:rPr>
                <w:rFonts w:eastAsia="ＭＳ 明朝"/>
                <w:lang w:eastAsia="ja-JP"/>
              </w:rPr>
            </w:pPr>
            <w:r>
              <w:rPr>
                <w:rFonts w:eastAsia="ＭＳ 明朝"/>
                <w:lang w:eastAsia="ja-JP"/>
              </w:rPr>
              <w:t>Ok to keep common</w:t>
            </w:r>
          </w:p>
        </w:tc>
      </w:tr>
      <w:tr w:rsidR="004C168E" w14:paraId="6153E6F3" w14:textId="77777777" w:rsidTr="00002A4F">
        <w:tc>
          <w:tcPr>
            <w:tcW w:w="680" w:type="dxa"/>
          </w:tcPr>
          <w:p w14:paraId="3BA8358D" w14:textId="77777777" w:rsidR="004C168E" w:rsidRPr="00696D54" w:rsidRDefault="004C168E" w:rsidP="00002A4F">
            <w:r w:rsidRPr="00696D54">
              <w:t>5-23</w:t>
            </w:r>
          </w:p>
        </w:tc>
        <w:tc>
          <w:tcPr>
            <w:tcW w:w="1728" w:type="dxa"/>
          </w:tcPr>
          <w:p w14:paraId="3F1B3FF5" w14:textId="77777777" w:rsidR="004C168E" w:rsidRPr="00696D54" w:rsidRDefault="004C168E" w:rsidP="00002A4F">
            <w:r w:rsidRPr="00696D54">
              <w:t>CBGFI for CBG-based re-transmission for DL</w:t>
            </w:r>
          </w:p>
        </w:tc>
        <w:tc>
          <w:tcPr>
            <w:tcW w:w="1194" w:type="dxa"/>
          </w:tcPr>
          <w:p w14:paraId="13717CC3" w14:textId="77777777" w:rsidR="004C168E" w:rsidRPr="00696D54" w:rsidRDefault="004C168E" w:rsidP="00002A4F">
            <w:r w:rsidRPr="00696D54">
              <w:t>5-22</w:t>
            </w:r>
          </w:p>
        </w:tc>
        <w:tc>
          <w:tcPr>
            <w:tcW w:w="3049" w:type="dxa"/>
          </w:tcPr>
          <w:p w14:paraId="03CC07C1" w14:textId="77777777" w:rsidR="004C168E" w:rsidRPr="00696D54" w:rsidRDefault="004C168E" w:rsidP="00002A4F">
            <w:pPr>
              <w:rPr>
                <w:i/>
              </w:rPr>
            </w:pPr>
            <w:r w:rsidRPr="00696D54">
              <w:rPr>
                <w:i/>
              </w:rPr>
              <w:t>cbg-FlushIndication-DL</w:t>
            </w:r>
          </w:p>
        </w:tc>
        <w:tc>
          <w:tcPr>
            <w:tcW w:w="1872" w:type="dxa"/>
          </w:tcPr>
          <w:p w14:paraId="45523275" w14:textId="77777777" w:rsidR="004C168E" w:rsidRPr="00696D54" w:rsidRDefault="004C168E" w:rsidP="00002A4F">
            <w:pPr>
              <w:rPr>
                <w:i/>
              </w:rPr>
            </w:pPr>
            <w:r w:rsidRPr="00696D54">
              <w:rPr>
                <w:i/>
              </w:rPr>
              <w:t>Phy-ParametersCommon</w:t>
            </w:r>
          </w:p>
        </w:tc>
        <w:tc>
          <w:tcPr>
            <w:tcW w:w="1439" w:type="dxa"/>
          </w:tcPr>
          <w:p w14:paraId="7D6686F2" w14:textId="77777777" w:rsidR="004C168E" w:rsidRDefault="004C168E" w:rsidP="00002A4F">
            <w:pPr>
              <w:rPr>
                <w:rFonts w:eastAsia="ＭＳ 明朝"/>
                <w:lang w:eastAsia="ja-JP"/>
              </w:rPr>
            </w:pPr>
            <w:r>
              <w:rPr>
                <w:rFonts w:eastAsia="ＭＳ 明朝"/>
                <w:lang w:eastAsia="ja-JP"/>
              </w:rPr>
              <w:t>Ok to keep common</w:t>
            </w:r>
          </w:p>
        </w:tc>
      </w:tr>
      <w:tr w:rsidR="004C168E" w14:paraId="6DD5D55E" w14:textId="77777777" w:rsidTr="00002A4F">
        <w:tc>
          <w:tcPr>
            <w:tcW w:w="680" w:type="dxa"/>
          </w:tcPr>
          <w:p w14:paraId="6ACFEDFD" w14:textId="77777777" w:rsidR="004C168E" w:rsidRPr="00696D54" w:rsidRDefault="004C168E" w:rsidP="00002A4F">
            <w:r w:rsidRPr="00696D54">
              <w:t>5-24</w:t>
            </w:r>
          </w:p>
        </w:tc>
        <w:tc>
          <w:tcPr>
            <w:tcW w:w="1728" w:type="dxa"/>
          </w:tcPr>
          <w:p w14:paraId="45E9EA76" w14:textId="77777777" w:rsidR="004C168E" w:rsidRPr="00696D54" w:rsidRDefault="004C168E" w:rsidP="00002A4F">
            <w:r w:rsidRPr="00696D54">
              <w:t>Dynamic HARQ-ACK codebook using sub-codebooks for CBG-based re-transmission for DL</w:t>
            </w:r>
          </w:p>
        </w:tc>
        <w:tc>
          <w:tcPr>
            <w:tcW w:w="1194" w:type="dxa"/>
          </w:tcPr>
          <w:p w14:paraId="39D48BE8" w14:textId="77777777" w:rsidR="004C168E" w:rsidRPr="00696D54" w:rsidRDefault="004C168E" w:rsidP="00002A4F"/>
        </w:tc>
        <w:tc>
          <w:tcPr>
            <w:tcW w:w="3049" w:type="dxa"/>
          </w:tcPr>
          <w:p w14:paraId="2A08115C" w14:textId="77777777" w:rsidR="004C168E" w:rsidRPr="00696D54" w:rsidRDefault="004C168E" w:rsidP="00002A4F">
            <w:pPr>
              <w:rPr>
                <w:i/>
              </w:rPr>
            </w:pPr>
            <w:r w:rsidRPr="00696D54">
              <w:rPr>
                <w:i/>
              </w:rPr>
              <w:t>dynamicHARQ-ACK-CodeB-CBG-Retx-DL</w:t>
            </w:r>
          </w:p>
        </w:tc>
        <w:tc>
          <w:tcPr>
            <w:tcW w:w="1872" w:type="dxa"/>
          </w:tcPr>
          <w:p w14:paraId="128EB43E" w14:textId="77777777" w:rsidR="004C168E" w:rsidRPr="00696D54" w:rsidRDefault="004C168E" w:rsidP="00002A4F">
            <w:pPr>
              <w:rPr>
                <w:i/>
              </w:rPr>
            </w:pPr>
            <w:r w:rsidRPr="00696D54">
              <w:rPr>
                <w:i/>
              </w:rPr>
              <w:t>Phy-ParametersCommon</w:t>
            </w:r>
          </w:p>
        </w:tc>
        <w:tc>
          <w:tcPr>
            <w:tcW w:w="1439" w:type="dxa"/>
          </w:tcPr>
          <w:p w14:paraId="07A55C62" w14:textId="77777777" w:rsidR="004C168E" w:rsidRDefault="004C168E" w:rsidP="00002A4F">
            <w:pPr>
              <w:rPr>
                <w:rFonts w:eastAsia="ＭＳ 明朝"/>
                <w:lang w:eastAsia="ja-JP"/>
              </w:rPr>
            </w:pPr>
            <w:r>
              <w:rPr>
                <w:rFonts w:eastAsia="ＭＳ 明朝"/>
                <w:lang w:eastAsia="ja-JP"/>
              </w:rPr>
              <w:t>Ok to keep common</w:t>
            </w:r>
          </w:p>
        </w:tc>
      </w:tr>
      <w:tr w:rsidR="004C168E" w14:paraId="4DEB39CE" w14:textId="77777777" w:rsidTr="00002A4F">
        <w:tc>
          <w:tcPr>
            <w:tcW w:w="680" w:type="dxa"/>
          </w:tcPr>
          <w:p w14:paraId="3F677913" w14:textId="77777777" w:rsidR="004C168E" w:rsidRPr="00696D54" w:rsidRDefault="004C168E" w:rsidP="00002A4F">
            <w:r w:rsidRPr="00696D54">
              <w:t>5-25</w:t>
            </w:r>
          </w:p>
        </w:tc>
        <w:tc>
          <w:tcPr>
            <w:tcW w:w="1728" w:type="dxa"/>
          </w:tcPr>
          <w:p w14:paraId="7F9CA68A" w14:textId="77777777" w:rsidR="004C168E" w:rsidRPr="00696D54" w:rsidRDefault="004C168E" w:rsidP="00002A4F">
            <w:r w:rsidRPr="00696D54">
              <w:t>CBG-based re-transmission for UL using CBGTI</w:t>
            </w:r>
          </w:p>
        </w:tc>
        <w:tc>
          <w:tcPr>
            <w:tcW w:w="1194" w:type="dxa"/>
          </w:tcPr>
          <w:p w14:paraId="37ADF7C4" w14:textId="77777777" w:rsidR="004C168E" w:rsidRPr="00696D54" w:rsidRDefault="004C168E" w:rsidP="00002A4F"/>
        </w:tc>
        <w:tc>
          <w:tcPr>
            <w:tcW w:w="3049" w:type="dxa"/>
          </w:tcPr>
          <w:p w14:paraId="2806E8F4" w14:textId="77777777" w:rsidR="004C168E" w:rsidRPr="00696D54" w:rsidRDefault="004C168E" w:rsidP="00002A4F">
            <w:pPr>
              <w:rPr>
                <w:i/>
              </w:rPr>
            </w:pPr>
            <w:r w:rsidRPr="00696D54">
              <w:rPr>
                <w:i/>
              </w:rPr>
              <w:t>cbg-TransIndication-UL</w:t>
            </w:r>
          </w:p>
        </w:tc>
        <w:tc>
          <w:tcPr>
            <w:tcW w:w="1872" w:type="dxa"/>
          </w:tcPr>
          <w:p w14:paraId="2C23AECF" w14:textId="77777777" w:rsidR="004C168E" w:rsidRPr="00696D54" w:rsidRDefault="004C168E" w:rsidP="00002A4F">
            <w:pPr>
              <w:rPr>
                <w:i/>
              </w:rPr>
            </w:pPr>
            <w:r w:rsidRPr="00696D54">
              <w:rPr>
                <w:i/>
              </w:rPr>
              <w:t>Phy-ParametersCommon</w:t>
            </w:r>
          </w:p>
        </w:tc>
        <w:tc>
          <w:tcPr>
            <w:tcW w:w="1439" w:type="dxa"/>
          </w:tcPr>
          <w:p w14:paraId="6FF610B1" w14:textId="77777777" w:rsidR="004C168E" w:rsidRDefault="004C168E" w:rsidP="00002A4F">
            <w:pPr>
              <w:rPr>
                <w:rFonts w:eastAsia="ＭＳ 明朝"/>
                <w:lang w:eastAsia="ja-JP"/>
              </w:rPr>
            </w:pPr>
            <w:r>
              <w:rPr>
                <w:rFonts w:eastAsia="ＭＳ 明朝"/>
                <w:lang w:eastAsia="ja-JP"/>
              </w:rPr>
              <w:t>Ok to keep common</w:t>
            </w:r>
          </w:p>
        </w:tc>
      </w:tr>
      <w:tr w:rsidR="004C168E" w14:paraId="7AFC5F70" w14:textId="77777777" w:rsidTr="00002A4F">
        <w:tc>
          <w:tcPr>
            <w:tcW w:w="680" w:type="dxa"/>
          </w:tcPr>
          <w:p w14:paraId="54157611" w14:textId="77777777" w:rsidR="004C168E" w:rsidRPr="00696D54" w:rsidRDefault="004C168E" w:rsidP="00002A4F">
            <w:r w:rsidRPr="00696D54">
              <w:t>5-26</w:t>
            </w:r>
          </w:p>
        </w:tc>
        <w:tc>
          <w:tcPr>
            <w:tcW w:w="1728" w:type="dxa"/>
          </w:tcPr>
          <w:p w14:paraId="565F4909" w14:textId="77777777" w:rsidR="004C168E" w:rsidRPr="00696D54" w:rsidRDefault="004C168E" w:rsidP="00002A4F">
            <w:r w:rsidRPr="00696D54">
              <w:t>Semi-static rate-matching resource set configuration for DL</w:t>
            </w:r>
          </w:p>
        </w:tc>
        <w:tc>
          <w:tcPr>
            <w:tcW w:w="1194" w:type="dxa"/>
          </w:tcPr>
          <w:p w14:paraId="2081B676" w14:textId="77777777" w:rsidR="004C168E" w:rsidRPr="00696D54" w:rsidRDefault="004C168E" w:rsidP="00002A4F"/>
        </w:tc>
        <w:tc>
          <w:tcPr>
            <w:tcW w:w="3049" w:type="dxa"/>
          </w:tcPr>
          <w:p w14:paraId="2B419EB1" w14:textId="77777777" w:rsidR="004C168E" w:rsidRPr="00696D54" w:rsidRDefault="004C168E" w:rsidP="00002A4F">
            <w:pPr>
              <w:rPr>
                <w:i/>
              </w:rPr>
            </w:pPr>
            <w:r w:rsidRPr="00696D54">
              <w:rPr>
                <w:i/>
              </w:rPr>
              <w:t>rateMatchingResrcSetSemi-Static</w:t>
            </w:r>
          </w:p>
        </w:tc>
        <w:tc>
          <w:tcPr>
            <w:tcW w:w="1872" w:type="dxa"/>
          </w:tcPr>
          <w:p w14:paraId="0F71AD44" w14:textId="77777777" w:rsidR="004C168E" w:rsidRPr="00696D54" w:rsidRDefault="004C168E" w:rsidP="00002A4F">
            <w:pPr>
              <w:rPr>
                <w:i/>
              </w:rPr>
            </w:pPr>
            <w:r w:rsidRPr="00696D54">
              <w:rPr>
                <w:i/>
              </w:rPr>
              <w:t>Phy-ParametersCommon</w:t>
            </w:r>
          </w:p>
        </w:tc>
        <w:tc>
          <w:tcPr>
            <w:tcW w:w="1439" w:type="dxa"/>
          </w:tcPr>
          <w:p w14:paraId="1710CFB0" w14:textId="77777777" w:rsidR="004C168E" w:rsidRDefault="004C168E" w:rsidP="00002A4F">
            <w:pPr>
              <w:rPr>
                <w:rFonts w:eastAsia="ＭＳ 明朝"/>
                <w:lang w:eastAsia="ja-JP"/>
              </w:rPr>
            </w:pPr>
            <w:r>
              <w:rPr>
                <w:rFonts w:eastAsia="ＭＳ 明朝"/>
                <w:lang w:eastAsia="ja-JP"/>
              </w:rPr>
              <w:t>Ok to keep common</w:t>
            </w:r>
          </w:p>
        </w:tc>
      </w:tr>
      <w:tr w:rsidR="004C168E" w14:paraId="67D0466A" w14:textId="77777777" w:rsidTr="00002A4F">
        <w:tc>
          <w:tcPr>
            <w:tcW w:w="680" w:type="dxa"/>
          </w:tcPr>
          <w:p w14:paraId="3EE636FC" w14:textId="77777777" w:rsidR="004C168E" w:rsidRPr="00696D54" w:rsidRDefault="004C168E" w:rsidP="00002A4F">
            <w:r w:rsidRPr="00696D54">
              <w:t>5-27</w:t>
            </w:r>
          </w:p>
        </w:tc>
        <w:tc>
          <w:tcPr>
            <w:tcW w:w="1728" w:type="dxa"/>
          </w:tcPr>
          <w:p w14:paraId="20D83F96" w14:textId="77777777" w:rsidR="004C168E" w:rsidRPr="00696D54" w:rsidRDefault="004C168E" w:rsidP="00002A4F">
            <w:r w:rsidRPr="00696D54">
              <w:t>Dynamic rate-matching resource set configuration for DL</w:t>
            </w:r>
          </w:p>
        </w:tc>
        <w:tc>
          <w:tcPr>
            <w:tcW w:w="1194" w:type="dxa"/>
          </w:tcPr>
          <w:p w14:paraId="230C0F66" w14:textId="77777777" w:rsidR="004C168E" w:rsidRPr="00696D54" w:rsidRDefault="004C168E" w:rsidP="00002A4F"/>
        </w:tc>
        <w:tc>
          <w:tcPr>
            <w:tcW w:w="3049" w:type="dxa"/>
          </w:tcPr>
          <w:p w14:paraId="20B76E7C" w14:textId="77777777" w:rsidR="004C168E" w:rsidRPr="00696D54" w:rsidRDefault="004C168E" w:rsidP="00002A4F">
            <w:pPr>
              <w:rPr>
                <w:i/>
              </w:rPr>
            </w:pPr>
            <w:r w:rsidRPr="00696D54">
              <w:rPr>
                <w:i/>
              </w:rPr>
              <w:t>rateMatchingResrcSetDynamic</w:t>
            </w:r>
          </w:p>
        </w:tc>
        <w:tc>
          <w:tcPr>
            <w:tcW w:w="1872" w:type="dxa"/>
          </w:tcPr>
          <w:p w14:paraId="381647E4" w14:textId="77777777" w:rsidR="004C168E" w:rsidRPr="00696D54" w:rsidRDefault="004C168E" w:rsidP="00002A4F">
            <w:pPr>
              <w:rPr>
                <w:i/>
              </w:rPr>
            </w:pPr>
            <w:r w:rsidRPr="00696D54">
              <w:rPr>
                <w:i/>
              </w:rPr>
              <w:t>Phy-ParametersCommon</w:t>
            </w:r>
          </w:p>
        </w:tc>
        <w:tc>
          <w:tcPr>
            <w:tcW w:w="1439" w:type="dxa"/>
          </w:tcPr>
          <w:p w14:paraId="49D0BC2F" w14:textId="77777777" w:rsidR="004C168E" w:rsidRDefault="004C168E" w:rsidP="00002A4F">
            <w:pPr>
              <w:rPr>
                <w:rFonts w:eastAsia="ＭＳ 明朝"/>
                <w:lang w:eastAsia="ja-JP"/>
              </w:rPr>
            </w:pPr>
            <w:r>
              <w:rPr>
                <w:rFonts w:eastAsia="ＭＳ 明朝"/>
                <w:lang w:eastAsia="ja-JP"/>
              </w:rPr>
              <w:t>Ok to keep common</w:t>
            </w:r>
          </w:p>
        </w:tc>
      </w:tr>
      <w:tr w:rsidR="004C168E" w14:paraId="0F3C1751" w14:textId="77777777" w:rsidTr="00002A4F">
        <w:tc>
          <w:tcPr>
            <w:tcW w:w="680" w:type="dxa"/>
          </w:tcPr>
          <w:p w14:paraId="3C2A4D90" w14:textId="77777777" w:rsidR="004C168E" w:rsidRPr="00696D54" w:rsidRDefault="004C168E" w:rsidP="00002A4F">
            <w:r w:rsidRPr="00696D54">
              <w:t>5-27a</w:t>
            </w:r>
          </w:p>
        </w:tc>
        <w:tc>
          <w:tcPr>
            <w:tcW w:w="1728" w:type="dxa"/>
          </w:tcPr>
          <w:p w14:paraId="3DEE6D39" w14:textId="77777777" w:rsidR="004C168E" w:rsidRPr="00696D54" w:rsidRDefault="004C168E" w:rsidP="00002A4F">
            <w:r w:rsidRPr="00696D54">
              <w:t>Dynamic rate-matching control resource set for DL</w:t>
            </w:r>
          </w:p>
        </w:tc>
        <w:tc>
          <w:tcPr>
            <w:tcW w:w="1194" w:type="dxa"/>
          </w:tcPr>
          <w:p w14:paraId="7EE0EA5C" w14:textId="77777777" w:rsidR="004C168E" w:rsidRPr="00696D54" w:rsidRDefault="004C168E" w:rsidP="00002A4F"/>
        </w:tc>
        <w:tc>
          <w:tcPr>
            <w:tcW w:w="3049" w:type="dxa"/>
          </w:tcPr>
          <w:p w14:paraId="158BD6A4" w14:textId="77777777" w:rsidR="004C168E" w:rsidRPr="00696D54" w:rsidRDefault="004C168E" w:rsidP="00002A4F">
            <w:pPr>
              <w:rPr>
                <w:i/>
              </w:rPr>
            </w:pPr>
            <w:r w:rsidRPr="00696D54">
              <w:rPr>
                <w:i/>
              </w:rPr>
              <w:t>rateMatchingCtrlResrcSetDynamic</w:t>
            </w:r>
          </w:p>
        </w:tc>
        <w:tc>
          <w:tcPr>
            <w:tcW w:w="1872" w:type="dxa"/>
          </w:tcPr>
          <w:p w14:paraId="30B617F0" w14:textId="77777777" w:rsidR="004C168E" w:rsidRPr="00696D54" w:rsidRDefault="004C168E" w:rsidP="00002A4F">
            <w:pPr>
              <w:rPr>
                <w:i/>
              </w:rPr>
            </w:pPr>
            <w:r w:rsidRPr="00696D54">
              <w:rPr>
                <w:i/>
              </w:rPr>
              <w:t>Phy-ParametersCommon</w:t>
            </w:r>
          </w:p>
        </w:tc>
        <w:tc>
          <w:tcPr>
            <w:tcW w:w="1439" w:type="dxa"/>
          </w:tcPr>
          <w:p w14:paraId="54C11B2B" w14:textId="77777777" w:rsidR="004C168E" w:rsidRDefault="004C168E" w:rsidP="00002A4F">
            <w:pPr>
              <w:rPr>
                <w:rFonts w:eastAsia="ＭＳ 明朝"/>
                <w:lang w:eastAsia="ja-JP"/>
              </w:rPr>
            </w:pPr>
            <w:r>
              <w:rPr>
                <w:rFonts w:eastAsia="ＭＳ 明朝"/>
                <w:lang w:eastAsia="ja-JP"/>
              </w:rPr>
              <w:t>Ok to keep common</w:t>
            </w:r>
          </w:p>
        </w:tc>
      </w:tr>
      <w:tr w:rsidR="004C168E" w14:paraId="76766450" w14:textId="77777777" w:rsidTr="00002A4F">
        <w:tc>
          <w:tcPr>
            <w:tcW w:w="680" w:type="dxa"/>
          </w:tcPr>
          <w:p w14:paraId="0F5737F9" w14:textId="77777777" w:rsidR="004C168E" w:rsidRPr="00696D54" w:rsidRDefault="004C168E" w:rsidP="00002A4F">
            <w:r w:rsidRPr="00696D54">
              <w:t>5-29</w:t>
            </w:r>
          </w:p>
        </w:tc>
        <w:tc>
          <w:tcPr>
            <w:tcW w:w="1728" w:type="dxa"/>
          </w:tcPr>
          <w:p w14:paraId="200B121E" w14:textId="77777777" w:rsidR="004C168E" w:rsidRPr="00696D54" w:rsidRDefault="004C168E" w:rsidP="00002A4F">
            <w:r w:rsidRPr="00696D54">
              <w:t>LBRM for PUSCH</w:t>
            </w:r>
          </w:p>
        </w:tc>
        <w:tc>
          <w:tcPr>
            <w:tcW w:w="1194" w:type="dxa"/>
          </w:tcPr>
          <w:p w14:paraId="63C2C763" w14:textId="77777777" w:rsidR="004C168E" w:rsidRPr="00696D54" w:rsidRDefault="004C168E" w:rsidP="00002A4F"/>
        </w:tc>
        <w:tc>
          <w:tcPr>
            <w:tcW w:w="3049" w:type="dxa"/>
          </w:tcPr>
          <w:p w14:paraId="42680D89" w14:textId="77777777" w:rsidR="004C168E" w:rsidRPr="00696D54" w:rsidRDefault="004C168E" w:rsidP="00002A4F">
            <w:pPr>
              <w:rPr>
                <w:i/>
              </w:rPr>
            </w:pPr>
            <w:r w:rsidRPr="00696D54">
              <w:rPr>
                <w:i/>
              </w:rPr>
              <w:t>pusch-LBRM</w:t>
            </w:r>
          </w:p>
        </w:tc>
        <w:tc>
          <w:tcPr>
            <w:tcW w:w="1872" w:type="dxa"/>
          </w:tcPr>
          <w:p w14:paraId="2CDC222E" w14:textId="77777777" w:rsidR="004C168E" w:rsidRPr="00696D54" w:rsidRDefault="004C168E" w:rsidP="00002A4F">
            <w:pPr>
              <w:rPr>
                <w:i/>
              </w:rPr>
            </w:pPr>
            <w:r w:rsidRPr="00696D54">
              <w:rPr>
                <w:i/>
              </w:rPr>
              <w:t>Phy-ParametersFRX-Diff</w:t>
            </w:r>
          </w:p>
        </w:tc>
        <w:tc>
          <w:tcPr>
            <w:tcW w:w="1439" w:type="dxa"/>
          </w:tcPr>
          <w:p w14:paraId="1417F749" w14:textId="77777777" w:rsidR="004C168E" w:rsidRDefault="004C168E" w:rsidP="00002A4F">
            <w:pPr>
              <w:rPr>
                <w:rFonts w:eastAsia="ＭＳ 明朝"/>
                <w:lang w:eastAsia="ja-JP"/>
              </w:rPr>
            </w:pPr>
          </w:p>
        </w:tc>
      </w:tr>
      <w:tr w:rsidR="004C168E" w14:paraId="73232698" w14:textId="77777777" w:rsidTr="00002A4F">
        <w:tc>
          <w:tcPr>
            <w:tcW w:w="680" w:type="dxa"/>
          </w:tcPr>
          <w:p w14:paraId="36F34521" w14:textId="77777777" w:rsidR="004C168E" w:rsidRPr="00696D54" w:rsidRDefault="004C168E" w:rsidP="00002A4F">
            <w:r w:rsidRPr="00696D54">
              <w:t>5-30</w:t>
            </w:r>
          </w:p>
        </w:tc>
        <w:tc>
          <w:tcPr>
            <w:tcW w:w="1728" w:type="dxa"/>
          </w:tcPr>
          <w:p w14:paraId="2DAFC467" w14:textId="77777777" w:rsidR="004C168E" w:rsidRPr="00696D54" w:rsidRDefault="004C168E" w:rsidP="00002A4F">
            <w:r w:rsidRPr="00696D54">
              <w:t>DL scheduling slot offset greater than zero for PDSCH mapping type A</w:t>
            </w:r>
          </w:p>
        </w:tc>
        <w:tc>
          <w:tcPr>
            <w:tcW w:w="1194" w:type="dxa"/>
          </w:tcPr>
          <w:p w14:paraId="4B0E6CD9" w14:textId="77777777" w:rsidR="004C168E" w:rsidRPr="00696D54" w:rsidRDefault="004C168E" w:rsidP="00002A4F"/>
        </w:tc>
        <w:tc>
          <w:tcPr>
            <w:tcW w:w="3049" w:type="dxa"/>
          </w:tcPr>
          <w:p w14:paraId="03729AFA" w14:textId="77777777" w:rsidR="004C168E" w:rsidRPr="00696D54" w:rsidRDefault="004C168E" w:rsidP="00002A4F">
            <w:pPr>
              <w:rPr>
                <w:i/>
              </w:rPr>
            </w:pPr>
            <w:r w:rsidRPr="00696D54">
              <w:rPr>
                <w:i/>
              </w:rPr>
              <w:t>dl-SchedulingOffset-PDSCH-TypeA</w:t>
            </w:r>
          </w:p>
        </w:tc>
        <w:tc>
          <w:tcPr>
            <w:tcW w:w="1872" w:type="dxa"/>
          </w:tcPr>
          <w:p w14:paraId="5EB009A3" w14:textId="77777777" w:rsidR="004C168E" w:rsidRPr="00696D54" w:rsidRDefault="004C168E" w:rsidP="00002A4F">
            <w:pPr>
              <w:pStyle w:val="TAL"/>
              <w:rPr>
                <w:i/>
              </w:rPr>
            </w:pPr>
            <w:r w:rsidRPr="00696D54">
              <w:rPr>
                <w:i/>
              </w:rPr>
              <w:t>Phy-ParametersXDD-Diff</w:t>
            </w:r>
          </w:p>
          <w:p w14:paraId="226EA17C" w14:textId="77777777" w:rsidR="004C168E" w:rsidRPr="00696D54" w:rsidRDefault="004C168E" w:rsidP="00002A4F">
            <w:pPr>
              <w:rPr>
                <w:i/>
              </w:rPr>
            </w:pPr>
            <w:r w:rsidRPr="00696D54">
              <w:rPr>
                <w:i/>
              </w:rPr>
              <w:t>Phy-ParametersFRX-Diff</w:t>
            </w:r>
          </w:p>
        </w:tc>
        <w:tc>
          <w:tcPr>
            <w:tcW w:w="1439" w:type="dxa"/>
          </w:tcPr>
          <w:p w14:paraId="0935E1C6" w14:textId="77777777" w:rsidR="004C168E" w:rsidRDefault="004C168E" w:rsidP="00002A4F">
            <w:pPr>
              <w:rPr>
                <w:rFonts w:eastAsia="ＭＳ 明朝"/>
                <w:lang w:eastAsia="ja-JP"/>
              </w:rPr>
            </w:pPr>
          </w:p>
        </w:tc>
      </w:tr>
      <w:tr w:rsidR="004C168E" w14:paraId="64078540" w14:textId="77777777" w:rsidTr="00002A4F">
        <w:tc>
          <w:tcPr>
            <w:tcW w:w="680" w:type="dxa"/>
          </w:tcPr>
          <w:p w14:paraId="268C81DE" w14:textId="77777777" w:rsidR="004C168E" w:rsidRPr="00696D54" w:rsidRDefault="004C168E" w:rsidP="00002A4F">
            <w:r w:rsidRPr="00696D54">
              <w:t>5-30a</w:t>
            </w:r>
          </w:p>
        </w:tc>
        <w:tc>
          <w:tcPr>
            <w:tcW w:w="1728" w:type="dxa"/>
          </w:tcPr>
          <w:p w14:paraId="775EE3CF" w14:textId="77777777" w:rsidR="004C168E" w:rsidRPr="00696D54" w:rsidRDefault="004C168E" w:rsidP="00002A4F">
            <w:r w:rsidRPr="00696D54">
              <w:t>DL scheduling slot offset greater than zero for PDSCH mapping type B</w:t>
            </w:r>
          </w:p>
        </w:tc>
        <w:tc>
          <w:tcPr>
            <w:tcW w:w="1194" w:type="dxa"/>
          </w:tcPr>
          <w:p w14:paraId="0E5664F4" w14:textId="77777777" w:rsidR="004C168E" w:rsidRPr="00696D54" w:rsidRDefault="004C168E" w:rsidP="00002A4F"/>
        </w:tc>
        <w:tc>
          <w:tcPr>
            <w:tcW w:w="3049" w:type="dxa"/>
          </w:tcPr>
          <w:p w14:paraId="236B95B9" w14:textId="77777777" w:rsidR="004C168E" w:rsidRPr="00696D54" w:rsidRDefault="004C168E" w:rsidP="00002A4F">
            <w:pPr>
              <w:rPr>
                <w:i/>
              </w:rPr>
            </w:pPr>
            <w:r w:rsidRPr="00696D54">
              <w:rPr>
                <w:i/>
              </w:rPr>
              <w:t>dl-SchedulingOffset-PDSCH-TypeB</w:t>
            </w:r>
          </w:p>
        </w:tc>
        <w:tc>
          <w:tcPr>
            <w:tcW w:w="1872" w:type="dxa"/>
          </w:tcPr>
          <w:p w14:paraId="715B8CB5" w14:textId="77777777" w:rsidR="004C168E" w:rsidRPr="00696D54" w:rsidRDefault="004C168E" w:rsidP="00002A4F">
            <w:pPr>
              <w:pStyle w:val="TAL"/>
              <w:rPr>
                <w:i/>
              </w:rPr>
            </w:pPr>
            <w:r w:rsidRPr="00696D54">
              <w:rPr>
                <w:i/>
              </w:rPr>
              <w:t>Phy-ParametersXDD-Diff</w:t>
            </w:r>
          </w:p>
          <w:p w14:paraId="6031E5ED" w14:textId="77777777" w:rsidR="004C168E" w:rsidRPr="00696D54" w:rsidRDefault="004C168E" w:rsidP="00002A4F">
            <w:pPr>
              <w:rPr>
                <w:i/>
              </w:rPr>
            </w:pPr>
            <w:r w:rsidRPr="00696D54">
              <w:rPr>
                <w:i/>
              </w:rPr>
              <w:t>Phy-ParametersFRX-Diff</w:t>
            </w:r>
          </w:p>
        </w:tc>
        <w:tc>
          <w:tcPr>
            <w:tcW w:w="1439" w:type="dxa"/>
          </w:tcPr>
          <w:p w14:paraId="754E9DC5" w14:textId="77777777" w:rsidR="004C168E" w:rsidRDefault="004C168E" w:rsidP="00002A4F">
            <w:pPr>
              <w:rPr>
                <w:rFonts w:eastAsia="ＭＳ 明朝"/>
                <w:lang w:eastAsia="ja-JP"/>
              </w:rPr>
            </w:pPr>
          </w:p>
        </w:tc>
      </w:tr>
      <w:tr w:rsidR="004C168E" w14:paraId="1EA8C5FF" w14:textId="77777777" w:rsidTr="00002A4F">
        <w:tc>
          <w:tcPr>
            <w:tcW w:w="680" w:type="dxa"/>
          </w:tcPr>
          <w:p w14:paraId="0F8FDDAA" w14:textId="77777777" w:rsidR="004C168E" w:rsidRPr="00696D54" w:rsidRDefault="004C168E" w:rsidP="00002A4F">
            <w:r w:rsidRPr="00696D54">
              <w:t>5-31</w:t>
            </w:r>
          </w:p>
        </w:tc>
        <w:tc>
          <w:tcPr>
            <w:tcW w:w="1728" w:type="dxa"/>
          </w:tcPr>
          <w:p w14:paraId="1D378E70" w14:textId="77777777" w:rsidR="004C168E" w:rsidRPr="00696D54" w:rsidRDefault="004C168E" w:rsidP="00002A4F">
            <w:r w:rsidRPr="00696D54">
              <w:t>UL scheduling slot offset greater than 12</w:t>
            </w:r>
          </w:p>
        </w:tc>
        <w:tc>
          <w:tcPr>
            <w:tcW w:w="1194" w:type="dxa"/>
          </w:tcPr>
          <w:p w14:paraId="776023B2" w14:textId="77777777" w:rsidR="004C168E" w:rsidRPr="00696D54" w:rsidRDefault="004C168E" w:rsidP="00002A4F"/>
        </w:tc>
        <w:tc>
          <w:tcPr>
            <w:tcW w:w="3049" w:type="dxa"/>
          </w:tcPr>
          <w:p w14:paraId="3E4648AB" w14:textId="77777777" w:rsidR="004C168E" w:rsidRPr="00696D54" w:rsidRDefault="004C168E" w:rsidP="00002A4F">
            <w:r w:rsidRPr="00696D54">
              <w:rPr>
                <w:i/>
              </w:rPr>
              <w:t>ul-SchedulingOffset</w:t>
            </w:r>
          </w:p>
        </w:tc>
        <w:tc>
          <w:tcPr>
            <w:tcW w:w="1872" w:type="dxa"/>
          </w:tcPr>
          <w:p w14:paraId="295E9C44" w14:textId="77777777" w:rsidR="004C168E" w:rsidRPr="00696D54" w:rsidRDefault="004C168E" w:rsidP="00002A4F">
            <w:pPr>
              <w:pStyle w:val="TAL"/>
              <w:rPr>
                <w:i/>
              </w:rPr>
            </w:pPr>
            <w:r w:rsidRPr="00696D54">
              <w:rPr>
                <w:i/>
              </w:rPr>
              <w:t>Phy-ParametersXDD-Diff</w:t>
            </w:r>
          </w:p>
          <w:p w14:paraId="2D9DB5DF" w14:textId="77777777" w:rsidR="004C168E" w:rsidRPr="00696D54" w:rsidRDefault="004C168E" w:rsidP="00002A4F">
            <w:pPr>
              <w:rPr>
                <w:i/>
              </w:rPr>
            </w:pPr>
            <w:r w:rsidRPr="00696D54">
              <w:rPr>
                <w:i/>
              </w:rPr>
              <w:t>Phy-ParametersFRX-Diff</w:t>
            </w:r>
          </w:p>
        </w:tc>
        <w:tc>
          <w:tcPr>
            <w:tcW w:w="1439" w:type="dxa"/>
          </w:tcPr>
          <w:p w14:paraId="1656E556" w14:textId="77777777" w:rsidR="004C168E" w:rsidRDefault="004C168E" w:rsidP="00002A4F">
            <w:pPr>
              <w:rPr>
                <w:rFonts w:eastAsia="ＭＳ 明朝"/>
                <w:lang w:eastAsia="ja-JP"/>
              </w:rPr>
            </w:pPr>
          </w:p>
        </w:tc>
      </w:tr>
      <w:tr w:rsidR="004C168E" w14:paraId="0901CE46" w14:textId="77777777" w:rsidTr="00002A4F">
        <w:tc>
          <w:tcPr>
            <w:tcW w:w="680" w:type="dxa"/>
          </w:tcPr>
          <w:p w14:paraId="4BC0927D" w14:textId="77777777" w:rsidR="004C168E" w:rsidRPr="00696D54" w:rsidRDefault="004C168E" w:rsidP="00002A4F">
            <w:r w:rsidRPr="00696D54">
              <w:t>5-34</w:t>
            </w:r>
          </w:p>
        </w:tc>
        <w:tc>
          <w:tcPr>
            <w:tcW w:w="1728" w:type="dxa"/>
          </w:tcPr>
          <w:p w14:paraId="35C0B0DC" w14:textId="77777777" w:rsidR="004C168E" w:rsidRPr="00696D54" w:rsidRDefault="004C168E" w:rsidP="00002A4F">
            <w:r w:rsidRPr="00696D54">
              <w:t>New 64QAM MCS table for PDSCH</w:t>
            </w:r>
          </w:p>
        </w:tc>
        <w:tc>
          <w:tcPr>
            <w:tcW w:w="1194" w:type="dxa"/>
          </w:tcPr>
          <w:p w14:paraId="3C4DAD88" w14:textId="77777777" w:rsidR="004C168E" w:rsidRPr="00696D54" w:rsidRDefault="004C168E" w:rsidP="00002A4F"/>
        </w:tc>
        <w:tc>
          <w:tcPr>
            <w:tcW w:w="3049" w:type="dxa"/>
          </w:tcPr>
          <w:p w14:paraId="0B070A6F" w14:textId="77777777" w:rsidR="004C168E" w:rsidRPr="00696D54" w:rsidRDefault="004C168E" w:rsidP="00002A4F">
            <w:r w:rsidRPr="00696D54">
              <w:rPr>
                <w:i/>
              </w:rPr>
              <w:t>dl-64QAM-MCS-TableAlt</w:t>
            </w:r>
          </w:p>
        </w:tc>
        <w:tc>
          <w:tcPr>
            <w:tcW w:w="1872" w:type="dxa"/>
          </w:tcPr>
          <w:p w14:paraId="2827F781" w14:textId="77777777" w:rsidR="004C168E" w:rsidRPr="00696D54" w:rsidRDefault="004C168E" w:rsidP="00002A4F">
            <w:pPr>
              <w:rPr>
                <w:i/>
              </w:rPr>
            </w:pPr>
            <w:r w:rsidRPr="00696D54">
              <w:rPr>
                <w:i/>
              </w:rPr>
              <w:t>Phy-ParametersFRX-Diff</w:t>
            </w:r>
          </w:p>
        </w:tc>
        <w:tc>
          <w:tcPr>
            <w:tcW w:w="1439" w:type="dxa"/>
          </w:tcPr>
          <w:p w14:paraId="204EC5AA" w14:textId="77777777" w:rsidR="004C168E" w:rsidRDefault="004C168E" w:rsidP="00002A4F">
            <w:pPr>
              <w:rPr>
                <w:rFonts w:eastAsia="ＭＳ 明朝"/>
                <w:lang w:eastAsia="ja-JP"/>
              </w:rPr>
            </w:pPr>
          </w:p>
        </w:tc>
      </w:tr>
      <w:tr w:rsidR="004C168E" w14:paraId="207C7A48" w14:textId="77777777" w:rsidTr="00002A4F">
        <w:tc>
          <w:tcPr>
            <w:tcW w:w="680" w:type="dxa"/>
          </w:tcPr>
          <w:p w14:paraId="2552F9CC" w14:textId="77777777" w:rsidR="004C168E" w:rsidRPr="00696D54" w:rsidRDefault="004C168E" w:rsidP="00002A4F">
            <w:r w:rsidRPr="00696D54">
              <w:t>5-34a</w:t>
            </w:r>
          </w:p>
        </w:tc>
        <w:tc>
          <w:tcPr>
            <w:tcW w:w="1728" w:type="dxa"/>
          </w:tcPr>
          <w:p w14:paraId="7B45BA95" w14:textId="77777777" w:rsidR="004C168E" w:rsidRPr="00696D54" w:rsidRDefault="004C168E" w:rsidP="00002A4F">
            <w:r w:rsidRPr="00696D54">
              <w:t>New 64QAM MCS table for PUSCH</w:t>
            </w:r>
          </w:p>
        </w:tc>
        <w:tc>
          <w:tcPr>
            <w:tcW w:w="1194" w:type="dxa"/>
          </w:tcPr>
          <w:p w14:paraId="3D13DE2A" w14:textId="77777777" w:rsidR="004C168E" w:rsidRPr="00696D54" w:rsidRDefault="004C168E" w:rsidP="00002A4F"/>
        </w:tc>
        <w:tc>
          <w:tcPr>
            <w:tcW w:w="3049" w:type="dxa"/>
          </w:tcPr>
          <w:p w14:paraId="3E3ECACC" w14:textId="77777777" w:rsidR="004C168E" w:rsidRPr="00696D54" w:rsidRDefault="004C168E" w:rsidP="00002A4F">
            <w:r w:rsidRPr="00696D54">
              <w:rPr>
                <w:i/>
              </w:rPr>
              <w:t>ul-64QAM-MCS-TableAlt</w:t>
            </w:r>
          </w:p>
        </w:tc>
        <w:tc>
          <w:tcPr>
            <w:tcW w:w="1872" w:type="dxa"/>
          </w:tcPr>
          <w:p w14:paraId="09F6D046" w14:textId="77777777" w:rsidR="004C168E" w:rsidRPr="00696D54" w:rsidRDefault="004C168E" w:rsidP="00002A4F">
            <w:r w:rsidRPr="00696D54">
              <w:rPr>
                <w:i/>
              </w:rPr>
              <w:t>Phy-ParametersFRX-Diff</w:t>
            </w:r>
          </w:p>
        </w:tc>
        <w:tc>
          <w:tcPr>
            <w:tcW w:w="1439" w:type="dxa"/>
          </w:tcPr>
          <w:p w14:paraId="5CA0D0F0" w14:textId="77777777" w:rsidR="004C168E" w:rsidRDefault="004C168E" w:rsidP="00002A4F">
            <w:pPr>
              <w:rPr>
                <w:rFonts w:eastAsia="ＭＳ 明朝"/>
                <w:lang w:eastAsia="ja-JP"/>
              </w:rPr>
            </w:pPr>
          </w:p>
        </w:tc>
      </w:tr>
    </w:tbl>
    <w:p w14:paraId="626BCFA1" w14:textId="32EA8355" w:rsidR="004C168E" w:rsidRDefault="004C168E" w:rsidP="004C168E">
      <w:pPr>
        <w:rPr>
          <w:rFonts w:eastAsia="ＭＳ 明朝"/>
          <w:lang w:eastAsia="ja-JP"/>
        </w:rPr>
      </w:pPr>
    </w:p>
    <w:p w14:paraId="69BD2BFE" w14:textId="52716D26" w:rsidR="004C168E" w:rsidRDefault="004C168E" w:rsidP="004C168E">
      <w:pPr>
        <w:pStyle w:val="30"/>
        <w:rPr>
          <w:lang w:eastAsia="ja-JP"/>
        </w:rPr>
      </w:pPr>
      <w:r>
        <w:rPr>
          <w:lang w:eastAsia="ja-JP"/>
        </w:rPr>
        <w:t>4.1.6. CA/DC, BWP, SUL</w:t>
      </w:r>
    </w:p>
    <w:p w14:paraId="3A2E0DDC" w14:textId="77777777" w:rsidR="004C168E" w:rsidRPr="00145D65" w:rsidRDefault="004C168E" w:rsidP="004C168E">
      <w:pPr>
        <w:rPr>
          <w:lang w:eastAsia="ja-JP"/>
        </w:rPr>
      </w:pPr>
    </w:p>
    <w:tbl>
      <w:tblPr>
        <w:tblStyle w:val="af2"/>
        <w:tblW w:w="0" w:type="auto"/>
        <w:tblLook w:val="04A0" w:firstRow="1" w:lastRow="0" w:firstColumn="1" w:lastColumn="0" w:noHBand="0" w:noVBand="1"/>
      </w:tblPr>
      <w:tblGrid>
        <w:gridCol w:w="718"/>
        <w:gridCol w:w="1663"/>
        <w:gridCol w:w="1267"/>
        <w:gridCol w:w="2885"/>
        <w:gridCol w:w="1847"/>
        <w:gridCol w:w="1475"/>
      </w:tblGrid>
      <w:tr w:rsidR="004C168E" w14:paraId="74DB33B1" w14:textId="77777777" w:rsidTr="00002A4F">
        <w:tc>
          <w:tcPr>
            <w:tcW w:w="680" w:type="dxa"/>
          </w:tcPr>
          <w:p w14:paraId="5D094B86" w14:textId="77777777" w:rsidR="004C168E" w:rsidRDefault="004C168E" w:rsidP="00002A4F">
            <w:pPr>
              <w:rPr>
                <w:rFonts w:eastAsia="ＭＳ 明朝"/>
                <w:lang w:eastAsia="ja-JP"/>
              </w:rPr>
            </w:pPr>
            <w:r>
              <w:rPr>
                <w:rFonts w:eastAsia="ＭＳ 明朝"/>
                <w:lang w:eastAsia="ja-JP"/>
              </w:rPr>
              <w:t>Index</w:t>
            </w:r>
          </w:p>
        </w:tc>
        <w:tc>
          <w:tcPr>
            <w:tcW w:w="1728" w:type="dxa"/>
          </w:tcPr>
          <w:p w14:paraId="48A32D12"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3704D9C4" w14:textId="77777777" w:rsidR="004C168E" w:rsidRDefault="004C168E" w:rsidP="00002A4F">
            <w:pPr>
              <w:rPr>
                <w:rFonts w:eastAsia="ＭＳ 明朝"/>
                <w:lang w:eastAsia="ja-JP"/>
              </w:rPr>
            </w:pPr>
            <w:r>
              <w:rPr>
                <w:rFonts w:eastAsia="ＭＳ 明朝"/>
                <w:lang w:eastAsia="ja-JP"/>
              </w:rPr>
              <w:t>Prerequisite feature groups</w:t>
            </w:r>
          </w:p>
        </w:tc>
        <w:tc>
          <w:tcPr>
            <w:tcW w:w="3049" w:type="dxa"/>
          </w:tcPr>
          <w:p w14:paraId="5022FFF4" w14:textId="77777777" w:rsidR="004C168E" w:rsidRDefault="004C168E" w:rsidP="00002A4F">
            <w:pPr>
              <w:rPr>
                <w:rFonts w:eastAsia="ＭＳ 明朝"/>
                <w:lang w:eastAsia="ja-JP"/>
              </w:rPr>
            </w:pPr>
            <w:r>
              <w:rPr>
                <w:rFonts w:eastAsia="ＭＳ 明朝"/>
                <w:lang w:eastAsia="ja-JP"/>
              </w:rPr>
              <w:t>Field name</w:t>
            </w:r>
          </w:p>
        </w:tc>
        <w:tc>
          <w:tcPr>
            <w:tcW w:w="1872" w:type="dxa"/>
          </w:tcPr>
          <w:p w14:paraId="69C225FB" w14:textId="77777777" w:rsidR="004C168E" w:rsidRDefault="004C168E" w:rsidP="00002A4F">
            <w:pPr>
              <w:rPr>
                <w:rFonts w:eastAsia="ＭＳ 明朝"/>
                <w:lang w:eastAsia="ja-JP"/>
              </w:rPr>
            </w:pPr>
            <w:r>
              <w:rPr>
                <w:rFonts w:eastAsia="ＭＳ 明朝"/>
                <w:lang w:eastAsia="ja-JP"/>
              </w:rPr>
              <w:t>Parent IE</w:t>
            </w:r>
          </w:p>
        </w:tc>
        <w:tc>
          <w:tcPr>
            <w:tcW w:w="1439" w:type="dxa"/>
          </w:tcPr>
          <w:p w14:paraId="5837EF11" w14:textId="77777777" w:rsidR="004C168E" w:rsidRDefault="004C168E" w:rsidP="00002A4F">
            <w:pPr>
              <w:rPr>
                <w:rFonts w:eastAsia="ＭＳ 明朝"/>
                <w:lang w:eastAsia="ja-JP"/>
              </w:rPr>
            </w:pPr>
            <w:r>
              <w:rPr>
                <w:rFonts w:eastAsia="ＭＳ 明朝"/>
                <w:lang w:eastAsia="ja-JP"/>
              </w:rPr>
              <w:t>Assessment</w:t>
            </w:r>
          </w:p>
        </w:tc>
      </w:tr>
      <w:tr w:rsidR="004C168E" w14:paraId="3A2A0482" w14:textId="77777777" w:rsidTr="00002A4F">
        <w:tc>
          <w:tcPr>
            <w:tcW w:w="680" w:type="dxa"/>
          </w:tcPr>
          <w:p w14:paraId="185B094F" w14:textId="77777777" w:rsidR="004C168E" w:rsidRDefault="004C168E" w:rsidP="00002A4F">
            <w:pPr>
              <w:rPr>
                <w:rFonts w:eastAsia="ＭＳ 明朝"/>
                <w:lang w:eastAsia="ja-JP"/>
              </w:rPr>
            </w:pPr>
            <w:r w:rsidRPr="00696D54">
              <w:t>6-1</w:t>
            </w:r>
          </w:p>
        </w:tc>
        <w:tc>
          <w:tcPr>
            <w:tcW w:w="1728" w:type="dxa"/>
          </w:tcPr>
          <w:p w14:paraId="7780E6D9" w14:textId="77777777" w:rsidR="004C168E" w:rsidRPr="00696D54" w:rsidRDefault="004C168E" w:rsidP="00002A4F">
            <w:r w:rsidRPr="00696D54">
              <w:t>Basic BWP operation with restriction</w:t>
            </w:r>
          </w:p>
        </w:tc>
        <w:tc>
          <w:tcPr>
            <w:tcW w:w="1194" w:type="dxa"/>
          </w:tcPr>
          <w:p w14:paraId="27251A28" w14:textId="77777777" w:rsidR="004C168E" w:rsidRDefault="004C168E" w:rsidP="00002A4F">
            <w:pPr>
              <w:rPr>
                <w:rFonts w:eastAsia="ＭＳ 明朝"/>
                <w:lang w:eastAsia="ja-JP"/>
              </w:rPr>
            </w:pPr>
          </w:p>
        </w:tc>
        <w:tc>
          <w:tcPr>
            <w:tcW w:w="3049" w:type="dxa"/>
          </w:tcPr>
          <w:p w14:paraId="556925CE" w14:textId="77777777" w:rsidR="004C168E" w:rsidRDefault="004C168E" w:rsidP="00002A4F">
            <w:pPr>
              <w:rPr>
                <w:rFonts w:eastAsia="ＭＳ 明朝"/>
                <w:i/>
                <w:iCs/>
                <w:lang w:eastAsia="ja-JP"/>
              </w:rPr>
            </w:pPr>
            <w:r w:rsidRPr="00696D54">
              <w:t>n/a</w:t>
            </w:r>
          </w:p>
        </w:tc>
        <w:tc>
          <w:tcPr>
            <w:tcW w:w="1872" w:type="dxa"/>
          </w:tcPr>
          <w:p w14:paraId="3DDC2F4C" w14:textId="77777777" w:rsidR="004C168E" w:rsidRPr="000A09CE" w:rsidRDefault="004C168E" w:rsidP="00002A4F">
            <w:pPr>
              <w:rPr>
                <w:rFonts w:eastAsia="ＭＳ 明朝"/>
                <w:i/>
                <w:iCs/>
                <w:lang w:eastAsia="ja-JP"/>
              </w:rPr>
            </w:pPr>
            <w:r w:rsidRPr="00696D54">
              <w:t>n/a</w:t>
            </w:r>
          </w:p>
        </w:tc>
        <w:tc>
          <w:tcPr>
            <w:tcW w:w="1439" w:type="dxa"/>
          </w:tcPr>
          <w:p w14:paraId="430F39D2" w14:textId="77777777" w:rsidR="004C168E" w:rsidRDefault="004C168E" w:rsidP="00002A4F">
            <w:pPr>
              <w:rPr>
                <w:rFonts w:eastAsia="ＭＳ 明朝"/>
                <w:lang w:eastAsia="ja-JP"/>
              </w:rPr>
            </w:pPr>
            <w:r>
              <w:rPr>
                <w:rFonts w:eastAsia="ＭＳ 明朝"/>
                <w:lang w:eastAsia="ja-JP"/>
              </w:rPr>
              <w:t>Ok to keep as mandatory without signaling</w:t>
            </w:r>
          </w:p>
        </w:tc>
      </w:tr>
      <w:tr w:rsidR="004C168E" w14:paraId="34B00A70" w14:textId="77777777" w:rsidTr="00002A4F">
        <w:tc>
          <w:tcPr>
            <w:tcW w:w="680" w:type="dxa"/>
          </w:tcPr>
          <w:p w14:paraId="78FBB32F" w14:textId="77777777" w:rsidR="004C168E" w:rsidRDefault="004C168E" w:rsidP="00002A4F">
            <w:pPr>
              <w:rPr>
                <w:rFonts w:eastAsia="ＭＳ 明朝"/>
                <w:lang w:eastAsia="ja-JP"/>
              </w:rPr>
            </w:pPr>
            <w:r w:rsidRPr="00696D54">
              <w:t>6-5a</w:t>
            </w:r>
          </w:p>
        </w:tc>
        <w:tc>
          <w:tcPr>
            <w:tcW w:w="1728" w:type="dxa"/>
          </w:tcPr>
          <w:p w14:paraId="6B16089C" w14:textId="77777777" w:rsidR="004C168E" w:rsidRPr="00696D54" w:rsidRDefault="004C168E" w:rsidP="00002A4F">
            <w:r w:rsidRPr="00696D54">
              <w:t>PDCCH blind detection capability for CA</w:t>
            </w:r>
          </w:p>
        </w:tc>
        <w:tc>
          <w:tcPr>
            <w:tcW w:w="1194" w:type="dxa"/>
          </w:tcPr>
          <w:p w14:paraId="4755304C" w14:textId="77777777" w:rsidR="004C168E" w:rsidRDefault="004C168E" w:rsidP="00002A4F">
            <w:pPr>
              <w:rPr>
                <w:rFonts w:eastAsia="ＭＳ 明朝"/>
                <w:lang w:eastAsia="ja-JP"/>
              </w:rPr>
            </w:pPr>
            <w:r w:rsidRPr="00696D54">
              <w:t>6-5</w:t>
            </w:r>
          </w:p>
        </w:tc>
        <w:tc>
          <w:tcPr>
            <w:tcW w:w="3049" w:type="dxa"/>
          </w:tcPr>
          <w:p w14:paraId="2A2AB58B" w14:textId="77777777" w:rsidR="004C168E" w:rsidRDefault="004C168E" w:rsidP="00002A4F">
            <w:pPr>
              <w:rPr>
                <w:rFonts w:eastAsia="ＭＳ 明朝"/>
                <w:i/>
                <w:lang w:eastAsia="ja-JP"/>
              </w:rPr>
            </w:pPr>
            <w:r w:rsidRPr="00696D54">
              <w:rPr>
                <w:i/>
              </w:rPr>
              <w:t>pdcch-BlindDetectionCA</w:t>
            </w:r>
          </w:p>
        </w:tc>
        <w:tc>
          <w:tcPr>
            <w:tcW w:w="1872" w:type="dxa"/>
          </w:tcPr>
          <w:p w14:paraId="4383587B" w14:textId="77777777" w:rsidR="004C168E" w:rsidRPr="00310D8D" w:rsidRDefault="004C168E" w:rsidP="00002A4F">
            <w:pPr>
              <w:rPr>
                <w:rFonts w:eastAsia="ＭＳ 明朝"/>
                <w:i/>
                <w:lang w:eastAsia="ja-JP"/>
              </w:rPr>
            </w:pPr>
            <w:r w:rsidRPr="00696D54">
              <w:rPr>
                <w:i/>
              </w:rPr>
              <w:t>Phy-ParametersFRX-Diff</w:t>
            </w:r>
          </w:p>
        </w:tc>
        <w:tc>
          <w:tcPr>
            <w:tcW w:w="1439" w:type="dxa"/>
          </w:tcPr>
          <w:p w14:paraId="20E64F5C" w14:textId="77777777" w:rsidR="004C168E" w:rsidRDefault="004C168E" w:rsidP="00002A4F">
            <w:pPr>
              <w:rPr>
                <w:rFonts w:eastAsia="ＭＳ 明朝"/>
                <w:lang w:eastAsia="ja-JP"/>
              </w:rPr>
            </w:pPr>
            <w:r>
              <w:rPr>
                <w:rFonts w:eastAsia="ＭＳ 明朝" w:hint="eastAsia"/>
                <w:lang w:eastAsia="ja-JP"/>
              </w:rPr>
              <w:t>o</w:t>
            </w:r>
            <w:r>
              <w:rPr>
                <w:rFonts w:eastAsia="ＭＳ 明朝"/>
                <w:lang w:eastAsia="ja-JP"/>
              </w:rPr>
              <w:t>k</w:t>
            </w:r>
          </w:p>
          <w:p w14:paraId="3E7F4CBF" w14:textId="77777777" w:rsidR="004C168E" w:rsidRDefault="004C168E" w:rsidP="00002A4F">
            <w:pPr>
              <w:rPr>
                <w:rFonts w:eastAsia="ＭＳ 明朝"/>
                <w:lang w:eastAsia="ja-JP"/>
              </w:rPr>
            </w:pPr>
            <w:r>
              <w:rPr>
                <w:rFonts w:eastAsia="ＭＳ 明朝"/>
                <w:lang w:eastAsia="ja-JP"/>
              </w:rPr>
              <w:t xml:space="preserve">Note: </w:t>
            </w:r>
            <w:r>
              <w:rPr>
                <w:rFonts w:eastAsia="ＭＳ 明朝" w:hint="eastAsia"/>
                <w:lang w:eastAsia="ja-JP"/>
              </w:rPr>
              <w:t>F</w:t>
            </w:r>
            <w:r>
              <w:rPr>
                <w:rFonts w:eastAsia="ＭＳ 明朝"/>
                <w:lang w:eastAsia="ja-JP"/>
              </w:rPr>
              <w:t xml:space="preserve">R differentiation is not supported now. </w:t>
            </w:r>
          </w:p>
        </w:tc>
      </w:tr>
      <w:tr w:rsidR="004C168E" w14:paraId="32269ECC" w14:textId="77777777" w:rsidTr="00002A4F">
        <w:tc>
          <w:tcPr>
            <w:tcW w:w="680" w:type="dxa"/>
          </w:tcPr>
          <w:p w14:paraId="608D365D" w14:textId="77777777" w:rsidR="004C168E" w:rsidRDefault="004C168E" w:rsidP="00002A4F">
            <w:pPr>
              <w:rPr>
                <w:rFonts w:eastAsia="ＭＳ 明朝"/>
                <w:lang w:eastAsia="ja-JP"/>
              </w:rPr>
            </w:pPr>
            <w:r w:rsidRPr="00696D54">
              <w:t>6-25a</w:t>
            </w:r>
          </w:p>
        </w:tc>
        <w:tc>
          <w:tcPr>
            <w:tcW w:w="1728" w:type="dxa"/>
          </w:tcPr>
          <w:p w14:paraId="246B7929" w14:textId="77777777" w:rsidR="004C168E" w:rsidRPr="00696D54" w:rsidRDefault="004C168E" w:rsidP="00002A4F">
            <w:r w:rsidRPr="00696D54">
              <w:t>PDCCH blind detection capability for MCG and for SCG in synchronous NR-NR DC</w:t>
            </w:r>
          </w:p>
        </w:tc>
        <w:tc>
          <w:tcPr>
            <w:tcW w:w="1194" w:type="dxa"/>
          </w:tcPr>
          <w:p w14:paraId="4A13D889" w14:textId="77777777" w:rsidR="004C168E" w:rsidRDefault="004C168E" w:rsidP="00002A4F">
            <w:pPr>
              <w:rPr>
                <w:rFonts w:eastAsia="ＭＳ 明朝"/>
                <w:lang w:eastAsia="ja-JP"/>
              </w:rPr>
            </w:pPr>
            <w:r w:rsidRPr="00696D54">
              <w:t>6-5, 6-25</w:t>
            </w:r>
          </w:p>
        </w:tc>
        <w:tc>
          <w:tcPr>
            <w:tcW w:w="3049" w:type="dxa"/>
          </w:tcPr>
          <w:p w14:paraId="7666D3E9" w14:textId="77777777" w:rsidR="004C168E" w:rsidRPr="00696D54" w:rsidRDefault="004C168E" w:rsidP="00002A4F">
            <w:pPr>
              <w:pStyle w:val="TAL"/>
              <w:rPr>
                <w:i/>
              </w:rPr>
            </w:pPr>
            <w:r w:rsidRPr="00696D54">
              <w:rPr>
                <w:i/>
              </w:rPr>
              <w:t>pdcch-BlindDetectionMCG-UE</w:t>
            </w:r>
          </w:p>
          <w:p w14:paraId="61DC912C" w14:textId="77777777" w:rsidR="004C168E" w:rsidRPr="00696D54" w:rsidRDefault="004C168E" w:rsidP="00002A4F">
            <w:pPr>
              <w:rPr>
                <w:i/>
              </w:rPr>
            </w:pPr>
            <w:r w:rsidRPr="00696D54">
              <w:rPr>
                <w:i/>
              </w:rPr>
              <w:t>pdcch-BlindDetectionSCG-UE</w:t>
            </w:r>
          </w:p>
        </w:tc>
        <w:tc>
          <w:tcPr>
            <w:tcW w:w="1872" w:type="dxa"/>
          </w:tcPr>
          <w:p w14:paraId="65BA24D1" w14:textId="77777777" w:rsidR="004C168E" w:rsidRPr="00696D54" w:rsidRDefault="004C168E" w:rsidP="00002A4F">
            <w:pPr>
              <w:rPr>
                <w:i/>
              </w:rPr>
            </w:pPr>
            <w:r w:rsidRPr="00696D54">
              <w:rPr>
                <w:i/>
              </w:rPr>
              <w:t>Phy-ParametersFRX-Diff</w:t>
            </w:r>
          </w:p>
        </w:tc>
        <w:tc>
          <w:tcPr>
            <w:tcW w:w="1439" w:type="dxa"/>
          </w:tcPr>
          <w:p w14:paraId="31234BFB" w14:textId="77777777" w:rsidR="004C168E" w:rsidRDefault="004C168E" w:rsidP="00002A4F">
            <w:pPr>
              <w:rPr>
                <w:rFonts w:eastAsia="ＭＳ 明朝"/>
                <w:lang w:eastAsia="ja-JP"/>
              </w:rPr>
            </w:pPr>
          </w:p>
        </w:tc>
      </w:tr>
    </w:tbl>
    <w:p w14:paraId="0EA6BDF2" w14:textId="58FCF24F" w:rsidR="004C168E" w:rsidRDefault="004C168E" w:rsidP="004C168E">
      <w:pPr>
        <w:rPr>
          <w:rFonts w:eastAsia="ＭＳ 明朝"/>
          <w:lang w:eastAsia="ja-JP"/>
        </w:rPr>
      </w:pPr>
    </w:p>
    <w:p w14:paraId="4804B73C" w14:textId="7BA72FA5" w:rsidR="004C168E" w:rsidRPr="004C168E" w:rsidRDefault="004C168E" w:rsidP="004C168E">
      <w:pPr>
        <w:pStyle w:val="30"/>
        <w:rPr>
          <w:lang w:eastAsia="ja-JP"/>
        </w:rPr>
      </w:pPr>
      <w:r>
        <w:rPr>
          <w:lang w:eastAsia="ja-JP"/>
        </w:rPr>
        <w:t>4.1.7. Channel coding</w:t>
      </w:r>
    </w:p>
    <w:p w14:paraId="7AE89763" w14:textId="77777777" w:rsidR="004C168E" w:rsidRDefault="004C168E" w:rsidP="004C168E">
      <w:pPr>
        <w:rPr>
          <w:rFonts w:eastAsia="ＭＳ 明朝"/>
          <w:lang w:eastAsia="ja-JP"/>
        </w:rPr>
      </w:pPr>
    </w:p>
    <w:tbl>
      <w:tblPr>
        <w:tblStyle w:val="af2"/>
        <w:tblW w:w="0" w:type="auto"/>
        <w:tblLook w:val="04A0" w:firstRow="1" w:lastRow="0" w:firstColumn="1" w:lastColumn="0" w:noHBand="0" w:noVBand="1"/>
      </w:tblPr>
      <w:tblGrid>
        <w:gridCol w:w="717"/>
        <w:gridCol w:w="1690"/>
        <w:gridCol w:w="1267"/>
        <w:gridCol w:w="2933"/>
        <w:gridCol w:w="1818"/>
        <w:gridCol w:w="1430"/>
      </w:tblGrid>
      <w:tr w:rsidR="004C168E" w14:paraId="239008DF" w14:textId="77777777" w:rsidTr="00002A4F">
        <w:tc>
          <w:tcPr>
            <w:tcW w:w="680" w:type="dxa"/>
          </w:tcPr>
          <w:p w14:paraId="2DD1AB7B" w14:textId="77777777" w:rsidR="004C168E" w:rsidRDefault="004C168E" w:rsidP="00002A4F">
            <w:pPr>
              <w:rPr>
                <w:rFonts w:eastAsia="ＭＳ 明朝"/>
                <w:lang w:eastAsia="ja-JP"/>
              </w:rPr>
            </w:pPr>
            <w:r>
              <w:rPr>
                <w:rFonts w:eastAsia="ＭＳ 明朝"/>
                <w:lang w:eastAsia="ja-JP"/>
              </w:rPr>
              <w:t>Index</w:t>
            </w:r>
          </w:p>
        </w:tc>
        <w:tc>
          <w:tcPr>
            <w:tcW w:w="1728" w:type="dxa"/>
          </w:tcPr>
          <w:p w14:paraId="5FAC5ADC"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72268734" w14:textId="77777777" w:rsidR="004C168E" w:rsidRDefault="004C168E" w:rsidP="00002A4F">
            <w:pPr>
              <w:rPr>
                <w:rFonts w:eastAsia="ＭＳ 明朝"/>
                <w:lang w:eastAsia="ja-JP"/>
              </w:rPr>
            </w:pPr>
            <w:r>
              <w:rPr>
                <w:rFonts w:eastAsia="ＭＳ 明朝"/>
                <w:lang w:eastAsia="ja-JP"/>
              </w:rPr>
              <w:t>Prerequisite feature groups</w:t>
            </w:r>
          </w:p>
        </w:tc>
        <w:tc>
          <w:tcPr>
            <w:tcW w:w="3049" w:type="dxa"/>
          </w:tcPr>
          <w:p w14:paraId="4B1DDB90" w14:textId="77777777" w:rsidR="004C168E" w:rsidRDefault="004C168E" w:rsidP="00002A4F">
            <w:pPr>
              <w:rPr>
                <w:rFonts w:eastAsia="ＭＳ 明朝"/>
                <w:lang w:eastAsia="ja-JP"/>
              </w:rPr>
            </w:pPr>
            <w:r>
              <w:rPr>
                <w:rFonts w:eastAsia="ＭＳ 明朝"/>
                <w:lang w:eastAsia="ja-JP"/>
              </w:rPr>
              <w:t>Field name</w:t>
            </w:r>
          </w:p>
        </w:tc>
        <w:tc>
          <w:tcPr>
            <w:tcW w:w="1872" w:type="dxa"/>
          </w:tcPr>
          <w:p w14:paraId="537CFEF3" w14:textId="77777777" w:rsidR="004C168E" w:rsidRDefault="004C168E" w:rsidP="00002A4F">
            <w:pPr>
              <w:rPr>
                <w:rFonts w:eastAsia="ＭＳ 明朝"/>
                <w:lang w:eastAsia="ja-JP"/>
              </w:rPr>
            </w:pPr>
            <w:r>
              <w:rPr>
                <w:rFonts w:eastAsia="ＭＳ 明朝"/>
                <w:lang w:eastAsia="ja-JP"/>
              </w:rPr>
              <w:t>Parent IE</w:t>
            </w:r>
          </w:p>
        </w:tc>
        <w:tc>
          <w:tcPr>
            <w:tcW w:w="1439" w:type="dxa"/>
          </w:tcPr>
          <w:p w14:paraId="7D4D8FBC" w14:textId="77777777" w:rsidR="004C168E" w:rsidRDefault="004C168E" w:rsidP="00002A4F">
            <w:pPr>
              <w:rPr>
                <w:rFonts w:eastAsia="ＭＳ 明朝"/>
                <w:lang w:eastAsia="ja-JP"/>
              </w:rPr>
            </w:pPr>
            <w:r>
              <w:rPr>
                <w:rFonts w:eastAsia="ＭＳ 明朝"/>
                <w:lang w:eastAsia="ja-JP"/>
              </w:rPr>
              <w:t>Assessment</w:t>
            </w:r>
          </w:p>
        </w:tc>
      </w:tr>
      <w:tr w:rsidR="004C168E" w14:paraId="6D120448" w14:textId="77777777" w:rsidTr="00002A4F">
        <w:tc>
          <w:tcPr>
            <w:tcW w:w="680" w:type="dxa"/>
          </w:tcPr>
          <w:p w14:paraId="67B12A4D" w14:textId="77777777" w:rsidR="004C168E" w:rsidRDefault="004C168E" w:rsidP="00002A4F">
            <w:pPr>
              <w:rPr>
                <w:rFonts w:eastAsia="ＭＳ 明朝"/>
                <w:lang w:eastAsia="ja-JP"/>
              </w:rPr>
            </w:pPr>
            <w:r w:rsidRPr="00696D54">
              <w:t>7-1</w:t>
            </w:r>
          </w:p>
        </w:tc>
        <w:tc>
          <w:tcPr>
            <w:tcW w:w="1728" w:type="dxa"/>
          </w:tcPr>
          <w:p w14:paraId="12B0BD44" w14:textId="77777777" w:rsidR="004C168E" w:rsidRDefault="004C168E" w:rsidP="00002A4F">
            <w:pPr>
              <w:rPr>
                <w:rFonts w:eastAsia="ＭＳ 明朝"/>
                <w:lang w:eastAsia="ja-JP"/>
              </w:rPr>
            </w:pPr>
            <w:r w:rsidRPr="00696D54">
              <w:t>Channel coding</w:t>
            </w:r>
          </w:p>
        </w:tc>
        <w:tc>
          <w:tcPr>
            <w:tcW w:w="1194" w:type="dxa"/>
          </w:tcPr>
          <w:p w14:paraId="2159A5C2" w14:textId="77777777" w:rsidR="004C168E" w:rsidRDefault="004C168E" w:rsidP="00002A4F">
            <w:pPr>
              <w:rPr>
                <w:rFonts w:eastAsia="ＭＳ 明朝"/>
                <w:lang w:eastAsia="ja-JP"/>
              </w:rPr>
            </w:pPr>
          </w:p>
        </w:tc>
        <w:tc>
          <w:tcPr>
            <w:tcW w:w="3049" w:type="dxa"/>
          </w:tcPr>
          <w:p w14:paraId="0738C4F8" w14:textId="77777777" w:rsidR="004C168E" w:rsidRDefault="004C168E" w:rsidP="00002A4F">
            <w:pPr>
              <w:rPr>
                <w:rFonts w:eastAsia="ＭＳ 明朝"/>
                <w:lang w:eastAsia="ja-JP"/>
              </w:rPr>
            </w:pPr>
            <w:r>
              <w:rPr>
                <w:rFonts w:eastAsia="ＭＳ 明朝" w:hint="eastAsia"/>
                <w:lang w:eastAsia="ja-JP"/>
              </w:rPr>
              <w:t>n</w:t>
            </w:r>
            <w:r>
              <w:rPr>
                <w:rFonts w:eastAsia="ＭＳ 明朝"/>
                <w:lang w:eastAsia="ja-JP"/>
              </w:rPr>
              <w:t>/a</w:t>
            </w:r>
          </w:p>
        </w:tc>
        <w:tc>
          <w:tcPr>
            <w:tcW w:w="1872" w:type="dxa"/>
          </w:tcPr>
          <w:p w14:paraId="27E90821" w14:textId="77777777" w:rsidR="004C168E" w:rsidRDefault="004C168E" w:rsidP="00002A4F">
            <w:pPr>
              <w:rPr>
                <w:rFonts w:eastAsia="ＭＳ 明朝"/>
                <w:lang w:eastAsia="ja-JP"/>
              </w:rPr>
            </w:pPr>
            <w:r>
              <w:rPr>
                <w:rFonts w:eastAsia="ＭＳ 明朝" w:hint="eastAsia"/>
                <w:lang w:eastAsia="ja-JP"/>
              </w:rPr>
              <w:t>n</w:t>
            </w:r>
            <w:r>
              <w:rPr>
                <w:rFonts w:eastAsia="ＭＳ 明朝"/>
                <w:lang w:eastAsia="ja-JP"/>
              </w:rPr>
              <w:t>/a</w:t>
            </w:r>
          </w:p>
        </w:tc>
        <w:tc>
          <w:tcPr>
            <w:tcW w:w="1439" w:type="dxa"/>
          </w:tcPr>
          <w:p w14:paraId="31E9B002" w14:textId="77777777" w:rsidR="004C168E" w:rsidRDefault="004C168E" w:rsidP="00002A4F">
            <w:pPr>
              <w:rPr>
                <w:rFonts w:eastAsia="ＭＳ 明朝"/>
                <w:lang w:eastAsia="ja-JP"/>
              </w:rPr>
            </w:pPr>
            <w:r>
              <w:rPr>
                <w:rFonts w:eastAsia="ＭＳ 明朝"/>
                <w:lang w:eastAsia="ja-JP"/>
              </w:rPr>
              <w:t>Ok to keep as mandatory without signaling</w:t>
            </w:r>
          </w:p>
        </w:tc>
      </w:tr>
    </w:tbl>
    <w:p w14:paraId="673B29E7" w14:textId="26CA8639" w:rsidR="004C168E" w:rsidRDefault="004C168E" w:rsidP="004C168E">
      <w:pPr>
        <w:rPr>
          <w:rFonts w:eastAsia="ＭＳ 明朝"/>
          <w:lang w:eastAsia="ja-JP"/>
        </w:rPr>
      </w:pPr>
    </w:p>
    <w:p w14:paraId="12B05689" w14:textId="282001C2" w:rsidR="004C168E" w:rsidRPr="004C168E" w:rsidRDefault="004C168E" w:rsidP="004C168E">
      <w:pPr>
        <w:pStyle w:val="30"/>
        <w:rPr>
          <w:lang w:eastAsia="ja-JP"/>
        </w:rPr>
      </w:pPr>
      <w:r>
        <w:rPr>
          <w:lang w:eastAsia="ja-JP"/>
        </w:rPr>
        <w:t>4.1.8. UL TPC</w:t>
      </w:r>
    </w:p>
    <w:p w14:paraId="428C128C" w14:textId="77777777" w:rsidR="004C168E" w:rsidRDefault="004C168E" w:rsidP="004C168E">
      <w:pPr>
        <w:rPr>
          <w:rFonts w:eastAsia="ＭＳ 明朝"/>
          <w:lang w:eastAsia="ja-JP"/>
        </w:rPr>
      </w:pPr>
    </w:p>
    <w:tbl>
      <w:tblPr>
        <w:tblStyle w:val="af2"/>
        <w:tblW w:w="0" w:type="auto"/>
        <w:tblLook w:val="04A0" w:firstRow="1" w:lastRow="0" w:firstColumn="1" w:lastColumn="0" w:noHBand="0" w:noVBand="1"/>
      </w:tblPr>
      <w:tblGrid>
        <w:gridCol w:w="717"/>
        <w:gridCol w:w="1665"/>
        <w:gridCol w:w="1267"/>
        <w:gridCol w:w="2166"/>
        <w:gridCol w:w="2619"/>
        <w:gridCol w:w="1421"/>
      </w:tblGrid>
      <w:tr w:rsidR="004C168E" w14:paraId="6E7CC740" w14:textId="77777777" w:rsidTr="00002A4F">
        <w:tc>
          <w:tcPr>
            <w:tcW w:w="680" w:type="dxa"/>
          </w:tcPr>
          <w:p w14:paraId="63C3648C" w14:textId="77777777" w:rsidR="004C168E" w:rsidRDefault="004C168E" w:rsidP="00002A4F">
            <w:pPr>
              <w:rPr>
                <w:rFonts w:eastAsia="ＭＳ 明朝"/>
                <w:lang w:eastAsia="ja-JP"/>
              </w:rPr>
            </w:pPr>
            <w:r>
              <w:rPr>
                <w:rFonts w:eastAsia="ＭＳ 明朝"/>
                <w:lang w:eastAsia="ja-JP"/>
              </w:rPr>
              <w:t>Index</w:t>
            </w:r>
          </w:p>
        </w:tc>
        <w:tc>
          <w:tcPr>
            <w:tcW w:w="1728" w:type="dxa"/>
          </w:tcPr>
          <w:p w14:paraId="59F542B2"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310C9FD3" w14:textId="77777777" w:rsidR="004C168E" w:rsidRDefault="004C168E" w:rsidP="00002A4F">
            <w:pPr>
              <w:rPr>
                <w:rFonts w:eastAsia="ＭＳ 明朝"/>
                <w:lang w:eastAsia="ja-JP"/>
              </w:rPr>
            </w:pPr>
            <w:r>
              <w:rPr>
                <w:rFonts w:eastAsia="ＭＳ 明朝"/>
                <w:lang w:eastAsia="ja-JP"/>
              </w:rPr>
              <w:t>Prerequisite feature groups</w:t>
            </w:r>
          </w:p>
        </w:tc>
        <w:tc>
          <w:tcPr>
            <w:tcW w:w="2205" w:type="dxa"/>
          </w:tcPr>
          <w:p w14:paraId="4C5C307A" w14:textId="77777777" w:rsidR="004C168E" w:rsidRDefault="004C168E" w:rsidP="00002A4F">
            <w:pPr>
              <w:rPr>
                <w:rFonts w:eastAsia="ＭＳ 明朝"/>
                <w:lang w:eastAsia="ja-JP"/>
              </w:rPr>
            </w:pPr>
            <w:r>
              <w:rPr>
                <w:rFonts w:eastAsia="ＭＳ 明朝"/>
                <w:lang w:eastAsia="ja-JP"/>
              </w:rPr>
              <w:t>Field name</w:t>
            </w:r>
          </w:p>
        </w:tc>
        <w:tc>
          <w:tcPr>
            <w:tcW w:w="2716" w:type="dxa"/>
          </w:tcPr>
          <w:p w14:paraId="07BC9576" w14:textId="77777777" w:rsidR="004C168E" w:rsidRDefault="004C168E" w:rsidP="00002A4F">
            <w:pPr>
              <w:rPr>
                <w:rFonts w:eastAsia="ＭＳ 明朝"/>
                <w:lang w:eastAsia="ja-JP"/>
              </w:rPr>
            </w:pPr>
            <w:r>
              <w:rPr>
                <w:rFonts w:eastAsia="ＭＳ 明朝"/>
                <w:lang w:eastAsia="ja-JP"/>
              </w:rPr>
              <w:t>Parent IE</w:t>
            </w:r>
          </w:p>
        </w:tc>
        <w:tc>
          <w:tcPr>
            <w:tcW w:w="1439" w:type="dxa"/>
          </w:tcPr>
          <w:p w14:paraId="68BE7AE0" w14:textId="77777777" w:rsidR="004C168E" w:rsidRDefault="004C168E" w:rsidP="00002A4F">
            <w:pPr>
              <w:rPr>
                <w:rFonts w:eastAsia="ＭＳ 明朝"/>
                <w:lang w:eastAsia="ja-JP"/>
              </w:rPr>
            </w:pPr>
            <w:r>
              <w:rPr>
                <w:rFonts w:eastAsia="ＭＳ 明朝"/>
                <w:lang w:eastAsia="ja-JP"/>
              </w:rPr>
              <w:t>Assessment</w:t>
            </w:r>
          </w:p>
        </w:tc>
      </w:tr>
      <w:tr w:rsidR="004C168E" w14:paraId="1D442F9E" w14:textId="77777777" w:rsidTr="00002A4F">
        <w:tc>
          <w:tcPr>
            <w:tcW w:w="680" w:type="dxa"/>
          </w:tcPr>
          <w:p w14:paraId="43F4E753" w14:textId="77777777" w:rsidR="004C168E" w:rsidRDefault="004C168E" w:rsidP="00002A4F">
            <w:pPr>
              <w:rPr>
                <w:rFonts w:eastAsia="ＭＳ 明朝"/>
                <w:lang w:eastAsia="ja-JP"/>
              </w:rPr>
            </w:pPr>
            <w:r w:rsidRPr="00E72F4F">
              <w:t>8-3</w:t>
            </w:r>
          </w:p>
        </w:tc>
        <w:tc>
          <w:tcPr>
            <w:tcW w:w="1728" w:type="dxa"/>
          </w:tcPr>
          <w:p w14:paraId="255B2569" w14:textId="77777777" w:rsidR="004C168E" w:rsidRDefault="004C168E" w:rsidP="00002A4F">
            <w:pPr>
              <w:rPr>
                <w:rFonts w:eastAsia="ＭＳ 明朝"/>
                <w:lang w:eastAsia="ja-JP"/>
              </w:rPr>
            </w:pPr>
            <w:r w:rsidRPr="00E72F4F">
              <w:t>Basic power control operation</w:t>
            </w:r>
          </w:p>
        </w:tc>
        <w:tc>
          <w:tcPr>
            <w:tcW w:w="1194" w:type="dxa"/>
          </w:tcPr>
          <w:p w14:paraId="34B6E0D9" w14:textId="77777777" w:rsidR="004C168E" w:rsidRDefault="004C168E" w:rsidP="00002A4F">
            <w:pPr>
              <w:rPr>
                <w:rFonts w:eastAsia="ＭＳ 明朝"/>
                <w:lang w:eastAsia="ja-JP"/>
              </w:rPr>
            </w:pPr>
          </w:p>
        </w:tc>
        <w:tc>
          <w:tcPr>
            <w:tcW w:w="2205" w:type="dxa"/>
          </w:tcPr>
          <w:p w14:paraId="66DCA50B" w14:textId="77777777" w:rsidR="004C168E" w:rsidRDefault="004C168E" w:rsidP="00002A4F">
            <w:pPr>
              <w:rPr>
                <w:rFonts w:eastAsia="ＭＳ 明朝"/>
                <w:lang w:eastAsia="ja-JP"/>
              </w:rPr>
            </w:pPr>
            <w:r w:rsidRPr="00696D54">
              <w:t>n/a</w:t>
            </w:r>
          </w:p>
        </w:tc>
        <w:tc>
          <w:tcPr>
            <w:tcW w:w="2716" w:type="dxa"/>
          </w:tcPr>
          <w:p w14:paraId="39B48A63" w14:textId="77777777" w:rsidR="004C168E" w:rsidRDefault="004C168E" w:rsidP="00002A4F">
            <w:pPr>
              <w:rPr>
                <w:rFonts w:eastAsia="ＭＳ 明朝"/>
                <w:lang w:eastAsia="ja-JP"/>
              </w:rPr>
            </w:pPr>
            <w:r w:rsidRPr="00696D54">
              <w:t>n/a</w:t>
            </w:r>
          </w:p>
        </w:tc>
        <w:tc>
          <w:tcPr>
            <w:tcW w:w="1439" w:type="dxa"/>
          </w:tcPr>
          <w:p w14:paraId="5E2DC750" w14:textId="77777777" w:rsidR="004C168E" w:rsidRDefault="004C168E" w:rsidP="00002A4F">
            <w:pPr>
              <w:rPr>
                <w:rFonts w:eastAsia="ＭＳ 明朝"/>
                <w:lang w:eastAsia="ja-JP"/>
              </w:rPr>
            </w:pPr>
            <w:r>
              <w:rPr>
                <w:rFonts w:eastAsia="ＭＳ 明朝"/>
                <w:lang w:eastAsia="ja-JP"/>
              </w:rPr>
              <w:t>Ok to keep as mandatory</w:t>
            </w:r>
          </w:p>
        </w:tc>
      </w:tr>
      <w:tr w:rsidR="004C168E" w14:paraId="61B1DB48" w14:textId="77777777" w:rsidTr="00002A4F">
        <w:tc>
          <w:tcPr>
            <w:tcW w:w="680" w:type="dxa"/>
          </w:tcPr>
          <w:p w14:paraId="5BE374EC" w14:textId="77777777" w:rsidR="004C168E" w:rsidRDefault="004C168E" w:rsidP="00002A4F">
            <w:pPr>
              <w:rPr>
                <w:rFonts w:eastAsia="ＭＳ 明朝"/>
                <w:lang w:eastAsia="ja-JP"/>
              </w:rPr>
            </w:pPr>
            <w:r w:rsidRPr="00E72F4F">
              <w:t>8-4</w:t>
            </w:r>
          </w:p>
        </w:tc>
        <w:tc>
          <w:tcPr>
            <w:tcW w:w="1728" w:type="dxa"/>
          </w:tcPr>
          <w:p w14:paraId="4009683D" w14:textId="77777777" w:rsidR="004C168E" w:rsidRDefault="004C168E" w:rsidP="00002A4F">
            <w:pPr>
              <w:rPr>
                <w:rFonts w:eastAsia="ＭＳ 明朝"/>
                <w:lang w:eastAsia="ja-JP"/>
              </w:rPr>
            </w:pPr>
            <w:r w:rsidRPr="00E72F4F">
              <w:t>TPC-PUSCH-RNTI</w:t>
            </w:r>
          </w:p>
        </w:tc>
        <w:tc>
          <w:tcPr>
            <w:tcW w:w="1194" w:type="dxa"/>
          </w:tcPr>
          <w:p w14:paraId="43F0B238" w14:textId="77777777" w:rsidR="004C168E" w:rsidRDefault="004C168E" w:rsidP="00002A4F">
            <w:pPr>
              <w:rPr>
                <w:rFonts w:eastAsia="ＭＳ 明朝"/>
                <w:lang w:eastAsia="ja-JP"/>
              </w:rPr>
            </w:pPr>
          </w:p>
        </w:tc>
        <w:tc>
          <w:tcPr>
            <w:tcW w:w="2205" w:type="dxa"/>
          </w:tcPr>
          <w:p w14:paraId="03F1E1D1" w14:textId="77777777" w:rsidR="004C168E" w:rsidRDefault="004C168E" w:rsidP="00002A4F">
            <w:pPr>
              <w:rPr>
                <w:rFonts w:eastAsia="ＭＳ 明朝"/>
                <w:lang w:eastAsia="ja-JP"/>
              </w:rPr>
            </w:pPr>
            <w:r w:rsidRPr="00696D54">
              <w:rPr>
                <w:i/>
              </w:rPr>
              <w:t>tpc-PUSCH-RNTI</w:t>
            </w:r>
          </w:p>
        </w:tc>
        <w:tc>
          <w:tcPr>
            <w:tcW w:w="2716" w:type="dxa"/>
          </w:tcPr>
          <w:p w14:paraId="7170CFBC" w14:textId="77777777" w:rsidR="004C168E" w:rsidRDefault="004C168E" w:rsidP="00002A4F">
            <w:pPr>
              <w:rPr>
                <w:rFonts w:eastAsia="ＭＳ 明朝"/>
                <w:lang w:eastAsia="ja-JP"/>
              </w:rPr>
            </w:pPr>
            <w:r w:rsidRPr="00696D54">
              <w:rPr>
                <w:i/>
              </w:rPr>
              <w:t>Phy-ParametersFRX-Diff</w:t>
            </w:r>
          </w:p>
        </w:tc>
        <w:tc>
          <w:tcPr>
            <w:tcW w:w="1439" w:type="dxa"/>
          </w:tcPr>
          <w:p w14:paraId="0FDE6413" w14:textId="77777777" w:rsidR="004C168E" w:rsidRDefault="004C168E" w:rsidP="00002A4F">
            <w:pPr>
              <w:rPr>
                <w:rFonts w:eastAsia="ＭＳ 明朝"/>
                <w:lang w:eastAsia="ja-JP"/>
              </w:rPr>
            </w:pPr>
          </w:p>
        </w:tc>
      </w:tr>
      <w:tr w:rsidR="004C168E" w14:paraId="11BC6CF7" w14:textId="77777777" w:rsidTr="00002A4F">
        <w:tc>
          <w:tcPr>
            <w:tcW w:w="680" w:type="dxa"/>
          </w:tcPr>
          <w:p w14:paraId="7F3643B3" w14:textId="77777777" w:rsidR="004C168E" w:rsidRDefault="004C168E" w:rsidP="00002A4F">
            <w:pPr>
              <w:rPr>
                <w:rFonts w:eastAsia="ＭＳ 明朝"/>
                <w:lang w:eastAsia="ja-JP"/>
              </w:rPr>
            </w:pPr>
            <w:r w:rsidRPr="00E72F4F">
              <w:t>8-5</w:t>
            </w:r>
          </w:p>
        </w:tc>
        <w:tc>
          <w:tcPr>
            <w:tcW w:w="1728" w:type="dxa"/>
          </w:tcPr>
          <w:p w14:paraId="5FD03578" w14:textId="77777777" w:rsidR="004C168E" w:rsidRDefault="004C168E" w:rsidP="00002A4F">
            <w:pPr>
              <w:rPr>
                <w:rFonts w:eastAsia="ＭＳ 明朝"/>
                <w:lang w:eastAsia="ja-JP"/>
              </w:rPr>
            </w:pPr>
            <w:r w:rsidRPr="00E72F4F">
              <w:t>TPC-PUCCH-RNTI</w:t>
            </w:r>
          </w:p>
        </w:tc>
        <w:tc>
          <w:tcPr>
            <w:tcW w:w="1194" w:type="dxa"/>
          </w:tcPr>
          <w:p w14:paraId="51A017C8" w14:textId="77777777" w:rsidR="004C168E" w:rsidRDefault="004C168E" w:rsidP="00002A4F">
            <w:pPr>
              <w:rPr>
                <w:rFonts w:eastAsia="ＭＳ 明朝"/>
                <w:lang w:eastAsia="ja-JP"/>
              </w:rPr>
            </w:pPr>
          </w:p>
        </w:tc>
        <w:tc>
          <w:tcPr>
            <w:tcW w:w="2205" w:type="dxa"/>
          </w:tcPr>
          <w:p w14:paraId="05BD2FAC" w14:textId="77777777" w:rsidR="004C168E" w:rsidRDefault="004C168E" w:rsidP="00002A4F">
            <w:pPr>
              <w:rPr>
                <w:rFonts w:eastAsia="ＭＳ 明朝"/>
                <w:lang w:eastAsia="ja-JP"/>
              </w:rPr>
            </w:pPr>
            <w:r w:rsidRPr="00696D54">
              <w:rPr>
                <w:i/>
              </w:rPr>
              <w:t>tpc-PUCCH-RNTI</w:t>
            </w:r>
          </w:p>
        </w:tc>
        <w:tc>
          <w:tcPr>
            <w:tcW w:w="2716" w:type="dxa"/>
          </w:tcPr>
          <w:p w14:paraId="45DA8F0F" w14:textId="77777777" w:rsidR="004C168E" w:rsidRDefault="004C168E" w:rsidP="00002A4F">
            <w:pPr>
              <w:rPr>
                <w:rFonts w:eastAsia="ＭＳ 明朝"/>
                <w:lang w:eastAsia="ja-JP"/>
              </w:rPr>
            </w:pPr>
            <w:r w:rsidRPr="00696D54">
              <w:rPr>
                <w:i/>
              </w:rPr>
              <w:t>Phy-ParametersFRX-Diff</w:t>
            </w:r>
          </w:p>
        </w:tc>
        <w:tc>
          <w:tcPr>
            <w:tcW w:w="1439" w:type="dxa"/>
          </w:tcPr>
          <w:p w14:paraId="6CAF076A" w14:textId="77777777" w:rsidR="004C168E" w:rsidRDefault="004C168E" w:rsidP="00002A4F">
            <w:pPr>
              <w:rPr>
                <w:rFonts w:eastAsia="ＭＳ 明朝"/>
                <w:lang w:eastAsia="ja-JP"/>
              </w:rPr>
            </w:pPr>
          </w:p>
        </w:tc>
      </w:tr>
      <w:tr w:rsidR="004C168E" w14:paraId="0504A677" w14:textId="77777777" w:rsidTr="00002A4F">
        <w:tc>
          <w:tcPr>
            <w:tcW w:w="680" w:type="dxa"/>
          </w:tcPr>
          <w:p w14:paraId="04ACF229" w14:textId="77777777" w:rsidR="004C168E" w:rsidRDefault="004C168E" w:rsidP="00002A4F">
            <w:pPr>
              <w:rPr>
                <w:rFonts w:eastAsia="ＭＳ 明朝"/>
                <w:lang w:eastAsia="ja-JP"/>
              </w:rPr>
            </w:pPr>
            <w:r w:rsidRPr="00E72F4F">
              <w:t>8-6</w:t>
            </w:r>
          </w:p>
        </w:tc>
        <w:tc>
          <w:tcPr>
            <w:tcW w:w="1728" w:type="dxa"/>
          </w:tcPr>
          <w:p w14:paraId="79D2CBBC" w14:textId="77777777" w:rsidR="004C168E" w:rsidRDefault="004C168E" w:rsidP="00002A4F">
            <w:pPr>
              <w:rPr>
                <w:rFonts w:eastAsia="ＭＳ 明朝"/>
                <w:lang w:eastAsia="ja-JP"/>
              </w:rPr>
            </w:pPr>
            <w:r w:rsidRPr="00E72F4F">
              <w:t>TPC-SRS-RNTI</w:t>
            </w:r>
          </w:p>
        </w:tc>
        <w:tc>
          <w:tcPr>
            <w:tcW w:w="1194" w:type="dxa"/>
          </w:tcPr>
          <w:p w14:paraId="26DED805" w14:textId="77777777" w:rsidR="004C168E" w:rsidRDefault="004C168E" w:rsidP="00002A4F">
            <w:pPr>
              <w:rPr>
                <w:rFonts w:eastAsia="ＭＳ 明朝"/>
                <w:lang w:eastAsia="ja-JP"/>
              </w:rPr>
            </w:pPr>
          </w:p>
        </w:tc>
        <w:tc>
          <w:tcPr>
            <w:tcW w:w="2205" w:type="dxa"/>
          </w:tcPr>
          <w:p w14:paraId="4E1200DF" w14:textId="77777777" w:rsidR="004C168E" w:rsidRDefault="004C168E" w:rsidP="00002A4F">
            <w:pPr>
              <w:rPr>
                <w:rFonts w:eastAsia="ＭＳ 明朝"/>
                <w:lang w:eastAsia="ja-JP"/>
              </w:rPr>
            </w:pPr>
            <w:r w:rsidRPr="00696D54">
              <w:rPr>
                <w:i/>
              </w:rPr>
              <w:t>tpc-SRS-RNTI</w:t>
            </w:r>
          </w:p>
        </w:tc>
        <w:tc>
          <w:tcPr>
            <w:tcW w:w="2716" w:type="dxa"/>
          </w:tcPr>
          <w:p w14:paraId="23B848AD" w14:textId="77777777" w:rsidR="004C168E" w:rsidRDefault="004C168E" w:rsidP="00002A4F">
            <w:pPr>
              <w:rPr>
                <w:rFonts w:eastAsia="ＭＳ 明朝"/>
                <w:lang w:eastAsia="ja-JP"/>
              </w:rPr>
            </w:pPr>
            <w:r w:rsidRPr="00696D54">
              <w:rPr>
                <w:i/>
              </w:rPr>
              <w:t>Phy-ParametersFRX-Diff</w:t>
            </w:r>
          </w:p>
        </w:tc>
        <w:tc>
          <w:tcPr>
            <w:tcW w:w="1439" w:type="dxa"/>
          </w:tcPr>
          <w:p w14:paraId="6FC8CA45" w14:textId="77777777" w:rsidR="004C168E" w:rsidRDefault="004C168E" w:rsidP="00002A4F">
            <w:pPr>
              <w:rPr>
                <w:rFonts w:eastAsia="ＭＳ 明朝"/>
                <w:lang w:eastAsia="ja-JP"/>
              </w:rPr>
            </w:pPr>
          </w:p>
        </w:tc>
      </w:tr>
      <w:tr w:rsidR="004C168E" w14:paraId="4FA11F84" w14:textId="77777777" w:rsidTr="00002A4F">
        <w:tc>
          <w:tcPr>
            <w:tcW w:w="680" w:type="dxa"/>
          </w:tcPr>
          <w:p w14:paraId="1E72DE34" w14:textId="77777777" w:rsidR="004C168E" w:rsidRDefault="004C168E" w:rsidP="00002A4F">
            <w:pPr>
              <w:rPr>
                <w:rFonts w:eastAsia="ＭＳ 明朝"/>
                <w:lang w:eastAsia="ja-JP"/>
              </w:rPr>
            </w:pPr>
            <w:r w:rsidRPr="00E72F4F">
              <w:t>8-7</w:t>
            </w:r>
          </w:p>
        </w:tc>
        <w:tc>
          <w:tcPr>
            <w:tcW w:w="1728" w:type="dxa"/>
          </w:tcPr>
          <w:p w14:paraId="37C3227E" w14:textId="77777777" w:rsidR="004C168E" w:rsidRDefault="004C168E" w:rsidP="00002A4F">
            <w:pPr>
              <w:rPr>
                <w:rFonts w:eastAsia="ＭＳ 明朝"/>
                <w:lang w:eastAsia="ja-JP"/>
              </w:rPr>
            </w:pPr>
            <w:r w:rsidRPr="00E72F4F">
              <w:t>Absolute TPC command mode</w:t>
            </w:r>
          </w:p>
        </w:tc>
        <w:tc>
          <w:tcPr>
            <w:tcW w:w="1194" w:type="dxa"/>
          </w:tcPr>
          <w:p w14:paraId="540F1F0D" w14:textId="77777777" w:rsidR="004C168E" w:rsidRDefault="004C168E" w:rsidP="00002A4F">
            <w:pPr>
              <w:rPr>
                <w:rFonts w:eastAsia="ＭＳ 明朝"/>
                <w:lang w:eastAsia="ja-JP"/>
              </w:rPr>
            </w:pPr>
          </w:p>
        </w:tc>
        <w:tc>
          <w:tcPr>
            <w:tcW w:w="2205" w:type="dxa"/>
          </w:tcPr>
          <w:p w14:paraId="63272969" w14:textId="77777777" w:rsidR="004C168E" w:rsidRDefault="004C168E" w:rsidP="00002A4F">
            <w:pPr>
              <w:rPr>
                <w:rFonts w:eastAsia="ＭＳ 明朝"/>
                <w:lang w:eastAsia="ja-JP"/>
              </w:rPr>
            </w:pPr>
            <w:r w:rsidRPr="00696D54">
              <w:rPr>
                <w:i/>
              </w:rPr>
              <w:t>absoluteTPC-Command</w:t>
            </w:r>
          </w:p>
        </w:tc>
        <w:tc>
          <w:tcPr>
            <w:tcW w:w="2716" w:type="dxa"/>
          </w:tcPr>
          <w:p w14:paraId="706C8C5D" w14:textId="77777777" w:rsidR="004C168E" w:rsidRDefault="004C168E" w:rsidP="00002A4F">
            <w:pPr>
              <w:rPr>
                <w:rFonts w:eastAsia="ＭＳ 明朝"/>
                <w:lang w:eastAsia="ja-JP"/>
              </w:rPr>
            </w:pPr>
            <w:r w:rsidRPr="00696D54">
              <w:rPr>
                <w:i/>
              </w:rPr>
              <w:t>Phy-ParametersFRX-Diff</w:t>
            </w:r>
          </w:p>
        </w:tc>
        <w:tc>
          <w:tcPr>
            <w:tcW w:w="1439" w:type="dxa"/>
          </w:tcPr>
          <w:p w14:paraId="0F51C938" w14:textId="77777777" w:rsidR="004C168E" w:rsidRDefault="004C168E" w:rsidP="00002A4F">
            <w:pPr>
              <w:rPr>
                <w:rFonts w:eastAsia="ＭＳ 明朝"/>
                <w:lang w:eastAsia="ja-JP"/>
              </w:rPr>
            </w:pPr>
          </w:p>
        </w:tc>
      </w:tr>
      <w:tr w:rsidR="004C168E" w14:paraId="1B2D67F1" w14:textId="77777777" w:rsidTr="00002A4F">
        <w:tc>
          <w:tcPr>
            <w:tcW w:w="680" w:type="dxa"/>
          </w:tcPr>
          <w:p w14:paraId="7342F14D" w14:textId="77777777" w:rsidR="004C168E" w:rsidRDefault="004C168E" w:rsidP="00002A4F">
            <w:pPr>
              <w:rPr>
                <w:rFonts w:eastAsia="ＭＳ 明朝"/>
                <w:lang w:eastAsia="ja-JP"/>
              </w:rPr>
            </w:pPr>
            <w:r w:rsidRPr="00E72F4F">
              <w:t>8-8</w:t>
            </w:r>
          </w:p>
        </w:tc>
        <w:tc>
          <w:tcPr>
            <w:tcW w:w="1728" w:type="dxa"/>
          </w:tcPr>
          <w:p w14:paraId="6A301BD1" w14:textId="77777777" w:rsidR="004C168E" w:rsidRDefault="004C168E" w:rsidP="00002A4F">
            <w:pPr>
              <w:rPr>
                <w:rFonts w:eastAsia="ＭＳ 明朝"/>
                <w:lang w:eastAsia="ja-JP"/>
              </w:rPr>
            </w:pPr>
            <w:r w:rsidRPr="00E72F4F">
              <w:t>UL power control with 2 PUSCH closed loops</w:t>
            </w:r>
          </w:p>
        </w:tc>
        <w:tc>
          <w:tcPr>
            <w:tcW w:w="1194" w:type="dxa"/>
          </w:tcPr>
          <w:p w14:paraId="52A82313" w14:textId="77777777" w:rsidR="004C168E" w:rsidRDefault="004C168E" w:rsidP="00002A4F">
            <w:pPr>
              <w:rPr>
                <w:rFonts w:eastAsia="ＭＳ 明朝"/>
                <w:lang w:eastAsia="ja-JP"/>
              </w:rPr>
            </w:pPr>
          </w:p>
        </w:tc>
        <w:tc>
          <w:tcPr>
            <w:tcW w:w="2205" w:type="dxa"/>
          </w:tcPr>
          <w:p w14:paraId="17567D4D" w14:textId="77777777" w:rsidR="004C168E" w:rsidRDefault="004C168E" w:rsidP="00002A4F">
            <w:pPr>
              <w:rPr>
                <w:rFonts w:eastAsia="ＭＳ 明朝"/>
                <w:lang w:eastAsia="ja-JP"/>
              </w:rPr>
            </w:pPr>
            <w:r w:rsidRPr="00696D54">
              <w:rPr>
                <w:i/>
              </w:rPr>
              <w:t>twoDifferentTPC-Loop-PUSCH</w:t>
            </w:r>
          </w:p>
        </w:tc>
        <w:tc>
          <w:tcPr>
            <w:tcW w:w="2716" w:type="dxa"/>
          </w:tcPr>
          <w:p w14:paraId="6C11ADF0" w14:textId="77777777" w:rsidR="004C168E" w:rsidRPr="00696D54" w:rsidRDefault="004C168E" w:rsidP="00002A4F">
            <w:pPr>
              <w:pStyle w:val="TAL"/>
              <w:rPr>
                <w:i/>
              </w:rPr>
            </w:pPr>
            <w:r w:rsidRPr="00696D54">
              <w:rPr>
                <w:i/>
              </w:rPr>
              <w:t>Phy-ParametersXDD-Diff</w:t>
            </w:r>
          </w:p>
          <w:p w14:paraId="7D4ACE83" w14:textId="77777777" w:rsidR="004C168E" w:rsidRDefault="004C168E" w:rsidP="00002A4F">
            <w:pPr>
              <w:rPr>
                <w:rFonts w:eastAsia="ＭＳ 明朝"/>
                <w:lang w:eastAsia="ja-JP"/>
              </w:rPr>
            </w:pPr>
            <w:r w:rsidRPr="00696D54">
              <w:rPr>
                <w:i/>
              </w:rPr>
              <w:t>Phy-ParametersFRX-Diff</w:t>
            </w:r>
          </w:p>
        </w:tc>
        <w:tc>
          <w:tcPr>
            <w:tcW w:w="1439" w:type="dxa"/>
          </w:tcPr>
          <w:p w14:paraId="39E18162" w14:textId="77777777" w:rsidR="004C168E" w:rsidRDefault="004C168E" w:rsidP="00002A4F">
            <w:pPr>
              <w:rPr>
                <w:rFonts w:eastAsia="ＭＳ 明朝"/>
                <w:lang w:eastAsia="ja-JP"/>
              </w:rPr>
            </w:pPr>
          </w:p>
        </w:tc>
      </w:tr>
      <w:tr w:rsidR="004C168E" w14:paraId="07927D73" w14:textId="77777777" w:rsidTr="00002A4F">
        <w:tc>
          <w:tcPr>
            <w:tcW w:w="680" w:type="dxa"/>
          </w:tcPr>
          <w:p w14:paraId="37F94C23" w14:textId="77777777" w:rsidR="004C168E" w:rsidRDefault="004C168E" w:rsidP="00002A4F">
            <w:pPr>
              <w:rPr>
                <w:rFonts w:eastAsia="ＭＳ 明朝"/>
                <w:lang w:eastAsia="ja-JP"/>
              </w:rPr>
            </w:pPr>
            <w:r w:rsidRPr="00E72F4F">
              <w:t>8-9</w:t>
            </w:r>
          </w:p>
        </w:tc>
        <w:tc>
          <w:tcPr>
            <w:tcW w:w="1728" w:type="dxa"/>
          </w:tcPr>
          <w:p w14:paraId="71EAAE68" w14:textId="77777777" w:rsidR="004C168E" w:rsidRDefault="004C168E" w:rsidP="00002A4F">
            <w:pPr>
              <w:rPr>
                <w:rFonts w:eastAsia="ＭＳ 明朝"/>
                <w:lang w:eastAsia="ja-JP"/>
              </w:rPr>
            </w:pPr>
            <w:r w:rsidRPr="00E72F4F">
              <w:t>UL power control with 2 PUCCH closed loops</w:t>
            </w:r>
          </w:p>
        </w:tc>
        <w:tc>
          <w:tcPr>
            <w:tcW w:w="1194" w:type="dxa"/>
          </w:tcPr>
          <w:p w14:paraId="5331C7DD" w14:textId="77777777" w:rsidR="004C168E" w:rsidRDefault="004C168E" w:rsidP="00002A4F">
            <w:pPr>
              <w:rPr>
                <w:rFonts w:eastAsia="ＭＳ 明朝"/>
                <w:lang w:eastAsia="ja-JP"/>
              </w:rPr>
            </w:pPr>
          </w:p>
        </w:tc>
        <w:tc>
          <w:tcPr>
            <w:tcW w:w="2205" w:type="dxa"/>
          </w:tcPr>
          <w:p w14:paraId="37CD3B55" w14:textId="77777777" w:rsidR="004C168E" w:rsidRDefault="004C168E" w:rsidP="00002A4F">
            <w:pPr>
              <w:rPr>
                <w:rFonts w:eastAsia="ＭＳ 明朝"/>
                <w:lang w:eastAsia="ja-JP"/>
              </w:rPr>
            </w:pPr>
            <w:r w:rsidRPr="00696D54">
              <w:rPr>
                <w:i/>
              </w:rPr>
              <w:t>twoDifferentTPC-Loop-PUCCH</w:t>
            </w:r>
          </w:p>
        </w:tc>
        <w:tc>
          <w:tcPr>
            <w:tcW w:w="2716" w:type="dxa"/>
          </w:tcPr>
          <w:p w14:paraId="576A01BF" w14:textId="77777777" w:rsidR="004C168E" w:rsidRPr="00696D54" w:rsidRDefault="004C168E" w:rsidP="00002A4F">
            <w:pPr>
              <w:pStyle w:val="TAL"/>
              <w:rPr>
                <w:i/>
              </w:rPr>
            </w:pPr>
            <w:r w:rsidRPr="00696D54">
              <w:rPr>
                <w:i/>
              </w:rPr>
              <w:t>Phy-ParametersXDD-Diff</w:t>
            </w:r>
          </w:p>
          <w:p w14:paraId="18D1DC5F" w14:textId="77777777" w:rsidR="004C168E" w:rsidRDefault="004C168E" w:rsidP="00002A4F">
            <w:pPr>
              <w:rPr>
                <w:rFonts w:eastAsia="ＭＳ 明朝"/>
                <w:lang w:eastAsia="ja-JP"/>
              </w:rPr>
            </w:pPr>
            <w:r w:rsidRPr="00696D54">
              <w:rPr>
                <w:i/>
              </w:rPr>
              <w:t>Phy-ParametersFRX-Diff</w:t>
            </w:r>
          </w:p>
        </w:tc>
        <w:tc>
          <w:tcPr>
            <w:tcW w:w="1439" w:type="dxa"/>
          </w:tcPr>
          <w:p w14:paraId="45FFF623" w14:textId="77777777" w:rsidR="004C168E" w:rsidRDefault="004C168E" w:rsidP="00002A4F">
            <w:pPr>
              <w:rPr>
                <w:rFonts w:eastAsia="ＭＳ 明朝"/>
                <w:lang w:eastAsia="ja-JP"/>
              </w:rPr>
            </w:pPr>
          </w:p>
        </w:tc>
      </w:tr>
    </w:tbl>
    <w:p w14:paraId="19E36B5D" w14:textId="0B19A1C0" w:rsidR="004C168E" w:rsidRDefault="004C168E" w:rsidP="004C168E">
      <w:pPr>
        <w:rPr>
          <w:rFonts w:eastAsia="ＭＳ 明朝"/>
          <w:lang w:eastAsia="ja-JP"/>
        </w:rPr>
      </w:pPr>
    </w:p>
    <w:p w14:paraId="234D8EC7" w14:textId="0E9C0F41" w:rsidR="004C168E" w:rsidRPr="004C168E" w:rsidRDefault="004C168E" w:rsidP="004C168E">
      <w:pPr>
        <w:pStyle w:val="2"/>
        <w:rPr>
          <w:lang w:eastAsia="ja-JP"/>
        </w:rPr>
      </w:pPr>
      <w:r>
        <w:rPr>
          <w:lang w:eastAsia="ja-JP"/>
        </w:rPr>
        <w:t>4.2. Rel-16 Layer-1 UE features</w:t>
      </w:r>
    </w:p>
    <w:p w14:paraId="1CDB7F52" w14:textId="77777777" w:rsidR="004C168E" w:rsidRPr="004C168E" w:rsidRDefault="004C168E" w:rsidP="004C168E">
      <w:pPr>
        <w:rPr>
          <w:rFonts w:eastAsia="ＭＳ 明朝"/>
          <w:lang w:eastAsia="ja-JP"/>
        </w:rPr>
      </w:pPr>
    </w:p>
    <w:p w14:paraId="6566880A" w14:textId="4330A2BB" w:rsidR="004C168E" w:rsidRPr="004C168E" w:rsidRDefault="004C168E" w:rsidP="004C168E">
      <w:pPr>
        <w:pStyle w:val="30"/>
        <w:rPr>
          <w:lang w:eastAsia="ja-JP"/>
        </w:rPr>
      </w:pPr>
      <w:r>
        <w:rPr>
          <w:lang w:eastAsia="ja-JP"/>
        </w:rPr>
        <w:t>4.2.1 NR_2step_RACH</w:t>
      </w:r>
    </w:p>
    <w:p w14:paraId="7A03231A" w14:textId="77777777" w:rsidR="004C168E" w:rsidRDefault="004C168E" w:rsidP="004C168E">
      <w:pPr>
        <w:rPr>
          <w:rFonts w:eastAsia="ＭＳ 明朝"/>
          <w:lang w:eastAsia="ja-JP"/>
        </w:rPr>
      </w:pPr>
    </w:p>
    <w:tbl>
      <w:tblPr>
        <w:tblStyle w:val="af2"/>
        <w:tblW w:w="0" w:type="auto"/>
        <w:tblLook w:val="04A0" w:firstRow="1" w:lastRow="0" w:firstColumn="1" w:lastColumn="0" w:noHBand="0" w:noVBand="1"/>
      </w:tblPr>
      <w:tblGrid>
        <w:gridCol w:w="717"/>
        <w:gridCol w:w="1659"/>
        <w:gridCol w:w="1267"/>
        <w:gridCol w:w="2142"/>
        <w:gridCol w:w="2649"/>
        <w:gridCol w:w="1421"/>
      </w:tblGrid>
      <w:tr w:rsidR="004C168E" w14:paraId="733C0954" w14:textId="77777777" w:rsidTr="00002A4F">
        <w:tc>
          <w:tcPr>
            <w:tcW w:w="680" w:type="dxa"/>
          </w:tcPr>
          <w:p w14:paraId="449A864F" w14:textId="77777777" w:rsidR="004C168E" w:rsidRDefault="004C168E" w:rsidP="00002A4F">
            <w:pPr>
              <w:rPr>
                <w:rFonts w:eastAsia="ＭＳ 明朝"/>
                <w:lang w:eastAsia="ja-JP"/>
              </w:rPr>
            </w:pPr>
            <w:r>
              <w:rPr>
                <w:rFonts w:eastAsia="ＭＳ 明朝"/>
                <w:lang w:eastAsia="ja-JP"/>
              </w:rPr>
              <w:t>Index</w:t>
            </w:r>
          </w:p>
        </w:tc>
        <w:tc>
          <w:tcPr>
            <w:tcW w:w="1728" w:type="dxa"/>
          </w:tcPr>
          <w:p w14:paraId="771F4F06"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0727A094" w14:textId="77777777" w:rsidR="004C168E" w:rsidRDefault="004C168E" w:rsidP="00002A4F">
            <w:pPr>
              <w:rPr>
                <w:rFonts w:eastAsia="ＭＳ 明朝"/>
                <w:lang w:eastAsia="ja-JP"/>
              </w:rPr>
            </w:pPr>
            <w:r>
              <w:rPr>
                <w:rFonts w:eastAsia="ＭＳ 明朝"/>
                <w:lang w:eastAsia="ja-JP"/>
              </w:rPr>
              <w:t>Prerequisite feature groups</w:t>
            </w:r>
          </w:p>
        </w:tc>
        <w:tc>
          <w:tcPr>
            <w:tcW w:w="2205" w:type="dxa"/>
          </w:tcPr>
          <w:p w14:paraId="164809F0" w14:textId="77777777" w:rsidR="004C168E" w:rsidRDefault="004C168E" w:rsidP="00002A4F">
            <w:pPr>
              <w:rPr>
                <w:rFonts w:eastAsia="ＭＳ 明朝"/>
                <w:lang w:eastAsia="ja-JP"/>
              </w:rPr>
            </w:pPr>
            <w:r>
              <w:rPr>
                <w:rFonts w:eastAsia="ＭＳ 明朝"/>
                <w:lang w:eastAsia="ja-JP"/>
              </w:rPr>
              <w:t>Field name</w:t>
            </w:r>
          </w:p>
        </w:tc>
        <w:tc>
          <w:tcPr>
            <w:tcW w:w="2716" w:type="dxa"/>
          </w:tcPr>
          <w:p w14:paraId="64B1EA31" w14:textId="77777777" w:rsidR="004C168E" w:rsidRDefault="004C168E" w:rsidP="00002A4F">
            <w:pPr>
              <w:rPr>
                <w:rFonts w:eastAsia="ＭＳ 明朝"/>
                <w:lang w:eastAsia="ja-JP"/>
              </w:rPr>
            </w:pPr>
            <w:r>
              <w:rPr>
                <w:rFonts w:eastAsia="ＭＳ 明朝"/>
                <w:lang w:eastAsia="ja-JP"/>
              </w:rPr>
              <w:t>Parent IE</w:t>
            </w:r>
          </w:p>
        </w:tc>
        <w:tc>
          <w:tcPr>
            <w:tcW w:w="1439" w:type="dxa"/>
          </w:tcPr>
          <w:p w14:paraId="187247E0" w14:textId="77777777" w:rsidR="004C168E" w:rsidRDefault="004C168E" w:rsidP="00002A4F">
            <w:pPr>
              <w:rPr>
                <w:rFonts w:eastAsia="ＭＳ 明朝"/>
                <w:lang w:eastAsia="ja-JP"/>
              </w:rPr>
            </w:pPr>
            <w:r>
              <w:rPr>
                <w:rFonts w:eastAsia="ＭＳ 明朝"/>
                <w:lang w:eastAsia="ja-JP"/>
              </w:rPr>
              <w:t>Assessment</w:t>
            </w:r>
          </w:p>
        </w:tc>
      </w:tr>
      <w:tr w:rsidR="004C168E" w14:paraId="73D43EE2" w14:textId="77777777" w:rsidTr="00002A4F">
        <w:tc>
          <w:tcPr>
            <w:tcW w:w="680" w:type="dxa"/>
          </w:tcPr>
          <w:p w14:paraId="613EDB1E" w14:textId="77777777" w:rsidR="004C168E" w:rsidRDefault="004C168E" w:rsidP="00002A4F">
            <w:pPr>
              <w:rPr>
                <w:rFonts w:eastAsia="ＭＳ 明朝"/>
                <w:lang w:eastAsia="ja-JP"/>
              </w:rPr>
            </w:pPr>
            <w:r w:rsidRPr="00696D54">
              <w:t>9-1</w:t>
            </w:r>
          </w:p>
        </w:tc>
        <w:tc>
          <w:tcPr>
            <w:tcW w:w="1728" w:type="dxa"/>
          </w:tcPr>
          <w:p w14:paraId="4368F4A0" w14:textId="77777777" w:rsidR="004C168E" w:rsidRPr="00B36159" w:rsidRDefault="004C168E" w:rsidP="00002A4F">
            <w:pPr>
              <w:pStyle w:val="TAL"/>
            </w:pPr>
            <w:r w:rsidRPr="00696D54">
              <w:t>Basic channel structure and procedure of 2-step RACH</w:t>
            </w:r>
          </w:p>
        </w:tc>
        <w:tc>
          <w:tcPr>
            <w:tcW w:w="1194" w:type="dxa"/>
          </w:tcPr>
          <w:p w14:paraId="2C7D7917" w14:textId="77777777" w:rsidR="004C168E" w:rsidRDefault="004C168E" w:rsidP="00002A4F">
            <w:pPr>
              <w:rPr>
                <w:rFonts w:eastAsia="ＭＳ 明朝"/>
                <w:lang w:eastAsia="ja-JP"/>
              </w:rPr>
            </w:pPr>
          </w:p>
        </w:tc>
        <w:tc>
          <w:tcPr>
            <w:tcW w:w="2205" w:type="dxa"/>
          </w:tcPr>
          <w:p w14:paraId="649B2E76" w14:textId="77777777" w:rsidR="004C168E" w:rsidRDefault="004C168E" w:rsidP="00002A4F">
            <w:pPr>
              <w:rPr>
                <w:rFonts w:eastAsia="ＭＳ 明朝"/>
                <w:lang w:eastAsia="ja-JP"/>
              </w:rPr>
            </w:pPr>
            <w:r w:rsidRPr="00696D54">
              <w:rPr>
                <w:i/>
                <w:iCs/>
              </w:rPr>
              <w:t>twoStepRACH-r16</w:t>
            </w:r>
          </w:p>
        </w:tc>
        <w:tc>
          <w:tcPr>
            <w:tcW w:w="2716" w:type="dxa"/>
          </w:tcPr>
          <w:p w14:paraId="30524D2B" w14:textId="77777777" w:rsidR="004C168E" w:rsidRDefault="004C168E" w:rsidP="00002A4F">
            <w:pPr>
              <w:rPr>
                <w:rFonts w:eastAsia="ＭＳ 明朝"/>
                <w:lang w:eastAsia="ja-JP"/>
              </w:rPr>
            </w:pPr>
            <w:r w:rsidRPr="00696D54">
              <w:rPr>
                <w:i/>
                <w:iCs/>
              </w:rPr>
              <w:t>Phy-ParametersCommon</w:t>
            </w:r>
          </w:p>
        </w:tc>
        <w:tc>
          <w:tcPr>
            <w:tcW w:w="1439" w:type="dxa"/>
          </w:tcPr>
          <w:p w14:paraId="60673E77" w14:textId="77777777" w:rsidR="004C168E" w:rsidRDefault="004C168E" w:rsidP="00002A4F">
            <w:pPr>
              <w:rPr>
                <w:rFonts w:eastAsia="ＭＳ 明朝"/>
                <w:lang w:eastAsia="ja-JP"/>
              </w:rPr>
            </w:pPr>
            <w:r>
              <w:rPr>
                <w:rFonts w:eastAsia="ＭＳ 明朝"/>
                <w:lang w:eastAsia="ja-JP"/>
              </w:rPr>
              <w:t>Ok to keep common</w:t>
            </w:r>
          </w:p>
        </w:tc>
      </w:tr>
    </w:tbl>
    <w:p w14:paraId="307D5445" w14:textId="2ED375ED" w:rsidR="004C168E" w:rsidRDefault="004C168E" w:rsidP="004C168E">
      <w:pPr>
        <w:rPr>
          <w:rFonts w:eastAsia="ＭＳ 明朝"/>
          <w:lang w:eastAsia="ja-JP"/>
        </w:rPr>
      </w:pPr>
    </w:p>
    <w:p w14:paraId="52F051C7" w14:textId="128132EB" w:rsidR="004C168E" w:rsidRPr="004C168E" w:rsidRDefault="004C168E" w:rsidP="004C168E">
      <w:pPr>
        <w:pStyle w:val="30"/>
        <w:rPr>
          <w:lang w:eastAsia="ja-JP"/>
        </w:rPr>
      </w:pPr>
      <w:r>
        <w:rPr>
          <w:lang w:eastAsia="ja-JP"/>
        </w:rPr>
        <w:t>4.2.2 NR_unlicensed</w:t>
      </w:r>
    </w:p>
    <w:p w14:paraId="015FCAB6" w14:textId="77777777" w:rsidR="004C168E" w:rsidRDefault="004C168E" w:rsidP="004C168E">
      <w:pPr>
        <w:rPr>
          <w:rFonts w:eastAsia="ＭＳ 明朝"/>
          <w:lang w:eastAsia="ja-JP"/>
        </w:rPr>
      </w:pPr>
    </w:p>
    <w:tbl>
      <w:tblPr>
        <w:tblStyle w:val="af2"/>
        <w:tblW w:w="0" w:type="auto"/>
        <w:tblLook w:val="04A0" w:firstRow="1" w:lastRow="0" w:firstColumn="1" w:lastColumn="0" w:noHBand="0" w:noVBand="1"/>
      </w:tblPr>
      <w:tblGrid>
        <w:gridCol w:w="717"/>
        <w:gridCol w:w="1720"/>
        <w:gridCol w:w="1267"/>
        <w:gridCol w:w="2099"/>
        <w:gridCol w:w="2795"/>
        <w:gridCol w:w="1257"/>
      </w:tblGrid>
      <w:tr w:rsidR="004C168E" w14:paraId="6727AC6A" w14:textId="77777777" w:rsidTr="00002A4F">
        <w:tc>
          <w:tcPr>
            <w:tcW w:w="680" w:type="dxa"/>
          </w:tcPr>
          <w:p w14:paraId="5316B1C2" w14:textId="77777777" w:rsidR="004C168E" w:rsidRDefault="004C168E" w:rsidP="00002A4F">
            <w:pPr>
              <w:rPr>
                <w:rFonts w:eastAsia="ＭＳ 明朝"/>
                <w:lang w:eastAsia="ja-JP"/>
              </w:rPr>
            </w:pPr>
            <w:r>
              <w:rPr>
                <w:rFonts w:eastAsia="ＭＳ 明朝"/>
                <w:lang w:eastAsia="ja-JP"/>
              </w:rPr>
              <w:t>Index</w:t>
            </w:r>
          </w:p>
        </w:tc>
        <w:tc>
          <w:tcPr>
            <w:tcW w:w="1728" w:type="dxa"/>
          </w:tcPr>
          <w:p w14:paraId="28AE3F63"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3FC27F9F" w14:textId="77777777" w:rsidR="004C168E" w:rsidRDefault="004C168E" w:rsidP="00002A4F">
            <w:pPr>
              <w:rPr>
                <w:rFonts w:eastAsia="ＭＳ 明朝"/>
                <w:lang w:eastAsia="ja-JP"/>
              </w:rPr>
            </w:pPr>
            <w:r>
              <w:rPr>
                <w:rFonts w:eastAsia="ＭＳ 明朝"/>
                <w:lang w:eastAsia="ja-JP"/>
              </w:rPr>
              <w:t>Prerequisite feature groups</w:t>
            </w:r>
          </w:p>
        </w:tc>
        <w:tc>
          <w:tcPr>
            <w:tcW w:w="2205" w:type="dxa"/>
          </w:tcPr>
          <w:p w14:paraId="23A6DB9E" w14:textId="77777777" w:rsidR="004C168E" w:rsidRDefault="004C168E" w:rsidP="00002A4F">
            <w:pPr>
              <w:rPr>
                <w:rFonts w:eastAsia="ＭＳ 明朝"/>
                <w:lang w:eastAsia="ja-JP"/>
              </w:rPr>
            </w:pPr>
            <w:r>
              <w:rPr>
                <w:rFonts w:eastAsia="ＭＳ 明朝"/>
                <w:lang w:eastAsia="ja-JP"/>
              </w:rPr>
              <w:t>Field name</w:t>
            </w:r>
          </w:p>
        </w:tc>
        <w:tc>
          <w:tcPr>
            <w:tcW w:w="2716" w:type="dxa"/>
          </w:tcPr>
          <w:p w14:paraId="5344029B" w14:textId="77777777" w:rsidR="004C168E" w:rsidRDefault="004C168E" w:rsidP="00002A4F">
            <w:pPr>
              <w:rPr>
                <w:rFonts w:eastAsia="ＭＳ 明朝"/>
                <w:lang w:eastAsia="ja-JP"/>
              </w:rPr>
            </w:pPr>
            <w:r>
              <w:rPr>
                <w:rFonts w:eastAsia="ＭＳ 明朝"/>
                <w:lang w:eastAsia="ja-JP"/>
              </w:rPr>
              <w:t>Parent IE</w:t>
            </w:r>
          </w:p>
        </w:tc>
        <w:tc>
          <w:tcPr>
            <w:tcW w:w="1439" w:type="dxa"/>
          </w:tcPr>
          <w:p w14:paraId="7324D5B6" w14:textId="77777777" w:rsidR="004C168E" w:rsidRDefault="004C168E" w:rsidP="00002A4F">
            <w:pPr>
              <w:rPr>
                <w:rFonts w:eastAsia="ＭＳ 明朝"/>
                <w:lang w:eastAsia="ja-JP"/>
              </w:rPr>
            </w:pPr>
            <w:r>
              <w:rPr>
                <w:rFonts w:eastAsia="ＭＳ 明朝"/>
                <w:lang w:eastAsia="ja-JP"/>
              </w:rPr>
              <w:t>Assessment</w:t>
            </w:r>
          </w:p>
        </w:tc>
      </w:tr>
      <w:tr w:rsidR="004C168E" w14:paraId="505392CC" w14:textId="77777777" w:rsidTr="00002A4F">
        <w:tc>
          <w:tcPr>
            <w:tcW w:w="680" w:type="dxa"/>
          </w:tcPr>
          <w:p w14:paraId="780E3DBD" w14:textId="77777777" w:rsidR="004C168E" w:rsidRDefault="004C168E" w:rsidP="00002A4F">
            <w:pPr>
              <w:rPr>
                <w:rFonts w:eastAsia="ＭＳ 明朝"/>
                <w:lang w:eastAsia="ja-JP"/>
              </w:rPr>
            </w:pPr>
            <w:r w:rsidRPr="00696D54">
              <w:t>10-32</w:t>
            </w:r>
          </w:p>
        </w:tc>
        <w:tc>
          <w:tcPr>
            <w:tcW w:w="1728" w:type="dxa"/>
          </w:tcPr>
          <w:p w14:paraId="556376B1" w14:textId="77777777" w:rsidR="004C168E" w:rsidRDefault="004C168E" w:rsidP="00002A4F">
            <w:pPr>
              <w:rPr>
                <w:rFonts w:eastAsia="ＭＳ 明朝"/>
                <w:lang w:eastAsia="ja-JP"/>
              </w:rPr>
            </w:pPr>
            <w:r w:rsidRPr="00696D54">
              <w:t>SS block based SINR measurement (SS-SINR) for unlicensed spectrum</w:t>
            </w:r>
          </w:p>
        </w:tc>
        <w:tc>
          <w:tcPr>
            <w:tcW w:w="1194" w:type="dxa"/>
          </w:tcPr>
          <w:p w14:paraId="63CD4807" w14:textId="77777777" w:rsidR="004C168E" w:rsidRDefault="004C168E" w:rsidP="00002A4F">
            <w:pPr>
              <w:rPr>
                <w:rFonts w:eastAsia="ＭＳ 明朝"/>
                <w:lang w:eastAsia="ja-JP"/>
              </w:rPr>
            </w:pPr>
          </w:p>
        </w:tc>
        <w:tc>
          <w:tcPr>
            <w:tcW w:w="2205" w:type="dxa"/>
          </w:tcPr>
          <w:p w14:paraId="55512BAE" w14:textId="77777777" w:rsidR="004C168E" w:rsidRDefault="004C168E" w:rsidP="00002A4F">
            <w:pPr>
              <w:rPr>
                <w:rFonts w:eastAsia="ＭＳ 明朝"/>
                <w:lang w:eastAsia="ja-JP"/>
              </w:rPr>
            </w:pPr>
            <w:r w:rsidRPr="00696D54">
              <w:rPr>
                <w:i/>
                <w:iCs/>
              </w:rPr>
              <w:t>ss-SINR-Meas-r16</w:t>
            </w:r>
          </w:p>
        </w:tc>
        <w:tc>
          <w:tcPr>
            <w:tcW w:w="2716" w:type="dxa"/>
          </w:tcPr>
          <w:p w14:paraId="260584B5"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3CC0ED12"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4326286F" w14:textId="77777777" w:rsidTr="00002A4F">
        <w:tc>
          <w:tcPr>
            <w:tcW w:w="680" w:type="dxa"/>
          </w:tcPr>
          <w:p w14:paraId="31336BFC" w14:textId="77777777" w:rsidR="004C168E" w:rsidRDefault="004C168E" w:rsidP="00002A4F">
            <w:pPr>
              <w:rPr>
                <w:rFonts w:eastAsia="ＭＳ 明朝"/>
                <w:lang w:eastAsia="ja-JP"/>
              </w:rPr>
            </w:pPr>
            <w:r w:rsidRPr="00696D54">
              <w:t>10-33</w:t>
            </w:r>
          </w:p>
        </w:tc>
        <w:tc>
          <w:tcPr>
            <w:tcW w:w="1728" w:type="dxa"/>
          </w:tcPr>
          <w:p w14:paraId="1CC26E27" w14:textId="77777777" w:rsidR="004C168E" w:rsidRDefault="004C168E" w:rsidP="00002A4F">
            <w:pPr>
              <w:rPr>
                <w:rFonts w:eastAsia="ＭＳ 明朝"/>
                <w:lang w:eastAsia="ja-JP"/>
              </w:rPr>
            </w:pPr>
            <w:r w:rsidRPr="00696D54">
              <w:t>Semi-persistent CSI report on PUCCH for unlicensed spectrum</w:t>
            </w:r>
          </w:p>
        </w:tc>
        <w:tc>
          <w:tcPr>
            <w:tcW w:w="1194" w:type="dxa"/>
          </w:tcPr>
          <w:p w14:paraId="6A088C35" w14:textId="77777777" w:rsidR="004C168E" w:rsidRDefault="004C168E" w:rsidP="00002A4F">
            <w:pPr>
              <w:rPr>
                <w:rFonts w:eastAsia="ＭＳ 明朝"/>
                <w:lang w:eastAsia="ja-JP"/>
              </w:rPr>
            </w:pPr>
          </w:p>
        </w:tc>
        <w:tc>
          <w:tcPr>
            <w:tcW w:w="2205" w:type="dxa"/>
          </w:tcPr>
          <w:p w14:paraId="64F7B660" w14:textId="77777777" w:rsidR="004C168E" w:rsidRDefault="004C168E" w:rsidP="00002A4F">
            <w:pPr>
              <w:rPr>
                <w:rFonts w:eastAsia="ＭＳ 明朝"/>
                <w:lang w:eastAsia="ja-JP"/>
              </w:rPr>
            </w:pPr>
            <w:r w:rsidRPr="00696D54">
              <w:rPr>
                <w:i/>
                <w:iCs/>
              </w:rPr>
              <w:t>sp-CSI-ReportPUCCH-r16</w:t>
            </w:r>
          </w:p>
        </w:tc>
        <w:tc>
          <w:tcPr>
            <w:tcW w:w="2716" w:type="dxa"/>
          </w:tcPr>
          <w:p w14:paraId="0E1C7B03"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75A7D869"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74FD88EE" w14:textId="77777777" w:rsidTr="00002A4F">
        <w:tc>
          <w:tcPr>
            <w:tcW w:w="680" w:type="dxa"/>
          </w:tcPr>
          <w:p w14:paraId="29EA0091" w14:textId="77777777" w:rsidR="004C168E" w:rsidRDefault="004C168E" w:rsidP="00002A4F">
            <w:pPr>
              <w:rPr>
                <w:rFonts w:eastAsia="ＭＳ 明朝"/>
                <w:lang w:eastAsia="ja-JP"/>
              </w:rPr>
            </w:pPr>
            <w:r w:rsidRPr="00696D54">
              <w:t>10-33a</w:t>
            </w:r>
          </w:p>
        </w:tc>
        <w:tc>
          <w:tcPr>
            <w:tcW w:w="1728" w:type="dxa"/>
          </w:tcPr>
          <w:p w14:paraId="11249724" w14:textId="77777777" w:rsidR="004C168E" w:rsidRDefault="004C168E" w:rsidP="00002A4F">
            <w:pPr>
              <w:rPr>
                <w:rFonts w:eastAsia="ＭＳ 明朝"/>
                <w:lang w:eastAsia="ja-JP"/>
              </w:rPr>
            </w:pPr>
            <w:r w:rsidRPr="00696D54">
              <w:t>Semi-persistent CSI report on PUSCH for unlicensed spectrum</w:t>
            </w:r>
          </w:p>
        </w:tc>
        <w:tc>
          <w:tcPr>
            <w:tcW w:w="1194" w:type="dxa"/>
          </w:tcPr>
          <w:p w14:paraId="43C6F919" w14:textId="77777777" w:rsidR="004C168E" w:rsidRDefault="004C168E" w:rsidP="00002A4F">
            <w:pPr>
              <w:rPr>
                <w:rFonts w:eastAsia="ＭＳ 明朝"/>
                <w:lang w:eastAsia="ja-JP"/>
              </w:rPr>
            </w:pPr>
          </w:p>
        </w:tc>
        <w:tc>
          <w:tcPr>
            <w:tcW w:w="2205" w:type="dxa"/>
          </w:tcPr>
          <w:p w14:paraId="434F16B0" w14:textId="77777777" w:rsidR="004C168E" w:rsidRDefault="004C168E" w:rsidP="00002A4F">
            <w:pPr>
              <w:rPr>
                <w:rFonts w:eastAsia="ＭＳ 明朝"/>
                <w:lang w:eastAsia="ja-JP"/>
              </w:rPr>
            </w:pPr>
            <w:r w:rsidRPr="00696D54">
              <w:rPr>
                <w:i/>
                <w:iCs/>
              </w:rPr>
              <w:t>sp-CSI-ReportPUSCH-r16</w:t>
            </w:r>
          </w:p>
        </w:tc>
        <w:tc>
          <w:tcPr>
            <w:tcW w:w="2716" w:type="dxa"/>
          </w:tcPr>
          <w:p w14:paraId="4C263946"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71701C60"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16A01F4E" w14:textId="77777777" w:rsidTr="00002A4F">
        <w:tc>
          <w:tcPr>
            <w:tcW w:w="680" w:type="dxa"/>
          </w:tcPr>
          <w:p w14:paraId="3D7B0E9E" w14:textId="77777777" w:rsidR="004C168E" w:rsidRDefault="004C168E" w:rsidP="00002A4F">
            <w:pPr>
              <w:rPr>
                <w:rFonts w:eastAsia="ＭＳ 明朝"/>
                <w:lang w:eastAsia="ja-JP"/>
              </w:rPr>
            </w:pPr>
            <w:r w:rsidRPr="00696D54">
              <w:t>10-34</w:t>
            </w:r>
          </w:p>
        </w:tc>
        <w:tc>
          <w:tcPr>
            <w:tcW w:w="1728" w:type="dxa"/>
          </w:tcPr>
          <w:p w14:paraId="34EC9C7D" w14:textId="77777777" w:rsidR="004C168E" w:rsidRDefault="004C168E" w:rsidP="00002A4F">
            <w:pPr>
              <w:rPr>
                <w:rFonts w:eastAsia="ＭＳ 明朝"/>
                <w:lang w:eastAsia="ja-JP"/>
              </w:rPr>
            </w:pPr>
            <w:r w:rsidRPr="00696D54">
              <w:t>Dynamic SFI monitoring for unlicensed spectrum</w:t>
            </w:r>
          </w:p>
        </w:tc>
        <w:tc>
          <w:tcPr>
            <w:tcW w:w="1194" w:type="dxa"/>
          </w:tcPr>
          <w:p w14:paraId="743C401F" w14:textId="77777777" w:rsidR="004C168E" w:rsidRDefault="004C168E" w:rsidP="00002A4F">
            <w:pPr>
              <w:rPr>
                <w:rFonts w:eastAsia="ＭＳ 明朝"/>
                <w:lang w:eastAsia="ja-JP"/>
              </w:rPr>
            </w:pPr>
          </w:p>
        </w:tc>
        <w:tc>
          <w:tcPr>
            <w:tcW w:w="2205" w:type="dxa"/>
          </w:tcPr>
          <w:p w14:paraId="4674E7DD" w14:textId="77777777" w:rsidR="004C168E" w:rsidRDefault="004C168E" w:rsidP="00002A4F">
            <w:pPr>
              <w:rPr>
                <w:rFonts w:eastAsia="ＭＳ 明朝"/>
                <w:lang w:eastAsia="ja-JP"/>
              </w:rPr>
            </w:pPr>
            <w:r w:rsidRPr="00696D54">
              <w:rPr>
                <w:i/>
                <w:iCs/>
              </w:rPr>
              <w:t>dynamicSFI-r16</w:t>
            </w:r>
          </w:p>
        </w:tc>
        <w:tc>
          <w:tcPr>
            <w:tcW w:w="2716" w:type="dxa"/>
          </w:tcPr>
          <w:p w14:paraId="0DEFD3D8"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449EAEAE"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0ECCA972" w14:textId="77777777" w:rsidTr="00002A4F">
        <w:tc>
          <w:tcPr>
            <w:tcW w:w="680" w:type="dxa"/>
          </w:tcPr>
          <w:p w14:paraId="17DDC1DD" w14:textId="77777777" w:rsidR="004C168E" w:rsidRDefault="004C168E" w:rsidP="00002A4F">
            <w:pPr>
              <w:rPr>
                <w:rFonts w:eastAsia="ＭＳ 明朝"/>
                <w:lang w:eastAsia="ja-JP"/>
              </w:rPr>
            </w:pPr>
            <w:r w:rsidRPr="00696D54">
              <w:t>10-35</w:t>
            </w:r>
          </w:p>
        </w:tc>
        <w:tc>
          <w:tcPr>
            <w:tcW w:w="1728" w:type="dxa"/>
          </w:tcPr>
          <w:p w14:paraId="3162FC8D" w14:textId="77777777" w:rsidR="004C168E" w:rsidRDefault="004C168E" w:rsidP="00002A4F">
            <w:pPr>
              <w:rPr>
                <w:rFonts w:eastAsia="ＭＳ 明朝"/>
                <w:lang w:eastAsia="ja-JP"/>
              </w:rPr>
            </w:pPr>
            <w:r w:rsidRPr="00696D54">
              <w:t>SR/HARQ-ACK/CSI multiplexing once per slot using a PUCCH (or HARQ-ACK/CSI piggybacked on a PUSCH) when SR/HARQ-ACK/CSI are supposed to be sent with the same starting symbol on the PUCCH resources in a slot for unlicensed spectrum</w:t>
            </w:r>
          </w:p>
        </w:tc>
        <w:tc>
          <w:tcPr>
            <w:tcW w:w="1194" w:type="dxa"/>
          </w:tcPr>
          <w:p w14:paraId="3D7F68B7" w14:textId="77777777" w:rsidR="004C168E" w:rsidRDefault="004C168E" w:rsidP="00002A4F">
            <w:pPr>
              <w:rPr>
                <w:rFonts w:eastAsia="ＭＳ 明朝"/>
                <w:lang w:eastAsia="ja-JP"/>
              </w:rPr>
            </w:pPr>
          </w:p>
        </w:tc>
        <w:tc>
          <w:tcPr>
            <w:tcW w:w="2205" w:type="dxa"/>
          </w:tcPr>
          <w:p w14:paraId="5BE116DC" w14:textId="77777777" w:rsidR="004C168E" w:rsidRPr="00696D54" w:rsidRDefault="004C168E" w:rsidP="00002A4F">
            <w:pPr>
              <w:pStyle w:val="TAL"/>
              <w:rPr>
                <w:i/>
                <w:iCs/>
              </w:rPr>
            </w:pPr>
            <w:r w:rsidRPr="00696D54">
              <w:rPr>
                <w:i/>
                <w:iCs/>
              </w:rPr>
              <w:t>mux-SR-HARQ-ACK-CSI-PUCCH-OncePerSlot-r16</w:t>
            </w:r>
          </w:p>
          <w:p w14:paraId="6536E2B7" w14:textId="77777777" w:rsidR="004C168E" w:rsidRPr="00696D54" w:rsidRDefault="004C168E" w:rsidP="00002A4F">
            <w:pPr>
              <w:pStyle w:val="TAL"/>
              <w:rPr>
                <w:i/>
                <w:iCs/>
              </w:rPr>
            </w:pPr>
            <w:r w:rsidRPr="00696D54">
              <w:rPr>
                <w:i/>
                <w:iCs/>
              </w:rPr>
              <w:t>{</w:t>
            </w:r>
          </w:p>
          <w:p w14:paraId="05A47CCC" w14:textId="77777777" w:rsidR="004C168E" w:rsidRPr="00696D54" w:rsidRDefault="004C168E" w:rsidP="00002A4F">
            <w:pPr>
              <w:pStyle w:val="TAL"/>
              <w:rPr>
                <w:i/>
                <w:iCs/>
              </w:rPr>
            </w:pPr>
            <w:r w:rsidRPr="00696D54">
              <w:rPr>
                <w:i/>
                <w:iCs/>
              </w:rPr>
              <w:t>sameSymbol-r16,</w:t>
            </w:r>
          </w:p>
          <w:p w14:paraId="12544A52" w14:textId="77777777" w:rsidR="004C168E" w:rsidRPr="00696D54" w:rsidRDefault="004C168E" w:rsidP="00002A4F">
            <w:pPr>
              <w:pStyle w:val="TAL"/>
              <w:rPr>
                <w:i/>
                <w:iCs/>
              </w:rPr>
            </w:pPr>
            <w:r w:rsidRPr="00696D54">
              <w:rPr>
                <w:i/>
                <w:iCs/>
              </w:rPr>
              <w:t>diffSymbol-r16</w:t>
            </w:r>
          </w:p>
          <w:p w14:paraId="46B3E5B5" w14:textId="77777777" w:rsidR="004C168E" w:rsidRDefault="004C168E" w:rsidP="00002A4F">
            <w:pPr>
              <w:rPr>
                <w:rFonts w:eastAsia="ＭＳ 明朝"/>
                <w:lang w:eastAsia="ja-JP"/>
              </w:rPr>
            </w:pPr>
            <w:r w:rsidRPr="00696D54">
              <w:rPr>
                <w:i/>
                <w:iCs/>
              </w:rPr>
              <w:t>}</w:t>
            </w:r>
          </w:p>
        </w:tc>
        <w:tc>
          <w:tcPr>
            <w:tcW w:w="2716" w:type="dxa"/>
          </w:tcPr>
          <w:p w14:paraId="7E803A40"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18479FDD"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3C0CBCFF" w14:textId="77777777" w:rsidTr="00002A4F">
        <w:tc>
          <w:tcPr>
            <w:tcW w:w="680" w:type="dxa"/>
          </w:tcPr>
          <w:p w14:paraId="5C8D2AD1" w14:textId="77777777" w:rsidR="004C168E" w:rsidRDefault="004C168E" w:rsidP="00002A4F">
            <w:pPr>
              <w:rPr>
                <w:rFonts w:eastAsia="ＭＳ 明朝"/>
                <w:lang w:eastAsia="ja-JP"/>
              </w:rPr>
            </w:pPr>
            <w:r w:rsidRPr="00696D54">
              <w:t>10-35a</w:t>
            </w:r>
          </w:p>
        </w:tc>
        <w:tc>
          <w:tcPr>
            <w:tcW w:w="1728" w:type="dxa"/>
          </w:tcPr>
          <w:p w14:paraId="2EB07ACE" w14:textId="77777777" w:rsidR="004C168E" w:rsidRDefault="004C168E" w:rsidP="00002A4F">
            <w:pPr>
              <w:rPr>
                <w:rFonts w:eastAsia="ＭＳ 明朝"/>
                <w:lang w:eastAsia="ja-JP"/>
              </w:rPr>
            </w:pPr>
            <w:r w:rsidRPr="00696D54">
              <w:t>SR/HARQ-ACK multiplexing once per slot using a PUCCH (or HARQ-ACK piggybacked on a PUSCH) when SR/HARQ-ACK are supposed to be sent with different starting symbols in a slot for unlicensed spectrum</w:t>
            </w:r>
          </w:p>
        </w:tc>
        <w:tc>
          <w:tcPr>
            <w:tcW w:w="1194" w:type="dxa"/>
          </w:tcPr>
          <w:p w14:paraId="4363F35F" w14:textId="77777777" w:rsidR="004C168E" w:rsidRDefault="004C168E" w:rsidP="00002A4F">
            <w:pPr>
              <w:rPr>
                <w:rFonts w:eastAsia="ＭＳ 明朝"/>
                <w:lang w:eastAsia="ja-JP"/>
              </w:rPr>
            </w:pPr>
            <w:r w:rsidRPr="00696D54">
              <w:t>10-35</w:t>
            </w:r>
          </w:p>
        </w:tc>
        <w:tc>
          <w:tcPr>
            <w:tcW w:w="2205" w:type="dxa"/>
          </w:tcPr>
          <w:p w14:paraId="6C7C68BD" w14:textId="77777777" w:rsidR="004C168E" w:rsidRDefault="004C168E" w:rsidP="00002A4F">
            <w:pPr>
              <w:rPr>
                <w:rFonts w:eastAsia="ＭＳ 明朝"/>
                <w:lang w:eastAsia="ja-JP"/>
              </w:rPr>
            </w:pPr>
            <w:r w:rsidRPr="00696D54">
              <w:rPr>
                <w:i/>
                <w:iCs/>
              </w:rPr>
              <w:t>mux-SR-HARQ-ACK-CSI-PUCCH-MultiPerSlot-r16</w:t>
            </w:r>
          </w:p>
        </w:tc>
        <w:tc>
          <w:tcPr>
            <w:tcW w:w="2716" w:type="dxa"/>
          </w:tcPr>
          <w:p w14:paraId="7BCB03B5"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365A2A12"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6DF85433" w14:textId="77777777" w:rsidTr="00002A4F">
        <w:tc>
          <w:tcPr>
            <w:tcW w:w="680" w:type="dxa"/>
          </w:tcPr>
          <w:p w14:paraId="4FBB4EEA" w14:textId="77777777" w:rsidR="004C168E" w:rsidRDefault="004C168E" w:rsidP="00002A4F">
            <w:pPr>
              <w:rPr>
                <w:rFonts w:eastAsia="ＭＳ 明朝"/>
                <w:lang w:eastAsia="ja-JP"/>
              </w:rPr>
            </w:pPr>
            <w:r w:rsidRPr="00696D54">
              <w:t>10-35b</w:t>
            </w:r>
          </w:p>
        </w:tc>
        <w:tc>
          <w:tcPr>
            <w:tcW w:w="1728" w:type="dxa"/>
          </w:tcPr>
          <w:p w14:paraId="5FCF3D66" w14:textId="77777777" w:rsidR="004C168E" w:rsidRDefault="004C168E" w:rsidP="00002A4F">
            <w:pPr>
              <w:rPr>
                <w:rFonts w:eastAsia="ＭＳ 明朝"/>
                <w:lang w:eastAsia="ja-JP"/>
              </w:rPr>
            </w:pPr>
            <w:r w:rsidRPr="00696D54">
              <w:t>SR/HARQ-ACK/CSI multiplexing more than once per slot using a PUCCH (or HARQ-ACK/CSI piggybacked on a PUSCH) when SR/HARQ-ACK/CSI are supposed to be sent with the same or different starting symbol in a slot for unlicensed spectrum</w:t>
            </w:r>
          </w:p>
        </w:tc>
        <w:tc>
          <w:tcPr>
            <w:tcW w:w="1194" w:type="dxa"/>
          </w:tcPr>
          <w:p w14:paraId="2C735C74" w14:textId="77777777" w:rsidR="004C168E" w:rsidRDefault="004C168E" w:rsidP="00002A4F">
            <w:pPr>
              <w:rPr>
                <w:rFonts w:eastAsia="ＭＳ 明朝"/>
                <w:lang w:eastAsia="ja-JP"/>
              </w:rPr>
            </w:pPr>
            <w:r w:rsidRPr="00696D54">
              <w:t>10-35</w:t>
            </w:r>
            <w:r>
              <w:t>c</w:t>
            </w:r>
          </w:p>
        </w:tc>
        <w:tc>
          <w:tcPr>
            <w:tcW w:w="2205" w:type="dxa"/>
          </w:tcPr>
          <w:p w14:paraId="60AEA548" w14:textId="77777777" w:rsidR="004C168E" w:rsidRDefault="004C168E" w:rsidP="00002A4F">
            <w:pPr>
              <w:rPr>
                <w:rFonts w:eastAsia="ＭＳ 明朝"/>
                <w:lang w:eastAsia="ja-JP"/>
              </w:rPr>
            </w:pPr>
            <w:r w:rsidRPr="00696D54">
              <w:rPr>
                <w:i/>
                <w:iCs/>
              </w:rPr>
              <w:t>mux-SR-HARQ-ACK-CSI-PUCCH-MultiPerSlot-r16</w:t>
            </w:r>
          </w:p>
        </w:tc>
        <w:tc>
          <w:tcPr>
            <w:tcW w:w="2716" w:type="dxa"/>
          </w:tcPr>
          <w:p w14:paraId="27079E83"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6A58DBE2"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7AE5ECF7" w14:textId="77777777" w:rsidTr="00002A4F">
        <w:tc>
          <w:tcPr>
            <w:tcW w:w="680" w:type="dxa"/>
          </w:tcPr>
          <w:p w14:paraId="6AC32654" w14:textId="77777777" w:rsidR="004C168E" w:rsidRDefault="004C168E" w:rsidP="00002A4F">
            <w:pPr>
              <w:rPr>
                <w:rFonts w:eastAsia="ＭＳ 明朝"/>
                <w:lang w:eastAsia="ja-JP"/>
              </w:rPr>
            </w:pPr>
            <w:r w:rsidRPr="00696D54">
              <w:t>10-35c</w:t>
            </w:r>
          </w:p>
        </w:tc>
        <w:tc>
          <w:tcPr>
            <w:tcW w:w="1728" w:type="dxa"/>
          </w:tcPr>
          <w:p w14:paraId="5BA263D1" w14:textId="77777777" w:rsidR="004C168E" w:rsidRDefault="004C168E" w:rsidP="00002A4F">
            <w:pPr>
              <w:rPr>
                <w:rFonts w:eastAsia="ＭＳ 明朝"/>
                <w:lang w:eastAsia="ja-JP"/>
              </w:rPr>
            </w:pPr>
            <w:r w:rsidRPr="00696D54">
              <w:t>SR/HARQ-ACK/CSI multiplexing once per slot using a PUCCH (or HARQ-ACK/CSI piggybacked on a PUSCH) when SR/HARQ-ACK/CSI are supposed to be sent with different starting symbols in a slot for unlicensed spectrum</w:t>
            </w:r>
          </w:p>
        </w:tc>
        <w:tc>
          <w:tcPr>
            <w:tcW w:w="1194" w:type="dxa"/>
          </w:tcPr>
          <w:p w14:paraId="7FDC3A10" w14:textId="77777777" w:rsidR="004C168E" w:rsidRDefault="004C168E" w:rsidP="00002A4F">
            <w:pPr>
              <w:rPr>
                <w:rFonts w:eastAsia="ＭＳ 明朝"/>
                <w:lang w:eastAsia="ja-JP"/>
              </w:rPr>
            </w:pPr>
            <w:r w:rsidRPr="00696D54">
              <w:t>10-35a</w:t>
            </w:r>
          </w:p>
        </w:tc>
        <w:tc>
          <w:tcPr>
            <w:tcW w:w="2205" w:type="dxa"/>
          </w:tcPr>
          <w:p w14:paraId="3EAC82A8" w14:textId="77777777" w:rsidR="004C168E" w:rsidRDefault="004C168E" w:rsidP="00002A4F">
            <w:pPr>
              <w:pStyle w:val="TAL"/>
              <w:rPr>
                <w:i/>
                <w:iCs/>
              </w:rPr>
            </w:pPr>
            <w:r w:rsidRPr="00696D54">
              <w:rPr>
                <w:i/>
                <w:iCs/>
              </w:rPr>
              <w:t>mux-SR-HARQ-ACK-CSI-PUCCH-OncePerSlot-r16</w:t>
            </w:r>
          </w:p>
          <w:p w14:paraId="7B1D30D5" w14:textId="77777777" w:rsidR="004C168E" w:rsidRPr="00696D54" w:rsidRDefault="004C168E" w:rsidP="00002A4F">
            <w:pPr>
              <w:pStyle w:val="TAL"/>
              <w:rPr>
                <w:i/>
                <w:iCs/>
              </w:rPr>
            </w:pPr>
            <w:r w:rsidRPr="00696D54">
              <w:rPr>
                <w:i/>
                <w:iCs/>
              </w:rPr>
              <w:t>{</w:t>
            </w:r>
          </w:p>
          <w:p w14:paraId="29E7585C" w14:textId="77777777" w:rsidR="004C168E" w:rsidRPr="00696D54" w:rsidRDefault="004C168E" w:rsidP="00002A4F">
            <w:pPr>
              <w:pStyle w:val="TAL"/>
              <w:rPr>
                <w:i/>
                <w:iCs/>
              </w:rPr>
            </w:pPr>
            <w:r w:rsidRPr="00696D54">
              <w:rPr>
                <w:i/>
                <w:iCs/>
              </w:rPr>
              <w:t>sameSymbol-r16,</w:t>
            </w:r>
          </w:p>
          <w:p w14:paraId="2B359A5D" w14:textId="77777777" w:rsidR="004C168E" w:rsidRPr="00696D54" w:rsidRDefault="004C168E" w:rsidP="00002A4F">
            <w:pPr>
              <w:pStyle w:val="TAL"/>
              <w:rPr>
                <w:i/>
                <w:iCs/>
              </w:rPr>
            </w:pPr>
            <w:r w:rsidRPr="00696D54">
              <w:rPr>
                <w:i/>
                <w:iCs/>
              </w:rPr>
              <w:t>diffSymbol-r16</w:t>
            </w:r>
          </w:p>
          <w:p w14:paraId="426FAC90" w14:textId="77777777" w:rsidR="004C168E" w:rsidRDefault="004C168E" w:rsidP="00002A4F">
            <w:pPr>
              <w:rPr>
                <w:rFonts w:eastAsia="ＭＳ 明朝"/>
                <w:lang w:eastAsia="ja-JP"/>
              </w:rPr>
            </w:pPr>
            <w:r w:rsidRPr="00696D54">
              <w:rPr>
                <w:i/>
                <w:iCs/>
              </w:rPr>
              <w:t>}</w:t>
            </w:r>
          </w:p>
        </w:tc>
        <w:tc>
          <w:tcPr>
            <w:tcW w:w="2716" w:type="dxa"/>
          </w:tcPr>
          <w:p w14:paraId="513BF4CA"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042AD97B"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3C0BC31E" w14:textId="77777777" w:rsidTr="00002A4F">
        <w:tc>
          <w:tcPr>
            <w:tcW w:w="680" w:type="dxa"/>
          </w:tcPr>
          <w:p w14:paraId="61C0C327" w14:textId="77777777" w:rsidR="004C168E" w:rsidRDefault="004C168E" w:rsidP="00002A4F">
            <w:pPr>
              <w:rPr>
                <w:rFonts w:eastAsia="ＭＳ 明朝"/>
                <w:lang w:eastAsia="ja-JP"/>
              </w:rPr>
            </w:pPr>
            <w:r w:rsidRPr="00696D54">
              <w:t>10-36</w:t>
            </w:r>
          </w:p>
        </w:tc>
        <w:tc>
          <w:tcPr>
            <w:tcW w:w="1728" w:type="dxa"/>
          </w:tcPr>
          <w:p w14:paraId="3B0BA016" w14:textId="77777777" w:rsidR="004C168E" w:rsidRDefault="004C168E" w:rsidP="00002A4F">
            <w:pPr>
              <w:rPr>
                <w:rFonts w:eastAsia="ＭＳ 明朝"/>
                <w:lang w:eastAsia="ja-JP"/>
              </w:rPr>
            </w:pPr>
            <w:r w:rsidRPr="00696D54">
              <w:t>HARQ-ACK multiplexing on PUSCH with different PUCCH/PUSCH starting OFDM symbols for unlicensed spectrum</w:t>
            </w:r>
          </w:p>
        </w:tc>
        <w:tc>
          <w:tcPr>
            <w:tcW w:w="1194" w:type="dxa"/>
          </w:tcPr>
          <w:p w14:paraId="48093B91" w14:textId="77777777" w:rsidR="004C168E" w:rsidRDefault="004C168E" w:rsidP="00002A4F">
            <w:pPr>
              <w:rPr>
                <w:rFonts w:eastAsia="ＭＳ 明朝"/>
                <w:lang w:eastAsia="ja-JP"/>
              </w:rPr>
            </w:pPr>
          </w:p>
        </w:tc>
        <w:tc>
          <w:tcPr>
            <w:tcW w:w="2205" w:type="dxa"/>
          </w:tcPr>
          <w:p w14:paraId="253EFFC5" w14:textId="77777777" w:rsidR="004C168E" w:rsidRDefault="004C168E" w:rsidP="00002A4F">
            <w:pPr>
              <w:rPr>
                <w:rFonts w:eastAsia="ＭＳ 明朝"/>
                <w:lang w:eastAsia="ja-JP"/>
              </w:rPr>
            </w:pPr>
            <w:r w:rsidRPr="00696D54">
              <w:rPr>
                <w:i/>
                <w:iCs/>
              </w:rPr>
              <w:t>mux-HARQ-ACK-PUSCH-DiffSymbol-r16</w:t>
            </w:r>
          </w:p>
        </w:tc>
        <w:tc>
          <w:tcPr>
            <w:tcW w:w="2716" w:type="dxa"/>
          </w:tcPr>
          <w:p w14:paraId="7CE6F716"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43A214FB"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7780BC7B" w14:textId="77777777" w:rsidTr="00002A4F">
        <w:tc>
          <w:tcPr>
            <w:tcW w:w="680" w:type="dxa"/>
          </w:tcPr>
          <w:p w14:paraId="2A4918E3" w14:textId="77777777" w:rsidR="004C168E" w:rsidRDefault="004C168E" w:rsidP="00002A4F">
            <w:pPr>
              <w:rPr>
                <w:rFonts w:eastAsia="ＭＳ 明朝"/>
                <w:lang w:eastAsia="ja-JP"/>
              </w:rPr>
            </w:pPr>
            <w:r w:rsidRPr="00696D54">
              <w:t>10-37</w:t>
            </w:r>
          </w:p>
        </w:tc>
        <w:tc>
          <w:tcPr>
            <w:tcW w:w="1728" w:type="dxa"/>
          </w:tcPr>
          <w:p w14:paraId="514C7EC7" w14:textId="77777777" w:rsidR="004C168E" w:rsidRDefault="004C168E" w:rsidP="00002A4F">
            <w:pPr>
              <w:rPr>
                <w:rFonts w:eastAsia="ＭＳ 明朝"/>
                <w:lang w:eastAsia="ja-JP"/>
              </w:rPr>
            </w:pPr>
            <w:r w:rsidRPr="00696D54">
              <w:t>Repetitions for PUCCH format 1, 3, and 4 over multiple slots with K = 2, 4, 8 for unlicensed spectrum</w:t>
            </w:r>
          </w:p>
        </w:tc>
        <w:tc>
          <w:tcPr>
            <w:tcW w:w="1194" w:type="dxa"/>
          </w:tcPr>
          <w:p w14:paraId="7EA8689D" w14:textId="77777777" w:rsidR="004C168E" w:rsidRDefault="004C168E" w:rsidP="00002A4F">
            <w:pPr>
              <w:rPr>
                <w:rFonts w:eastAsia="ＭＳ 明朝"/>
                <w:lang w:eastAsia="ja-JP"/>
              </w:rPr>
            </w:pPr>
          </w:p>
        </w:tc>
        <w:tc>
          <w:tcPr>
            <w:tcW w:w="2205" w:type="dxa"/>
          </w:tcPr>
          <w:p w14:paraId="1DC24473" w14:textId="77777777" w:rsidR="004C168E" w:rsidRDefault="004C168E" w:rsidP="00002A4F">
            <w:pPr>
              <w:rPr>
                <w:rFonts w:eastAsia="ＭＳ 明朝"/>
                <w:lang w:eastAsia="ja-JP"/>
              </w:rPr>
            </w:pPr>
            <w:r w:rsidRPr="00696D54">
              <w:rPr>
                <w:i/>
                <w:iCs/>
              </w:rPr>
              <w:t>pucch-Repetition-F1-3-4-r16</w:t>
            </w:r>
          </w:p>
        </w:tc>
        <w:tc>
          <w:tcPr>
            <w:tcW w:w="2716" w:type="dxa"/>
          </w:tcPr>
          <w:p w14:paraId="40C8BB88"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6FCF1C62"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04397083" w14:textId="77777777" w:rsidTr="00002A4F">
        <w:tc>
          <w:tcPr>
            <w:tcW w:w="680" w:type="dxa"/>
          </w:tcPr>
          <w:p w14:paraId="20CBB5A5" w14:textId="77777777" w:rsidR="004C168E" w:rsidRDefault="004C168E" w:rsidP="00002A4F">
            <w:pPr>
              <w:rPr>
                <w:rFonts w:eastAsia="ＭＳ 明朝"/>
                <w:lang w:eastAsia="ja-JP"/>
              </w:rPr>
            </w:pPr>
            <w:r w:rsidRPr="00696D54">
              <w:t>10-38</w:t>
            </w:r>
          </w:p>
        </w:tc>
        <w:tc>
          <w:tcPr>
            <w:tcW w:w="1728" w:type="dxa"/>
          </w:tcPr>
          <w:p w14:paraId="42043144" w14:textId="77777777" w:rsidR="004C168E" w:rsidRDefault="004C168E" w:rsidP="00002A4F">
            <w:pPr>
              <w:rPr>
                <w:rFonts w:eastAsia="ＭＳ 明朝"/>
                <w:lang w:eastAsia="ja-JP"/>
              </w:rPr>
            </w:pPr>
            <w:r w:rsidRPr="00696D54">
              <w:t>Type 1 configured PUSCH repetitions over multiple slots for unlicensed spectrum</w:t>
            </w:r>
          </w:p>
        </w:tc>
        <w:tc>
          <w:tcPr>
            <w:tcW w:w="1194" w:type="dxa"/>
          </w:tcPr>
          <w:p w14:paraId="35E2CBA1" w14:textId="77777777" w:rsidR="004C168E" w:rsidRDefault="004C168E" w:rsidP="00002A4F">
            <w:pPr>
              <w:rPr>
                <w:rFonts w:eastAsia="ＭＳ 明朝"/>
                <w:lang w:eastAsia="ja-JP"/>
              </w:rPr>
            </w:pPr>
          </w:p>
        </w:tc>
        <w:tc>
          <w:tcPr>
            <w:tcW w:w="2205" w:type="dxa"/>
          </w:tcPr>
          <w:p w14:paraId="58AAB5BB" w14:textId="77777777" w:rsidR="004C168E" w:rsidRDefault="004C168E" w:rsidP="00002A4F">
            <w:pPr>
              <w:rPr>
                <w:rFonts w:eastAsia="ＭＳ 明朝"/>
                <w:lang w:eastAsia="ja-JP"/>
              </w:rPr>
            </w:pPr>
            <w:r w:rsidRPr="00696D54">
              <w:rPr>
                <w:i/>
                <w:iCs/>
              </w:rPr>
              <w:t>type1-PUSCH-RepetitionMultiSlots-r16</w:t>
            </w:r>
          </w:p>
        </w:tc>
        <w:tc>
          <w:tcPr>
            <w:tcW w:w="2716" w:type="dxa"/>
          </w:tcPr>
          <w:p w14:paraId="280AA366"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3B2B3913"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04D35A00" w14:textId="77777777" w:rsidTr="00002A4F">
        <w:tc>
          <w:tcPr>
            <w:tcW w:w="680" w:type="dxa"/>
          </w:tcPr>
          <w:p w14:paraId="2A9E0691" w14:textId="77777777" w:rsidR="004C168E" w:rsidRDefault="004C168E" w:rsidP="00002A4F">
            <w:pPr>
              <w:rPr>
                <w:rFonts w:eastAsia="ＭＳ 明朝"/>
                <w:lang w:eastAsia="ja-JP"/>
              </w:rPr>
            </w:pPr>
            <w:r w:rsidRPr="00696D54">
              <w:t>10-39</w:t>
            </w:r>
          </w:p>
        </w:tc>
        <w:tc>
          <w:tcPr>
            <w:tcW w:w="1728" w:type="dxa"/>
          </w:tcPr>
          <w:p w14:paraId="0B6EAC44" w14:textId="77777777" w:rsidR="004C168E" w:rsidRDefault="004C168E" w:rsidP="00002A4F">
            <w:pPr>
              <w:rPr>
                <w:rFonts w:eastAsia="ＭＳ 明朝"/>
                <w:lang w:eastAsia="ja-JP"/>
              </w:rPr>
            </w:pPr>
            <w:r w:rsidRPr="00696D54">
              <w:t>Type 2 configured PUSCH repetitions over multiple slots for unlicensed spectrum</w:t>
            </w:r>
          </w:p>
        </w:tc>
        <w:tc>
          <w:tcPr>
            <w:tcW w:w="1194" w:type="dxa"/>
          </w:tcPr>
          <w:p w14:paraId="2FD35A09" w14:textId="77777777" w:rsidR="004C168E" w:rsidRDefault="004C168E" w:rsidP="00002A4F">
            <w:pPr>
              <w:rPr>
                <w:rFonts w:eastAsia="ＭＳ 明朝"/>
                <w:lang w:eastAsia="ja-JP"/>
              </w:rPr>
            </w:pPr>
          </w:p>
        </w:tc>
        <w:tc>
          <w:tcPr>
            <w:tcW w:w="2205" w:type="dxa"/>
          </w:tcPr>
          <w:p w14:paraId="5A31E0FC" w14:textId="77777777" w:rsidR="004C168E" w:rsidRDefault="004C168E" w:rsidP="00002A4F">
            <w:pPr>
              <w:rPr>
                <w:rFonts w:eastAsia="ＭＳ 明朝"/>
                <w:lang w:eastAsia="ja-JP"/>
              </w:rPr>
            </w:pPr>
            <w:r w:rsidRPr="00696D54">
              <w:rPr>
                <w:i/>
                <w:iCs/>
              </w:rPr>
              <w:t>type2-PUSCH-RepetitionMultiSlots-r16</w:t>
            </w:r>
          </w:p>
        </w:tc>
        <w:tc>
          <w:tcPr>
            <w:tcW w:w="2716" w:type="dxa"/>
          </w:tcPr>
          <w:p w14:paraId="46911BF5"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47EA5BDF"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467221E0" w14:textId="77777777" w:rsidTr="00002A4F">
        <w:tc>
          <w:tcPr>
            <w:tcW w:w="680" w:type="dxa"/>
          </w:tcPr>
          <w:p w14:paraId="3B305943" w14:textId="77777777" w:rsidR="004C168E" w:rsidRDefault="004C168E" w:rsidP="00002A4F">
            <w:pPr>
              <w:rPr>
                <w:rFonts w:eastAsia="ＭＳ 明朝"/>
                <w:lang w:eastAsia="ja-JP"/>
              </w:rPr>
            </w:pPr>
            <w:r w:rsidRPr="00696D54">
              <w:t>10-40</w:t>
            </w:r>
          </w:p>
        </w:tc>
        <w:tc>
          <w:tcPr>
            <w:tcW w:w="1728" w:type="dxa"/>
          </w:tcPr>
          <w:p w14:paraId="48DD4012" w14:textId="77777777" w:rsidR="004C168E" w:rsidRDefault="004C168E" w:rsidP="00002A4F">
            <w:pPr>
              <w:rPr>
                <w:rFonts w:eastAsia="ＭＳ 明朝"/>
                <w:lang w:eastAsia="ja-JP"/>
              </w:rPr>
            </w:pPr>
            <w:r w:rsidRPr="00696D54">
              <w:t>PUSCH repetitions over multiple slots for unlicensed spectrum</w:t>
            </w:r>
          </w:p>
        </w:tc>
        <w:tc>
          <w:tcPr>
            <w:tcW w:w="1194" w:type="dxa"/>
          </w:tcPr>
          <w:p w14:paraId="6AEFDF7C" w14:textId="77777777" w:rsidR="004C168E" w:rsidRDefault="004C168E" w:rsidP="00002A4F">
            <w:pPr>
              <w:rPr>
                <w:rFonts w:eastAsia="ＭＳ 明朝"/>
                <w:lang w:eastAsia="ja-JP"/>
              </w:rPr>
            </w:pPr>
          </w:p>
        </w:tc>
        <w:tc>
          <w:tcPr>
            <w:tcW w:w="2205" w:type="dxa"/>
          </w:tcPr>
          <w:p w14:paraId="0F5D75EF" w14:textId="77777777" w:rsidR="004C168E" w:rsidRDefault="004C168E" w:rsidP="00002A4F">
            <w:pPr>
              <w:rPr>
                <w:rFonts w:eastAsia="ＭＳ 明朝"/>
                <w:lang w:eastAsia="ja-JP"/>
              </w:rPr>
            </w:pPr>
            <w:r w:rsidRPr="00696D54">
              <w:rPr>
                <w:i/>
                <w:iCs/>
              </w:rPr>
              <w:t>pusch-RepetitionMultiSlots-r16</w:t>
            </w:r>
          </w:p>
        </w:tc>
        <w:tc>
          <w:tcPr>
            <w:tcW w:w="2716" w:type="dxa"/>
          </w:tcPr>
          <w:p w14:paraId="0F821C3B"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0D81C513"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298A0CD3" w14:textId="77777777" w:rsidTr="00002A4F">
        <w:tc>
          <w:tcPr>
            <w:tcW w:w="680" w:type="dxa"/>
          </w:tcPr>
          <w:p w14:paraId="238A5C27" w14:textId="77777777" w:rsidR="004C168E" w:rsidRDefault="004C168E" w:rsidP="00002A4F">
            <w:pPr>
              <w:rPr>
                <w:rFonts w:eastAsia="ＭＳ 明朝"/>
                <w:lang w:eastAsia="ja-JP"/>
              </w:rPr>
            </w:pPr>
            <w:r w:rsidRPr="00696D54">
              <w:t>10-40a</w:t>
            </w:r>
          </w:p>
        </w:tc>
        <w:tc>
          <w:tcPr>
            <w:tcW w:w="1728" w:type="dxa"/>
          </w:tcPr>
          <w:p w14:paraId="0DFE0C7A" w14:textId="77777777" w:rsidR="004C168E" w:rsidRDefault="004C168E" w:rsidP="00002A4F">
            <w:pPr>
              <w:rPr>
                <w:rFonts w:eastAsia="ＭＳ 明朝"/>
                <w:lang w:eastAsia="ja-JP"/>
              </w:rPr>
            </w:pPr>
            <w:r w:rsidRPr="00696D54">
              <w:t>PDSCH repetitions over multiple slots for unlicensed spectrum</w:t>
            </w:r>
          </w:p>
        </w:tc>
        <w:tc>
          <w:tcPr>
            <w:tcW w:w="1194" w:type="dxa"/>
          </w:tcPr>
          <w:p w14:paraId="663162A9" w14:textId="77777777" w:rsidR="004C168E" w:rsidRDefault="004C168E" w:rsidP="00002A4F">
            <w:pPr>
              <w:rPr>
                <w:rFonts w:eastAsia="ＭＳ 明朝"/>
                <w:lang w:eastAsia="ja-JP"/>
              </w:rPr>
            </w:pPr>
          </w:p>
        </w:tc>
        <w:tc>
          <w:tcPr>
            <w:tcW w:w="2205" w:type="dxa"/>
          </w:tcPr>
          <w:p w14:paraId="0FA2CC08" w14:textId="77777777" w:rsidR="004C168E" w:rsidRDefault="004C168E" w:rsidP="00002A4F">
            <w:pPr>
              <w:rPr>
                <w:rFonts w:eastAsia="ＭＳ 明朝"/>
                <w:lang w:eastAsia="ja-JP"/>
              </w:rPr>
            </w:pPr>
            <w:r w:rsidRPr="00696D54">
              <w:rPr>
                <w:i/>
                <w:iCs/>
              </w:rPr>
              <w:t>pdsch-RepetitionMultiSlots-r16</w:t>
            </w:r>
          </w:p>
        </w:tc>
        <w:tc>
          <w:tcPr>
            <w:tcW w:w="2716" w:type="dxa"/>
          </w:tcPr>
          <w:p w14:paraId="737A1230"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2D18BFFD"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110AE3C5" w14:textId="77777777" w:rsidTr="00002A4F">
        <w:tc>
          <w:tcPr>
            <w:tcW w:w="680" w:type="dxa"/>
          </w:tcPr>
          <w:p w14:paraId="301AD22B" w14:textId="77777777" w:rsidR="004C168E" w:rsidRDefault="004C168E" w:rsidP="00002A4F">
            <w:pPr>
              <w:rPr>
                <w:rFonts w:eastAsia="ＭＳ 明朝"/>
                <w:lang w:eastAsia="ja-JP"/>
              </w:rPr>
            </w:pPr>
            <w:r w:rsidRPr="00696D54">
              <w:t>10-41</w:t>
            </w:r>
          </w:p>
        </w:tc>
        <w:tc>
          <w:tcPr>
            <w:tcW w:w="1728" w:type="dxa"/>
          </w:tcPr>
          <w:p w14:paraId="0FFD9B75" w14:textId="77777777" w:rsidR="004C168E" w:rsidRDefault="004C168E" w:rsidP="00002A4F">
            <w:pPr>
              <w:rPr>
                <w:rFonts w:eastAsia="ＭＳ 明朝"/>
                <w:lang w:eastAsia="ja-JP"/>
              </w:rPr>
            </w:pPr>
            <w:r w:rsidRPr="00696D54">
              <w:t>DL SPS for unlicensed spectrum</w:t>
            </w:r>
          </w:p>
        </w:tc>
        <w:tc>
          <w:tcPr>
            <w:tcW w:w="1194" w:type="dxa"/>
          </w:tcPr>
          <w:p w14:paraId="0F419732" w14:textId="77777777" w:rsidR="004C168E" w:rsidRDefault="004C168E" w:rsidP="00002A4F">
            <w:pPr>
              <w:rPr>
                <w:rFonts w:eastAsia="ＭＳ 明朝"/>
                <w:lang w:eastAsia="ja-JP"/>
              </w:rPr>
            </w:pPr>
          </w:p>
        </w:tc>
        <w:tc>
          <w:tcPr>
            <w:tcW w:w="2205" w:type="dxa"/>
          </w:tcPr>
          <w:p w14:paraId="62521BC6" w14:textId="77777777" w:rsidR="004C168E" w:rsidRDefault="004C168E" w:rsidP="00002A4F">
            <w:pPr>
              <w:rPr>
                <w:rFonts w:eastAsia="ＭＳ 明朝"/>
                <w:lang w:eastAsia="ja-JP"/>
              </w:rPr>
            </w:pPr>
            <w:r w:rsidRPr="00696D54">
              <w:rPr>
                <w:i/>
                <w:iCs/>
              </w:rPr>
              <w:t>downlinkSPS-r16</w:t>
            </w:r>
          </w:p>
        </w:tc>
        <w:tc>
          <w:tcPr>
            <w:tcW w:w="2716" w:type="dxa"/>
          </w:tcPr>
          <w:p w14:paraId="03006721"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41811B8E"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5810DC60" w14:textId="77777777" w:rsidTr="00002A4F">
        <w:tc>
          <w:tcPr>
            <w:tcW w:w="680" w:type="dxa"/>
          </w:tcPr>
          <w:p w14:paraId="69D0A420" w14:textId="77777777" w:rsidR="004C168E" w:rsidRDefault="004C168E" w:rsidP="00002A4F">
            <w:pPr>
              <w:rPr>
                <w:rFonts w:eastAsia="ＭＳ 明朝"/>
                <w:lang w:eastAsia="ja-JP"/>
              </w:rPr>
            </w:pPr>
            <w:r w:rsidRPr="00696D54">
              <w:t>10-42</w:t>
            </w:r>
          </w:p>
        </w:tc>
        <w:tc>
          <w:tcPr>
            <w:tcW w:w="1728" w:type="dxa"/>
          </w:tcPr>
          <w:p w14:paraId="04355C3C" w14:textId="77777777" w:rsidR="004C168E" w:rsidRDefault="004C168E" w:rsidP="00002A4F">
            <w:pPr>
              <w:rPr>
                <w:rFonts w:eastAsia="ＭＳ 明朝"/>
                <w:lang w:eastAsia="ja-JP"/>
              </w:rPr>
            </w:pPr>
            <w:r w:rsidRPr="00696D54">
              <w:t>Type 1 Configured UL grant for unlicensed spectrum</w:t>
            </w:r>
          </w:p>
        </w:tc>
        <w:tc>
          <w:tcPr>
            <w:tcW w:w="1194" w:type="dxa"/>
          </w:tcPr>
          <w:p w14:paraId="0E201FE6" w14:textId="77777777" w:rsidR="004C168E" w:rsidRDefault="004C168E" w:rsidP="00002A4F">
            <w:pPr>
              <w:rPr>
                <w:rFonts w:eastAsia="ＭＳ 明朝"/>
                <w:lang w:eastAsia="ja-JP"/>
              </w:rPr>
            </w:pPr>
          </w:p>
        </w:tc>
        <w:tc>
          <w:tcPr>
            <w:tcW w:w="2205" w:type="dxa"/>
          </w:tcPr>
          <w:p w14:paraId="01747394" w14:textId="77777777" w:rsidR="004C168E" w:rsidRDefault="004C168E" w:rsidP="00002A4F">
            <w:pPr>
              <w:rPr>
                <w:rFonts w:eastAsia="ＭＳ 明朝"/>
                <w:lang w:eastAsia="ja-JP"/>
              </w:rPr>
            </w:pPr>
            <w:r w:rsidRPr="00696D54">
              <w:rPr>
                <w:i/>
                <w:iCs/>
              </w:rPr>
              <w:t>configuredUL-GrantType1-r16</w:t>
            </w:r>
          </w:p>
        </w:tc>
        <w:tc>
          <w:tcPr>
            <w:tcW w:w="2716" w:type="dxa"/>
          </w:tcPr>
          <w:p w14:paraId="6B82B101"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0FCD7512"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4DEB71A7" w14:textId="77777777" w:rsidTr="00002A4F">
        <w:tc>
          <w:tcPr>
            <w:tcW w:w="680" w:type="dxa"/>
          </w:tcPr>
          <w:p w14:paraId="19E3287E" w14:textId="77777777" w:rsidR="004C168E" w:rsidRDefault="004C168E" w:rsidP="00002A4F">
            <w:pPr>
              <w:rPr>
                <w:rFonts w:eastAsia="ＭＳ 明朝"/>
                <w:lang w:eastAsia="ja-JP"/>
              </w:rPr>
            </w:pPr>
            <w:r w:rsidRPr="00696D54">
              <w:t>10-43</w:t>
            </w:r>
          </w:p>
        </w:tc>
        <w:tc>
          <w:tcPr>
            <w:tcW w:w="1728" w:type="dxa"/>
          </w:tcPr>
          <w:p w14:paraId="3A95268A" w14:textId="77777777" w:rsidR="004C168E" w:rsidRDefault="004C168E" w:rsidP="00002A4F">
            <w:pPr>
              <w:rPr>
                <w:rFonts w:eastAsia="ＭＳ 明朝"/>
                <w:lang w:eastAsia="ja-JP"/>
              </w:rPr>
            </w:pPr>
            <w:r w:rsidRPr="00696D54">
              <w:t>Type 2 Configured UL grant for unlicensed spectrum</w:t>
            </w:r>
          </w:p>
        </w:tc>
        <w:tc>
          <w:tcPr>
            <w:tcW w:w="1194" w:type="dxa"/>
          </w:tcPr>
          <w:p w14:paraId="06F461E4" w14:textId="77777777" w:rsidR="004C168E" w:rsidRDefault="004C168E" w:rsidP="00002A4F">
            <w:pPr>
              <w:rPr>
                <w:rFonts w:eastAsia="ＭＳ 明朝"/>
                <w:lang w:eastAsia="ja-JP"/>
              </w:rPr>
            </w:pPr>
          </w:p>
        </w:tc>
        <w:tc>
          <w:tcPr>
            <w:tcW w:w="2205" w:type="dxa"/>
          </w:tcPr>
          <w:p w14:paraId="685C0E90" w14:textId="77777777" w:rsidR="004C168E" w:rsidRDefault="004C168E" w:rsidP="00002A4F">
            <w:pPr>
              <w:rPr>
                <w:rFonts w:eastAsia="ＭＳ 明朝"/>
                <w:lang w:eastAsia="ja-JP"/>
              </w:rPr>
            </w:pPr>
            <w:r w:rsidRPr="00696D54">
              <w:rPr>
                <w:i/>
                <w:iCs/>
              </w:rPr>
              <w:t>configuredUL-GrantType2-r16</w:t>
            </w:r>
          </w:p>
        </w:tc>
        <w:tc>
          <w:tcPr>
            <w:tcW w:w="2716" w:type="dxa"/>
          </w:tcPr>
          <w:p w14:paraId="2EA7A6FF"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70BE41B3"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r w:rsidR="004C168E" w14:paraId="7EB5ED17" w14:textId="77777777" w:rsidTr="00002A4F">
        <w:tc>
          <w:tcPr>
            <w:tcW w:w="680" w:type="dxa"/>
          </w:tcPr>
          <w:p w14:paraId="5C73F6CC" w14:textId="77777777" w:rsidR="004C168E" w:rsidRDefault="004C168E" w:rsidP="00002A4F">
            <w:pPr>
              <w:rPr>
                <w:rFonts w:eastAsia="ＭＳ 明朝"/>
                <w:lang w:eastAsia="ja-JP"/>
              </w:rPr>
            </w:pPr>
            <w:r w:rsidRPr="00696D54">
              <w:t>10-44</w:t>
            </w:r>
          </w:p>
        </w:tc>
        <w:tc>
          <w:tcPr>
            <w:tcW w:w="1728" w:type="dxa"/>
          </w:tcPr>
          <w:p w14:paraId="67CFD5DC" w14:textId="77777777" w:rsidR="004C168E" w:rsidRDefault="004C168E" w:rsidP="00002A4F">
            <w:pPr>
              <w:rPr>
                <w:rFonts w:eastAsia="ＭＳ 明朝"/>
                <w:lang w:eastAsia="ja-JP"/>
              </w:rPr>
            </w:pPr>
            <w:r w:rsidRPr="00696D54">
              <w:t>Pre-emption indication for DL for unlicensed spectrum</w:t>
            </w:r>
          </w:p>
        </w:tc>
        <w:tc>
          <w:tcPr>
            <w:tcW w:w="1194" w:type="dxa"/>
          </w:tcPr>
          <w:p w14:paraId="2B4C4C63" w14:textId="77777777" w:rsidR="004C168E" w:rsidRDefault="004C168E" w:rsidP="00002A4F">
            <w:pPr>
              <w:rPr>
                <w:rFonts w:eastAsia="ＭＳ 明朝"/>
                <w:lang w:eastAsia="ja-JP"/>
              </w:rPr>
            </w:pPr>
          </w:p>
        </w:tc>
        <w:tc>
          <w:tcPr>
            <w:tcW w:w="2205" w:type="dxa"/>
          </w:tcPr>
          <w:p w14:paraId="291B4849" w14:textId="77777777" w:rsidR="004C168E" w:rsidRDefault="004C168E" w:rsidP="00002A4F">
            <w:pPr>
              <w:rPr>
                <w:rFonts w:eastAsia="ＭＳ 明朝"/>
                <w:lang w:eastAsia="ja-JP"/>
              </w:rPr>
            </w:pPr>
            <w:r w:rsidRPr="00696D54">
              <w:rPr>
                <w:i/>
                <w:iCs/>
              </w:rPr>
              <w:t>pre-EmptIndication-DL-r16</w:t>
            </w:r>
          </w:p>
        </w:tc>
        <w:tc>
          <w:tcPr>
            <w:tcW w:w="2716" w:type="dxa"/>
          </w:tcPr>
          <w:p w14:paraId="16B0D597" w14:textId="77777777" w:rsidR="004C168E" w:rsidRDefault="004C168E" w:rsidP="00002A4F">
            <w:pPr>
              <w:rPr>
                <w:rFonts w:eastAsia="ＭＳ 明朝"/>
                <w:lang w:eastAsia="ja-JP"/>
              </w:rPr>
            </w:pPr>
            <w:r w:rsidRPr="00696D54">
              <w:rPr>
                <w:rFonts w:eastAsia="ＭＳ 明朝"/>
                <w:i/>
                <w:iCs/>
              </w:rPr>
              <w:t>Phy-ParametersSharedChAccess-r16</w:t>
            </w:r>
          </w:p>
        </w:tc>
        <w:tc>
          <w:tcPr>
            <w:tcW w:w="1439" w:type="dxa"/>
          </w:tcPr>
          <w:p w14:paraId="18FEB6C2" w14:textId="77777777" w:rsidR="004C168E" w:rsidRDefault="004C168E" w:rsidP="00002A4F">
            <w:pPr>
              <w:rPr>
                <w:rFonts w:eastAsia="ＭＳ 明朝"/>
                <w:lang w:eastAsia="ja-JP"/>
              </w:rPr>
            </w:pPr>
            <w:r>
              <w:rPr>
                <w:rFonts w:eastAsia="ＭＳ 明朝"/>
                <w:lang w:eastAsia="ja-JP"/>
              </w:rPr>
              <w:t>Ok to keep applicable for the whole unlicensed band operation</w:t>
            </w:r>
          </w:p>
        </w:tc>
      </w:tr>
    </w:tbl>
    <w:p w14:paraId="24558989" w14:textId="018B1394" w:rsidR="004C168E" w:rsidRDefault="004C168E" w:rsidP="004C168E">
      <w:pPr>
        <w:rPr>
          <w:rFonts w:eastAsia="ＭＳ 明朝"/>
          <w:lang w:eastAsia="ja-JP"/>
        </w:rPr>
      </w:pPr>
    </w:p>
    <w:p w14:paraId="4F7ABCB4" w14:textId="113E6B42" w:rsidR="004C168E" w:rsidRDefault="004C168E" w:rsidP="00145D65">
      <w:pPr>
        <w:pStyle w:val="30"/>
        <w:rPr>
          <w:rFonts w:eastAsia="ＭＳ 明朝"/>
          <w:lang w:eastAsia="ja-JP"/>
        </w:rPr>
      </w:pPr>
      <w:r>
        <w:rPr>
          <w:lang w:eastAsia="ja-JP"/>
        </w:rPr>
        <w:t>4.2.3 NR_L1enh_URLLC</w:t>
      </w:r>
    </w:p>
    <w:p w14:paraId="008A221E" w14:textId="77777777" w:rsidR="004C168E" w:rsidRDefault="004C168E" w:rsidP="004C168E">
      <w:pPr>
        <w:rPr>
          <w:rFonts w:eastAsia="ＭＳ 明朝"/>
          <w:lang w:eastAsia="ja-JP"/>
        </w:rPr>
      </w:pPr>
    </w:p>
    <w:tbl>
      <w:tblPr>
        <w:tblStyle w:val="af2"/>
        <w:tblW w:w="0" w:type="auto"/>
        <w:tblLook w:val="04A0" w:firstRow="1" w:lastRow="0" w:firstColumn="1" w:lastColumn="0" w:noHBand="0" w:noVBand="1"/>
      </w:tblPr>
      <w:tblGrid>
        <w:gridCol w:w="717"/>
        <w:gridCol w:w="1648"/>
        <w:gridCol w:w="1267"/>
        <w:gridCol w:w="2437"/>
        <w:gridCol w:w="2430"/>
        <w:gridCol w:w="1356"/>
      </w:tblGrid>
      <w:tr w:rsidR="004C168E" w14:paraId="2FA3AC46" w14:textId="77777777" w:rsidTr="00002A4F">
        <w:tc>
          <w:tcPr>
            <w:tcW w:w="680" w:type="dxa"/>
          </w:tcPr>
          <w:p w14:paraId="4E4B881A" w14:textId="77777777" w:rsidR="004C168E" w:rsidRDefault="004C168E" w:rsidP="00002A4F">
            <w:pPr>
              <w:rPr>
                <w:rFonts w:eastAsia="ＭＳ 明朝"/>
                <w:lang w:eastAsia="ja-JP"/>
              </w:rPr>
            </w:pPr>
            <w:r>
              <w:rPr>
                <w:rFonts w:eastAsia="ＭＳ 明朝"/>
                <w:lang w:eastAsia="ja-JP"/>
              </w:rPr>
              <w:t>Index</w:t>
            </w:r>
          </w:p>
        </w:tc>
        <w:tc>
          <w:tcPr>
            <w:tcW w:w="1681" w:type="dxa"/>
          </w:tcPr>
          <w:p w14:paraId="42B137EB"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23BB1BF2" w14:textId="77777777" w:rsidR="004C168E" w:rsidRDefault="004C168E" w:rsidP="00002A4F">
            <w:pPr>
              <w:rPr>
                <w:rFonts w:eastAsia="ＭＳ 明朝"/>
                <w:lang w:eastAsia="ja-JP"/>
              </w:rPr>
            </w:pPr>
            <w:r>
              <w:rPr>
                <w:rFonts w:eastAsia="ＭＳ 明朝"/>
                <w:lang w:eastAsia="ja-JP"/>
              </w:rPr>
              <w:t>Prerequisite feature groups</w:t>
            </w:r>
          </w:p>
        </w:tc>
        <w:tc>
          <w:tcPr>
            <w:tcW w:w="2437" w:type="dxa"/>
          </w:tcPr>
          <w:p w14:paraId="5C2BEA21" w14:textId="77777777" w:rsidR="004C168E" w:rsidRDefault="004C168E" w:rsidP="00002A4F">
            <w:pPr>
              <w:rPr>
                <w:rFonts w:eastAsia="ＭＳ 明朝"/>
                <w:lang w:eastAsia="ja-JP"/>
              </w:rPr>
            </w:pPr>
            <w:r>
              <w:rPr>
                <w:rFonts w:eastAsia="ＭＳ 明朝"/>
                <w:lang w:eastAsia="ja-JP"/>
              </w:rPr>
              <w:t>Field name</w:t>
            </w:r>
          </w:p>
        </w:tc>
        <w:tc>
          <w:tcPr>
            <w:tcW w:w="2580" w:type="dxa"/>
          </w:tcPr>
          <w:p w14:paraId="1BC1DE50" w14:textId="77777777" w:rsidR="004C168E" w:rsidRDefault="004C168E" w:rsidP="00002A4F">
            <w:pPr>
              <w:rPr>
                <w:rFonts w:eastAsia="ＭＳ 明朝"/>
                <w:lang w:eastAsia="ja-JP"/>
              </w:rPr>
            </w:pPr>
            <w:r>
              <w:rPr>
                <w:rFonts w:eastAsia="ＭＳ 明朝"/>
                <w:lang w:eastAsia="ja-JP"/>
              </w:rPr>
              <w:t>Parent IE</w:t>
            </w:r>
          </w:p>
        </w:tc>
        <w:tc>
          <w:tcPr>
            <w:tcW w:w="1394" w:type="dxa"/>
          </w:tcPr>
          <w:p w14:paraId="777A733C" w14:textId="77777777" w:rsidR="004C168E" w:rsidRDefault="004C168E" w:rsidP="00002A4F">
            <w:pPr>
              <w:rPr>
                <w:rFonts w:eastAsia="ＭＳ 明朝"/>
                <w:lang w:eastAsia="ja-JP"/>
              </w:rPr>
            </w:pPr>
            <w:r>
              <w:rPr>
                <w:rFonts w:eastAsia="ＭＳ 明朝"/>
                <w:lang w:eastAsia="ja-JP"/>
              </w:rPr>
              <w:t>Assessment</w:t>
            </w:r>
          </w:p>
        </w:tc>
      </w:tr>
      <w:tr w:rsidR="004C168E" w14:paraId="0856899B" w14:textId="77777777" w:rsidTr="00002A4F">
        <w:tc>
          <w:tcPr>
            <w:tcW w:w="680" w:type="dxa"/>
          </w:tcPr>
          <w:p w14:paraId="3514CD6D" w14:textId="77777777" w:rsidR="004C168E" w:rsidRDefault="004C168E" w:rsidP="00002A4F">
            <w:pPr>
              <w:rPr>
                <w:rFonts w:eastAsia="ＭＳ 明朝"/>
                <w:lang w:eastAsia="ja-JP"/>
              </w:rPr>
            </w:pPr>
            <w:r w:rsidRPr="00696D54">
              <w:rPr>
                <w:lang w:eastAsia="zh-CN"/>
              </w:rPr>
              <w:t>11-1</w:t>
            </w:r>
          </w:p>
        </w:tc>
        <w:tc>
          <w:tcPr>
            <w:tcW w:w="1681" w:type="dxa"/>
          </w:tcPr>
          <w:p w14:paraId="7A1999D3" w14:textId="77777777" w:rsidR="004C168E" w:rsidRDefault="004C168E" w:rsidP="00002A4F">
            <w:pPr>
              <w:rPr>
                <w:rFonts w:eastAsia="ＭＳ 明朝"/>
                <w:lang w:eastAsia="ja-JP"/>
              </w:rPr>
            </w:pPr>
            <w:r w:rsidRPr="00696D54">
              <w:rPr>
                <w:lang w:eastAsia="zh-CN"/>
              </w:rPr>
              <w:t>Monitoring DCI format 1_2 and DCI format 0_2</w:t>
            </w:r>
          </w:p>
        </w:tc>
        <w:tc>
          <w:tcPr>
            <w:tcW w:w="1190" w:type="dxa"/>
            <w:tcBorders>
              <w:top w:val="single" w:sz="4" w:space="0" w:color="auto"/>
              <w:left w:val="single" w:sz="4" w:space="0" w:color="auto"/>
              <w:bottom w:val="single" w:sz="4" w:space="0" w:color="auto"/>
              <w:right w:val="single" w:sz="4" w:space="0" w:color="auto"/>
            </w:tcBorders>
          </w:tcPr>
          <w:p w14:paraId="432F1B94" w14:textId="77777777" w:rsidR="004C168E" w:rsidRDefault="004C168E" w:rsidP="00002A4F">
            <w:pPr>
              <w:rPr>
                <w:rFonts w:eastAsia="ＭＳ 明朝"/>
                <w:lang w:eastAsia="ja-JP"/>
              </w:rPr>
            </w:pPr>
          </w:p>
        </w:tc>
        <w:tc>
          <w:tcPr>
            <w:tcW w:w="2437" w:type="dxa"/>
          </w:tcPr>
          <w:p w14:paraId="0141D436" w14:textId="77777777" w:rsidR="004C168E" w:rsidRDefault="004C168E" w:rsidP="00002A4F">
            <w:pPr>
              <w:rPr>
                <w:rFonts w:eastAsia="ＭＳ 明朝"/>
                <w:lang w:eastAsia="ja-JP"/>
              </w:rPr>
            </w:pPr>
            <w:r w:rsidRPr="00696D54">
              <w:rPr>
                <w:i/>
                <w:iCs/>
              </w:rPr>
              <w:t>dci-Format1-2And0-2-r16</w:t>
            </w:r>
          </w:p>
        </w:tc>
        <w:tc>
          <w:tcPr>
            <w:tcW w:w="2580" w:type="dxa"/>
          </w:tcPr>
          <w:p w14:paraId="5576CE1E" w14:textId="77777777" w:rsidR="004C168E" w:rsidRDefault="004C168E" w:rsidP="00002A4F">
            <w:pPr>
              <w:rPr>
                <w:rFonts w:eastAsia="ＭＳ 明朝"/>
                <w:lang w:eastAsia="ja-JP"/>
              </w:rPr>
            </w:pPr>
            <w:r w:rsidRPr="00696D54">
              <w:rPr>
                <w:i/>
                <w:iCs/>
              </w:rPr>
              <w:t>Phy-ParametersCommon</w:t>
            </w:r>
          </w:p>
        </w:tc>
        <w:tc>
          <w:tcPr>
            <w:tcW w:w="1394" w:type="dxa"/>
          </w:tcPr>
          <w:p w14:paraId="49CE3F13" w14:textId="77777777" w:rsidR="004C168E" w:rsidRDefault="004C168E" w:rsidP="00002A4F">
            <w:pPr>
              <w:rPr>
                <w:rFonts w:eastAsia="ＭＳ 明朝"/>
                <w:lang w:eastAsia="ja-JP"/>
              </w:rPr>
            </w:pPr>
            <w:r>
              <w:rPr>
                <w:rFonts w:eastAsia="ＭＳ 明朝"/>
                <w:lang w:eastAsia="ja-JP"/>
              </w:rPr>
              <w:t>Ok to keep common</w:t>
            </w:r>
          </w:p>
        </w:tc>
      </w:tr>
      <w:tr w:rsidR="004C168E" w14:paraId="184791C4" w14:textId="77777777" w:rsidTr="00002A4F">
        <w:tc>
          <w:tcPr>
            <w:tcW w:w="680" w:type="dxa"/>
          </w:tcPr>
          <w:p w14:paraId="7AE9C0A5" w14:textId="77777777" w:rsidR="004C168E" w:rsidRDefault="004C168E" w:rsidP="00002A4F">
            <w:pPr>
              <w:rPr>
                <w:rFonts w:eastAsia="ＭＳ 明朝"/>
                <w:lang w:eastAsia="ja-JP"/>
              </w:rPr>
            </w:pPr>
            <w:r w:rsidRPr="00696D54">
              <w:rPr>
                <w:lang w:eastAsia="zh-CN"/>
              </w:rPr>
              <w:t>11-1a</w:t>
            </w:r>
          </w:p>
        </w:tc>
        <w:tc>
          <w:tcPr>
            <w:tcW w:w="1681" w:type="dxa"/>
          </w:tcPr>
          <w:p w14:paraId="749062C3" w14:textId="77777777" w:rsidR="004C168E" w:rsidRDefault="004C168E" w:rsidP="00002A4F">
            <w:pPr>
              <w:rPr>
                <w:rFonts w:eastAsia="ＭＳ 明朝"/>
                <w:lang w:eastAsia="ja-JP"/>
              </w:rPr>
            </w:pPr>
            <w:r w:rsidRPr="00696D54">
              <w:rPr>
                <w:lang w:eastAsia="zh-CN"/>
              </w:rPr>
              <w:t xml:space="preserve">Monitoring both DCI format 0_1/1_1 and DCI format 0_2/1_2 in the same search space </w:t>
            </w:r>
          </w:p>
        </w:tc>
        <w:tc>
          <w:tcPr>
            <w:tcW w:w="1190" w:type="dxa"/>
            <w:tcBorders>
              <w:top w:val="single" w:sz="4" w:space="0" w:color="auto"/>
              <w:left w:val="single" w:sz="4" w:space="0" w:color="auto"/>
              <w:bottom w:val="single" w:sz="4" w:space="0" w:color="auto"/>
              <w:right w:val="single" w:sz="4" w:space="0" w:color="auto"/>
            </w:tcBorders>
          </w:tcPr>
          <w:p w14:paraId="6229D789" w14:textId="77777777" w:rsidR="004C168E" w:rsidRDefault="004C168E" w:rsidP="00002A4F">
            <w:pPr>
              <w:rPr>
                <w:rFonts w:eastAsia="ＭＳ 明朝"/>
                <w:lang w:eastAsia="ja-JP"/>
              </w:rPr>
            </w:pPr>
            <w:r w:rsidRPr="00696D54">
              <w:t>11-1</w:t>
            </w:r>
          </w:p>
        </w:tc>
        <w:tc>
          <w:tcPr>
            <w:tcW w:w="2437" w:type="dxa"/>
          </w:tcPr>
          <w:p w14:paraId="7A3E96FB" w14:textId="77777777" w:rsidR="004C168E" w:rsidRDefault="004C168E" w:rsidP="00002A4F">
            <w:pPr>
              <w:rPr>
                <w:rFonts w:eastAsia="ＭＳ 明朝"/>
                <w:lang w:eastAsia="ja-JP"/>
              </w:rPr>
            </w:pPr>
            <w:r w:rsidRPr="00696D54">
              <w:rPr>
                <w:i/>
                <w:iCs/>
              </w:rPr>
              <w:t>monitoringDCI-SameSearchSpace-r16</w:t>
            </w:r>
          </w:p>
        </w:tc>
        <w:tc>
          <w:tcPr>
            <w:tcW w:w="2580" w:type="dxa"/>
          </w:tcPr>
          <w:p w14:paraId="4E3310D2" w14:textId="77777777" w:rsidR="004C168E" w:rsidRDefault="004C168E" w:rsidP="00002A4F">
            <w:pPr>
              <w:rPr>
                <w:rFonts w:eastAsia="ＭＳ 明朝"/>
                <w:lang w:eastAsia="ja-JP"/>
              </w:rPr>
            </w:pPr>
            <w:r w:rsidRPr="00696D54">
              <w:rPr>
                <w:i/>
                <w:iCs/>
              </w:rPr>
              <w:t>Phy-ParametersCommon</w:t>
            </w:r>
          </w:p>
        </w:tc>
        <w:tc>
          <w:tcPr>
            <w:tcW w:w="1394" w:type="dxa"/>
          </w:tcPr>
          <w:p w14:paraId="18192906" w14:textId="77777777" w:rsidR="004C168E" w:rsidRDefault="004C168E" w:rsidP="00002A4F">
            <w:pPr>
              <w:rPr>
                <w:rFonts w:eastAsia="ＭＳ 明朝"/>
                <w:lang w:eastAsia="ja-JP"/>
              </w:rPr>
            </w:pPr>
            <w:r>
              <w:rPr>
                <w:rFonts w:eastAsia="ＭＳ 明朝"/>
                <w:lang w:eastAsia="ja-JP"/>
              </w:rPr>
              <w:t>Ok to keep common</w:t>
            </w:r>
          </w:p>
        </w:tc>
      </w:tr>
      <w:tr w:rsidR="004C168E" w14:paraId="6880A894" w14:textId="77777777" w:rsidTr="00002A4F">
        <w:tc>
          <w:tcPr>
            <w:tcW w:w="680" w:type="dxa"/>
          </w:tcPr>
          <w:p w14:paraId="0CAFC3BA" w14:textId="77777777" w:rsidR="004C168E" w:rsidRDefault="004C168E" w:rsidP="00002A4F">
            <w:pPr>
              <w:rPr>
                <w:rFonts w:eastAsia="ＭＳ 明朝"/>
                <w:lang w:eastAsia="ja-JP"/>
              </w:rPr>
            </w:pPr>
            <w:r w:rsidRPr="00696D54">
              <w:rPr>
                <w:lang w:eastAsia="zh-CN"/>
              </w:rPr>
              <w:t>11-1b</w:t>
            </w:r>
          </w:p>
        </w:tc>
        <w:tc>
          <w:tcPr>
            <w:tcW w:w="1681" w:type="dxa"/>
          </w:tcPr>
          <w:p w14:paraId="4DF480E6" w14:textId="77777777" w:rsidR="004C168E" w:rsidRDefault="004C168E" w:rsidP="00002A4F">
            <w:pPr>
              <w:rPr>
                <w:rFonts w:eastAsia="ＭＳ 明朝"/>
                <w:lang w:eastAsia="ja-JP"/>
              </w:rPr>
            </w:pPr>
            <w:r w:rsidRPr="00696D54">
              <w:rPr>
                <w:lang w:eastAsia="zh-CN"/>
              </w:rPr>
              <w:t>Type 1 HARQ-ACK codebook support for relative TDRA for DL</w:t>
            </w:r>
          </w:p>
        </w:tc>
        <w:tc>
          <w:tcPr>
            <w:tcW w:w="1190" w:type="dxa"/>
            <w:tcBorders>
              <w:top w:val="single" w:sz="4" w:space="0" w:color="auto"/>
              <w:left w:val="single" w:sz="4" w:space="0" w:color="auto"/>
              <w:bottom w:val="single" w:sz="4" w:space="0" w:color="auto"/>
              <w:right w:val="single" w:sz="4" w:space="0" w:color="auto"/>
            </w:tcBorders>
          </w:tcPr>
          <w:p w14:paraId="3801D896" w14:textId="77777777" w:rsidR="004C168E" w:rsidRDefault="004C168E" w:rsidP="00002A4F">
            <w:pPr>
              <w:rPr>
                <w:rFonts w:eastAsia="ＭＳ 明朝"/>
                <w:lang w:eastAsia="ja-JP"/>
              </w:rPr>
            </w:pPr>
            <w:r w:rsidRPr="00696D54">
              <w:rPr>
                <w:rFonts w:eastAsia="ＭＳ 明朝"/>
              </w:rPr>
              <w:t>11-1</w:t>
            </w:r>
          </w:p>
        </w:tc>
        <w:tc>
          <w:tcPr>
            <w:tcW w:w="2437" w:type="dxa"/>
          </w:tcPr>
          <w:p w14:paraId="39DED4F3" w14:textId="77777777" w:rsidR="004C168E" w:rsidRDefault="004C168E" w:rsidP="00002A4F">
            <w:pPr>
              <w:rPr>
                <w:rFonts w:eastAsia="ＭＳ 明朝"/>
                <w:lang w:eastAsia="ja-JP"/>
              </w:rPr>
            </w:pPr>
            <w:r w:rsidRPr="00696D54">
              <w:rPr>
                <w:i/>
                <w:iCs/>
              </w:rPr>
              <w:t>type1-HARQ-ACK-Codebook-r16</w:t>
            </w:r>
          </w:p>
        </w:tc>
        <w:tc>
          <w:tcPr>
            <w:tcW w:w="2580" w:type="dxa"/>
          </w:tcPr>
          <w:p w14:paraId="349C3BAE" w14:textId="77777777" w:rsidR="004C168E" w:rsidRDefault="004C168E" w:rsidP="00002A4F">
            <w:pPr>
              <w:rPr>
                <w:rFonts w:eastAsia="ＭＳ 明朝"/>
                <w:lang w:eastAsia="ja-JP"/>
              </w:rPr>
            </w:pPr>
            <w:r w:rsidRPr="00696D54">
              <w:rPr>
                <w:i/>
                <w:iCs/>
              </w:rPr>
              <w:t>Phy-ParametersFRX-Diff</w:t>
            </w:r>
          </w:p>
        </w:tc>
        <w:tc>
          <w:tcPr>
            <w:tcW w:w="1394" w:type="dxa"/>
          </w:tcPr>
          <w:p w14:paraId="68AA4E09" w14:textId="77777777" w:rsidR="004C168E" w:rsidRDefault="004C168E" w:rsidP="00002A4F">
            <w:pPr>
              <w:rPr>
                <w:rFonts w:eastAsia="ＭＳ 明朝"/>
                <w:lang w:eastAsia="ja-JP"/>
              </w:rPr>
            </w:pPr>
          </w:p>
        </w:tc>
      </w:tr>
      <w:tr w:rsidR="004C168E" w14:paraId="4682C468" w14:textId="77777777" w:rsidTr="00002A4F">
        <w:tc>
          <w:tcPr>
            <w:tcW w:w="680" w:type="dxa"/>
          </w:tcPr>
          <w:p w14:paraId="2AD01287" w14:textId="77777777" w:rsidR="004C168E" w:rsidRDefault="004C168E" w:rsidP="00002A4F">
            <w:pPr>
              <w:rPr>
                <w:rFonts w:eastAsia="ＭＳ 明朝"/>
                <w:lang w:eastAsia="ja-JP"/>
              </w:rPr>
            </w:pPr>
            <w:r w:rsidRPr="00696D54">
              <w:rPr>
                <w:lang w:eastAsia="zh-CN"/>
              </w:rPr>
              <w:t>11-4b</w:t>
            </w:r>
          </w:p>
        </w:tc>
        <w:tc>
          <w:tcPr>
            <w:tcW w:w="1681" w:type="dxa"/>
          </w:tcPr>
          <w:p w14:paraId="0B6399F1" w14:textId="77777777" w:rsidR="004C168E" w:rsidRDefault="004C168E" w:rsidP="00002A4F">
            <w:pPr>
              <w:rPr>
                <w:rFonts w:eastAsia="ＭＳ 明朝"/>
                <w:lang w:eastAsia="ja-JP"/>
              </w:rPr>
            </w:pPr>
            <w:r w:rsidRPr="00696D54">
              <w:rPr>
                <w:lang w:eastAsia="zh-CN"/>
              </w:rPr>
              <w:t>DL priority indication in DCI with mixed DCI formats</w:t>
            </w:r>
          </w:p>
        </w:tc>
        <w:tc>
          <w:tcPr>
            <w:tcW w:w="1190" w:type="dxa"/>
            <w:tcBorders>
              <w:top w:val="single" w:sz="4" w:space="0" w:color="auto"/>
              <w:left w:val="single" w:sz="4" w:space="0" w:color="auto"/>
              <w:bottom w:val="single" w:sz="4" w:space="0" w:color="auto"/>
              <w:right w:val="single" w:sz="4" w:space="0" w:color="auto"/>
            </w:tcBorders>
          </w:tcPr>
          <w:p w14:paraId="07155E50" w14:textId="77777777" w:rsidR="004C168E" w:rsidRDefault="004C168E" w:rsidP="00002A4F">
            <w:pPr>
              <w:rPr>
                <w:rFonts w:eastAsia="ＭＳ 明朝"/>
                <w:lang w:eastAsia="ja-JP"/>
              </w:rPr>
            </w:pPr>
            <w:r w:rsidRPr="00E6097D">
              <w:rPr>
                <w:rFonts w:eastAsia="ＭＳ 明朝"/>
              </w:rPr>
              <w:t>11-1, 11-4</w:t>
            </w:r>
          </w:p>
        </w:tc>
        <w:tc>
          <w:tcPr>
            <w:tcW w:w="2437" w:type="dxa"/>
          </w:tcPr>
          <w:p w14:paraId="59CFD989" w14:textId="77777777" w:rsidR="004C168E" w:rsidRDefault="004C168E" w:rsidP="00002A4F">
            <w:pPr>
              <w:rPr>
                <w:rFonts w:eastAsia="ＭＳ 明朝"/>
                <w:lang w:eastAsia="ja-JP"/>
              </w:rPr>
            </w:pPr>
            <w:r w:rsidRPr="00696D54">
              <w:rPr>
                <w:i/>
                <w:iCs/>
              </w:rPr>
              <w:t>dci-DL-PriorityIndicator-r16</w:t>
            </w:r>
          </w:p>
        </w:tc>
        <w:tc>
          <w:tcPr>
            <w:tcW w:w="2580" w:type="dxa"/>
          </w:tcPr>
          <w:p w14:paraId="15D938A2" w14:textId="77777777" w:rsidR="004C168E" w:rsidRDefault="004C168E" w:rsidP="00002A4F">
            <w:pPr>
              <w:rPr>
                <w:rFonts w:eastAsia="ＭＳ 明朝"/>
                <w:lang w:eastAsia="ja-JP"/>
              </w:rPr>
            </w:pPr>
            <w:r w:rsidRPr="00696D54">
              <w:rPr>
                <w:i/>
                <w:iCs/>
              </w:rPr>
              <w:t>Phy-ParametersCommon</w:t>
            </w:r>
          </w:p>
        </w:tc>
        <w:tc>
          <w:tcPr>
            <w:tcW w:w="1394" w:type="dxa"/>
          </w:tcPr>
          <w:p w14:paraId="495E6CDA" w14:textId="77777777" w:rsidR="004C168E" w:rsidRDefault="004C168E" w:rsidP="00002A4F">
            <w:pPr>
              <w:rPr>
                <w:rFonts w:eastAsia="ＭＳ 明朝"/>
                <w:lang w:eastAsia="ja-JP"/>
              </w:rPr>
            </w:pPr>
            <w:r>
              <w:rPr>
                <w:rFonts w:eastAsia="ＭＳ 明朝"/>
                <w:lang w:eastAsia="ja-JP"/>
              </w:rPr>
              <w:t>Ok to keep common</w:t>
            </w:r>
          </w:p>
        </w:tc>
      </w:tr>
      <w:tr w:rsidR="004C168E" w14:paraId="5C7F7F2D" w14:textId="77777777" w:rsidTr="00002A4F">
        <w:tc>
          <w:tcPr>
            <w:tcW w:w="680" w:type="dxa"/>
          </w:tcPr>
          <w:p w14:paraId="21B5A220" w14:textId="77777777" w:rsidR="004C168E" w:rsidRDefault="004C168E" w:rsidP="00002A4F">
            <w:pPr>
              <w:rPr>
                <w:rFonts w:eastAsia="ＭＳ 明朝"/>
                <w:lang w:eastAsia="ja-JP"/>
              </w:rPr>
            </w:pPr>
            <w:r w:rsidRPr="00696D54">
              <w:rPr>
                <w:lang w:eastAsia="zh-CN"/>
              </w:rPr>
              <w:t>11-6</w:t>
            </w:r>
          </w:p>
        </w:tc>
        <w:tc>
          <w:tcPr>
            <w:tcW w:w="1681" w:type="dxa"/>
          </w:tcPr>
          <w:p w14:paraId="50195F05" w14:textId="77777777" w:rsidR="004C168E" w:rsidRDefault="004C168E" w:rsidP="00002A4F">
            <w:pPr>
              <w:rPr>
                <w:rFonts w:eastAsia="ＭＳ 明朝"/>
                <w:lang w:eastAsia="ja-JP"/>
              </w:rPr>
            </w:pPr>
            <w:r w:rsidRPr="00696D54">
              <w:rPr>
                <w:lang w:eastAsia="zh-CN"/>
              </w:rPr>
              <w:t>PUSCH repetition Type A</w:t>
            </w:r>
          </w:p>
        </w:tc>
        <w:tc>
          <w:tcPr>
            <w:tcW w:w="1190" w:type="dxa"/>
            <w:tcBorders>
              <w:top w:val="single" w:sz="4" w:space="0" w:color="auto"/>
              <w:left w:val="single" w:sz="4" w:space="0" w:color="auto"/>
              <w:bottom w:val="single" w:sz="4" w:space="0" w:color="auto"/>
              <w:right w:val="single" w:sz="4" w:space="0" w:color="auto"/>
            </w:tcBorders>
          </w:tcPr>
          <w:p w14:paraId="785F21E6" w14:textId="77777777" w:rsidR="004C168E" w:rsidRDefault="004C168E" w:rsidP="00002A4F">
            <w:pPr>
              <w:rPr>
                <w:rFonts w:eastAsia="ＭＳ 明朝"/>
                <w:lang w:eastAsia="ja-JP"/>
              </w:rPr>
            </w:pPr>
            <w:r w:rsidRPr="00E6097D">
              <w:rPr>
                <w:rFonts w:eastAsia="ＭＳ 明朝"/>
              </w:rPr>
              <w:t>One of {5-16, 5-17]</w:t>
            </w:r>
          </w:p>
        </w:tc>
        <w:tc>
          <w:tcPr>
            <w:tcW w:w="2437" w:type="dxa"/>
          </w:tcPr>
          <w:p w14:paraId="74A461A6" w14:textId="77777777" w:rsidR="004C168E" w:rsidRPr="00696D54" w:rsidRDefault="004C168E" w:rsidP="00002A4F">
            <w:pPr>
              <w:pStyle w:val="TAL"/>
              <w:rPr>
                <w:i/>
                <w:iCs/>
              </w:rPr>
            </w:pPr>
            <w:r w:rsidRPr="00696D54">
              <w:rPr>
                <w:i/>
                <w:iCs/>
              </w:rPr>
              <w:t>pusch-RepetitionTypeA-r16</w:t>
            </w:r>
            <w:r w:rsidRPr="00E6097D">
              <w:rPr>
                <w:i/>
                <w:iCs/>
              </w:rPr>
              <w:t xml:space="preserve"> {</w:t>
            </w:r>
          </w:p>
          <w:p w14:paraId="61430920" w14:textId="77777777" w:rsidR="004C168E" w:rsidRPr="00696D54" w:rsidRDefault="004C168E" w:rsidP="00002A4F">
            <w:pPr>
              <w:pStyle w:val="TAL"/>
              <w:rPr>
                <w:i/>
                <w:iCs/>
              </w:rPr>
            </w:pPr>
            <w:r w:rsidRPr="00696D54">
              <w:rPr>
                <w:i/>
                <w:iCs/>
              </w:rPr>
              <w:t>sharedSpectrumChAccess-r16,</w:t>
            </w:r>
          </w:p>
          <w:p w14:paraId="63C1F926" w14:textId="77777777" w:rsidR="004C168E" w:rsidRPr="00696D54" w:rsidRDefault="004C168E" w:rsidP="00002A4F">
            <w:pPr>
              <w:pStyle w:val="TAL"/>
              <w:rPr>
                <w:i/>
                <w:iCs/>
              </w:rPr>
            </w:pPr>
            <w:r w:rsidRPr="00696D54">
              <w:rPr>
                <w:i/>
                <w:iCs/>
              </w:rPr>
              <w:t>non-SharedSpectrumChAccess-r16</w:t>
            </w:r>
          </w:p>
          <w:p w14:paraId="23800F8E" w14:textId="77777777" w:rsidR="004C168E" w:rsidRDefault="004C168E" w:rsidP="00002A4F">
            <w:pPr>
              <w:rPr>
                <w:rFonts w:eastAsia="ＭＳ 明朝"/>
                <w:lang w:eastAsia="ja-JP"/>
              </w:rPr>
            </w:pPr>
            <w:r w:rsidRPr="00E6097D">
              <w:rPr>
                <w:i/>
                <w:iCs/>
              </w:rPr>
              <w:t>}</w:t>
            </w:r>
          </w:p>
        </w:tc>
        <w:tc>
          <w:tcPr>
            <w:tcW w:w="2580" w:type="dxa"/>
          </w:tcPr>
          <w:p w14:paraId="02E191E2" w14:textId="77777777" w:rsidR="004C168E" w:rsidRDefault="004C168E" w:rsidP="00002A4F">
            <w:pPr>
              <w:rPr>
                <w:rFonts w:eastAsia="ＭＳ 明朝"/>
                <w:lang w:eastAsia="ja-JP"/>
              </w:rPr>
            </w:pPr>
            <w:r w:rsidRPr="00696D54">
              <w:rPr>
                <w:i/>
                <w:iCs/>
              </w:rPr>
              <w:t>Phy-ParametersCommon</w:t>
            </w:r>
          </w:p>
        </w:tc>
        <w:tc>
          <w:tcPr>
            <w:tcW w:w="1394" w:type="dxa"/>
          </w:tcPr>
          <w:p w14:paraId="22A62FAB" w14:textId="77777777" w:rsidR="004C168E" w:rsidRDefault="004C168E" w:rsidP="00002A4F">
            <w:pPr>
              <w:rPr>
                <w:rFonts w:eastAsia="ＭＳ 明朝"/>
                <w:lang w:eastAsia="ja-JP"/>
              </w:rPr>
            </w:pPr>
            <w:r>
              <w:rPr>
                <w:rFonts w:eastAsia="ＭＳ 明朝"/>
                <w:lang w:eastAsia="ja-JP"/>
              </w:rPr>
              <w:t>Ok to keep common</w:t>
            </w:r>
          </w:p>
        </w:tc>
      </w:tr>
      <w:tr w:rsidR="004C168E" w14:paraId="5484CD27" w14:textId="77777777" w:rsidTr="00002A4F">
        <w:tc>
          <w:tcPr>
            <w:tcW w:w="680" w:type="dxa"/>
          </w:tcPr>
          <w:p w14:paraId="223EB9D7" w14:textId="77777777" w:rsidR="004C168E" w:rsidRDefault="004C168E" w:rsidP="00002A4F">
            <w:pPr>
              <w:rPr>
                <w:rFonts w:eastAsia="ＭＳ 明朝"/>
                <w:lang w:eastAsia="ja-JP"/>
              </w:rPr>
            </w:pPr>
            <w:r w:rsidRPr="00696D54">
              <w:rPr>
                <w:lang w:eastAsia="zh-CN"/>
              </w:rPr>
              <w:t>11-8</w:t>
            </w:r>
          </w:p>
        </w:tc>
        <w:tc>
          <w:tcPr>
            <w:tcW w:w="1681" w:type="dxa"/>
          </w:tcPr>
          <w:p w14:paraId="5B6C3470" w14:textId="77777777" w:rsidR="004C168E" w:rsidRDefault="004C168E" w:rsidP="00002A4F">
            <w:pPr>
              <w:rPr>
                <w:rFonts w:eastAsia="ＭＳ 明朝"/>
                <w:lang w:eastAsia="ja-JP"/>
              </w:rPr>
            </w:pPr>
            <w:r w:rsidRPr="00696D54">
              <w:rPr>
                <w:lang w:eastAsia="zh-CN"/>
              </w:rPr>
              <w:t>Enhanced UL power control scheme</w:t>
            </w:r>
          </w:p>
        </w:tc>
        <w:tc>
          <w:tcPr>
            <w:tcW w:w="1190" w:type="dxa"/>
            <w:tcBorders>
              <w:top w:val="single" w:sz="4" w:space="0" w:color="auto"/>
              <w:left w:val="single" w:sz="4" w:space="0" w:color="auto"/>
              <w:bottom w:val="single" w:sz="4" w:space="0" w:color="auto"/>
              <w:right w:val="single" w:sz="4" w:space="0" w:color="auto"/>
            </w:tcBorders>
          </w:tcPr>
          <w:p w14:paraId="61248387" w14:textId="77777777" w:rsidR="004C168E" w:rsidRDefault="004C168E" w:rsidP="00002A4F">
            <w:pPr>
              <w:rPr>
                <w:rFonts w:eastAsia="ＭＳ 明朝"/>
                <w:lang w:eastAsia="ja-JP"/>
              </w:rPr>
            </w:pPr>
          </w:p>
        </w:tc>
        <w:tc>
          <w:tcPr>
            <w:tcW w:w="2437" w:type="dxa"/>
          </w:tcPr>
          <w:p w14:paraId="50D6BFE3" w14:textId="77777777" w:rsidR="004C168E" w:rsidRDefault="004C168E" w:rsidP="00002A4F">
            <w:pPr>
              <w:rPr>
                <w:rFonts w:eastAsia="ＭＳ 明朝"/>
                <w:lang w:eastAsia="ja-JP"/>
              </w:rPr>
            </w:pPr>
            <w:r w:rsidRPr="00696D54">
              <w:rPr>
                <w:i/>
                <w:iCs/>
              </w:rPr>
              <w:t>enhancedPowerControl-r16</w:t>
            </w:r>
          </w:p>
        </w:tc>
        <w:tc>
          <w:tcPr>
            <w:tcW w:w="2580" w:type="dxa"/>
          </w:tcPr>
          <w:p w14:paraId="598C4C3E" w14:textId="77777777" w:rsidR="004C168E" w:rsidRDefault="004C168E" w:rsidP="00002A4F">
            <w:pPr>
              <w:rPr>
                <w:rFonts w:eastAsia="ＭＳ 明朝"/>
                <w:lang w:eastAsia="ja-JP"/>
              </w:rPr>
            </w:pPr>
            <w:r w:rsidRPr="00696D54">
              <w:rPr>
                <w:i/>
                <w:iCs/>
              </w:rPr>
              <w:t>Phy-ParametersFRX-Diff</w:t>
            </w:r>
          </w:p>
        </w:tc>
        <w:tc>
          <w:tcPr>
            <w:tcW w:w="1394" w:type="dxa"/>
          </w:tcPr>
          <w:p w14:paraId="7655CC20" w14:textId="77777777" w:rsidR="004C168E" w:rsidRDefault="004C168E" w:rsidP="00002A4F">
            <w:pPr>
              <w:rPr>
                <w:rFonts w:eastAsia="ＭＳ 明朝"/>
                <w:lang w:eastAsia="ja-JP"/>
              </w:rPr>
            </w:pPr>
          </w:p>
        </w:tc>
      </w:tr>
      <w:tr w:rsidR="004C168E" w14:paraId="43A9E57A" w14:textId="77777777" w:rsidTr="00002A4F">
        <w:tc>
          <w:tcPr>
            <w:tcW w:w="680" w:type="dxa"/>
          </w:tcPr>
          <w:p w14:paraId="05BF2FCE" w14:textId="77777777" w:rsidR="004C168E" w:rsidRDefault="004C168E" w:rsidP="00002A4F">
            <w:pPr>
              <w:rPr>
                <w:rFonts w:eastAsia="ＭＳ 明朝"/>
                <w:lang w:eastAsia="ja-JP"/>
              </w:rPr>
            </w:pPr>
            <w:r w:rsidRPr="00696D54">
              <w:rPr>
                <w:lang w:eastAsia="zh-CN"/>
              </w:rPr>
              <w:t xml:space="preserve">11-10 </w:t>
            </w:r>
          </w:p>
        </w:tc>
        <w:tc>
          <w:tcPr>
            <w:tcW w:w="1681" w:type="dxa"/>
          </w:tcPr>
          <w:p w14:paraId="1299B520" w14:textId="77777777" w:rsidR="004C168E" w:rsidRDefault="004C168E" w:rsidP="00002A4F">
            <w:pPr>
              <w:rPr>
                <w:rFonts w:eastAsia="ＭＳ 明朝"/>
                <w:lang w:eastAsia="ja-JP"/>
              </w:rPr>
            </w:pPr>
            <w:r w:rsidRPr="00696D54">
              <w:rPr>
                <w:lang w:eastAsia="zh-CN"/>
              </w:rPr>
              <w:t xml:space="preserve">Type 2 configured grant release by DCI format 0_1  </w:t>
            </w:r>
          </w:p>
        </w:tc>
        <w:tc>
          <w:tcPr>
            <w:tcW w:w="1190" w:type="dxa"/>
            <w:tcBorders>
              <w:top w:val="single" w:sz="4" w:space="0" w:color="auto"/>
              <w:left w:val="single" w:sz="4" w:space="0" w:color="auto"/>
              <w:bottom w:val="single" w:sz="4" w:space="0" w:color="auto"/>
              <w:right w:val="single" w:sz="4" w:space="0" w:color="auto"/>
            </w:tcBorders>
          </w:tcPr>
          <w:p w14:paraId="2DC64473" w14:textId="77777777" w:rsidR="004C168E" w:rsidRDefault="004C168E" w:rsidP="00002A4F">
            <w:pPr>
              <w:rPr>
                <w:rFonts w:eastAsia="ＭＳ 明朝"/>
                <w:lang w:eastAsia="ja-JP"/>
              </w:rPr>
            </w:pPr>
            <w:r w:rsidRPr="00E6097D">
              <w:rPr>
                <w:rFonts w:eastAsia="ＭＳ 明朝"/>
              </w:rPr>
              <w:t>5-20</w:t>
            </w:r>
          </w:p>
        </w:tc>
        <w:tc>
          <w:tcPr>
            <w:tcW w:w="2437" w:type="dxa"/>
          </w:tcPr>
          <w:p w14:paraId="2A3CAF9E" w14:textId="77777777" w:rsidR="004C168E" w:rsidRDefault="004C168E" w:rsidP="00002A4F">
            <w:pPr>
              <w:rPr>
                <w:rFonts w:eastAsia="ＭＳ 明朝"/>
                <w:lang w:eastAsia="ja-JP"/>
              </w:rPr>
            </w:pPr>
            <w:r w:rsidRPr="00696D54">
              <w:rPr>
                <w:i/>
                <w:iCs/>
              </w:rPr>
              <w:t>type2-CG-ReleaseDCI-0-1-r16</w:t>
            </w:r>
          </w:p>
        </w:tc>
        <w:tc>
          <w:tcPr>
            <w:tcW w:w="2580" w:type="dxa"/>
          </w:tcPr>
          <w:p w14:paraId="752A10F2" w14:textId="77777777" w:rsidR="004C168E" w:rsidRDefault="004C168E" w:rsidP="00002A4F">
            <w:pPr>
              <w:rPr>
                <w:rFonts w:eastAsia="ＭＳ 明朝"/>
                <w:lang w:eastAsia="ja-JP"/>
              </w:rPr>
            </w:pPr>
            <w:r w:rsidRPr="00696D54">
              <w:rPr>
                <w:i/>
                <w:iCs/>
              </w:rPr>
              <w:t>Phy-ParametersCommon</w:t>
            </w:r>
          </w:p>
        </w:tc>
        <w:tc>
          <w:tcPr>
            <w:tcW w:w="1394" w:type="dxa"/>
          </w:tcPr>
          <w:p w14:paraId="69D8F7DE" w14:textId="77777777" w:rsidR="004C168E" w:rsidRDefault="004C168E" w:rsidP="00002A4F">
            <w:pPr>
              <w:rPr>
                <w:rFonts w:eastAsia="ＭＳ 明朝"/>
                <w:lang w:eastAsia="ja-JP"/>
              </w:rPr>
            </w:pPr>
            <w:r>
              <w:rPr>
                <w:rFonts w:eastAsia="ＭＳ 明朝"/>
                <w:lang w:eastAsia="ja-JP"/>
              </w:rPr>
              <w:t>Ok to keep common</w:t>
            </w:r>
          </w:p>
        </w:tc>
      </w:tr>
      <w:tr w:rsidR="004C168E" w14:paraId="7E4E6B18" w14:textId="77777777" w:rsidTr="00002A4F">
        <w:tc>
          <w:tcPr>
            <w:tcW w:w="680" w:type="dxa"/>
          </w:tcPr>
          <w:p w14:paraId="67D54D63" w14:textId="77777777" w:rsidR="004C168E" w:rsidRDefault="004C168E" w:rsidP="00002A4F">
            <w:pPr>
              <w:rPr>
                <w:rFonts w:eastAsia="ＭＳ 明朝"/>
                <w:lang w:eastAsia="ja-JP"/>
              </w:rPr>
            </w:pPr>
            <w:r w:rsidRPr="00696D54">
              <w:rPr>
                <w:lang w:eastAsia="zh-CN"/>
              </w:rPr>
              <w:t xml:space="preserve">11-11 </w:t>
            </w:r>
          </w:p>
        </w:tc>
        <w:tc>
          <w:tcPr>
            <w:tcW w:w="1681" w:type="dxa"/>
          </w:tcPr>
          <w:p w14:paraId="7D06C785" w14:textId="77777777" w:rsidR="004C168E" w:rsidRDefault="004C168E" w:rsidP="00002A4F">
            <w:pPr>
              <w:rPr>
                <w:rFonts w:eastAsia="ＭＳ 明朝"/>
                <w:lang w:eastAsia="ja-JP"/>
              </w:rPr>
            </w:pPr>
            <w:r w:rsidRPr="00696D54">
              <w:rPr>
                <w:lang w:eastAsia="zh-CN"/>
              </w:rPr>
              <w:t>Type 2 configured grant release by DCI format 0_2</w:t>
            </w:r>
          </w:p>
        </w:tc>
        <w:tc>
          <w:tcPr>
            <w:tcW w:w="1190" w:type="dxa"/>
            <w:tcBorders>
              <w:top w:val="single" w:sz="4" w:space="0" w:color="auto"/>
              <w:left w:val="single" w:sz="4" w:space="0" w:color="auto"/>
              <w:bottom w:val="single" w:sz="4" w:space="0" w:color="auto"/>
              <w:right w:val="single" w:sz="4" w:space="0" w:color="auto"/>
            </w:tcBorders>
          </w:tcPr>
          <w:p w14:paraId="0821437D" w14:textId="77777777" w:rsidR="004C168E" w:rsidRDefault="004C168E" w:rsidP="00002A4F">
            <w:pPr>
              <w:rPr>
                <w:rFonts w:eastAsia="ＭＳ 明朝"/>
                <w:lang w:eastAsia="ja-JP"/>
              </w:rPr>
            </w:pPr>
            <w:r w:rsidRPr="00E6097D">
              <w:rPr>
                <w:rFonts w:eastAsia="ＭＳ 明朝"/>
              </w:rPr>
              <w:t>5-20, 11-1</w:t>
            </w:r>
          </w:p>
        </w:tc>
        <w:tc>
          <w:tcPr>
            <w:tcW w:w="2437" w:type="dxa"/>
          </w:tcPr>
          <w:p w14:paraId="7F26C3C9" w14:textId="77777777" w:rsidR="004C168E" w:rsidRDefault="004C168E" w:rsidP="00002A4F">
            <w:pPr>
              <w:rPr>
                <w:rFonts w:eastAsia="ＭＳ 明朝"/>
                <w:lang w:eastAsia="ja-JP"/>
              </w:rPr>
            </w:pPr>
            <w:r w:rsidRPr="00696D54">
              <w:rPr>
                <w:i/>
                <w:iCs/>
              </w:rPr>
              <w:t>type2-CG-ReleaseDCI-0-2-r16</w:t>
            </w:r>
          </w:p>
        </w:tc>
        <w:tc>
          <w:tcPr>
            <w:tcW w:w="2580" w:type="dxa"/>
          </w:tcPr>
          <w:p w14:paraId="0D31EAC3" w14:textId="77777777" w:rsidR="004C168E" w:rsidRDefault="004C168E" w:rsidP="00002A4F">
            <w:pPr>
              <w:rPr>
                <w:rFonts w:eastAsia="ＭＳ 明朝"/>
                <w:lang w:eastAsia="ja-JP"/>
              </w:rPr>
            </w:pPr>
            <w:r w:rsidRPr="00696D54">
              <w:rPr>
                <w:i/>
                <w:iCs/>
              </w:rPr>
              <w:t>Phy-ParametersCommon</w:t>
            </w:r>
          </w:p>
        </w:tc>
        <w:tc>
          <w:tcPr>
            <w:tcW w:w="1394" w:type="dxa"/>
          </w:tcPr>
          <w:p w14:paraId="4F07EE51" w14:textId="77777777" w:rsidR="004C168E" w:rsidRDefault="004C168E" w:rsidP="00002A4F">
            <w:pPr>
              <w:rPr>
                <w:rFonts w:eastAsia="ＭＳ 明朝"/>
                <w:lang w:eastAsia="ja-JP"/>
              </w:rPr>
            </w:pPr>
            <w:r>
              <w:rPr>
                <w:rFonts w:eastAsia="ＭＳ 明朝"/>
                <w:lang w:eastAsia="ja-JP"/>
              </w:rPr>
              <w:t>Ok to keep common</w:t>
            </w:r>
          </w:p>
        </w:tc>
      </w:tr>
      <w:tr w:rsidR="004C168E" w14:paraId="44AB4046" w14:textId="77777777" w:rsidTr="00002A4F">
        <w:tc>
          <w:tcPr>
            <w:tcW w:w="680" w:type="dxa"/>
          </w:tcPr>
          <w:p w14:paraId="216F7779" w14:textId="77777777" w:rsidR="004C168E" w:rsidRDefault="004C168E" w:rsidP="00002A4F">
            <w:pPr>
              <w:rPr>
                <w:rFonts w:eastAsia="ＭＳ 明朝"/>
                <w:lang w:eastAsia="ja-JP"/>
              </w:rPr>
            </w:pPr>
            <w:r w:rsidRPr="00696D54">
              <w:rPr>
                <w:lang w:eastAsia="zh-CN"/>
              </w:rPr>
              <w:t xml:space="preserve">11-12 </w:t>
            </w:r>
          </w:p>
        </w:tc>
        <w:tc>
          <w:tcPr>
            <w:tcW w:w="1681" w:type="dxa"/>
          </w:tcPr>
          <w:p w14:paraId="4C472B42" w14:textId="77777777" w:rsidR="004C168E" w:rsidRDefault="004C168E" w:rsidP="00002A4F">
            <w:pPr>
              <w:rPr>
                <w:rFonts w:eastAsia="ＭＳ 明朝"/>
                <w:lang w:eastAsia="ja-JP"/>
              </w:rPr>
            </w:pPr>
            <w:r w:rsidRPr="00E6097D">
              <w:rPr>
                <w:lang w:eastAsia="zh-CN"/>
              </w:rPr>
              <w:t>CBG-based re-transmission for UL using CBGTI with only in-order CBG-based re-transmission(s) for cancelled initial PUSCH transmission</w:t>
            </w:r>
          </w:p>
        </w:tc>
        <w:tc>
          <w:tcPr>
            <w:tcW w:w="1190" w:type="dxa"/>
          </w:tcPr>
          <w:p w14:paraId="615355B2" w14:textId="77777777" w:rsidR="004C168E" w:rsidRDefault="004C168E" w:rsidP="00002A4F">
            <w:pPr>
              <w:rPr>
                <w:rFonts w:eastAsia="ＭＳ 明朝"/>
                <w:lang w:eastAsia="ja-JP"/>
              </w:rPr>
            </w:pPr>
          </w:p>
        </w:tc>
        <w:tc>
          <w:tcPr>
            <w:tcW w:w="2437" w:type="dxa"/>
          </w:tcPr>
          <w:p w14:paraId="550B7BE2" w14:textId="77777777" w:rsidR="004C168E" w:rsidRDefault="004C168E" w:rsidP="00002A4F">
            <w:pPr>
              <w:rPr>
                <w:rFonts w:eastAsia="ＭＳ 明朝"/>
                <w:lang w:eastAsia="ja-JP"/>
              </w:rPr>
            </w:pPr>
            <w:r w:rsidRPr="00696D54">
              <w:rPr>
                <w:i/>
                <w:iCs/>
              </w:rPr>
              <w:t>cbg-TransInOrderPUSCH-UL-r16</w:t>
            </w:r>
          </w:p>
        </w:tc>
        <w:tc>
          <w:tcPr>
            <w:tcW w:w="2580" w:type="dxa"/>
          </w:tcPr>
          <w:p w14:paraId="349C6E5C" w14:textId="77777777" w:rsidR="004C168E" w:rsidRDefault="004C168E" w:rsidP="00002A4F">
            <w:pPr>
              <w:rPr>
                <w:rFonts w:eastAsia="ＭＳ 明朝"/>
                <w:lang w:eastAsia="ja-JP"/>
              </w:rPr>
            </w:pPr>
            <w:r w:rsidRPr="00696D54">
              <w:rPr>
                <w:i/>
                <w:iCs/>
              </w:rPr>
              <w:t>Phy-ParametersCommon</w:t>
            </w:r>
          </w:p>
        </w:tc>
        <w:tc>
          <w:tcPr>
            <w:tcW w:w="1394" w:type="dxa"/>
          </w:tcPr>
          <w:p w14:paraId="7042906B" w14:textId="77777777" w:rsidR="004C168E" w:rsidRDefault="004C168E" w:rsidP="00002A4F">
            <w:pPr>
              <w:rPr>
                <w:rFonts w:eastAsia="ＭＳ 明朝"/>
                <w:lang w:eastAsia="ja-JP"/>
              </w:rPr>
            </w:pPr>
            <w:r>
              <w:rPr>
                <w:rFonts w:eastAsia="ＭＳ 明朝"/>
                <w:lang w:eastAsia="ja-JP"/>
              </w:rPr>
              <w:t>Ok to keep common</w:t>
            </w:r>
          </w:p>
        </w:tc>
      </w:tr>
    </w:tbl>
    <w:p w14:paraId="78CD8A61" w14:textId="3E52FB8E" w:rsidR="004C168E" w:rsidRDefault="004C168E" w:rsidP="004C168E">
      <w:pPr>
        <w:rPr>
          <w:rFonts w:eastAsia="ＭＳ 明朝"/>
          <w:lang w:eastAsia="ja-JP"/>
        </w:rPr>
      </w:pPr>
    </w:p>
    <w:p w14:paraId="7E359EE5" w14:textId="3F525BB1" w:rsidR="00CB2241" w:rsidRPr="004C168E" w:rsidRDefault="00CB2241" w:rsidP="00CB2241">
      <w:pPr>
        <w:pStyle w:val="30"/>
        <w:rPr>
          <w:lang w:eastAsia="ja-JP"/>
        </w:rPr>
      </w:pPr>
      <w:r>
        <w:rPr>
          <w:lang w:eastAsia="ja-JP"/>
        </w:rPr>
        <w:t>4.2.4 NR_IIOT</w:t>
      </w:r>
    </w:p>
    <w:p w14:paraId="10894C02" w14:textId="77777777" w:rsidR="00CB2241" w:rsidRDefault="00CB2241" w:rsidP="004C168E">
      <w:pPr>
        <w:rPr>
          <w:rFonts w:eastAsia="ＭＳ 明朝"/>
          <w:lang w:eastAsia="ja-JP"/>
        </w:rPr>
      </w:pPr>
    </w:p>
    <w:tbl>
      <w:tblPr>
        <w:tblStyle w:val="af2"/>
        <w:tblW w:w="0" w:type="auto"/>
        <w:tblLook w:val="04A0" w:firstRow="1" w:lastRow="0" w:firstColumn="1" w:lastColumn="0" w:noHBand="0" w:noVBand="1"/>
      </w:tblPr>
      <w:tblGrid>
        <w:gridCol w:w="718"/>
        <w:gridCol w:w="1627"/>
        <w:gridCol w:w="1267"/>
        <w:gridCol w:w="2409"/>
        <w:gridCol w:w="2453"/>
        <w:gridCol w:w="1381"/>
      </w:tblGrid>
      <w:tr w:rsidR="004C168E" w14:paraId="621C7B40" w14:textId="77777777" w:rsidTr="00002A4F">
        <w:tc>
          <w:tcPr>
            <w:tcW w:w="680" w:type="dxa"/>
          </w:tcPr>
          <w:p w14:paraId="004299FD" w14:textId="77777777" w:rsidR="004C168E" w:rsidRDefault="004C168E" w:rsidP="00002A4F">
            <w:pPr>
              <w:rPr>
                <w:rFonts w:eastAsia="ＭＳ 明朝"/>
                <w:lang w:eastAsia="ja-JP"/>
              </w:rPr>
            </w:pPr>
            <w:r>
              <w:rPr>
                <w:rFonts w:eastAsia="ＭＳ 明朝"/>
                <w:lang w:eastAsia="ja-JP"/>
              </w:rPr>
              <w:t>Index</w:t>
            </w:r>
          </w:p>
        </w:tc>
        <w:tc>
          <w:tcPr>
            <w:tcW w:w="1681" w:type="dxa"/>
          </w:tcPr>
          <w:p w14:paraId="161A1E02"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02FDF4D2" w14:textId="77777777" w:rsidR="004C168E" w:rsidRDefault="004C168E" w:rsidP="00002A4F">
            <w:pPr>
              <w:rPr>
                <w:rFonts w:eastAsia="ＭＳ 明朝"/>
                <w:lang w:eastAsia="ja-JP"/>
              </w:rPr>
            </w:pPr>
            <w:r>
              <w:rPr>
                <w:rFonts w:eastAsia="ＭＳ 明朝"/>
                <w:lang w:eastAsia="ja-JP"/>
              </w:rPr>
              <w:t>Prerequisite feature groups</w:t>
            </w:r>
          </w:p>
        </w:tc>
        <w:tc>
          <w:tcPr>
            <w:tcW w:w="2437" w:type="dxa"/>
          </w:tcPr>
          <w:p w14:paraId="63A5BFB6" w14:textId="77777777" w:rsidR="004C168E" w:rsidRDefault="004C168E" w:rsidP="00002A4F">
            <w:pPr>
              <w:rPr>
                <w:rFonts w:eastAsia="ＭＳ 明朝"/>
                <w:lang w:eastAsia="ja-JP"/>
              </w:rPr>
            </w:pPr>
            <w:r>
              <w:rPr>
                <w:rFonts w:eastAsia="ＭＳ 明朝"/>
                <w:lang w:eastAsia="ja-JP"/>
              </w:rPr>
              <w:t>Field name</w:t>
            </w:r>
          </w:p>
        </w:tc>
        <w:tc>
          <w:tcPr>
            <w:tcW w:w="2580" w:type="dxa"/>
          </w:tcPr>
          <w:p w14:paraId="68B88795" w14:textId="77777777" w:rsidR="004C168E" w:rsidRDefault="004C168E" w:rsidP="00002A4F">
            <w:pPr>
              <w:rPr>
                <w:rFonts w:eastAsia="ＭＳ 明朝"/>
                <w:lang w:eastAsia="ja-JP"/>
              </w:rPr>
            </w:pPr>
            <w:r>
              <w:rPr>
                <w:rFonts w:eastAsia="ＭＳ 明朝"/>
                <w:lang w:eastAsia="ja-JP"/>
              </w:rPr>
              <w:t>Parent IE</w:t>
            </w:r>
          </w:p>
        </w:tc>
        <w:tc>
          <w:tcPr>
            <w:tcW w:w="1394" w:type="dxa"/>
          </w:tcPr>
          <w:p w14:paraId="0A3659B7" w14:textId="77777777" w:rsidR="004C168E" w:rsidRDefault="004C168E" w:rsidP="00002A4F">
            <w:pPr>
              <w:rPr>
                <w:rFonts w:eastAsia="ＭＳ 明朝"/>
                <w:lang w:eastAsia="ja-JP"/>
              </w:rPr>
            </w:pPr>
            <w:r>
              <w:rPr>
                <w:rFonts w:eastAsia="ＭＳ 明朝"/>
                <w:lang w:eastAsia="ja-JP"/>
              </w:rPr>
              <w:t>Assessment</w:t>
            </w:r>
          </w:p>
        </w:tc>
      </w:tr>
      <w:tr w:rsidR="004C168E" w14:paraId="0DA2F591" w14:textId="77777777" w:rsidTr="00002A4F">
        <w:tc>
          <w:tcPr>
            <w:tcW w:w="680" w:type="dxa"/>
          </w:tcPr>
          <w:p w14:paraId="79B121CF" w14:textId="77777777" w:rsidR="004C168E" w:rsidRDefault="004C168E" w:rsidP="00002A4F">
            <w:pPr>
              <w:rPr>
                <w:rFonts w:eastAsia="ＭＳ 明朝"/>
                <w:lang w:eastAsia="ja-JP"/>
              </w:rPr>
            </w:pPr>
            <w:r w:rsidRPr="00696D54">
              <w:rPr>
                <w:rFonts w:cs="Arial"/>
                <w:szCs w:val="18"/>
                <w:lang w:eastAsia="zh-CN"/>
              </w:rPr>
              <w:t>12-1a</w:t>
            </w:r>
          </w:p>
        </w:tc>
        <w:tc>
          <w:tcPr>
            <w:tcW w:w="1681" w:type="dxa"/>
          </w:tcPr>
          <w:p w14:paraId="1B6B010E" w14:textId="77777777" w:rsidR="004C168E" w:rsidRDefault="004C168E" w:rsidP="00002A4F">
            <w:pPr>
              <w:rPr>
                <w:rFonts w:eastAsia="ＭＳ 明朝"/>
                <w:lang w:eastAsia="ja-JP"/>
              </w:rPr>
            </w:pPr>
            <w:r w:rsidRPr="00696D54">
              <w:rPr>
                <w:rFonts w:eastAsia="Batang" w:cs="Arial"/>
                <w:szCs w:val="18"/>
                <w:lang w:eastAsia="x-none"/>
              </w:rPr>
              <w:t>UL priority indication in DCI with mixed DCI formats</w:t>
            </w:r>
          </w:p>
        </w:tc>
        <w:tc>
          <w:tcPr>
            <w:tcW w:w="1190" w:type="dxa"/>
          </w:tcPr>
          <w:p w14:paraId="73143D7D" w14:textId="77777777" w:rsidR="004C168E" w:rsidRDefault="004C168E" w:rsidP="00002A4F">
            <w:pPr>
              <w:rPr>
                <w:rFonts w:eastAsia="ＭＳ 明朝"/>
                <w:lang w:eastAsia="ja-JP"/>
              </w:rPr>
            </w:pPr>
            <w:r w:rsidRPr="00696D54">
              <w:rPr>
                <w:rFonts w:cs="Arial"/>
                <w:szCs w:val="18"/>
                <w:lang w:eastAsia="zh-CN"/>
              </w:rPr>
              <w:t>12-1 and 11-1</w:t>
            </w:r>
          </w:p>
        </w:tc>
        <w:tc>
          <w:tcPr>
            <w:tcW w:w="2437" w:type="dxa"/>
          </w:tcPr>
          <w:p w14:paraId="6A87E895" w14:textId="77777777" w:rsidR="004C168E" w:rsidRDefault="004C168E" w:rsidP="00002A4F">
            <w:pPr>
              <w:rPr>
                <w:rFonts w:eastAsia="ＭＳ 明朝"/>
                <w:lang w:eastAsia="ja-JP"/>
              </w:rPr>
            </w:pPr>
            <w:r w:rsidRPr="00696D54">
              <w:rPr>
                <w:rFonts w:cs="Arial"/>
                <w:i/>
                <w:iCs/>
                <w:szCs w:val="18"/>
              </w:rPr>
              <w:t>dci-UL-PriorityIndicator-r16</w:t>
            </w:r>
          </w:p>
        </w:tc>
        <w:tc>
          <w:tcPr>
            <w:tcW w:w="2580" w:type="dxa"/>
          </w:tcPr>
          <w:p w14:paraId="7AF285D9" w14:textId="77777777" w:rsidR="004C168E" w:rsidRDefault="004C168E" w:rsidP="00002A4F">
            <w:pPr>
              <w:rPr>
                <w:rFonts w:eastAsia="ＭＳ 明朝"/>
                <w:lang w:eastAsia="ja-JP"/>
              </w:rPr>
            </w:pPr>
            <w:r w:rsidRPr="00696D54">
              <w:rPr>
                <w:rFonts w:cs="Arial"/>
                <w:i/>
                <w:iCs/>
                <w:szCs w:val="18"/>
              </w:rPr>
              <w:t>Phy-ParametersCommon</w:t>
            </w:r>
          </w:p>
        </w:tc>
        <w:tc>
          <w:tcPr>
            <w:tcW w:w="1394" w:type="dxa"/>
          </w:tcPr>
          <w:p w14:paraId="4505E159" w14:textId="77777777" w:rsidR="004C168E" w:rsidRDefault="004C168E" w:rsidP="00002A4F">
            <w:pPr>
              <w:rPr>
                <w:rFonts w:eastAsia="ＭＳ 明朝"/>
                <w:lang w:eastAsia="ja-JP"/>
              </w:rPr>
            </w:pPr>
            <w:r>
              <w:rPr>
                <w:rFonts w:eastAsia="ＭＳ 明朝"/>
                <w:lang w:eastAsia="ja-JP"/>
              </w:rPr>
              <w:t>Ok to keep common</w:t>
            </w:r>
          </w:p>
        </w:tc>
      </w:tr>
      <w:tr w:rsidR="004C168E" w14:paraId="6A8F9674" w14:textId="77777777" w:rsidTr="00002A4F">
        <w:tc>
          <w:tcPr>
            <w:tcW w:w="680" w:type="dxa"/>
          </w:tcPr>
          <w:p w14:paraId="3FB3742C" w14:textId="77777777" w:rsidR="004C168E" w:rsidRDefault="004C168E" w:rsidP="00002A4F">
            <w:pPr>
              <w:rPr>
                <w:rFonts w:eastAsia="ＭＳ 明朝"/>
                <w:lang w:eastAsia="ja-JP"/>
              </w:rPr>
            </w:pPr>
            <w:r w:rsidRPr="00E6097D">
              <w:rPr>
                <w:rFonts w:cs="Arial"/>
                <w:szCs w:val="18"/>
                <w:lang w:eastAsia="zh-CN"/>
              </w:rPr>
              <w:t>12-3</w:t>
            </w:r>
          </w:p>
        </w:tc>
        <w:tc>
          <w:tcPr>
            <w:tcW w:w="1681" w:type="dxa"/>
          </w:tcPr>
          <w:p w14:paraId="627C942C" w14:textId="77777777" w:rsidR="004C168E" w:rsidRDefault="004C168E" w:rsidP="00002A4F">
            <w:pPr>
              <w:rPr>
                <w:rFonts w:eastAsia="ＭＳ 明朝"/>
                <w:lang w:eastAsia="ja-JP"/>
              </w:rPr>
            </w:pPr>
            <w:r w:rsidRPr="00E6097D">
              <w:rPr>
                <w:rFonts w:eastAsia="Batang" w:cs="Arial"/>
                <w:szCs w:val="18"/>
                <w:lang w:eastAsia="x-none"/>
              </w:rPr>
              <w:t>SPS release by DCI format 1_1</w:t>
            </w:r>
          </w:p>
        </w:tc>
        <w:tc>
          <w:tcPr>
            <w:tcW w:w="1190" w:type="dxa"/>
          </w:tcPr>
          <w:p w14:paraId="604D542B" w14:textId="77777777" w:rsidR="004C168E" w:rsidRPr="00E6097D" w:rsidRDefault="004C168E" w:rsidP="00002A4F">
            <w:pPr>
              <w:pStyle w:val="TAL"/>
              <w:rPr>
                <w:rFonts w:cs="Arial"/>
                <w:szCs w:val="18"/>
                <w:lang w:eastAsia="zh-CN"/>
              </w:rPr>
            </w:pPr>
            <w:r w:rsidRPr="00E6097D">
              <w:rPr>
                <w:rFonts w:cs="Arial"/>
                <w:szCs w:val="18"/>
                <w:lang w:eastAsia="zh-CN"/>
              </w:rPr>
              <w:t>5-18 DL SPS</w:t>
            </w:r>
          </w:p>
          <w:p w14:paraId="11A2DCF3" w14:textId="77777777" w:rsidR="004C168E" w:rsidRDefault="004C168E" w:rsidP="00002A4F">
            <w:pPr>
              <w:rPr>
                <w:rFonts w:eastAsia="ＭＳ 明朝"/>
                <w:lang w:eastAsia="ja-JP"/>
              </w:rPr>
            </w:pPr>
          </w:p>
        </w:tc>
        <w:tc>
          <w:tcPr>
            <w:tcW w:w="2437" w:type="dxa"/>
          </w:tcPr>
          <w:p w14:paraId="30031C43" w14:textId="77777777" w:rsidR="004C168E" w:rsidRDefault="004C168E" w:rsidP="00002A4F">
            <w:pPr>
              <w:rPr>
                <w:rFonts w:eastAsia="ＭＳ 明朝"/>
                <w:lang w:eastAsia="ja-JP"/>
              </w:rPr>
            </w:pPr>
            <w:r w:rsidRPr="00696D54">
              <w:rPr>
                <w:rFonts w:cs="Arial"/>
                <w:i/>
                <w:iCs/>
                <w:szCs w:val="18"/>
              </w:rPr>
              <w:t>sps-ReleaseDCI-1-1-r16</w:t>
            </w:r>
          </w:p>
        </w:tc>
        <w:tc>
          <w:tcPr>
            <w:tcW w:w="2580" w:type="dxa"/>
          </w:tcPr>
          <w:p w14:paraId="026002D9" w14:textId="77777777" w:rsidR="004C168E" w:rsidRDefault="004C168E" w:rsidP="00002A4F">
            <w:pPr>
              <w:rPr>
                <w:rFonts w:eastAsia="ＭＳ 明朝"/>
                <w:lang w:eastAsia="ja-JP"/>
              </w:rPr>
            </w:pPr>
            <w:r w:rsidRPr="00696D54">
              <w:rPr>
                <w:rFonts w:cs="Arial"/>
                <w:i/>
                <w:iCs/>
                <w:szCs w:val="18"/>
              </w:rPr>
              <w:t>Phy-ParametersCommon</w:t>
            </w:r>
          </w:p>
        </w:tc>
        <w:tc>
          <w:tcPr>
            <w:tcW w:w="1394" w:type="dxa"/>
          </w:tcPr>
          <w:p w14:paraId="3859DD67" w14:textId="77777777" w:rsidR="004C168E" w:rsidRDefault="004C168E" w:rsidP="00002A4F">
            <w:pPr>
              <w:rPr>
                <w:rFonts w:eastAsia="ＭＳ 明朝"/>
                <w:lang w:eastAsia="ja-JP"/>
              </w:rPr>
            </w:pPr>
            <w:r>
              <w:rPr>
                <w:rFonts w:eastAsia="ＭＳ 明朝"/>
                <w:lang w:eastAsia="ja-JP"/>
              </w:rPr>
              <w:t>Ok to keep common</w:t>
            </w:r>
          </w:p>
        </w:tc>
      </w:tr>
      <w:tr w:rsidR="004C168E" w14:paraId="1E29CDEF" w14:textId="77777777" w:rsidTr="00002A4F">
        <w:tc>
          <w:tcPr>
            <w:tcW w:w="680" w:type="dxa"/>
          </w:tcPr>
          <w:p w14:paraId="218BCF69" w14:textId="77777777" w:rsidR="004C168E" w:rsidRDefault="004C168E" w:rsidP="00002A4F">
            <w:pPr>
              <w:rPr>
                <w:rFonts w:eastAsia="ＭＳ 明朝"/>
                <w:lang w:eastAsia="ja-JP"/>
              </w:rPr>
            </w:pPr>
            <w:r w:rsidRPr="00E6097D">
              <w:rPr>
                <w:rFonts w:cs="Arial"/>
                <w:szCs w:val="18"/>
                <w:lang w:eastAsia="zh-CN"/>
              </w:rPr>
              <w:t>12-3a</w:t>
            </w:r>
          </w:p>
        </w:tc>
        <w:tc>
          <w:tcPr>
            <w:tcW w:w="1681" w:type="dxa"/>
          </w:tcPr>
          <w:p w14:paraId="0BA0BEDF" w14:textId="77777777" w:rsidR="004C168E" w:rsidRDefault="004C168E" w:rsidP="00002A4F">
            <w:pPr>
              <w:rPr>
                <w:rFonts w:eastAsia="ＭＳ 明朝"/>
                <w:lang w:eastAsia="ja-JP"/>
              </w:rPr>
            </w:pPr>
            <w:r w:rsidRPr="00E6097D">
              <w:rPr>
                <w:rFonts w:eastAsia="Batang" w:cs="Arial"/>
                <w:szCs w:val="18"/>
                <w:lang w:eastAsia="x-none"/>
              </w:rPr>
              <w:t>SPS release by DCI format 1_2</w:t>
            </w:r>
          </w:p>
        </w:tc>
        <w:tc>
          <w:tcPr>
            <w:tcW w:w="1190" w:type="dxa"/>
          </w:tcPr>
          <w:p w14:paraId="30C72EAE" w14:textId="77777777" w:rsidR="004C168E" w:rsidRDefault="004C168E" w:rsidP="00002A4F">
            <w:pPr>
              <w:rPr>
                <w:rFonts w:eastAsia="ＭＳ 明朝"/>
                <w:lang w:eastAsia="ja-JP"/>
              </w:rPr>
            </w:pPr>
            <w:r w:rsidRPr="00E6097D">
              <w:rPr>
                <w:rFonts w:cs="Arial"/>
                <w:szCs w:val="18"/>
                <w:lang w:eastAsia="zh-CN"/>
              </w:rPr>
              <w:t>5-18 DL SPS and 11-1</w:t>
            </w:r>
          </w:p>
        </w:tc>
        <w:tc>
          <w:tcPr>
            <w:tcW w:w="2437" w:type="dxa"/>
          </w:tcPr>
          <w:p w14:paraId="64568F7E" w14:textId="77777777" w:rsidR="004C168E" w:rsidRDefault="004C168E" w:rsidP="00002A4F">
            <w:pPr>
              <w:rPr>
                <w:rFonts w:eastAsia="ＭＳ 明朝"/>
                <w:lang w:eastAsia="ja-JP"/>
              </w:rPr>
            </w:pPr>
            <w:r w:rsidRPr="00696D54">
              <w:rPr>
                <w:rFonts w:cs="Arial"/>
                <w:i/>
                <w:iCs/>
                <w:szCs w:val="18"/>
              </w:rPr>
              <w:t>sps-ReleaseDCI-1-2-r16</w:t>
            </w:r>
          </w:p>
        </w:tc>
        <w:tc>
          <w:tcPr>
            <w:tcW w:w="2580" w:type="dxa"/>
          </w:tcPr>
          <w:p w14:paraId="67CBBD25" w14:textId="77777777" w:rsidR="004C168E" w:rsidRDefault="004C168E" w:rsidP="00002A4F">
            <w:pPr>
              <w:rPr>
                <w:rFonts w:eastAsia="ＭＳ 明朝"/>
                <w:lang w:eastAsia="ja-JP"/>
              </w:rPr>
            </w:pPr>
            <w:r w:rsidRPr="00696D54">
              <w:rPr>
                <w:rFonts w:cs="Arial"/>
                <w:i/>
                <w:iCs/>
                <w:szCs w:val="18"/>
              </w:rPr>
              <w:t>Phy-ParametersCommon</w:t>
            </w:r>
          </w:p>
        </w:tc>
        <w:tc>
          <w:tcPr>
            <w:tcW w:w="1394" w:type="dxa"/>
          </w:tcPr>
          <w:p w14:paraId="0E24359F" w14:textId="77777777" w:rsidR="004C168E" w:rsidRDefault="004C168E" w:rsidP="00002A4F">
            <w:pPr>
              <w:rPr>
                <w:rFonts w:eastAsia="ＭＳ 明朝"/>
                <w:lang w:eastAsia="ja-JP"/>
              </w:rPr>
            </w:pPr>
            <w:r>
              <w:rPr>
                <w:rFonts w:eastAsia="ＭＳ 明朝"/>
                <w:lang w:eastAsia="ja-JP"/>
              </w:rPr>
              <w:t>Ok to keep common</w:t>
            </w:r>
          </w:p>
        </w:tc>
      </w:tr>
      <w:tr w:rsidR="004C168E" w14:paraId="52962D75" w14:textId="77777777" w:rsidTr="00002A4F">
        <w:tc>
          <w:tcPr>
            <w:tcW w:w="680" w:type="dxa"/>
          </w:tcPr>
          <w:p w14:paraId="44CE1401" w14:textId="77777777" w:rsidR="004C168E" w:rsidRDefault="004C168E" w:rsidP="00002A4F">
            <w:pPr>
              <w:rPr>
                <w:rFonts w:eastAsia="ＭＳ 明朝"/>
                <w:lang w:eastAsia="ja-JP"/>
              </w:rPr>
            </w:pPr>
            <w:r w:rsidRPr="00E6097D">
              <w:rPr>
                <w:rFonts w:cs="Arial"/>
                <w:szCs w:val="18"/>
                <w:lang w:eastAsia="zh-CN"/>
              </w:rPr>
              <w:t>12-5</w:t>
            </w:r>
          </w:p>
        </w:tc>
        <w:tc>
          <w:tcPr>
            <w:tcW w:w="1681" w:type="dxa"/>
          </w:tcPr>
          <w:p w14:paraId="30E23D76" w14:textId="77777777" w:rsidR="004C168E" w:rsidRDefault="004C168E" w:rsidP="00002A4F">
            <w:pPr>
              <w:rPr>
                <w:rFonts w:eastAsia="ＭＳ 明朝"/>
                <w:lang w:eastAsia="ja-JP"/>
              </w:rPr>
            </w:pPr>
            <w:r w:rsidRPr="00E6097D">
              <w:rPr>
                <w:rFonts w:eastAsia="Batang" w:cs="Arial"/>
                <w:szCs w:val="18"/>
                <w:lang w:eastAsia="x-none"/>
              </w:rPr>
              <w:t>Configuration of aggregation factor per SPS configuration</w:t>
            </w:r>
          </w:p>
        </w:tc>
        <w:tc>
          <w:tcPr>
            <w:tcW w:w="1190" w:type="dxa"/>
          </w:tcPr>
          <w:p w14:paraId="725C9C33" w14:textId="77777777" w:rsidR="004C168E" w:rsidRDefault="004C168E" w:rsidP="00002A4F">
            <w:pPr>
              <w:rPr>
                <w:rFonts w:eastAsia="ＭＳ 明朝"/>
                <w:lang w:eastAsia="ja-JP"/>
              </w:rPr>
            </w:pPr>
            <w:r w:rsidRPr="00E6097D">
              <w:rPr>
                <w:rFonts w:cs="Arial"/>
                <w:szCs w:val="18"/>
                <w:lang w:eastAsia="zh-CN"/>
              </w:rPr>
              <w:t>5-18 DL SPS</w:t>
            </w:r>
          </w:p>
        </w:tc>
        <w:tc>
          <w:tcPr>
            <w:tcW w:w="2437" w:type="dxa"/>
          </w:tcPr>
          <w:p w14:paraId="65E1438A" w14:textId="77777777" w:rsidR="004C168E" w:rsidRDefault="004C168E" w:rsidP="00002A4F">
            <w:pPr>
              <w:rPr>
                <w:rFonts w:eastAsia="ＭＳ 明朝"/>
                <w:lang w:eastAsia="ja-JP"/>
              </w:rPr>
            </w:pPr>
            <w:r w:rsidRPr="00696D54">
              <w:rPr>
                <w:rFonts w:cs="Arial"/>
                <w:i/>
                <w:iCs/>
                <w:szCs w:val="18"/>
              </w:rPr>
              <w:t>aggregationFactorSPS-DL-r16</w:t>
            </w:r>
          </w:p>
        </w:tc>
        <w:tc>
          <w:tcPr>
            <w:tcW w:w="2580" w:type="dxa"/>
          </w:tcPr>
          <w:p w14:paraId="0DE8FE72" w14:textId="77777777" w:rsidR="004C168E" w:rsidRDefault="004C168E" w:rsidP="00002A4F">
            <w:pPr>
              <w:rPr>
                <w:rFonts w:eastAsia="ＭＳ 明朝"/>
                <w:lang w:eastAsia="ja-JP"/>
              </w:rPr>
            </w:pPr>
            <w:r w:rsidRPr="00696D54">
              <w:rPr>
                <w:rFonts w:cs="Arial"/>
                <w:i/>
                <w:iCs/>
                <w:szCs w:val="18"/>
              </w:rPr>
              <w:t>Phy-ParametersFRX-Diff</w:t>
            </w:r>
          </w:p>
        </w:tc>
        <w:tc>
          <w:tcPr>
            <w:tcW w:w="1394" w:type="dxa"/>
          </w:tcPr>
          <w:p w14:paraId="3E7611D0" w14:textId="77777777" w:rsidR="004C168E" w:rsidRDefault="004C168E" w:rsidP="00002A4F">
            <w:pPr>
              <w:rPr>
                <w:rFonts w:eastAsia="ＭＳ 明朝"/>
                <w:lang w:eastAsia="ja-JP"/>
              </w:rPr>
            </w:pPr>
            <w:r>
              <w:rPr>
                <w:rFonts w:eastAsia="ＭＳ 明朝"/>
                <w:lang w:eastAsia="ja-JP"/>
              </w:rPr>
              <w:t>Ok to keep common</w:t>
            </w:r>
          </w:p>
        </w:tc>
      </w:tr>
      <w:tr w:rsidR="004C168E" w14:paraId="524583EE" w14:textId="77777777" w:rsidTr="00002A4F">
        <w:tc>
          <w:tcPr>
            <w:tcW w:w="680" w:type="dxa"/>
          </w:tcPr>
          <w:p w14:paraId="665AB3A0" w14:textId="77777777" w:rsidR="004C168E" w:rsidRDefault="004C168E" w:rsidP="00002A4F">
            <w:pPr>
              <w:rPr>
                <w:rFonts w:eastAsia="ＭＳ 明朝"/>
                <w:lang w:eastAsia="ja-JP"/>
              </w:rPr>
            </w:pPr>
            <w:r w:rsidRPr="00E6097D">
              <w:rPr>
                <w:rFonts w:cs="Arial"/>
                <w:szCs w:val="18"/>
                <w:lang w:eastAsia="zh-CN"/>
              </w:rPr>
              <w:t xml:space="preserve">12-6 </w:t>
            </w:r>
          </w:p>
        </w:tc>
        <w:tc>
          <w:tcPr>
            <w:tcW w:w="1681" w:type="dxa"/>
          </w:tcPr>
          <w:p w14:paraId="40A9DDF6" w14:textId="77777777" w:rsidR="004C168E" w:rsidRDefault="004C168E" w:rsidP="00002A4F">
            <w:pPr>
              <w:rPr>
                <w:rFonts w:eastAsia="ＭＳ 明朝"/>
                <w:lang w:eastAsia="ja-JP"/>
              </w:rPr>
            </w:pPr>
            <w:r w:rsidRPr="00E6097D">
              <w:rPr>
                <w:rFonts w:eastAsia="Batang" w:cs="Arial"/>
                <w:szCs w:val="18"/>
                <w:lang w:eastAsia="x-none"/>
              </w:rPr>
              <w:t>Support of SPS periodicity shorter than 10 ms</w:t>
            </w:r>
          </w:p>
        </w:tc>
        <w:tc>
          <w:tcPr>
            <w:tcW w:w="1190" w:type="dxa"/>
          </w:tcPr>
          <w:p w14:paraId="4FB5023B" w14:textId="77777777" w:rsidR="004C168E" w:rsidRDefault="004C168E" w:rsidP="00002A4F">
            <w:pPr>
              <w:rPr>
                <w:rFonts w:eastAsia="ＭＳ 明朝"/>
                <w:lang w:eastAsia="ja-JP"/>
              </w:rPr>
            </w:pPr>
            <w:r w:rsidRPr="00E6097D">
              <w:rPr>
                <w:rFonts w:cs="Arial"/>
                <w:szCs w:val="18"/>
                <w:lang w:eastAsia="zh-CN"/>
              </w:rPr>
              <w:t>5-18 DL SPS</w:t>
            </w:r>
          </w:p>
        </w:tc>
        <w:tc>
          <w:tcPr>
            <w:tcW w:w="2437" w:type="dxa"/>
          </w:tcPr>
          <w:p w14:paraId="6E235F6E" w14:textId="77777777" w:rsidR="004C168E" w:rsidRDefault="004C168E" w:rsidP="00002A4F">
            <w:pPr>
              <w:rPr>
                <w:rFonts w:eastAsia="ＭＳ 明朝"/>
                <w:lang w:eastAsia="ja-JP"/>
              </w:rPr>
            </w:pPr>
            <w:r w:rsidRPr="00696D54">
              <w:rPr>
                <w:rFonts w:cs="Arial"/>
                <w:i/>
                <w:iCs/>
                <w:szCs w:val="18"/>
              </w:rPr>
              <w:t>extendedSPS-Periodicities-r16</w:t>
            </w:r>
          </w:p>
        </w:tc>
        <w:tc>
          <w:tcPr>
            <w:tcW w:w="2580" w:type="dxa"/>
          </w:tcPr>
          <w:p w14:paraId="5E110289" w14:textId="77777777" w:rsidR="004C168E" w:rsidRDefault="004C168E" w:rsidP="00002A4F">
            <w:pPr>
              <w:rPr>
                <w:rFonts w:eastAsia="ＭＳ 明朝"/>
                <w:lang w:eastAsia="ja-JP"/>
              </w:rPr>
            </w:pPr>
            <w:r w:rsidRPr="00696D54">
              <w:rPr>
                <w:rFonts w:cs="Arial"/>
                <w:i/>
                <w:iCs/>
                <w:szCs w:val="18"/>
              </w:rPr>
              <w:t>Phy-ParametersCommon</w:t>
            </w:r>
          </w:p>
        </w:tc>
        <w:tc>
          <w:tcPr>
            <w:tcW w:w="1394" w:type="dxa"/>
          </w:tcPr>
          <w:p w14:paraId="4D9B1A1C" w14:textId="77777777" w:rsidR="004C168E" w:rsidRDefault="004C168E" w:rsidP="00002A4F">
            <w:pPr>
              <w:rPr>
                <w:rFonts w:eastAsia="ＭＳ 明朝"/>
                <w:lang w:eastAsia="ja-JP"/>
              </w:rPr>
            </w:pPr>
            <w:r>
              <w:rPr>
                <w:rFonts w:eastAsia="ＭＳ 明朝"/>
                <w:lang w:eastAsia="ja-JP"/>
              </w:rPr>
              <w:t>Seems technically possible, but the specification needs to be updated to support larger SCSs</w:t>
            </w:r>
          </w:p>
        </w:tc>
      </w:tr>
    </w:tbl>
    <w:p w14:paraId="4FE3208B" w14:textId="559473A2" w:rsidR="004C168E" w:rsidRDefault="004C168E" w:rsidP="004C168E">
      <w:pPr>
        <w:rPr>
          <w:rFonts w:eastAsia="ＭＳ 明朝"/>
          <w:lang w:eastAsia="ja-JP"/>
        </w:rPr>
      </w:pPr>
    </w:p>
    <w:p w14:paraId="15CA3595" w14:textId="6A70A157" w:rsidR="00CB2241" w:rsidRPr="004C168E" w:rsidRDefault="00CB2241" w:rsidP="00CB2241">
      <w:pPr>
        <w:pStyle w:val="30"/>
        <w:rPr>
          <w:lang w:eastAsia="ja-JP"/>
        </w:rPr>
      </w:pPr>
      <w:r>
        <w:rPr>
          <w:lang w:eastAsia="ja-JP"/>
        </w:rPr>
        <w:t>4.2.5 NR positioning</w:t>
      </w:r>
    </w:p>
    <w:p w14:paraId="3B2501FE" w14:textId="77777777" w:rsidR="00CB2241" w:rsidRDefault="00CB2241" w:rsidP="004C168E">
      <w:pPr>
        <w:rPr>
          <w:rFonts w:eastAsia="ＭＳ 明朝"/>
          <w:lang w:eastAsia="ja-JP"/>
        </w:rPr>
      </w:pPr>
    </w:p>
    <w:tbl>
      <w:tblPr>
        <w:tblStyle w:val="af2"/>
        <w:tblW w:w="0" w:type="auto"/>
        <w:tblLook w:val="04A0" w:firstRow="1" w:lastRow="0" w:firstColumn="1" w:lastColumn="0" w:noHBand="0" w:noVBand="1"/>
      </w:tblPr>
      <w:tblGrid>
        <w:gridCol w:w="671"/>
        <w:gridCol w:w="1359"/>
        <w:gridCol w:w="1171"/>
        <w:gridCol w:w="3280"/>
        <w:gridCol w:w="2214"/>
        <w:gridCol w:w="1160"/>
      </w:tblGrid>
      <w:tr w:rsidR="004C168E" w14:paraId="7EC77657" w14:textId="77777777" w:rsidTr="00002A4F">
        <w:tc>
          <w:tcPr>
            <w:tcW w:w="668" w:type="dxa"/>
          </w:tcPr>
          <w:p w14:paraId="57646197" w14:textId="77777777" w:rsidR="004C168E" w:rsidRDefault="004C168E" w:rsidP="00002A4F">
            <w:pPr>
              <w:rPr>
                <w:rFonts w:eastAsia="ＭＳ 明朝"/>
                <w:lang w:eastAsia="ja-JP"/>
              </w:rPr>
            </w:pPr>
            <w:r>
              <w:rPr>
                <w:rFonts w:eastAsia="ＭＳ 明朝"/>
                <w:lang w:eastAsia="ja-JP"/>
              </w:rPr>
              <w:t>Index</w:t>
            </w:r>
          </w:p>
        </w:tc>
        <w:tc>
          <w:tcPr>
            <w:tcW w:w="1352" w:type="dxa"/>
          </w:tcPr>
          <w:p w14:paraId="4100C9AD"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65" w:type="dxa"/>
          </w:tcPr>
          <w:p w14:paraId="5645DA4C" w14:textId="77777777" w:rsidR="004C168E" w:rsidRDefault="004C168E" w:rsidP="00002A4F">
            <w:pPr>
              <w:rPr>
                <w:rFonts w:eastAsia="ＭＳ 明朝"/>
                <w:lang w:eastAsia="ja-JP"/>
              </w:rPr>
            </w:pPr>
            <w:r>
              <w:rPr>
                <w:rFonts w:eastAsia="ＭＳ 明朝"/>
                <w:lang w:eastAsia="ja-JP"/>
              </w:rPr>
              <w:t>Prerequisite feature groups</w:t>
            </w:r>
          </w:p>
        </w:tc>
        <w:tc>
          <w:tcPr>
            <w:tcW w:w="3423" w:type="dxa"/>
          </w:tcPr>
          <w:p w14:paraId="50D47764" w14:textId="77777777" w:rsidR="004C168E" w:rsidRDefault="004C168E" w:rsidP="00002A4F">
            <w:pPr>
              <w:rPr>
                <w:rFonts w:eastAsia="ＭＳ 明朝"/>
                <w:lang w:eastAsia="ja-JP"/>
              </w:rPr>
            </w:pPr>
            <w:r>
              <w:rPr>
                <w:rFonts w:eastAsia="ＭＳ 明朝"/>
                <w:lang w:eastAsia="ja-JP"/>
              </w:rPr>
              <w:t>Field name</w:t>
            </w:r>
          </w:p>
        </w:tc>
        <w:tc>
          <w:tcPr>
            <w:tcW w:w="2200" w:type="dxa"/>
          </w:tcPr>
          <w:p w14:paraId="01F512BF" w14:textId="77777777" w:rsidR="004C168E" w:rsidRDefault="004C168E" w:rsidP="00002A4F">
            <w:pPr>
              <w:rPr>
                <w:rFonts w:eastAsia="ＭＳ 明朝"/>
                <w:lang w:eastAsia="ja-JP"/>
              </w:rPr>
            </w:pPr>
            <w:r>
              <w:rPr>
                <w:rFonts w:eastAsia="ＭＳ 明朝"/>
                <w:lang w:eastAsia="ja-JP"/>
              </w:rPr>
              <w:t>Parent IE</w:t>
            </w:r>
          </w:p>
        </w:tc>
        <w:tc>
          <w:tcPr>
            <w:tcW w:w="826" w:type="dxa"/>
          </w:tcPr>
          <w:p w14:paraId="31DCCD94" w14:textId="77777777" w:rsidR="004C168E" w:rsidRDefault="004C168E" w:rsidP="00002A4F">
            <w:pPr>
              <w:rPr>
                <w:rFonts w:eastAsia="ＭＳ 明朝"/>
                <w:lang w:eastAsia="ja-JP"/>
              </w:rPr>
            </w:pPr>
            <w:r>
              <w:rPr>
                <w:rFonts w:eastAsia="ＭＳ 明朝"/>
                <w:lang w:eastAsia="ja-JP"/>
              </w:rPr>
              <w:t>Assessment</w:t>
            </w:r>
          </w:p>
        </w:tc>
      </w:tr>
      <w:tr w:rsidR="004C168E" w14:paraId="15380667" w14:textId="77777777" w:rsidTr="00002A4F">
        <w:tc>
          <w:tcPr>
            <w:tcW w:w="668" w:type="dxa"/>
          </w:tcPr>
          <w:p w14:paraId="4513D4B3" w14:textId="77777777" w:rsidR="004C168E" w:rsidRDefault="004C168E" w:rsidP="00002A4F">
            <w:pPr>
              <w:rPr>
                <w:rFonts w:eastAsia="ＭＳ 明朝"/>
                <w:lang w:eastAsia="ja-JP"/>
              </w:rPr>
            </w:pPr>
            <w:r w:rsidRPr="00696D54">
              <w:rPr>
                <w:rFonts w:eastAsia="ＭＳ 明朝"/>
              </w:rPr>
              <w:t>13-1a</w:t>
            </w:r>
          </w:p>
        </w:tc>
        <w:tc>
          <w:tcPr>
            <w:tcW w:w="1352" w:type="dxa"/>
          </w:tcPr>
          <w:p w14:paraId="24D3C2DA" w14:textId="77777777" w:rsidR="004C168E" w:rsidRDefault="004C168E" w:rsidP="00002A4F">
            <w:pPr>
              <w:rPr>
                <w:rFonts w:eastAsia="ＭＳ 明朝"/>
                <w:lang w:eastAsia="ja-JP"/>
              </w:rPr>
            </w:pPr>
            <w:r w:rsidRPr="00696D54">
              <w:t>Max number of positioning frequency layers UE supports across all positioning methods across all bands</w:t>
            </w:r>
          </w:p>
        </w:tc>
        <w:tc>
          <w:tcPr>
            <w:tcW w:w="1165" w:type="dxa"/>
          </w:tcPr>
          <w:p w14:paraId="6AE6E748" w14:textId="77777777" w:rsidR="004C168E" w:rsidRDefault="004C168E" w:rsidP="00002A4F">
            <w:pPr>
              <w:rPr>
                <w:rFonts w:eastAsia="ＭＳ 明朝"/>
                <w:lang w:eastAsia="ja-JP"/>
              </w:rPr>
            </w:pPr>
          </w:p>
        </w:tc>
        <w:tc>
          <w:tcPr>
            <w:tcW w:w="3423" w:type="dxa"/>
          </w:tcPr>
          <w:p w14:paraId="374396F0" w14:textId="77777777" w:rsidR="004C168E" w:rsidRDefault="004C168E" w:rsidP="00002A4F">
            <w:pPr>
              <w:rPr>
                <w:rFonts w:eastAsia="ＭＳ 明朝"/>
                <w:lang w:eastAsia="ja-JP"/>
              </w:rPr>
            </w:pPr>
            <w:r w:rsidRPr="00696D54">
              <w:rPr>
                <w:i/>
                <w:iCs/>
              </w:rPr>
              <w:t>maxSupportedFreqLayers-r16</w:t>
            </w:r>
            <w:r w:rsidRPr="00696D54">
              <w:rPr>
                <w:i/>
                <w:iCs/>
              </w:rPr>
              <w:tab/>
            </w:r>
          </w:p>
        </w:tc>
        <w:tc>
          <w:tcPr>
            <w:tcW w:w="2200" w:type="dxa"/>
          </w:tcPr>
          <w:p w14:paraId="370250AD" w14:textId="77777777" w:rsidR="004C168E" w:rsidRPr="00696D54" w:rsidRDefault="004C168E" w:rsidP="00002A4F">
            <w:pPr>
              <w:pStyle w:val="TAL"/>
              <w:rPr>
                <w:i/>
                <w:iCs/>
              </w:rPr>
            </w:pPr>
            <w:r w:rsidRPr="00696D54">
              <w:rPr>
                <w:i/>
                <w:iCs/>
              </w:rPr>
              <w:t>NR-DL-PRS-ProcessingCapability-r16</w:t>
            </w:r>
          </w:p>
          <w:p w14:paraId="6EDDCE5E" w14:textId="77777777" w:rsidR="004C168E" w:rsidRPr="00696D54" w:rsidRDefault="004C168E" w:rsidP="00002A4F">
            <w:pPr>
              <w:pStyle w:val="TAL"/>
              <w:rPr>
                <w:i/>
                <w:iCs/>
              </w:rPr>
            </w:pPr>
          </w:p>
          <w:p w14:paraId="4E42DDF7" w14:textId="77777777" w:rsidR="004C168E" w:rsidRDefault="004C168E" w:rsidP="00002A4F">
            <w:pPr>
              <w:rPr>
                <w:rFonts w:eastAsia="ＭＳ 明朝"/>
                <w:lang w:eastAsia="ja-JP"/>
              </w:rPr>
            </w:pPr>
            <w:r w:rsidRPr="00696D54">
              <w:rPr>
                <w:i/>
                <w:iCs/>
              </w:rPr>
              <w:t>LPP</w:t>
            </w:r>
          </w:p>
        </w:tc>
        <w:tc>
          <w:tcPr>
            <w:tcW w:w="826" w:type="dxa"/>
          </w:tcPr>
          <w:p w14:paraId="764A2345" w14:textId="77777777" w:rsidR="004C168E" w:rsidRDefault="004C168E" w:rsidP="00002A4F">
            <w:pPr>
              <w:rPr>
                <w:rFonts w:eastAsia="ＭＳ 明朝"/>
                <w:lang w:eastAsia="ja-JP"/>
              </w:rPr>
            </w:pPr>
            <w:r>
              <w:rPr>
                <w:rFonts w:eastAsia="ＭＳ 明朝"/>
                <w:lang w:eastAsia="ja-JP"/>
              </w:rPr>
              <w:t>Ok to keep common</w:t>
            </w:r>
          </w:p>
        </w:tc>
      </w:tr>
      <w:tr w:rsidR="004C168E" w14:paraId="13DE1687" w14:textId="77777777" w:rsidTr="00002A4F">
        <w:tc>
          <w:tcPr>
            <w:tcW w:w="668" w:type="dxa"/>
          </w:tcPr>
          <w:p w14:paraId="215A6C78" w14:textId="77777777" w:rsidR="004C168E" w:rsidRDefault="004C168E" w:rsidP="00002A4F">
            <w:pPr>
              <w:rPr>
                <w:rFonts w:eastAsia="ＭＳ 明朝"/>
                <w:lang w:eastAsia="ja-JP"/>
              </w:rPr>
            </w:pPr>
            <w:r w:rsidRPr="00696D54">
              <w:t>13-2</w:t>
            </w:r>
          </w:p>
        </w:tc>
        <w:tc>
          <w:tcPr>
            <w:tcW w:w="1352" w:type="dxa"/>
          </w:tcPr>
          <w:p w14:paraId="25000346" w14:textId="77777777" w:rsidR="004C168E" w:rsidRDefault="004C168E" w:rsidP="00002A4F">
            <w:pPr>
              <w:rPr>
                <w:rFonts w:eastAsia="ＭＳ 明朝"/>
                <w:lang w:eastAsia="ja-JP"/>
              </w:rPr>
            </w:pPr>
            <w:r w:rsidRPr="00696D54">
              <w:t>DL PRS Resources for DL AoD</w:t>
            </w:r>
          </w:p>
        </w:tc>
        <w:tc>
          <w:tcPr>
            <w:tcW w:w="1165" w:type="dxa"/>
          </w:tcPr>
          <w:p w14:paraId="0C8A5971" w14:textId="77777777" w:rsidR="004C168E" w:rsidRDefault="004C168E" w:rsidP="00002A4F">
            <w:pPr>
              <w:rPr>
                <w:rFonts w:eastAsia="ＭＳ 明朝"/>
                <w:lang w:eastAsia="ja-JP"/>
              </w:rPr>
            </w:pPr>
            <w:r w:rsidRPr="00696D54">
              <w:t>13-1</w:t>
            </w:r>
          </w:p>
        </w:tc>
        <w:tc>
          <w:tcPr>
            <w:tcW w:w="3423" w:type="dxa"/>
          </w:tcPr>
          <w:p w14:paraId="329602B1" w14:textId="77777777" w:rsidR="004C168E" w:rsidRPr="00696D54" w:rsidRDefault="004C168E" w:rsidP="00002A4F">
            <w:pPr>
              <w:pStyle w:val="TAL"/>
              <w:rPr>
                <w:i/>
                <w:iCs/>
              </w:rPr>
            </w:pPr>
            <w:r w:rsidRPr="00696D54">
              <w:rPr>
                <w:i/>
                <w:iCs/>
              </w:rPr>
              <w:t>1 maxNrOfDL-PRS-ResourceSetPerTrpPerFrequencyLayer-r16</w:t>
            </w:r>
          </w:p>
          <w:p w14:paraId="3FF21472" w14:textId="77777777" w:rsidR="004C168E" w:rsidRPr="00696D54" w:rsidRDefault="004C168E" w:rsidP="00002A4F">
            <w:pPr>
              <w:pStyle w:val="TAL"/>
              <w:rPr>
                <w:i/>
                <w:iCs/>
              </w:rPr>
            </w:pPr>
          </w:p>
          <w:p w14:paraId="45073294" w14:textId="77777777" w:rsidR="004C168E" w:rsidRPr="00696D54" w:rsidRDefault="004C168E" w:rsidP="00002A4F">
            <w:pPr>
              <w:pStyle w:val="TAL"/>
              <w:rPr>
                <w:i/>
                <w:iCs/>
              </w:rPr>
            </w:pPr>
            <w:r w:rsidRPr="00696D54">
              <w:rPr>
                <w:i/>
                <w:iCs/>
              </w:rPr>
              <w:t>2 maxNrOfTRP-AcrossFreqs-r16</w:t>
            </w:r>
          </w:p>
          <w:p w14:paraId="402C3773" w14:textId="77777777" w:rsidR="004C168E" w:rsidRPr="00696D54" w:rsidRDefault="004C168E" w:rsidP="00002A4F">
            <w:pPr>
              <w:pStyle w:val="TAL"/>
              <w:rPr>
                <w:i/>
                <w:iCs/>
              </w:rPr>
            </w:pPr>
          </w:p>
          <w:p w14:paraId="7B580EE4" w14:textId="77777777" w:rsidR="004C168E" w:rsidRDefault="004C168E" w:rsidP="00002A4F">
            <w:pPr>
              <w:rPr>
                <w:rFonts w:eastAsia="ＭＳ 明朝"/>
                <w:lang w:eastAsia="ja-JP"/>
              </w:rPr>
            </w:pPr>
            <w:r w:rsidRPr="00696D54">
              <w:rPr>
                <w:i/>
                <w:iCs/>
              </w:rPr>
              <w:t>3 maxNrOfPosLayer-r16</w:t>
            </w:r>
          </w:p>
        </w:tc>
        <w:tc>
          <w:tcPr>
            <w:tcW w:w="2200" w:type="dxa"/>
          </w:tcPr>
          <w:p w14:paraId="7C40320B" w14:textId="77777777" w:rsidR="004C168E" w:rsidRPr="00696D54" w:rsidRDefault="004C168E" w:rsidP="00002A4F">
            <w:pPr>
              <w:pStyle w:val="TAL"/>
              <w:rPr>
                <w:i/>
                <w:iCs/>
              </w:rPr>
            </w:pPr>
            <w:r w:rsidRPr="00696D54">
              <w:rPr>
                <w:i/>
                <w:iCs/>
              </w:rPr>
              <w:t>NR-DL-PRS-ResourcesCapability-r16</w:t>
            </w:r>
          </w:p>
          <w:p w14:paraId="45CCBB85" w14:textId="77777777" w:rsidR="004C168E" w:rsidRPr="00696D54" w:rsidRDefault="004C168E" w:rsidP="00002A4F">
            <w:pPr>
              <w:pStyle w:val="TAL"/>
              <w:rPr>
                <w:i/>
                <w:iCs/>
              </w:rPr>
            </w:pPr>
          </w:p>
          <w:p w14:paraId="5A42A9F7" w14:textId="77777777" w:rsidR="004C168E" w:rsidRDefault="004C168E" w:rsidP="00002A4F">
            <w:pPr>
              <w:rPr>
                <w:rFonts w:eastAsia="ＭＳ 明朝"/>
                <w:lang w:eastAsia="ja-JP"/>
              </w:rPr>
            </w:pPr>
            <w:r w:rsidRPr="00696D54">
              <w:rPr>
                <w:i/>
                <w:iCs/>
              </w:rPr>
              <w:t>LPP</w:t>
            </w:r>
          </w:p>
        </w:tc>
        <w:tc>
          <w:tcPr>
            <w:tcW w:w="826" w:type="dxa"/>
          </w:tcPr>
          <w:p w14:paraId="4A7F61F7" w14:textId="77777777" w:rsidR="004C168E" w:rsidRDefault="004C168E" w:rsidP="00002A4F">
            <w:pPr>
              <w:rPr>
                <w:rFonts w:eastAsia="ＭＳ 明朝"/>
                <w:lang w:eastAsia="ja-JP"/>
              </w:rPr>
            </w:pPr>
            <w:r>
              <w:rPr>
                <w:rFonts w:eastAsia="ＭＳ 明朝"/>
                <w:lang w:eastAsia="ja-JP"/>
              </w:rPr>
              <w:t>Ok to keep common</w:t>
            </w:r>
          </w:p>
        </w:tc>
      </w:tr>
      <w:tr w:rsidR="004C168E" w14:paraId="61F15315" w14:textId="77777777" w:rsidTr="00002A4F">
        <w:tc>
          <w:tcPr>
            <w:tcW w:w="668" w:type="dxa"/>
          </w:tcPr>
          <w:p w14:paraId="4A12EBB2" w14:textId="77777777" w:rsidR="004C168E" w:rsidRDefault="004C168E" w:rsidP="00002A4F">
            <w:pPr>
              <w:rPr>
                <w:rFonts w:eastAsia="ＭＳ 明朝"/>
                <w:lang w:eastAsia="ja-JP"/>
              </w:rPr>
            </w:pPr>
            <w:r w:rsidRPr="00696D54">
              <w:t>13-3</w:t>
            </w:r>
          </w:p>
        </w:tc>
        <w:tc>
          <w:tcPr>
            <w:tcW w:w="1352" w:type="dxa"/>
          </w:tcPr>
          <w:p w14:paraId="52E8DD69" w14:textId="77777777" w:rsidR="004C168E" w:rsidRDefault="004C168E" w:rsidP="00002A4F">
            <w:pPr>
              <w:rPr>
                <w:rFonts w:eastAsia="ＭＳ 明朝"/>
                <w:lang w:eastAsia="ja-JP"/>
              </w:rPr>
            </w:pPr>
            <w:r w:rsidRPr="00696D54">
              <w:t>DL PRS Resources for DL-TDOA</w:t>
            </w:r>
          </w:p>
        </w:tc>
        <w:tc>
          <w:tcPr>
            <w:tcW w:w="1165" w:type="dxa"/>
          </w:tcPr>
          <w:p w14:paraId="4A82E581" w14:textId="77777777" w:rsidR="004C168E" w:rsidRDefault="004C168E" w:rsidP="00002A4F">
            <w:pPr>
              <w:rPr>
                <w:rFonts w:eastAsia="ＭＳ 明朝"/>
                <w:lang w:eastAsia="ja-JP"/>
              </w:rPr>
            </w:pPr>
            <w:r w:rsidRPr="00696D54">
              <w:t>13-1</w:t>
            </w:r>
          </w:p>
        </w:tc>
        <w:tc>
          <w:tcPr>
            <w:tcW w:w="3423" w:type="dxa"/>
          </w:tcPr>
          <w:p w14:paraId="1AAB4FF8" w14:textId="77777777" w:rsidR="004C168E" w:rsidRPr="00696D54" w:rsidRDefault="004C168E" w:rsidP="00002A4F">
            <w:pPr>
              <w:pStyle w:val="TAL"/>
              <w:rPr>
                <w:i/>
                <w:iCs/>
              </w:rPr>
            </w:pPr>
            <w:r w:rsidRPr="00696D54">
              <w:rPr>
                <w:i/>
                <w:iCs/>
              </w:rPr>
              <w:t>1 maxNrOfDL-PRS-ResourceSetPerTrpPerFrequencyLayer-r16</w:t>
            </w:r>
          </w:p>
          <w:p w14:paraId="3927A939" w14:textId="77777777" w:rsidR="004C168E" w:rsidRPr="00696D54" w:rsidRDefault="004C168E" w:rsidP="00002A4F">
            <w:pPr>
              <w:pStyle w:val="TAL"/>
              <w:rPr>
                <w:i/>
                <w:iCs/>
              </w:rPr>
            </w:pPr>
          </w:p>
          <w:p w14:paraId="4193B82A" w14:textId="77777777" w:rsidR="004C168E" w:rsidRPr="00696D54" w:rsidRDefault="004C168E" w:rsidP="00002A4F">
            <w:pPr>
              <w:pStyle w:val="TAL"/>
              <w:rPr>
                <w:i/>
                <w:iCs/>
              </w:rPr>
            </w:pPr>
            <w:r w:rsidRPr="00696D54">
              <w:rPr>
                <w:i/>
                <w:iCs/>
              </w:rPr>
              <w:t>2 maxNrOfTRP-AcrossFreqs-r16</w:t>
            </w:r>
          </w:p>
          <w:p w14:paraId="5B0CEF89" w14:textId="77777777" w:rsidR="004C168E" w:rsidRDefault="004C168E" w:rsidP="00002A4F">
            <w:pPr>
              <w:rPr>
                <w:rFonts w:eastAsia="ＭＳ 明朝"/>
                <w:lang w:eastAsia="ja-JP"/>
              </w:rPr>
            </w:pPr>
            <w:r w:rsidRPr="00696D54">
              <w:rPr>
                <w:i/>
                <w:iCs/>
              </w:rPr>
              <w:t>3 maxNrOfPosLayer-r16</w:t>
            </w:r>
          </w:p>
        </w:tc>
        <w:tc>
          <w:tcPr>
            <w:tcW w:w="2200" w:type="dxa"/>
          </w:tcPr>
          <w:p w14:paraId="1A4E312A" w14:textId="77777777" w:rsidR="004C168E" w:rsidRPr="00696D54" w:rsidRDefault="004C168E" w:rsidP="00002A4F">
            <w:pPr>
              <w:pStyle w:val="TAL"/>
              <w:rPr>
                <w:i/>
                <w:iCs/>
              </w:rPr>
            </w:pPr>
            <w:r w:rsidRPr="00696D54">
              <w:rPr>
                <w:i/>
                <w:iCs/>
              </w:rPr>
              <w:t>NR-DL-PRS-ResourcesCapability-r16</w:t>
            </w:r>
          </w:p>
          <w:p w14:paraId="44C0DC4B" w14:textId="77777777" w:rsidR="004C168E" w:rsidRPr="00696D54" w:rsidRDefault="004C168E" w:rsidP="00002A4F">
            <w:pPr>
              <w:pStyle w:val="TAL"/>
              <w:rPr>
                <w:i/>
                <w:iCs/>
              </w:rPr>
            </w:pPr>
          </w:p>
          <w:p w14:paraId="35D00063" w14:textId="77777777" w:rsidR="004C168E" w:rsidRDefault="004C168E" w:rsidP="00002A4F">
            <w:pPr>
              <w:rPr>
                <w:rFonts w:eastAsia="ＭＳ 明朝"/>
                <w:lang w:eastAsia="ja-JP"/>
              </w:rPr>
            </w:pPr>
            <w:r w:rsidRPr="00696D54">
              <w:rPr>
                <w:i/>
                <w:iCs/>
              </w:rPr>
              <w:t>LPP</w:t>
            </w:r>
          </w:p>
        </w:tc>
        <w:tc>
          <w:tcPr>
            <w:tcW w:w="826" w:type="dxa"/>
          </w:tcPr>
          <w:p w14:paraId="07ABB953" w14:textId="77777777" w:rsidR="004C168E" w:rsidRDefault="004C168E" w:rsidP="00002A4F">
            <w:pPr>
              <w:rPr>
                <w:rFonts w:eastAsia="ＭＳ 明朝"/>
                <w:lang w:eastAsia="ja-JP"/>
              </w:rPr>
            </w:pPr>
            <w:r>
              <w:rPr>
                <w:rFonts w:eastAsia="ＭＳ 明朝"/>
                <w:lang w:eastAsia="ja-JP"/>
              </w:rPr>
              <w:t>Ok to keep common</w:t>
            </w:r>
          </w:p>
        </w:tc>
      </w:tr>
      <w:tr w:rsidR="004C168E" w14:paraId="45D58C3A" w14:textId="77777777" w:rsidTr="00002A4F">
        <w:tc>
          <w:tcPr>
            <w:tcW w:w="668" w:type="dxa"/>
          </w:tcPr>
          <w:p w14:paraId="020D33BC" w14:textId="77777777" w:rsidR="004C168E" w:rsidRDefault="004C168E" w:rsidP="00002A4F">
            <w:pPr>
              <w:rPr>
                <w:rFonts w:eastAsia="ＭＳ 明朝"/>
                <w:lang w:eastAsia="ja-JP"/>
              </w:rPr>
            </w:pPr>
            <w:r w:rsidRPr="00696D54">
              <w:t>13-4</w:t>
            </w:r>
          </w:p>
        </w:tc>
        <w:tc>
          <w:tcPr>
            <w:tcW w:w="1352" w:type="dxa"/>
          </w:tcPr>
          <w:p w14:paraId="4F866460" w14:textId="77777777" w:rsidR="004C168E" w:rsidRDefault="004C168E" w:rsidP="00002A4F">
            <w:pPr>
              <w:rPr>
                <w:rFonts w:eastAsia="ＭＳ 明朝"/>
                <w:lang w:eastAsia="ja-JP"/>
              </w:rPr>
            </w:pPr>
            <w:r w:rsidRPr="00696D54">
              <w:t>DL PRS Resources for Multi-RTT</w:t>
            </w:r>
          </w:p>
        </w:tc>
        <w:tc>
          <w:tcPr>
            <w:tcW w:w="1165" w:type="dxa"/>
          </w:tcPr>
          <w:p w14:paraId="71C58FBD" w14:textId="77777777" w:rsidR="004C168E" w:rsidRDefault="004C168E" w:rsidP="00002A4F">
            <w:pPr>
              <w:rPr>
                <w:rFonts w:eastAsia="ＭＳ 明朝"/>
                <w:lang w:eastAsia="ja-JP"/>
              </w:rPr>
            </w:pPr>
            <w:r w:rsidRPr="00696D54">
              <w:t>13-1</w:t>
            </w:r>
          </w:p>
        </w:tc>
        <w:tc>
          <w:tcPr>
            <w:tcW w:w="3423" w:type="dxa"/>
          </w:tcPr>
          <w:p w14:paraId="432846D6" w14:textId="77777777" w:rsidR="004C168E" w:rsidRPr="00696D54" w:rsidRDefault="004C168E" w:rsidP="00002A4F">
            <w:pPr>
              <w:pStyle w:val="TAL"/>
              <w:rPr>
                <w:i/>
                <w:iCs/>
              </w:rPr>
            </w:pPr>
            <w:r w:rsidRPr="00696D54">
              <w:rPr>
                <w:i/>
                <w:iCs/>
              </w:rPr>
              <w:t>1 maxNrOfDL-PRS-ResourceSetPerTrpPerFrequencyLayer-r16</w:t>
            </w:r>
          </w:p>
          <w:p w14:paraId="7B325F46" w14:textId="77777777" w:rsidR="004C168E" w:rsidRPr="00696D54" w:rsidRDefault="004C168E" w:rsidP="00002A4F">
            <w:pPr>
              <w:pStyle w:val="TAL"/>
              <w:rPr>
                <w:i/>
                <w:iCs/>
              </w:rPr>
            </w:pPr>
          </w:p>
          <w:p w14:paraId="567DF0F9" w14:textId="77777777" w:rsidR="004C168E" w:rsidRPr="00696D54" w:rsidRDefault="004C168E" w:rsidP="00002A4F">
            <w:pPr>
              <w:pStyle w:val="TAL"/>
              <w:rPr>
                <w:i/>
                <w:iCs/>
              </w:rPr>
            </w:pPr>
            <w:r w:rsidRPr="00696D54">
              <w:rPr>
                <w:i/>
                <w:iCs/>
              </w:rPr>
              <w:t>2 maxNrOfTRP-AcrossFreqs-r16</w:t>
            </w:r>
          </w:p>
          <w:p w14:paraId="389253B4" w14:textId="77777777" w:rsidR="004C168E" w:rsidRPr="00696D54" w:rsidRDefault="004C168E" w:rsidP="00002A4F">
            <w:pPr>
              <w:pStyle w:val="TAL"/>
              <w:rPr>
                <w:i/>
                <w:iCs/>
              </w:rPr>
            </w:pPr>
          </w:p>
          <w:p w14:paraId="60A1F2A9" w14:textId="77777777" w:rsidR="004C168E" w:rsidRDefault="004C168E" w:rsidP="00002A4F">
            <w:pPr>
              <w:rPr>
                <w:rFonts w:eastAsia="ＭＳ 明朝"/>
                <w:lang w:eastAsia="ja-JP"/>
              </w:rPr>
            </w:pPr>
            <w:r w:rsidRPr="00696D54">
              <w:rPr>
                <w:i/>
                <w:iCs/>
              </w:rPr>
              <w:t>3 maxNrOfPosLayer-r16</w:t>
            </w:r>
          </w:p>
        </w:tc>
        <w:tc>
          <w:tcPr>
            <w:tcW w:w="2200" w:type="dxa"/>
          </w:tcPr>
          <w:p w14:paraId="3FE7282B" w14:textId="77777777" w:rsidR="004C168E" w:rsidRPr="00696D54" w:rsidRDefault="004C168E" w:rsidP="00002A4F">
            <w:pPr>
              <w:pStyle w:val="TAL"/>
              <w:rPr>
                <w:i/>
                <w:iCs/>
              </w:rPr>
            </w:pPr>
            <w:r w:rsidRPr="00696D54">
              <w:rPr>
                <w:i/>
                <w:iCs/>
              </w:rPr>
              <w:t>NR-DL-PRS-ResourcesCapability-r16</w:t>
            </w:r>
          </w:p>
          <w:p w14:paraId="21FCCD3E" w14:textId="77777777" w:rsidR="004C168E" w:rsidRPr="00696D54" w:rsidRDefault="004C168E" w:rsidP="00002A4F">
            <w:pPr>
              <w:pStyle w:val="TAL"/>
              <w:rPr>
                <w:i/>
                <w:iCs/>
              </w:rPr>
            </w:pPr>
          </w:p>
          <w:p w14:paraId="7A5A9245" w14:textId="77777777" w:rsidR="004C168E" w:rsidRDefault="004C168E" w:rsidP="00002A4F">
            <w:pPr>
              <w:rPr>
                <w:rFonts w:eastAsia="ＭＳ 明朝"/>
                <w:lang w:eastAsia="ja-JP"/>
              </w:rPr>
            </w:pPr>
            <w:r w:rsidRPr="00696D54">
              <w:rPr>
                <w:i/>
                <w:iCs/>
              </w:rPr>
              <w:t>LPP</w:t>
            </w:r>
          </w:p>
        </w:tc>
        <w:tc>
          <w:tcPr>
            <w:tcW w:w="826" w:type="dxa"/>
          </w:tcPr>
          <w:p w14:paraId="7FAA5D98" w14:textId="77777777" w:rsidR="004C168E" w:rsidRDefault="004C168E" w:rsidP="00002A4F">
            <w:pPr>
              <w:rPr>
                <w:rFonts w:eastAsia="ＭＳ 明朝"/>
                <w:lang w:eastAsia="ja-JP"/>
              </w:rPr>
            </w:pPr>
            <w:r>
              <w:rPr>
                <w:rFonts w:eastAsia="ＭＳ 明朝"/>
                <w:lang w:eastAsia="ja-JP"/>
              </w:rPr>
              <w:t>Ok to keep common</w:t>
            </w:r>
          </w:p>
        </w:tc>
      </w:tr>
      <w:tr w:rsidR="004C168E" w14:paraId="6529D666" w14:textId="77777777" w:rsidTr="00002A4F">
        <w:tc>
          <w:tcPr>
            <w:tcW w:w="668" w:type="dxa"/>
          </w:tcPr>
          <w:p w14:paraId="2C71583A" w14:textId="77777777" w:rsidR="004C168E" w:rsidRDefault="004C168E" w:rsidP="00002A4F">
            <w:pPr>
              <w:rPr>
                <w:rFonts w:eastAsia="ＭＳ 明朝"/>
                <w:lang w:eastAsia="ja-JP"/>
              </w:rPr>
            </w:pPr>
            <w:r w:rsidRPr="00696D54">
              <w:t>13-5</w:t>
            </w:r>
          </w:p>
        </w:tc>
        <w:tc>
          <w:tcPr>
            <w:tcW w:w="1352" w:type="dxa"/>
          </w:tcPr>
          <w:p w14:paraId="135263AB" w14:textId="77777777" w:rsidR="004C168E" w:rsidRDefault="004C168E" w:rsidP="00002A4F">
            <w:pPr>
              <w:rPr>
                <w:rFonts w:eastAsia="ＭＳ 明朝"/>
                <w:lang w:eastAsia="ja-JP"/>
              </w:rPr>
            </w:pPr>
            <w:r w:rsidRPr="00696D54">
              <w:t>DL PRS Measurement Report for DL-AoD</w:t>
            </w:r>
          </w:p>
        </w:tc>
        <w:tc>
          <w:tcPr>
            <w:tcW w:w="1165" w:type="dxa"/>
          </w:tcPr>
          <w:p w14:paraId="5AC64C3E" w14:textId="77777777" w:rsidR="004C168E" w:rsidRDefault="004C168E" w:rsidP="00002A4F">
            <w:pPr>
              <w:rPr>
                <w:rFonts w:eastAsia="ＭＳ 明朝"/>
                <w:lang w:eastAsia="ja-JP"/>
              </w:rPr>
            </w:pPr>
            <w:r w:rsidRPr="00696D54">
              <w:t>13-2,</w:t>
            </w:r>
          </w:p>
        </w:tc>
        <w:tc>
          <w:tcPr>
            <w:tcW w:w="3423" w:type="dxa"/>
          </w:tcPr>
          <w:p w14:paraId="0467DE6A" w14:textId="77777777" w:rsidR="004C168E" w:rsidRPr="00E6097D" w:rsidRDefault="004C168E" w:rsidP="00002A4F">
            <w:pPr>
              <w:pStyle w:val="TAL"/>
              <w:rPr>
                <w:i/>
                <w:iCs/>
              </w:rPr>
            </w:pPr>
            <w:r w:rsidRPr="00E6097D">
              <w:rPr>
                <w:i/>
                <w:iCs/>
              </w:rPr>
              <w:t>maxDL-PRS-RSRP-MeasurementFR1-r16</w:t>
            </w:r>
          </w:p>
          <w:p w14:paraId="1FCC2D9A" w14:textId="77777777" w:rsidR="004C168E" w:rsidRPr="00696D54" w:rsidRDefault="004C168E" w:rsidP="00002A4F">
            <w:pPr>
              <w:pStyle w:val="TAL"/>
              <w:rPr>
                <w:i/>
                <w:iCs/>
              </w:rPr>
            </w:pPr>
          </w:p>
          <w:p w14:paraId="76FE1D0C" w14:textId="77777777" w:rsidR="004C168E" w:rsidRDefault="004C168E" w:rsidP="00002A4F">
            <w:pPr>
              <w:rPr>
                <w:rFonts w:eastAsia="ＭＳ 明朝"/>
                <w:lang w:eastAsia="ja-JP"/>
              </w:rPr>
            </w:pPr>
            <w:r w:rsidRPr="00E6097D">
              <w:rPr>
                <w:i/>
                <w:iCs/>
              </w:rPr>
              <w:t>maxDL-PRS-RSRP-MeasurementFR2-r16</w:t>
            </w:r>
          </w:p>
        </w:tc>
        <w:tc>
          <w:tcPr>
            <w:tcW w:w="2200" w:type="dxa"/>
          </w:tcPr>
          <w:p w14:paraId="0DAD46BB" w14:textId="77777777" w:rsidR="004C168E" w:rsidRPr="00696D54" w:rsidRDefault="004C168E" w:rsidP="00002A4F">
            <w:pPr>
              <w:pStyle w:val="TAL"/>
              <w:rPr>
                <w:i/>
                <w:iCs/>
              </w:rPr>
            </w:pPr>
            <w:r w:rsidRPr="00696D54">
              <w:rPr>
                <w:i/>
                <w:iCs/>
              </w:rPr>
              <w:t>NR-DL-AoD-MeasurementCapability</w:t>
            </w:r>
          </w:p>
          <w:p w14:paraId="4B7F20AA" w14:textId="77777777" w:rsidR="004C168E" w:rsidRPr="00696D54" w:rsidRDefault="004C168E" w:rsidP="00002A4F">
            <w:pPr>
              <w:pStyle w:val="TAL"/>
              <w:rPr>
                <w:i/>
                <w:iCs/>
              </w:rPr>
            </w:pPr>
          </w:p>
          <w:p w14:paraId="67150474" w14:textId="77777777" w:rsidR="004C168E" w:rsidRDefault="004C168E" w:rsidP="00002A4F">
            <w:pPr>
              <w:rPr>
                <w:rFonts w:eastAsia="ＭＳ 明朝"/>
                <w:lang w:eastAsia="ja-JP"/>
              </w:rPr>
            </w:pPr>
            <w:r w:rsidRPr="00696D54">
              <w:rPr>
                <w:i/>
                <w:iCs/>
              </w:rPr>
              <w:t>LPP</w:t>
            </w:r>
          </w:p>
        </w:tc>
        <w:tc>
          <w:tcPr>
            <w:tcW w:w="826" w:type="dxa"/>
          </w:tcPr>
          <w:p w14:paraId="2C58C928" w14:textId="77777777" w:rsidR="004C168E" w:rsidRDefault="004C168E" w:rsidP="00002A4F">
            <w:pPr>
              <w:rPr>
                <w:rFonts w:eastAsia="ＭＳ 明朝"/>
                <w:lang w:eastAsia="ja-JP"/>
              </w:rPr>
            </w:pPr>
          </w:p>
        </w:tc>
      </w:tr>
      <w:tr w:rsidR="004C168E" w14:paraId="25B30473" w14:textId="77777777" w:rsidTr="00002A4F">
        <w:tc>
          <w:tcPr>
            <w:tcW w:w="668" w:type="dxa"/>
          </w:tcPr>
          <w:p w14:paraId="11130337" w14:textId="77777777" w:rsidR="004C168E" w:rsidRDefault="004C168E" w:rsidP="00002A4F">
            <w:pPr>
              <w:rPr>
                <w:rFonts w:eastAsia="ＭＳ 明朝"/>
                <w:lang w:eastAsia="ja-JP"/>
              </w:rPr>
            </w:pPr>
            <w:r w:rsidRPr="00696D54">
              <w:t>13-6</w:t>
            </w:r>
          </w:p>
        </w:tc>
        <w:tc>
          <w:tcPr>
            <w:tcW w:w="1352" w:type="dxa"/>
          </w:tcPr>
          <w:p w14:paraId="216F07A2" w14:textId="77777777" w:rsidR="004C168E" w:rsidRDefault="004C168E" w:rsidP="00002A4F">
            <w:pPr>
              <w:rPr>
                <w:rFonts w:eastAsia="ＭＳ 明朝"/>
                <w:lang w:eastAsia="ja-JP"/>
              </w:rPr>
            </w:pPr>
            <w:r w:rsidRPr="00696D54">
              <w:t>DL PRS Measurement Report for DL-TDOA</w:t>
            </w:r>
          </w:p>
        </w:tc>
        <w:tc>
          <w:tcPr>
            <w:tcW w:w="1165" w:type="dxa"/>
          </w:tcPr>
          <w:p w14:paraId="3B84A399" w14:textId="77777777" w:rsidR="004C168E" w:rsidRDefault="004C168E" w:rsidP="00002A4F">
            <w:pPr>
              <w:rPr>
                <w:rFonts w:eastAsia="ＭＳ 明朝"/>
                <w:lang w:eastAsia="ja-JP"/>
              </w:rPr>
            </w:pPr>
            <w:r w:rsidRPr="00696D54">
              <w:t>13-3</w:t>
            </w:r>
          </w:p>
        </w:tc>
        <w:tc>
          <w:tcPr>
            <w:tcW w:w="3423" w:type="dxa"/>
          </w:tcPr>
          <w:p w14:paraId="6A8504F0" w14:textId="77777777" w:rsidR="004C168E" w:rsidRPr="00E6097D" w:rsidRDefault="004C168E" w:rsidP="00002A4F">
            <w:pPr>
              <w:pStyle w:val="TAL"/>
              <w:rPr>
                <w:i/>
                <w:iCs/>
              </w:rPr>
            </w:pPr>
            <w:r w:rsidRPr="00E6097D">
              <w:rPr>
                <w:i/>
                <w:iCs/>
              </w:rPr>
              <w:t>dl-RSTD-MeasurementPerPairOfTRP-FR1-r16</w:t>
            </w:r>
          </w:p>
          <w:p w14:paraId="0C1B5BA9" w14:textId="77777777" w:rsidR="004C168E" w:rsidRPr="00E6097D" w:rsidRDefault="004C168E" w:rsidP="00002A4F">
            <w:pPr>
              <w:pStyle w:val="TAL"/>
              <w:rPr>
                <w:i/>
                <w:iCs/>
              </w:rPr>
            </w:pPr>
          </w:p>
          <w:p w14:paraId="10980829" w14:textId="77777777" w:rsidR="004C168E" w:rsidRDefault="004C168E" w:rsidP="00002A4F">
            <w:pPr>
              <w:rPr>
                <w:rFonts w:eastAsia="ＭＳ 明朝"/>
                <w:lang w:eastAsia="ja-JP"/>
              </w:rPr>
            </w:pPr>
            <w:r w:rsidRPr="00E6097D">
              <w:rPr>
                <w:i/>
                <w:iCs/>
              </w:rPr>
              <w:t>dl-RSTD-MeasurementPerPairOfTRP-FR2-r16</w:t>
            </w:r>
          </w:p>
        </w:tc>
        <w:tc>
          <w:tcPr>
            <w:tcW w:w="2200" w:type="dxa"/>
          </w:tcPr>
          <w:p w14:paraId="337DD55A" w14:textId="77777777" w:rsidR="004C168E" w:rsidRPr="00E6097D" w:rsidRDefault="004C168E" w:rsidP="00002A4F">
            <w:pPr>
              <w:pStyle w:val="TAL"/>
              <w:rPr>
                <w:i/>
                <w:iCs/>
              </w:rPr>
            </w:pPr>
            <w:r w:rsidRPr="00E6097D">
              <w:rPr>
                <w:i/>
                <w:iCs/>
              </w:rPr>
              <w:t>NR-DL-TDOA-MeasurementCapability-r16</w:t>
            </w:r>
          </w:p>
          <w:p w14:paraId="7D6EA9F8" w14:textId="77777777" w:rsidR="004C168E" w:rsidRPr="00696D54" w:rsidRDefault="004C168E" w:rsidP="00002A4F">
            <w:pPr>
              <w:pStyle w:val="TAL"/>
              <w:rPr>
                <w:i/>
                <w:iCs/>
              </w:rPr>
            </w:pPr>
          </w:p>
          <w:p w14:paraId="197B8BDA" w14:textId="77777777" w:rsidR="004C168E" w:rsidRDefault="004C168E" w:rsidP="00002A4F">
            <w:pPr>
              <w:rPr>
                <w:rFonts w:eastAsia="ＭＳ 明朝"/>
                <w:lang w:eastAsia="ja-JP"/>
              </w:rPr>
            </w:pPr>
            <w:r w:rsidRPr="00696D54">
              <w:rPr>
                <w:i/>
                <w:iCs/>
              </w:rPr>
              <w:t>LPP</w:t>
            </w:r>
          </w:p>
        </w:tc>
        <w:tc>
          <w:tcPr>
            <w:tcW w:w="826" w:type="dxa"/>
          </w:tcPr>
          <w:p w14:paraId="33B0EE4E" w14:textId="77777777" w:rsidR="004C168E" w:rsidRDefault="004C168E" w:rsidP="00002A4F">
            <w:pPr>
              <w:rPr>
                <w:rFonts w:eastAsia="ＭＳ 明朝"/>
                <w:lang w:eastAsia="ja-JP"/>
              </w:rPr>
            </w:pPr>
          </w:p>
        </w:tc>
      </w:tr>
      <w:tr w:rsidR="004C168E" w14:paraId="241369D5" w14:textId="77777777" w:rsidTr="00002A4F">
        <w:tc>
          <w:tcPr>
            <w:tcW w:w="668" w:type="dxa"/>
          </w:tcPr>
          <w:p w14:paraId="5FBE68A5" w14:textId="77777777" w:rsidR="004C168E" w:rsidRDefault="004C168E" w:rsidP="00002A4F">
            <w:pPr>
              <w:rPr>
                <w:rFonts w:eastAsia="ＭＳ 明朝"/>
                <w:lang w:eastAsia="ja-JP"/>
              </w:rPr>
            </w:pPr>
            <w:r w:rsidRPr="00696D54">
              <w:t>13-9f</w:t>
            </w:r>
          </w:p>
        </w:tc>
        <w:tc>
          <w:tcPr>
            <w:tcW w:w="1352" w:type="dxa"/>
          </w:tcPr>
          <w:p w14:paraId="26C17CFA" w14:textId="77777777" w:rsidR="004C168E" w:rsidRDefault="004C168E" w:rsidP="00002A4F">
            <w:pPr>
              <w:rPr>
                <w:rFonts w:eastAsia="ＭＳ 明朝"/>
                <w:lang w:eastAsia="ja-JP"/>
              </w:rPr>
            </w:pPr>
            <w:r w:rsidRPr="00696D54">
              <w:t>PathLoss estimate maintenance across all cells</w:t>
            </w:r>
          </w:p>
        </w:tc>
        <w:tc>
          <w:tcPr>
            <w:tcW w:w="1165" w:type="dxa"/>
          </w:tcPr>
          <w:p w14:paraId="67E44009" w14:textId="77777777" w:rsidR="004C168E" w:rsidRDefault="004C168E" w:rsidP="00002A4F">
            <w:pPr>
              <w:rPr>
                <w:rFonts w:eastAsia="ＭＳ 明朝"/>
                <w:lang w:eastAsia="ja-JP"/>
              </w:rPr>
            </w:pPr>
            <w:r w:rsidRPr="00696D54">
              <w:t>One of {13-9, 13-9a, 13-9b, 13-9c}</w:t>
            </w:r>
          </w:p>
        </w:tc>
        <w:tc>
          <w:tcPr>
            <w:tcW w:w="3423" w:type="dxa"/>
          </w:tcPr>
          <w:p w14:paraId="3A798278" w14:textId="77777777" w:rsidR="004C168E" w:rsidRPr="00696D54" w:rsidRDefault="004C168E" w:rsidP="00002A4F">
            <w:pPr>
              <w:pStyle w:val="TAL"/>
              <w:rPr>
                <w:i/>
                <w:iCs/>
              </w:rPr>
            </w:pPr>
            <w:r w:rsidRPr="00696D54">
              <w:rPr>
                <w:i/>
                <w:iCs/>
              </w:rPr>
              <w:t>LPP</w:t>
            </w:r>
          </w:p>
          <w:p w14:paraId="628F1055" w14:textId="77777777" w:rsidR="004C168E" w:rsidRPr="00696D54" w:rsidRDefault="004C168E" w:rsidP="00002A4F">
            <w:pPr>
              <w:pStyle w:val="TAL"/>
              <w:rPr>
                <w:i/>
                <w:iCs/>
              </w:rPr>
            </w:pPr>
          </w:p>
          <w:p w14:paraId="25726572" w14:textId="77777777" w:rsidR="004C168E" w:rsidRPr="00696D54" w:rsidRDefault="004C168E" w:rsidP="00002A4F">
            <w:pPr>
              <w:pStyle w:val="TAL"/>
              <w:rPr>
                <w:i/>
                <w:iCs/>
              </w:rPr>
            </w:pPr>
            <w:r w:rsidRPr="00696D54">
              <w:rPr>
                <w:i/>
                <w:iCs/>
              </w:rPr>
              <w:t>maxNumberSRS-PosPathLossEstimateAllServingCells-r16</w:t>
            </w:r>
            <w:r w:rsidRPr="00696D54">
              <w:rPr>
                <w:i/>
                <w:iCs/>
              </w:rPr>
              <w:tab/>
            </w:r>
          </w:p>
          <w:p w14:paraId="30AA94B7" w14:textId="77777777" w:rsidR="004C168E" w:rsidRPr="00696D54" w:rsidRDefault="004C168E" w:rsidP="00002A4F">
            <w:pPr>
              <w:pStyle w:val="TAL"/>
              <w:rPr>
                <w:i/>
                <w:iCs/>
              </w:rPr>
            </w:pPr>
          </w:p>
          <w:p w14:paraId="1B180334" w14:textId="77777777" w:rsidR="004C168E" w:rsidRPr="00696D54" w:rsidRDefault="004C168E" w:rsidP="00002A4F">
            <w:pPr>
              <w:pStyle w:val="TAL"/>
              <w:rPr>
                <w:i/>
                <w:iCs/>
              </w:rPr>
            </w:pPr>
          </w:p>
          <w:p w14:paraId="033FA9C0" w14:textId="77777777" w:rsidR="004C168E" w:rsidRPr="00696D54" w:rsidRDefault="004C168E" w:rsidP="00002A4F">
            <w:pPr>
              <w:pStyle w:val="TAL"/>
              <w:rPr>
                <w:i/>
                <w:iCs/>
              </w:rPr>
            </w:pPr>
            <w:r w:rsidRPr="00696D54">
              <w:rPr>
                <w:i/>
                <w:iCs/>
              </w:rPr>
              <w:t>RRC</w:t>
            </w:r>
          </w:p>
          <w:p w14:paraId="3C5FE5A5" w14:textId="77777777" w:rsidR="004C168E" w:rsidRDefault="004C168E" w:rsidP="00002A4F">
            <w:pPr>
              <w:rPr>
                <w:rFonts w:eastAsia="ＭＳ 明朝"/>
                <w:lang w:eastAsia="ja-JP"/>
              </w:rPr>
            </w:pPr>
            <w:r w:rsidRPr="00696D54">
              <w:rPr>
                <w:i/>
                <w:iCs/>
              </w:rPr>
              <w:t xml:space="preserve">maxNumberSRS-PosPathLossEstimateAllServingCells-r16  </w:t>
            </w:r>
          </w:p>
        </w:tc>
        <w:tc>
          <w:tcPr>
            <w:tcW w:w="2200" w:type="dxa"/>
          </w:tcPr>
          <w:p w14:paraId="45F9BBF1" w14:textId="77777777" w:rsidR="004C168E" w:rsidRPr="00696D54" w:rsidRDefault="004C168E" w:rsidP="00002A4F">
            <w:pPr>
              <w:pStyle w:val="TAL"/>
              <w:rPr>
                <w:i/>
                <w:iCs/>
              </w:rPr>
            </w:pPr>
            <w:r w:rsidRPr="00696D54">
              <w:rPr>
                <w:i/>
                <w:iCs/>
              </w:rPr>
              <w:t>LPP</w:t>
            </w:r>
          </w:p>
          <w:p w14:paraId="18ABE498" w14:textId="77777777" w:rsidR="004C168E" w:rsidRPr="00696D54" w:rsidRDefault="004C168E" w:rsidP="00002A4F">
            <w:pPr>
              <w:pStyle w:val="TAL"/>
              <w:rPr>
                <w:i/>
                <w:iCs/>
              </w:rPr>
            </w:pPr>
            <w:r w:rsidRPr="00696D54">
              <w:rPr>
                <w:i/>
                <w:iCs/>
              </w:rPr>
              <w:t>NR-UL-SRS-Capability-r16</w:t>
            </w:r>
          </w:p>
          <w:p w14:paraId="156D5F1B" w14:textId="77777777" w:rsidR="004C168E" w:rsidRPr="00696D54" w:rsidRDefault="004C168E" w:rsidP="00002A4F">
            <w:pPr>
              <w:pStyle w:val="TAL"/>
              <w:rPr>
                <w:i/>
                <w:iCs/>
              </w:rPr>
            </w:pPr>
          </w:p>
          <w:p w14:paraId="1FE65804" w14:textId="77777777" w:rsidR="004C168E" w:rsidRPr="00696D54" w:rsidRDefault="004C168E" w:rsidP="00002A4F">
            <w:pPr>
              <w:pStyle w:val="TAL"/>
              <w:rPr>
                <w:i/>
                <w:iCs/>
              </w:rPr>
            </w:pPr>
            <w:r w:rsidRPr="00696D54">
              <w:rPr>
                <w:i/>
                <w:iCs/>
              </w:rPr>
              <w:t>RRC</w:t>
            </w:r>
          </w:p>
          <w:p w14:paraId="62CB56AF" w14:textId="77777777" w:rsidR="004C168E" w:rsidRDefault="004C168E" w:rsidP="00002A4F">
            <w:pPr>
              <w:rPr>
                <w:rFonts w:eastAsia="ＭＳ 明朝"/>
                <w:lang w:eastAsia="ja-JP"/>
              </w:rPr>
            </w:pPr>
            <w:r w:rsidRPr="00696D54">
              <w:rPr>
                <w:i/>
                <w:iCs/>
              </w:rPr>
              <w:t>Phy-ParametersCommon</w:t>
            </w:r>
          </w:p>
        </w:tc>
        <w:tc>
          <w:tcPr>
            <w:tcW w:w="826" w:type="dxa"/>
          </w:tcPr>
          <w:p w14:paraId="2DC9717C" w14:textId="77777777" w:rsidR="004C168E" w:rsidRDefault="004C168E" w:rsidP="00002A4F">
            <w:pPr>
              <w:rPr>
                <w:rFonts w:eastAsia="ＭＳ 明朝"/>
                <w:lang w:eastAsia="ja-JP"/>
              </w:rPr>
            </w:pPr>
          </w:p>
        </w:tc>
      </w:tr>
      <w:tr w:rsidR="004C168E" w14:paraId="46A94735" w14:textId="77777777" w:rsidTr="00002A4F">
        <w:tc>
          <w:tcPr>
            <w:tcW w:w="668" w:type="dxa"/>
          </w:tcPr>
          <w:p w14:paraId="17CFC44F" w14:textId="77777777" w:rsidR="004C168E" w:rsidRDefault="004C168E" w:rsidP="00002A4F">
            <w:pPr>
              <w:rPr>
                <w:rFonts w:eastAsia="ＭＳ 明朝"/>
                <w:lang w:eastAsia="ja-JP"/>
              </w:rPr>
            </w:pPr>
            <w:r w:rsidRPr="00696D54">
              <w:t>13-10f</w:t>
            </w:r>
          </w:p>
        </w:tc>
        <w:tc>
          <w:tcPr>
            <w:tcW w:w="1352" w:type="dxa"/>
          </w:tcPr>
          <w:p w14:paraId="18AAB975" w14:textId="77777777" w:rsidR="004C168E" w:rsidRDefault="004C168E" w:rsidP="00002A4F">
            <w:pPr>
              <w:rPr>
                <w:rFonts w:eastAsia="ＭＳ 明朝"/>
                <w:lang w:eastAsia="ja-JP"/>
              </w:rPr>
            </w:pPr>
            <w:r w:rsidRPr="00696D54">
              <w:t>Spatial relation maintenance</w:t>
            </w:r>
          </w:p>
        </w:tc>
        <w:tc>
          <w:tcPr>
            <w:tcW w:w="1165" w:type="dxa"/>
          </w:tcPr>
          <w:p w14:paraId="68997E2A" w14:textId="77777777" w:rsidR="004C168E" w:rsidRDefault="004C168E" w:rsidP="00002A4F">
            <w:pPr>
              <w:rPr>
                <w:rFonts w:eastAsia="ＭＳ 明朝"/>
                <w:lang w:eastAsia="ja-JP"/>
              </w:rPr>
            </w:pPr>
            <w:r w:rsidRPr="00696D54">
              <w:t>One of {13-10, 13-10a, 13-10b, 13-10d, 13-10e}</w:t>
            </w:r>
          </w:p>
        </w:tc>
        <w:tc>
          <w:tcPr>
            <w:tcW w:w="3423" w:type="dxa"/>
          </w:tcPr>
          <w:p w14:paraId="638A0818" w14:textId="77777777" w:rsidR="004C168E" w:rsidRPr="00696D54" w:rsidRDefault="004C168E" w:rsidP="00002A4F">
            <w:pPr>
              <w:pStyle w:val="TAL"/>
              <w:rPr>
                <w:i/>
                <w:iCs/>
              </w:rPr>
            </w:pPr>
            <w:r w:rsidRPr="00696D54">
              <w:rPr>
                <w:i/>
                <w:iCs/>
              </w:rPr>
              <w:t>LPP</w:t>
            </w:r>
          </w:p>
          <w:p w14:paraId="41655DB4" w14:textId="77777777" w:rsidR="004C168E" w:rsidRPr="00696D54" w:rsidRDefault="004C168E" w:rsidP="00002A4F">
            <w:pPr>
              <w:pStyle w:val="TAL"/>
              <w:rPr>
                <w:i/>
                <w:iCs/>
              </w:rPr>
            </w:pPr>
            <w:r w:rsidRPr="00696D54">
              <w:rPr>
                <w:i/>
                <w:iCs/>
              </w:rPr>
              <w:t>maxNumberSRS-PosSpatialRelationsAllServingCells-r16</w:t>
            </w:r>
            <w:r w:rsidRPr="00696D54">
              <w:rPr>
                <w:i/>
                <w:iCs/>
              </w:rPr>
              <w:tab/>
            </w:r>
          </w:p>
          <w:p w14:paraId="68C8AC30" w14:textId="77777777" w:rsidR="004C168E" w:rsidRPr="00696D54" w:rsidRDefault="004C168E" w:rsidP="00002A4F">
            <w:pPr>
              <w:pStyle w:val="TAL"/>
              <w:rPr>
                <w:i/>
                <w:iCs/>
              </w:rPr>
            </w:pPr>
          </w:p>
          <w:p w14:paraId="7582998E" w14:textId="77777777" w:rsidR="004C168E" w:rsidRPr="00696D54" w:rsidRDefault="004C168E" w:rsidP="00002A4F">
            <w:pPr>
              <w:pStyle w:val="TAL"/>
              <w:rPr>
                <w:i/>
                <w:iCs/>
              </w:rPr>
            </w:pPr>
            <w:r w:rsidRPr="00696D54">
              <w:rPr>
                <w:i/>
                <w:iCs/>
              </w:rPr>
              <w:t>RRC</w:t>
            </w:r>
          </w:p>
          <w:p w14:paraId="2E49E0E9" w14:textId="77777777" w:rsidR="004C168E" w:rsidRDefault="004C168E" w:rsidP="00002A4F">
            <w:pPr>
              <w:rPr>
                <w:rFonts w:eastAsia="ＭＳ 明朝"/>
                <w:lang w:eastAsia="ja-JP"/>
              </w:rPr>
            </w:pPr>
            <w:r w:rsidRPr="00696D54">
              <w:rPr>
                <w:i/>
                <w:iCs/>
              </w:rPr>
              <w:t>maxNumberSRS-PosSpatialRelationsAllServingCells-r16</w:t>
            </w:r>
            <w:r w:rsidRPr="00696D54">
              <w:rPr>
                <w:i/>
                <w:iCs/>
              </w:rPr>
              <w:tab/>
            </w:r>
          </w:p>
        </w:tc>
        <w:tc>
          <w:tcPr>
            <w:tcW w:w="2200" w:type="dxa"/>
          </w:tcPr>
          <w:p w14:paraId="63461C17" w14:textId="77777777" w:rsidR="004C168E" w:rsidRPr="00696D54" w:rsidRDefault="004C168E" w:rsidP="00002A4F">
            <w:pPr>
              <w:pStyle w:val="TAL"/>
              <w:rPr>
                <w:i/>
                <w:iCs/>
              </w:rPr>
            </w:pPr>
            <w:r w:rsidRPr="00696D54">
              <w:rPr>
                <w:i/>
                <w:iCs/>
              </w:rPr>
              <w:t>LPP</w:t>
            </w:r>
          </w:p>
          <w:p w14:paraId="13B08935" w14:textId="77777777" w:rsidR="004C168E" w:rsidRPr="00696D54" w:rsidRDefault="004C168E" w:rsidP="00002A4F">
            <w:pPr>
              <w:pStyle w:val="TAL"/>
              <w:rPr>
                <w:i/>
                <w:iCs/>
              </w:rPr>
            </w:pPr>
            <w:r w:rsidRPr="00696D54">
              <w:rPr>
                <w:i/>
                <w:iCs/>
              </w:rPr>
              <w:t>NR-UL-SRS-Capability-r16</w:t>
            </w:r>
          </w:p>
          <w:p w14:paraId="768C6A7A" w14:textId="77777777" w:rsidR="004C168E" w:rsidRPr="00696D54" w:rsidRDefault="004C168E" w:rsidP="00002A4F">
            <w:pPr>
              <w:pStyle w:val="TAL"/>
              <w:rPr>
                <w:i/>
                <w:iCs/>
              </w:rPr>
            </w:pPr>
          </w:p>
          <w:p w14:paraId="03DDBB51" w14:textId="77777777" w:rsidR="004C168E" w:rsidRPr="00696D54" w:rsidRDefault="004C168E" w:rsidP="00002A4F">
            <w:pPr>
              <w:pStyle w:val="TAL"/>
              <w:rPr>
                <w:i/>
                <w:iCs/>
              </w:rPr>
            </w:pPr>
            <w:r w:rsidRPr="00696D54">
              <w:rPr>
                <w:i/>
                <w:iCs/>
              </w:rPr>
              <w:t>RRC</w:t>
            </w:r>
          </w:p>
          <w:p w14:paraId="6C67C29A" w14:textId="77777777" w:rsidR="004C168E" w:rsidRDefault="004C168E" w:rsidP="00002A4F">
            <w:pPr>
              <w:rPr>
                <w:rFonts w:eastAsia="ＭＳ 明朝"/>
                <w:lang w:eastAsia="ja-JP"/>
              </w:rPr>
            </w:pPr>
            <w:r w:rsidRPr="00696D54">
              <w:rPr>
                <w:i/>
                <w:iCs/>
              </w:rPr>
              <w:t>Phy-ParametersFR2</w:t>
            </w:r>
          </w:p>
        </w:tc>
        <w:tc>
          <w:tcPr>
            <w:tcW w:w="826" w:type="dxa"/>
          </w:tcPr>
          <w:p w14:paraId="63A18647" w14:textId="77777777" w:rsidR="004C168E" w:rsidRDefault="004C168E" w:rsidP="00002A4F">
            <w:pPr>
              <w:rPr>
                <w:rFonts w:eastAsia="ＭＳ 明朝"/>
                <w:lang w:eastAsia="ja-JP"/>
              </w:rPr>
            </w:pPr>
          </w:p>
        </w:tc>
      </w:tr>
      <w:tr w:rsidR="004C168E" w14:paraId="1295EC86" w14:textId="77777777" w:rsidTr="00002A4F">
        <w:tc>
          <w:tcPr>
            <w:tcW w:w="668" w:type="dxa"/>
          </w:tcPr>
          <w:p w14:paraId="671D87EE" w14:textId="77777777" w:rsidR="004C168E" w:rsidRDefault="004C168E" w:rsidP="00002A4F">
            <w:pPr>
              <w:rPr>
                <w:rFonts w:eastAsia="ＭＳ 明朝"/>
                <w:lang w:eastAsia="ja-JP"/>
              </w:rPr>
            </w:pPr>
            <w:r w:rsidRPr="00696D54">
              <w:t>13-11a</w:t>
            </w:r>
          </w:p>
        </w:tc>
        <w:tc>
          <w:tcPr>
            <w:tcW w:w="1352" w:type="dxa"/>
          </w:tcPr>
          <w:p w14:paraId="72F4A0D5" w14:textId="77777777" w:rsidR="004C168E" w:rsidRDefault="004C168E" w:rsidP="00002A4F">
            <w:pPr>
              <w:rPr>
                <w:rFonts w:eastAsia="ＭＳ 明朝"/>
                <w:lang w:eastAsia="ja-JP"/>
              </w:rPr>
            </w:pPr>
            <w:r w:rsidRPr="00696D54">
              <w:t>Association between SRS for positioning and DL PRS for Multi-RTT</w:t>
            </w:r>
          </w:p>
        </w:tc>
        <w:tc>
          <w:tcPr>
            <w:tcW w:w="1165" w:type="dxa"/>
          </w:tcPr>
          <w:p w14:paraId="2DCAF062" w14:textId="77777777" w:rsidR="004C168E" w:rsidRDefault="004C168E" w:rsidP="00002A4F">
            <w:pPr>
              <w:rPr>
                <w:rFonts w:eastAsia="ＭＳ 明朝"/>
                <w:lang w:eastAsia="ja-JP"/>
              </w:rPr>
            </w:pPr>
            <w:r w:rsidRPr="00696D54">
              <w:t>13-4 and 13-8</w:t>
            </w:r>
          </w:p>
        </w:tc>
        <w:tc>
          <w:tcPr>
            <w:tcW w:w="3423" w:type="dxa"/>
          </w:tcPr>
          <w:p w14:paraId="5D74B3BF" w14:textId="77777777" w:rsidR="004C168E" w:rsidRPr="00696D54" w:rsidRDefault="004C168E" w:rsidP="00002A4F">
            <w:pPr>
              <w:pStyle w:val="TAL"/>
              <w:rPr>
                <w:i/>
                <w:iCs/>
              </w:rPr>
            </w:pPr>
            <w:r w:rsidRPr="00696D54">
              <w:rPr>
                <w:i/>
                <w:iCs/>
              </w:rPr>
              <w:t>LPP</w:t>
            </w:r>
          </w:p>
          <w:p w14:paraId="61207F8D" w14:textId="77777777" w:rsidR="004C168E" w:rsidRPr="00E6097D" w:rsidRDefault="004C168E" w:rsidP="00002A4F">
            <w:pPr>
              <w:pStyle w:val="TAL"/>
              <w:rPr>
                <w:i/>
                <w:iCs/>
              </w:rPr>
            </w:pPr>
            <w:r w:rsidRPr="00E6097D">
              <w:rPr>
                <w:i/>
                <w:iCs/>
              </w:rPr>
              <w:t>srs-AssocPRS-MultiLayersFR1-r16</w:t>
            </w:r>
          </w:p>
          <w:p w14:paraId="36CA23E8" w14:textId="77777777" w:rsidR="004C168E" w:rsidRPr="00E6097D" w:rsidRDefault="004C168E" w:rsidP="00002A4F">
            <w:pPr>
              <w:pStyle w:val="TAL"/>
              <w:rPr>
                <w:i/>
                <w:iCs/>
              </w:rPr>
            </w:pPr>
          </w:p>
          <w:p w14:paraId="03D05367" w14:textId="77777777" w:rsidR="004C168E" w:rsidRDefault="004C168E" w:rsidP="00002A4F">
            <w:pPr>
              <w:rPr>
                <w:rFonts w:eastAsia="ＭＳ 明朝"/>
                <w:lang w:eastAsia="ja-JP"/>
              </w:rPr>
            </w:pPr>
            <w:r w:rsidRPr="00E6097D">
              <w:rPr>
                <w:i/>
                <w:iCs/>
              </w:rPr>
              <w:t>srs-AssocPRS-MultiLayersFR2-r16</w:t>
            </w:r>
          </w:p>
        </w:tc>
        <w:tc>
          <w:tcPr>
            <w:tcW w:w="2200" w:type="dxa"/>
          </w:tcPr>
          <w:p w14:paraId="6A1C3AE8" w14:textId="77777777" w:rsidR="004C168E" w:rsidRPr="00696D54" w:rsidRDefault="004C168E" w:rsidP="00002A4F">
            <w:pPr>
              <w:pStyle w:val="TAL"/>
              <w:rPr>
                <w:i/>
                <w:iCs/>
              </w:rPr>
            </w:pPr>
            <w:r w:rsidRPr="00696D54">
              <w:rPr>
                <w:i/>
                <w:iCs/>
              </w:rPr>
              <w:t>LPP</w:t>
            </w:r>
          </w:p>
          <w:p w14:paraId="580CC1BA" w14:textId="77777777" w:rsidR="004C168E" w:rsidRDefault="004C168E" w:rsidP="00002A4F">
            <w:pPr>
              <w:rPr>
                <w:rFonts w:eastAsia="ＭＳ 明朝"/>
                <w:lang w:eastAsia="ja-JP"/>
              </w:rPr>
            </w:pPr>
            <w:r w:rsidRPr="00E6097D">
              <w:rPr>
                <w:i/>
                <w:iCs/>
              </w:rPr>
              <w:t>NR-Multi-RTT-MeasurementCapability-r16</w:t>
            </w:r>
          </w:p>
        </w:tc>
        <w:tc>
          <w:tcPr>
            <w:tcW w:w="826" w:type="dxa"/>
          </w:tcPr>
          <w:p w14:paraId="7C70E88A" w14:textId="77777777" w:rsidR="004C168E" w:rsidRDefault="004C168E" w:rsidP="00002A4F">
            <w:pPr>
              <w:rPr>
                <w:rFonts w:eastAsia="ＭＳ 明朝"/>
                <w:lang w:eastAsia="ja-JP"/>
              </w:rPr>
            </w:pPr>
            <w:r>
              <w:rPr>
                <w:rFonts w:eastAsia="ＭＳ 明朝"/>
                <w:lang w:eastAsia="ja-JP"/>
              </w:rPr>
              <w:t>Ok to keep common</w:t>
            </w:r>
          </w:p>
        </w:tc>
      </w:tr>
      <w:tr w:rsidR="004C168E" w14:paraId="723BA5AC" w14:textId="77777777" w:rsidTr="00002A4F">
        <w:tc>
          <w:tcPr>
            <w:tcW w:w="668" w:type="dxa"/>
          </w:tcPr>
          <w:p w14:paraId="1C9F83DC" w14:textId="77777777" w:rsidR="004C168E" w:rsidRDefault="004C168E" w:rsidP="00002A4F">
            <w:pPr>
              <w:rPr>
                <w:rFonts w:eastAsia="ＭＳ 明朝"/>
                <w:lang w:eastAsia="ja-JP"/>
              </w:rPr>
            </w:pPr>
            <w:r w:rsidRPr="00696D54">
              <w:t>13-11</w:t>
            </w:r>
          </w:p>
        </w:tc>
        <w:tc>
          <w:tcPr>
            <w:tcW w:w="1352" w:type="dxa"/>
          </w:tcPr>
          <w:p w14:paraId="2E9244B9" w14:textId="77777777" w:rsidR="004C168E" w:rsidRDefault="004C168E" w:rsidP="00002A4F">
            <w:pPr>
              <w:rPr>
                <w:rFonts w:eastAsia="ＭＳ 明朝"/>
                <w:lang w:eastAsia="ja-JP"/>
              </w:rPr>
            </w:pPr>
            <w:r w:rsidRPr="00696D54">
              <w:t>UE Rx-Tx Measurement Report for Multi-RTT</w:t>
            </w:r>
          </w:p>
        </w:tc>
        <w:tc>
          <w:tcPr>
            <w:tcW w:w="1165" w:type="dxa"/>
          </w:tcPr>
          <w:p w14:paraId="3C6330B8" w14:textId="77777777" w:rsidR="004C168E" w:rsidRDefault="004C168E" w:rsidP="00002A4F">
            <w:pPr>
              <w:rPr>
                <w:rFonts w:eastAsia="ＭＳ 明朝"/>
                <w:lang w:eastAsia="ja-JP"/>
              </w:rPr>
            </w:pPr>
            <w:r w:rsidRPr="00696D54">
              <w:t>13-4 and 13-8</w:t>
            </w:r>
          </w:p>
        </w:tc>
        <w:tc>
          <w:tcPr>
            <w:tcW w:w="3423" w:type="dxa"/>
          </w:tcPr>
          <w:p w14:paraId="4450CF92" w14:textId="77777777" w:rsidR="004C168E" w:rsidRPr="00696D54" w:rsidRDefault="004C168E" w:rsidP="00002A4F">
            <w:pPr>
              <w:pStyle w:val="TAL"/>
              <w:rPr>
                <w:i/>
                <w:iCs/>
              </w:rPr>
            </w:pPr>
            <w:r w:rsidRPr="00696D54">
              <w:rPr>
                <w:i/>
                <w:iCs/>
              </w:rPr>
              <w:t>LPP</w:t>
            </w:r>
          </w:p>
          <w:p w14:paraId="6B37EDE0" w14:textId="77777777" w:rsidR="004C168E" w:rsidRPr="00696D54" w:rsidRDefault="004C168E" w:rsidP="00002A4F">
            <w:pPr>
              <w:pStyle w:val="TAL"/>
              <w:rPr>
                <w:i/>
                <w:iCs/>
              </w:rPr>
            </w:pPr>
            <w:r w:rsidRPr="00696D54">
              <w:rPr>
                <w:i/>
                <w:iCs/>
              </w:rPr>
              <w:t>1 maxNrOfRx-TX-MeasFR1-r16</w:t>
            </w:r>
          </w:p>
          <w:p w14:paraId="5BADA269" w14:textId="77777777" w:rsidR="004C168E" w:rsidRPr="00696D54" w:rsidRDefault="004C168E" w:rsidP="00002A4F">
            <w:pPr>
              <w:pStyle w:val="TAL"/>
              <w:rPr>
                <w:i/>
                <w:iCs/>
              </w:rPr>
            </w:pPr>
            <w:r w:rsidRPr="00696D54">
              <w:rPr>
                <w:i/>
                <w:iCs/>
              </w:rPr>
              <w:t>maxNrOfRx-TX-MeasFR2-r16</w:t>
            </w:r>
          </w:p>
          <w:p w14:paraId="2F3C6FAF" w14:textId="77777777" w:rsidR="004C168E" w:rsidRPr="00696D54" w:rsidRDefault="004C168E" w:rsidP="00002A4F">
            <w:pPr>
              <w:pStyle w:val="TAL"/>
              <w:rPr>
                <w:i/>
                <w:iCs/>
              </w:rPr>
            </w:pPr>
            <w:r w:rsidRPr="00696D54">
              <w:rPr>
                <w:i/>
                <w:iCs/>
              </w:rPr>
              <w:t>2 supportOfRSRP-MeasFR1-r16</w:t>
            </w:r>
          </w:p>
          <w:p w14:paraId="3C9568BD" w14:textId="77777777" w:rsidR="004C168E" w:rsidRDefault="004C168E" w:rsidP="00002A4F">
            <w:pPr>
              <w:rPr>
                <w:rFonts w:eastAsia="ＭＳ 明朝"/>
                <w:lang w:eastAsia="ja-JP"/>
              </w:rPr>
            </w:pPr>
            <w:r w:rsidRPr="00696D54">
              <w:rPr>
                <w:i/>
                <w:iCs/>
              </w:rPr>
              <w:t>supportOfRSRP-MeasFR2-r16</w:t>
            </w:r>
          </w:p>
        </w:tc>
        <w:tc>
          <w:tcPr>
            <w:tcW w:w="2200" w:type="dxa"/>
          </w:tcPr>
          <w:p w14:paraId="4ADFDE2C" w14:textId="77777777" w:rsidR="004C168E" w:rsidRPr="00696D54" w:rsidRDefault="004C168E" w:rsidP="00002A4F">
            <w:pPr>
              <w:pStyle w:val="TAL"/>
              <w:rPr>
                <w:i/>
                <w:iCs/>
              </w:rPr>
            </w:pPr>
            <w:r w:rsidRPr="00696D54">
              <w:rPr>
                <w:i/>
                <w:iCs/>
              </w:rPr>
              <w:t>LPP</w:t>
            </w:r>
          </w:p>
          <w:p w14:paraId="095B0AB7" w14:textId="77777777" w:rsidR="004C168E" w:rsidRDefault="004C168E" w:rsidP="00002A4F">
            <w:pPr>
              <w:rPr>
                <w:rFonts w:eastAsia="ＭＳ 明朝"/>
                <w:lang w:eastAsia="ja-JP"/>
              </w:rPr>
            </w:pPr>
            <w:r w:rsidRPr="00E6097D">
              <w:rPr>
                <w:i/>
                <w:iCs/>
              </w:rPr>
              <w:t>NR-Multi-RTT-MeasurementCapability-r16</w:t>
            </w:r>
          </w:p>
        </w:tc>
        <w:tc>
          <w:tcPr>
            <w:tcW w:w="826" w:type="dxa"/>
          </w:tcPr>
          <w:p w14:paraId="04B6C1F6" w14:textId="77777777" w:rsidR="004C168E" w:rsidRDefault="004C168E" w:rsidP="00002A4F">
            <w:pPr>
              <w:rPr>
                <w:rFonts w:eastAsia="ＭＳ 明朝"/>
                <w:lang w:eastAsia="ja-JP"/>
              </w:rPr>
            </w:pPr>
          </w:p>
        </w:tc>
      </w:tr>
      <w:tr w:rsidR="004C168E" w14:paraId="1CA920AE" w14:textId="77777777" w:rsidTr="00002A4F">
        <w:tc>
          <w:tcPr>
            <w:tcW w:w="668" w:type="dxa"/>
          </w:tcPr>
          <w:p w14:paraId="754FB73C" w14:textId="77777777" w:rsidR="004C168E" w:rsidRDefault="004C168E" w:rsidP="00002A4F">
            <w:pPr>
              <w:rPr>
                <w:rFonts w:eastAsia="ＭＳ 明朝"/>
                <w:lang w:eastAsia="ja-JP"/>
              </w:rPr>
            </w:pPr>
            <w:r w:rsidRPr="00696D54">
              <w:t>13-12</w:t>
            </w:r>
          </w:p>
        </w:tc>
        <w:tc>
          <w:tcPr>
            <w:tcW w:w="1352" w:type="dxa"/>
          </w:tcPr>
          <w:p w14:paraId="0E356D77" w14:textId="77777777" w:rsidR="004C168E" w:rsidRDefault="004C168E" w:rsidP="00002A4F">
            <w:pPr>
              <w:rPr>
                <w:rFonts w:eastAsia="ＭＳ 明朝"/>
                <w:lang w:eastAsia="ja-JP"/>
              </w:rPr>
            </w:pPr>
            <w:r w:rsidRPr="00696D54">
              <w:t>SS-RSRP RRM measurements for NR E-CID Positioning</w:t>
            </w:r>
          </w:p>
        </w:tc>
        <w:tc>
          <w:tcPr>
            <w:tcW w:w="1165" w:type="dxa"/>
          </w:tcPr>
          <w:p w14:paraId="32B51AAA" w14:textId="77777777" w:rsidR="004C168E" w:rsidRDefault="004C168E" w:rsidP="00002A4F">
            <w:pPr>
              <w:rPr>
                <w:rFonts w:eastAsia="ＭＳ 明朝"/>
                <w:lang w:eastAsia="ja-JP"/>
              </w:rPr>
            </w:pPr>
            <w:r w:rsidRPr="00696D54">
              <w:t>1-1</w:t>
            </w:r>
          </w:p>
        </w:tc>
        <w:tc>
          <w:tcPr>
            <w:tcW w:w="3423" w:type="dxa"/>
          </w:tcPr>
          <w:p w14:paraId="68CCBA95" w14:textId="77777777" w:rsidR="004C168E" w:rsidRPr="00E6097D" w:rsidRDefault="004C168E" w:rsidP="00002A4F">
            <w:pPr>
              <w:pStyle w:val="TAL"/>
              <w:rPr>
                <w:i/>
                <w:iCs/>
              </w:rPr>
            </w:pPr>
            <w:r w:rsidRPr="00E6097D">
              <w:rPr>
                <w:i/>
                <w:iCs/>
              </w:rPr>
              <w:t>nr-ECID-MeasSupported-r16</w:t>
            </w:r>
            <w:r w:rsidRPr="00E6097D">
              <w:rPr>
                <w:i/>
                <w:iCs/>
              </w:rPr>
              <w:tab/>
              <w:t>BIT STRING {</w:t>
            </w:r>
            <w:r w:rsidRPr="00E6097D">
              <w:rPr>
                <w:i/>
                <w:iCs/>
              </w:rPr>
              <w:tab/>
              <w:t>ssrsrpSup(0),</w:t>
            </w:r>
          </w:p>
          <w:p w14:paraId="111EC345" w14:textId="77777777" w:rsidR="004C168E" w:rsidRPr="00E6097D" w:rsidRDefault="004C168E" w:rsidP="00002A4F">
            <w:pPr>
              <w:pStyle w:val="TAL"/>
              <w:rPr>
                <w:i/>
                <w:iCs/>
              </w:rPr>
            </w:pPr>
            <w:r w:rsidRPr="00E6097D">
              <w:rPr>
                <w:i/>
                <w:iCs/>
              </w:rPr>
              <w:tab/>
              <w:t>ssrsrqSup(1),</w:t>
            </w:r>
          </w:p>
          <w:p w14:paraId="6435D913" w14:textId="77777777" w:rsidR="004C168E" w:rsidRPr="00E6097D" w:rsidRDefault="004C168E" w:rsidP="00002A4F">
            <w:pPr>
              <w:pStyle w:val="TAL"/>
              <w:rPr>
                <w:i/>
                <w:iCs/>
              </w:rPr>
            </w:pPr>
            <w:r w:rsidRPr="00E6097D">
              <w:rPr>
                <w:i/>
                <w:iCs/>
              </w:rPr>
              <w:tab/>
              <w:t>csirsrpSup(2),</w:t>
            </w:r>
          </w:p>
          <w:p w14:paraId="00D591C9" w14:textId="77777777" w:rsidR="004C168E" w:rsidRDefault="004C168E" w:rsidP="00002A4F">
            <w:pPr>
              <w:rPr>
                <w:rFonts w:eastAsia="ＭＳ 明朝"/>
                <w:lang w:eastAsia="ja-JP"/>
              </w:rPr>
            </w:pPr>
            <w:r w:rsidRPr="00E6097D">
              <w:rPr>
                <w:i/>
                <w:iCs/>
              </w:rPr>
              <w:tab/>
              <w:t>csirsrqSup(3)} (SIZE(1..8))</w:t>
            </w:r>
          </w:p>
        </w:tc>
        <w:tc>
          <w:tcPr>
            <w:tcW w:w="2200" w:type="dxa"/>
          </w:tcPr>
          <w:p w14:paraId="1C46845E" w14:textId="77777777" w:rsidR="004C168E" w:rsidRPr="00E6097D" w:rsidRDefault="004C168E" w:rsidP="00002A4F">
            <w:pPr>
              <w:pStyle w:val="TAL"/>
              <w:rPr>
                <w:i/>
                <w:iCs/>
              </w:rPr>
            </w:pPr>
            <w:r w:rsidRPr="00E6097D">
              <w:rPr>
                <w:i/>
                <w:iCs/>
              </w:rPr>
              <w:t>NR-ECID-ProvideCapabilities-r16</w:t>
            </w:r>
          </w:p>
          <w:p w14:paraId="5850D467" w14:textId="77777777" w:rsidR="004C168E" w:rsidRPr="00E6097D" w:rsidRDefault="004C168E" w:rsidP="00002A4F">
            <w:pPr>
              <w:pStyle w:val="TAL"/>
              <w:rPr>
                <w:i/>
                <w:iCs/>
              </w:rPr>
            </w:pPr>
          </w:p>
          <w:p w14:paraId="2FF158FC" w14:textId="77777777" w:rsidR="004C168E" w:rsidRPr="00E6097D" w:rsidRDefault="004C168E" w:rsidP="00002A4F">
            <w:pPr>
              <w:pStyle w:val="TAL"/>
              <w:rPr>
                <w:i/>
                <w:iCs/>
              </w:rPr>
            </w:pPr>
            <w:r w:rsidRPr="00E6097D">
              <w:rPr>
                <w:i/>
                <w:iCs/>
              </w:rPr>
              <w:t>LPP</w:t>
            </w:r>
          </w:p>
          <w:p w14:paraId="58EF8A5F" w14:textId="77777777" w:rsidR="004C168E" w:rsidRDefault="004C168E" w:rsidP="00002A4F">
            <w:pPr>
              <w:rPr>
                <w:rFonts w:eastAsia="ＭＳ 明朝"/>
                <w:lang w:eastAsia="ja-JP"/>
              </w:rPr>
            </w:pPr>
          </w:p>
        </w:tc>
        <w:tc>
          <w:tcPr>
            <w:tcW w:w="826" w:type="dxa"/>
          </w:tcPr>
          <w:p w14:paraId="789C3BA5" w14:textId="77777777" w:rsidR="004C168E" w:rsidRDefault="004C168E" w:rsidP="00002A4F">
            <w:pPr>
              <w:rPr>
                <w:rFonts w:eastAsia="ＭＳ 明朝"/>
                <w:lang w:eastAsia="ja-JP"/>
              </w:rPr>
            </w:pPr>
            <w:r>
              <w:rPr>
                <w:rFonts w:eastAsia="ＭＳ 明朝"/>
                <w:lang w:eastAsia="ja-JP"/>
              </w:rPr>
              <w:t>Ok to keep common</w:t>
            </w:r>
          </w:p>
        </w:tc>
      </w:tr>
      <w:tr w:rsidR="004C168E" w14:paraId="3B0E3439" w14:textId="77777777" w:rsidTr="00002A4F">
        <w:tc>
          <w:tcPr>
            <w:tcW w:w="668" w:type="dxa"/>
          </w:tcPr>
          <w:p w14:paraId="1F5770E1" w14:textId="77777777" w:rsidR="004C168E" w:rsidRDefault="004C168E" w:rsidP="00002A4F">
            <w:pPr>
              <w:rPr>
                <w:rFonts w:eastAsia="ＭＳ 明朝"/>
                <w:lang w:eastAsia="ja-JP"/>
              </w:rPr>
            </w:pPr>
            <w:r w:rsidRPr="00696D54">
              <w:t>13-12a</w:t>
            </w:r>
          </w:p>
        </w:tc>
        <w:tc>
          <w:tcPr>
            <w:tcW w:w="1352" w:type="dxa"/>
          </w:tcPr>
          <w:p w14:paraId="78922E05" w14:textId="77777777" w:rsidR="004C168E" w:rsidRDefault="004C168E" w:rsidP="00002A4F">
            <w:pPr>
              <w:rPr>
                <w:rFonts w:eastAsia="ＭＳ 明朝"/>
                <w:lang w:eastAsia="ja-JP"/>
              </w:rPr>
            </w:pPr>
            <w:r w:rsidRPr="00696D54">
              <w:t>SS-RSRQ RRM measurements for NR E-CID Positioning</w:t>
            </w:r>
          </w:p>
        </w:tc>
        <w:tc>
          <w:tcPr>
            <w:tcW w:w="1165" w:type="dxa"/>
          </w:tcPr>
          <w:p w14:paraId="1AFC5E32" w14:textId="77777777" w:rsidR="004C168E" w:rsidRDefault="004C168E" w:rsidP="00002A4F">
            <w:pPr>
              <w:rPr>
                <w:rFonts w:eastAsia="ＭＳ 明朝"/>
                <w:lang w:eastAsia="ja-JP"/>
              </w:rPr>
            </w:pPr>
            <w:r w:rsidRPr="00696D54">
              <w:t>1-1</w:t>
            </w:r>
          </w:p>
        </w:tc>
        <w:tc>
          <w:tcPr>
            <w:tcW w:w="3423" w:type="dxa"/>
          </w:tcPr>
          <w:p w14:paraId="5EB658B0" w14:textId="77777777" w:rsidR="004C168E" w:rsidRPr="00E6097D" w:rsidRDefault="004C168E" w:rsidP="00002A4F">
            <w:pPr>
              <w:pStyle w:val="TAL"/>
              <w:rPr>
                <w:i/>
                <w:iCs/>
              </w:rPr>
            </w:pPr>
            <w:r w:rsidRPr="00E6097D">
              <w:rPr>
                <w:i/>
                <w:iCs/>
              </w:rPr>
              <w:t>nr-ECID-MeasSupported-r16</w:t>
            </w:r>
            <w:r w:rsidRPr="00E6097D">
              <w:rPr>
                <w:i/>
                <w:iCs/>
              </w:rPr>
              <w:tab/>
              <w:t>BIT STRING {</w:t>
            </w:r>
            <w:r w:rsidRPr="00E6097D">
              <w:rPr>
                <w:i/>
                <w:iCs/>
              </w:rPr>
              <w:tab/>
              <w:t>ssrsrpSup(0),</w:t>
            </w:r>
          </w:p>
          <w:p w14:paraId="14753E71" w14:textId="77777777" w:rsidR="004C168E" w:rsidRPr="00E6097D" w:rsidRDefault="004C168E" w:rsidP="00002A4F">
            <w:pPr>
              <w:pStyle w:val="TAL"/>
              <w:rPr>
                <w:i/>
                <w:iCs/>
              </w:rPr>
            </w:pPr>
            <w:r w:rsidRPr="00E6097D">
              <w:rPr>
                <w:i/>
                <w:iCs/>
              </w:rPr>
              <w:tab/>
              <w:t>ssrsrqSup(1),</w:t>
            </w:r>
          </w:p>
          <w:p w14:paraId="70E93B1B" w14:textId="77777777" w:rsidR="004C168E" w:rsidRPr="00E6097D" w:rsidRDefault="004C168E" w:rsidP="00002A4F">
            <w:pPr>
              <w:pStyle w:val="TAL"/>
              <w:rPr>
                <w:i/>
                <w:iCs/>
              </w:rPr>
            </w:pPr>
            <w:r w:rsidRPr="00E6097D">
              <w:rPr>
                <w:i/>
                <w:iCs/>
              </w:rPr>
              <w:tab/>
              <w:t>csirsrpSup(2),</w:t>
            </w:r>
          </w:p>
          <w:p w14:paraId="3E8D74A4" w14:textId="77777777" w:rsidR="004C168E" w:rsidRDefault="004C168E" w:rsidP="00002A4F">
            <w:pPr>
              <w:rPr>
                <w:rFonts w:eastAsia="ＭＳ 明朝"/>
                <w:lang w:eastAsia="ja-JP"/>
              </w:rPr>
            </w:pPr>
            <w:r w:rsidRPr="00E6097D">
              <w:rPr>
                <w:i/>
                <w:iCs/>
              </w:rPr>
              <w:tab/>
              <w:t>csirsrqSup(3)} (SIZE(1..8))</w:t>
            </w:r>
          </w:p>
        </w:tc>
        <w:tc>
          <w:tcPr>
            <w:tcW w:w="2200" w:type="dxa"/>
          </w:tcPr>
          <w:p w14:paraId="53C09EE7" w14:textId="77777777" w:rsidR="004C168E" w:rsidRPr="00E6097D" w:rsidRDefault="004C168E" w:rsidP="00002A4F">
            <w:pPr>
              <w:pStyle w:val="TAL"/>
              <w:rPr>
                <w:i/>
                <w:iCs/>
              </w:rPr>
            </w:pPr>
            <w:r w:rsidRPr="00E6097D">
              <w:rPr>
                <w:i/>
                <w:iCs/>
              </w:rPr>
              <w:t>NR-ECID-ProvideCapabilities-r16</w:t>
            </w:r>
          </w:p>
          <w:p w14:paraId="1F9CF044" w14:textId="77777777" w:rsidR="004C168E" w:rsidRPr="00E6097D" w:rsidRDefault="004C168E" w:rsidP="00002A4F">
            <w:pPr>
              <w:pStyle w:val="TAL"/>
              <w:rPr>
                <w:i/>
                <w:iCs/>
              </w:rPr>
            </w:pPr>
          </w:p>
          <w:p w14:paraId="62BA2D34" w14:textId="77777777" w:rsidR="004C168E" w:rsidRPr="00E6097D" w:rsidRDefault="004C168E" w:rsidP="00002A4F">
            <w:pPr>
              <w:pStyle w:val="TAL"/>
              <w:rPr>
                <w:i/>
                <w:iCs/>
              </w:rPr>
            </w:pPr>
            <w:r w:rsidRPr="00E6097D">
              <w:rPr>
                <w:i/>
                <w:iCs/>
              </w:rPr>
              <w:t>LPP</w:t>
            </w:r>
          </w:p>
          <w:p w14:paraId="1B650F31" w14:textId="77777777" w:rsidR="004C168E" w:rsidRDefault="004C168E" w:rsidP="00002A4F">
            <w:pPr>
              <w:rPr>
                <w:rFonts w:eastAsia="ＭＳ 明朝"/>
                <w:lang w:eastAsia="ja-JP"/>
              </w:rPr>
            </w:pPr>
          </w:p>
        </w:tc>
        <w:tc>
          <w:tcPr>
            <w:tcW w:w="826" w:type="dxa"/>
          </w:tcPr>
          <w:p w14:paraId="0F04827A" w14:textId="77777777" w:rsidR="004C168E" w:rsidRDefault="004C168E" w:rsidP="00002A4F">
            <w:pPr>
              <w:rPr>
                <w:rFonts w:eastAsia="ＭＳ 明朝"/>
                <w:lang w:eastAsia="ja-JP"/>
              </w:rPr>
            </w:pPr>
            <w:r>
              <w:rPr>
                <w:rFonts w:eastAsia="ＭＳ 明朝"/>
                <w:lang w:eastAsia="ja-JP"/>
              </w:rPr>
              <w:t>Ok to keep common</w:t>
            </w:r>
          </w:p>
        </w:tc>
      </w:tr>
      <w:tr w:rsidR="004C168E" w14:paraId="2CF1B516" w14:textId="77777777" w:rsidTr="00002A4F">
        <w:tc>
          <w:tcPr>
            <w:tcW w:w="668" w:type="dxa"/>
          </w:tcPr>
          <w:p w14:paraId="2AF64780" w14:textId="77777777" w:rsidR="004C168E" w:rsidRDefault="004C168E" w:rsidP="00002A4F">
            <w:pPr>
              <w:rPr>
                <w:rFonts w:eastAsia="ＭＳ 明朝"/>
                <w:lang w:eastAsia="ja-JP"/>
              </w:rPr>
            </w:pPr>
            <w:r w:rsidRPr="00696D54">
              <w:t>13-12b</w:t>
            </w:r>
          </w:p>
        </w:tc>
        <w:tc>
          <w:tcPr>
            <w:tcW w:w="1352" w:type="dxa"/>
          </w:tcPr>
          <w:p w14:paraId="4521B657" w14:textId="77777777" w:rsidR="004C168E" w:rsidRDefault="004C168E" w:rsidP="00002A4F">
            <w:pPr>
              <w:rPr>
                <w:rFonts w:eastAsia="ＭＳ 明朝"/>
                <w:lang w:eastAsia="ja-JP"/>
              </w:rPr>
            </w:pPr>
            <w:r w:rsidRPr="00696D54">
              <w:t>CSI-RSRP RRM measurements for NR E-CID Positioning</w:t>
            </w:r>
          </w:p>
        </w:tc>
        <w:tc>
          <w:tcPr>
            <w:tcW w:w="1165" w:type="dxa"/>
          </w:tcPr>
          <w:p w14:paraId="395D1454" w14:textId="77777777" w:rsidR="004C168E" w:rsidRDefault="004C168E" w:rsidP="00002A4F">
            <w:pPr>
              <w:rPr>
                <w:rFonts w:eastAsia="ＭＳ 明朝"/>
                <w:lang w:eastAsia="ja-JP"/>
              </w:rPr>
            </w:pPr>
            <w:r w:rsidRPr="00696D54">
              <w:t>1-4</w:t>
            </w:r>
          </w:p>
        </w:tc>
        <w:tc>
          <w:tcPr>
            <w:tcW w:w="3423" w:type="dxa"/>
          </w:tcPr>
          <w:p w14:paraId="42E1A37F" w14:textId="77777777" w:rsidR="004C168E" w:rsidRPr="00E6097D" w:rsidRDefault="004C168E" w:rsidP="00002A4F">
            <w:pPr>
              <w:pStyle w:val="TAL"/>
              <w:rPr>
                <w:i/>
                <w:iCs/>
              </w:rPr>
            </w:pPr>
            <w:r w:rsidRPr="00E6097D">
              <w:rPr>
                <w:i/>
                <w:iCs/>
              </w:rPr>
              <w:t>nr-ECID-MeasSupported-r16</w:t>
            </w:r>
            <w:r w:rsidRPr="00E6097D">
              <w:rPr>
                <w:i/>
                <w:iCs/>
              </w:rPr>
              <w:tab/>
              <w:t>BIT STRING {</w:t>
            </w:r>
            <w:r w:rsidRPr="00E6097D">
              <w:rPr>
                <w:i/>
                <w:iCs/>
              </w:rPr>
              <w:tab/>
              <w:t>ssrsrpSup(0),</w:t>
            </w:r>
          </w:p>
          <w:p w14:paraId="654A15D4" w14:textId="77777777" w:rsidR="004C168E" w:rsidRPr="00E6097D" w:rsidRDefault="004C168E" w:rsidP="00002A4F">
            <w:pPr>
              <w:pStyle w:val="TAL"/>
              <w:rPr>
                <w:i/>
                <w:iCs/>
              </w:rPr>
            </w:pPr>
            <w:r w:rsidRPr="00E6097D">
              <w:rPr>
                <w:i/>
                <w:iCs/>
              </w:rPr>
              <w:tab/>
              <w:t>ssrsrqSup(1),</w:t>
            </w:r>
          </w:p>
          <w:p w14:paraId="663445EC" w14:textId="77777777" w:rsidR="004C168E" w:rsidRPr="00E6097D" w:rsidRDefault="004C168E" w:rsidP="00002A4F">
            <w:pPr>
              <w:pStyle w:val="TAL"/>
              <w:rPr>
                <w:i/>
                <w:iCs/>
              </w:rPr>
            </w:pPr>
            <w:r w:rsidRPr="00E6097D">
              <w:rPr>
                <w:i/>
                <w:iCs/>
              </w:rPr>
              <w:tab/>
              <w:t>csirsrpSup(2),</w:t>
            </w:r>
          </w:p>
          <w:p w14:paraId="7E6B5BC0" w14:textId="77777777" w:rsidR="004C168E" w:rsidRDefault="004C168E" w:rsidP="00002A4F">
            <w:pPr>
              <w:rPr>
                <w:rFonts w:eastAsia="ＭＳ 明朝"/>
                <w:lang w:eastAsia="ja-JP"/>
              </w:rPr>
            </w:pPr>
            <w:r w:rsidRPr="00E6097D">
              <w:rPr>
                <w:i/>
                <w:iCs/>
              </w:rPr>
              <w:tab/>
              <w:t>csirsrqSup(3)} (SIZE(1..8))</w:t>
            </w:r>
          </w:p>
        </w:tc>
        <w:tc>
          <w:tcPr>
            <w:tcW w:w="2200" w:type="dxa"/>
          </w:tcPr>
          <w:p w14:paraId="77ABDFF7" w14:textId="77777777" w:rsidR="004C168E" w:rsidRPr="00E6097D" w:rsidRDefault="004C168E" w:rsidP="00002A4F">
            <w:pPr>
              <w:pStyle w:val="TAL"/>
              <w:rPr>
                <w:i/>
                <w:iCs/>
              </w:rPr>
            </w:pPr>
            <w:r w:rsidRPr="00E6097D">
              <w:rPr>
                <w:i/>
                <w:iCs/>
              </w:rPr>
              <w:t>NR-ECID-ProvideCapabilities-r16</w:t>
            </w:r>
          </w:p>
          <w:p w14:paraId="17BBF374" w14:textId="77777777" w:rsidR="004C168E" w:rsidRPr="00E6097D" w:rsidRDefault="004C168E" w:rsidP="00002A4F">
            <w:pPr>
              <w:pStyle w:val="TAL"/>
              <w:rPr>
                <w:i/>
                <w:iCs/>
              </w:rPr>
            </w:pPr>
          </w:p>
          <w:p w14:paraId="20777233" w14:textId="77777777" w:rsidR="004C168E" w:rsidRPr="00E6097D" w:rsidRDefault="004C168E" w:rsidP="00002A4F">
            <w:pPr>
              <w:pStyle w:val="TAL"/>
              <w:rPr>
                <w:i/>
                <w:iCs/>
              </w:rPr>
            </w:pPr>
            <w:r w:rsidRPr="00E6097D">
              <w:rPr>
                <w:i/>
                <w:iCs/>
              </w:rPr>
              <w:t>LPP</w:t>
            </w:r>
          </w:p>
          <w:p w14:paraId="2164C5D4" w14:textId="77777777" w:rsidR="004C168E" w:rsidRDefault="004C168E" w:rsidP="00002A4F">
            <w:pPr>
              <w:rPr>
                <w:rFonts w:eastAsia="ＭＳ 明朝"/>
                <w:lang w:eastAsia="ja-JP"/>
              </w:rPr>
            </w:pPr>
          </w:p>
        </w:tc>
        <w:tc>
          <w:tcPr>
            <w:tcW w:w="826" w:type="dxa"/>
          </w:tcPr>
          <w:p w14:paraId="32060B71" w14:textId="77777777" w:rsidR="004C168E" w:rsidRDefault="004C168E" w:rsidP="00002A4F">
            <w:pPr>
              <w:rPr>
                <w:rFonts w:eastAsia="ＭＳ 明朝"/>
                <w:lang w:eastAsia="ja-JP"/>
              </w:rPr>
            </w:pPr>
            <w:r>
              <w:rPr>
                <w:rFonts w:eastAsia="ＭＳ 明朝"/>
                <w:lang w:eastAsia="ja-JP"/>
              </w:rPr>
              <w:t>Ok to keep common</w:t>
            </w:r>
          </w:p>
        </w:tc>
      </w:tr>
      <w:tr w:rsidR="004C168E" w14:paraId="08489315" w14:textId="77777777" w:rsidTr="00002A4F">
        <w:tc>
          <w:tcPr>
            <w:tcW w:w="668" w:type="dxa"/>
          </w:tcPr>
          <w:p w14:paraId="4FBCC7F6" w14:textId="77777777" w:rsidR="004C168E" w:rsidRDefault="004C168E" w:rsidP="00002A4F">
            <w:pPr>
              <w:rPr>
                <w:rFonts w:eastAsia="ＭＳ 明朝"/>
                <w:lang w:eastAsia="ja-JP"/>
              </w:rPr>
            </w:pPr>
            <w:r w:rsidRPr="00696D54">
              <w:t>13-12c</w:t>
            </w:r>
          </w:p>
        </w:tc>
        <w:tc>
          <w:tcPr>
            <w:tcW w:w="1352" w:type="dxa"/>
          </w:tcPr>
          <w:p w14:paraId="18500056" w14:textId="77777777" w:rsidR="004C168E" w:rsidRDefault="004C168E" w:rsidP="00002A4F">
            <w:pPr>
              <w:rPr>
                <w:rFonts w:eastAsia="ＭＳ 明朝"/>
                <w:lang w:eastAsia="ja-JP"/>
              </w:rPr>
            </w:pPr>
            <w:r w:rsidRPr="00696D54">
              <w:t>CSI-RSRQ RRM measurements for NR E-CID Positioning</w:t>
            </w:r>
          </w:p>
        </w:tc>
        <w:tc>
          <w:tcPr>
            <w:tcW w:w="1165" w:type="dxa"/>
          </w:tcPr>
          <w:p w14:paraId="5029A029" w14:textId="77777777" w:rsidR="004C168E" w:rsidRDefault="004C168E" w:rsidP="00002A4F">
            <w:pPr>
              <w:rPr>
                <w:rFonts w:eastAsia="ＭＳ 明朝"/>
                <w:lang w:eastAsia="ja-JP"/>
              </w:rPr>
            </w:pPr>
            <w:r w:rsidRPr="00696D54">
              <w:t>1-4</w:t>
            </w:r>
          </w:p>
        </w:tc>
        <w:tc>
          <w:tcPr>
            <w:tcW w:w="3423" w:type="dxa"/>
          </w:tcPr>
          <w:p w14:paraId="67F21238" w14:textId="77777777" w:rsidR="004C168E" w:rsidRPr="00E6097D" w:rsidRDefault="004C168E" w:rsidP="00002A4F">
            <w:pPr>
              <w:pStyle w:val="TAL"/>
              <w:rPr>
                <w:i/>
                <w:iCs/>
              </w:rPr>
            </w:pPr>
            <w:r w:rsidRPr="00E6097D">
              <w:rPr>
                <w:i/>
                <w:iCs/>
              </w:rPr>
              <w:t>nr-ECID-MeasSupported-r16</w:t>
            </w:r>
            <w:r w:rsidRPr="00E6097D">
              <w:rPr>
                <w:i/>
                <w:iCs/>
              </w:rPr>
              <w:tab/>
              <w:t>BIT STRING {</w:t>
            </w:r>
            <w:r w:rsidRPr="00E6097D">
              <w:rPr>
                <w:i/>
                <w:iCs/>
              </w:rPr>
              <w:tab/>
              <w:t>ssrsrpSup(0),</w:t>
            </w:r>
          </w:p>
          <w:p w14:paraId="4CB1D991" w14:textId="77777777" w:rsidR="004C168E" w:rsidRPr="00E6097D" w:rsidRDefault="004C168E" w:rsidP="00002A4F">
            <w:pPr>
              <w:pStyle w:val="TAL"/>
              <w:rPr>
                <w:i/>
                <w:iCs/>
              </w:rPr>
            </w:pPr>
            <w:r w:rsidRPr="00E6097D">
              <w:rPr>
                <w:i/>
                <w:iCs/>
              </w:rPr>
              <w:tab/>
              <w:t>ssrsrqSup(1),</w:t>
            </w:r>
          </w:p>
          <w:p w14:paraId="5DF466BE" w14:textId="77777777" w:rsidR="004C168E" w:rsidRPr="00E6097D" w:rsidRDefault="004C168E" w:rsidP="00002A4F">
            <w:pPr>
              <w:pStyle w:val="TAL"/>
              <w:rPr>
                <w:i/>
                <w:iCs/>
              </w:rPr>
            </w:pPr>
            <w:r w:rsidRPr="00E6097D">
              <w:rPr>
                <w:i/>
                <w:iCs/>
              </w:rPr>
              <w:tab/>
              <w:t>csirsrpSup(2),</w:t>
            </w:r>
          </w:p>
          <w:p w14:paraId="0416636A" w14:textId="77777777" w:rsidR="004C168E" w:rsidRDefault="004C168E" w:rsidP="00002A4F">
            <w:pPr>
              <w:rPr>
                <w:rFonts w:eastAsia="ＭＳ 明朝"/>
                <w:lang w:eastAsia="ja-JP"/>
              </w:rPr>
            </w:pPr>
            <w:r w:rsidRPr="00E6097D">
              <w:rPr>
                <w:i/>
                <w:iCs/>
              </w:rPr>
              <w:tab/>
              <w:t>csirsrqSup(3)} (SIZE(1..8))</w:t>
            </w:r>
          </w:p>
        </w:tc>
        <w:tc>
          <w:tcPr>
            <w:tcW w:w="2200" w:type="dxa"/>
          </w:tcPr>
          <w:p w14:paraId="69F08B8F" w14:textId="77777777" w:rsidR="004C168E" w:rsidRPr="00E6097D" w:rsidRDefault="004C168E" w:rsidP="00002A4F">
            <w:pPr>
              <w:pStyle w:val="TAL"/>
              <w:rPr>
                <w:i/>
                <w:iCs/>
              </w:rPr>
            </w:pPr>
            <w:r w:rsidRPr="00E6097D">
              <w:rPr>
                <w:i/>
                <w:iCs/>
              </w:rPr>
              <w:t>NR-ECID-ProvideCapabilities-r16</w:t>
            </w:r>
          </w:p>
          <w:p w14:paraId="4C26D3AD" w14:textId="77777777" w:rsidR="004C168E" w:rsidRPr="00E6097D" w:rsidRDefault="004C168E" w:rsidP="00002A4F">
            <w:pPr>
              <w:pStyle w:val="TAL"/>
              <w:rPr>
                <w:i/>
                <w:iCs/>
              </w:rPr>
            </w:pPr>
          </w:p>
          <w:p w14:paraId="08936ED0" w14:textId="77777777" w:rsidR="004C168E" w:rsidRPr="00E6097D" w:rsidRDefault="004C168E" w:rsidP="00002A4F">
            <w:pPr>
              <w:pStyle w:val="TAL"/>
              <w:rPr>
                <w:i/>
                <w:iCs/>
              </w:rPr>
            </w:pPr>
            <w:r w:rsidRPr="00E6097D">
              <w:rPr>
                <w:i/>
                <w:iCs/>
              </w:rPr>
              <w:t>LPP</w:t>
            </w:r>
          </w:p>
          <w:p w14:paraId="1B0EE8AC" w14:textId="77777777" w:rsidR="004C168E" w:rsidRDefault="004C168E" w:rsidP="00002A4F">
            <w:pPr>
              <w:rPr>
                <w:rFonts w:eastAsia="ＭＳ 明朝"/>
                <w:lang w:eastAsia="ja-JP"/>
              </w:rPr>
            </w:pPr>
          </w:p>
        </w:tc>
        <w:tc>
          <w:tcPr>
            <w:tcW w:w="826" w:type="dxa"/>
          </w:tcPr>
          <w:p w14:paraId="2600D06C" w14:textId="77777777" w:rsidR="004C168E" w:rsidRDefault="004C168E" w:rsidP="00002A4F">
            <w:pPr>
              <w:rPr>
                <w:rFonts w:eastAsia="ＭＳ 明朝"/>
                <w:lang w:eastAsia="ja-JP"/>
              </w:rPr>
            </w:pPr>
            <w:r>
              <w:rPr>
                <w:rFonts w:eastAsia="ＭＳ 明朝"/>
                <w:lang w:eastAsia="ja-JP"/>
              </w:rPr>
              <w:t>Ok to keep common</w:t>
            </w:r>
          </w:p>
        </w:tc>
      </w:tr>
      <w:tr w:rsidR="004C168E" w14:paraId="436E1553" w14:textId="77777777" w:rsidTr="00002A4F">
        <w:tc>
          <w:tcPr>
            <w:tcW w:w="668" w:type="dxa"/>
          </w:tcPr>
          <w:p w14:paraId="633F49EB" w14:textId="77777777" w:rsidR="004C168E" w:rsidRDefault="004C168E" w:rsidP="00002A4F">
            <w:pPr>
              <w:rPr>
                <w:rFonts w:eastAsia="ＭＳ 明朝"/>
                <w:lang w:eastAsia="ja-JP"/>
              </w:rPr>
            </w:pPr>
            <w:r w:rsidRPr="00696D54">
              <w:t>13-18</w:t>
            </w:r>
          </w:p>
        </w:tc>
        <w:tc>
          <w:tcPr>
            <w:tcW w:w="1352" w:type="dxa"/>
          </w:tcPr>
          <w:p w14:paraId="0E03AC8B" w14:textId="77777777" w:rsidR="004C168E" w:rsidRDefault="004C168E" w:rsidP="00002A4F">
            <w:pPr>
              <w:rPr>
                <w:rFonts w:eastAsia="ＭＳ 明朝"/>
                <w:lang w:eastAsia="ja-JP"/>
              </w:rPr>
            </w:pPr>
            <w:r w:rsidRPr="00696D54">
              <w:t>Support of parallel processing of LTE PRS and NR PRS</w:t>
            </w:r>
          </w:p>
        </w:tc>
        <w:tc>
          <w:tcPr>
            <w:tcW w:w="1165" w:type="dxa"/>
          </w:tcPr>
          <w:p w14:paraId="3DFF00C0" w14:textId="77777777" w:rsidR="004C168E" w:rsidRDefault="004C168E" w:rsidP="00002A4F">
            <w:pPr>
              <w:rPr>
                <w:rFonts w:eastAsia="ＭＳ 明朝"/>
                <w:lang w:eastAsia="ja-JP"/>
              </w:rPr>
            </w:pPr>
          </w:p>
        </w:tc>
        <w:tc>
          <w:tcPr>
            <w:tcW w:w="3423" w:type="dxa"/>
          </w:tcPr>
          <w:p w14:paraId="7ACC9EB0" w14:textId="77777777" w:rsidR="004C168E" w:rsidRDefault="004C168E" w:rsidP="00002A4F">
            <w:pPr>
              <w:rPr>
                <w:rFonts w:eastAsia="ＭＳ 明朝"/>
                <w:lang w:eastAsia="ja-JP"/>
              </w:rPr>
            </w:pPr>
            <w:r w:rsidRPr="00696D54">
              <w:rPr>
                <w:i/>
                <w:iCs/>
              </w:rPr>
              <w:t>simulLTE-NR-PRS-r16</w:t>
            </w:r>
          </w:p>
        </w:tc>
        <w:tc>
          <w:tcPr>
            <w:tcW w:w="2200" w:type="dxa"/>
          </w:tcPr>
          <w:p w14:paraId="16F0B715" w14:textId="77777777" w:rsidR="004C168E" w:rsidRPr="00696D54" w:rsidRDefault="004C168E" w:rsidP="00002A4F">
            <w:pPr>
              <w:pStyle w:val="TAL"/>
              <w:rPr>
                <w:i/>
                <w:iCs/>
              </w:rPr>
            </w:pPr>
            <w:r w:rsidRPr="00696D54">
              <w:rPr>
                <w:i/>
                <w:iCs/>
              </w:rPr>
              <w:t>NR-DL-PRS-ProcessingCapability-r16</w:t>
            </w:r>
          </w:p>
          <w:p w14:paraId="2BAC5EE5" w14:textId="77777777" w:rsidR="004C168E" w:rsidRPr="00696D54" w:rsidRDefault="004C168E" w:rsidP="00002A4F">
            <w:pPr>
              <w:pStyle w:val="TAL"/>
              <w:rPr>
                <w:i/>
                <w:iCs/>
              </w:rPr>
            </w:pPr>
          </w:p>
          <w:p w14:paraId="0EC14EDC" w14:textId="77777777" w:rsidR="004C168E" w:rsidRDefault="004C168E" w:rsidP="00002A4F">
            <w:pPr>
              <w:rPr>
                <w:rFonts w:eastAsia="ＭＳ 明朝"/>
                <w:lang w:eastAsia="ja-JP"/>
              </w:rPr>
            </w:pPr>
            <w:r w:rsidRPr="00696D54">
              <w:rPr>
                <w:i/>
                <w:iCs/>
              </w:rPr>
              <w:t>LPP</w:t>
            </w:r>
          </w:p>
        </w:tc>
        <w:tc>
          <w:tcPr>
            <w:tcW w:w="826" w:type="dxa"/>
          </w:tcPr>
          <w:p w14:paraId="28FB1555" w14:textId="77777777" w:rsidR="004C168E" w:rsidRDefault="004C168E" w:rsidP="00002A4F">
            <w:pPr>
              <w:rPr>
                <w:rFonts w:eastAsia="ＭＳ 明朝"/>
                <w:lang w:eastAsia="ja-JP"/>
              </w:rPr>
            </w:pPr>
            <w:r>
              <w:rPr>
                <w:rFonts w:eastAsia="ＭＳ 明朝"/>
                <w:lang w:eastAsia="ja-JP"/>
              </w:rPr>
              <w:t>Ok to keep common</w:t>
            </w:r>
          </w:p>
        </w:tc>
      </w:tr>
    </w:tbl>
    <w:p w14:paraId="7134FAE0" w14:textId="7DEA6CBB" w:rsidR="004C168E" w:rsidRDefault="004C168E" w:rsidP="004C168E">
      <w:pPr>
        <w:rPr>
          <w:rFonts w:eastAsia="ＭＳ 明朝"/>
          <w:lang w:eastAsia="ja-JP"/>
        </w:rPr>
      </w:pPr>
    </w:p>
    <w:p w14:paraId="1038469A" w14:textId="784E0CB5" w:rsidR="00CB2241" w:rsidRPr="004C168E" w:rsidRDefault="00CB2241" w:rsidP="00CB2241">
      <w:pPr>
        <w:pStyle w:val="30"/>
        <w:rPr>
          <w:lang w:eastAsia="ja-JP"/>
        </w:rPr>
      </w:pPr>
      <w:r>
        <w:rPr>
          <w:lang w:eastAsia="ja-JP"/>
        </w:rPr>
        <w:t>4.2.6 NR_TEI</w:t>
      </w:r>
    </w:p>
    <w:p w14:paraId="255A31E1" w14:textId="77777777" w:rsidR="00CB2241" w:rsidRDefault="00CB2241" w:rsidP="004C168E">
      <w:pPr>
        <w:rPr>
          <w:rFonts w:eastAsia="ＭＳ 明朝"/>
          <w:lang w:eastAsia="ja-JP"/>
        </w:rPr>
      </w:pPr>
    </w:p>
    <w:tbl>
      <w:tblPr>
        <w:tblStyle w:val="af2"/>
        <w:tblW w:w="0" w:type="auto"/>
        <w:tblLook w:val="04A0" w:firstRow="1" w:lastRow="0" w:firstColumn="1" w:lastColumn="0" w:noHBand="0" w:noVBand="1"/>
      </w:tblPr>
      <w:tblGrid>
        <w:gridCol w:w="718"/>
        <w:gridCol w:w="1643"/>
        <w:gridCol w:w="1267"/>
        <w:gridCol w:w="2346"/>
        <w:gridCol w:w="2506"/>
        <w:gridCol w:w="1375"/>
      </w:tblGrid>
      <w:tr w:rsidR="004C168E" w14:paraId="5E938FC0" w14:textId="77777777" w:rsidTr="00002A4F">
        <w:tc>
          <w:tcPr>
            <w:tcW w:w="680" w:type="dxa"/>
          </w:tcPr>
          <w:p w14:paraId="18894888" w14:textId="77777777" w:rsidR="004C168E" w:rsidRDefault="004C168E" w:rsidP="00002A4F">
            <w:pPr>
              <w:rPr>
                <w:rFonts w:eastAsia="ＭＳ 明朝"/>
                <w:lang w:eastAsia="ja-JP"/>
              </w:rPr>
            </w:pPr>
            <w:r>
              <w:rPr>
                <w:rFonts w:eastAsia="ＭＳ 明朝"/>
                <w:lang w:eastAsia="ja-JP"/>
              </w:rPr>
              <w:t>Index</w:t>
            </w:r>
          </w:p>
        </w:tc>
        <w:tc>
          <w:tcPr>
            <w:tcW w:w="1681" w:type="dxa"/>
          </w:tcPr>
          <w:p w14:paraId="65B04546"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365E6D4A" w14:textId="77777777" w:rsidR="004C168E" w:rsidRDefault="004C168E" w:rsidP="00002A4F">
            <w:pPr>
              <w:rPr>
                <w:rFonts w:eastAsia="ＭＳ 明朝"/>
                <w:lang w:eastAsia="ja-JP"/>
              </w:rPr>
            </w:pPr>
            <w:r>
              <w:rPr>
                <w:rFonts w:eastAsia="ＭＳ 明朝"/>
                <w:lang w:eastAsia="ja-JP"/>
              </w:rPr>
              <w:t>Prerequisite feature groups</w:t>
            </w:r>
          </w:p>
        </w:tc>
        <w:tc>
          <w:tcPr>
            <w:tcW w:w="2437" w:type="dxa"/>
          </w:tcPr>
          <w:p w14:paraId="5F938812" w14:textId="77777777" w:rsidR="004C168E" w:rsidRDefault="004C168E" w:rsidP="00002A4F">
            <w:pPr>
              <w:rPr>
                <w:rFonts w:eastAsia="ＭＳ 明朝"/>
                <w:lang w:eastAsia="ja-JP"/>
              </w:rPr>
            </w:pPr>
            <w:r>
              <w:rPr>
                <w:rFonts w:eastAsia="ＭＳ 明朝"/>
                <w:lang w:eastAsia="ja-JP"/>
              </w:rPr>
              <w:t>Field name</w:t>
            </w:r>
          </w:p>
        </w:tc>
        <w:tc>
          <w:tcPr>
            <w:tcW w:w="2580" w:type="dxa"/>
          </w:tcPr>
          <w:p w14:paraId="39D812BA" w14:textId="77777777" w:rsidR="004C168E" w:rsidRDefault="004C168E" w:rsidP="00002A4F">
            <w:pPr>
              <w:rPr>
                <w:rFonts w:eastAsia="ＭＳ 明朝"/>
                <w:lang w:eastAsia="ja-JP"/>
              </w:rPr>
            </w:pPr>
            <w:r>
              <w:rPr>
                <w:rFonts w:eastAsia="ＭＳ 明朝"/>
                <w:lang w:eastAsia="ja-JP"/>
              </w:rPr>
              <w:t>Parent IE</w:t>
            </w:r>
          </w:p>
        </w:tc>
        <w:tc>
          <w:tcPr>
            <w:tcW w:w="1394" w:type="dxa"/>
          </w:tcPr>
          <w:p w14:paraId="31532A89" w14:textId="77777777" w:rsidR="004C168E" w:rsidRDefault="004C168E" w:rsidP="00002A4F">
            <w:pPr>
              <w:rPr>
                <w:rFonts w:eastAsia="ＭＳ 明朝"/>
                <w:lang w:eastAsia="ja-JP"/>
              </w:rPr>
            </w:pPr>
            <w:r>
              <w:rPr>
                <w:rFonts w:eastAsia="ＭＳ 明朝"/>
                <w:lang w:eastAsia="ja-JP"/>
              </w:rPr>
              <w:t>Assessment</w:t>
            </w:r>
          </w:p>
        </w:tc>
      </w:tr>
      <w:tr w:rsidR="004C168E" w14:paraId="424FBC95" w14:textId="77777777" w:rsidTr="00002A4F">
        <w:tc>
          <w:tcPr>
            <w:tcW w:w="680" w:type="dxa"/>
          </w:tcPr>
          <w:p w14:paraId="5DFEAB9D" w14:textId="77777777" w:rsidR="004C168E" w:rsidRDefault="004C168E" w:rsidP="00002A4F">
            <w:pPr>
              <w:rPr>
                <w:rFonts w:eastAsia="ＭＳ 明朝"/>
                <w:lang w:eastAsia="ja-JP"/>
              </w:rPr>
            </w:pPr>
            <w:r w:rsidRPr="00696D54">
              <w:rPr>
                <w:rFonts w:cs="Arial"/>
                <w:szCs w:val="18"/>
              </w:rPr>
              <w:t>14-6</w:t>
            </w:r>
          </w:p>
        </w:tc>
        <w:tc>
          <w:tcPr>
            <w:tcW w:w="1681" w:type="dxa"/>
          </w:tcPr>
          <w:p w14:paraId="0E0A9156" w14:textId="77777777" w:rsidR="004C168E" w:rsidRDefault="004C168E" w:rsidP="00002A4F">
            <w:pPr>
              <w:rPr>
                <w:rFonts w:eastAsia="ＭＳ 明朝"/>
                <w:lang w:eastAsia="ja-JP"/>
              </w:rPr>
            </w:pPr>
            <w:r w:rsidRPr="00696D54">
              <w:rPr>
                <w:rFonts w:cs="Arial"/>
                <w:szCs w:val="18"/>
              </w:rPr>
              <w:t>New RACH configuration for FR1 TDD</w:t>
            </w:r>
          </w:p>
        </w:tc>
        <w:tc>
          <w:tcPr>
            <w:tcW w:w="1190" w:type="dxa"/>
          </w:tcPr>
          <w:p w14:paraId="467647EA" w14:textId="77777777" w:rsidR="004C168E" w:rsidRDefault="004C168E" w:rsidP="00002A4F">
            <w:pPr>
              <w:rPr>
                <w:rFonts w:eastAsia="ＭＳ 明朝"/>
                <w:lang w:eastAsia="ja-JP"/>
              </w:rPr>
            </w:pPr>
          </w:p>
        </w:tc>
        <w:tc>
          <w:tcPr>
            <w:tcW w:w="2437" w:type="dxa"/>
          </w:tcPr>
          <w:p w14:paraId="42B1B446" w14:textId="77777777" w:rsidR="004C168E" w:rsidRDefault="004C168E" w:rsidP="00002A4F">
            <w:pPr>
              <w:rPr>
                <w:rFonts w:eastAsia="ＭＳ 明朝"/>
                <w:lang w:eastAsia="ja-JP"/>
              </w:rPr>
            </w:pPr>
          </w:p>
        </w:tc>
        <w:tc>
          <w:tcPr>
            <w:tcW w:w="2580" w:type="dxa"/>
          </w:tcPr>
          <w:p w14:paraId="365DBA38" w14:textId="77777777" w:rsidR="004C168E" w:rsidRDefault="004C168E" w:rsidP="00002A4F">
            <w:pPr>
              <w:rPr>
                <w:rFonts w:eastAsia="ＭＳ 明朝"/>
                <w:lang w:eastAsia="ja-JP"/>
              </w:rPr>
            </w:pPr>
          </w:p>
        </w:tc>
        <w:tc>
          <w:tcPr>
            <w:tcW w:w="1394" w:type="dxa"/>
          </w:tcPr>
          <w:p w14:paraId="44BDD98D" w14:textId="77777777" w:rsidR="004C168E" w:rsidRDefault="004C168E" w:rsidP="00002A4F">
            <w:pPr>
              <w:rPr>
                <w:rFonts w:eastAsia="ＭＳ 明朝"/>
                <w:lang w:eastAsia="ja-JP"/>
              </w:rPr>
            </w:pPr>
            <w:r>
              <w:rPr>
                <w:rFonts w:eastAsia="ＭＳ 明朝"/>
                <w:lang w:eastAsia="ja-JP"/>
              </w:rPr>
              <w:t>Ok to keep mandatory without signaling</w:t>
            </w:r>
          </w:p>
        </w:tc>
      </w:tr>
      <w:tr w:rsidR="004C168E" w14:paraId="47C58EB6" w14:textId="77777777" w:rsidTr="00002A4F">
        <w:tc>
          <w:tcPr>
            <w:tcW w:w="680" w:type="dxa"/>
          </w:tcPr>
          <w:p w14:paraId="0802691D" w14:textId="77777777" w:rsidR="004C168E" w:rsidRDefault="004C168E" w:rsidP="00002A4F">
            <w:pPr>
              <w:rPr>
                <w:rFonts w:eastAsia="ＭＳ 明朝"/>
                <w:lang w:eastAsia="ja-JP"/>
              </w:rPr>
            </w:pPr>
            <w:r w:rsidRPr="00696D54">
              <w:rPr>
                <w:rFonts w:cs="Arial"/>
                <w:szCs w:val="18"/>
              </w:rPr>
              <w:t>14-8</w:t>
            </w:r>
          </w:p>
        </w:tc>
        <w:tc>
          <w:tcPr>
            <w:tcW w:w="1681" w:type="dxa"/>
          </w:tcPr>
          <w:p w14:paraId="5F872DDD" w14:textId="77777777" w:rsidR="004C168E" w:rsidRDefault="004C168E" w:rsidP="00002A4F">
            <w:pPr>
              <w:rPr>
                <w:rFonts w:eastAsia="ＭＳ 明朝"/>
                <w:lang w:eastAsia="ja-JP"/>
              </w:rPr>
            </w:pPr>
            <w:r w:rsidRPr="00696D54">
              <w:rPr>
                <w:rFonts w:cs="Arial"/>
                <w:szCs w:val="18"/>
              </w:rPr>
              <w:t>CSI trigger states containing non-active BWP</w:t>
            </w:r>
          </w:p>
        </w:tc>
        <w:tc>
          <w:tcPr>
            <w:tcW w:w="1190" w:type="dxa"/>
          </w:tcPr>
          <w:p w14:paraId="5FF75731" w14:textId="77777777" w:rsidR="004C168E" w:rsidRDefault="004C168E" w:rsidP="00002A4F">
            <w:pPr>
              <w:rPr>
                <w:rFonts w:eastAsia="ＭＳ 明朝"/>
                <w:lang w:eastAsia="ja-JP"/>
              </w:rPr>
            </w:pPr>
          </w:p>
        </w:tc>
        <w:tc>
          <w:tcPr>
            <w:tcW w:w="2437" w:type="dxa"/>
          </w:tcPr>
          <w:p w14:paraId="2ED8DFD3" w14:textId="77777777" w:rsidR="004C168E" w:rsidRDefault="004C168E" w:rsidP="00002A4F">
            <w:pPr>
              <w:rPr>
                <w:rFonts w:eastAsia="ＭＳ 明朝"/>
                <w:lang w:eastAsia="ja-JP"/>
              </w:rPr>
            </w:pPr>
            <w:r w:rsidRPr="00C81C40">
              <w:rPr>
                <w:rFonts w:eastAsia="ＭＳ 明朝" w:cs="Arial"/>
                <w:i/>
                <w:iCs/>
                <w:szCs w:val="18"/>
              </w:rPr>
              <w:t>csi-TriggerStateNon-ActiveBWP-r16</w:t>
            </w:r>
          </w:p>
        </w:tc>
        <w:tc>
          <w:tcPr>
            <w:tcW w:w="2580" w:type="dxa"/>
          </w:tcPr>
          <w:p w14:paraId="510F6024" w14:textId="77777777" w:rsidR="004C168E" w:rsidRDefault="004C168E" w:rsidP="00002A4F">
            <w:pPr>
              <w:rPr>
                <w:rFonts w:eastAsia="ＭＳ 明朝"/>
                <w:lang w:eastAsia="ja-JP"/>
              </w:rPr>
            </w:pPr>
            <w:r w:rsidRPr="00C81C40">
              <w:rPr>
                <w:rFonts w:eastAsia="ＭＳ 明朝" w:cs="Arial"/>
                <w:i/>
                <w:iCs/>
                <w:szCs w:val="18"/>
              </w:rPr>
              <w:t>Phy-ParametersCommon</w:t>
            </w:r>
          </w:p>
        </w:tc>
        <w:tc>
          <w:tcPr>
            <w:tcW w:w="1394" w:type="dxa"/>
          </w:tcPr>
          <w:p w14:paraId="55E831A6" w14:textId="77777777" w:rsidR="004C168E" w:rsidRDefault="004C168E" w:rsidP="00002A4F">
            <w:pPr>
              <w:rPr>
                <w:rFonts w:eastAsia="ＭＳ 明朝"/>
                <w:lang w:eastAsia="ja-JP"/>
              </w:rPr>
            </w:pPr>
            <w:r>
              <w:rPr>
                <w:rFonts w:eastAsia="ＭＳ 明朝"/>
                <w:lang w:eastAsia="ja-JP"/>
              </w:rPr>
              <w:t>Ok to keep common</w:t>
            </w:r>
          </w:p>
        </w:tc>
      </w:tr>
    </w:tbl>
    <w:p w14:paraId="0100BB0E" w14:textId="654A71FD" w:rsidR="004C168E" w:rsidRDefault="004C168E" w:rsidP="004C168E">
      <w:pPr>
        <w:rPr>
          <w:rFonts w:eastAsia="ＭＳ 明朝"/>
          <w:lang w:eastAsia="ja-JP"/>
        </w:rPr>
      </w:pPr>
    </w:p>
    <w:p w14:paraId="7403E906" w14:textId="33F5DC18" w:rsidR="00CB2241" w:rsidRPr="00145D65" w:rsidRDefault="00CB2241" w:rsidP="00145D65">
      <w:pPr>
        <w:pStyle w:val="30"/>
        <w:rPr>
          <w:lang w:eastAsia="ja-JP"/>
        </w:rPr>
      </w:pPr>
      <w:r>
        <w:rPr>
          <w:lang w:eastAsia="ja-JP"/>
        </w:rPr>
        <w:t>4.2.7 NR_eMIMO</w:t>
      </w:r>
    </w:p>
    <w:p w14:paraId="4E4F3859" w14:textId="77777777" w:rsidR="00CB2241" w:rsidRDefault="00CB2241" w:rsidP="004C168E">
      <w:pPr>
        <w:rPr>
          <w:rFonts w:eastAsia="ＭＳ 明朝"/>
          <w:lang w:eastAsia="ja-JP"/>
        </w:rPr>
      </w:pPr>
    </w:p>
    <w:tbl>
      <w:tblPr>
        <w:tblStyle w:val="af2"/>
        <w:tblW w:w="0" w:type="auto"/>
        <w:tblLook w:val="04A0" w:firstRow="1" w:lastRow="0" w:firstColumn="1" w:lastColumn="0" w:noHBand="0" w:noVBand="1"/>
      </w:tblPr>
      <w:tblGrid>
        <w:gridCol w:w="644"/>
        <w:gridCol w:w="1928"/>
        <w:gridCol w:w="1354"/>
        <w:gridCol w:w="2802"/>
        <w:gridCol w:w="2137"/>
        <w:gridCol w:w="990"/>
      </w:tblGrid>
      <w:tr w:rsidR="004C168E" w14:paraId="09E6EF85" w14:textId="77777777" w:rsidTr="00002A4F">
        <w:tc>
          <w:tcPr>
            <w:tcW w:w="638" w:type="dxa"/>
          </w:tcPr>
          <w:p w14:paraId="1414C0E2" w14:textId="77777777" w:rsidR="004C168E" w:rsidRDefault="004C168E" w:rsidP="00002A4F">
            <w:pPr>
              <w:rPr>
                <w:rFonts w:eastAsia="ＭＳ 明朝"/>
                <w:lang w:eastAsia="ja-JP"/>
              </w:rPr>
            </w:pPr>
            <w:r>
              <w:rPr>
                <w:rFonts w:eastAsia="ＭＳ 明朝"/>
                <w:lang w:eastAsia="ja-JP"/>
              </w:rPr>
              <w:t>Index</w:t>
            </w:r>
          </w:p>
        </w:tc>
        <w:tc>
          <w:tcPr>
            <w:tcW w:w="1898" w:type="dxa"/>
          </w:tcPr>
          <w:p w14:paraId="7B386BCD"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334" w:type="dxa"/>
          </w:tcPr>
          <w:p w14:paraId="3E8C8AAD" w14:textId="77777777" w:rsidR="004C168E" w:rsidRDefault="004C168E" w:rsidP="00002A4F">
            <w:pPr>
              <w:rPr>
                <w:rFonts w:eastAsia="ＭＳ 明朝"/>
                <w:lang w:eastAsia="ja-JP"/>
              </w:rPr>
            </w:pPr>
            <w:r>
              <w:rPr>
                <w:rFonts w:eastAsia="ＭＳ 明朝"/>
                <w:lang w:eastAsia="ja-JP"/>
              </w:rPr>
              <w:t>Prerequisite feature groups</w:t>
            </w:r>
          </w:p>
        </w:tc>
        <w:tc>
          <w:tcPr>
            <w:tcW w:w="3012" w:type="dxa"/>
          </w:tcPr>
          <w:p w14:paraId="30B0DFFF" w14:textId="77777777" w:rsidR="004C168E" w:rsidRDefault="004C168E" w:rsidP="00002A4F">
            <w:pPr>
              <w:rPr>
                <w:rFonts w:eastAsia="ＭＳ 明朝"/>
                <w:lang w:eastAsia="ja-JP"/>
              </w:rPr>
            </w:pPr>
            <w:r>
              <w:rPr>
                <w:rFonts w:eastAsia="ＭＳ 明朝"/>
                <w:lang w:eastAsia="ja-JP"/>
              </w:rPr>
              <w:t>Field name</w:t>
            </w:r>
          </w:p>
        </w:tc>
        <w:tc>
          <w:tcPr>
            <w:tcW w:w="2103" w:type="dxa"/>
          </w:tcPr>
          <w:p w14:paraId="0C8E089D" w14:textId="77777777" w:rsidR="004C168E" w:rsidRDefault="004C168E" w:rsidP="00002A4F">
            <w:pPr>
              <w:rPr>
                <w:rFonts w:eastAsia="ＭＳ 明朝"/>
                <w:lang w:eastAsia="ja-JP"/>
              </w:rPr>
            </w:pPr>
            <w:r>
              <w:rPr>
                <w:rFonts w:eastAsia="ＭＳ 明朝"/>
                <w:lang w:eastAsia="ja-JP"/>
              </w:rPr>
              <w:t>Parent IE</w:t>
            </w:r>
          </w:p>
        </w:tc>
        <w:tc>
          <w:tcPr>
            <w:tcW w:w="977" w:type="dxa"/>
          </w:tcPr>
          <w:p w14:paraId="3FED33BF" w14:textId="77777777" w:rsidR="004C168E" w:rsidRDefault="004C168E" w:rsidP="00002A4F">
            <w:pPr>
              <w:rPr>
                <w:rFonts w:eastAsia="ＭＳ 明朝"/>
                <w:lang w:eastAsia="ja-JP"/>
              </w:rPr>
            </w:pPr>
            <w:r>
              <w:rPr>
                <w:rFonts w:eastAsia="ＭＳ 明朝"/>
                <w:lang w:eastAsia="ja-JP"/>
              </w:rPr>
              <w:t>Assessment</w:t>
            </w:r>
          </w:p>
        </w:tc>
      </w:tr>
      <w:tr w:rsidR="004C168E" w14:paraId="049204ED" w14:textId="77777777" w:rsidTr="00002A4F">
        <w:tc>
          <w:tcPr>
            <w:tcW w:w="638" w:type="dxa"/>
          </w:tcPr>
          <w:p w14:paraId="7B7F7F94" w14:textId="77777777" w:rsidR="004C168E" w:rsidRDefault="004C168E" w:rsidP="00002A4F">
            <w:pPr>
              <w:rPr>
                <w:rFonts w:eastAsia="ＭＳ 明朝"/>
                <w:lang w:eastAsia="ja-JP"/>
              </w:rPr>
            </w:pPr>
            <w:r w:rsidRPr="00696D54">
              <w:rPr>
                <w:rFonts w:eastAsia="Malgun Gothic" w:cs="Arial"/>
                <w:szCs w:val="18"/>
              </w:rPr>
              <w:t>16-1b-1</w:t>
            </w:r>
          </w:p>
        </w:tc>
        <w:tc>
          <w:tcPr>
            <w:tcW w:w="1898" w:type="dxa"/>
          </w:tcPr>
          <w:p w14:paraId="654E4ECB" w14:textId="77777777" w:rsidR="004C168E" w:rsidRDefault="004C168E" w:rsidP="00002A4F">
            <w:pPr>
              <w:rPr>
                <w:rFonts w:eastAsia="ＭＳ 明朝"/>
                <w:lang w:eastAsia="ja-JP"/>
              </w:rPr>
            </w:pPr>
            <w:r w:rsidRPr="00696D54">
              <w:rPr>
                <w:rFonts w:eastAsia="Malgun Gothic" w:cs="Arial"/>
                <w:szCs w:val="18"/>
              </w:rPr>
              <w:t>TCI state activation across multiple CCs</w:t>
            </w:r>
          </w:p>
        </w:tc>
        <w:tc>
          <w:tcPr>
            <w:tcW w:w="1334" w:type="dxa"/>
          </w:tcPr>
          <w:p w14:paraId="0831AFAB" w14:textId="77777777" w:rsidR="004C168E" w:rsidRDefault="004C168E" w:rsidP="00002A4F">
            <w:pPr>
              <w:rPr>
                <w:rFonts w:eastAsia="ＭＳ 明朝"/>
                <w:lang w:eastAsia="ja-JP"/>
              </w:rPr>
            </w:pPr>
            <w:r w:rsidRPr="00696D54">
              <w:rPr>
                <w:rFonts w:eastAsia="Malgun Gothic" w:cs="Arial"/>
                <w:szCs w:val="18"/>
                <w:lang w:eastAsia="ko-KR"/>
              </w:rPr>
              <w:t>Component 1: 2-1, 2-4</w:t>
            </w:r>
          </w:p>
        </w:tc>
        <w:tc>
          <w:tcPr>
            <w:tcW w:w="3012" w:type="dxa"/>
          </w:tcPr>
          <w:p w14:paraId="752CF880" w14:textId="77777777" w:rsidR="004C168E" w:rsidRDefault="004C168E" w:rsidP="00002A4F">
            <w:pPr>
              <w:rPr>
                <w:rFonts w:eastAsia="ＭＳ 明朝"/>
                <w:lang w:eastAsia="ja-JP"/>
              </w:rPr>
            </w:pPr>
            <w:r w:rsidRPr="00696D54">
              <w:rPr>
                <w:rFonts w:eastAsia="Malgun Gothic" w:cs="Arial"/>
                <w:i/>
                <w:iCs/>
                <w:szCs w:val="18"/>
              </w:rPr>
              <w:t>simultaneousTCI-ActMultipleCC-r16</w:t>
            </w:r>
            <w:r w:rsidRPr="00696D54">
              <w:rPr>
                <w:rFonts w:cs="Arial"/>
                <w:i/>
                <w:iCs/>
                <w:szCs w:val="18"/>
              </w:rPr>
              <w:t xml:space="preserve">           </w:t>
            </w:r>
          </w:p>
        </w:tc>
        <w:tc>
          <w:tcPr>
            <w:tcW w:w="2103" w:type="dxa"/>
          </w:tcPr>
          <w:p w14:paraId="59464E58" w14:textId="77777777" w:rsidR="004C168E" w:rsidRDefault="004C168E" w:rsidP="00002A4F">
            <w:pPr>
              <w:rPr>
                <w:rFonts w:eastAsia="ＭＳ 明朝"/>
                <w:lang w:eastAsia="ja-JP"/>
              </w:rPr>
            </w:pPr>
            <w:r w:rsidRPr="00696D54">
              <w:rPr>
                <w:rFonts w:cs="Arial"/>
                <w:i/>
                <w:iCs/>
                <w:szCs w:val="18"/>
              </w:rPr>
              <w:t>Phy-ParametersFRX-Diff</w:t>
            </w:r>
          </w:p>
        </w:tc>
        <w:tc>
          <w:tcPr>
            <w:tcW w:w="977" w:type="dxa"/>
          </w:tcPr>
          <w:p w14:paraId="79386BF1" w14:textId="77777777" w:rsidR="004C168E" w:rsidRDefault="004C168E" w:rsidP="00002A4F">
            <w:pPr>
              <w:rPr>
                <w:rFonts w:eastAsia="ＭＳ 明朝"/>
                <w:lang w:eastAsia="ja-JP"/>
              </w:rPr>
            </w:pPr>
          </w:p>
        </w:tc>
      </w:tr>
      <w:tr w:rsidR="004C168E" w14:paraId="34FD3EFB" w14:textId="77777777" w:rsidTr="00002A4F">
        <w:tc>
          <w:tcPr>
            <w:tcW w:w="638" w:type="dxa"/>
          </w:tcPr>
          <w:p w14:paraId="70D39BB0" w14:textId="77777777" w:rsidR="004C168E" w:rsidRDefault="004C168E" w:rsidP="00002A4F">
            <w:pPr>
              <w:rPr>
                <w:rFonts w:eastAsia="ＭＳ 明朝"/>
                <w:lang w:eastAsia="ja-JP"/>
              </w:rPr>
            </w:pPr>
            <w:r w:rsidRPr="00696D54">
              <w:rPr>
                <w:rFonts w:eastAsia="Malgun Gothic" w:cs="Arial"/>
                <w:szCs w:val="18"/>
              </w:rPr>
              <w:t>16-1b-2</w:t>
            </w:r>
          </w:p>
        </w:tc>
        <w:tc>
          <w:tcPr>
            <w:tcW w:w="1898" w:type="dxa"/>
          </w:tcPr>
          <w:p w14:paraId="0108937F" w14:textId="77777777" w:rsidR="004C168E" w:rsidRDefault="004C168E" w:rsidP="00002A4F">
            <w:pPr>
              <w:rPr>
                <w:rFonts w:eastAsia="ＭＳ 明朝"/>
                <w:lang w:eastAsia="ja-JP"/>
              </w:rPr>
            </w:pPr>
            <w:r w:rsidRPr="00696D54">
              <w:rPr>
                <w:rFonts w:eastAsia="Malgun Gothic" w:cs="Arial"/>
                <w:szCs w:val="18"/>
              </w:rPr>
              <w:t>Spatial relation update across multiple CCs</w:t>
            </w:r>
          </w:p>
        </w:tc>
        <w:tc>
          <w:tcPr>
            <w:tcW w:w="1334" w:type="dxa"/>
          </w:tcPr>
          <w:p w14:paraId="410F199F" w14:textId="77777777" w:rsidR="004C168E" w:rsidRDefault="004C168E" w:rsidP="00002A4F">
            <w:pPr>
              <w:rPr>
                <w:rFonts w:eastAsia="ＭＳ 明朝"/>
                <w:lang w:eastAsia="ja-JP"/>
              </w:rPr>
            </w:pPr>
            <w:r w:rsidRPr="00696D54">
              <w:rPr>
                <w:rFonts w:eastAsia="Malgun Gothic" w:cs="Arial"/>
                <w:szCs w:val="18"/>
                <w:lang w:eastAsia="ko-KR"/>
              </w:rPr>
              <w:t>Component 1: 2-59, 2-60</w:t>
            </w:r>
          </w:p>
        </w:tc>
        <w:tc>
          <w:tcPr>
            <w:tcW w:w="3012" w:type="dxa"/>
          </w:tcPr>
          <w:p w14:paraId="7B56C239" w14:textId="77777777" w:rsidR="004C168E" w:rsidRPr="00696D54" w:rsidRDefault="004C168E" w:rsidP="00002A4F">
            <w:pPr>
              <w:pStyle w:val="PL"/>
              <w:rPr>
                <w:rFonts w:ascii="Arial" w:hAnsi="Arial" w:cs="Arial"/>
                <w:i/>
                <w:iCs/>
                <w:sz w:val="18"/>
                <w:szCs w:val="18"/>
              </w:rPr>
            </w:pPr>
            <w:r w:rsidRPr="00696D54">
              <w:rPr>
                <w:rFonts w:ascii="Arial" w:eastAsia="Malgun Gothic" w:hAnsi="Arial" w:cs="Arial"/>
                <w:i/>
                <w:iCs/>
                <w:sz w:val="18"/>
                <w:szCs w:val="18"/>
              </w:rPr>
              <w:t>simultaneousSpatialRelationMultipleCC-r16</w:t>
            </w:r>
            <w:r w:rsidRPr="00696D54">
              <w:rPr>
                <w:rFonts w:ascii="Arial" w:hAnsi="Arial" w:cs="Arial"/>
                <w:i/>
                <w:iCs/>
                <w:sz w:val="18"/>
                <w:szCs w:val="18"/>
              </w:rPr>
              <w:t>,</w:t>
            </w:r>
          </w:p>
          <w:p w14:paraId="4A660BBA" w14:textId="77777777" w:rsidR="004C168E" w:rsidRPr="00696D54" w:rsidRDefault="004C168E" w:rsidP="00002A4F">
            <w:pPr>
              <w:pStyle w:val="PL"/>
              <w:rPr>
                <w:rFonts w:ascii="Arial" w:hAnsi="Arial" w:cs="Arial"/>
                <w:i/>
                <w:iCs/>
                <w:sz w:val="18"/>
                <w:szCs w:val="18"/>
              </w:rPr>
            </w:pPr>
            <w:r w:rsidRPr="00696D54">
              <w:rPr>
                <w:rFonts w:ascii="Arial" w:hAnsi="Arial" w:cs="Arial"/>
                <w:i/>
                <w:iCs/>
                <w:sz w:val="18"/>
                <w:szCs w:val="18"/>
              </w:rPr>
              <w:t>cli-RSSI-FDM-DL-r16,</w:t>
            </w:r>
          </w:p>
          <w:p w14:paraId="47DCC4B3" w14:textId="77777777" w:rsidR="004C168E" w:rsidRDefault="004C168E" w:rsidP="00002A4F">
            <w:pPr>
              <w:rPr>
                <w:rFonts w:eastAsia="ＭＳ 明朝"/>
                <w:lang w:eastAsia="ja-JP"/>
              </w:rPr>
            </w:pPr>
            <w:r w:rsidRPr="00696D54">
              <w:rPr>
                <w:rFonts w:eastAsia="Malgun Gothic" w:cs="Arial"/>
                <w:i/>
                <w:iCs/>
                <w:szCs w:val="18"/>
              </w:rPr>
              <w:t>cli-SRS-RSRP-FDM-DL-r16</w:t>
            </w:r>
          </w:p>
        </w:tc>
        <w:tc>
          <w:tcPr>
            <w:tcW w:w="2103" w:type="dxa"/>
          </w:tcPr>
          <w:p w14:paraId="7B72D09B" w14:textId="77777777" w:rsidR="004C168E" w:rsidRDefault="004C168E" w:rsidP="00002A4F">
            <w:pPr>
              <w:rPr>
                <w:rFonts w:eastAsia="ＭＳ 明朝"/>
                <w:lang w:eastAsia="ja-JP"/>
              </w:rPr>
            </w:pPr>
            <w:r w:rsidRPr="00696D54">
              <w:rPr>
                <w:rFonts w:cs="Arial"/>
                <w:i/>
                <w:iCs/>
                <w:szCs w:val="18"/>
              </w:rPr>
              <w:t>Phy-ParametersFRX-Diff</w:t>
            </w:r>
          </w:p>
        </w:tc>
        <w:tc>
          <w:tcPr>
            <w:tcW w:w="977" w:type="dxa"/>
          </w:tcPr>
          <w:p w14:paraId="7EB9B261" w14:textId="77777777" w:rsidR="004C168E" w:rsidRDefault="004C168E" w:rsidP="00002A4F">
            <w:pPr>
              <w:rPr>
                <w:rFonts w:eastAsia="ＭＳ 明朝"/>
                <w:lang w:eastAsia="ja-JP"/>
              </w:rPr>
            </w:pPr>
          </w:p>
        </w:tc>
      </w:tr>
      <w:tr w:rsidR="004C168E" w14:paraId="4998167D" w14:textId="77777777" w:rsidTr="00002A4F">
        <w:tc>
          <w:tcPr>
            <w:tcW w:w="638" w:type="dxa"/>
          </w:tcPr>
          <w:p w14:paraId="7265F3E1" w14:textId="77777777" w:rsidR="004C168E" w:rsidRDefault="004C168E" w:rsidP="00002A4F">
            <w:pPr>
              <w:rPr>
                <w:rFonts w:eastAsia="ＭＳ 明朝"/>
                <w:lang w:eastAsia="ja-JP"/>
              </w:rPr>
            </w:pPr>
            <w:r w:rsidRPr="00696D54">
              <w:rPr>
                <w:rFonts w:eastAsia="Malgun Gothic" w:cs="Arial"/>
                <w:szCs w:val="18"/>
              </w:rPr>
              <w:t>16-1c</w:t>
            </w:r>
          </w:p>
        </w:tc>
        <w:tc>
          <w:tcPr>
            <w:tcW w:w="1898" w:type="dxa"/>
          </w:tcPr>
          <w:p w14:paraId="4C49F0A1" w14:textId="77777777" w:rsidR="004C168E" w:rsidRDefault="004C168E" w:rsidP="00002A4F">
            <w:pPr>
              <w:rPr>
                <w:rFonts w:eastAsia="ＭＳ 明朝"/>
                <w:lang w:eastAsia="ja-JP"/>
              </w:rPr>
            </w:pPr>
            <w:r w:rsidRPr="00696D54">
              <w:rPr>
                <w:rFonts w:eastAsia="Malgun Gothic" w:cs="Arial"/>
                <w:szCs w:val="18"/>
              </w:rPr>
              <w:t>Default spatial relation</w:t>
            </w:r>
          </w:p>
        </w:tc>
        <w:tc>
          <w:tcPr>
            <w:tcW w:w="1334" w:type="dxa"/>
          </w:tcPr>
          <w:p w14:paraId="4BA12DEC" w14:textId="77777777" w:rsidR="004C168E" w:rsidRDefault="004C168E" w:rsidP="00002A4F">
            <w:pPr>
              <w:rPr>
                <w:rFonts w:eastAsia="ＭＳ 明朝"/>
                <w:lang w:eastAsia="ja-JP"/>
              </w:rPr>
            </w:pPr>
            <w:r w:rsidRPr="00696D54">
              <w:rPr>
                <w:rFonts w:eastAsia="Malgun Gothic" w:cs="Arial"/>
                <w:szCs w:val="18"/>
                <w:lang w:eastAsia="ko-KR"/>
              </w:rPr>
              <w:t>2-53, 2-59</w:t>
            </w:r>
          </w:p>
        </w:tc>
        <w:tc>
          <w:tcPr>
            <w:tcW w:w="3012" w:type="dxa"/>
          </w:tcPr>
          <w:p w14:paraId="016BA3FC" w14:textId="77777777" w:rsidR="004C168E" w:rsidRDefault="004C168E" w:rsidP="00002A4F">
            <w:pPr>
              <w:rPr>
                <w:rFonts w:eastAsia="ＭＳ 明朝"/>
                <w:lang w:eastAsia="ja-JP"/>
              </w:rPr>
            </w:pPr>
            <w:r w:rsidRPr="00C81C40">
              <w:rPr>
                <w:rFonts w:ascii="Arial" w:eastAsia="Malgun Gothic" w:hAnsi="Arial" w:cs="Arial"/>
                <w:i/>
                <w:iCs/>
                <w:sz w:val="18"/>
                <w:szCs w:val="18"/>
              </w:rPr>
              <w:t>defaultSpatialRelationPathlossRS-r16</w:t>
            </w:r>
          </w:p>
        </w:tc>
        <w:tc>
          <w:tcPr>
            <w:tcW w:w="2103" w:type="dxa"/>
          </w:tcPr>
          <w:p w14:paraId="197EA795" w14:textId="77777777" w:rsidR="004C168E" w:rsidRDefault="004C168E" w:rsidP="00002A4F">
            <w:pPr>
              <w:rPr>
                <w:rFonts w:eastAsia="ＭＳ 明朝"/>
                <w:lang w:eastAsia="ja-JP"/>
              </w:rPr>
            </w:pPr>
            <w:r w:rsidRPr="00696D54">
              <w:rPr>
                <w:rFonts w:cs="Arial"/>
                <w:i/>
                <w:iCs/>
                <w:szCs w:val="18"/>
              </w:rPr>
              <w:t>Phy-ParametersFR2</w:t>
            </w:r>
          </w:p>
        </w:tc>
        <w:tc>
          <w:tcPr>
            <w:tcW w:w="977" w:type="dxa"/>
          </w:tcPr>
          <w:p w14:paraId="2AEFB8FA" w14:textId="77777777" w:rsidR="004C168E" w:rsidRDefault="004C168E" w:rsidP="00002A4F">
            <w:pPr>
              <w:rPr>
                <w:rFonts w:eastAsia="ＭＳ 明朝"/>
                <w:lang w:eastAsia="ja-JP"/>
              </w:rPr>
            </w:pPr>
            <w:r>
              <w:rPr>
                <w:rFonts w:eastAsia="ＭＳ 明朝"/>
                <w:lang w:eastAsia="ja-JP"/>
              </w:rPr>
              <w:t>Ok to keep common in FR2</w:t>
            </w:r>
          </w:p>
        </w:tc>
      </w:tr>
      <w:tr w:rsidR="004C168E" w14:paraId="6147A066" w14:textId="77777777" w:rsidTr="00002A4F">
        <w:tc>
          <w:tcPr>
            <w:tcW w:w="638" w:type="dxa"/>
          </w:tcPr>
          <w:p w14:paraId="6AA39C6D" w14:textId="77777777" w:rsidR="004C168E" w:rsidRDefault="004C168E" w:rsidP="00002A4F">
            <w:pPr>
              <w:rPr>
                <w:rFonts w:eastAsia="ＭＳ 明朝"/>
                <w:lang w:eastAsia="ja-JP"/>
              </w:rPr>
            </w:pPr>
            <w:r w:rsidRPr="00696D54">
              <w:rPr>
                <w:rFonts w:eastAsia="Malgun Gothic" w:cs="Arial"/>
                <w:szCs w:val="18"/>
              </w:rPr>
              <w:t>16-1d</w:t>
            </w:r>
          </w:p>
        </w:tc>
        <w:tc>
          <w:tcPr>
            <w:tcW w:w="1898" w:type="dxa"/>
          </w:tcPr>
          <w:p w14:paraId="21B4F00B" w14:textId="77777777" w:rsidR="004C168E" w:rsidRDefault="004C168E" w:rsidP="00002A4F">
            <w:pPr>
              <w:rPr>
                <w:rFonts w:eastAsia="ＭＳ 明朝"/>
                <w:lang w:eastAsia="ja-JP"/>
              </w:rPr>
            </w:pPr>
            <w:r w:rsidRPr="00696D54">
              <w:rPr>
                <w:rFonts w:eastAsia="Malgun Gothic" w:cs="Arial"/>
                <w:szCs w:val="18"/>
              </w:rPr>
              <w:t>MAC CE spatial relation update for AP-SRS</w:t>
            </w:r>
          </w:p>
        </w:tc>
        <w:tc>
          <w:tcPr>
            <w:tcW w:w="1334" w:type="dxa"/>
          </w:tcPr>
          <w:p w14:paraId="3569A5CC" w14:textId="77777777" w:rsidR="004C168E" w:rsidRDefault="004C168E" w:rsidP="00002A4F">
            <w:pPr>
              <w:rPr>
                <w:rFonts w:eastAsia="ＭＳ 明朝"/>
                <w:lang w:eastAsia="ja-JP"/>
              </w:rPr>
            </w:pPr>
            <w:r w:rsidRPr="00696D54">
              <w:rPr>
                <w:rFonts w:eastAsia="Malgun Gothic" w:cs="Arial"/>
                <w:szCs w:val="18"/>
                <w:lang w:eastAsia="ko-KR"/>
              </w:rPr>
              <w:t>2-53, 2-59</w:t>
            </w:r>
          </w:p>
        </w:tc>
        <w:tc>
          <w:tcPr>
            <w:tcW w:w="3012" w:type="dxa"/>
          </w:tcPr>
          <w:p w14:paraId="310A47BF" w14:textId="77777777" w:rsidR="004C168E" w:rsidRPr="00C81C40" w:rsidRDefault="004C168E" w:rsidP="00002A4F">
            <w:pPr>
              <w:pStyle w:val="PL"/>
              <w:rPr>
                <w:rFonts w:ascii="Arial" w:eastAsia="Malgun Gothic" w:hAnsi="Arial" w:cs="Arial"/>
                <w:i/>
                <w:iCs/>
                <w:sz w:val="18"/>
                <w:szCs w:val="18"/>
              </w:rPr>
            </w:pPr>
            <w:r w:rsidRPr="00C81C40">
              <w:rPr>
                <w:rFonts w:ascii="Arial" w:eastAsia="Malgun Gothic" w:hAnsi="Arial" w:cs="Arial"/>
                <w:i/>
                <w:iCs/>
                <w:sz w:val="18"/>
                <w:szCs w:val="18"/>
              </w:rPr>
              <w:t>spatialRelationUpdateAP-SRS-r16,</w:t>
            </w:r>
          </w:p>
          <w:p w14:paraId="726F2C8C" w14:textId="77777777" w:rsidR="004C168E" w:rsidRDefault="004C168E" w:rsidP="00002A4F">
            <w:pPr>
              <w:rPr>
                <w:rFonts w:eastAsia="ＭＳ 明朝"/>
                <w:lang w:eastAsia="ja-JP"/>
              </w:rPr>
            </w:pPr>
            <w:r w:rsidRPr="00C81C40">
              <w:rPr>
                <w:rFonts w:ascii="Arial" w:eastAsia="Malgun Gothic" w:hAnsi="Arial" w:cs="Arial"/>
                <w:i/>
                <w:iCs/>
                <w:sz w:val="18"/>
                <w:szCs w:val="18"/>
              </w:rPr>
              <w:t>maxNumberSRS-PosSpatialRelationsAllServingCells-r16</w:t>
            </w:r>
          </w:p>
        </w:tc>
        <w:tc>
          <w:tcPr>
            <w:tcW w:w="2103" w:type="dxa"/>
          </w:tcPr>
          <w:p w14:paraId="2E0CDF9C" w14:textId="77777777" w:rsidR="004C168E" w:rsidRDefault="004C168E" w:rsidP="00002A4F">
            <w:pPr>
              <w:rPr>
                <w:rFonts w:eastAsia="ＭＳ 明朝"/>
                <w:lang w:eastAsia="ja-JP"/>
              </w:rPr>
            </w:pPr>
            <w:r w:rsidRPr="00696D54">
              <w:rPr>
                <w:rFonts w:cs="Arial"/>
                <w:i/>
                <w:iCs/>
                <w:szCs w:val="18"/>
              </w:rPr>
              <w:t>Phy-ParametersFR2</w:t>
            </w:r>
          </w:p>
        </w:tc>
        <w:tc>
          <w:tcPr>
            <w:tcW w:w="977" w:type="dxa"/>
          </w:tcPr>
          <w:p w14:paraId="3EEB3B1D" w14:textId="77777777" w:rsidR="004C168E" w:rsidRDefault="004C168E" w:rsidP="00002A4F">
            <w:pPr>
              <w:rPr>
                <w:rFonts w:eastAsia="ＭＳ 明朝"/>
                <w:lang w:eastAsia="ja-JP"/>
              </w:rPr>
            </w:pPr>
            <w:r>
              <w:rPr>
                <w:rFonts w:eastAsia="ＭＳ 明朝"/>
                <w:lang w:eastAsia="ja-JP"/>
              </w:rPr>
              <w:t>Ok to keep common in FR2</w:t>
            </w:r>
          </w:p>
        </w:tc>
      </w:tr>
      <w:tr w:rsidR="004C168E" w14:paraId="2FD14248" w14:textId="77777777" w:rsidTr="00002A4F">
        <w:tc>
          <w:tcPr>
            <w:tcW w:w="638" w:type="dxa"/>
          </w:tcPr>
          <w:p w14:paraId="13E1533B" w14:textId="77777777" w:rsidR="004C168E" w:rsidRDefault="004C168E" w:rsidP="00002A4F">
            <w:pPr>
              <w:rPr>
                <w:rFonts w:eastAsia="ＭＳ 明朝"/>
                <w:lang w:eastAsia="ja-JP"/>
              </w:rPr>
            </w:pPr>
            <w:r w:rsidRPr="00696D54">
              <w:rPr>
                <w:rFonts w:eastAsia="Malgun Gothic" w:cs="Arial"/>
                <w:szCs w:val="18"/>
              </w:rPr>
              <w:t>16-1e</w:t>
            </w:r>
          </w:p>
        </w:tc>
        <w:tc>
          <w:tcPr>
            <w:tcW w:w="1898" w:type="dxa"/>
          </w:tcPr>
          <w:p w14:paraId="4642C0AC" w14:textId="77777777" w:rsidR="004C168E" w:rsidRDefault="004C168E" w:rsidP="00002A4F">
            <w:pPr>
              <w:rPr>
                <w:rFonts w:eastAsia="ＭＳ 明朝"/>
                <w:lang w:eastAsia="ja-JP"/>
              </w:rPr>
            </w:pPr>
            <w:r w:rsidRPr="00696D54">
              <w:rPr>
                <w:rFonts w:eastAsia="Malgun Gothic" w:cs="Arial"/>
                <w:szCs w:val="18"/>
              </w:rPr>
              <w:t>Pathloss reference RS activation via MAC CE</w:t>
            </w:r>
          </w:p>
        </w:tc>
        <w:tc>
          <w:tcPr>
            <w:tcW w:w="1334" w:type="dxa"/>
          </w:tcPr>
          <w:p w14:paraId="09E64FD8" w14:textId="77777777" w:rsidR="004C168E" w:rsidRDefault="004C168E" w:rsidP="00002A4F">
            <w:pPr>
              <w:rPr>
                <w:rFonts w:eastAsia="ＭＳ 明朝"/>
                <w:lang w:eastAsia="ja-JP"/>
              </w:rPr>
            </w:pPr>
            <w:r w:rsidRPr="00C81C40">
              <w:rPr>
                <w:rFonts w:eastAsia="Malgun Gothic" w:cs="Arial"/>
                <w:szCs w:val="18"/>
                <w:lang w:eastAsia="ko-KR"/>
              </w:rPr>
              <w:t>8-3</w:t>
            </w:r>
          </w:p>
        </w:tc>
        <w:tc>
          <w:tcPr>
            <w:tcW w:w="3012" w:type="dxa"/>
          </w:tcPr>
          <w:p w14:paraId="6391BE46" w14:textId="77777777" w:rsidR="004C168E" w:rsidRDefault="004C168E" w:rsidP="00002A4F">
            <w:pPr>
              <w:rPr>
                <w:rFonts w:eastAsia="ＭＳ 明朝"/>
                <w:lang w:eastAsia="ja-JP"/>
              </w:rPr>
            </w:pPr>
            <w:r w:rsidRPr="00C81C40">
              <w:rPr>
                <w:rFonts w:ascii="Arial" w:eastAsia="Malgun Gothic" w:hAnsi="Arial" w:cs="Arial"/>
                <w:i/>
                <w:iCs/>
                <w:sz w:val="18"/>
                <w:szCs w:val="18"/>
              </w:rPr>
              <w:t>maxNumberPathlossRS-Update-r16</w:t>
            </w:r>
          </w:p>
        </w:tc>
        <w:tc>
          <w:tcPr>
            <w:tcW w:w="2103" w:type="dxa"/>
          </w:tcPr>
          <w:p w14:paraId="693D7518" w14:textId="77777777" w:rsidR="004C168E" w:rsidRDefault="004C168E" w:rsidP="00002A4F">
            <w:pPr>
              <w:rPr>
                <w:rFonts w:eastAsia="ＭＳ 明朝"/>
                <w:lang w:eastAsia="ja-JP"/>
              </w:rPr>
            </w:pPr>
            <w:r w:rsidRPr="00696D54">
              <w:rPr>
                <w:rFonts w:cs="Arial"/>
                <w:i/>
                <w:iCs/>
                <w:szCs w:val="18"/>
              </w:rPr>
              <w:t>Phy-ParametersCommon</w:t>
            </w:r>
          </w:p>
        </w:tc>
        <w:tc>
          <w:tcPr>
            <w:tcW w:w="977" w:type="dxa"/>
          </w:tcPr>
          <w:p w14:paraId="75C2089C" w14:textId="77777777" w:rsidR="004C168E" w:rsidRDefault="004C168E" w:rsidP="00002A4F">
            <w:pPr>
              <w:rPr>
                <w:rFonts w:eastAsia="ＭＳ 明朝"/>
                <w:lang w:eastAsia="ja-JP"/>
              </w:rPr>
            </w:pPr>
            <w:r>
              <w:rPr>
                <w:rFonts w:eastAsia="ＭＳ 明朝"/>
                <w:lang w:eastAsia="ja-JP"/>
              </w:rPr>
              <w:t>Ok to keep common</w:t>
            </w:r>
          </w:p>
        </w:tc>
      </w:tr>
      <w:tr w:rsidR="004C168E" w14:paraId="39028603" w14:textId="77777777" w:rsidTr="00002A4F">
        <w:tc>
          <w:tcPr>
            <w:tcW w:w="638" w:type="dxa"/>
          </w:tcPr>
          <w:p w14:paraId="09E89682" w14:textId="77777777" w:rsidR="004C168E" w:rsidRDefault="004C168E" w:rsidP="00002A4F">
            <w:pPr>
              <w:rPr>
                <w:rFonts w:eastAsia="ＭＳ 明朝"/>
                <w:lang w:eastAsia="ja-JP"/>
              </w:rPr>
            </w:pPr>
            <w:r w:rsidRPr="00C81C40">
              <w:rPr>
                <w:rFonts w:eastAsia="Malgun Gothic" w:cs="Arial"/>
                <w:szCs w:val="18"/>
              </w:rPr>
              <w:t>16-1g</w:t>
            </w:r>
          </w:p>
        </w:tc>
        <w:tc>
          <w:tcPr>
            <w:tcW w:w="1898" w:type="dxa"/>
          </w:tcPr>
          <w:p w14:paraId="3AE29E3E" w14:textId="77777777" w:rsidR="004C168E" w:rsidRDefault="004C168E" w:rsidP="00002A4F">
            <w:pPr>
              <w:rPr>
                <w:rFonts w:eastAsia="ＭＳ 明朝"/>
                <w:lang w:eastAsia="ja-JP"/>
              </w:rPr>
            </w:pPr>
            <w:r w:rsidRPr="00C81C40">
              <w:rPr>
                <w:rFonts w:eastAsia="Malgun Gothic" w:cs="Arial"/>
                <w:szCs w:val="18"/>
              </w:rPr>
              <w:t xml:space="preserve">Resources for beam management, pathloss measurement, BFD, RLM and new beam identification </w:t>
            </w:r>
          </w:p>
        </w:tc>
        <w:tc>
          <w:tcPr>
            <w:tcW w:w="1334" w:type="dxa"/>
          </w:tcPr>
          <w:p w14:paraId="22DD8006" w14:textId="77777777" w:rsidR="004C168E" w:rsidRDefault="004C168E" w:rsidP="00002A4F">
            <w:pPr>
              <w:rPr>
                <w:rFonts w:eastAsia="ＭＳ 明朝"/>
                <w:lang w:eastAsia="ja-JP"/>
              </w:rPr>
            </w:pPr>
            <w:r w:rsidRPr="00C81C40">
              <w:rPr>
                <w:rFonts w:eastAsia="Malgun Gothic" w:cs="Arial"/>
                <w:szCs w:val="18"/>
                <w:lang w:eastAsia="ko-KR"/>
              </w:rPr>
              <w:t>2-24, 2-31</w:t>
            </w:r>
          </w:p>
        </w:tc>
        <w:tc>
          <w:tcPr>
            <w:tcW w:w="3012" w:type="dxa"/>
          </w:tcPr>
          <w:p w14:paraId="2685354E" w14:textId="77777777" w:rsidR="004C168E" w:rsidRPr="00C81C40" w:rsidRDefault="004C168E" w:rsidP="00002A4F">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maxTotalResourcesForOneFreqRange-r16 {</w:t>
            </w:r>
          </w:p>
          <w:p w14:paraId="5F5AC3FB" w14:textId="77777777" w:rsidR="004C168E" w:rsidRPr="00C81C40" w:rsidRDefault="004C168E" w:rsidP="00002A4F">
            <w:pPr>
              <w:pStyle w:val="PL"/>
              <w:rPr>
                <w:rFonts w:ascii="Arial" w:eastAsia="Malgun Gothic" w:hAnsi="Arial" w:cs="Arial"/>
                <w:i/>
                <w:iCs/>
                <w:sz w:val="18"/>
                <w:szCs w:val="18"/>
              </w:rPr>
            </w:pPr>
            <w:r w:rsidRPr="00C81C40">
              <w:rPr>
                <w:rFonts w:ascii="Arial" w:eastAsia="Malgun Gothic" w:hAnsi="Arial" w:cs="Arial"/>
                <w:i/>
                <w:iCs/>
                <w:sz w:val="18"/>
                <w:szCs w:val="18"/>
              </w:rPr>
              <w:t>maxNumberResWithinSlotAcrossCC-OneFR-r16,</w:t>
            </w:r>
          </w:p>
          <w:p w14:paraId="381D5B70" w14:textId="77777777" w:rsidR="004C168E" w:rsidRDefault="004C168E" w:rsidP="00002A4F">
            <w:pPr>
              <w:rPr>
                <w:rFonts w:eastAsia="ＭＳ 明朝"/>
                <w:lang w:eastAsia="ja-JP"/>
              </w:rPr>
            </w:pPr>
            <w:r w:rsidRPr="00C81C40">
              <w:rPr>
                <w:rFonts w:ascii="Arial" w:eastAsia="Malgun Gothic" w:hAnsi="Arial" w:cs="Arial"/>
                <w:i/>
                <w:iCs/>
                <w:sz w:val="18"/>
                <w:szCs w:val="18"/>
              </w:rPr>
              <w:t>maxNumberResAcrossCC-OneFR-r16}</w:t>
            </w:r>
          </w:p>
        </w:tc>
        <w:tc>
          <w:tcPr>
            <w:tcW w:w="2103" w:type="dxa"/>
          </w:tcPr>
          <w:p w14:paraId="594996B3" w14:textId="77777777" w:rsidR="004C168E" w:rsidRDefault="004C168E" w:rsidP="00002A4F">
            <w:pPr>
              <w:rPr>
                <w:rFonts w:eastAsia="ＭＳ 明朝"/>
                <w:lang w:eastAsia="ja-JP"/>
              </w:rPr>
            </w:pPr>
            <w:r w:rsidRPr="00696D54">
              <w:rPr>
                <w:rFonts w:cs="Arial"/>
                <w:i/>
                <w:iCs/>
                <w:szCs w:val="18"/>
              </w:rPr>
              <w:t>Phy-ParametersFRX-Diff</w:t>
            </w:r>
          </w:p>
        </w:tc>
        <w:tc>
          <w:tcPr>
            <w:tcW w:w="977" w:type="dxa"/>
          </w:tcPr>
          <w:p w14:paraId="77274803" w14:textId="77777777" w:rsidR="004C168E" w:rsidRDefault="004C168E" w:rsidP="00002A4F">
            <w:pPr>
              <w:rPr>
                <w:rFonts w:eastAsia="ＭＳ 明朝"/>
                <w:lang w:eastAsia="ja-JP"/>
              </w:rPr>
            </w:pPr>
          </w:p>
        </w:tc>
      </w:tr>
      <w:tr w:rsidR="004C168E" w14:paraId="3BE40F48" w14:textId="77777777" w:rsidTr="00002A4F">
        <w:tc>
          <w:tcPr>
            <w:tcW w:w="638" w:type="dxa"/>
          </w:tcPr>
          <w:p w14:paraId="30DC02B9" w14:textId="77777777" w:rsidR="004C168E" w:rsidRDefault="004C168E" w:rsidP="00002A4F">
            <w:pPr>
              <w:rPr>
                <w:rFonts w:eastAsia="ＭＳ 明朝"/>
                <w:lang w:eastAsia="ja-JP"/>
              </w:rPr>
            </w:pPr>
            <w:r w:rsidRPr="00C81C40">
              <w:rPr>
                <w:rFonts w:eastAsia="Malgun Gothic" w:cs="Arial"/>
                <w:szCs w:val="18"/>
              </w:rPr>
              <w:t>16-1g-1</w:t>
            </w:r>
          </w:p>
        </w:tc>
        <w:tc>
          <w:tcPr>
            <w:tcW w:w="1898" w:type="dxa"/>
          </w:tcPr>
          <w:p w14:paraId="036140B0" w14:textId="77777777" w:rsidR="004C168E" w:rsidRDefault="004C168E" w:rsidP="00002A4F">
            <w:pPr>
              <w:rPr>
                <w:rFonts w:eastAsia="ＭＳ 明朝"/>
                <w:lang w:eastAsia="ja-JP"/>
              </w:rPr>
            </w:pPr>
            <w:r w:rsidRPr="00C81C40">
              <w:rPr>
                <w:rFonts w:eastAsia="Malgun Gothic" w:cs="Arial"/>
                <w:szCs w:val="18"/>
              </w:rPr>
              <w:t>Resources for beam management, pathloss measurement, BFD, RLM and new beam identification across frequency ranges</w:t>
            </w:r>
          </w:p>
        </w:tc>
        <w:tc>
          <w:tcPr>
            <w:tcW w:w="1334" w:type="dxa"/>
          </w:tcPr>
          <w:p w14:paraId="44FB4C5F" w14:textId="77777777" w:rsidR="004C168E" w:rsidRDefault="004C168E" w:rsidP="00002A4F">
            <w:pPr>
              <w:rPr>
                <w:rFonts w:eastAsia="ＭＳ 明朝"/>
                <w:lang w:eastAsia="ja-JP"/>
              </w:rPr>
            </w:pPr>
            <w:r w:rsidRPr="00C81C40">
              <w:rPr>
                <w:rFonts w:eastAsia="Malgun Gothic" w:cs="Arial"/>
                <w:szCs w:val="18"/>
                <w:lang w:eastAsia="ko-KR"/>
              </w:rPr>
              <w:t>2-24, 2-31, 16-1g</w:t>
            </w:r>
          </w:p>
        </w:tc>
        <w:tc>
          <w:tcPr>
            <w:tcW w:w="3012" w:type="dxa"/>
          </w:tcPr>
          <w:p w14:paraId="77ADA755" w14:textId="77777777" w:rsidR="004C168E" w:rsidRPr="00C81C40" w:rsidRDefault="004C168E" w:rsidP="00002A4F">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maxTotalResourcesForAcrossFreqRanges-r16 {</w:t>
            </w:r>
          </w:p>
          <w:p w14:paraId="5BF96B60" w14:textId="77777777" w:rsidR="004C168E" w:rsidRPr="00C81C40" w:rsidRDefault="004C168E" w:rsidP="00002A4F">
            <w:pPr>
              <w:pStyle w:val="PL"/>
              <w:rPr>
                <w:rFonts w:ascii="Arial" w:eastAsia="Malgun Gothic" w:hAnsi="Arial" w:cs="Arial"/>
                <w:i/>
                <w:iCs/>
                <w:sz w:val="18"/>
                <w:szCs w:val="18"/>
              </w:rPr>
            </w:pPr>
            <w:r w:rsidRPr="00C81C40">
              <w:rPr>
                <w:rFonts w:ascii="Arial" w:eastAsia="Malgun Gothic" w:hAnsi="Arial" w:cs="Arial"/>
                <w:i/>
                <w:iCs/>
                <w:sz w:val="18"/>
                <w:szCs w:val="18"/>
              </w:rPr>
              <w:t>maxNumberResWithinSlotAcrossCC-AcrossFR-r16,</w:t>
            </w:r>
          </w:p>
          <w:p w14:paraId="0A9939B0" w14:textId="77777777" w:rsidR="004C168E" w:rsidRDefault="004C168E" w:rsidP="00002A4F">
            <w:pPr>
              <w:rPr>
                <w:rFonts w:eastAsia="ＭＳ 明朝"/>
                <w:lang w:eastAsia="ja-JP"/>
              </w:rPr>
            </w:pPr>
            <w:r w:rsidRPr="00C81C40">
              <w:rPr>
                <w:rFonts w:ascii="Arial" w:eastAsia="Malgun Gothic" w:hAnsi="Arial" w:cs="Arial"/>
                <w:i/>
                <w:iCs/>
                <w:sz w:val="18"/>
                <w:szCs w:val="18"/>
              </w:rPr>
              <w:t>maxNumberResAcrossCC-AcrossFR-r16}</w:t>
            </w:r>
          </w:p>
        </w:tc>
        <w:tc>
          <w:tcPr>
            <w:tcW w:w="2103" w:type="dxa"/>
          </w:tcPr>
          <w:p w14:paraId="3346D96C" w14:textId="77777777" w:rsidR="004C168E" w:rsidRDefault="004C168E" w:rsidP="00002A4F">
            <w:pPr>
              <w:rPr>
                <w:rFonts w:eastAsia="ＭＳ 明朝"/>
                <w:lang w:eastAsia="ja-JP"/>
              </w:rPr>
            </w:pPr>
            <w:r w:rsidRPr="00696D54">
              <w:rPr>
                <w:rFonts w:cs="Arial"/>
                <w:i/>
                <w:iCs/>
                <w:szCs w:val="18"/>
              </w:rPr>
              <w:t>Phy-ParametersCommon</w:t>
            </w:r>
          </w:p>
        </w:tc>
        <w:tc>
          <w:tcPr>
            <w:tcW w:w="977" w:type="dxa"/>
          </w:tcPr>
          <w:p w14:paraId="400FDED3" w14:textId="77777777" w:rsidR="004C168E" w:rsidRDefault="004C168E" w:rsidP="00002A4F">
            <w:pPr>
              <w:rPr>
                <w:rFonts w:eastAsia="ＭＳ 明朝"/>
                <w:lang w:eastAsia="ja-JP"/>
              </w:rPr>
            </w:pPr>
            <w:r>
              <w:rPr>
                <w:rFonts w:eastAsia="ＭＳ 明朝"/>
                <w:lang w:eastAsia="ja-JP"/>
              </w:rPr>
              <w:t>Ok to keep common</w:t>
            </w:r>
          </w:p>
        </w:tc>
      </w:tr>
      <w:tr w:rsidR="004C168E" w14:paraId="10A4503A" w14:textId="77777777" w:rsidTr="00002A4F">
        <w:tc>
          <w:tcPr>
            <w:tcW w:w="638" w:type="dxa"/>
          </w:tcPr>
          <w:p w14:paraId="372B13B3" w14:textId="77777777" w:rsidR="004C168E" w:rsidRDefault="004C168E" w:rsidP="00002A4F">
            <w:pPr>
              <w:rPr>
                <w:rFonts w:eastAsia="ＭＳ 明朝"/>
                <w:lang w:eastAsia="ja-JP"/>
              </w:rPr>
            </w:pPr>
            <w:r w:rsidRPr="00C81C40">
              <w:rPr>
                <w:rFonts w:eastAsia="Malgun Gothic" w:cs="Arial"/>
                <w:szCs w:val="18"/>
              </w:rPr>
              <w:t>16-1j-1</w:t>
            </w:r>
          </w:p>
        </w:tc>
        <w:tc>
          <w:tcPr>
            <w:tcW w:w="1898" w:type="dxa"/>
          </w:tcPr>
          <w:p w14:paraId="0A9F8C01" w14:textId="77777777" w:rsidR="004C168E" w:rsidRDefault="004C168E" w:rsidP="00002A4F">
            <w:pPr>
              <w:rPr>
                <w:rFonts w:eastAsia="ＭＳ 明朝"/>
                <w:lang w:eastAsia="ja-JP"/>
              </w:rPr>
            </w:pPr>
            <w:r w:rsidRPr="00C81C40">
              <w:rPr>
                <w:rFonts w:eastAsia="Malgun Gothic" w:cs="Arial"/>
                <w:szCs w:val="18"/>
              </w:rPr>
              <w:t>2 port CSI -RS for new beam identifications</w:t>
            </w:r>
          </w:p>
        </w:tc>
        <w:tc>
          <w:tcPr>
            <w:tcW w:w="1334" w:type="dxa"/>
          </w:tcPr>
          <w:p w14:paraId="25CAAAE7" w14:textId="77777777" w:rsidR="004C168E" w:rsidRDefault="004C168E" w:rsidP="00002A4F">
            <w:pPr>
              <w:rPr>
                <w:rFonts w:eastAsia="ＭＳ 明朝"/>
                <w:lang w:eastAsia="ja-JP"/>
              </w:rPr>
            </w:pPr>
          </w:p>
        </w:tc>
        <w:tc>
          <w:tcPr>
            <w:tcW w:w="3012" w:type="dxa"/>
          </w:tcPr>
          <w:p w14:paraId="6B0B1DA8" w14:textId="77777777" w:rsidR="004C168E" w:rsidRDefault="004C168E" w:rsidP="00002A4F">
            <w:pPr>
              <w:rPr>
                <w:rFonts w:eastAsia="ＭＳ 明朝"/>
                <w:lang w:eastAsia="ja-JP"/>
              </w:rPr>
            </w:pPr>
            <w:r w:rsidRPr="00C81C40">
              <w:rPr>
                <w:rFonts w:ascii="Arial" w:eastAsia="Malgun Gothic" w:hAnsi="Arial" w:cs="Arial"/>
                <w:i/>
                <w:iCs/>
                <w:sz w:val="18"/>
                <w:szCs w:val="18"/>
              </w:rPr>
              <w:t>newBeamIdentifications2PortCSI-RS-r16</w:t>
            </w:r>
          </w:p>
        </w:tc>
        <w:tc>
          <w:tcPr>
            <w:tcW w:w="2103" w:type="dxa"/>
          </w:tcPr>
          <w:p w14:paraId="247DA9A6" w14:textId="77777777" w:rsidR="004C168E" w:rsidRDefault="004C168E" w:rsidP="00002A4F">
            <w:pPr>
              <w:rPr>
                <w:rFonts w:eastAsia="ＭＳ 明朝"/>
                <w:lang w:eastAsia="ja-JP"/>
              </w:rPr>
            </w:pPr>
            <w:r w:rsidRPr="00696D54">
              <w:rPr>
                <w:rFonts w:cs="Arial"/>
                <w:i/>
                <w:iCs/>
                <w:szCs w:val="18"/>
              </w:rPr>
              <w:t>Phy-ParametersCommon</w:t>
            </w:r>
          </w:p>
        </w:tc>
        <w:tc>
          <w:tcPr>
            <w:tcW w:w="977" w:type="dxa"/>
          </w:tcPr>
          <w:p w14:paraId="03E20346" w14:textId="77777777" w:rsidR="004C168E" w:rsidRDefault="004C168E" w:rsidP="00002A4F">
            <w:pPr>
              <w:rPr>
                <w:rFonts w:eastAsia="ＭＳ 明朝"/>
                <w:lang w:eastAsia="ja-JP"/>
              </w:rPr>
            </w:pPr>
            <w:r>
              <w:rPr>
                <w:rFonts w:eastAsia="ＭＳ 明朝"/>
                <w:lang w:eastAsia="ja-JP"/>
              </w:rPr>
              <w:t>Ok to keep common</w:t>
            </w:r>
          </w:p>
        </w:tc>
      </w:tr>
      <w:tr w:rsidR="004C168E" w14:paraId="1166A5E8" w14:textId="77777777" w:rsidTr="00002A4F">
        <w:tc>
          <w:tcPr>
            <w:tcW w:w="638" w:type="dxa"/>
          </w:tcPr>
          <w:p w14:paraId="0AA6729A" w14:textId="77777777" w:rsidR="004C168E" w:rsidRDefault="004C168E" w:rsidP="00002A4F">
            <w:pPr>
              <w:rPr>
                <w:rFonts w:eastAsia="ＭＳ 明朝"/>
                <w:lang w:eastAsia="ja-JP"/>
              </w:rPr>
            </w:pPr>
            <w:r w:rsidRPr="00C81C40">
              <w:rPr>
                <w:rFonts w:eastAsia="Malgun Gothic" w:cs="Arial"/>
                <w:szCs w:val="18"/>
              </w:rPr>
              <w:t>16-1j-2</w:t>
            </w:r>
          </w:p>
        </w:tc>
        <w:tc>
          <w:tcPr>
            <w:tcW w:w="1898" w:type="dxa"/>
          </w:tcPr>
          <w:p w14:paraId="2E8733E5" w14:textId="77777777" w:rsidR="004C168E" w:rsidRDefault="004C168E" w:rsidP="00002A4F">
            <w:pPr>
              <w:rPr>
                <w:rFonts w:eastAsia="ＭＳ 明朝"/>
                <w:lang w:eastAsia="ja-JP"/>
              </w:rPr>
            </w:pPr>
            <w:r w:rsidRPr="00C81C40">
              <w:rPr>
                <w:rFonts w:eastAsia="Malgun Gothic" w:cs="Arial"/>
                <w:szCs w:val="18"/>
              </w:rPr>
              <w:t>2 port CSI -RS for pathloss estimation</w:t>
            </w:r>
          </w:p>
        </w:tc>
        <w:tc>
          <w:tcPr>
            <w:tcW w:w="1334" w:type="dxa"/>
          </w:tcPr>
          <w:p w14:paraId="13DEA9A4" w14:textId="77777777" w:rsidR="004C168E" w:rsidRDefault="004C168E" w:rsidP="00002A4F">
            <w:pPr>
              <w:rPr>
                <w:rFonts w:eastAsia="ＭＳ 明朝"/>
                <w:lang w:eastAsia="ja-JP"/>
              </w:rPr>
            </w:pPr>
          </w:p>
        </w:tc>
        <w:tc>
          <w:tcPr>
            <w:tcW w:w="3012" w:type="dxa"/>
          </w:tcPr>
          <w:p w14:paraId="601EBD10" w14:textId="77777777" w:rsidR="004C168E" w:rsidRDefault="004C168E" w:rsidP="00002A4F">
            <w:pPr>
              <w:rPr>
                <w:rFonts w:eastAsia="ＭＳ 明朝"/>
                <w:lang w:eastAsia="ja-JP"/>
              </w:rPr>
            </w:pPr>
            <w:r w:rsidRPr="00C81C40">
              <w:rPr>
                <w:rFonts w:ascii="Arial" w:eastAsia="Malgun Gothic" w:hAnsi="Arial" w:cs="Arial"/>
                <w:i/>
                <w:iCs/>
                <w:sz w:val="18"/>
                <w:szCs w:val="18"/>
              </w:rPr>
              <w:t xml:space="preserve">pathlossEstimation2PortCSI-RS-r16      </w:t>
            </w:r>
          </w:p>
        </w:tc>
        <w:tc>
          <w:tcPr>
            <w:tcW w:w="2103" w:type="dxa"/>
          </w:tcPr>
          <w:p w14:paraId="1647E967" w14:textId="77777777" w:rsidR="004C168E" w:rsidRDefault="004C168E" w:rsidP="00002A4F">
            <w:pPr>
              <w:rPr>
                <w:rFonts w:eastAsia="ＭＳ 明朝"/>
                <w:lang w:eastAsia="ja-JP"/>
              </w:rPr>
            </w:pPr>
            <w:r w:rsidRPr="00696D54">
              <w:rPr>
                <w:rFonts w:cs="Arial"/>
                <w:i/>
                <w:iCs/>
                <w:szCs w:val="18"/>
              </w:rPr>
              <w:t>Phy-ParametersCommon</w:t>
            </w:r>
          </w:p>
        </w:tc>
        <w:tc>
          <w:tcPr>
            <w:tcW w:w="977" w:type="dxa"/>
          </w:tcPr>
          <w:p w14:paraId="5FD1DF0C" w14:textId="77777777" w:rsidR="004C168E" w:rsidRDefault="004C168E" w:rsidP="00002A4F">
            <w:pPr>
              <w:rPr>
                <w:rFonts w:eastAsia="ＭＳ 明朝"/>
                <w:lang w:eastAsia="ja-JP"/>
              </w:rPr>
            </w:pPr>
            <w:r>
              <w:rPr>
                <w:rFonts w:eastAsia="ＭＳ 明朝"/>
                <w:lang w:eastAsia="ja-JP"/>
              </w:rPr>
              <w:t>Ok to keep common</w:t>
            </w:r>
          </w:p>
        </w:tc>
      </w:tr>
      <w:tr w:rsidR="004C168E" w14:paraId="7E5F15A8" w14:textId="77777777" w:rsidTr="00002A4F">
        <w:tc>
          <w:tcPr>
            <w:tcW w:w="638" w:type="dxa"/>
          </w:tcPr>
          <w:p w14:paraId="29F760E4" w14:textId="77777777" w:rsidR="004C168E" w:rsidRDefault="004C168E" w:rsidP="00002A4F">
            <w:pPr>
              <w:rPr>
                <w:rFonts w:eastAsia="ＭＳ 明朝"/>
                <w:lang w:eastAsia="ja-JP"/>
              </w:rPr>
            </w:pPr>
            <w:r w:rsidRPr="00C81C40">
              <w:rPr>
                <w:rFonts w:eastAsia="Malgun Gothic" w:cs="Arial"/>
                <w:szCs w:val="18"/>
              </w:rPr>
              <w:t>16-2a-4</w:t>
            </w:r>
          </w:p>
        </w:tc>
        <w:tc>
          <w:tcPr>
            <w:tcW w:w="1898" w:type="dxa"/>
          </w:tcPr>
          <w:p w14:paraId="124CD9BB" w14:textId="77777777" w:rsidR="004C168E" w:rsidRDefault="004C168E" w:rsidP="00002A4F">
            <w:pPr>
              <w:rPr>
                <w:rFonts w:eastAsia="ＭＳ 明朝"/>
                <w:lang w:eastAsia="ja-JP"/>
              </w:rPr>
            </w:pPr>
            <w:r w:rsidRPr="00C81C40">
              <w:rPr>
                <w:rFonts w:eastAsia="Malgun Gothic" w:cs="Arial"/>
                <w:szCs w:val="18"/>
              </w:rPr>
              <w:t>HARQ-ACK for multi-DCI based multi-TRP - separate</w:t>
            </w:r>
          </w:p>
        </w:tc>
        <w:tc>
          <w:tcPr>
            <w:tcW w:w="1334" w:type="dxa"/>
          </w:tcPr>
          <w:p w14:paraId="294998AD" w14:textId="77777777" w:rsidR="004C168E" w:rsidRDefault="004C168E" w:rsidP="00002A4F">
            <w:pPr>
              <w:rPr>
                <w:rFonts w:eastAsia="ＭＳ 明朝"/>
                <w:lang w:eastAsia="ja-JP"/>
              </w:rPr>
            </w:pPr>
            <w:r w:rsidRPr="00C81C40">
              <w:rPr>
                <w:rFonts w:eastAsia="Malgun Gothic" w:cs="Arial"/>
                <w:szCs w:val="18"/>
                <w:lang w:eastAsia="ko-KR"/>
              </w:rPr>
              <w:t>16-2a</w:t>
            </w:r>
          </w:p>
        </w:tc>
        <w:tc>
          <w:tcPr>
            <w:tcW w:w="3012" w:type="dxa"/>
          </w:tcPr>
          <w:p w14:paraId="0772F21A" w14:textId="77777777" w:rsidR="004C168E" w:rsidRPr="00C81C40" w:rsidRDefault="004C168E" w:rsidP="00002A4F">
            <w:pPr>
              <w:pStyle w:val="PL"/>
              <w:rPr>
                <w:rFonts w:ascii="Arial" w:eastAsia="Malgun Gothic" w:hAnsi="Arial" w:cs="Arial"/>
                <w:i/>
                <w:iCs/>
                <w:sz w:val="18"/>
                <w:szCs w:val="18"/>
              </w:rPr>
            </w:pPr>
            <w:r w:rsidRPr="00C81C40">
              <w:rPr>
                <w:rFonts w:ascii="Arial" w:eastAsia="Malgun Gothic" w:hAnsi="Arial" w:cs="Arial"/>
                <w:i/>
                <w:iCs/>
                <w:sz w:val="18"/>
                <w:szCs w:val="18"/>
              </w:rPr>
              <w:t>harqACK-separateMultiDCI-MultiTRP-r16 {</w:t>
            </w:r>
          </w:p>
          <w:p w14:paraId="5FBE8D56" w14:textId="77777777" w:rsidR="004C168E" w:rsidRPr="00C81C40" w:rsidRDefault="004C168E" w:rsidP="00002A4F">
            <w:pPr>
              <w:pStyle w:val="PL"/>
              <w:rPr>
                <w:rFonts w:ascii="Arial" w:eastAsia="Malgun Gothic" w:hAnsi="Arial" w:cs="Arial"/>
                <w:i/>
                <w:iCs/>
                <w:sz w:val="18"/>
                <w:szCs w:val="18"/>
              </w:rPr>
            </w:pPr>
            <w:r w:rsidRPr="00C81C40">
              <w:rPr>
                <w:rFonts w:ascii="Arial" w:eastAsia="Malgun Gothic" w:hAnsi="Arial" w:cs="Arial"/>
                <w:i/>
                <w:iCs/>
                <w:sz w:val="18"/>
                <w:szCs w:val="18"/>
              </w:rPr>
              <w:tab/>
              <w:t>maxNumberLongPUCCHs-r16</w:t>
            </w:r>
          </w:p>
          <w:p w14:paraId="2C40F76E" w14:textId="77777777" w:rsidR="004C168E" w:rsidRDefault="004C168E" w:rsidP="00002A4F">
            <w:pPr>
              <w:rPr>
                <w:rFonts w:eastAsia="ＭＳ 明朝"/>
                <w:lang w:eastAsia="ja-JP"/>
              </w:rPr>
            </w:pPr>
            <w:r w:rsidRPr="00C81C40">
              <w:rPr>
                <w:rFonts w:ascii="Arial" w:eastAsia="Malgun Gothic" w:hAnsi="Arial" w:cs="Arial"/>
                <w:i/>
                <w:iCs/>
                <w:sz w:val="18"/>
                <w:szCs w:val="18"/>
              </w:rPr>
              <w:t>}</w:t>
            </w:r>
          </w:p>
        </w:tc>
        <w:tc>
          <w:tcPr>
            <w:tcW w:w="2103" w:type="dxa"/>
          </w:tcPr>
          <w:p w14:paraId="536112F9" w14:textId="77777777" w:rsidR="004C168E" w:rsidRDefault="004C168E" w:rsidP="00002A4F">
            <w:pPr>
              <w:rPr>
                <w:rFonts w:eastAsia="ＭＳ 明朝"/>
                <w:lang w:eastAsia="ja-JP"/>
              </w:rPr>
            </w:pPr>
            <w:r w:rsidRPr="00696D54">
              <w:rPr>
                <w:rFonts w:cs="Arial"/>
                <w:i/>
                <w:iCs/>
                <w:szCs w:val="18"/>
              </w:rPr>
              <w:t>Phy-ParametersCommon</w:t>
            </w:r>
          </w:p>
        </w:tc>
        <w:tc>
          <w:tcPr>
            <w:tcW w:w="977" w:type="dxa"/>
          </w:tcPr>
          <w:p w14:paraId="4E21B665" w14:textId="77777777" w:rsidR="004C168E" w:rsidRDefault="004C168E" w:rsidP="00002A4F">
            <w:pPr>
              <w:rPr>
                <w:rFonts w:eastAsia="ＭＳ 明朝"/>
                <w:lang w:eastAsia="ja-JP"/>
              </w:rPr>
            </w:pPr>
            <w:r>
              <w:rPr>
                <w:rFonts w:eastAsia="ＭＳ 明朝"/>
                <w:lang w:eastAsia="ja-JP"/>
              </w:rPr>
              <w:t>Ok to keep common</w:t>
            </w:r>
          </w:p>
        </w:tc>
      </w:tr>
      <w:tr w:rsidR="004C168E" w14:paraId="59CB25C3" w14:textId="77777777" w:rsidTr="00002A4F">
        <w:tc>
          <w:tcPr>
            <w:tcW w:w="638" w:type="dxa"/>
          </w:tcPr>
          <w:p w14:paraId="20CECD7D" w14:textId="77777777" w:rsidR="004C168E" w:rsidRDefault="004C168E" w:rsidP="00002A4F">
            <w:pPr>
              <w:rPr>
                <w:rFonts w:eastAsia="ＭＳ 明朝"/>
                <w:lang w:eastAsia="ja-JP"/>
              </w:rPr>
            </w:pPr>
            <w:r w:rsidRPr="00C81C40">
              <w:rPr>
                <w:rFonts w:eastAsia="Malgun Gothic" w:cs="Arial"/>
                <w:szCs w:val="18"/>
              </w:rPr>
              <w:t>16-2a-4a</w:t>
            </w:r>
          </w:p>
        </w:tc>
        <w:tc>
          <w:tcPr>
            <w:tcW w:w="1898" w:type="dxa"/>
          </w:tcPr>
          <w:p w14:paraId="38ADE6D6" w14:textId="77777777" w:rsidR="004C168E" w:rsidRDefault="004C168E" w:rsidP="00002A4F">
            <w:pPr>
              <w:rPr>
                <w:rFonts w:eastAsia="ＭＳ 明朝"/>
                <w:lang w:eastAsia="ja-JP"/>
              </w:rPr>
            </w:pPr>
            <w:r w:rsidRPr="00C81C40">
              <w:rPr>
                <w:rFonts w:eastAsia="Malgun Gothic" w:cs="Arial"/>
                <w:szCs w:val="18"/>
              </w:rPr>
              <w:t>HARQ-ACK for multi-DCI based multi-TRP - joint</w:t>
            </w:r>
          </w:p>
        </w:tc>
        <w:tc>
          <w:tcPr>
            <w:tcW w:w="1334" w:type="dxa"/>
          </w:tcPr>
          <w:p w14:paraId="027D82F4" w14:textId="77777777" w:rsidR="004C168E" w:rsidRDefault="004C168E" w:rsidP="00002A4F">
            <w:pPr>
              <w:rPr>
                <w:rFonts w:eastAsia="ＭＳ 明朝"/>
                <w:lang w:eastAsia="ja-JP"/>
              </w:rPr>
            </w:pPr>
            <w:r w:rsidRPr="00C81C40">
              <w:rPr>
                <w:rFonts w:eastAsia="Malgun Gothic" w:cs="Arial"/>
                <w:szCs w:val="18"/>
                <w:lang w:eastAsia="ko-KR"/>
              </w:rPr>
              <w:t>16-2a</w:t>
            </w:r>
          </w:p>
        </w:tc>
        <w:tc>
          <w:tcPr>
            <w:tcW w:w="3012" w:type="dxa"/>
          </w:tcPr>
          <w:p w14:paraId="24156AA3" w14:textId="77777777" w:rsidR="004C168E" w:rsidRDefault="004C168E" w:rsidP="00002A4F">
            <w:pPr>
              <w:rPr>
                <w:rFonts w:eastAsia="ＭＳ 明朝"/>
                <w:lang w:eastAsia="ja-JP"/>
              </w:rPr>
            </w:pPr>
            <w:r w:rsidRPr="00C81C40">
              <w:rPr>
                <w:rFonts w:ascii="Arial" w:eastAsia="Malgun Gothic" w:hAnsi="Arial" w:cs="Arial"/>
                <w:i/>
                <w:iCs/>
                <w:sz w:val="18"/>
                <w:szCs w:val="18"/>
              </w:rPr>
              <w:t>harqACK-jointMultiDCI-MultiTRP-r16</w:t>
            </w:r>
          </w:p>
        </w:tc>
        <w:tc>
          <w:tcPr>
            <w:tcW w:w="2103" w:type="dxa"/>
          </w:tcPr>
          <w:p w14:paraId="64A8B832" w14:textId="77777777" w:rsidR="004C168E" w:rsidRDefault="004C168E" w:rsidP="00002A4F">
            <w:pPr>
              <w:rPr>
                <w:rFonts w:eastAsia="ＭＳ 明朝"/>
                <w:lang w:eastAsia="ja-JP"/>
              </w:rPr>
            </w:pPr>
            <w:r w:rsidRPr="00696D54">
              <w:rPr>
                <w:rFonts w:cs="Arial"/>
                <w:i/>
                <w:iCs/>
                <w:szCs w:val="18"/>
              </w:rPr>
              <w:t>Phy-ParametersCommon</w:t>
            </w:r>
          </w:p>
        </w:tc>
        <w:tc>
          <w:tcPr>
            <w:tcW w:w="977" w:type="dxa"/>
          </w:tcPr>
          <w:p w14:paraId="37AF43DC" w14:textId="77777777" w:rsidR="004C168E" w:rsidRDefault="004C168E" w:rsidP="00002A4F">
            <w:pPr>
              <w:rPr>
                <w:rFonts w:eastAsia="ＭＳ 明朝"/>
                <w:lang w:eastAsia="ja-JP"/>
              </w:rPr>
            </w:pPr>
            <w:r>
              <w:rPr>
                <w:rFonts w:eastAsia="ＭＳ 明朝"/>
                <w:lang w:eastAsia="ja-JP"/>
              </w:rPr>
              <w:t>Ok to keep common</w:t>
            </w:r>
          </w:p>
        </w:tc>
      </w:tr>
      <w:tr w:rsidR="004C168E" w14:paraId="4B3BAD7A" w14:textId="77777777" w:rsidTr="00002A4F">
        <w:tc>
          <w:tcPr>
            <w:tcW w:w="638" w:type="dxa"/>
          </w:tcPr>
          <w:p w14:paraId="617497AF" w14:textId="77777777" w:rsidR="004C168E" w:rsidRDefault="004C168E" w:rsidP="00002A4F">
            <w:pPr>
              <w:rPr>
                <w:rFonts w:eastAsia="ＭＳ 明朝"/>
                <w:lang w:eastAsia="ja-JP"/>
              </w:rPr>
            </w:pPr>
            <w:r w:rsidRPr="00C81C40">
              <w:rPr>
                <w:rFonts w:eastAsia="Malgun Gothic" w:cs="Arial"/>
                <w:szCs w:val="18"/>
              </w:rPr>
              <w:t>16-2a-8</w:t>
            </w:r>
          </w:p>
        </w:tc>
        <w:tc>
          <w:tcPr>
            <w:tcW w:w="1898" w:type="dxa"/>
          </w:tcPr>
          <w:p w14:paraId="50EBF95A" w14:textId="77777777" w:rsidR="004C168E" w:rsidRDefault="004C168E" w:rsidP="00002A4F">
            <w:pPr>
              <w:rPr>
                <w:rFonts w:eastAsia="ＭＳ 明朝"/>
                <w:lang w:eastAsia="ja-JP"/>
              </w:rPr>
            </w:pPr>
            <w:r w:rsidRPr="00C81C40">
              <w:rPr>
                <w:rFonts w:eastAsia="Malgun Gothic" w:cs="Arial"/>
                <w:szCs w:val="18"/>
              </w:rPr>
              <w:t>Indicates that retransmission scheduled by a different CORESETPoolIndex for multi-DCI multi-TRP is not supported.</w:t>
            </w:r>
          </w:p>
        </w:tc>
        <w:tc>
          <w:tcPr>
            <w:tcW w:w="1334" w:type="dxa"/>
          </w:tcPr>
          <w:p w14:paraId="07C9D74D" w14:textId="77777777" w:rsidR="004C168E" w:rsidRDefault="004C168E" w:rsidP="00002A4F">
            <w:pPr>
              <w:rPr>
                <w:rFonts w:eastAsia="ＭＳ 明朝"/>
                <w:lang w:eastAsia="ja-JP"/>
              </w:rPr>
            </w:pPr>
            <w:r w:rsidRPr="00C81C40">
              <w:rPr>
                <w:rFonts w:eastAsia="Malgun Gothic" w:cs="Arial"/>
                <w:szCs w:val="18"/>
                <w:lang w:eastAsia="ko-KR"/>
              </w:rPr>
              <w:t>16-2a</w:t>
            </w:r>
          </w:p>
        </w:tc>
        <w:tc>
          <w:tcPr>
            <w:tcW w:w="3012" w:type="dxa"/>
          </w:tcPr>
          <w:p w14:paraId="65556423" w14:textId="77777777" w:rsidR="004C168E" w:rsidRDefault="004C168E" w:rsidP="00002A4F">
            <w:pPr>
              <w:rPr>
                <w:rFonts w:eastAsia="ＭＳ 明朝"/>
                <w:lang w:eastAsia="ja-JP"/>
              </w:rPr>
            </w:pPr>
            <w:r w:rsidRPr="00C81C40">
              <w:rPr>
                <w:rFonts w:ascii="Arial" w:eastAsia="Malgun Gothic" w:hAnsi="Arial" w:cs="Arial"/>
                <w:i/>
                <w:iCs/>
                <w:sz w:val="18"/>
                <w:szCs w:val="18"/>
              </w:rPr>
              <w:t>supportRetx-Diff-CoresetPool-Multi-DCI-TRP-r16</w:t>
            </w:r>
          </w:p>
        </w:tc>
        <w:tc>
          <w:tcPr>
            <w:tcW w:w="2103" w:type="dxa"/>
          </w:tcPr>
          <w:p w14:paraId="17EF7147" w14:textId="77777777" w:rsidR="004C168E" w:rsidRDefault="004C168E" w:rsidP="00002A4F">
            <w:pPr>
              <w:rPr>
                <w:rFonts w:eastAsia="ＭＳ 明朝"/>
                <w:lang w:eastAsia="ja-JP"/>
              </w:rPr>
            </w:pPr>
            <w:r w:rsidRPr="00696D54">
              <w:rPr>
                <w:rFonts w:cs="Arial"/>
                <w:i/>
                <w:iCs/>
                <w:szCs w:val="18"/>
              </w:rPr>
              <w:t>Phy-ParametersCommon</w:t>
            </w:r>
          </w:p>
        </w:tc>
        <w:tc>
          <w:tcPr>
            <w:tcW w:w="977" w:type="dxa"/>
          </w:tcPr>
          <w:p w14:paraId="57D96D1C" w14:textId="77777777" w:rsidR="004C168E" w:rsidRDefault="004C168E" w:rsidP="00002A4F">
            <w:pPr>
              <w:rPr>
                <w:rFonts w:eastAsia="ＭＳ 明朝"/>
                <w:lang w:eastAsia="ja-JP"/>
              </w:rPr>
            </w:pPr>
            <w:r>
              <w:rPr>
                <w:rFonts w:eastAsia="ＭＳ 明朝"/>
                <w:lang w:eastAsia="ja-JP"/>
              </w:rPr>
              <w:t>Ok to keep common</w:t>
            </w:r>
          </w:p>
        </w:tc>
      </w:tr>
      <w:tr w:rsidR="004C168E" w14:paraId="49A83778" w14:textId="77777777" w:rsidTr="00002A4F">
        <w:tc>
          <w:tcPr>
            <w:tcW w:w="638" w:type="dxa"/>
          </w:tcPr>
          <w:p w14:paraId="4B7B0726" w14:textId="77777777" w:rsidR="004C168E" w:rsidRDefault="004C168E" w:rsidP="00002A4F">
            <w:pPr>
              <w:rPr>
                <w:rFonts w:eastAsia="ＭＳ 明朝"/>
                <w:lang w:eastAsia="ja-JP"/>
              </w:rPr>
            </w:pPr>
            <w:r w:rsidRPr="00696D54">
              <w:rPr>
                <w:rFonts w:eastAsia="Malgun Gothic" w:cs="Arial"/>
                <w:szCs w:val="18"/>
              </w:rPr>
              <w:t>16-7</w:t>
            </w:r>
          </w:p>
        </w:tc>
        <w:tc>
          <w:tcPr>
            <w:tcW w:w="1898" w:type="dxa"/>
          </w:tcPr>
          <w:p w14:paraId="49CE10E0" w14:textId="77777777" w:rsidR="004C168E" w:rsidRDefault="004C168E" w:rsidP="00002A4F">
            <w:pPr>
              <w:rPr>
                <w:rFonts w:eastAsia="ＭＳ 明朝"/>
                <w:lang w:eastAsia="ja-JP"/>
              </w:rPr>
            </w:pPr>
            <w:r w:rsidRPr="00696D54">
              <w:rPr>
                <w:rFonts w:eastAsia="Malgun Gothic" w:cs="Arial"/>
                <w:szCs w:val="18"/>
              </w:rPr>
              <w:t>Extension of the maximum number of configured aperiodic CSI report settings</w:t>
            </w:r>
          </w:p>
        </w:tc>
        <w:tc>
          <w:tcPr>
            <w:tcW w:w="1334" w:type="dxa"/>
          </w:tcPr>
          <w:p w14:paraId="016A3393" w14:textId="77777777" w:rsidR="004C168E" w:rsidRDefault="004C168E" w:rsidP="00002A4F">
            <w:pPr>
              <w:rPr>
                <w:rFonts w:eastAsia="ＭＳ 明朝"/>
                <w:lang w:eastAsia="ja-JP"/>
              </w:rPr>
            </w:pPr>
            <w:r w:rsidRPr="00C81C40">
              <w:rPr>
                <w:rFonts w:eastAsia="Malgun Gothic" w:cs="Arial"/>
                <w:szCs w:val="18"/>
                <w:lang w:eastAsia="ko-KR"/>
              </w:rPr>
              <w:t>2-32</w:t>
            </w:r>
          </w:p>
        </w:tc>
        <w:tc>
          <w:tcPr>
            <w:tcW w:w="3012" w:type="dxa"/>
          </w:tcPr>
          <w:p w14:paraId="62494BD7" w14:textId="77777777" w:rsidR="004C168E" w:rsidRDefault="004C168E" w:rsidP="00002A4F">
            <w:pPr>
              <w:rPr>
                <w:rFonts w:eastAsia="ＭＳ 明朝"/>
                <w:lang w:eastAsia="ja-JP"/>
              </w:rPr>
            </w:pPr>
            <w:r w:rsidRPr="00C81C40">
              <w:rPr>
                <w:rFonts w:ascii="Arial" w:eastAsia="Malgun Gothic" w:hAnsi="Arial" w:cs="Arial"/>
                <w:i/>
                <w:iCs/>
                <w:sz w:val="18"/>
                <w:szCs w:val="18"/>
              </w:rPr>
              <w:t>csi-ReportFrameworkExt-r16</w:t>
            </w:r>
          </w:p>
        </w:tc>
        <w:tc>
          <w:tcPr>
            <w:tcW w:w="2103" w:type="dxa"/>
          </w:tcPr>
          <w:p w14:paraId="30EF7536" w14:textId="77777777" w:rsidR="004C168E" w:rsidRPr="00696D54" w:rsidRDefault="004C168E" w:rsidP="00002A4F">
            <w:pPr>
              <w:pStyle w:val="TAL"/>
              <w:rPr>
                <w:rFonts w:cs="Arial"/>
                <w:i/>
                <w:iCs/>
                <w:szCs w:val="18"/>
              </w:rPr>
            </w:pPr>
            <w:r w:rsidRPr="00696D54">
              <w:rPr>
                <w:rFonts w:cs="Arial"/>
                <w:i/>
                <w:iCs/>
                <w:szCs w:val="18"/>
              </w:rPr>
              <w:t>Phy-ParametersFRX-Diff</w:t>
            </w:r>
          </w:p>
          <w:p w14:paraId="6D707274" w14:textId="77777777" w:rsidR="004C168E" w:rsidRPr="00696D54" w:rsidRDefault="004C168E" w:rsidP="00002A4F">
            <w:pPr>
              <w:pStyle w:val="TAL"/>
              <w:rPr>
                <w:rFonts w:cs="Arial"/>
                <w:i/>
                <w:iCs/>
                <w:szCs w:val="18"/>
              </w:rPr>
            </w:pPr>
          </w:p>
          <w:p w14:paraId="0DE3C42E" w14:textId="77777777" w:rsidR="004C168E" w:rsidRPr="00696D54" w:rsidRDefault="004C168E" w:rsidP="00002A4F">
            <w:pPr>
              <w:pStyle w:val="TAL"/>
              <w:rPr>
                <w:rFonts w:cs="Arial"/>
                <w:i/>
                <w:iCs/>
                <w:szCs w:val="18"/>
              </w:rPr>
            </w:pPr>
            <w:r w:rsidRPr="00696D54">
              <w:rPr>
                <w:rFonts w:cs="Arial"/>
                <w:i/>
                <w:iCs/>
                <w:szCs w:val="18"/>
              </w:rPr>
              <w:t>AND</w:t>
            </w:r>
          </w:p>
          <w:p w14:paraId="75E9CBE2" w14:textId="77777777" w:rsidR="004C168E" w:rsidRPr="00696D54" w:rsidRDefault="004C168E" w:rsidP="00002A4F">
            <w:pPr>
              <w:pStyle w:val="TAL"/>
              <w:rPr>
                <w:rFonts w:cs="Arial"/>
                <w:i/>
                <w:iCs/>
                <w:szCs w:val="18"/>
              </w:rPr>
            </w:pPr>
          </w:p>
          <w:p w14:paraId="253F9FA1" w14:textId="77777777" w:rsidR="004C168E" w:rsidRDefault="004C168E" w:rsidP="00002A4F">
            <w:pPr>
              <w:rPr>
                <w:rFonts w:eastAsia="ＭＳ 明朝"/>
                <w:lang w:eastAsia="ja-JP"/>
              </w:rPr>
            </w:pPr>
            <w:r w:rsidRPr="00696D54">
              <w:rPr>
                <w:rFonts w:cs="Arial"/>
                <w:i/>
                <w:iCs/>
                <w:szCs w:val="18"/>
              </w:rPr>
              <w:t>MIMO-ParametersPerBand</w:t>
            </w:r>
          </w:p>
        </w:tc>
        <w:tc>
          <w:tcPr>
            <w:tcW w:w="977" w:type="dxa"/>
          </w:tcPr>
          <w:p w14:paraId="14DBA727" w14:textId="77777777" w:rsidR="004C168E" w:rsidRDefault="004C168E" w:rsidP="00002A4F">
            <w:pPr>
              <w:rPr>
                <w:rFonts w:eastAsia="ＭＳ 明朝"/>
                <w:lang w:eastAsia="ja-JP"/>
              </w:rPr>
            </w:pPr>
          </w:p>
        </w:tc>
      </w:tr>
      <w:tr w:rsidR="004C168E" w14:paraId="46C60218" w14:textId="77777777" w:rsidTr="00002A4F">
        <w:tc>
          <w:tcPr>
            <w:tcW w:w="638" w:type="dxa"/>
          </w:tcPr>
          <w:p w14:paraId="5564C831" w14:textId="77777777" w:rsidR="004C168E" w:rsidRDefault="004C168E" w:rsidP="00002A4F">
            <w:pPr>
              <w:rPr>
                <w:rFonts w:eastAsia="ＭＳ 明朝"/>
                <w:lang w:eastAsia="ja-JP"/>
              </w:rPr>
            </w:pPr>
            <w:r w:rsidRPr="00696D54">
              <w:rPr>
                <w:rFonts w:eastAsia="Malgun Gothic" w:cs="Arial"/>
                <w:szCs w:val="18"/>
              </w:rPr>
              <w:t>16-x RAN2</w:t>
            </w:r>
          </w:p>
        </w:tc>
        <w:tc>
          <w:tcPr>
            <w:tcW w:w="1898" w:type="dxa"/>
          </w:tcPr>
          <w:p w14:paraId="1660D23A" w14:textId="77777777" w:rsidR="004C168E" w:rsidRDefault="004C168E" w:rsidP="00002A4F">
            <w:pPr>
              <w:rPr>
                <w:rFonts w:eastAsia="ＭＳ 明朝"/>
                <w:lang w:eastAsia="ja-JP"/>
              </w:rPr>
            </w:pPr>
            <w:r w:rsidRPr="00696D54">
              <w:rPr>
                <w:rFonts w:eastAsia="Malgun Gothic" w:cs="Arial"/>
                <w:szCs w:val="18"/>
              </w:rPr>
              <w:t>Mulit-CC simultaneous TCI activation with multi-TRP</w:t>
            </w:r>
          </w:p>
        </w:tc>
        <w:tc>
          <w:tcPr>
            <w:tcW w:w="1334" w:type="dxa"/>
          </w:tcPr>
          <w:p w14:paraId="1B6DA70E" w14:textId="77777777" w:rsidR="004C168E" w:rsidRDefault="004C168E" w:rsidP="00002A4F">
            <w:pPr>
              <w:rPr>
                <w:rFonts w:eastAsia="ＭＳ 明朝"/>
                <w:lang w:eastAsia="ja-JP"/>
              </w:rPr>
            </w:pPr>
            <w:r w:rsidRPr="00C81C40">
              <w:rPr>
                <w:rFonts w:eastAsia="Malgun Gothic" w:cs="Arial"/>
                <w:szCs w:val="18"/>
                <w:lang w:eastAsia="ko-KR"/>
              </w:rPr>
              <w:t>If the UE indicates support of 16-1b-1 for a FR and support of at least one of 16-2b-1, 16-2b-2, 16-2b-3, 16-2b-4 or 16-2b-5 for at least one band or component carrier of this FR, the UE shall indicate support of 16-x for this FR</w:t>
            </w:r>
          </w:p>
        </w:tc>
        <w:tc>
          <w:tcPr>
            <w:tcW w:w="3012" w:type="dxa"/>
          </w:tcPr>
          <w:p w14:paraId="58AE8F76" w14:textId="77777777" w:rsidR="004C168E" w:rsidRDefault="004C168E" w:rsidP="00002A4F">
            <w:pPr>
              <w:rPr>
                <w:rFonts w:eastAsia="ＭＳ 明朝"/>
                <w:lang w:eastAsia="ja-JP"/>
              </w:rPr>
            </w:pPr>
            <w:r w:rsidRPr="00C81C40">
              <w:rPr>
                <w:rFonts w:ascii="Arial" w:eastAsia="Malgun Gothic" w:hAnsi="Arial" w:cs="Arial"/>
                <w:i/>
                <w:iCs/>
                <w:sz w:val="18"/>
                <w:szCs w:val="18"/>
              </w:rPr>
              <w:t>twoTCI-Act-servingCellInCC-List-r16</w:t>
            </w:r>
          </w:p>
        </w:tc>
        <w:tc>
          <w:tcPr>
            <w:tcW w:w="2103" w:type="dxa"/>
          </w:tcPr>
          <w:p w14:paraId="3BC297BB" w14:textId="77777777" w:rsidR="004C168E" w:rsidRDefault="004C168E" w:rsidP="00002A4F">
            <w:pPr>
              <w:rPr>
                <w:rFonts w:eastAsia="ＭＳ 明朝"/>
                <w:lang w:eastAsia="ja-JP"/>
              </w:rPr>
            </w:pPr>
            <w:r w:rsidRPr="00C81C40">
              <w:rPr>
                <w:rFonts w:cs="Arial"/>
                <w:i/>
                <w:iCs/>
                <w:szCs w:val="18"/>
              </w:rPr>
              <w:t>Phy-ParametersFRX-Diff</w:t>
            </w:r>
          </w:p>
        </w:tc>
        <w:tc>
          <w:tcPr>
            <w:tcW w:w="977" w:type="dxa"/>
          </w:tcPr>
          <w:p w14:paraId="3343B00F" w14:textId="77777777" w:rsidR="004C168E" w:rsidRDefault="004C168E" w:rsidP="00002A4F">
            <w:pPr>
              <w:rPr>
                <w:rFonts w:eastAsia="ＭＳ 明朝"/>
                <w:lang w:eastAsia="ja-JP"/>
              </w:rPr>
            </w:pPr>
          </w:p>
        </w:tc>
      </w:tr>
      <w:tr w:rsidR="004C168E" w14:paraId="1E2BEDDC" w14:textId="77777777" w:rsidTr="00002A4F">
        <w:tc>
          <w:tcPr>
            <w:tcW w:w="638" w:type="dxa"/>
          </w:tcPr>
          <w:p w14:paraId="354B39F9" w14:textId="77777777" w:rsidR="004C168E" w:rsidRDefault="004C168E" w:rsidP="00002A4F">
            <w:pPr>
              <w:rPr>
                <w:rFonts w:eastAsia="ＭＳ 明朝"/>
                <w:lang w:eastAsia="ja-JP"/>
              </w:rPr>
            </w:pPr>
            <w:r w:rsidRPr="00696D54">
              <w:rPr>
                <w:rFonts w:eastAsia="Malgun Gothic" w:cs="Arial"/>
                <w:szCs w:val="18"/>
              </w:rPr>
              <w:t>16-y RAN2</w:t>
            </w:r>
          </w:p>
        </w:tc>
        <w:tc>
          <w:tcPr>
            <w:tcW w:w="1898" w:type="dxa"/>
          </w:tcPr>
          <w:p w14:paraId="21FBC479" w14:textId="77777777" w:rsidR="004C168E" w:rsidRDefault="004C168E" w:rsidP="00002A4F">
            <w:pPr>
              <w:rPr>
                <w:rFonts w:eastAsia="ＭＳ 明朝"/>
                <w:lang w:eastAsia="ja-JP"/>
              </w:rPr>
            </w:pPr>
            <w:r w:rsidRPr="00C81C40">
              <w:rPr>
                <w:rFonts w:eastAsia="Malgun Gothic" w:cs="Arial"/>
                <w:szCs w:val="18"/>
              </w:rPr>
              <w:t>Slot based repetition</w:t>
            </w:r>
          </w:p>
        </w:tc>
        <w:tc>
          <w:tcPr>
            <w:tcW w:w="1334" w:type="dxa"/>
          </w:tcPr>
          <w:p w14:paraId="52AD2694" w14:textId="77777777" w:rsidR="004C168E" w:rsidRDefault="004C168E" w:rsidP="00002A4F">
            <w:pPr>
              <w:rPr>
                <w:rFonts w:eastAsia="ＭＳ 明朝"/>
                <w:lang w:eastAsia="ja-JP"/>
              </w:rPr>
            </w:pPr>
            <w:r w:rsidRPr="00C81C40">
              <w:rPr>
                <w:rFonts w:eastAsia="Malgun Gothic" w:cs="Arial"/>
                <w:szCs w:val="18"/>
                <w:lang w:eastAsia="ko-KR"/>
              </w:rPr>
              <w:t>16-2b-5 and  maxNumberTCI-states-r16 is set to 2 for at least one band</w:t>
            </w:r>
          </w:p>
        </w:tc>
        <w:tc>
          <w:tcPr>
            <w:tcW w:w="3012" w:type="dxa"/>
          </w:tcPr>
          <w:p w14:paraId="57ADE6B0" w14:textId="77777777" w:rsidR="004C168E" w:rsidRDefault="004C168E" w:rsidP="00002A4F">
            <w:pPr>
              <w:rPr>
                <w:rFonts w:eastAsia="ＭＳ 明朝"/>
                <w:lang w:eastAsia="ja-JP"/>
              </w:rPr>
            </w:pPr>
            <w:r w:rsidRPr="00C81C40">
              <w:rPr>
                <w:rFonts w:ascii="Arial" w:eastAsia="Malgun Gothic" w:hAnsi="Arial" w:cs="Arial"/>
                <w:i/>
                <w:iCs/>
                <w:sz w:val="18"/>
                <w:szCs w:val="18"/>
              </w:rPr>
              <w:t>supportRepetitionZeroOffsetRV-r16</w:t>
            </w:r>
          </w:p>
        </w:tc>
        <w:tc>
          <w:tcPr>
            <w:tcW w:w="2103" w:type="dxa"/>
          </w:tcPr>
          <w:p w14:paraId="4577CF7E" w14:textId="77777777" w:rsidR="004C168E" w:rsidRDefault="004C168E" w:rsidP="00002A4F">
            <w:pPr>
              <w:rPr>
                <w:rFonts w:eastAsia="ＭＳ 明朝"/>
                <w:lang w:eastAsia="ja-JP"/>
              </w:rPr>
            </w:pPr>
            <w:r w:rsidRPr="00C81C40">
              <w:rPr>
                <w:rFonts w:cs="Arial"/>
                <w:i/>
                <w:iCs/>
                <w:szCs w:val="18"/>
              </w:rPr>
              <w:t>Phy-ParametersCommon</w:t>
            </w:r>
          </w:p>
        </w:tc>
        <w:tc>
          <w:tcPr>
            <w:tcW w:w="977" w:type="dxa"/>
          </w:tcPr>
          <w:p w14:paraId="206001A6" w14:textId="77777777" w:rsidR="004C168E" w:rsidRDefault="004C168E" w:rsidP="00002A4F">
            <w:pPr>
              <w:rPr>
                <w:rFonts w:eastAsia="ＭＳ 明朝"/>
                <w:lang w:eastAsia="ja-JP"/>
              </w:rPr>
            </w:pPr>
            <w:r>
              <w:rPr>
                <w:rFonts w:eastAsia="ＭＳ 明朝"/>
                <w:lang w:eastAsia="ja-JP"/>
              </w:rPr>
              <w:t>Ok to keep common</w:t>
            </w:r>
          </w:p>
        </w:tc>
      </w:tr>
      <w:tr w:rsidR="004C168E" w14:paraId="5F754DF6" w14:textId="77777777" w:rsidTr="00002A4F">
        <w:tc>
          <w:tcPr>
            <w:tcW w:w="638" w:type="dxa"/>
          </w:tcPr>
          <w:p w14:paraId="1650DF60" w14:textId="77777777" w:rsidR="004C168E" w:rsidRDefault="004C168E" w:rsidP="00002A4F">
            <w:pPr>
              <w:rPr>
                <w:rFonts w:eastAsia="ＭＳ 明朝"/>
                <w:lang w:eastAsia="ja-JP"/>
              </w:rPr>
            </w:pPr>
            <w:r w:rsidRPr="00696D54">
              <w:rPr>
                <w:rFonts w:eastAsia="Malgun Gothic" w:cs="Arial"/>
                <w:szCs w:val="18"/>
              </w:rPr>
              <w:t>16-z RAN2</w:t>
            </w:r>
          </w:p>
        </w:tc>
        <w:tc>
          <w:tcPr>
            <w:tcW w:w="1898" w:type="dxa"/>
          </w:tcPr>
          <w:p w14:paraId="3796202C" w14:textId="77777777" w:rsidR="004C168E" w:rsidRDefault="004C168E" w:rsidP="00002A4F">
            <w:pPr>
              <w:rPr>
                <w:rFonts w:eastAsia="ＭＳ 明朝"/>
                <w:lang w:eastAsia="ja-JP"/>
              </w:rPr>
            </w:pPr>
            <w:r w:rsidRPr="00C81C40">
              <w:rPr>
                <w:rFonts w:eastAsia="Malgun Gothic" w:cs="Arial"/>
                <w:szCs w:val="18"/>
              </w:rPr>
              <w:t>spCell-BFR-CBRA-r16</w:t>
            </w:r>
          </w:p>
        </w:tc>
        <w:tc>
          <w:tcPr>
            <w:tcW w:w="1334" w:type="dxa"/>
          </w:tcPr>
          <w:p w14:paraId="155CF79A" w14:textId="77777777" w:rsidR="004C168E" w:rsidRDefault="004C168E" w:rsidP="00002A4F">
            <w:pPr>
              <w:rPr>
                <w:rFonts w:eastAsia="ＭＳ 明朝"/>
                <w:lang w:eastAsia="ja-JP"/>
              </w:rPr>
            </w:pPr>
          </w:p>
        </w:tc>
        <w:tc>
          <w:tcPr>
            <w:tcW w:w="3012" w:type="dxa"/>
          </w:tcPr>
          <w:p w14:paraId="2A938A97" w14:textId="77777777" w:rsidR="004C168E" w:rsidRDefault="004C168E" w:rsidP="00002A4F">
            <w:pPr>
              <w:rPr>
                <w:rFonts w:eastAsia="ＭＳ 明朝"/>
                <w:lang w:eastAsia="ja-JP"/>
              </w:rPr>
            </w:pPr>
            <w:r w:rsidRPr="00C81C40">
              <w:rPr>
                <w:rFonts w:ascii="Arial" w:eastAsia="Malgun Gothic" w:hAnsi="Arial" w:cs="Arial"/>
                <w:i/>
                <w:iCs/>
                <w:sz w:val="18"/>
                <w:szCs w:val="18"/>
              </w:rPr>
              <w:t>spCell-BFR-CBRA-r16</w:t>
            </w:r>
          </w:p>
        </w:tc>
        <w:tc>
          <w:tcPr>
            <w:tcW w:w="2103" w:type="dxa"/>
          </w:tcPr>
          <w:p w14:paraId="79388CCE" w14:textId="77777777" w:rsidR="004C168E" w:rsidRDefault="004C168E" w:rsidP="00002A4F">
            <w:pPr>
              <w:rPr>
                <w:rFonts w:eastAsia="ＭＳ 明朝"/>
                <w:lang w:eastAsia="ja-JP"/>
              </w:rPr>
            </w:pPr>
            <w:r w:rsidRPr="00C81C40">
              <w:rPr>
                <w:rFonts w:cs="Arial"/>
                <w:i/>
                <w:iCs/>
                <w:szCs w:val="18"/>
              </w:rPr>
              <w:t>BeamFailureRecoveryConfig</w:t>
            </w:r>
          </w:p>
        </w:tc>
        <w:tc>
          <w:tcPr>
            <w:tcW w:w="977" w:type="dxa"/>
          </w:tcPr>
          <w:p w14:paraId="097EC5C2" w14:textId="77777777" w:rsidR="004C168E" w:rsidRDefault="004C168E" w:rsidP="00002A4F">
            <w:pPr>
              <w:rPr>
                <w:rFonts w:eastAsia="ＭＳ 明朝"/>
                <w:lang w:eastAsia="ja-JP"/>
              </w:rPr>
            </w:pPr>
            <w:r>
              <w:rPr>
                <w:rFonts w:eastAsia="ＭＳ 明朝"/>
                <w:lang w:eastAsia="ja-JP"/>
              </w:rPr>
              <w:t>Ok to keep common</w:t>
            </w:r>
          </w:p>
        </w:tc>
      </w:tr>
    </w:tbl>
    <w:p w14:paraId="323CAFD5" w14:textId="7A096500" w:rsidR="004C168E" w:rsidRDefault="004C168E" w:rsidP="004C168E">
      <w:pPr>
        <w:rPr>
          <w:rFonts w:eastAsia="ＭＳ 明朝"/>
          <w:lang w:eastAsia="ja-JP"/>
        </w:rPr>
      </w:pPr>
    </w:p>
    <w:p w14:paraId="7557F0BF" w14:textId="5547771B" w:rsidR="00CB2241" w:rsidRPr="004C168E" w:rsidRDefault="00CB2241" w:rsidP="00CB2241">
      <w:pPr>
        <w:pStyle w:val="30"/>
        <w:rPr>
          <w:lang w:eastAsia="ja-JP"/>
        </w:rPr>
      </w:pPr>
      <w:r>
        <w:rPr>
          <w:lang w:eastAsia="ja-JP"/>
        </w:rPr>
        <w:t>4.2.8 NR_CLI_RIM</w:t>
      </w:r>
    </w:p>
    <w:p w14:paraId="55749A80" w14:textId="77777777" w:rsidR="00CB2241" w:rsidRDefault="00CB2241" w:rsidP="004C168E">
      <w:pPr>
        <w:rPr>
          <w:rFonts w:eastAsia="ＭＳ 明朝"/>
          <w:lang w:eastAsia="ja-JP"/>
        </w:rPr>
      </w:pPr>
    </w:p>
    <w:tbl>
      <w:tblPr>
        <w:tblStyle w:val="af2"/>
        <w:tblW w:w="0" w:type="auto"/>
        <w:tblLook w:val="04A0" w:firstRow="1" w:lastRow="0" w:firstColumn="1" w:lastColumn="0" w:noHBand="0" w:noVBand="1"/>
      </w:tblPr>
      <w:tblGrid>
        <w:gridCol w:w="697"/>
        <w:gridCol w:w="1599"/>
        <w:gridCol w:w="1224"/>
        <w:gridCol w:w="2279"/>
        <w:gridCol w:w="2843"/>
        <w:gridCol w:w="1213"/>
      </w:tblGrid>
      <w:tr w:rsidR="004C168E" w14:paraId="56C8EC57" w14:textId="77777777" w:rsidTr="00002A4F">
        <w:tc>
          <w:tcPr>
            <w:tcW w:w="739" w:type="dxa"/>
          </w:tcPr>
          <w:p w14:paraId="5D325392" w14:textId="77777777" w:rsidR="004C168E" w:rsidRDefault="004C168E" w:rsidP="00002A4F">
            <w:pPr>
              <w:rPr>
                <w:rFonts w:eastAsia="ＭＳ 明朝"/>
                <w:lang w:eastAsia="ja-JP"/>
              </w:rPr>
            </w:pPr>
            <w:r>
              <w:rPr>
                <w:rFonts w:eastAsia="ＭＳ 明朝"/>
                <w:lang w:eastAsia="ja-JP"/>
              </w:rPr>
              <w:t>Index</w:t>
            </w:r>
          </w:p>
        </w:tc>
        <w:tc>
          <w:tcPr>
            <w:tcW w:w="2305" w:type="dxa"/>
          </w:tcPr>
          <w:p w14:paraId="6EBCF608"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6237839F" w14:textId="77777777" w:rsidR="004C168E" w:rsidRDefault="004C168E" w:rsidP="00002A4F">
            <w:pPr>
              <w:rPr>
                <w:rFonts w:eastAsia="ＭＳ 明朝"/>
                <w:lang w:eastAsia="ja-JP"/>
              </w:rPr>
            </w:pPr>
            <w:r>
              <w:rPr>
                <w:rFonts w:eastAsia="ＭＳ 明朝"/>
                <w:lang w:eastAsia="ja-JP"/>
              </w:rPr>
              <w:t>Prerequisite feature groups</w:t>
            </w:r>
          </w:p>
        </w:tc>
        <w:tc>
          <w:tcPr>
            <w:tcW w:w="1930" w:type="dxa"/>
          </w:tcPr>
          <w:p w14:paraId="06C14833" w14:textId="77777777" w:rsidR="004C168E" w:rsidRDefault="004C168E" w:rsidP="00002A4F">
            <w:pPr>
              <w:rPr>
                <w:rFonts w:eastAsia="ＭＳ 明朝"/>
                <w:lang w:eastAsia="ja-JP"/>
              </w:rPr>
            </w:pPr>
            <w:r>
              <w:rPr>
                <w:rFonts w:eastAsia="ＭＳ 明朝"/>
                <w:lang w:eastAsia="ja-JP"/>
              </w:rPr>
              <w:t>Field name</w:t>
            </w:r>
          </w:p>
        </w:tc>
        <w:tc>
          <w:tcPr>
            <w:tcW w:w="2055" w:type="dxa"/>
          </w:tcPr>
          <w:p w14:paraId="3FFB9369" w14:textId="77777777" w:rsidR="004C168E" w:rsidRDefault="004C168E" w:rsidP="00002A4F">
            <w:pPr>
              <w:rPr>
                <w:rFonts w:eastAsia="ＭＳ 明朝"/>
                <w:lang w:eastAsia="ja-JP"/>
              </w:rPr>
            </w:pPr>
            <w:r>
              <w:rPr>
                <w:rFonts w:eastAsia="ＭＳ 明朝"/>
                <w:lang w:eastAsia="ja-JP"/>
              </w:rPr>
              <w:t>Parent IE</w:t>
            </w:r>
          </w:p>
        </w:tc>
        <w:tc>
          <w:tcPr>
            <w:tcW w:w="1328" w:type="dxa"/>
          </w:tcPr>
          <w:p w14:paraId="3152F68A" w14:textId="77777777" w:rsidR="004C168E" w:rsidRDefault="004C168E" w:rsidP="00002A4F">
            <w:pPr>
              <w:rPr>
                <w:rFonts w:eastAsia="ＭＳ 明朝"/>
                <w:lang w:eastAsia="ja-JP"/>
              </w:rPr>
            </w:pPr>
            <w:r>
              <w:rPr>
                <w:rFonts w:eastAsia="ＭＳ 明朝"/>
                <w:lang w:eastAsia="ja-JP"/>
              </w:rPr>
              <w:t>Assessment</w:t>
            </w:r>
          </w:p>
        </w:tc>
      </w:tr>
      <w:tr w:rsidR="004C168E" w14:paraId="0259DBFB" w14:textId="77777777" w:rsidTr="00002A4F">
        <w:tc>
          <w:tcPr>
            <w:tcW w:w="739" w:type="dxa"/>
          </w:tcPr>
          <w:p w14:paraId="751FA822" w14:textId="77777777" w:rsidR="004C168E" w:rsidRDefault="004C168E" w:rsidP="00002A4F">
            <w:pPr>
              <w:rPr>
                <w:rFonts w:eastAsia="ＭＳ 明朝"/>
                <w:lang w:eastAsia="ja-JP"/>
              </w:rPr>
            </w:pPr>
            <w:r w:rsidRPr="00696D54">
              <w:rPr>
                <w:rFonts w:eastAsia="ＭＳ 明朝"/>
              </w:rPr>
              <w:t>17-1</w:t>
            </w:r>
          </w:p>
        </w:tc>
        <w:tc>
          <w:tcPr>
            <w:tcW w:w="2305" w:type="dxa"/>
          </w:tcPr>
          <w:p w14:paraId="5A821B15" w14:textId="77777777" w:rsidR="004C168E" w:rsidRDefault="004C168E" w:rsidP="00002A4F">
            <w:pPr>
              <w:rPr>
                <w:rFonts w:eastAsia="ＭＳ 明朝"/>
                <w:lang w:eastAsia="ja-JP"/>
              </w:rPr>
            </w:pPr>
            <w:r w:rsidRPr="00696D54">
              <w:rPr>
                <w:rFonts w:eastAsia="ＭＳ 明朝"/>
              </w:rPr>
              <w:t>CLI-RSSI measurement</w:t>
            </w:r>
          </w:p>
        </w:tc>
        <w:tc>
          <w:tcPr>
            <w:tcW w:w="1605" w:type="dxa"/>
          </w:tcPr>
          <w:p w14:paraId="4C55E2D9" w14:textId="77777777" w:rsidR="004C168E" w:rsidRDefault="004C168E" w:rsidP="00002A4F">
            <w:pPr>
              <w:rPr>
                <w:rFonts w:eastAsia="ＭＳ 明朝"/>
                <w:lang w:eastAsia="ja-JP"/>
              </w:rPr>
            </w:pPr>
          </w:p>
        </w:tc>
        <w:tc>
          <w:tcPr>
            <w:tcW w:w="1930" w:type="dxa"/>
          </w:tcPr>
          <w:p w14:paraId="15EC8018" w14:textId="77777777" w:rsidR="004C168E" w:rsidRPr="00696D54" w:rsidRDefault="004C168E" w:rsidP="00002A4F">
            <w:pPr>
              <w:pStyle w:val="TAL"/>
              <w:rPr>
                <w:i/>
                <w:iCs/>
              </w:rPr>
            </w:pPr>
            <w:r w:rsidRPr="00696D54">
              <w:rPr>
                <w:i/>
                <w:iCs/>
              </w:rPr>
              <w:t>cli-RSSI-Meas-r16</w:t>
            </w:r>
          </w:p>
          <w:p w14:paraId="2CFAC35B" w14:textId="77777777" w:rsidR="004C168E" w:rsidRPr="00696D54" w:rsidRDefault="004C168E" w:rsidP="00002A4F">
            <w:pPr>
              <w:pStyle w:val="TAL"/>
              <w:rPr>
                <w:i/>
                <w:iCs/>
              </w:rPr>
            </w:pPr>
          </w:p>
          <w:p w14:paraId="2B253B19" w14:textId="77777777" w:rsidR="004C168E" w:rsidRDefault="004C168E" w:rsidP="00002A4F">
            <w:pPr>
              <w:rPr>
                <w:rFonts w:eastAsia="ＭＳ 明朝"/>
                <w:lang w:eastAsia="ja-JP"/>
              </w:rPr>
            </w:pPr>
            <w:r w:rsidRPr="00696D54">
              <w:rPr>
                <w:i/>
                <w:iCs/>
              </w:rPr>
              <w:t>maxNumberCLI-RSSI-r16</w:t>
            </w:r>
          </w:p>
        </w:tc>
        <w:tc>
          <w:tcPr>
            <w:tcW w:w="2055" w:type="dxa"/>
          </w:tcPr>
          <w:p w14:paraId="4E58FB08" w14:textId="77777777" w:rsidR="004C168E" w:rsidRDefault="004C168E" w:rsidP="00002A4F">
            <w:pPr>
              <w:rPr>
                <w:rFonts w:eastAsia="ＭＳ 明朝"/>
                <w:lang w:eastAsia="ja-JP"/>
              </w:rPr>
            </w:pPr>
            <w:r w:rsidRPr="00696D54">
              <w:rPr>
                <w:i/>
                <w:iCs/>
              </w:rPr>
              <w:t>MeasAndMobParametersFRX-Diff</w:t>
            </w:r>
          </w:p>
        </w:tc>
        <w:tc>
          <w:tcPr>
            <w:tcW w:w="1328" w:type="dxa"/>
          </w:tcPr>
          <w:p w14:paraId="46A350A6" w14:textId="77777777" w:rsidR="004C168E" w:rsidRDefault="004C168E" w:rsidP="00002A4F">
            <w:pPr>
              <w:rPr>
                <w:rFonts w:eastAsia="ＭＳ 明朝"/>
                <w:lang w:eastAsia="ja-JP"/>
              </w:rPr>
            </w:pPr>
          </w:p>
        </w:tc>
      </w:tr>
      <w:tr w:rsidR="004C168E" w14:paraId="3CF22724" w14:textId="77777777" w:rsidTr="00002A4F">
        <w:tc>
          <w:tcPr>
            <w:tcW w:w="739" w:type="dxa"/>
          </w:tcPr>
          <w:p w14:paraId="4C58E055" w14:textId="77777777" w:rsidR="004C168E" w:rsidRDefault="004C168E" w:rsidP="00002A4F">
            <w:pPr>
              <w:rPr>
                <w:rFonts w:eastAsia="ＭＳ 明朝"/>
                <w:lang w:eastAsia="ja-JP"/>
              </w:rPr>
            </w:pPr>
            <w:r w:rsidRPr="00696D54">
              <w:rPr>
                <w:rFonts w:eastAsia="ＭＳ 明朝"/>
              </w:rPr>
              <w:t>17-2</w:t>
            </w:r>
          </w:p>
        </w:tc>
        <w:tc>
          <w:tcPr>
            <w:tcW w:w="2305" w:type="dxa"/>
          </w:tcPr>
          <w:p w14:paraId="08A306E9" w14:textId="77777777" w:rsidR="004C168E" w:rsidRDefault="004C168E" w:rsidP="00002A4F">
            <w:pPr>
              <w:rPr>
                <w:rFonts w:eastAsia="ＭＳ 明朝"/>
                <w:lang w:eastAsia="ja-JP"/>
              </w:rPr>
            </w:pPr>
            <w:r w:rsidRPr="00696D54">
              <w:rPr>
                <w:rFonts w:eastAsia="ＭＳ 明朝"/>
              </w:rPr>
              <w:t>SRS-RSRP measurement</w:t>
            </w:r>
          </w:p>
        </w:tc>
        <w:tc>
          <w:tcPr>
            <w:tcW w:w="1605" w:type="dxa"/>
          </w:tcPr>
          <w:p w14:paraId="714CBD95" w14:textId="77777777" w:rsidR="004C168E" w:rsidRDefault="004C168E" w:rsidP="00002A4F">
            <w:pPr>
              <w:rPr>
                <w:rFonts w:eastAsia="ＭＳ 明朝"/>
                <w:lang w:eastAsia="ja-JP"/>
              </w:rPr>
            </w:pPr>
          </w:p>
        </w:tc>
        <w:tc>
          <w:tcPr>
            <w:tcW w:w="1930" w:type="dxa"/>
          </w:tcPr>
          <w:p w14:paraId="2811EC06" w14:textId="77777777" w:rsidR="004C168E" w:rsidRPr="00696D54" w:rsidRDefault="004C168E" w:rsidP="00002A4F">
            <w:pPr>
              <w:pStyle w:val="TAL"/>
              <w:rPr>
                <w:i/>
                <w:iCs/>
              </w:rPr>
            </w:pPr>
            <w:r w:rsidRPr="00696D54">
              <w:rPr>
                <w:i/>
                <w:iCs/>
              </w:rPr>
              <w:t>cli-SRS-RSRP-Meas-r16</w:t>
            </w:r>
          </w:p>
          <w:p w14:paraId="5298756D" w14:textId="77777777" w:rsidR="004C168E" w:rsidRPr="00696D54" w:rsidRDefault="004C168E" w:rsidP="00002A4F">
            <w:pPr>
              <w:pStyle w:val="TAL"/>
              <w:rPr>
                <w:i/>
                <w:iCs/>
              </w:rPr>
            </w:pPr>
          </w:p>
          <w:p w14:paraId="3DDDA8DF" w14:textId="77777777" w:rsidR="004C168E" w:rsidRPr="00696D54" w:rsidRDefault="004C168E" w:rsidP="00002A4F">
            <w:pPr>
              <w:pStyle w:val="TAL"/>
              <w:rPr>
                <w:i/>
                <w:iCs/>
              </w:rPr>
            </w:pPr>
            <w:r w:rsidRPr="00696D54">
              <w:rPr>
                <w:i/>
                <w:iCs/>
              </w:rPr>
              <w:t>maxNumberCLI-SRS-RSRP-r16</w:t>
            </w:r>
          </w:p>
          <w:p w14:paraId="7BA4376B" w14:textId="77777777" w:rsidR="004C168E" w:rsidRPr="00696D54" w:rsidRDefault="004C168E" w:rsidP="00002A4F">
            <w:pPr>
              <w:pStyle w:val="TAL"/>
              <w:rPr>
                <w:i/>
                <w:iCs/>
              </w:rPr>
            </w:pPr>
          </w:p>
          <w:p w14:paraId="65EEFDDA" w14:textId="77777777" w:rsidR="004C168E" w:rsidRDefault="004C168E" w:rsidP="00002A4F">
            <w:pPr>
              <w:rPr>
                <w:rFonts w:eastAsia="ＭＳ 明朝"/>
                <w:lang w:eastAsia="ja-JP"/>
              </w:rPr>
            </w:pPr>
            <w:r w:rsidRPr="00696D54">
              <w:rPr>
                <w:i/>
                <w:iCs/>
              </w:rPr>
              <w:t>maxNumberPerSlotCLI-SRS-RSRP-r16</w:t>
            </w:r>
          </w:p>
        </w:tc>
        <w:tc>
          <w:tcPr>
            <w:tcW w:w="2055" w:type="dxa"/>
          </w:tcPr>
          <w:p w14:paraId="1C8D8950" w14:textId="77777777" w:rsidR="004C168E" w:rsidRDefault="004C168E" w:rsidP="00002A4F">
            <w:pPr>
              <w:rPr>
                <w:rFonts w:eastAsia="ＭＳ 明朝"/>
                <w:lang w:eastAsia="ja-JP"/>
              </w:rPr>
            </w:pPr>
            <w:r w:rsidRPr="00696D54">
              <w:rPr>
                <w:i/>
                <w:iCs/>
              </w:rPr>
              <w:t>MeasAndMobParametersFRX-Diff</w:t>
            </w:r>
          </w:p>
        </w:tc>
        <w:tc>
          <w:tcPr>
            <w:tcW w:w="1328" w:type="dxa"/>
          </w:tcPr>
          <w:p w14:paraId="7CD971DD" w14:textId="77777777" w:rsidR="004C168E" w:rsidRDefault="004C168E" w:rsidP="00002A4F">
            <w:pPr>
              <w:rPr>
                <w:rFonts w:eastAsia="ＭＳ 明朝"/>
                <w:lang w:eastAsia="ja-JP"/>
              </w:rPr>
            </w:pPr>
          </w:p>
        </w:tc>
      </w:tr>
      <w:tr w:rsidR="004C168E" w14:paraId="5240E446" w14:textId="77777777" w:rsidTr="00002A4F">
        <w:tc>
          <w:tcPr>
            <w:tcW w:w="739" w:type="dxa"/>
          </w:tcPr>
          <w:p w14:paraId="30D473A9" w14:textId="77777777" w:rsidR="004C168E" w:rsidRDefault="004C168E" w:rsidP="00002A4F">
            <w:pPr>
              <w:rPr>
                <w:rFonts w:eastAsia="ＭＳ 明朝"/>
                <w:lang w:eastAsia="ja-JP"/>
              </w:rPr>
            </w:pPr>
            <w:r w:rsidRPr="00696D54">
              <w:rPr>
                <w:rFonts w:eastAsia="ＭＳ 明朝"/>
              </w:rPr>
              <w:t>17-3</w:t>
            </w:r>
          </w:p>
        </w:tc>
        <w:tc>
          <w:tcPr>
            <w:tcW w:w="2305" w:type="dxa"/>
          </w:tcPr>
          <w:p w14:paraId="6165DD3B" w14:textId="77777777" w:rsidR="004C168E" w:rsidRDefault="004C168E" w:rsidP="00002A4F">
            <w:pPr>
              <w:rPr>
                <w:rFonts w:eastAsia="ＭＳ 明朝"/>
                <w:lang w:eastAsia="ja-JP"/>
              </w:rPr>
            </w:pPr>
            <w:r w:rsidRPr="00696D54">
              <w:rPr>
                <w:rFonts w:eastAsia="ＭＳ 明朝"/>
              </w:rPr>
              <w:t>Simultaneous reception of DL signals/channels and CLI-RSSI measurement resource</w:t>
            </w:r>
          </w:p>
        </w:tc>
        <w:tc>
          <w:tcPr>
            <w:tcW w:w="1605" w:type="dxa"/>
          </w:tcPr>
          <w:p w14:paraId="1BE4FB2D" w14:textId="77777777" w:rsidR="004C168E" w:rsidRDefault="004C168E" w:rsidP="00002A4F">
            <w:pPr>
              <w:rPr>
                <w:rFonts w:eastAsia="ＭＳ 明朝"/>
                <w:lang w:eastAsia="ja-JP"/>
              </w:rPr>
            </w:pPr>
            <w:r w:rsidRPr="00696D54">
              <w:rPr>
                <w:rFonts w:eastAsia="ＭＳ 明朝"/>
              </w:rPr>
              <w:t>17-1</w:t>
            </w:r>
          </w:p>
        </w:tc>
        <w:tc>
          <w:tcPr>
            <w:tcW w:w="1930" w:type="dxa"/>
          </w:tcPr>
          <w:p w14:paraId="3A849F8D" w14:textId="77777777" w:rsidR="004C168E" w:rsidRDefault="004C168E" w:rsidP="00002A4F">
            <w:pPr>
              <w:rPr>
                <w:rFonts w:eastAsia="ＭＳ 明朝"/>
                <w:lang w:eastAsia="ja-JP"/>
              </w:rPr>
            </w:pPr>
            <w:r w:rsidRPr="00696D54">
              <w:rPr>
                <w:bCs/>
                <w:i/>
                <w:iCs/>
              </w:rPr>
              <w:t>cli-RSSI-FDM-DL-r16</w:t>
            </w:r>
          </w:p>
        </w:tc>
        <w:tc>
          <w:tcPr>
            <w:tcW w:w="2055" w:type="dxa"/>
          </w:tcPr>
          <w:p w14:paraId="0CE9B287" w14:textId="77777777" w:rsidR="004C168E" w:rsidRDefault="004C168E" w:rsidP="00002A4F">
            <w:pPr>
              <w:rPr>
                <w:rFonts w:eastAsia="ＭＳ 明朝"/>
                <w:lang w:eastAsia="ja-JP"/>
              </w:rPr>
            </w:pPr>
            <w:r w:rsidRPr="00696D54">
              <w:rPr>
                <w:rFonts w:eastAsia="ＭＳ 明朝"/>
                <w:i/>
                <w:iCs/>
              </w:rPr>
              <w:t>Phy-ParametersFRX-Diff</w:t>
            </w:r>
          </w:p>
        </w:tc>
        <w:tc>
          <w:tcPr>
            <w:tcW w:w="1328" w:type="dxa"/>
          </w:tcPr>
          <w:p w14:paraId="7C729166" w14:textId="77777777" w:rsidR="004C168E" w:rsidRDefault="004C168E" w:rsidP="00002A4F">
            <w:pPr>
              <w:rPr>
                <w:rFonts w:eastAsia="ＭＳ 明朝"/>
                <w:lang w:eastAsia="ja-JP"/>
              </w:rPr>
            </w:pPr>
          </w:p>
        </w:tc>
      </w:tr>
      <w:tr w:rsidR="004C168E" w14:paraId="74A5616E" w14:textId="77777777" w:rsidTr="00002A4F">
        <w:tc>
          <w:tcPr>
            <w:tcW w:w="739" w:type="dxa"/>
          </w:tcPr>
          <w:p w14:paraId="1E8232C4" w14:textId="77777777" w:rsidR="004C168E" w:rsidRDefault="004C168E" w:rsidP="00002A4F">
            <w:pPr>
              <w:rPr>
                <w:rFonts w:eastAsia="ＭＳ 明朝"/>
                <w:lang w:eastAsia="ja-JP"/>
              </w:rPr>
            </w:pPr>
            <w:r w:rsidRPr="00696D54">
              <w:rPr>
                <w:rFonts w:eastAsia="ＭＳ 明朝"/>
              </w:rPr>
              <w:t>17-4</w:t>
            </w:r>
          </w:p>
        </w:tc>
        <w:tc>
          <w:tcPr>
            <w:tcW w:w="2305" w:type="dxa"/>
          </w:tcPr>
          <w:p w14:paraId="03E23ACF" w14:textId="77777777" w:rsidR="004C168E" w:rsidRDefault="004C168E" w:rsidP="00002A4F">
            <w:pPr>
              <w:rPr>
                <w:rFonts w:eastAsia="ＭＳ 明朝"/>
                <w:lang w:eastAsia="ja-JP"/>
              </w:rPr>
            </w:pPr>
            <w:r w:rsidRPr="00696D54">
              <w:rPr>
                <w:rFonts w:eastAsia="ＭＳ 明朝"/>
              </w:rPr>
              <w:t>Simultaneous reception of DL signals/channels and SRS-RSRP measurement resource</w:t>
            </w:r>
          </w:p>
        </w:tc>
        <w:tc>
          <w:tcPr>
            <w:tcW w:w="1605" w:type="dxa"/>
          </w:tcPr>
          <w:p w14:paraId="18F6D41E" w14:textId="77777777" w:rsidR="004C168E" w:rsidRDefault="004C168E" w:rsidP="00002A4F">
            <w:pPr>
              <w:rPr>
                <w:rFonts w:eastAsia="ＭＳ 明朝"/>
                <w:lang w:eastAsia="ja-JP"/>
              </w:rPr>
            </w:pPr>
            <w:r w:rsidRPr="00696D54">
              <w:rPr>
                <w:rFonts w:eastAsia="ＭＳ 明朝"/>
              </w:rPr>
              <w:t>17-2</w:t>
            </w:r>
          </w:p>
        </w:tc>
        <w:tc>
          <w:tcPr>
            <w:tcW w:w="1930" w:type="dxa"/>
          </w:tcPr>
          <w:p w14:paraId="50345039" w14:textId="77777777" w:rsidR="004C168E" w:rsidRDefault="004C168E" w:rsidP="00002A4F">
            <w:pPr>
              <w:rPr>
                <w:rFonts w:eastAsia="ＭＳ 明朝"/>
                <w:lang w:eastAsia="ja-JP"/>
              </w:rPr>
            </w:pPr>
            <w:r w:rsidRPr="00696D54">
              <w:rPr>
                <w:bCs/>
                <w:i/>
                <w:iCs/>
              </w:rPr>
              <w:t>cli-SRS-RSRP-FDM-DL-r16</w:t>
            </w:r>
          </w:p>
        </w:tc>
        <w:tc>
          <w:tcPr>
            <w:tcW w:w="2055" w:type="dxa"/>
          </w:tcPr>
          <w:p w14:paraId="01F685EF" w14:textId="77777777" w:rsidR="004C168E" w:rsidRDefault="004C168E" w:rsidP="00002A4F">
            <w:pPr>
              <w:rPr>
                <w:rFonts w:eastAsia="ＭＳ 明朝"/>
                <w:lang w:eastAsia="ja-JP"/>
              </w:rPr>
            </w:pPr>
            <w:r w:rsidRPr="00696D54">
              <w:rPr>
                <w:rFonts w:eastAsia="ＭＳ 明朝"/>
                <w:i/>
                <w:iCs/>
              </w:rPr>
              <w:t>Phy-ParametersFRX-Diff</w:t>
            </w:r>
          </w:p>
        </w:tc>
        <w:tc>
          <w:tcPr>
            <w:tcW w:w="1328" w:type="dxa"/>
          </w:tcPr>
          <w:p w14:paraId="697CD287" w14:textId="77777777" w:rsidR="004C168E" w:rsidRDefault="004C168E" w:rsidP="00002A4F">
            <w:pPr>
              <w:rPr>
                <w:rFonts w:eastAsia="ＭＳ 明朝"/>
                <w:lang w:eastAsia="ja-JP"/>
              </w:rPr>
            </w:pPr>
          </w:p>
        </w:tc>
      </w:tr>
    </w:tbl>
    <w:p w14:paraId="0797A862" w14:textId="31B1194E" w:rsidR="004C168E" w:rsidRDefault="004C168E" w:rsidP="004C168E">
      <w:pPr>
        <w:rPr>
          <w:rFonts w:eastAsia="ＭＳ 明朝"/>
          <w:lang w:eastAsia="ja-JP"/>
        </w:rPr>
      </w:pPr>
    </w:p>
    <w:p w14:paraId="01E733EE" w14:textId="03C47D15" w:rsidR="00CB2241" w:rsidRPr="004C168E" w:rsidRDefault="00CB2241" w:rsidP="00CB2241">
      <w:pPr>
        <w:pStyle w:val="30"/>
        <w:rPr>
          <w:lang w:eastAsia="ja-JP"/>
        </w:rPr>
      </w:pPr>
      <w:r>
        <w:rPr>
          <w:lang w:eastAsia="ja-JP"/>
        </w:rPr>
        <w:t>4.2.9 MR-DC/CA enhancement</w:t>
      </w:r>
    </w:p>
    <w:p w14:paraId="72249EA6" w14:textId="77777777" w:rsidR="00CB2241" w:rsidRDefault="00CB2241" w:rsidP="004C168E">
      <w:pPr>
        <w:rPr>
          <w:rFonts w:eastAsia="ＭＳ 明朝"/>
          <w:lang w:eastAsia="ja-JP"/>
        </w:rPr>
      </w:pPr>
    </w:p>
    <w:tbl>
      <w:tblPr>
        <w:tblStyle w:val="af2"/>
        <w:tblW w:w="0" w:type="auto"/>
        <w:tblLook w:val="04A0" w:firstRow="1" w:lastRow="0" w:firstColumn="1" w:lastColumn="0" w:noHBand="0" w:noVBand="1"/>
      </w:tblPr>
      <w:tblGrid>
        <w:gridCol w:w="729"/>
        <w:gridCol w:w="1878"/>
        <w:gridCol w:w="1443"/>
        <w:gridCol w:w="2465"/>
        <w:gridCol w:w="2047"/>
        <w:gridCol w:w="1293"/>
      </w:tblGrid>
      <w:tr w:rsidR="004C168E" w14:paraId="67E3C53B" w14:textId="77777777" w:rsidTr="00002A4F">
        <w:tc>
          <w:tcPr>
            <w:tcW w:w="739" w:type="dxa"/>
          </w:tcPr>
          <w:p w14:paraId="60236EF9" w14:textId="77777777" w:rsidR="004C168E" w:rsidRDefault="004C168E" w:rsidP="00002A4F">
            <w:pPr>
              <w:rPr>
                <w:rFonts w:eastAsia="ＭＳ 明朝"/>
                <w:lang w:eastAsia="ja-JP"/>
              </w:rPr>
            </w:pPr>
            <w:r>
              <w:rPr>
                <w:rFonts w:eastAsia="ＭＳ 明朝"/>
                <w:lang w:eastAsia="ja-JP"/>
              </w:rPr>
              <w:t>Index</w:t>
            </w:r>
          </w:p>
        </w:tc>
        <w:tc>
          <w:tcPr>
            <w:tcW w:w="2305" w:type="dxa"/>
          </w:tcPr>
          <w:p w14:paraId="4A652936"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25EAE5E5" w14:textId="77777777" w:rsidR="004C168E" w:rsidRDefault="004C168E" w:rsidP="00002A4F">
            <w:pPr>
              <w:rPr>
                <w:rFonts w:eastAsia="ＭＳ 明朝"/>
                <w:lang w:eastAsia="ja-JP"/>
              </w:rPr>
            </w:pPr>
            <w:r>
              <w:rPr>
                <w:rFonts w:eastAsia="ＭＳ 明朝"/>
                <w:lang w:eastAsia="ja-JP"/>
              </w:rPr>
              <w:t>Prerequisite feature groups</w:t>
            </w:r>
          </w:p>
        </w:tc>
        <w:tc>
          <w:tcPr>
            <w:tcW w:w="1930" w:type="dxa"/>
          </w:tcPr>
          <w:p w14:paraId="3F823D89" w14:textId="77777777" w:rsidR="004C168E" w:rsidRDefault="004C168E" w:rsidP="00002A4F">
            <w:pPr>
              <w:rPr>
                <w:rFonts w:eastAsia="ＭＳ 明朝"/>
                <w:lang w:eastAsia="ja-JP"/>
              </w:rPr>
            </w:pPr>
            <w:r>
              <w:rPr>
                <w:rFonts w:eastAsia="ＭＳ 明朝"/>
                <w:lang w:eastAsia="ja-JP"/>
              </w:rPr>
              <w:t>Field name</w:t>
            </w:r>
          </w:p>
        </w:tc>
        <w:tc>
          <w:tcPr>
            <w:tcW w:w="2055" w:type="dxa"/>
          </w:tcPr>
          <w:p w14:paraId="027F8538" w14:textId="77777777" w:rsidR="004C168E" w:rsidRDefault="004C168E" w:rsidP="00002A4F">
            <w:pPr>
              <w:rPr>
                <w:rFonts w:eastAsia="ＭＳ 明朝"/>
                <w:lang w:eastAsia="ja-JP"/>
              </w:rPr>
            </w:pPr>
            <w:r>
              <w:rPr>
                <w:rFonts w:eastAsia="ＭＳ 明朝"/>
                <w:lang w:eastAsia="ja-JP"/>
              </w:rPr>
              <w:t>Parent IE</w:t>
            </w:r>
          </w:p>
        </w:tc>
        <w:tc>
          <w:tcPr>
            <w:tcW w:w="1328" w:type="dxa"/>
          </w:tcPr>
          <w:p w14:paraId="71265DA7" w14:textId="77777777" w:rsidR="004C168E" w:rsidRDefault="004C168E" w:rsidP="00002A4F">
            <w:pPr>
              <w:rPr>
                <w:rFonts w:eastAsia="ＭＳ 明朝"/>
                <w:lang w:eastAsia="ja-JP"/>
              </w:rPr>
            </w:pPr>
            <w:r>
              <w:rPr>
                <w:rFonts w:eastAsia="ＭＳ 明朝"/>
                <w:lang w:eastAsia="ja-JP"/>
              </w:rPr>
              <w:t>Assessment</w:t>
            </w:r>
          </w:p>
        </w:tc>
      </w:tr>
      <w:tr w:rsidR="004C168E" w14:paraId="4A769009" w14:textId="77777777" w:rsidTr="00002A4F">
        <w:tc>
          <w:tcPr>
            <w:tcW w:w="739" w:type="dxa"/>
          </w:tcPr>
          <w:p w14:paraId="2812590D" w14:textId="77777777" w:rsidR="004C168E" w:rsidRDefault="004C168E" w:rsidP="00002A4F">
            <w:pPr>
              <w:rPr>
                <w:rFonts w:eastAsia="ＭＳ 明朝"/>
                <w:lang w:eastAsia="ja-JP"/>
              </w:rPr>
            </w:pPr>
            <w:r w:rsidRPr="00696D54">
              <w:t>18-8</w:t>
            </w:r>
          </w:p>
        </w:tc>
        <w:tc>
          <w:tcPr>
            <w:tcW w:w="2305" w:type="dxa"/>
          </w:tcPr>
          <w:p w14:paraId="62EF21C9" w14:textId="77777777" w:rsidR="004C168E" w:rsidRDefault="004C168E" w:rsidP="00002A4F">
            <w:pPr>
              <w:rPr>
                <w:rFonts w:eastAsia="ＭＳ 明朝"/>
                <w:lang w:eastAsia="ja-JP"/>
              </w:rPr>
            </w:pPr>
            <w:r w:rsidRPr="00696D54">
              <w:t>HARQ-ACK codebook type and HARQ-ACK spatial bundling configuration per PUCCH group</w:t>
            </w:r>
          </w:p>
        </w:tc>
        <w:tc>
          <w:tcPr>
            <w:tcW w:w="1605" w:type="dxa"/>
          </w:tcPr>
          <w:p w14:paraId="0AF0029A" w14:textId="77777777" w:rsidR="004C168E" w:rsidRDefault="004C168E" w:rsidP="00002A4F">
            <w:pPr>
              <w:rPr>
                <w:rFonts w:eastAsia="ＭＳ 明朝"/>
                <w:lang w:eastAsia="ja-JP"/>
              </w:rPr>
            </w:pPr>
            <w:r w:rsidRPr="00696D54">
              <w:t>6-7</w:t>
            </w:r>
          </w:p>
        </w:tc>
        <w:tc>
          <w:tcPr>
            <w:tcW w:w="1930" w:type="dxa"/>
          </w:tcPr>
          <w:p w14:paraId="34A0749C" w14:textId="77777777" w:rsidR="004C168E" w:rsidRDefault="004C168E" w:rsidP="00002A4F">
            <w:pPr>
              <w:rPr>
                <w:rFonts w:eastAsia="ＭＳ 明朝"/>
                <w:lang w:eastAsia="ja-JP"/>
              </w:rPr>
            </w:pPr>
            <w:r w:rsidRPr="00696D54">
              <w:rPr>
                <w:rFonts w:cs="Arial"/>
                <w:i/>
                <w:iCs/>
              </w:rPr>
              <w:t>harqACK-CB-SpatialBundlingPUCCH-Group-r16</w:t>
            </w:r>
          </w:p>
        </w:tc>
        <w:tc>
          <w:tcPr>
            <w:tcW w:w="2055" w:type="dxa"/>
          </w:tcPr>
          <w:p w14:paraId="0AA65406" w14:textId="77777777" w:rsidR="004C168E" w:rsidRDefault="004C168E" w:rsidP="00002A4F">
            <w:pPr>
              <w:rPr>
                <w:rFonts w:eastAsia="ＭＳ 明朝"/>
                <w:lang w:eastAsia="ja-JP"/>
              </w:rPr>
            </w:pPr>
            <w:r w:rsidRPr="00696D54">
              <w:rPr>
                <w:rFonts w:cs="Arial"/>
                <w:i/>
                <w:iCs/>
              </w:rPr>
              <w:t>Phy-ParametersCommon</w:t>
            </w:r>
          </w:p>
        </w:tc>
        <w:tc>
          <w:tcPr>
            <w:tcW w:w="1328" w:type="dxa"/>
          </w:tcPr>
          <w:p w14:paraId="29F22B5E" w14:textId="77777777" w:rsidR="004C168E" w:rsidRDefault="004C168E" w:rsidP="00002A4F">
            <w:pPr>
              <w:rPr>
                <w:rFonts w:eastAsia="ＭＳ 明朝"/>
                <w:lang w:eastAsia="ja-JP"/>
              </w:rPr>
            </w:pPr>
            <w:r>
              <w:rPr>
                <w:rFonts w:eastAsia="ＭＳ 明朝"/>
                <w:lang w:eastAsia="ja-JP"/>
              </w:rPr>
              <w:t>Ok to keep common</w:t>
            </w:r>
          </w:p>
        </w:tc>
      </w:tr>
      <w:tr w:rsidR="004C168E" w14:paraId="30BE107D" w14:textId="77777777" w:rsidTr="00002A4F">
        <w:tc>
          <w:tcPr>
            <w:tcW w:w="739" w:type="dxa"/>
          </w:tcPr>
          <w:p w14:paraId="41808FC6" w14:textId="77777777" w:rsidR="004C168E" w:rsidRDefault="004C168E" w:rsidP="00002A4F">
            <w:pPr>
              <w:rPr>
                <w:rFonts w:eastAsia="ＭＳ 明朝"/>
                <w:lang w:eastAsia="ja-JP"/>
              </w:rPr>
            </w:pPr>
            <w:r w:rsidRPr="00696D54">
              <w:t>18-9</w:t>
            </w:r>
          </w:p>
        </w:tc>
        <w:tc>
          <w:tcPr>
            <w:tcW w:w="2305" w:type="dxa"/>
          </w:tcPr>
          <w:p w14:paraId="7C1864FC" w14:textId="77777777" w:rsidR="004C168E" w:rsidRDefault="004C168E" w:rsidP="00002A4F">
            <w:pPr>
              <w:rPr>
                <w:rFonts w:eastAsia="ＭＳ 明朝"/>
                <w:lang w:eastAsia="ja-JP"/>
              </w:rPr>
            </w:pPr>
            <w:r w:rsidRPr="00696D54">
              <w:t>Type2 HARQ-ACK codebook for &gt;1 unicast DL DCIs in same Monitoring Occasion</w:t>
            </w:r>
          </w:p>
        </w:tc>
        <w:tc>
          <w:tcPr>
            <w:tcW w:w="1605" w:type="dxa"/>
          </w:tcPr>
          <w:p w14:paraId="4EE71161" w14:textId="77777777" w:rsidR="004C168E" w:rsidRDefault="004C168E" w:rsidP="00002A4F">
            <w:pPr>
              <w:rPr>
                <w:rFonts w:eastAsia="ＭＳ 明朝"/>
                <w:lang w:eastAsia="ja-JP"/>
              </w:rPr>
            </w:pPr>
            <w:r w:rsidRPr="00696D54">
              <w:t>3-1</w:t>
            </w:r>
          </w:p>
        </w:tc>
        <w:tc>
          <w:tcPr>
            <w:tcW w:w="1930" w:type="dxa"/>
          </w:tcPr>
          <w:p w14:paraId="11929D91" w14:textId="77777777" w:rsidR="004C168E" w:rsidRDefault="004C168E" w:rsidP="00002A4F">
            <w:pPr>
              <w:rPr>
                <w:rFonts w:eastAsia="ＭＳ 明朝"/>
                <w:lang w:eastAsia="ja-JP"/>
              </w:rPr>
            </w:pPr>
            <w:r w:rsidRPr="00696D54">
              <w:rPr>
                <w:rFonts w:cs="Arial"/>
                <w:i/>
                <w:iCs/>
              </w:rPr>
              <w:t>type2-HARQ-ACK-Codebook-r16</w:t>
            </w:r>
          </w:p>
        </w:tc>
        <w:tc>
          <w:tcPr>
            <w:tcW w:w="2055" w:type="dxa"/>
          </w:tcPr>
          <w:p w14:paraId="40B389A9" w14:textId="77777777" w:rsidR="004C168E" w:rsidRDefault="004C168E" w:rsidP="00002A4F">
            <w:pPr>
              <w:rPr>
                <w:rFonts w:eastAsia="ＭＳ 明朝"/>
                <w:lang w:eastAsia="ja-JP"/>
              </w:rPr>
            </w:pPr>
            <w:r w:rsidRPr="00696D54">
              <w:rPr>
                <w:rFonts w:cs="Arial"/>
                <w:i/>
                <w:iCs/>
              </w:rPr>
              <w:t>Phy-ParametersCommon</w:t>
            </w:r>
          </w:p>
        </w:tc>
        <w:tc>
          <w:tcPr>
            <w:tcW w:w="1328" w:type="dxa"/>
          </w:tcPr>
          <w:p w14:paraId="42B4E4E5" w14:textId="77777777" w:rsidR="004C168E" w:rsidRDefault="004C168E" w:rsidP="00002A4F">
            <w:pPr>
              <w:rPr>
                <w:rFonts w:eastAsia="ＭＳ 明朝"/>
                <w:lang w:eastAsia="ja-JP"/>
              </w:rPr>
            </w:pPr>
            <w:r>
              <w:rPr>
                <w:rFonts w:eastAsia="ＭＳ 明朝"/>
                <w:lang w:eastAsia="ja-JP"/>
              </w:rPr>
              <w:t>Ok to keep common</w:t>
            </w:r>
          </w:p>
        </w:tc>
      </w:tr>
      <w:tr w:rsidR="004C168E" w14:paraId="187DF426" w14:textId="77777777" w:rsidTr="00002A4F">
        <w:tc>
          <w:tcPr>
            <w:tcW w:w="739" w:type="dxa"/>
          </w:tcPr>
          <w:p w14:paraId="068B6973" w14:textId="77777777" w:rsidR="004C168E" w:rsidRDefault="004C168E" w:rsidP="00002A4F">
            <w:pPr>
              <w:rPr>
                <w:rFonts w:eastAsia="ＭＳ 明朝"/>
                <w:lang w:eastAsia="ja-JP"/>
              </w:rPr>
            </w:pPr>
            <w:r w:rsidRPr="00696D54">
              <w:t>18-3a</w:t>
            </w:r>
          </w:p>
        </w:tc>
        <w:tc>
          <w:tcPr>
            <w:tcW w:w="2305" w:type="dxa"/>
          </w:tcPr>
          <w:p w14:paraId="2D5912AE" w14:textId="77777777" w:rsidR="004C168E" w:rsidRDefault="004C168E" w:rsidP="00002A4F">
            <w:pPr>
              <w:rPr>
                <w:rFonts w:eastAsia="ＭＳ 明朝"/>
                <w:lang w:eastAsia="ja-JP"/>
              </w:rPr>
            </w:pPr>
            <w:r w:rsidRPr="00696D54">
              <w:t>Semi-statically configured LTE UL transmissions in all UL subframes not limited to tdm-pattern in case of FDD PCell</w:t>
            </w:r>
          </w:p>
        </w:tc>
        <w:tc>
          <w:tcPr>
            <w:tcW w:w="1605" w:type="dxa"/>
          </w:tcPr>
          <w:p w14:paraId="4D2E7600" w14:textId="77777777" w:rsidR="004C168E" w:rsidRDefault="004C168E" w:rsidP="00002A4F">
            <w:pPr>
              <w:rPr>
                <w:rFonts w:eastAsia="ＭＳ 明朝"/>
                <w:lang w:eastAsia="ja-JP"/>
              </w:rPr>
            </w:pPr>
            <w:r w:rsidRPr="00696D54">
              <w:t>One of {18-2a, 18-3}</w:t>
            </w:r>
          </w:p>
        </w:tc>
        <w:tc>
          <w:tcPr>
            <w:tcW w:w="1930" w:type="dxa"/>
          </w:tcPr>
          <w:p w14:paraId="0A71C135" w14:textId="77777777" w:rsidR="004C168E" w:rsidRDefault="004C168E" w:rsidP="00002A4F">
            <w:pPr>
              <w:rPr>
                <w:rFonts w:eastAsia="ＭＳ 明朝"/>
                <w:lang w:eastAsia="ja-JP"/>
              </w:rPr>
            </w:pPr>
            <w:r w:rsidRPr="00696D54">
              <w:rPr>
                <w:rFonts w:cs="Arial"/>
                <w:i/>
                <w:iCs/>
              </w:rPr>
              <w:t>fdd-PCellUL-TX-AllUL-Subframe-r16</w:t>
            </w:r>
          </w:p>
        </w:tc>
        <w:tc>
          <w:tcPr>
            <w:tcW w:w="2055" w:type="dxa"/>
          </w:tcPr>
          <w:p w14:paraId="490DD49D" w14:textId="77777777" w:rsidR="004C168E" w:rsidRDefault="004C168E" w:rsidP="00002A4F">
            <w:pPr>
              <w:rPr>
                <w:rFonts w:eastAsia="ＭＳ 明朝"/>
                <w:lang w:eastAsia="ja-JP"/>
              </w:rPr>
            </w:pPr>
            <w:r w:rsidRPr="00696D54">
              <w:rPr>
                <w:rFonts w:cs="Arial"/>
                <w:i/>
                <w:iCs/>
              </w:rPr>
              <w:t>Phy-ParametersMRDC</w:t>
            </w:r>
          </w:p>
        </w:tc>
        <w:tc>
          <w:tcPr>
            <w:tcW w:w="1328" w:type="dxa"/>
          </w:tcPr>
          <w:p w14:paraId="32A25404"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R1 only</w:t>
            </w:r>
          </w:p>
        </w:tc>
      </w:tr>
      <w:tr w:rsidR="004C168E" w14:paraId="3A018DD2" w14:textId="77777777" w:rsidTr="00002A4F">
        <w:tc>
          <w:tcPr>
            <w:tcW w:w="739" w:type="dxa"/>
          </w:tcPr>
          <w:p w14:paraId="330C0F5A" w14:textId="77777777" w:rsidR="004C168E" w:rsidRDefault="004C168E" w:rsidP="00002A4F">
            <w:pPr>
              <w:rPr>
                <w:rFonts w:eastAsia="ＭＳ 明朝"/>
                <w:lang w:eastAsia="ja-JP"/>
              </w:rPr>
            </w:pPr>
            <w:r w:rsidRPr="00696D54">
              <w:t>18-3b</w:t>
            </w:r>
          </w:p>
        </w:tc>
        <w:tc>
          <w:tcPr>
            <w:tcW w:w="2305" w:type="dxa"/>
          </w:tcPr>
          <w:p w14:paraId="70B5B65A" w14:textId="77777777" w:rsidR="004C168E" w:rsidRDefault="004C168E" w:rsidP="00002A4F">
            <w:pPr>
              <w:rPr>
                <w:rFonts w:eastAsia="ＭＳ 明朝"/>
                <w:lang w:eastAsia="ja-JP"/>
              </w:rPr>
            </w:pPr>
            <w:r w:rsidRPr="00696D54">
              <w:t>Semi-statically configured LTE UL transmissions in all UL subframes not limited to tdm-pattern in case of TDD PCell</w:t>
            </w:r>
          </w:p>
        </w:tc>
        <w:tc>
          <w:tcPr>
            <w:tcW w:w="1605" w:type="dxa"/>
          </w:tcPr>
          <w:p w14:paraId="06217F8D" w14:textId="77777777" w:rsidR="004C168E" w:rsidRPr="00696D54" w:rsidRDefault="004C168E" w:rsidP="00002A4F">
            <w:pPr>
              <w:pStyle w:val="TAL"/>
            </w:pPr>
            <w:r w:rsidRPr="00696D54">
              <w:t>18-2</w:t>
            </w:r>
          </w:p>
          <w:p w14:paraId="4E270A94" w14:textId="77777777" w:rsidR="004C168E" w:rsidRDefault="004C168E" w:rsidP="00002A4F">
            <w:pPr>
              <w:rPr>
                <w:rFonts w:eastAsia="ＭＳ 明朝"/>
                <w:lang w:eastAsia="ja-JP"/>
              </w:rPr>
            </w:pPr>
          </w:p>
        </w:tc>
        <w:tc>
          <w:tcPr>
            <w:tcW w:w="1930" w:type="dxa"/>
          </w:tcPr>
          <w:p w14:paraId="4ACDBF1C" w14:textId="77777777" w:rsidR="004C168E" w:rsidRDefault="004C168E" w:rsidP="00002A4F">
            <w:pPr>
              <w:rPr>
                <w:rFonts w:eastAsia="ＭＳ 明朝"/>
                <w:lang w:eastAsia="ja-JP"/>
              </w:rPr>
            </w:pPr>
            <w:r w:rsidRPr="00696D54">
              <w:rPr>
                <w:rFonts w:cs="Arial"/>
                <w:i/>
                <w:iCs/>
              </w:rPr>
              <w:t>tdd-PCellUL-TX-AllUL-Subframe-r16</w:t>
            </w:r>
          </w:p>
        </w:tc>
        <w:tc>
          <w:tcPr>
            <w:tcW w:w="2055" w:type="dxa"/>
          </w:tcPr>
          <w:p w14:paraId="52296BDD" w14:textId="77777777" w:rsidR="004C168E" w:rsidRDefault="004C168E" w:rsidP="00002A4F">
            <w:pPr>
              <w:rPr>
                <w:rFonts w:eastAsia="ＭＳ 明朝"/>
                <w:lang w:eastAsia="ja-JP"/>
              </w:rPr>
            </w:pPr>
            <w:r w:rsidRPr="00696D54">
              <w:rPr>
                <w:rFonts w:cs="Arial"/>
                <w:i/>
                <w:iCs/>
              </w:rPr>
              <w:t>Phy-ParametersMRDC</w:t>
            </w:r>
          </w:p>
        </w:tc>
        <w:tc>
          <w:tcPr>
            <w:tcW w:w="1328" w:type="dxa"/>
          </w:tcPr>
          <w:p w14:paraId="1A1BDD32"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R1 only</w:t>
            </w:r>
          </w:p>
        </w:tc>
      </w:tr>
    </w:tbl>
    <w:p w14:paraId="68AA9624" w14:textId="23FF3F69" w:rsidR="004C168E" w:rsidRDefault="004C168E" w:rsidP="004C168E">
      <w:pPr>
        <w:rPr>
          <w:rFonts w:eastAsia="ＭＳ 明朝"/>
          <w:lang w:eastAsia="ja-JP"/>
        </w:rPr>
      </w:pPr>
    </w:p>
    <w:p w14:paraId="644B7F02" w14:textId="65AF22CA" w:rsidR="00CB2241" w:rsidRPr="004C168E" w:rsidRDefault="00CB2241" w:rsidP="00CB2241">
      <w:pPr>
        <w:pStyle w:val="30"/>
        <w:rPr>
          <w:lang w:eastAsia="ja-JP"/>
        </w:rPr>
      </w:pPr>
      <w:r>
        <w:rPr>
          <w:lang w:eastAsia="ja-JP"/>
        </w:rPr>
        <w:t>4.2.10. UE power saving</w:t>
      </w:r>
    </w:p>
    <w:p w14:paraId="12305C24" w14:textId="77777777" w:rsidR="00CB2241" w:rsidRDefault="00CB2241" w:rsidP="004C168E">
      <w:pPr>
        <w:rPr>
          <w:rFonts w:eastAsia="ＭＳ 明朝"/>
          <w:lang w:eastAsia="ja-JP"/>
        </w:rPr>
      </w:pPr>
    </w:p>
    <w:tbl>
      <w:tblPr>
        <w:tblStyle w:val="af2"/>
        <w:tblW w:w="0" w:type="auto"/>
        <w:tblLook w:val="04A0" w:firstRow="1" w:lastRow="0" w:firstColumn="1" w:lastColumn="0" w:noHBand="0" w:noVBand="1"/>
      </w:tblPr>
      <w:tblGrid>
        <w:gridCol w:w="720"/>
        <w:gridCol w:w="1520"/>
        <w:gridCol w:w="1346"/>
        <w:gridCol w:w="2818"/>
        <w:gridCol w:w="2111"/>
        <w:gridCol w:w="1340"/>
      </w:tblGrid>
      <w:tr w:rsidR="004C168E" w14:paraId="045D11D0" w14:textId="77777777" w:rsidTr="00002A4F">
        <w:tc>
          <w:tcPr>
            <w:tcW w:w="727" w:type="dxa"/>
          </w:tcPr>
          <w:p w14:paraId="734ECFA5" w14:textId="77777777" w:rsidR="004C168E" w:rsidRDefault="004C168E" w:rsidP="00002A4F">
            <w:pPr>
              <w:rPr>
                <w:rFonts w:eastAsia="ＭＳ 明朝"/>
                <w:lang w:eastAsia="ja-JP"/>
              </w:rPr>
            </w:pPr>
            <w:r>
              <w:rPr>
                <w:rFonts w:eastAsia="ＭＳ 明朝"/>
                <w:lang w:eastAsia="ja-JP"/>
              </w:rPr>
              <w:t>Index</w:t>
            </w:r>
          </w:p>
        </w:tc>
        <w:tc>
          <w:tcPr>
            <w:tcW w:w="2126" w:type="dxa"/>
          </w:tcPr>
          <w:p w14:paraId="3180F4B6"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3B38C90D" w14:textId="77777777" w:rsidR="004C168E" w:rsidRDefault="004C168E" w:rsidP="00002A4F">
            <w:pPr>
              <w:rPr>
                <w:rFonts w:eastAsia="ＭＳ 明朝"/>
                <w:lang w:eastAsia="ja-JP"/>
              </w:rPr>
            </w:pPr>
            <w:r>
              <w:rPr>
                <w:rFonts w:eastAsia="ＭＳ 明朝"/>
                <w:lang w:eastAsia="ja-JP"/>
              </w:rPr>
              <w:t>Prerequisite feature groups</w:t>
            </w:r>
          </w:p>
        </w:tc>
        <w:tc>
          <w:tcPr>
            <w:tcW w:w="2261" w:type="dxa"/>
          </w:tcPr>
          <w:p w14:paraId="0C85D6E3" w14:textId="77777777" w:rsidR="004C168E" w:rsidRDefault="004C168E" w:rsidP="00002A4F">
            <w:pPr>
              <w:rPr>
                <w:rFonts w:eastAsia="ＭＳ 明朝"/>
                <w:lang w:eastAsia="ja-JP"/>
              </w:rPr>
            </w:pPr>
            <w:r>
              <w:rPr>
                <w:rFonts w:eastAsia="ＭＳ 明朝"/>
                <w:lang w:eastAsia="ja-JP"/>
              </w:rPr>
              <w:t>Field name</w:t>
            </w:r>
          </w:p>
        </w:tc>
        <w:tc>
          <w:tcPr>
            <w:tcW w:w="2022" w:type="dxa"/>
          </w:tcPr>
          <w:p w14:paraId="059169CE" w14:textId="77777777" w:rsidR="004C168E" w:rsidRDefault="004C168E" w:rsidP="00002A4F">
            <w:pPr>
              <w:rPr>
                <w:rFonts w:eastAsia="ＭＳ 明朝"/>
                <w:lang w:eastAsia="ja-JP"/>
              </w:rPr>
            </w:pPr>
            <w:r>
              <w:rPr>
                <w:rFonts w:eastAsia="ＭＳ 明朝"/>
                <w:lang w:eastAsia="ja-JP"/>
              </w:rPr>
              <w:t>Parent IE</w:t>
            </w:r>
          </w:p>
        </w:tc>
        <w:tc>
          <w:tcPr>
            <w:tcW w:w="1298" w:type="dxa"/>
          </w:tcPr>
          <w:p w14:paraId="3694C52D" w14:textId="77777777" w:rsidR="004C168E" w:rsidRDefault="004C168E" w:rsidP="00002A4F">
            <w:pPr>
              <w:rPr>
                <w:rFonts w:eastAsia="ＭＳ 明朝"/>
                <w:lang w:eastAsia="ja-JP"/>
              </w:rPr>
            </w:pPr>
            <w:r>
              <w:rPr>
                <w:rFonts w:eastAsia="ＭＳ 明朝"/>
                <w:lang w:eastAsia="ja-JP"/>
              </w:rPr>
              <w:t>Assessment</w:t>
            </w:r>
          </w:p>
        </w:tc>
      </w:tr>
      <w:tr w:rsidR="004C168E" w14:paraId="2A229589" w14:textId="77777777" w:rsidTr="00002A4F">
        <w:tc>
          <w:tcPr>
            <w:tcW w:w="727" w:type="dxa"/>
          </w:tcPr>
          <w:p w14:paraId="01811077" w14:textId="77777777" w:rsidR="004C168E" w:rsidRDefault="004C168E" w:rsidP="00002A4F">
            <w:pPr>
              <w:rPr>
                <w:rFonts w:eastAsia="ＭＳ 明朝"/>
                <w:lang w:eastAsia="ja-JP"/>
              </w:rPr>
            </w:pPr>
            <w:r w:rsidRPr="00696D54">
              <w:rPr>
                <w:rFonts w:cs="Arial"/>
                <w:szCs w:val="18"/>
              </w:rPr>
              <w:t>19-1</w:t>
            </w:r>
          </w:p>
        </w:tc>
        <w:tc>
          <w:tcPr>
            <w:tcW w:w="2126" w:type="dxa"/>
          </w:tcPr>
          <w:p w14:paraId="4F6145AC" w14:textId="77777777" w:rsidR="004C168E" w:rsidRDefault="004C168E" w:rsidP="00002A4F">
            <w:pPr>
              <w:rPr>
                <w:rFonts w:eastAsia="ＭＳ 明朝"/>
                <w:lang w:eastAsia="ja-JP"/>
              </w:rPr>
            </w:pPr>
            <w:r w:rsidRPr="00696D54">
              <w:rPr>
                <w:rFonts w:cs="Arial"/>
                <w:szCs w:val="18"/>
              </w:rPr>
              <w:t xml:space="preserve">DRX Adaptation </w:t>
            </w:r>
          </w:p>
        </w:tc>
        <w:tc>
          <w:tcPr>
            <w:tcW w:w="1528" w:type="dxa"/>
          </w:tcPr>
          <w:p w14:paraId="61BACA46" w14:textId="77777777" w:rsidR="004C168E" w:rsidRDefault="004C168E" w:rsidP="00002A4F">
            <w:pPr>
              <w:rPr>
                <w:rFonts w:eastAsia="ＭＳ 明朝"/>
                <w:lang w:eastAsia="ja-JP"/>
              </w:rPr>
            </w:pPr>
            <w:r w:rsidRPr="00696D54">
              <w:rPr>
                <w:rFonts w:cs="Arial"/>
                <w:szCs w:val="18"/>
              </w:rPr>
              <w:t>N/A</w:t>
            </w:r>
          </w:p>
        </w:tc>
        <w:tc>
          <w:tcPr>
            <w:tcW w:w="2261" w:type="dxa"/>
          </w:tcPr>
          <w:p w14:paraId="55EECF39" w14:textId="77777777" w:rsidR="004C168E" w:rsidRPr="00696D54" w:rsidRDefault="004C168E" w:rsidP="00002A4F">
            <w:pPr>
              <w:pStyle w:val="PL"/>
              <w:rPr>
                <w:rFonts w:ascii="Arial" w:hAnsi="Arial" w:cs="Arial"/>
                <w:i/>
                <w:iCs/>
                <w:sz w:val="18"/>
                <w:szCs w:val="18"/>
              </w:rPr>
            </w:pPr>
            <w:r w:rsidRPr="00696D54">
              <w:rPr>
                <w:rFonts w:ascii="Arial" w:hAnsi="Arial" w:cs="Arial"/>
                <w:i/>
                <w:iCs/>
                <w:sz w:val="18"/>
                <w:szCs w:val="18"/>
              </w:rPr>
              <w:t>drx-Adaptation-r16</w:t>
            </w:r>
          </w:p>
          <w:p w14:paraId="459097D9" w14:textId="77777777" w:rsidR="004C168E" w:rsidRPr="00696D54" w:rsidRDefault="004C168E" w:rsidP="00002A4F">
            <w:pPr>
              <w:pStyle w:val="PL"/>
              <w:rPr>
                <w:rFonts w:ascii="Arial" w:hAnsi="Arial" w:cs="Arial"/>
                <w:i/>
                <w:iCs/>
                <w:sz w:val="18"/>
                <w:szCs w:val="18"/>
              </w:rPr>
            </w:pPr>
            <w:r w:rsidRPr="00696D54">
              <w:rPr>
                <w:rFonts w:ascii="Arial" w:hAnsi="Arial" w:cs="Arial"/>
                <w:i/>
                <w:iCs/>
                <w:sz w:val="18"/>
                <w:szCs w:val="18"/>
              </w:rPr>
              <w:t>{</w:t>
            </w:r>
          </w:p>
          <w:p w14:paraId="571E2703" w14:textId="77777777" w:rsidR="004C168E" w:rsidRPr="00696D54" w:rsidRDefault="004C168E" w:rsidP="00002A4F">
            <w:pPr>
              <w:pStyle w:val="PL"/>
              <w:rPr>
                <w:rFonts w:ascii="Arial" w:hAnsi="Arial" w:cs="Arial"/>
                <w:i/>
                <w:iCs/>
                <w:sz w:val="18"/>
                <w:szCs w:val="18"/>
              </w:rPr>
            </w:pPr>
            <w:r w:rsidRPr="00696D54">
              <w:rPr>
                <w:rFonts w:ascii="Arial" w:hAnsi="Arial" w:cs="Arial"/>
                <w:i/>
                <w:iCs/>
                <w:sz w:val="18"/>
                <w:szCs w:val="18"/>
              </w:rPr>
              <w:t>non-SharedSpectrumChAccess-r16   MinTimeGap-r16,</w:t>
            </w:r>
          </w:p>
          <w:p w14:paraId="3ACB8D5C" w14:textId="77777777" w:rsidR="004C168E" w:rsidRPr="00696D54" w:rsidRDefault="004C168E" w:rsidP="00002A4F">
            <w:pPr>
              <w:pStyle w:val="TAL"/>
              <w:rPr>
                <w:rFonts w:cs="Arial"/>
                <w:i/>
                <w:iCs/>
                <w:szCs w:val="18"/>
              </w:rPr>
            </w:pPr>
            <w:r w:rsidRPr="00696D54">
              <w:rPr>
                <w:rFonts w:cs="Arial"/>
                <w:i/>
                <w:iCs/>
                <w:szCs w:val="18"/>
              </w:rPr>
              <w:t>sharedSpectrumChAccess-r16          MinTimeGap-r16</w:t>
            </w:r>
          </w:p>
          <w:p w14:paraId="2DFAD226" w14:textId="77777777" w:rsidR="004C168E" w:rsidRDefault="004C168E" w:rsidP="00002A4F">
            <w:pPr>
              <w:rPr>
                <w:rFonts w:eastAsia="ＭＳ 明朝"/>
                <w:lang w:eastAsia="ja-JP"/>
              </w:rPr>
            </w:pPr>
            <w:r w:rsidRPr="00696D54">
              <w:rPr>
                <w:rFonts w:cs="Arial"/>
                <w:i/>
                <w:iCs/>
                <w:szCs w:val="18"/>
              </w:rPr>
              <w:t>}</w:t>
            </w:r>
          </w:p>
        </w:tc>
        <w:tc>
          <w:tcPr>
            <w:tcW w:w="2022" w:type="dxa"/>
          </w:tcPr>
          <w:p w14:paraId="0A5CB979" w14:textId="77777777" w:rsidR="004C168E" w:rsidRDefault="004C168E" w:rsidP="00002A4F">
            <w:pPr>
              <w:rPr>
                <w:rFonts w:eastAsia="ＭＳ 明朝"/>
                <w:lang w:eastAsia="ja-JP"/>
              </w:rPr>
            </w:pPr>
            <w:r w:rsidRPr="00696D54">
              <w:rPr>
                <w:rFonts w:cs="Arial"/>
                <w:i/>
                <w:iCs/>
                <w:szCs w:val="18"/>
              </w:rPr>
              <w:t>MAC-ParametersFRX-Diff-r16</w:t>
            </w:r>
          </w:p>
        </w:tc>
        <w:tc>
          <w:tcPr>
            <w:tcW w:w="1298" w:type="dxa"/>
          </w:tcPr>
          <w:p w14:paraId="22441D3E" w14:textId="77777777" w:rsidR="004C168E" w:rsidRDefault="004C168E" w:rsidP="00002A4F">
            <w:pPr>
              <w:rPr>
                <w:rFonts w:eastAsia="ＭＳ 明朝"/>
                <w:lang w:eastAsia="ja-JP"/>
              </w:rPr>
            </w:pPr>
          </w:p>
        </w:tc>
      </w:tr>
      <w:tr w:rsidR="004C168E" w14:paraId="47DB1D07" w14:textId="77777777" w:rsidTr="00002A4F">
        <w:tc>
          <w:tcPr>
            <w:tcW w:w="727" w:type="dxa"/>
          </w:tcPr>
          <w:p w14:paraId="0BCF8396" w14:textId="77777777" w:rsidR="004C168E" w:rsidRDefault="004C168E" w:rsidP="00002A4F">
            <w:pPr>
              <w:rPr>
                <w:rFonts w:eastAsia="ＭＳ 明朝"/>
                <w:lang w:eastAsia="ja-JP"/>
              </w:rPr>
            </w:pPr>
            <w:r w:rsidRPr="00696D54">
              <w:rPr>
                <w:rFonts w:cs="Arial"/>
                <w:szCs w:val="18"/>
              </w:rPr>
              <w:t>19-2</w:t>
            </w:r>
          </w:p>
        </w:tc>
        <w:tc>
          <w:tcPr>
            <w:tcW w:w="2126" w:type="dxa"/>
          </w:tcPr>
          <w:p w14:paraId="32F7CAAA" w14:textId="77777777" w:rsidR="004C168E" w:rsidRDefault="004C168E" w:rsidP="00002A4F">
            <w:pPr>
              <w:rPr>
                <w:rFonts w:eastAsia="ＭＳ 明朝"/>
                <w:lang w:eastAsia="ja-JP"/>
              </w:rPr>
            </w:pPr>
            <w:r w:rsidRPr="00696D54">
              <w:rPr>
                <w:rFonts w:cs="Arial"/>
                <w:szCs w:val="18"/>
              </w:rPr>
              <w:t>Cross Slot Scheduling</w:t>
            </w:r>
          </w:p>
        </w:tc>
        <w:tc>
          <w:tcPr>
            <w:tcW w:w="1528" w:type="dxa"/>
          </w:tcPr>
          <w:p w14:paraId="6726A5EF" w14:textId="77777777" w:rsidR="004C168E" w:rsidRDefault="004C168E" w:rsidP="00002A4F">
            <w:pPr>
              <w:rPr>
                <w:rFonts w:eastAsia="ＭＳ 明朝"/>
                <w:lang w:eastAsia="ja-JP"/>
              </w:rPr>
            </w:pPr>
          </w:p>
        </w:tc>
        <w:tc>
          <w:tcPr>
            <w:tcW w:w="2261" w:type="dxa"/>
          </w:tcPr>
          <w:p w14:paraId="50B8BB48" w14:textId="77777777" w:rsidR="004C168E" w:rsidRPr="00696D54" w:rsidRDefault="004C168E" w:rsidP="00002A4F">
            <w:pPr>
              <w:pStyle w:val="PL"/>
              <w:rPr>
                <w:rFonts w:ascii="Arial" w:hAnsi="Arial" w:cs="Arial"/>
                <w:i/>
                <w:iCs/>
                <w:sz w:val="18"/>
                <w:szCs w:val="18"/>
              </w:rPr>
            </w:pPr>
            <w:r w:rsidRPr="00696D54">
              <w:rPr>
                <w:rFonts w:ascii="Arial" w:hAnsi="Arial" w:cs="Arial"/>
                <w:i/>
                <w:iCs/>
                <w:sz w:val="18"/>
                <w:szCs w:val="18"/>
              </w:rPr>
              <w:t>crossSlotScheduling-r16 {</w:t>
            </w:r>
          </w:p>
          <w:p w14:paraId="59F5A3DA" w14:textId="77777777" w:rsidR="004C168E" w:rsidRPr="00696D54" w:rsidRDefault="004C168E" w:rsidP="00002A4F">
            <w:pPr>
              <w:pStyle w:val="PL"/>
              <w:rPr>
                <w:rFonts w:ascii="Arial" w:hAnsi="Arial" w:cs="Arial"/>
                <w:i/>
                <w:iCs/>
                <w:sz w:val="18"/>
                <w:szCs w:val="18"/>
              </w:rPr>
            </w:pPr>
            <w:r w:rsidRPr="00696D54">
              <w:rPr>
                <w:rFonts w:ascii="Arial" w:hAnsi="Arial" w:cs="Arial"/>
                <w:i/>
                <w:iCs/>
                <w:sz w:val="18"/>
                <w:szCs w:val="18"/>
              </w:rPr>
              <w:t>non-SharedSpectrumChAccess-r16,</w:t>
            </w:r>
          </w:p>
          <w:p w14:paraId="3F9BD536" w14:textId="77777777" w:rsidR="004C168E" w:rsidRPr="00696D54" w:rsidRDefault="004C168E" w:rsidP="00002A4F">
            <w:pPr>
              <w:pStyle w:val="TAL"/>
              <w:rPr>
                <w:rFonts w:cs="Arial"/>
                <w:i/>
                <w:iCs/>
                <w:szCs w:val="18"/>
              </w:rPr>
            </w:pPr>
            <w:r w:rsidRPr="00696D54">
              <w:rPr>
                <w:rFonts w:cs="Arial"/>
                <w:i/>
                <w:iCs/>
                <w:szCs w:val="18"/>
              </w:rPr>
              <w:t>sharedSpectrumChAccess-r16</w:t>
            </w:r>
          </w:p>
          <w:p w14:paraId="584F4B7D" w14:textId="77777777" w:rsidR="004C168E" w:rsidRDefault="004C168E" w:rsidP="00002A4F">
            <w:pPr>
              <w:rPr>
                <w:rFonts w:eastAsia="ＭＳ 明朝"/>
                <w:lang w:eastAsia="ja-JP"/>
              </w:rPr>
            </w:pPr>
            <w:r w:rsidRPr="00696D54">
              <w:rPr>
                <w:rFonts w:cs="Arial"/>
                <w:i/>
                <w:iCs/>
                <w:szCs w:val="18"/>
              </w:rPr>
              <w:t>}</w:t>
            </w:r>
          </w:p>
        </w:tc>
        <w:tc>
          <w:tcPr>
            <w:tcW w:w="2022" w:type="dxa"/>
          </w:tcPr>
          <w:p w14:paraId="750FD033" w14:textId="77777777" w:rsidR="004C168E" w:rsidRDefault="004C168E" w:rsidP="00002A4F">
            <w:pPr>
              <w:rPr>
                <w:rFonts w:eastAsia="ＭＳ 明朝"/>
                <w:lang w:eastAsia="ja-JP"/>
              </w:rPr>
            </w:pPr>
            <w:r w:rsidRPr="00696D54">
              <w:rPr>
                <w:rFonts w:cs="Arial"/>
                <w:i/>
                <w:iCs/>
                <w:szCs w:val="18"/>
              </w:rPr>
              <w:t>Phy-ParametersCommon</w:t>
            </w:r>
          </w:p>
        </w:tc>
        <w:tc>
          <w:tcPr>
            <w:tcW w:w="1298" w:type="dxa"/>
          </w:tcPr>
          <w:p w14:paraId="7AB333E7" w14:textId="77777777" w:rsidR="004C168E" w:rsidRDefault="004C168E" w:rsidP="00002A4F">
            <w:pPr>
              <w:rPr>
                <w:rFonts w:eastAsia="ＭＳ 明朝"/>
                <w:lang w:eastAsia="ja-JP"/>
              </w:rPr>
            </w:pPr>
            <w:r>
              <w:rPr>
                <w:rFonts w:eastAsia="ＭＳ 明朝" w:hint="eastAsia"/>
                <w:lang w:eastAsia="ja-JP"/>
              </w:rPr>
              <w:t>o</w:t>
            </w:r>
            <w:r>
              <w:rPr>
                <w:rFonts w:eastAsia="ＭＳ 明朝"/>
                <w:lang w:eastAsia="ja-JP"/>
              </w:rPr>
              <w:t>k</w:t>
            </w:r>
          </w:p>
        </w:tc>
      </w:tr>
      <w:tr w:rsidR="004C168E" w14:paraId="36569669" w14:textId="77777777" w:rsidTr="00002A4F">
        <w:tc>
          <w:tcPr>
            <w:tcW w:w="727" w:type="dxa"/>
          </w:tcPr>
          <w:p w14:paraId="3BF575FA" w14:textId="77777777" w:rsidR="004C168E" w:rsidRDefault="004C168E" w:rsidP="00002A4F">
            <w:pPr>
              <w:rPr>
                <w:rFonts w:eastAsia="ＭＳ 明朝"/>
                <w:lang w:eastAsia="ja-JP"/>
              </w:rPr>
            </w:pPr>
            <w:r w:rsidRPr="00696D54">
              <w:rPr>
                <w:rFonts w:cs="Arial"/>
                <w:szCs w:val="18"/>
              </w:rPr>
              <w:t>19-3</w:t>
            </w:r>
          </w:p>
        </w:tc>
        <w:tc>
          <w:tcPr>
            <w:tcW w:w="2126" w:type="dxa"/>
          </w:tcPr>
          <w:p w14:paraId="52BBC8E4" w14:textId="77777777" w:rsidR="004C168E" w:rsidRDefault="004C168E" w:rsidP="00002A4F">
            <w:pPr>
              <w:rPr>
                <w:rFonts w:eastAsia="ＭＳ 明朝"/>
                <w:lang w:eastAsia="ja-JP"/>
              </w:rPr>
            </w:pPr>
            <w:r w:rsidRPr="00696D54">
              <w:rPr>
                <w:rFonts w:cs="Arial"/>
                <w:szCs w:val="18"/>
              </w:rPr>
              <w:t>Maximum MIMO Layer Adaptation</w:t>
            </w:r>
          </w:p>
        </w:tc>
        <w:tc>
          <w:tcPr>
            <w:tcW w:w="1528" w:type="dxa"/>
          </w:tcPr>
          <w:p w14:paraId="0916C134" w14:textId="77777777" w:rsidR="004C168E" w:rsidRDefault="004C168E" w:rsidP="00002A4F">
            <w:pPr>
              <w:rPr>
                <w:rFonts w:eastAsia="ＭＳ 明朝"/>
                <w:lang w:eastAsia="ja-JP"/>
              </w:rPr>
            </w:pPr>
            <w:r w:rsidRPr="00696D54">
              <w:rPr>
                <w:rFonts w:cs="Arial"/>
                <w:szCs w:val="18"/>
              </w:rPr>
              <w:t>See Note</w:t>
            </w:r>
          </w:p>
        </w:tc>
        <w:tc>
          <w:tcPr>
            <w:tcW w:w="2261" w:type="dxa"/>
          </w:tcPr>
          <w:p w14:paraId="48FE8A5C" w14:textId="77777777" w:rsidR="004C168E" w:rsidRDefault="004C168E" w:rsidP="00002A4F">
            <w:pPr>
              <w:rPr>
                <w:rFonts w:eastAsia="ＭＳ 明朝"/>
                <w:lang w:eastAsia="ja-JP"/>
              </w:rPr>
            </w:pPr>
            <w:r w:rsidRPr="00C81C40">
              <w:rPr>
                <w:rFonts w:ascii="Arial" w:hAnsi="Arial" w:cs="Arial"/>
                <w:i/>
                <w:iCs/>
                <w:sz w:val="18"/>
                <w:szCs w:val="18"/>
              </w:rPr>
              <w:t>maxLayersMIMO-Adaptation-r16</w:t>
            </w:r>
          </w:p>
        </w:tc>
        <w:tc>
          <w:tcPr>
            <w:tcW w:w="2022" w:type="dxa"/>
          </w:tcPr>
          <w:p w14:paraId="680EB42D" w14:textId="77777777" w:rsidR="004C168E" w:rsidRDefault="004C168E" w:rsidP="00002A4F">
            <w:pPr>
              <w:rPr>
                <w:rFonts w:eastAsia="ＭＳ 明朝"/>
                <w:lang w:eastAsia="ja-JP"/>
              </w:rPr>
            </w:pPr>
            <w:r w:rsidRPr="00696D54">
              <w:rPr>
                <w:rFonts w:cs="Arial"/>
                <w:i/>
                <w:iCs/>
                <w:szCs w:val="18"/>
              </w:rPr>
              <w:t>Phy-ParametersFRX-Diff</w:t>
            </w:r>
          </w:p>
        </w:tc>
        <w:tc>
          <w:tcPr>
            <w:tcW w:w="1298" w:type="dxa"/>
          </w:tcPr>
          <w:p w14:paraId="17230A80" w14:textId="77777777" w:rsidR="004C168E" w:rsidRDefault="004C168E" w:rsidP="00002A4F">
            <w:pPr>
              <w:rPr>
                <w:rFonts w:eastAsia="ＭＳ 明朝"/>
                <w:lang w:eastAsia="ja-JP"/>
              </w:rPr>
            </w:pPr>
          </w:p>
        </w:tc>
      </w:tr>
      <w:tr w:rsidR="004C168E" w14:paraId="29D35213" w14:textId="77777777" w:rsidTr="00002A4F">
        <w:tc>
          <w:tcPr>
            <w:tcW w:w="727" w:type="dxa"/>
          </w:tcPr>
          <w:p w14:paraId="32D4FFAE" w14:textId="77777777" w:rsidR="004C168E" w:rsidRDefault="004C168E" w:rsidP="00002A4F">
            <w:pPr>
              <w:rPr>
                <w:rFonts w:eastAsia="ＭＳ 明朝"/>
                <w:lang w:eastAsia="ja-JP"/>
              </w:rPr>
            </w:pPr>
            <w:r w:rsidRPr="00696D54">
              <w:rPr>
                <w:rFonts w:cs="Arial"/>
                <w:szCs w:val="18"/>
              </w:rPr>
              <w:t>19-4a</w:t>
            </w:r>
          </w:p>
        </w:tc>
        <w:tc>
          <w:tcPr>
            <w:tcW w:w="2126" w:type="dxa"/>
          </w:tcPr>
          <w:p w14:paraId="30617F44" w14:textId="77777777" w:rsidR="004C168E" w:rsidRDefault="004C168E" w:rsidP="00002A4F">
            <w:pPr>
              <w:rPr>
                <w:rFonts w:eastAsia="ＭＳ 明朝"/>
                <w:lang w:eastAsia="ja-JP"/>
              </w:rPr>
            </w:pPr>
            <w:r w:rsidRPr="00696D54">
              <w:rPr>
                <w:rFonts w:cs="Arial"/>
                <w:szCs w:val="18"/>
              </w:rPr>
              <w:t>UE assistance information</w:t>
            </w:r>
          </w:p>
        </w:tc>
        <w:tc>
          <w:tcPr>
            <w:tcW w:w="1528" w:type="dxa"/>
          </w:tcPr>
          <w:p w14:paraId="275C315E" w14:textId="77777777" w:rsidR="004C168E" w:rsidRDefault="004C168E" w:rsidP="00002A4F">
            <w:pPr>
              <w:rPr>
                <w:rFonts w:eastAsia="ＭＳ 明朝"/>
                <w:lang w:eastAsia="ja-JP"/>
              </w:rPr>
            </w:pPr>
            <w:r w:rsidRPr="00696D54">
              <w:rPr>
                <w:rFonts w:cs="Arial"/>
                <w:szCs w:val="18"/>
              </w:rPr>
              <w:t>19-2</w:t>
            </w:r>
          </w:p>
        </w:tc>
        <w:tc>
          <w:tcPr>
            <w:tcW w:w="2261" w:type="dxa"/>
          </w:tcPr>
          <w:p w14:paraId="16DE9893" w14:textId="77777777" w:rsidR="004C168E" w:rsidRDefault="004C168E" w:rsidP="00002A4F">
            <w:pPr>
              <w:rPr>
                <w:rFonts w:eastAsia="ＭＳ 明朝"/>
                <w:lang w:eastAsia="ja-JP"/>
              </w:rPr>
            </w:pPr>
            <w:r w:rsidRPr="00C81C40">
              <w:rPr>
                <w:rFonts w:ascii="Arial" w:hAnsi="Arial" w:cs="Arial"/>
                <w:i/>
                <w:iCs/>
                <w:sz w:val="18"/>
                <w:szCs w:val="18"/>
              </w:rPr>
              <w:t>minSchedulingOffsetPreference-r16</w:t>
            </w:r>
          </w:p>
        </w:tc>
        <w:tc>
          <w:tcPr>
            <w:tcW w:w="2022" w:type="dxa"/>
          </w:tcPr>
          <w:p w14:paraId="7490066E" w14:textId="77777777" w:rsidR="004C168E" w:rsidRDefault="004C168E" w:rsidP="00002A4F">
            <w:pPr>
              <w:rPr>
                <w:rFonts w:eastAsia="ＭＳ 明朝"/>
                <w:lang w:eastAsia="ja-JP"/>
              </w:rPr>
            </w:pPr>
            <w:r w:rsidRPr="00696D54">
              <w:rPr>
                <w:rFonts w:cs="Arial"/>
                <w:i/>
                <w:iCs/>
                <w:szCs w:val="18"/>
              </w:rPr>
              <w:t>PowSav-ParametersCommon-r16</w:t>
            </w:r>
          </w:p>
        </w:tc>
        <w:tc>
          <w:tcPr>
            <w:tcW w:w="1298" w:type="dxa"/>
          </w:tcPr>
          <w:p w14:paraId="5453B1A8" w14:textId="77777777" w:rsidR="004C168E" w:rsidRDefault="004C168E" w:rsidP="00002A4F">
            <w:pPr>
              <w:rPr>
                <w:rFonts w:eastAsia="ＭＳ 明朝"/>
                <w:lang w:eastAsia="ja-JP"/>
              </w:rPr>
            </w:pPr>
            <w:r>
              <w:rPr>
                <w:rFonts w:eastAsia="ＭＳ 明朝"/>
                <w:lang w:eastAsia="ja-JP"/>
              </w:rPr>
              <w:t>Seems technically possible, but the specification needs to be updated to support larger SCSs</w:t>
            </w:r>
          </w:p>
        </w:tc>
      </w:tr>
    </w:tbl>
    <w:p w14:paraId="2B0066CA" w14:textId="55F17FD0" w:rsidR="004C168E" w:rsidRDefault="004C168E" w:rsidP="004C168E">
      <w:pPr>
        <w:rPr>
          <w:rFonts w:eastAsia="ＭＳ 明朝"/>
          <w:lang w:eastAsia="ja-JP"/>
        </w:rPr>
      </w:pPr>
    </w:p>
    <w:p w14:paraId="0A8DD9B4" w14:textId="0AD68417" w:rsidR="00CB2241" w:rsidRPr="004C168E" w:rsidRDefault="00CB2241" w:rsidP="00CB2241">
      <w:pPr>
        <w:pStyle w:val="30"/>
        <w:rPr>
          <w:lang w:eastAsia="ja-JP"/>
        </w:rPr>
      </w:pPr>
      <w:r>
        <w:rPr>
          <w:lang w:eastAsia="ja-JP"/>
        </w:rPr>
        <w:t>4.2.11. NR_IAB</w:t>
      </w:r>
    </w:p>
    <w:p w14:paraId="2CC13152" w14:textId="77777777" w:rsidR="00CB2241" w:rsidRDefault="00CB2241" w:rsidP="004C168E">
      <w:pPr>
        <w:rPr>
          <w:rFonts w:eastAsia="ＭＳ 明朝"/>
          <w:lang w:eastAsia="ja-JP"/>
        </w:rPr>
      </w:pPr>
    </w:p>
    <w:tbl>
      <w:tblPr>
        <w:tblStyle w:val="af2"/>
        <w:tblW w:w="0" w:type="auto"/>
        <w:tblLook w:val="04A0" w:firstRow="1" w:lastRow="0" w:firstColumn="1" w:lastColumn="0" w:noHBand="0" w:noVBand="1"/>
      </w:tblPr>
      <w:tblGrid>
        <w:gridCol w:w="705"/>
        <w:gridCol w:w="1504"/>
        <w:gridCol w:w="1241"/>
        <w:gridCol w:w="2874"/>
        <w:gridCol w:w="2302"/>
        <w:gridCol w:w="1229"/>
      </w:tblGrid>
      <w:tr w:rsidR="004C168E" w14:paraId="6D415CAB" w14:textId="77777777" w:rsidTr="00002A4F">
        <w:tc>
          <w:tcPr>
            <w:tcW w:w="727" w:type="dxa"/>
          </w:tcPr>
          <w:p w14:paraId="49741C96" w14:textId="77777777" w:rsidR="004C168E" w:rsidRDefault="004C168E" w:rsidP="00002A4F">
            <w:pPr>
              <w:rPr>
                <w:rFonts w:eastAsia="ＭＳ 明朝"/>
                <w:lang w:eastAsia="ja-JP"/>
              </w:rPr>
            </w:pPr>
            <w:r>
              <w:rPr>
                <w:rFonts w:eastAsia="ＭＳ 明朝"/>
                <w:lang w:eastAsia="ja-JP"/>
              </w:rPr>
              <w:t>Index</w:t>
            </w:r>
          </w:p>
        </w:tc>
        <w:tc>
          <w:tcPr>
            <w:tcW w:w="2126" w:type="dxa"/>
          </w:tcPr>
          <w:p w14:paraId="06799218"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00E64FE8" w14:textId="77777777" w:rsidR="004C168E" w:rsidRDefault="004C168E" w:rsidP="00002A4F">
            <w:pPr>
              <w:rPr>
                <w:rFonts w:eastAsia="ＭＳ 明朝"/>
                <w:lang w:eastAsia="ja-JP"/>
              </w:rPr>
            </w:pPr>
            <w:r>
              <w:rPr>
                <w:rFonts w:eastAsia="ＭＳ 明朝"/>
                <w:lang w:eastAsia="ja-JP"/>
              </w:rPr>
              <w:t>Prerequisite feature groups</w:t>
            </w:r>
          </w:p>
        </w:tc>
        <w:tc>
          <w:tcPr>
            <w:tcW w:w="2261" w:type="dxa"/>
          </w:tcPr>
          <w:p w14:paraId="1E9418B4" w14:textId="77777777" w:rsidR="004C168E" w:rsidRDefault="004C168E" w:rsidP="00002A4F">
            <w:pPr>
              <w:rPr>
                <w:rFonts w:eastAsia="ＭＳ 明朝"/>
                <w:lang w:eastAsia="ja-JP"/>
              </w:rPr>
            </w:pPr>
            <w:r>
              <w:rPr>
                <w:rFonts w:eastAsia="ＭＳ 明朝"/>
                <w:lang w:eastAsia="ja-JP"/>
              </w:rPr>
              <w:t>Field name</w:t>
            </w:r>
          </w:p>
        </w:tc>
        <w:tc>
          <w:tcPr>
            <w:tcW w:w="2022" w:type="dxa"/>
          </w:tcPr>
          <w:p w14:paraId="32846551" w14:textId="77777777" w:rsidR="004C168E" w:rsidRDefault="004C168E" w:rsidP="00002A4F">
            <w:pPr>
              <w:rPr>
                <w:rFonts w:eastAsia="ＭＳ 明朝"/>
                <w:lang w:eastAsia="ja-JP"/>
              </w:rPr>
            </w:pPr>
            <w:r>
              <w:rPr>
                <w:rFonts w:eastAsia="ＭＳ 明朝"/>
                <w:lang w:eastAsia="ja-JP"/>
              </w:rPr>
              <w:t>Parent IE</w:t>
            </w:r>
          </w:p>
        </w:tc>
        <w:tc>
          <w:tcPr>
            <w:tcW w:w="1298" w:type="dxa"/>
          </w:tcPr>
          <w:p w14:paraId="1C2FB50C" w14:textId="77777777" w:rsidR="004C168E" w:rsidRDefault="004C168E" w:rsidP="00002A4F">
            <w:pPr>
              <w:rPr>
                <w:rFonts w:eastAsia="ＭＳ 明朝"/>
                <w:lang w:eastAsia="ja-JP"/>
              </w:rPr>
            </w:pPr>
            <w:r>
              <w:rPr>
                <w:rFonts w:eastAsia="ＭＳ 明朝"/>
                <w:lang w:eastAsia="ja-JP"/>
              </w:rPr>
              <w:t>Assessment</w:t>
            </w:r>
          </w:p>
        </w:tc>
      </w:tr>
      <w:tr w:rsidR="004C168E" w14:paraId="7C62D295" w14:textId="77777777" w:rsidTr="00002A4F">
        <w:tc>
          <w:tcPr>
            <w:tcW w:w="727" w:type="dxa"/>
          </w:tcPr>
          <w:p w14:paraId="7F8D035E" w14:textId="77777777" w:rsidR="004C168E" w:rsidRDefault="004C168E" w:rsidP="00002A4F">
            <w:pPr>
              <w:rPr>
                <w:rFonts w:eastAsia="ＭＳ 明朝"/>
                <w:lang w:eastAsia="ja-JP"/>
              </w:rPr>
            </w:pPr>
            <w:r w:rsidRPr="00696D54">
              <w:t>20-2</w:t>
            </w:r>
          </w:p>
        </w:tc>
        <w:tc>
          <w:tcPr>
            <w:tcW w:w="2126" w:type="dxa"/>
          </w:tcPr>
          <w:p w14:paraId="5FC71D51" w14:textId="77777777" w:rsidR="004C168E" w:rsidRDefault="004C168E" w:rsidP="00002A4F">
            <w:pPr>
              <w:rPr>
                <w:rFonts w:eastAsia="ＭＳ 明朝"/>
                <w:lang w:eastAsia="ja-JP"/>
              </w:rPr>
            </w:pPr>
            <w:r w:rsidRPr="00696D54">
              <w:t xml:space="preserve">Inter-IAB-node discovery and measurements: SSB reception configuration </w:t>
            </w:r>
          </w:p>
        </w:tc>
        <w:tc>
          <w:tcPr>
            <w:tcW w:w="1528" w:type="dxa"/>
          </w:tcPr>
          <w:p w14:paraId="74BC831D" w14:textId="77777777" w:rsidR="004C168E" w:rsidRDefault="004C168E" w:rsidP="00002A4F">
            <w:pPr>
              <w:rPr>
                <w:rFonts w:eastAsia="ＭＳ 明朝"/>
                <w:lang w:eastAsia="ja-JP"/>
              </w:rPr>
            </w:pPr>
          </w:p>
        </w:tc>
        <w:tc>
          <w:tcPr>
            <w:tcW w:w="2261" w:type="dxa"/>
          </w:tcPr>
          <w:p w14:paraId="7EFEF5CE" w14:textId="77777777" w:rsidR="004C168E" w:rsidRDefault="004C168E" w:rsidP="00002A4F">
            <w:pPr>
              <w:rPr>
                <w:rFonts w:eastAsia="ＭＳ 明朝"/>
                <w:lang w:eastAsia="ja-JP"/>
              </w:rPr>
            </w:pPr>
            <w:r w:rsidRPr="00696D54">
              <w:rPr>
                <w:i/>
                <w:iCs/>
              </w:rPr>
              <w:t>seperateSMTC-InterIAB-Support-r16</w:t>
            </w:r>
          </w:p>
        </w:tc>
        <w:tc>
          <w:tcPr>
            <w:tcW w:w="2022" w:type="dxa"/>
          </w:tcPr>
          <w:p w14:paraId="1628CCDC" w14:textId="77777777" w:rsidR="004C168E" w:rsidRDefault="004C168E" w:rsidP="00002A4F">
            <w:pPr>
              <w:rPr>
                <w:rFonts w:eastAsia="ＭＳ 明朝"/>
                <w:lang w:eastAsia="ja-JP"/>
              </w:rPr>
            </w:pPr>
            <w:r w:rsidRPr="00696D54">
              <w:rPr>
                <w:i/>
                <w:iCs/>
              </w:rPr>
              <w:t>Phy-ParametersCommon</w:t>
            </w:r>
          </w:p>
        </w:tc>
        <w:tc>
          <w:tcPr>
            <w:tcW w:w="1298" w:type="dxa"/>
          </w:tcPr>
          <w:p w14:paraId="3647D27D" w14:textId="77777777" w:rsidR="004C168E" w:rsidRDefault="004C168E" w:rsidP="00002A4F">
            <w:pPr>
              <w:rPr>
                <w:rFonts w:eastAsia="ＭＳ 明朝"/>
                <w:lang w:eastAsia="ja-JP"/>
              </w:rPr>
            </w:pPr>
            <w:r>
              <w:rPr>
                <w:rFonts w:eastAsia="ＭＳ 明朝"/>
                <w:lang w:eastAsia="ja-JP"/>
              </w:rPr>
              <w:t>Ok to keep common</w:t>
            </w:r>
          </w:p>
        </w:tc>
      </w:tr>
      <w:tr w:rsidR="004C168E" w14:paraId="71102C5C" w14:textId="77777777" w:rsidTr="00002A4F">
        <w:tc>
          <w:tcPr>
            <w:tcW w:w="727" w:type="dxa"/>
          </w:tcPr>
          <w:p w14:paraId="7635A1C6" w14:textId="77777777" w:rsidR="004C168E" w:rsidRDefault="004C168E" w:rsidP="00002A4F">
            <w:pPr>
              <w:rPr>
                <w:rFonts w:eastAsia="ＭＳ 明朝"/>
                <w:lang w:eastAsia="ja-JP"/>
              </w:rPr>
            </w:pPr>
            <w:r w:rsidRPr="00696D54">
              <w:t>20-3</w:t>
            </w:r>
          </w:p>
        </w:tc>
        <w:tc>
          <w:tcPr>
            <w:tcW w:w="2126" w:type="dxa"/>
          </w:tcPr>
          <w:p w14:paraId="028C2EAE" w14:textId="77777777" w:rsidR="004C168E" w:rsidRDefault="004C168E" w:rsidP="00002A4F">
            <w:pPr>
              <w:rPr>
                <w:rFonts w:eastAsia="ＭＳ 明朝"/>
                <w:lang w:eastAsia="ja-JP"/>
              </w:rPr>
            </w:pPr>
            <w:r w:rsidRPr="00696D54">
              <w:t>Extension of RACH occasions and periodicities for backhaul RACH resources</w:t>
            </w:r>
          </w:p>
        </w:tc>
        <w:tc>
          <w:tcPr>
            <w:tcW w:w="1528" w:type="dxa"/>
          </w:tcPr>
          <w:p w14:paraId="56E78587" w14:textId="77777777" w:rsidR="004C168E" w:rsidRDefault="004C168E" w:rsidP="00002A4F">
            <w:pPr>
              <w:rPr>
                <w:rFonts w:eastAsia="ＭＳ 明朝"/>
                <w:lang w:eastAsia="ja-JP"/>
              </w:rPr>
            </w:pPr>
          </w:p>
        </w:tc>
        <w:tc>
          <w:tcPr>
            <w:tcW w:w="2261" w:type="dxa"/>
          </w:tcPr>
          <w:p w14:paraId="0AFA6E5B" w14:textId="77777777" w:rsidR="004C168E" w:rsidRDefault="004C168E" w:rsidP="00002A4F">
            <w:pPr>
              <w:rPr>
                <w:rFonts w:eastAsia="ＭＳ 明朝"/>
                <w:lang w:eastAsia="ja-JP"/>
              </w:rPr>
            </w:pPr>
            <w:r w:rsidRPr="00696D54">
              <w:rPr>
                <w:i/>
                <w:iCs/>
              </w:rPr>
              <w:t>seperateRACH-IAB-Support-r16</w:t>
            </w:r>
          </w:p>
        </w:tc>
        <w:tc>
          <w:tcPr>
            <w:tcW w:w="2022" w:type="dxa"/>
          </w:tcPr>
          <w:p w14:paraId="4468492A" w14:textId="77777777" w:rsidR="004C168E" w:rsidRDefault="004C168E" w:rsidP="00002A4F">
            <w:pPr>
              <w:rPr>
                <w:rFonts w:eastAsia="ＭＳ 明朝"/>
                <w:lang w:eastAsia="ja-JP"/>
              </w:rPr>
            </w:pPr>
            <w:r w:rsidRPr="00696D54">
              <w:rPr>
                <w:i/>
                <w:iCs/>
              </w:rPr>
              <w:t>Phy-ParametersCommon</w:t>
            </w:r>
          </w:p>
        </w:tc>
        <w:tc>
          <w:tcPr>
            <w:tcW w:w="1298" w:type="dxa"/>
          </w:tcPr>
          <w:p w14:paraId="6FCB9B42" w14:textId="77777777" w:rsidR="004C168E" w:rsidRDefault="004C168E" w:rsidP="00002A4F">
            <w:pPr>
              <w:rPr>
                <w:rFonts w:eastAsia="ＭＳ 明朝"/>
                <w:lang w:eastAsia="ja-JP"/>
              </w:rPr>
            </w:pPr>
            <w:r>
              <w:rPr>
                <w:rFonts w:eastAsia="ＭＳ 明朝"/>
                <w:lang w:eastAsia="ja-JP"/>
              </w:rPr>
              <w:t>Ok to keep common</w:t>
            </w:r>
          </w:p>
        </w:tc>
      </w:tr>
      <w:tr w:rsidR="004C168E" w14:paraId="357BFD7D" w14:textId="77777777" w:rsidTr="00002A4F">
        <w:tc>
          <w:tcPr>
            <w:tcW w:w="727" w:type="dxa"/>
          </w:tcPr>
          <w:p w14:paraId="1482A928" w14:textId="77777777" w:rsidR="004C168E" w:rsidRDefault="004C168E" w:rsidP="00002A4F">
            <w:pPr>
              <w:rPr>
                <w:rFonts w:eastAsia="ＭＳ 明朝"/>
                <w:lang w:eastAsia="ja-JP"/>
              </w:rPr>
            </w:pPr>
            <w:r w:rsidRPr="00696D54">
              <w:t>20-5a</w:t>
            </w:r>
          </w:p>
        </w:tc>
        <w:tc>
          <w:tcPr>
            <w:tcW w:w="2126" w:type="dxa"/>
          </w:tcPr>
          <w:p w14:paraId="73A00E03" w14:textId="77777777" w:rsidR="004C168E" w:rsidRDefault="004C168E" w:rsidP="00002A4F">
            <w:pPr>
              <w:rPr>
                <w:rFonts w:eastAsia="ＭＳ 明朝"/>
                <w:lang w:eastAsia="ja-JP"/>
              </w:rPr>
            </w:pPr>
            <w:r w:rsidRPr="00696D54">
              <w:t>UL-Flexible-DL slot formats</w:t>
            </w:r>
          </w:p>
        </w:tc>
        <w:tc>
          <w:tcPr>
            <w:tcW w:w="1528" w:type="dxa"/>
          </w:tcPr>
          <w:p w14:paraId="5E4688EA" w14:textId="77777777" w:rsidR="004C168E" w:rsidRDefault="004C168E" w:rsidP="00002A4F">
            <w:pPr>
              <w:rPr>
                <w:rFonts w:eastAsia="ＭＳ 明朝"/>
                <w:lang w:eastAsia="ja-JP"/>
              </w:rPr>
            </w:pPr>
            <w:r w:rsidRPr="00696D54">
              <w:rPr>
                <w:lang w:eastAsia="zh-CN"/>
              </w:rPr>
              <w:t>5-1a</w:t>
            </w:r>
          </w:p>
        </w:tc>
        <w:tc>
          <w:tcPr>
            <w:tcW w:w="2261" w:type="dxa"/>
          </w:tcPr>
          <w:p w14:paraId="52FF74B7" w14:textId="77777777" w:rsidR="004C168E" w:rsidRDefault="004C168E" w:rsidP="00002A4F">
            <w:pPr>
              <w:rPr>
                <w:rFonts w:eastAsia="ＭＳ 明朝"/>
                <w:lang w:eastAsia="ja-JP"/>
              </w:rPr>
            </w:pPr>
            <w:r w:rsidRPr="00696D54">
              <w:rPr>
                <w:i/>
                <w:iCs/>
              </w:rPr>
              <w:t>ul-flexibleDL-SlotFormatSemiStatic-IAB-r16</w:t>
            </w:r>
          </w:p>
        </w:tc>
        <w:tc>
          <w:tcPr>
            <w:tcW w:w="2022" w:type="dxa"/>
          </w:tcPr>
          <w:p w14:paraId="2D2D660D" w14:textId="77777777" w:rsidR="004C168E" w:rsidRDefault="004C168E" w:rsidP="00002A4F">
            <w:pPr>
              <w:rPr>
                <w:rFonts w:eastAsia="ＭＳ 明朝"/>
                <w:lang w:eastAsia="ja-JP"/>
              </w:rPr>
            </w:pPr>
            <w:r w:rsidRPr="00696D54">
              <w:rPr>
                <w:i/>
                <w:iCs/>
              </w:rPr>
              <w:t>Phy-ParametersCommon</w:t>
            </w:r>
          </w:p>
        </w:tc>
        <w:tc>
          <w:tcPr>
            <w:tcW w:w="1298" w:type="dxa"/>
          </w:tcPr>
          <w:p w14:paraId="41B0C4D5" w14:textId="77777777" w:rsidR="004C168E" w:rsidRDefault="004C168E" w:rsidP="00002A4F">
            <w:pPr>
              <w:rPr>
                <w:rFonts w:eastAsia="ＭＳ 明朝"/>
                <w:lang w:eastAsia="ja-JP"/>
              </w:rPr>
            </w:pPr>
            <w:r>
              <w:rPr>
                <w:rFonts w:eastAsia="ＭＳ 明朝"/>
                <w:lang w:eastAsia="ja-JP"/>
              </w:rPr>
              <w:t>Ok to keep common</w:t>
            </w:r>
          </w:p>
        </w:tc>
      </w:tr>
      <w:tr w:rsidR="004C168E" w14:paraId="5BC8A2B4" w14:textId="77777777" w:rsidTr="00002A4F">
        <w:tc>
          <w:tcPr>
            <w:tcW w:w="727" w:type="dxa"/>
          </w:tcPr>
          <w:p w14:paraId="70B883A4" w14:textId="77777777" w:rsidR="004C168E" w:rsidRDefault="004C168E" w:rsidP="00002A4F">
            <w:pPr>
              <w:rPr>
                <w:rFonts w:eastAsia="ＭＳ 明朝"/>
                <w:lang w:eastAsia="ja-JP"/>
              </w:rPr>
            </w:pPr>
            <w:r w:rsidRPr="00696D54">
              <w:t>20-5b</w:t>
            </w:r>
          </w:p>
        </w:tc>
        <w:tc>
          <w:tcPr>
            <w:tcW w:w="2126" w:type="dxa"/>
          </w:tcPr>
          <w:p w14:paraId="719F259C" w14:textId="77777777" w:rsidR="004C168E" w:rsidRDefault="004C168E" w:rsidP="00002A4F">
            <w:pPr>
              <w:rPr>
                <w:rFonts w:eastAsia="ＭＳ 明朝"/>
                <w:lang w:eastAsia="ja-JP"/>
              </w:rPr>
            </w:pPr>
            <w:r w:rsidRPr="00696D54">
              <w:t>UL-Flexible-DL slot formats</w:t>
            </w:r>
          </w:p>
        </w:tc>
        <w:tc>
          <w:tcPr>
            <w:tcW w:w="1528" w:type="dxa"/>
          </w:tcPr>
          <w:p w14:paraId="0172B568" w14:textId="77777777" w:rsidR="004C168E" w:rsidRDefault="004C168E" w:rsidP="00002A4F">
            <w:pPr>
              <w:rPr>
                <w:rFonts w:eastAsia="ＭＳ 明朝"/>
                <w:lang w:eastAsia="ja-JP"/>
              </w:rPr>
            </w:pPr>
            <w:r w:rsidRPr="00696D54">
              <w:rPr>
                <w:lang w:eastAsia="zh-CN"/>
              </w:rPr>
              <w:t>3-6</w:t>
            </w:r>
          </w:p>
        </w:tc>
        <w:tc>
          <w:tcPr>
            <w:tcW w:w="2261" w:type="dxa"/>
          </w:tcPr>
          <w:p w14:paraId="28A60144" w14:textId="77777777" w:rsidR="004C168E" w:rsidRDefault="004C168E" w:rsidP="00002A4F">
            <w:pPr>
              <w:rPr>
                <w:rFonts w:eastAsia="ＭＳ 明朝"/>
                <w:lang w:eastAsia="ja-JP"/>
              </w:rPr>
            </w:pPr>
            <w:r w:rsidRPr="00696D54">
              <w:rPr>
                <w:i/>
                <w:iCs/>
              </w:rPr>
              <w:t>ul-flexibleDL-SlotFormatDynamics-IAB-r16</w:t>
            </w:r>
          </w:p>
        </w:tc>
        <w:tc>
          <w:tcPr>
            <w:tcW w:w="2022" w:type="dxa"/>
          </w:tcPr>
          <w:p w14:paraId="038B672C" w14:textId="77777777" w:rsidR="004C168E" w:rsidRDefault="004C168E" w:rsidP="00002A4F">
            <w:pPr>
              <w:rPr>
                <w:rFonts w:eastAsia="ＭＳ 明朝"/>
                <w:lang w:eastAsia="ja-JP"/>
              </w:rPr>
            </w:pPr>
            <w:r w:rsidRPr="00696D54">
              <w:rPr>
                <w:i/>
                <w:iCs/>
              </w:rPr>
              <w:t>Phy-ParametersCommon</w:t>
            </w:r>
          </w:p>
        </w:tc>
        <w:tc>
          <w:tcPr>
            <w:tcW w:w="1298" w:type="dxa"/>
          </w:tcPr>
          <w:p w14:paraId="1601BD52" w14:textId="77777777" w:rsidR="004C168E" w:rsidRDefault="004C168E" w:rsidP="00002A4F">
            <w:pPr>
              <w:rPr>
                <w:rFonts w:eastAsia="ＭＳ 明朝"/>
                <w:lang w:eastAsia="ja-JP"/>
              </w:rPr>
            </w:pPr>
            <w:r>
              <w:rPr>
                <w:rFonts w:eastAsia="ＭＳ 明朝"/>
                <w:lang w:eastAsia="ja-JP"/>
              </w:rPr>
              <w:t>Ok to keep common</w:t>
            </w:r>
          </w:p>
        </w:tc>
      </w:tr>
      <w:tr w:rsidR="004C168E" w14:paraId="4CCBA8CB" w14:textId="77777777" w:rsidTr="00002A4F">
        <w:tc>
          <w:tcPr>
            <w:tcW w:w="727" w:type="dxa"/>
          </w:tcPr>
          <w:p w14:paraId="3B16C685" w14:textId="77777777" w:rsidR="004C168E" w:rsidRDefault="004C168E" w:rsidP="00002A4F">
            <w:pPr>
              <w:rPr>
                <w:rFonts w:eastAsia="ＭＳ 明朝"/>
                <w:lang w:eastAsia="ja-JP"/>
              </w:rPr>
            </w:pPr>
            <w:r w:rsidRPr="00696D54">
              <w:t>20-6</w:t>
            </w:r>
          </w:p>
        </w:tc>
        <w:tc>
          <w:tcPr>
            <w:tcW w:w="2126" w:type="dxa"/>
          </w:tcPr>
          <w:p w14:paraId="73CAA67E" w14:textId="77777777" w:rsidR="004C168E" w:rsidRDefault="004C168E" w:rsidP="00002A4F">
            <w:pPr>
              <w:rPr>
                <w:rFonts w:eastAsia="ＭＳ 明朝"/>
                <w:lang w:eastAsia="ja-JP"/>
              </w:rPr>
            </w:pPr>
            <w:r w:rsidRPr="00696D54">
              <w:t>Dynamic indication of soft resource availability</w:t>
            </w:r>
          </w:p>
        </w:tc>
        <w:tc>
          <w:tcPr>
            <w:tcW w:w="1528" w:type="dxa"/>
          </w:tcPr>
          <w:p w14:paraId="4062293C" w14:textId="77777777" w:rsidR="004C168E" w:rsidRDefault="004C168E" w:rsidP="00002A4F">
            <w:pPr>
              <w:rPr>
                <w:rFonts w:eastAsia="ＭＳ 明朝"/>
                <w:lang w:eastAsia="ja-JP"/>
              </w:rPr>
            </w:pPr>
          </w:p>
        </w:tc>
        <w:tc>
          <w:tcPr>
            <w:tcW w:w="2261" w:type="dxa"/>
          </w:tcPr>
          <w:p w14:paraId="10D4A736" w14:textId="77777777" w:rsidR="004C168E" w:rsidRDefault="004C168E" w:rsidP="00002A4F">
            <w:pPr>
              <w:rPr>
                <w:rFonts w:eastAsia="ＭＳ 明朝"/>
                <w:lang w:eastAsia="ja-JP"/>
              </w:rPr>
            </w:pPr>
            <w:r w:rsidRPr="00696D54">
              <w:rPr>
                <w:i/>
                <w:iCs/>
              </w:rPr>
              <w:t>dci-25-AI-RNTI-Support-IAB-r16</w:t>
            </w:r>
          </w:p>
        </w:tc>
        <w:tc>
          <w:tcPr>
            <w:tcW w:w="2022" w:type="dxa"/>
          </w:tcPr>
          <w:p w14:paraId="491F6FE0" w14:textId="77777777" w:rsidR="004C168E" w:rsidRDefault="004C168E" w:rsidP="00002A4F">
            <w:pPr>
              <w:rPr>
                <w:rFonts w:eastAsia="ＭＳ 明朝"/>
                <w:lang w:eastAsia="ja-JP"/>
              </w:rPr>
            </w:pPr>
            <w:r w:rsidRPr="00696D54">
              <w:rPr>
                <w:i/>
                <w:iCs/>
              </w:rPr>
              <w:t>Phy-ParametersCommon</w:t>
            </w:r>
          </w:p>
        </w:tc>
        <w:tc>
          <w:tcPr>
            <w:tcW w:w="1298" w:type="dxa"/>
          </w:tcPr>
          <w:p w14:paraId="5613B320" w14:textId="77777777" w:rsidR="004C168E" w:rsidRDefault="004C168E" w:rsidP="00002A4F">
            <w:pPr>
              <w:rPr>
                <w:rFonts w:eastAsia="ＭＳ 明朝"/>
                <w:lang w:eastAsia="ja-JP"/>
              </w:rPr>
            </w:pPr>
            <w:r>
              <w:rPr>
                <w:rFonts w:eastAsia="ＭＳ 明朝"/>
                <w:lang w:eastAsia="ja-JP"/>
              </w:rPr>
              <w:t>Ok to keep common</w:t>
            </w:r>
          </w:p>
        </w:tc>
      </w:tr>
      <w:tr w:rsidR="004C168E" w14:paraId="6D60D2CE" w14:textId="77777777" w:rsidTr="00002A4F">
        <w:tc>
          <w:tcPr>
            <w:tcW w:w="727" w:type="dxa"/>
          </w:tcPr>
          <w:p w14:paraId="3C17493D" w14:textId="77777777" w:rsidR="004C168E" w:rsidRDefault="004C168E" w:rsidP="00002A4F">
            <w:pPr>
              <w:rPr>
                <w:rFonts w:eastAsia="ＭＳ 明朝"/>
                <w:lang w:eastAsia="ja-JP"/>
              </w:rPr>
            </w:pPr>
            <w:r w:rsidRPr="00696D54">
              <w:t>20-7</w:t>
            </w:r>
          </w:p>
        </w:tc>
        <w:tc>
          <w:tcPr>
            <w:tcW w:w="2126" w:type="dxa"/>
          </w:tcPr>
          <w:p w14:paraId="64618CAA" w14:textId="77777777" w:rsidR="004C168E" w:rsidRDefault="004C168E" w:rsidP="00002A4F">
            <w:pPr>
              <w:rPr>
                <w:rFonts w:eastAsia="ＭＳ 明朝"/>
                <w:lang w:eastAsia="ja-JP"/>
              </w:rPr>
            </w:pPr>
            <w:r w:rsidRPr="00696D54">
              <w:t>Case 1 OTA timing alignment</w:t>
            </w:r>
          </w:p>
        </w:tc>
        <w:tc>
          <w:tcPr>
            <w:tcW w:w="1528" w:type="dxa"/>
          </w:tcPr>
          <w:p w14:paraId="0D5E37FE" w14:textId="77777777" w:rsidR="004C168E" w:rsidRDefault="004C168E" w:rsidP="00002A4F">
            <w:pPr>
              <w:rPr>
                <w:rFonts w:eastAsia="ＭＳ 明朝"/>
                <w:lang w:eastAsia="ja-JP"/>
              </w:rPr>
            </w:pPr>
          </w:p>
        </w:tc>
        <w:tc>
          <w:tcPr>
            <w:tcW w:w="2261" w:type="dxa"/>
          </w:tcPr>
          <w:p w14:paraId="7296C3C4" w14:textId="77777777" w:rsidR="004C168E" w:rsidRDefault="004C168E" w:rsidP="00002A4F">
            <w:pPr>
              <w:rPr>
                <w:rFonts w:eastAsia="ＭＳ 明朝"/>
                <w:lang w:eastAsia="ja-JP"/>
              </w:rPr>
            </w:pPr>
            <w:r w:rsidRPr="00696D54">
              <w:rPr>
                <w:i/>
                <w:iCs/>
              </w:rPr>
              <w:t>t-DeltaReceptionSupport-IAB-r16</w:t>
            </w:r>
          </w:p>
        </w:tc>
        <w:tc>
          <w:tcPr>
            <w:tcW w:w="2022" w:type="dxa"/>
          </w:tcPr>
          <w:p w14:paraId="1CE134C2" w14:textId="77777777" w:rsidR="004C168E" w:rsidRDefault="004C168E" w:rsidP="00002A4F">
            <w:pPr>
              <w:rPr>
                <w:rFonts w:eastAsia="ＭＳ 明朝"/>
                <w:lang w:eastAsia="ja-JP"/>
              </w:rPr>
            </w:pPr>
            <w:r w:rsidRPr="00696D54">
              <w:rPr>
                <w:i/>
                <w:iCs/>
              </w:rPr>
              <w:t>t-DeltaReceptionSupport-IAB-r16</w:t>
            </w:r>
          </w:p>
        </w:tc>
        <w:tc>
          <w:tcPr>
            <w:tcW w:w="1298" w:type="dxa"/>
          </w:tcPr>
          <w:p w14:paraId="06B1C861" w14:textId="77777777" w:rsidR="004C168E" w:rsidRDefault="004C168E" w:rsidP="00002A4F">
            <w:pPr>
              <w:rPr>
                <w:rFonts w:eastAsia="ＭＳ 明朝"/>
                <w:lang w:eastAsia="ja-JP"/>
              </w:rPr>
            </w:pPr>
            <w:r>
              <w:rPr>
                <w:rFonts w:eastAsia="ＭＳ 明朝"/>
                <w:lang w:eastAsia="ja-JP"/>
              </w:rPr>
              <w:t>Ok to keep common</w:t>
            </w:r>
          </w:p>
        </w:tc>
      </w:tr>
      <w:tr w:rsidR="004C168E" w14:paraId="18BB3BB4" w14:textId="77777777" w:rsidTr="00002A4F">
        <w:tc>
          <w:tcPr>
            <w:tcW w:w="727" w:type="dxa"/>
          </w:tcPr>
          <w:p w14:paraId="36841110" w14:textId="77777777" w:rsidR="004C168E" w:rsidRDefault="004C168E" w:rsidP="00002A4F">
            <w:pPr>
              <w:rPr>
                <w:rFonts w:eastAsia="ＭＳ 明朝"/>
                <w:lang w:eastAsia="ja-JP"/>
              </w:rPr>
            </w:pPr>
            <w:r w:rsidRPr="00696D54">
              <w:t>20-</w:t>
            </w:r>
            <w:r w:rsidRPr="00696D54">
              <w:rPr>
                <w:lang w:eastAsia="zh-CN"/>
              </w:rPr>
              <w:t>8</w:t>
            </w:r>
          </w:p>
        </w:tc>
        <w:tc>
          <w:tcPr>
            <w:tcW w:w="2126" w:type="dxa"/>
          </w:tcPr>
          <w:p w14:paraId="038F5FC5" w14:textId="77777777" w:rsidR="004C168E" w:rsidRDefault="004C168E" w:rsidP="00002A4F">
            <w:pPr>
              <w:rPr>
                <w:rFonts w:eastAsia="ＭＳ 明朝"/>
                <w:lang w:eastAsia="ja-JP"/>
              </w:rPr>
            </w:pPr>
            <w:r w:rsidRPr="00696D54">
              <w:rPr>
                <w:lang w:eastAsia="zh-CN"/>
              </w:rPr>
              <w:t>Guard symbols</w:t>
            </w:r>
          </w:p>
        </w:tc>
        <w:tc>
          <w:tcPr>
            <w:tcW w:w="1528" w:type="dxa"/>
          </w:tcPr>
          <w:p w14:paraId="2E59AA96" w14:textId="77777777" w:rsidR="004C168E" w:rsidRDefault="004C168E" w:rsidP="00002A4F">
            <w:pPr>
              <w:rPr>
                <w:rFonts w:eastAsia="ＭＳ 明朝"/>
                <w:lang w:eastAsia="ja-JP"/>
              </w:rPr>
            </w:pPr>
          </w:p>
        </w:tc>
        <w:tc>
          <w:tcPr>
            <w:tcW w:w="2261" w:type="dxa"/>
          </w:tcPr>
          <w:p w14:paraId="40F201CD" w14:textId="77777777" w:rsidR="004C168E" w:rsidRDefault="004C168E" w:rsidP="00002A4F">
            <w:pPr>
              <w:rPr>
                <w:rFonts w:eastAsia="ＭＳ 明朝"/>
                <w:lang w:eastAsia="ja-JP"/>
              </w:rPr>
            </w:pPr>
            <w:r w:rsidRPr="00696D54">
              <w:rPr>
                <w:i/>
                <w:iCs/>
              </w:rPr>
              <w:t>guardSymbolReportReception-IAB-r16</w:t>
            </w:r>
          </w:p>
        </w:tc>
        <w:tc>
          <w:tcPr>
            <w:tcW w:w="2022" w:type="dxa"/>
          </w:tcPr>
          <w:p w14:paraId="1F3BEFFD" w14:textId="77777777" w:rsidR="004C168E" w:rsidRDefault="004C168E" w:rsidP="00002A4F">
            <w:pPr>
              <w:rPr>
                <w:rFonts w:eastAsia="ＭＳ 明朝"/>
                <w:lang w:eastAsia="ja-JP"/>
              </w:rPr>
            </w:pPr>
            <w:r w:rsidRPr="00696D54">
              <w:rPr>
                <w:i/>
                <w:iCs/>
              </w:rPr>
              <w:t>t-DeltaReceptionSupport-IAB-r16</w:t>
            </w:r>
          </w:p>
        </w:tc>
        <w:tc>
          <w:tcPr>
            <w:tcW w:w="1298" w:type="dxa"/>
          </w:tcPr>
          <w:p w14:paraId="59728092" w14:textId="77777777" w:rsidR="004C168E" w:rsidRDefault="004C168E" w:rsidP="00002A4F">
            <w:pPr>
              <w:rPr>
                <w:rFonts w:eastAsia="ＭＳ 明朝"/>
                <w:lang w:eastAsia="ja-JP"/>
              </w:rPr>
            </w:pPr>
            <w:r>
              <w:rPr>
                <w:rFonts w:eastAsia="ＭＳ 明朝"/>
                <w:lang w:eastAsia="ja-JP"/>
              </w:rPr>
              <w:t xml:space="preserve">Ok to </w:t>
            </w:r>
            <w:r>
              <w:rPr>
                <w:rFonts w:eastAsia="ＭＳ 明朝" w:hint="eastAsia"/>
                <w:lang w:eastAsia="ja-JP"/>
              </w:rPr>
              <w:t>k</w:t>
            </w:r>
            <w:r>
              <w:rPr>
                <w:rFonts w:eastAsia="ＭＳ 明朝"/>
                <w:lang w:eastAsia="ja-JP"/>
              </w:rPr>
              <w:t>eep common</w:t>
            </w:r>
          </w:p>
        </w:tc>
      </w:tr>
    </w:tbl>
    <w:p w14:paraId="61EE39FC" w14:textId="62961EA0" w:rsidR="004C168E" w:rsidRDefault="004C168E" w:rsidP="004C168E">
      <w:pPr>
        <w:rPr>
          <w:rFonts w:eastAsia="ＭＳ 明朝"/>
          <w:lang w:eastAsia="ja-JP"/>
        </w:rPr>
      </w:pPr>
    </w:p>
    <w:p w14:paraId="0F468F1E" w14:textId="7A0E5642" w:rsidR="00CB2241" w:rsidRPr="004C168E" w:rsidRDefault="00CB2241" w:rsidP="00CB2241">
      <w:pPr>
        <w:pStyle w:val="30"/>
        <w:rPr>
          <w:lang w:eastAsia="ja-JP"/>
        </w:rPr>
      </w:pPr>
      <w:r>
        <w:rPr>
          <w:lang w:eastAsia="ja-JP"/>
        </w:rPr>
        <w:t>4.2.12. New FGs that are not dedicated to a specific Rel-16 work item/TEI</w:t>
      </w:r>
    </w:p>
    <w:p w14:paraId="3421C9C6" w14:textId="77777777" w:rsidR="00CB2241" w:rsidRDefault="00CB2241" w:rsidP="004C168E">
      <w:pPr>
        <w:rPr>
          <w:rFonts w:eastAsia="ＭＳ 明朝"/>
          <w:lang w:eastAsia="ja-JP"/>
        </w:rPr>
      </w:pPr>
    </w:p>
    <w:tbl>
      <w:tblPr>
        <w:tblStyle w:val="af2"/>
        <w:tblW w:w="0" w:type="auto"/>
        <w:tblLook w:val="04A0" w:firstRow="1" w:lastRow="0" w:firstColumn="1" w:lastColumn="0" w:noHBand="0" w:noVBand="1"/>
      </w:tblPr>
      <w:tblGrid>
        <w:gridCol w:w="546"/>
        <w:gridCol w:w="2538"/>
        <w:gridCol w:w="907"/>
        <w:gridCol w:w="3551"/>
        <w:gridCol w:w="1414"/>
        <w:gridCol w:w="899"/>
      </w:tblGrid>
      <w:tr w:rsidR="004C168E" w14:paraId="38AF83B5" w14:textId="77777777" w:rsidTr="00002A4F">
        <w:tc>
          <w:tcPr>
            <w:tcW w:w="679" w:type="dxa"/>
          </w:tcPr>
          <w:p w14:paraId="0B337156" w14:textId="77777777" w:rsidR="004C168E" w:rsidRDefault="004C168E" w:rsidP="00002A4F">
            <w:pPr>
              <w:rPr>
                <w:rFonts w:eastAsia="ＭＳ 明朝"/>
                <w:lang w:eastAsia="ja-JP"/>
              </w:rPr>
            </w:pPr>
            <w:r>
              <w:rPr>
                <w:rFonts w:eastAsia="ＭＳ 明朝"/>
                <w:lang w:eastAsia="ja-JP"/>
              </w:rPr>
              <w:t>Index</w:t>
            </w:r>
          </w:p>
        </w:tc>
        <w:tc>
          <w:tcPr>
            <w:tcW w:w="3427" w:type="dxa"/>
          </w:tcPr>
          <w:p w14:paraId="4F8F9C39" w14:textId="77777777" w:rsidR="004C168E" w:rsidRDefault="004C168E" w:rsidP="00002A4F">
            <w:pPr>
              <w:rPr>
                <w:rFonts w:eastAsia="ＭＳ 明朝"/>
                <w:lang w:eastAsia="ja-JP"/>
              </w:rPr>
            </w:pPr>
            <w:r>
              <w:rPr>
                <w:rFonts w:eastAsia="ＭＳ 明朝" w:hint="eastAsia"/>
                <w:lang w:eastAsia="ja-JP"/>
              </w:rPr>
              <w:t>F</w:t>
            </w:r>
            <w:r>
              <w:rPr>
                <w:rFonts w:eastAsia="ＭＳ 明朝"/>
                <w:lang w:eastAsia="ja-JP"/>
              </w:rPr>
              <w:t>G</w:t>
            </w:r>
          </w:p>
        </w:tc>
        <w:tc>
          <w:tcPr>
            <w:tcW w:w="1214" w:type="dxa"/>
          </w:tcPr>
          <w:p w14:paraId="53692873" w14:textId="77777777" w:rsidR="004C168E" w:rsidRDefault="004C168E" w:rsidP="00002A4F">
            <w:pPr>
              <w:rPr>
                <w:rFonts w:eastAsia="ＭＳ 明朝"/>
                <w:lang w:eastAsia="ja-JP"/>
              </w:rPr>
            </w:pPr>
            <w:r>
              <w:rPr>
                <w:rFonts w:eastAsia="ＭＳ 明朝"/>
                <w:lang w:eastAsia="ja-JP"/>
              </w:rPr>
              <w:t>Prerequisite feature groups</w:t>
            </w:r>
          </w:p>
        </w:tc>
        <w:tc>
          <w:tcPr>
            <w:tcW w:w="1575" w:type="dxa"/>
          </w:tcPr>
          <w:p w14:paraId="04419348" w14:textId="77777777" w:rsidR="004C168E" w:rsidRDefault="004C168E" w:rsidP="00002A4F">
            <w:pPr>
              <w:rPr>
                <w:rFonts w:eastAsia="ＭＳ 明朝"/>
                <w:lang w:eastAsia="ja-JP"/>
              </w:rPr>
            </w:pPr>
            <w:r>
              <w:rPr>
                <w:rFonts w:eastAsia="ＭＳ 明朝"/>
                <w:lang w:eastAsia="ja-JP"/>
              </w:rPr>
              <w:t>Field name</w:t>
            </w:r>
          </w:p>
        </w:tc>
        <w:tc>
          <w:tcPr>
            <w:tcW w:w="1890" w:type="dxa"/>
          </w:tcPr>
          <w:p w14:paraId="62BBD9EA" w14:textId="77777777" w:rsidR="004C168E" w:rsidRDefault="004C168E" w:rsidP="00002A4F">
            <w:pPr>
              <w:rPr>
                <w:rFonts w:eastAsia="ＭＳ 明朝"/>
                <w:lang w:eastAsia="ja-JP"/>
              </w:rPr>
            </w:pPr>
            <w:r>
              <w:rPr>
                <w:rFonts w:eastAsia="ＭＳ 明朝"/>
                <w:lang w:eastAsia="ja-JP"/>
              </w:rPr>
              <w:t>Parent IE</w:t>
            </w:r>
          </w:p>
        </w:tc>
        <w:tc>
          <w:tcPr>
            <w:tcW w:w="1177" w:type="dxa"/>
          </w:tcPr>
          <w:p w14:paraId="5BA3DF04" w14:textId="77777777" w:rsidR="004C168E" w:rsidRDefault="004C168E" w:rsidP="00002A4F">
            <w:pPr>
              <w:rPr>
                <w:rFonts w:eastAsia="ＭＳ 明朝"/>
                <w:lang w:eastAsia="ja-JP"/>
              </w:rPr>
            </w:pPr>
            <w:r>
              <w:rPr>
                <w:rFonts w:eastAsia="ＭＳ 明朝"/>
                <w:lang w:eastAsia="ja-JP"/>
              </w:rPr>
              <w:t>Assessment</w:t>
            </w:r>
          </w:p>
        </w:tc>
      </w:tr>
      <w:tr w:rsidR="004C168E" w14:paraId="4A4BEFCB" w14:textId="77777777" w:rsidTr="00002A4F">
        <w:tc>
          <w:tcPr>
            <w:tcW w:w="679" w:type="dxa"/>
          </w:tcPr>
          <w:p w14:paraId="405C75C5" w14:textId="77777777" w:rsidR="004C168E" w:rsidRDefault="004C168E" w:rsidP="00002A4F">
            <w:pPr>
              <w:rPr>
                <w:rFonts w:eastAsia="ＭＳ 明朝"/>
                <w:lang w:eastAsia="ja-JP"/>
              </w:rPr>
            </w:pPr>
            <w:r w:rsidRPr="00696D54">
              <w:rPr>
                <w:rFonts w:cs="Arial"/>
                <w:bCs/>
                <w:szCs w:val="18"/>
                <w:lang w:eastAsia="zh-CN"/>
              </w:rPr>
              <w:t>22-10</w:t>
            </w:r>
          </w:p>
        </w:tc>
        <w:tc>
          <w:tcPr>
            <w:tcW w:w="3427" w:type="dxa"/>
          </w:tcPr>
          <w:p w14:paraId="361ED731" w14:textId="77777777" w:rsidR="004C168E" w:rsidRDefault="004C168E" w:rsidP="00002A4F">
            <w:pPr>
              <w:rPr>
                <w:rFonts w:eastAsia="ＭＳ 明朝"/>
                <w:lang w:eastAsia="ja-JP"/>
              </w:rPr>
            </w:pPr>
            <w:r w:rsidRPr="00696D54">
              <w:rPr>
                <w:rFonts w:cs="Arial"/>
                <w:bCs/>
                <w:szCs w:val="18"/>
                <w:lang w:eastAsia="zh-CN"/>
              </w:rPr>
              <w:t>Support of pdcch-MonitoringAnyOccasionsWithSpanGap in case of cross-carrier scheduling with different SCSs in the scheduling cell and the scheduled cell</w:t>
            </w:r>
          </w:p>
        </w:tc>
        <w:tc>
          <w:tcPr>
            <w:tcW w:w="1214" w:type="dxa"/>
          </w:tcPr>
          <w:p w14:paraId="5832375C" w14:textId="77777777" w:rsidR="004C168E" w:rsidRDefault="004C168E" w:rsidP="00002A4F">
            <w:pPr>
              <w:rPr>
                <w:rFonts w:eastAsia="ＭＳ 明朝"/>
                <w:lang w:eastAsia="ja-JP"/>
              </w:rPr>
            </w:pPr>
            <w:r w:rsidRPr="00696D54">
              <w:rPr>
                <w:rFonts w:cs="Arial"/>
                <w:bCs/>
                <w:szCs w:val="18"/>
                <w:lang w:eastAsia="zh-CN"/>
              </w:rPr>
              <w:t>3-5b, 18-5</w:t>
            </w:r>
          </w:p>
        </w:tc>
        <w:tc>
          <w:tcPr>
            <w:tcW w:w="1575" w:type="dxa"/>
          </w:tcPr>
          <w:p w14:paraId="1982A5FB" w14:textId="77777777" w:rsidR="004C168E" w:rsidRDefault="004C168E" w:rsidP="00002A4F">
            <w:pPr>
              <w:rPr>
                <w:rFonts w:eastAsia="ＭＳ 明朝"/>
                <w:lang w:eastAsia="ja-JP"/>
              </w:rPr>
            </w:pPr>
            <w:r w:rsidRPr="00696D54">
              <w:rPr>
                <w:rFonts w:cs="Arial"/>
                <w:bCs/>
                <w:i/>
                <w:iCs/>
                <w:szCs w:val="18"/>
              </w:rPr>
              <w:t>pdcch-MonitoringAnyOccasionsWithSpanGapCrossCarrierSch-r16</w:t>
            </w:r>
          </w:p>
        </w:tc>
        <w:tc>
          <w:tcPr>
            <w:tcW w:w="1890" w:type="dxa"/>
          </w:tcPr>
          <w:p w14:paraId="442654B1" w14:textId="77777777" w:rsidR="004C168E" w:rsidRDefault="004C168E" w:rsidP="00002A4F">
            <w:pPr>
              <w:rPr>
                <w:rFonts w:eastAsia="ＭＳ 明朝"/>
                <w:lang w:eastAsia="ja-JP"/>
              </w:rPr>
            </w:pPr>
            <w:r w:rsidRPr="00696D54">
              <w:rPr>
                <w:rFonts w:cs="Arial"/>
                <w:bCs/>
                <w:i/>
                <w:iCs/>
                <w:szCs w:val="18"/>
              </w:rPr>
              <w:t>Phy-ParametersCommon</w:t>
            </w:r>
          </w:p>
        </w:tc>
        <w:tc>
          <w:tcPr>
            <w:tcW w:w="1177" w:type="dxa"/>
          </w:tcPr>
          <w:p w14:paraId="0D8BE139" w14:textId="77777777" w:rsidR="004C168E" w:rsidRDefault="004C168E" w:rsidP="00002A4F">
            <w:pPr>
              <w:rPr>
                <w:rFonts w:eastAsia="ＭＳ 明朝"/>
                <w:lang w:eastAsia="ja-JP"/>
              </w:rPr>
            </w:pPr>
            <w:r>
              <w:rPr>
                <w:rFonts w:eastAsia="ＭＳ 明朝"/>
                <w:lang w:eastAsia="ja-JP"/>
              </w:rPr>
              <w:t>Depending on 8.2.2 discussion</w:t>
            </w:r>
          </w:p>
        </w:tc>
      </w:tr>
      <w:tr w:rsidR="004C168E" w14:paraId="602706D7" w14:textId="77777777" w:rsidTr="00002A4F">
        <w:tc>
          <w:tcPr>
            <w:tcW w:w="679" w:type="dxa"/>
          </w:tcPr>
          <w:p w14:paraId="5E3B1F67" w14:textId="77777777" w:rsidR="004C168E" w:rsidRDefault="004C168E" w:rsidP="00002A4F">
            <w:pPr>
              <w:rPr>
                <w:rFonts w:eastAsia="ＭＳ 明朝"/>
                <w:lang w:eastAsia="ja-JP"/>
              </w:rPr>
            </w:pPr>
            <w:r w:rsidRPr="00696D54">
              <w:t>22-11</w:t>
            </w:r>
          </w:p>
        </w:tc>
        <w:tc>
          <w:tcPr>
            <w:tcW w:w="3427" w:type="dxa"/>
          </w:tcPr>
          <w:p w14:paraId="1D309866" w14:textId="77777777" w:rsidR="004C168E" w:rsidRDefault="004C168E" w:rsidP="00002A4F">
            <w:pPr>
              <w:rPr>
                <w:rFonts w:eastAsia="ＭＳ 明朝"/>
                <w:lang w:eastAsia="ja-JP"/>
              </w:rPr>
            </w:pPr>
            <w:r w:rsidRPr="00696D54">
              <w:t>Support of 'cri-RI-CQI' report without non-PMI-PortIndication</w:t>
            </w:r>
          </w:p>
        </w:tc>
        <w:tc>
          <w:tcPr>
            <w:tcW w:w="1214" w:type="dxa"/>
          </w:tcPr>
          <w:p w14:paraId="6C533CB2" w14:textId="77777777" w:rsidR="004C168E" w:rsidRDefault="004C168E" w:rsidP="00002A4F">
            <w:pPr>
              <w:rPr>
                <w:rFonts w:eastAsia="ＭＳ 明朝"/>
                <w:lang w:eastAsia="ja-JP"/>
              </w:rPr>
            </w:pPr>
            <w:r w:rsidRPr="00696D54">
              <w:t>2-35</w:t>
            </w:r>
          </w:p>
        </w:tc>
        <w:tc>
          <w:tcPr>
            <w:tcW w:w="1575" w:type="dxa"/>
          </w:tcPr>
          <w:p w14:paraId="504C68FB" w14:textId="77777777" w:rsidR="004C168E" w:rsidRDefault="004C168E" w:rsidP="00002A4F">
            <w:pPr>
              <w:rPr>
                <w:rFonts w:eastAsia="ＭＳ 明朝"/>
                <w:lang w:eastAsia="ja-JP"/>
              </w:rPr>
            </w:pPr>
            <w:r w:rsidRPr="00696D54">
              <w:rPr>
                <w:rFonts w:cs="Arial"/>
                <w:bCs/>
                <w:i/>
                <w:iCs/>
                <w:szCs w:val="18"/>
              </w:rPr>
              <w:t>cri-RI-CQI-WithoutNon-PMI-PortInd-r16</w:t>
            </w:r>
          </w:p>
        </w:tc>
        <w:tc>
          <w:tcPr>
            <w:tcW w:w="1890" w:type="dxa"/>
          </w:tcPr>
          <w:p w14:paraId="1E6449D1" w14:textId="77777777" w:rsidR="004C168E" w:rsidRDefault="004C168E" w:rsidP="00002A4F">
            <w:pPr>
              <w:rPr>
                <w:rFonts w:eastAsia="ＭＳ 明朝"/>
                <w:lang w:eastAsia="ja-JP"/>
              </w:rPr>
            </w:pPr>
            <w:r w:rsidRPr="00696D54">
              <w:rPr>
                <w:rFonts w:cs="Arial"/>
                <w:bCs/>
                <w:i/>
                <w:iCs/>
                <w:szCs w:val="18"/>
              </w:rPr>
              <w:t>Phy-Parameters</w:t>
            </w:r>
          </w:p>
        </w:tc>
        <w:tc>
          <w:tcPr>
            <w:tcW w:w="1177" w:type="dxa"/>
          </w:tcPr>
          <w:p w14:paraId="0870883B" w14:textId="77777777" w:rsidR="004C168E" w:rsidRDefault="004C168E" w:rsidP="00002A4F">
            <w:pPr>
              <w:rPr>
                <w:rFonts w:eastAsia="ＭＳ 明朝"/>
                <w:lang w:eastAsia="ja-JP"/>
              </w:rPr>
            </w:pPr>
          </w:p>
        </w:tc>
      </w:tr>
    </w:tbl>
    <w:p w14:paraId="543E43EA" w14:textId="77777777" w:rsidR="004C168E" w:rsidRPr="006B215C" w:rsidRDefault="004C168E" w:rsidP="004C168E">
      <w:pPr>
        <w:rPr>
          <w:rFonts w:eastAsia="ＭＳ 明朝"/>
          <w:lang w:eastAsia="ja-JP"/>
        </w:rPr>
      </w:pPr>
    </w:p>
    <w:p w14:paraId="1A22DCE0" w14:textId="77777777" w:rsidR="004C168E" w:rsidRDefault="004C168E" w:rsidP="006C75DA">
      <w:pPr>
        <w:rPr>
          <w:lang w:eastAsia="ja-JP"/>
        </w:rPr>
      </w:pPr>
    </w:p>
    <w:p w14:paraId="478190EA" w14:textId="77777777" w:rsidR="006879B9" w:rsidRPr="006C75DA" w:rsidRDefault="006879B9" w:rsidP="006C75DA">
      <w:pPr>
        <w:rPr>
          <w:lang w:eastAsia="ja-JP"/>
        </w:rPr>
      </w:pPr>
    </w:p>
    <w:p w14:paraId="70DEB77B" w14:textId="744D1EE4" w:rsidR="005D20F1" w:rsidRDefault="005D20F1" w:rsidP="00B47383">
      <w:pPr>
        <w:pStyle w:val="1"/>
        <w:numPr>
          <w:ilvl w:val="0"/>
          <w:numId w:val="5"/>
        </w:numPr>
      </w:pPr>
      <w:r>
        <w:t>References</w:t>
      </w:r>
    </w:p>
    <w:p w14:paraId="35DAD025" w14:textId="08ACBD70" w:rsidR="005D2AE9" w:rsidRDefault="007806DB" w:rsidP="00A976A0">
      <w:pPr>
        <w:pStyle w:val="af0"/>
        <w:numPr>
          <w:ilvl w:val="0"/>
          <w:numId w:val="6"/>
        </w:numPr>
        <w:spacing w:afterLines="50" w:after="120"/>
        <w:ind w:leftChars="0"/>
        <w:jc w:val="both"/>
        <w:rPr>
          <w:rFonts w:eastAsia="ＭＳ 明朝"/>
        </w:rPr>
      </w:pPr>
      <w:r>
        <w:rPr>
          <w:rFonts w:eastAsia="ＭＳ 明朝"/>
        </w:rPr>
        <w:t>RP-212637, “Revised WID: Extending current NR operation to 71 GHz”, Qualcomm, Intel, 3GPP RAN#93-e, Sept. 2021</w:t>
      </w:r>
    </w:p>
    <w:p w14:paraId="2F4FC645" w14:textId="47EA4F9C" w:rsidR="005D20F1" w:rsidRDefault="005D20F1" w:rsidP="005D20F1">
      <w:pPr>
        <w:spacing w:after="120"/>
        <w:rPr>
          <w:rFonts w:ascii="Arial" w:hAnsi="Arial" w:cs="Arial"/>
          <w:b/>
          <w:lang w:eastAsia="ja-JP"/>
        </w:rPr>
      </w:pPr>
    </w:p>
    <w:p w14:paraId="22761864" w14:textId="77777777" w:rsidR="005D20F1" w:rsidRPr="0079504B" w:rsidRDefault="005D20F1" w:rsidP="005D20F1"/>
    <w:sectPr w:rsidR="005D20F1" w:rsidRPr="007950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C0CD1" w14:textId="77777777" w:rsidR="00002A4F" w:rsidRDefault="00002A4F">
      <w:r>
        <w:separator/>
      </w:r>
    </w:p>
  </w:endnote>
  <w:endnote w:type="continuationSeparator" w:id="0">
    <w:p w14:paraId="3561231F" w14:textId="77777777" w:rsidR="00002A4F" w:rsidRDefault="0000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Schoolbook">
    <w:panose1 w:val="02040604050505020304"/>
    <w:charset w:val="00"/>
    <w:family w:val="roman"/>
    <w:pitch w:val="variable"/>
    <w:sig w:usb0="00000287" w:usb1="00000000"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84590" w14:textId="77777777" w:rsidR="00002A4F" w:rsidRDefault="00002A4F">
      <w:r>
        <w:separator/>
      </w:r>
    </w:p>
  </w:footnote>
  <w:footnote w:type="continuationSeparator" w:id="0">
    <w:p w14:paraId="29E8642D" w14:textId="77777777" w:rsidR="00002A4F" w:rsidRDefault="00002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698FB2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22461820"/>
    <w:lvl w:ilvl="0">
      <w:start w:val="1"/>
      <w:numFmt w:val="decimal"/>
      <w:pStyle w:val="4"/>
      <w:lvlText w:val="%1."/>
      <w:lvlJc w:val="left"/>
      <w:pPr>
        <w:tabs>
          <w:tab w:val="num" w:pos="1440"/>
        </w:tabs>
        <w:ind w:left="1440" w:hanging="360"/>
      </w:pPr>
    </w:lvl>
  </w:abstractNum>
  <w:abstractNum w:abstractNumId="2" w15:restartNumberingAfterBreak="0">
    <w:nsid w:val="FFFFFFFE"/>
    <w:multiLevelType w:val="singleLevel"/>
    <w:tmpl w:val="0D64F5DC"/>
    <w:lvl w:ilvl="0">
      <w:numFmt w:val="bullet"/>
      <w:pStyle w:val="Bullet"/>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1150FCC"/>
    <w:multiLevelType w:val="hybridMultilevel"/>
    <w:tmpl w:val="C56E8D80"/>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7B78E2"/>
    <w:multiLevelType w:val="multilevel"/>
    <w:tmpl w:val="B3042006"/>
    <w:styleLink w:val="StyleOutlinenumberedLeft025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11" w15:restartNumberingAfterBreak="0">
    <w:nsid w:val="206A291B"/>
    <w:multiLevelType w:val="hybridMultilevel"/>
    <w:tmpl w:val="62C45F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EB3356"/>
    <w:multiLevelType w:val="hybridMultilevel"/>
    <w:tmpl w:val="882A4AF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FB6559"/>
    <w:multiLevelType w:val="hybridMultilevel"/>
    <w:tmpl w:val="8B7CBD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147D12"/>
    <w:multiLevelType w:val="singleLevel"/>
    <w:tmpl w:val="3BE090CC"/>
    <w:lvl w:ilvl="0">
      <w:start w:val="1"/>
      <w:numFmt w:val="bullet"/>
      <w:pStyle w:val="bullet4"/>
      <w:lvlText w:val=""/>
      <w:lvlJc w:val="left"/>
      <w:pPr>
        <w:tabs>
          <w:tab w:val="num" w:pos="360"/>
        </w:tabs>
        <w:ind w:left="360" w:hanging="360"/>
      </w:pPr>
      <w:rPr>
        <w:rFonts w:ascii="Monotype Sorts" w:hAnsi="Monotype Sorts" w:hint="default"/>
        <w:sz w:val="10"/>
      </w:rPr>
    </w:lvl>
  </w:abstractNum>
  <w:abstractNum w:abstractNumId="16" w15:restartNumberingAfterBreak="0">
    <w:nsid w:val="363B3D3B"/>
    <w:multiLevelType w:val="hybridMultilevel"/>
    <w:tmpl w:val="9432C42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BE5A7B"/>
    <w:multiLevelType w:val="hybridMultilevel"/>
    <w:tmpl w:val="0C5C8F80"/>
    <w:lvl w:ilvl="0" w:tplc="A6C43C4E">
      <w:start w:val="1"/>
      <w:numFmt w:val="decimal"/>
      <w:pStyle w:val="BODY"/>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9964F0E"/>
    <w:multiLevelType w:val="multilevel"/>
    <w:tmpl w:val="C2221968"/>
    <w:styleLink w:val="StyleNumberedLeft029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4326B6"/>
    <w:multiLevelType w:val="hybridMultilevel"/>
    <w:tmpl w:val="B7A4B630"/>
    <w:lvl w:ilvl="0" w:tplc="CB6C7540">
      <w:start w:val="1"/>
      <w:numFmt w:val="bullet"/>
      <w:pStyle w:val="Bulletlvl1"/>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3096"/>
        </w:tabs>
        <w:ind w:left="3096" w:hanging="360"/>
      </w:pPr>
      <w:rPr>
        <w:rFonts w:ascii="Courier New" w:hAnsi="Courier New" w:cs="Courier New" w:hint="default"/>
      </w:rPr>
    </w:lvl>
    <w:lvl w:ilvl="2" w:tplc="04090005">
      <w:start w:val="1"/>
      <w:numFmt w:val="bullet"/>
      <w:lvlText w:val=""/>
      <w:lvlJc w:val="left"/>
      <w:pPr>
        <w:tabs>
          <w:tab w:val="num" w:pos="3816"/>
        </w:tabs>
        <w:ind w:left="3816" w:hanging="360"/>
      </w:pPr>
      <w:rPr>
        <w:rFonts w:ascii="Wingdings" w:hAnsi="Wingdings" w:cs="Times New Roman" w:hint="default"/>
      </w:rPr>
    </w:lvl>
    <w:lvl w:ilvl="3" w:tplc="04090001">
      <w:start w:val="1"/>
      <w:numFmt w:val="bullet"/>
      <w:lvlText w:val=""/>
      <w:lvlJc w:val="left"/>
      <w:pPr>
        <w:tabs>
          <w:tab w:val="num" w:pos="4536"/>
        </w:tabs>
        <w:ind w:left="4536" w:hanging="360"/>
      </w:pPr>
      <w:rPr>
        <w:rFonts w:ascii="Symbol" w:hAnsi="Symbol" w:cs="Times New Roman" w:hint="default"/>
      </w:rPr>
    </w:lvl>
    <w:lvl w:ilvl="4" w:tplc="04090003">
      <w:start w:val="1"/>
      <w:numFmt w:val="bullet"/>
      <w:lvlText w:val="o"/>
      <w:lvlJc w:val="left"/>
      <w:pPr>
        <w:tabs>
          <w:tab w:val="num" w:pos="5256"/>
        </w:tabs>
        <w:ind w:left="5256" w:hanging="360"/>
      </w:pPr>
      <w:rPr>
        <w:rFonts w:ascii="Courier New" w:hAnsi="Courier New" w:cs="Courier New" w:hint="default"/>
      </w:rPr>
    </w:lvl>
    <w:lvl w:ilvl="5" w:tplc="04090005">
      <w:start w:val="1"/>
      <w:numFmt w:val="bullet"/>
      <w:lvlText w:val=""/>
      <w:lvlJc w:val="left"/>
      <w:pPr>
        <w:tabs>
          <w:tab w:val="num" w:pos="5976"/>
        </w:tabs>
        <w:ind w:left="5976" w:hanging="360"/>
      </w:pPr>
      <w:rPr>
        <w:rFonts w:ascii="Wingdings" w:hAnsi="Wingdings" w:cs="Times New Roman" w:hint="default"/>
      </w:rPr>
    </w:lvl>
    <w:lvl w:ilvl="6" w:tplc="04090001">
      <w:start w:val="1"/>
      <w:numFmt w:val="bullet"/>
      <w:lvlText w:val=""/>
      <w:lvlJc w:val="left"/>
      <w:pPr>
        <w:tabs>
          <w:tab w:val="num" w:pos="6696"/>
        </w:tabs>
        <w:ind w:left="6696" w:hanging="360"/>
      </w:pPr>
      <w:rPr>
        <w:rFonts w:ascii="Symbol" w:hAnsi="Symbol" w:cs="Times New Roman" w:hint="default"/>
      </w:rPr>
    </w:lvl>
    <w:lvl w:ilvl="7" w:tplc="04090003">
      <w:start w:val="1"/>
      <w:numFmt w:val="bullet"/>
      <w:lvlText w:val="o"/>
      <w:lvlJc w:val="left"/>
      <w:pPr>
        <w:tabs>
          <w:tab w:val="num" w:pos="7416"/>
        </w:tabs>
        <w:ind w:left="7416" w:hanging="360"/>
      </w:pPr>
      <w:rPr>
        <w:rFonts w:ascii="Courier New" w:hAnsi="Courier New" w:cs="Courier New" w:hint="default"/>
      </w:rPr>
    </w:lvl>
    <w:lvl w:ilvl="8" w:tplc="04090005">
      <w:start w:val="1"/>
      <w:numFmt w:val="bullet"/>
      <w:lvlText w:val=""/>
      <w:lvlJc w:val="left"/>
      <w:pPr>
        <w:tabs>
          <w:tab w:val="num" w:pos="8136"/>
        </w:tabs>
        <w:ind w:left="8136" w:hanging="360"/>
      </w:pPr>
      <w:rPr>
        <w:rFonts w:ascii="Wingdings" w:hAnsi="Wingdings" w:cs="Times New Roman" w:hint="default"/>
      </w:rPr>
    </w:lvl>
  </w:abstractNum>
  <w:abstractNum w:abstractNumId="23" w15:restartNumberingAfterBreak="0">
    <w:nsid w:val="5CCB1795"/>
    <w:multiLevelType w:val="singleLevel"/>
    <w:tmpl w:val="F1EE0222"/>
    <w:lvl w:ilvl="0">
      <w:start w:val="1"/>
      <w:numFmt w:val="decimal"/>
      <w:pStyle w:val="a"/>
      <w:lvlText w:val="[%1]"/>
      <w:lvlJc w:val="left"/>
      <w:pPr>
        <w:tabs>
          <w:tab w:val="num" w:pos="2520"/>
        </w:tabs>
        <w:ind w:left="2160" w:hanging="36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B24A8D"/>
    <w:multiLevelType w:val="multilevel"/>
    <w:tmpl w:val="03D683A6"/>
    <w:styleLink w:val="StyleBulletedSymbolsymbolLeft-001Hanging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4"/>
  </w:num>
  <w:num w:numId="2">
    <w:abstractNumId w:val="21"/>
  </w:num>
  <w:num w:numId="3">
    <w:abstractNumId w:val="19"/>
  </w:num>
  <w:num w:numId="4">
    <w:abstractNumId w:val="8"/>
  </w:num>
  <w:num w:numId="5">
    <w:abstractNumId w:val="4"/>
  </w:num>
  <w:num w:numId="6">
    <w:abstractNumId w:val="9"/>
  </w:num>
  <w:num w:numId="7">
    <w:abstractNumId w:val="6"/>
  </w:num>
  <w:num w:numId="8">
    <w:abstractNumId w:val="7"/>
  </w:num>
  <w:num w:numId="9">
    <w:abstractNumId w:val="13"/>
  </w:num>
  <w:num w:numId="10">
    <w:abstractNumId w:val="12"/>
  </w:num>
  <w:num w:numId="11">
    <w:abstractNumId w:val="16"/>
  </w:num>
  <w:num w:numId="12">
    <w:abstractNumId w:val="14"/>
  </w:num>
  <w:num w:numId="13">
    <w:abstractNumId w:val="17"/>
  </w:num>
  <w:num w:numId="14">
    <w:abstractNumId w:val="15"/>
  </w:num>
  <w:num w:numId="15">
    <w:abstractNumId w:val="2"/>
    <w:lvlOverride w:ilvl="0">
      <w:lvl w:ilvl="0">
        <w:start w:val="1"/>
        <w:numFmt w:val="bullet"/>
        <w:pStyle w:val="Bullet"/>
        <w:lvlText w:val=""/>
        <w:legacy w:legacy="1" w:legacySpace="0" w:legacyIndent="360"/>
        <w:lvlJc w:val="left"/>
        <w:pPr>
          <w:ind w:left="360" w:hanging="360"/>
        </w:pPr>
        <w:rPr>
          <w:rFonts w:ascii="Times" w:hAnsi="Times" w:hint="default"/>
        </w:rPr>
      </w:lvl>
    </w:lvlOverride>
  </w:num>
  <w:num w:numId="16">
    <w:abstractNumId w:val="18"/>
  </w:num>
  <w:num w:numId="17">
    <w:abstractNumId w:val="0"/>
  </w:num>
  <w:num w:numId="18">
    <w:abstractNumId w:val="1"/>
  </w:num>
  <w:num w:numId="19">
    <w:abstractNumId w:val="20"/>
  </w:num>
  <w:num w:numId="20">
    <w:abstractNumId w:val="10"/>
  </w:num>
  <w:num w:numId="21">
    <w:abstractNumId w:val="25"/>
  </w:num>
  <w:num w:numId="22">
    <w:abstractNumId w:val="22"/>
  </w:num>
  <w:num w:numId="23">
    <w:abstractNumId w:val="23"/>
  </w:num>
  <w:num w:numId="24">
    <w:abstractNumId w:val="5"/>
  </w:num>
  <w:num w:numId="25">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A4F"/>
    <w:rsid w:val="00002B0D"/>
    <w:rsid w:val="00007975"/>
    <w:rsid w:val="00011332"/>
    <w:rsid w:val="00011DE9"/>
    <w:rsid w:val="00030689"/>
    <w:rsid w:val="00037E62"/>
    <w:rsid w:val="0005787B"/>
    <w:rsid w:val="00060355"/>
    <w:rsid w:val="0007596D"/>
    <w:rsid w:val="000C4D6D"/>
    <w:rsid w:val="000F2E4A"/>
    <w:rsid w:val="000F2F55"/>
    <w:rsid w:val="000F33F2"/>
    <w:rsid w:val="001006D7"/>
    <w:rsid w:val="00101365"/>
    <w:rsid w:val="00101F98"/>
    <w:rsid w:val="001121BC"/>
    <w:rsid w:val="00117916"/>
    <w:rsid w:val="00126F08"/>
    <w:rsid w:val="00145D65"/>
    <w:rsid w:val="00160BDC"/>
    <w:rsid w:val="00163F7E"/>
    <w:rsid w:val="0017166E"/>
    <w:rsid w:val="00181A81"/>
    <w:rsid w:val="001841F0"/>
    <w:rsid w:val="001B25A7"/>
    <w:rsid w:val="001B4B23"/>
    <w:rsid w:val="001F4EF2"/>
    <w:rsid w:val="00240FCD"/>
    <w:rsid w:val="00250425"/>
    <w:rsid w:val="00255E79"/>
    <w:rsid w:val="002701F9"/>
    <w:rsid w:val="00280A41"/>
    <w:rsid w:val="0028362D"/>
    <w:rsid w:val="00286FBA"/>
    <w:rsid w:val="00292435"/>
    <w:rsid w:val="002D45DB"/>
    <w:rsid w:val="002E115C"/>
    <w:rsid w:val="002E7A75"/>
    <w:rsid w:val="002E7DED"/>
    <w:rsid w:val="002F00F3"/>
    <w:rsid w:val="002F58DB"/>
    <w:rsid w:val="002F5D7C"/>
    <w:rsid w:val="00316AD1"/>
    <w:rsid w:val="00334BFB"/>
    <w:rsid w:val="0034140B"/>
    <w:rsid w:val="00346D5D"/>
    <w:rsid w:val="00355CF8"/>
    <w:rsid w:val="00364CC6"/>
    <w:rsid w:val="003777FB"/>
    <w:rsid w:val="0038148A"/>
    <w:rsid w:val="00383A02"/>
    <w:rsid w:val="00387EFE"/>
    <w:rsid w:val="00394B70"/>
    <w:rsid w:val="003A5445"/>
    <w:rsid w:val="003B68BB"/>
    <w:rsid w:val="003D7622"/>
    <w:rsid w:val="003D7D73"/>
    <w:rsid w:val="00407918"/>
    <w:rsid w:val="00411259"/>
    <w:rsid w:val="00412F0E"/>
    <w:rsid w:val="00432448"/>
    <w:rsid w:val="00432FD3"/>
    <w:rsid w:val="004344A0"/>
    <w:rsid w:val="00454505"/>
    <w:rsid w:val="004607C3"/>
    <w:rsid w:val="00464BF0"/>
    <w:rsid w:val="00483619"/>
    <w:rsid w:val="00484936"/>
    <w:rsid w:val="004B44CE"/>
    <w:rsid w:val="004C168E"/>
    <w:rsid w:val="0050017D"/>
    <w:rsid w:val="00504FF7"/>
    <w:rsid w:val="005108DE"/>
    <w:rsid w:val="00511ADD"/>
    <w:rsid w:val="00521159"/>
    <w:rsid w:val="00526658"/>
    <w:rsid w:val="0054519F"/>
    <w:rsid w:val="005530B5"/>
    <w:rsid w:val="005645A7"/>
    <w:rsid w:val="00572475"/>
    <w:rsid w:val="005748FE"/>
    <w:rsid w:val="005A2911"/>
    <w:rsid w:val="005A7D2D"/>
    <w:rsid w:val="005A7FA7"/>
    <w:rsid w:val="005B54F5"/>
    <w:rsid w:val="005B6995"/>
    <w:rsid w:val="005B6D4C"/>
    <w:rsid w:val="005C742A"/>
    <w:rsid w:val="005D20F1"/>
    <w:rsid w:val="005D2AE9"/>
    <w:rsid w:val="005F132E"/>
    <w:rsid w:val="005F7171"/>
    <w:rsid w:val="00631947"/>
    <w:rsid w:val="00632DD0"/>
    <w:rsid w:val="0064525A"/>
    <w:rsid w:val="00667B28"/>
    <w:rsid w:val="006879B9"/>
    <w:rsid w:val="006B6058"/>
    <w:rsid w:val="006C175C"/>
    <w:rsid w:val="006C75DA"/>
    <w:rsid w:val="006D4C8B"/>
    <w:rsid w:val="00724124"/>
    <w:rsid w:val="00726D38"/>
    <w:rsid w:val="00753215"/>
    <w:rsid w:val="00772F25"/>
    <w:rsid w:val="007806DB"/>
    <w:rsid w:val="0079504B"/>
    <w:rsid w:val="007C6C71"/>
    <w:rsid w:val="007D69FE"/>
    <w:rsid w:val="007F78E1"/>
    <w:rsid w:val="008017F3"/>
    <w:rsid w:val="00801CED"/>
    <w:rsid w:val="00810DAB"/>
    <w:rsid w:val="00814916"/>
    <w:rsid w:val="00827943"/>
    <w:rsid w:val="0083004C"/>
    <w:rsid w:val="0083040F"/>
    <w:rsid w:val="00842B29"/>
    <w:rsid w:val="0085500B"/>
    <w:rsid w:val="008645FA"/>
    <w:rsid w:val="00873FCC"/>
    <w:rsid w:val="008742E8"/>
    <w:rsid w:val="00875C9B"/>
    <w:rsid w:val="008777BE"/>
    <w:rsid w:val="00883D5D"/>
    <w:rsid w:val="00893D20"/>
    <w:rsid w:val="008B38E7"/>
    <w:rsid w:val="008B519A"/>
    <w:rsid w:val="008B58EE"/>
    <w:rsid w:val="008B6A4D"/>
    <w:rsid w:val="008B732C"/>
    <w:rsid w:val="008D1872"/>
    <w:rsid w:val="008D212A"/>
    <w:rsid w:val="008F3F30"/>
    <w:rsid w:val="008F5ECE"/>
    <w:rsid w:val="00904DF3"/>
    <w:rsid w:val="009070AB"/>
    <w:rsid w:val="00910153"/>
    <w:rsid w:val="009244B7"/>
    <w:rsid w:val="009261A7"/>
    <w:rsid w:val="00936987"/>
    <w:rsid w:val="00936B1C"/>
    <w:rsid w:val="00936BD3"/>
    <w:rsid w:val="00965BD8"/>
    <w:rsid w:val="0097394F"/>
    <w:rsid w:val="0098090C"/>
    <w:rsid w:val="00987CCA"/>
    <w:rsid w:val="009A2F83"/>
    <w:rsid w:val="009C6C16"/>
    <w:rsid w:val="00A14545"/>
    <w:rsid w:val="00A361F7"/>
    <w:rsid w:val="00A62681"/>
    <w:rsid w:val="00A628A7"/>
    <w:rsid w:val="00A66A6A"/>
    <w:rsid w:val="00A67B85"/>
    <w:rsid w:val="00A74F0E"/>
    <w:rsid w:val="00A976A0"/>
    <w:rsid w:val="00AD58B4"/>
    <w:rsid w:val="00AD62DF"/>
    <w:rsid w:val="00B14FFE"/>
    <w:rsid w:val="00B22247"/>
    <w:rsid w:val="00B2317A"/>
    <w:rsid w:val="00B25893"/>
    <w:rsid w:val="00B43E4D"/>
    <w:rsid w:val="00B47383"/>
    <w:rsid w:val="00B52315"/>
    <w:rsid w:val="00B5432E"/>
    <w:rsid w:val="00B80845"/>
    <w:rsid w:val="00B82F14"/>
    <w:rsid w:val="00B841D7"/>
    <w:rsid w:val="00B8519A"/>
    <w:rsid w:val="00B8532E"/>
    <w:rsid w:val="00B86C5B"/>
    <w:rsid w:val="00BA572A"/>
    <w:rsid w:val="00BC61BC"/>
    <w:rsid w:val="00BD324A"/>
    <w:rsid w:val="00BF5C1C"/>
    <w:rsid w:val="00C05C58"/>
    <w:rsid w:val="00C106DA"/>
    <w:rsid w:val="00C30485"/>
    <w:rsid w:val="00C329A0"/>
    <w:rsid w:val="00C36FFA"/>
    <w:rsid w:val="00C41857"/>
    <w:rsid w:val="00C44C7B"/>
    <w:rsid w:val="00C63750"/>
    <w:rsid w:val="00C65411"/>
    <w:rsid w:val="00C676BE"/>
    <w:rsid w:val="00C770C3"/>
    <w:rsid w:val="00C95EC0"/>
    <w:rsid w:val="00CA40C7"/>
    <w:rsid w:val="00CB2241"/>
    <w:rsid w:val="00CD4D1E"/>
    <w:rsid w:val="00CE16E9"/>
    <w:rsid w:val="00CF06F0"/>
    <w:rsid w:val="00D15AA9"/>
    <w:rsid w:val="00D32769"/>
    <w:rsid w:val="00D33D95"/>
    <w:rsid w:val="00D61EBC"/>
    <w:rsid w:val="00D62C5F"/>
    <w:rsid w:val="00D73B10"/>
    <w:rsid w:val="00D86156"/>
    <w:rsid w:val="00D9595C"/>
    <w:rsid w:val="00DE09DA"/>
    <w:rsid w:val="00E02CC0"/>
    <w:rsid w:val="00E04B1F"/>
    <w:rsid w:val="00E125A9"/>
    <w:rsid w:val="00E14CB8"/>
    <w:rsid w:val="00E261E5"/>
    <w:rsid w:val="00E33B97"/>
    <w:rsid w:val="00E51E90"/>
    <w:rsid w:val="00E65D16"/>
    <w:rsid w:val="00E66F86"/>
    <w:rsid w:val="00E76D25"/>
    <w:rsid w:val="00E93E52"/>
    <w:rsid w:val="00EA37D3"/>
    <w:rsid w:val="00EB0FC3"/>
    <w:rsid w:val="00EC1D9F"/>
    <w:rsid w:val="00EC284B"/>
    <w:rsid w:val="00ED5B96"/>
    <w:rsid w:val="00EE21ED"/>
    <w:rsid w:val="00EE7E31"/>
    <w:rsid w:val="00EF6641"/>
    <w:rsid w:val="00F04EDC"/>
    <w:rsid w:val="00F06D82"/>
    <w:rsid w:val="00F12B3F"/>
    <w:rsid w:val="00F149DE"/>
    <w:rsid w:val="00F218A8"/>
    <w:rsid w:val="00F5041E"/>
    <w:rsid w:val="00FB7EB4"/>
    <w:rsid w:val="00FE7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62DF"/>
    <w:rPr>
      <w:sz w:val="22"/>
      <w:lang w:val="en-GB" w:eastAsia="en-US"/>
    </w:rPr>
  </w:style>
  <w:style w:type="paragraph" w:styleId="1">
    <w:name w:val="heading 1"/>
    <w:aliases w:val="H1,h1,Char4"/>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0">
    <w:name w:val="heading 3"/>
    <w:aliases w:val="H3,h3"/>
    <w:basedOn w:val="a0"/>
    <w:next w:val="a0"/>
    <w:link w:val="31"/>
    <w:qFormat/>
    <w:pPr>
      <w:keepNext/>
      <w:outlineLvl w:val="2"/>
    </w:pPr>
    <w:rPr>
      <w:sz w:val="24"/>
    </w:rPr>
  </w:style>
  <w:style w:type="paragraph" w:styleId="40">
    <w:name w:val="heading 4"/>
    <w:aliases w:val="h4"/>
    <w:basedOn w:val="a0"/>
    <w:next w:val="a0"/>
    <w:link w:val="41"/>
    <w:qFormat/>
    <w:pPr>
      <w:keepNext/>
      <w:tabs>
        <w:tab w:val="left" w:pos="2694"/>
      </w:tabs>
      <w:ind w:left="708"/>
      <w:outlineLvl w:val="3"/>
    </w:pPr>
    <w:rPr>
      <w:rFonts w:ascii="Arial" w:hAnsi="Arial"/>
      <w:b/>
    </w:rPr>
  </w:style>
  <w:style w:type="paragraph" w:styleId="50">
    <w:name w:val="heading 5"/>
    <w:aliases w:val="h5"/>
    <w:basedOn w:val="a0"/>
    <w:next w:val="a0"/>
    <w:link w:val="51"/>
    <w:qFormat/>
    <w:pPr>
      <w:keepNext/>
      <w:jc w:val="center"/>
      <w:outlineLvl w:val="4"/>
    </w:pPr>
    <w:rPr>
      <w:rFonts w:ascii="Arial" w:hAnsi="Arial"/>
      <w:b/>
      <w:sz w:val="24"/>
    </w:rPr>
  </w:style>
  <w:style w:type="paragraph" w:styleId="6">
    <w:name w:val="heading 6"/>
    <w:aliases w:val="h6"/>
    <w:basedOn w:val="a0"/>
    <w:next w:val="a0"/>
    <w:link w:val="60"/>
    <w:qFormat/>
    <w:pPr>
      <w:keepNext/>
      <w:outlineLvl w:val="5"/>
    </w:pPr>
    <w:rPr>
      <w:rFonts w:ascii="Arial" w:hAnsi="Arial"/>
      <w:b/>
      <w:color w:val="C0C0C0"/>
      <w:sz w:val="24"/>
    </w:rPr>
  </w:style>
  <w:style w:type="paragraph" w:styleId="7">
    <w:name w:val="heading 7"/>
    <w:basedOn w:val="a0"/>
    <w:next w:val="a0"/>
    <w:link w:val="70"/>
    <w:qFormat/>
    <w:pPr>
      <w:keepNext/>
      <w:tabs>
        <w:tab w:val="left" w:pos="2694"/>
      </w:tabs>
      <w:ind w:left="708"/>
      <w:outlineLvl w:val="6"/>
    </w:pPr>
    <w:rPr>
      <w:rFonts w:ascii="Arial" w:hAnsi="Arial"/>
      <w:b/>
      <w:color w:val="0000FF"/>
    </w:rPr>
  </w:style>
  <w:style w:type="paragraph" w:styleId="8">
    <w:name w:val="heading 8"/>
    <w:basedOn w:val="a0"/>
    <w:next w:val="a0"/>
    <w:link w:val="80"/>
    <w:qFormat/>
    <w:pPr>
      <w:keepNext/>
      <w:spacing w:after="120"/>
      <w:ind w:left="1985" w:hanging="1985"/>
      <w:outlineLvl w:val="7"/>
    </w:pPr>
    <w:rPr>
      <w:rFonts w:ascii="Arial" w:hAnsi="Arial"/>
      <w:b/>
    </w:rPr>
  </w:style>
  <w:style w:type="paragraph" w:styleId="9">
    <w:name w:val="heading 9"/>
    <w:basedOn w:val="a0"/>
    <w:next w:val="a0"/>
    <w:link w:val="9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tabs>
        <w:tab w:val="center" w:pos="4153"/>
        <w:tab w:val="right" w:pos="8306"/>
      </w:tabs>
    </w:pPr>
  </w:style>
  <w:style w:type="paragraph" w:styleId="a6">
    <w:name w:val="footer"/>
    <w:aliases w:val="footer odd,footer odd1,footer odd2,footer odd3,footer odd4,footer odd5,footer,footer1,footer5,footer2,footer11,footer odd11,footer51,footer odd41,footer odd21,footer21,footer12,footer odd12,footer52,footer odd42,footer odd22,footer22,footer4"/>
    <w:basedOn w:val="a0"/>
    <w:link w:val="a7"/>
    <w:pPr>
      <w:tabs>
        <w:tab w:val="center" w:pos="4153"/>
        <w:tab w:val="right" w:pos="8306"/>
      </w:tabs>
    </w:pPr>
  </w:style>
  <w:style w:type="paragraph" w:styleId="a8">
    <w:name w:val="annotation text"/>
    <w:basedOn w:val="a0"/>
    <w:link w:val="a9"/>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0"/>
    <w:link w:val="B1Char"/>
    <w:pPr>
      <w:ind w:left="567" w:hanging="567"/>
      <w:jc w:val="both"/>
    </w:pPr>
    <w:rPr>
      <w:rFonts w:ascii="Arial" w:hAnsi="Arial"/>
    </w:rPr>
  </w:style>
  <w:style w:type="paragraph" w:customStyle="1" w:styleId="00BodyText">
    <w:name w:val="00 BodyText"/>
    <w:basedOn w:val="a0"/>
    <w:pPr>
      <w:spacing w:after="220"/>
    </w:pPr>
    <w:rPr>
      <w:rFonts w:ascii="Arial" w:hAnsi="Arial"/>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aliases w:val="bt"/>
    <w:basedOn w:val="a0"/>
    <w:rPr>
      <w:rFonts w:ascii="Arial" w:hAnsi="Arial" w:cs="Arial"/>
      <w:color w:val="FF0000"/>
    </w:rPr>
  </w:style>
  <w:style w:type="paragraph" w:styleId="ae">
    <w:name w:val="Balloon Text"/>
    <w:basedOn w:val="a0"/>
    <w:link w:val="af"/>
    <w:uiPriority w:val="99"/>
    <w:semiHidden/>
    <w:unhideWhenUsed/>
    <w:rsid w:val="00A361F7"/>
    <w:rPr>
      <w:rFonts w:ascii="Segoe UI" w:hAnsi="Segoe UI" w:cs="Segoe UI"/>
      <w:sz w:val="18"/>
      <w:szCs w:val="18"/>
    </w:rPr>
  </w:style>
  <w:style w:type="character" w:customStyle="1" w:styleId="af">
    <w:name w:val="吹き出し (文字)"/>
    <w:link w:val="ae"/>
    <w:uiPriority w:val="99"/>
    <w:semiHidden/>
    <w:rsid w:val="00A361F7"/>
    <w:rPr>
      <w:rFonts w:ascii="Segoe UI" w:hAnsi="Segoe UI" w:cs="Segoe UI"/>
      <w:sz w:val="18"/>
      <w:szCs w:val="18"/>
      <w:lang w:eastAsia="en-US"/>
    </w:rPr>
  </w:style>
  <w:style w:type="paragraph" w:styleId="af0">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0"/>
    <w:link w:val="af1"/>
    <w:uiPriority w:val="34"/>
    <w:qFormat/>
    <w:rsid w:val="00EB0FC3"/>
    <w:pPr>
      <w:ind w:leftChars="400" w:left="840"/>
    </w:pPr>
  </w:style>
  <w:style w:type="table" w:styleId="af2">
    <w:name w:val="Table Grid"/>
    <w:basedOn w:val="a2"/>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1"/>
    <w:link w:val="2"/>
    <w:rsid w:val="00893D20"/>
    <w:rPr>
      <w:rFonts w:ascii="Arial" w:hAnsi="Arial"/>
      <w:b/>
      <w:sz w:val="24"/>
      <w:lang w:val="en-GB" w:eastAsia="en-US"/>
    </w:rPr>
  </w:style>
  <w:style w:type="character" w:customStyle="1" w:styleId="af1">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0"/>
    <w:uiPriority w:val="34"/>
    <w:qFormat/>
    <w:locked/>
    <w:rsid w:val="005D2AE9"/>
    <w:rPr>
      <w:sz w:val="22"/>
      <w:lang w:val="en-GB" w:eastAsia="en-US"/>
    </w:rPr>
  </w:style>
  <w:style w:type="paragraph" w:styleId="af3">
    <w:name w:val="annotation subject"/>
    <w:basedOn w:val="a8"/>
    <w:next w:val="a8"/>
    <w:link w:val="af4"/>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basedOn w:val="a1"/>
    <w:link w:val="a8"/>
    <w:rsid w:val="00BA572A"/>
    <w:rPr>
      <w:rFonts w:ascii="Arial" w:hAnsi="Arial"/>
      <w:sz w:val="22"/>
      <w:lang w:val="en-GB" w:eastAsia="en-US"/>
    </w:rPr>
  </w:style>
  <w:style w:type="character" w:customStyle="1" w:styleId="af4">
    <w:name w:val="コメント内容 (文字)"/>
    <w:basedOn w:val="a9"/>
    <w:link w:val="af3"/>
    <w:semiHidden/>
    <w:rsid w:val="00BA572A"/>
    <w:rPr>
      <w:rFonts w:ascii="Arial" w:hAnsi="Arial"/>
      <w:b/>
      <w:bCs/>
      <w:sz w:val="22"/>
      <w:lang w:val="en-GB" w:eastAsia="en-US"/>
    </w:rPr>
  </w:style>
  <w:style w:type="character" w:styleId="af5">
    <w:name w:val="Placeholder Text"/>
    <w:basedOn w:val="a1"/>
    <w:uiPriority w:val="99"/>
    <w:semiHidden/>
    <w:rsid w:val="0098090C"/>
    <w:rPr>
      <w:color w:val="808080"/>
    </w:rPr>
  </w:style>
  <w:style w:type="character" w:styleId="af6">
    <w:name w:val="Emphasis"/>
    <w:basedOn w:val="a1"/>
    <w:qFormat/>
    <w:rsid w:val="008F3F30"/>
    <w:rPr>
      <w:i/>
      <w:iCs/>
    </w:rPr>
  </w:style>
  <w:style w:type="paragraph" w:styleId="3">
    <w:name w:val="List Number 3"/>
    <w:basedOn w:val="a0"/>
    <w:qFormat/>
    <w:rsid w:val="006879B9"/>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paragraph" w:customStyle="1" w:styleId="TAL">
    <w:name w:val="TAL"/>
    <w:basedOn w:val="a0"/>
    <w:link w:val="TALCar"/>
    <w:qFormat/>
    <w:rsid w:val="00631947"/>
    <w:pPr>
      <w:keepNext/>
      <w:keepLines/>
    </w:pPr>
    <w:rPr>
      <w:rFonts w:ascii="Arial" w:hAnsi="Arial"/>
      <w:sz w:val="18"/>
    </w:rPr>
  </w:style>
  <w:style w:type="character" w:customStyle="1" w:styleId="TALCar">
    <w:name w:val="TAL Car"/>
    <w:basedOn w:val="a1"/>
    <w:link w:val="TAL"/>
    <w:qFormat/>
    <w:locked/>
    <w:rsid w:val="00631947"/>
    <w:rPr>
      <w:rFonts w:ascii="Arial" w:hAnsi="Arial"/>
      <w:sz w:val="18"/>
      <w:lang w:val="en-GB" w:eastAsia="en-US"/>
    </w:rPr>
  </w:style>
  <w:style w:type="paragraph" w:styleId="81">
    <w:name w:val="toc 8"/>
    <w:basedOn w:val="11"/>
    <w:uiPriority w:val="39"/>
    <w:rsid w:val="004C168E"/>
    <w:pPr>
      <w:spacing w:before="180"/>
      <w:ind w:left="2693" w:hanging="2693"/>
    </w:pPr>
    <w:rPr>
      <w:b/>
    </w:rPr>
  </w:style>
  <w:style w:type="paragraph" w:styleId="11">
    <w:name w:val="toc 1"/>
    <w:uiPriority w:val="39"/>
    <w:rsid w:val="004C16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en-US"/>
    </w:rPr>
  </w:style>
  <w:style w:type="paragraph" w:customStyle="1" w:styleId="ZT">
    <w:name w:val="ZT"/>
    <w:rsid w:val="004C168E"/>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52">
    <w:name w:val="toc 5"/>
    <w:basedOn w:val="42"/>
    <w:uiPriority w:val="39"/>
    <w:rsid w:val="004C168E"/>
    <w:pPr>
      <w:ind w:left="1701" w:hanging="1701"/>
    </w:pPr>
  </w:style>
  <w:style w:type="paragraph" w:styleId="42">
    <w:name w:val="toc 4"/>
    <w:basedOn w:val="32"/>
    <w:uiPriority w:val="39"/>
    <w:rsid w:val="004C168E"/>
    <w:pPr>
      <w:ind w:left="1418" w:hanging="1418"/>
    </w:pPr>
  </w:style>
  <w:style w:type="paragraph" w:styleId="32">
    <w:name w:val="toc 3"/>
    <w:basedOn w:val="22"/>
    <w:uiPriority w:val="39"/>
    <w:rsid w:val="004C168E"/>
    <w:pPr>
      <w:ind w:left="1134" w:hanging="1134"/>
    </w:pPr>
  </w:style>
  <w:style w:type="paragraph" w:styleId="22">
    <w:name w:val="toc 2"/>
    <w:basedOn w:val="11"/>
    <w:uiPriority w:val="39"/>
    <w:rsid w:val="004C168E"/>
    <w:pPr>
      <w:keepNext w:val="0"/>
      <w:spacing w:before="0"/>
      <w:ind w:left="851" w:hanging="851"/>
    </w:pPr>
    <w:rPr>
      <w:sz w:val="20"/>
    </w:rPr>
  </w:style>
  <w:style w:type="paragraph" w:styleId="23">
    <w:name w:val="index 2"/>
    <w:basedOn w:val="12"/>
    <w:semiHidden/>
    <w:rsid w:val="004C168E"/>
    <w:pPr>
      <w:ind w:left="284"/>
    </w:pPr>
  </w:style>
  <w:style w:type="paragraph" w:styleId="12">
    <w:name w:val="index 1"/>
    <w:basedOn w:val="a0"/>
    <w:semiHidden/>
    <w:rsid w:val="004C168E"/>
    <w:pPr>
      <w:keepLines/>
      <w:overflowPunct w:val="0"/>
      <w:autoSpaceDE w:val="0"/>
      <w:autoSpaceDN w:val="0"/>
      <w:adjustRightInd w:val="0"/>
      <w:textAlignment w:val="baseline"/>
    </w:pPr>
    <w:rPr>
      <w:rFonts w:eastAsia="SimSun"/>
      <w:sz w:val="20"/>
      <w:lang w:val="en-US"/>
    </w:rPr>
  </w:style>
  <w:style w:type="paragraph" w:customStyle="1" w:styleId="ZH">
    <w:name w:val="ZH"/>
    <w:rsid w:val="004C168E"/>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0"/>
    <w:rsid w:val="004C168E"/>
    <w:pPr>
      <w:keepLines/>
      <w:pBdr>
        <w:top w:val="single" w:sz="12" w:space="3" w:color="auto"/>
      </w:pBdr>
      <w:overflowPunct w:val="0"/>
      <w:autoSpaceDE w:val="0"/>
      <w:autoSpaceDN w:val="0"/>
      <w:adjustRightInd w:val="0"/>
      <w:spacing w:before="240" w:after="180"/>
      <w:ind w:left="432" w:right="0" w:hanging="432"/>
      <w:textAlignment w:val="baseline"/>
      <w:outlineLvl w:val="9"/>
    </w:pPr>
    <w:rPr>
      <w:rFonts w:eastAsia="SimSun"/>
      <w:b w:val="0"/>
      <w:sz w:val="36"/>
    </w:rPr>
  </w:style>
  <w:style w:type="paragraph" w:styleId="24">
    <w:name w:val="List Number 2"/>
    <w:basedOn w:val="af7"/>
    <w:rsid w:val="004C168E"/>
    <w:pPr>
      <w:ind w:left="851"/>
    </w:pPr>
  </w:style>
  <w:style w:type="character" w:styleId="af8">
    <w:name w:val="footnote reference"/>
    <w:semiHidden/>
    <w:rsid w:val="004C168E"/>
    <w:rPr>
      <w:b/>
      <w:position w:val="6"/>
      <w:sz w:val="16"/>
    </w:rPr>
  </w:style>
  <w:style w:type="paragraph" w:styleId="af9">
    <w:name w:val="footnote text"/>
    <w:basedOn w:val="a0"/>
    <w:link w:val="afa"/>
    <w:semiHidden/>
    <w:rsid w:val="004C168E"/>
    <w:pPr>
      <w:keepLines/>
      <w:overflowPunct w:val="0"/>
      <w:autoSpaceDE w:val="0"/>
      <w:autoSpaceDN w:val="0"/>
      <w:adjustRightInd w:val="0"/>
      <w:ind w:left="454" w:hanging="454"/>
      <w:textAlignment w:val="baseline"/>
    </w:pPr>
    <w:rPr>
      <w:rFonts w:eastAsia="SimSun"/>
      <w:sz w:val="16"/>
      <w:lang w:val="en-US"/>
    </w:rPr>
  </w:style>
  <w:style w:type="character" w:customStyle="1" w:styleId="afa">
    <w:name w:val="脚注文字列 (文字)"/>
    <w:basedOn w:val="a1"/>
    <w:link w:val="af9"/>
    <w:semiHidden/>
    <w:rsid w:val="004C168E"/>
    <w:rPr>
      <w:rFonts w:eastAsia="SimSun"/>
      <w:sz w:val="16"/>
      <w:lang w:eastAsia="en-US"/>
    </w:rPr>
  </w:style>
  <w:style w:type="paragraph" w:customStyle="1" w:styleId="TAH">
    <w:name w:val="TAH"/>
    <w:basedOn w:val="TAC"/>
    <w:rsid w:val="004C168E"/>
    <w:rPr>
      <w:b/>
    </w:rPr>
  </w:style>
  <w:style w:type="paragraph" w:customStyle="1" w:styleId="TAC">
    <w:name w:val="TAC"/>
    <w:basedOn w:val="TAL"/>
    <w:link w:val="TACChar"/>
    <w:rsid w:val="004C168E"/>
    <w:pPr>
      <w:overflowPunct w:val="0"/>
      <w:autoSpaceDE w:val="0"/>
      <w:autoSpaceDN w:val="0"/>
      <w:adjustRightInd w:val="0"/>
      <w:jc w:val="center"/>
      <w:textAlignment w:val="baseline"/>
    </w:pPr>
    <w:rPr>
      <w:rFonts w:eastAsia="SimSun"/>
      <w:lang w:val="en-US"/>
    </w:rPr>
  </w:style>
  <w:style w:type="paragraph" w:customStyle="1" w:styleId="TF">
    <w:name w:val="TF"/>
    <w:basedOn w:val="TH"/>
    <w:rsid w:val="004C168E"/>
    <w:pPr>
      <w:keepNext w:val="0"/>
      <w:spacing w:before="0" w:after="240"/>
    </w:pPr>
  </w:style>
  <w:style w:type="paragraph" w:customStyle="1" w:styleId="NO">
    <w:name w:val="NO"/>
    <w:basedOn w:val="a0"/>
    <w:link w:val="NOChar"/>
    <w:rsid w:val="004C168E"/>
    <w:pPr>
      <w:keepLines/>
      <w:overflowPunct w:val="0"/>
      <w:autoSpaceDE w:val="0"/>
      <w:autoSpaceDN w:val="0"/>
      <w:adjustRightInd w:val="0"/>
      <w:spacing w:after="180"/>
      <w:ind w:left="1135" w:hanging="851"/>
      <w:textAlignment w:val="baseline"/>
    </w:pPr>
    <w:rPr>
      <w:rFonts w:eastAsia="SimSun"/>
      <w:sz w:val="20"/>
      <w:lang w:val="en-US"/>
    </w:rPr>
  </w:style>
  <w:style w:type="paragraph" w:styleId="91">
    <w:name w:val="toc 9"/>
    <w:basedOn w:val="81"/>
    <w:uiPriority w:val="39"/>
    <w:rsid w:val="004C168E"/>
    <w:pPr>
      <w:ind w:left="1418" w:hanging="1418"/>
    </w:pPr>
  </w:style>
  <w:style w:type="paragraph" w:customStyle="1" w:styleId="EX">
    <w:name w:val="EX"/>
    <w:basedOn w:val="a0"/>
    <w:rsid w:val="004C168E"/>
    <w:pPr>
      <w:keepLines/>
      <w:overflowPunct w:val="0"/>
      <w:autoSpaceDE w:val="0"/>
      <w:autoSpaceDN w:val="0"/>
      <w:adjustRightInd w:val="0"/>
      <w:spacing w:after="180"/>
      <w:ind w:left="1702" w:hanging="1418"/>
      <w:textAlignment w:val="baseline"/>
    </w:pPr>
    <w:rPr>
      <w:rFonts w:eastAsia="SimSun"/>
      <w:sz w:val="20"/>
      <w:lang w:val="en-US"/>
    </w:rPr>
  </w:style>
  <w:style w:type="paragraph" w:customStyle="1" w:styleId="FP">
    <w:name w:val="FP"/>
    <w:basedOn w:val="a0"/>
    <w:rsid w:val="004C168E"/>
    <w:pPr>
      <w:overflowPunct w:val="0"/>
      <w:autoSpaceDE w:val="0"/>
      <w:autoSpaceDN w:val="0"/>
      <w:adjustRightInd w:val="0"/>
      <w:textAlignment w:val="baseline"/>
    </w:pPr>
    <w:rPr>
      <w:rFonts w:eastAsia="SimSun"/>
      <w:sz w:val="20"/>
      <w:lang w:val="en-US"/>
    </w:rPr>
  </w:style>
  <w:style w:type="paragraph" w:customStyle="1" w:styleId="LD">
    <w:name w:val="LD"/>
    <w:rsid w:val="004C168E"/>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C168E"/>
    <w:pPr>
      <w:spacing w:after="0"/>
    </w:pPr>
  </w:style>
  <w:style w:type="paragraph" w:customStyle="1" w:styleId="EW">
    <w:name w:val="EW"/>
    <w:basedOn w:val="EX"/>
    <w:rsid w:val="004C168E"/>
    <w:pPr>
      <w:spacing w:after="0"/>
    </w:pPr>
  </w:style>
  <w:style w:type="paragraph" w:styleId="61">
    <w:name w:val="toc 6"/>
    <w:basedOn w:val="52"/>
    <w:next w:val="a0"/>
    <w:uiPriority w:val="39"/>
    <w:rsid w:val="004C168E"/>
    <w:pPr>
      <w:ind w:left="1985" w:hanging="1985"/>
    </w:pPr>
  </w:style>
  <w:style w:type="paragraph" w:styleId="71">
    <w:name w:val="toc 7"/>
    <w:basedOn w:val="61"/>
    <w:next w:val="a0"/>
    <w:uiPriority w:val="39"/>
    <w:rsid w:val="004C168E"/>
    <w:pPr>
      <w:ind w:left="2268" w:hanging="2268"/>
    </w:pPr>
  </w:style>
  <w:style w:type="paragraph" w:styleId="25">
    <w:name w:val="List Bullet 2"/>
    <w:basedOn w:val="afb"/>
    <w:rsid w:val="004C168E"/>
    <w:pPr>
      <w:ind w:left="851"/>
    </w:pPr>
  </w:style>
  <w:style w:type="paragraph" w:styleId="33">
    <w:name w:val="List Bullet 3"/>
    <w:basedOn w:val="25"/>
    <w:rsid w:val="004C168E"/>
    <w:pPr>
      <w:ind w:left="1135"/>
    </w:pPr>
  </w:style>
  <w:style w:type="paragraph" w:styleId="af7">
    <w:name w:val="List Number"/>
    <w:basedOn w:val="afc"/>
    <w:rsid w:val="004C168E"/>
  </w:style>
  <w:style w:type="paragraph" w:customStyle="1" w:styleId="EQ">
    <w:name w:val="EQ"/>
    <w:basedOn w:val="a0"/>
    <w:next w:val="a0"/>
    <w:rsid w:val="004C168E"/>
    <w:pPr>
      <w:keepLines/>
      <w:tabs>
        <w:tab w:val="center" w:pos="4536"/>
        <w:tab w:val="right" w:pos="9072"/>
      </w:tabs>
      <w:overflowPunct w:val="0"/>
      <w:autoSpaceDE w:val="0"/>
      <w:autoSpaceDN w:val="0"/>
      <w:adjustRightInd w:val="0"/>
      <w:spacing w:after="180"/>
      <w:textAlignment w:val="baseline"/>
    </w:pPr>
    <w:rPr>
      <w:rFonts w:eastAsia="SimSun"/>
      <w:noProof/>
      <w:sz w:val="20"/>
      <w:lang w:val="en-US"/>
    </w:rPr>
  </w:style>
  <w:style w:type="paragraph" w:customStyle="1" w:styleId="TH">
    <w:name w:val="TH"/>
    <w:basedOn w:val="a0"/>
    <w:link w:val="THChar"/>
    <w:rsid w:val="004C168E"/>
    <w:pPr>
      <w:keepNext/>
      <w:keepLines/>
      <w:overflowPunct w:val="0"/>
      <w:autoSpaceDE w:val="0"/>
      <w:autoSpaceDN w:val="0"/>
      <w:adjustRightInd w:val="0"/>
      <w:spacing w:before="60" w:after="180"/>
      <w:jc w:val="center"/>
      <w:textAlignment w:val="baseline"/>
    </w:pPr>
    <w:rPr>
      <w:rFonts w:ascii="Arial" w:eastAsia="SimSun" w:hAnsi="Arial"/>
      <w:b/>
      <w:sz w:val="20"/>
      <w:lang w:val="en-US"/>
    </w:rPr>
  </w:style>
  <w:style w:type="paragraph" w:customStyle="1" w:styleId="NF">
    <w:name w:val="NF"/>
    <w:basedOn w:val="NO"/>
    <w:rsid w:val="004C168E"/>
    <w:pPr>
      <w:keepNext/>
      <w:spacing w:after="0"/>
    </w:pPr>
    <w:rPr>
      <w:rFonts w:ascii="Arial" w:hAnsi="Arial"/>
      <w:sz w:val="18"/>
    </w:rPr>
  </w:style>
  <w:style w:type="paragraph" w:customStyle="1" w:styleId="PL">
    <w:name w:val="PL"/>
    <w:link w:val="PLChar"/>
    <w:qFormat/>
    <w:rsid w:val="004C1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C168E"/>
    <w:pPr>
      <w:overflowPunct w:val="0"/>
      <w:autoSpaceDE w:val="0"/>
      <w:autoSpaceDN w:val="0"/>
      <w:adjustRightInd w:val="0"/>
      <w:jc w:val="right"/>
      <w:textAlignment w:val="baseline"/>
    </w:pPr>
    <w:rPr>
      <w:rFonts w:eastAsia="SimSun"/>
      <w:lang w:val="en-US"/>
    </w:rPr>
  </w:style>
  <w:style w:type="paragraph" w:customStyle="1" w:styleId="H6">
    <w:name w:val="H6"/>
    <w:basedOn w:val="50"/>
    <w:next w:val="a0"/>
    <w:rsid w:val="004C168E"/>
    <w:pPr>
      <w:keepLines/>
      <w:numPr>
        <w:ilvl w:val="4"/>
      </w:numPr>
      <w:overflowPunct w:val="0"/>
      <w:autoSpaceDE w:val="0"/>
      <w:autoSpaceDN w:val="0"/>
      <w:adjustRightInd w:val="0"/>
      <w:spacing w:before="120" w:after="180"/>
      <w:ind w:left="1985" w:hanging="1985"/>
      <w:jc w:val="left"/>
      <w:textAlignment w:val="baseline"/>
      <w:outlineLvl w:val="9"/>
    </w:pPr>
    <w:rPr>
      <w:rFonts w:eastAsia="SimSun"/>
      <w:b w:val="0"/>
      <w:sz w:val="20"/>
    </w:rPr>
  </w:style>
  <w:style w:type="paragraph" w:customStyle="1" w:styleId="TAN">
    <w:name w:val="TAN"/>
    <w:basedOn w:val="TAL"/>
    <w:rsid w:val="004C168E"/>
    <w:pPr>
      <w:overflowPunct w:val="0"/>
      <w:autoSpaceDE w:val="0"/>
      <w:autoSpaceDN w:val="0"/>
      <w:adjustRightInd w:val="0"/>
      <w:ind w:left="851" w:hanging="851"/>
      <w:textAlignment w:val="baseline"/>
    </w:pPr>
    <w:rPr>
      <w:rFonts w:eastAsia="SimSun"/>
      <w:lang w:val="en-US"/>
    </w:rPr>
  </w:style>
  <w:style w:type="paragraph" w:customStyle="1" w:styleId="ZA">
    <w:name w:val="ZA"/>
    <w:rsid w:val="004C16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C16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C168E"/>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C16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C168E"/>
    <w:pPr>
      <w:framePr w:wrap="notBeside" w:y="16161"/>
    </w:pPr>
  </w:style>
  <w:style w:type="character" w:customStyle="1" w:styleId="ZGSM">
    <w:name w:val="ZGSM"/>
    <w:rsid w:val="004C168E"/>
  </w:style>
  <w:style w:type="paragraph" w:styleId="26">
    <w:name w:val="List 2"/>
    <w:basedOn w:val="afc"/>
    <w:rsid w:val="004C168E"/>
    <w:pPr>
      <w:ind w:left="851"/>
    </w:pPr>
  </w:style>
  <w:style w:type="paragraph" w:customStyle="1" w:styleId="ZG">
    <w:name w:val="ZG"/>
    <w:rsid w:val="004C168E"/>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4">
    <w:name w:val="List 3"/>
    <w:basedOn w:val="26"/>
    <w:rsid w:val="004C168E"/>
    <w:pPr>
      <w:ind w:left="1135"/>
    </w:pPr>
  </w:style>
  <w:style w:type="paragraph" w:styleId="43">
    <w:name w:val="List 4"/>
    <w:basedOn w:val="34"/>
    <w:rsid w:val="004C168E"/>
    <w:pPr>
      <w:ind w:left="1418"/>
    </w:pPr>
  </w:style>
  <w:style w:type="paragraph" w:styleId="53">
    <w:name w:val="List 5"/>
    <w:basedOn w:val="43"/>
    <w:rsid w:val="004C168E"/>
    <w:pPr>
      <w:ind w:left="1702"/>
    </w:pPr>
  </w:style>
  <w:style w:type="paragraph" w:customStyle="1" w:styleId="EditorsNote">
    <w:name w:val="Editor's Note"/>
    <w:basedOn w:val="NO"/>
    <w:rsid w:val="004C168E"/>
    <w:rPr>
      <w:color w:val="FF0000"/>
    </w:rPr>
  </w:style>
  <w:style w:type="paragraph" w:styleId="afc">
    <w:name w:val="List"/>
    <w:basedOn w:val="a0"/>
    <w:rsid w:val="004C168E"/>
    <w:pPr>
      <w:overflowPunct w:val="0"/>
      <w:autoSpaceDE w:val="0"/>
      <w:autoSpaceDN w:val="0"/>
      <w:adjustRightInd w:val="0"/>
      <w:spacing w:after="180"/>
      <w:ind w:left="568" w:hanging="284"/>
      <w:textAlignment w:val="baseline"/>
    </w:pPr>
    <w:rPr>
      <w:rFonts w:eastAsia="SimSun"/>
      <w:sz w:val="20"/>
      <w:lang w:val="en-US"/>
    </w:rPr>
  </w:style>
  <w:style w:type="paragraph" w:styleId="afb">
    <w:name w:val="List Bullet"/>
    <w:basedOn w:val="afc"/>
    <w:rsid w:val="004C168E"/>
  </w:style>
  <w:style w:type="paragraph" w:styleId="44">
    <w:name w:val="List Bullet 4"/>
    <w:basedOn w:val="33"/>
    <w:rsid w:val="004C168E"/>
    <w:pPr>
      <w:ind w:left="1418"/>
    </w:pPr>
  </w:style>
  <w:style w:type="paragraph" w:styleId="54">
    <w:name w:val="List Bullet 5"/>
    <w:basedOn w:val="44"/>
    <w:link w:val="55"/>
    <w:rsid w:val="004C168E"/>
    <w:pPr>
      <w:ind w:left="1702"/>
    </w:pPr>
  </w:style>
  <w:style w:type="paragraph" w:customStyle="1" w:styleId="B2">
    <w:name w:val="B2"/>
    <w:basedOn w:val="26"/>
    <w:link w:val="B2Char"/>
    <w:rsid w:val="004C168E"/>
  </w:style>
  <w:style w:type="paragraph" w:customStyle="1" w:styleId="B3">
    <w:name w:val="B3"/>
    <w:basedOn w:val="34"/>
    <w:link w:val="B3Char2"/>
    <w:rsid w:val="004C168E"/>
  </w:style>
  <w:style w:type="paragraph" w:customStyle="1" w:styleId="B4">
    <w:name w:val="B4"/>
    <w:basedOn w:val="43"/>
    <w:rsid w:val="004C168E"/>
  </w:style>
  <w:style w:type="paragraph" w:customStyle="1" w:styleId="B5">
    <w:name w:val="B5"/>
    <w:basedOn w:val="53"/>
    <w:rsid w:val="004C168E"/>
  </w:style>
  <w:style w:type="paragraph" w:customStyle="1" w:styleId="ZTD">
    <w:name w:val="ZTD"/>
    <w:basedOn w:val="ZB"/>
    <w:rsid w:val="004C168E"/>
    <w:pPr>
      <w:framePr w:hRule="auto" w:wrap="notBeside" w:y="852"/>
    </w:pPr>
    <w:rPr>
      <w:i w:val="0"/>
      <w:sz w:val="40"/>
    </w:rPr>
  </w:style>
  <w:style w:type="character" w:customStyle="1" w:styleId="MTEquationSection">
    <w:name w:val="MTEquationSection"/>
    <w:rsid w:val="004C168E"/>
    <w:rPr>
      <w:rFonts w:ascii="Arial" w:hAnsi="Arial"/>
      <w:vanish w:val="0"/>
      <w:color w:val="FF0000"/>
      <w:sz w:val="24"/>
    </w:rPr>
  </w:style>
  <w:style w:type="paragraph" w:styleId="35">
    <w:name w:val="Body Text 3"/>
    <w:basedOn w:val="a0"/>
    <w:link w:val="36"/>
    <w:rsid w:val="004C168E"/>
    <w:pPr>
      <w:overflowPunct w:val="0"/>
      <w:autoSpaceDE w:val="0"/>
      <w:autoSpaceDN w:val="0"/>
      <w:adjustRightInd w:val="0"/>
      <w:spacing w:after="180"/>
      <w:textAlignment w:val="baseline"/>
    </w:pPr>
    <w:rPr>
      <w:rFonts w:eastAsia="SimSun"/>
      <w:i/>
      <w:sz w:val="20"/>
      <w:lang w:val="en-US"/>
    </w:rPr>
  </w:style>
  <w:style w:type="character" w:customStyle="1" w:styleId="36">
    <w:name w:val="本文 3 (文字)"/>
    <w:basedOn w:val="a1"/>
    <w:link w:val="35"/>
    <w:rsid w:val="004C168E"/>
    <w:rPr>
      <w:rFonts w:eastAsia="SimSun"/>
      <w:i/>
      <w:lang w:eastAsia="en-US"/>
    </w:rPr>
  </w:style>
  <w:style w:type="paragraph" w:styleId="afd">
    <w:name w:val="Document Map"/>
    <w:basedOn w:val="a0"/>
    <w:link w:val="afe"/>
    <w:semiHidden/>
    <w:rsid w:val="004C168E"/>
    <w:pPr>
      <w:shd w:val="clear" w:color="auto" w:fill="000080"/>
      <w:overflowPunct w:val="0"/>
      <w:autoSpaceDE w:val="0"/>
      <w:autoSpaceDN w:val="0"/>
      <w:adjustRightInd w:val="0"/>
      <w:spacing w:after="180"/>
      <w:textAlignment w:val="baseline"/>
    </w:pPr>
    <w:rPr>
      <w:rFonts w:ascii="Tahoma" w:eastAsia="SimSun" w:hAnsi="Tahoma"/>
      <w:sz w:val="20"/>
      <w:lang w:val="en-US"/>
    </w:rPr>
  </w:style>
  <w:style w:type="character" w:customStyle="1" w:styleId="afe">
    <w:name w:val="見出しマップ (文字)"/>
    <w:basedOn w:val="a1"/>
    <w:link w:val="afd"/>
    <w:semiHidden/>
    <w:rsid w:val="004C168E"/>
    <w:rPr>
      <w:rFonts w:ascii="Tahoma" w:eastAsia="SimSun" w:hAnsi="Tahoma"/>
      <w:shd w:val="clear" w:color="auto" w:fill="000080"/>
      <w:lang w:eastAsia="en-US"/>
    </w:rPr>
  </w:style>
  <w:style w:type="paragraph" w:customStyle="1" w:styleId="Bulletedo1">
    <w:name w:val="Bulleted o 1"/>
    <w:basedOn w:val="a0"/>
    <w:rsid w:val="004C168E"/>
    <w:pPr>
      <w:numPr>
        <w:numId w:val="12"/>
      </w:numPr>
      <w:overflowPunct w:val="0"/>
      <w:autoSpaceDE w:val="0"/>
      <w:autoSpaceDN w:val="0"/>
      <w:adjustRightInd w:val="0"/>
      <w:spacing w:after="180"/>
      <w:textAlignment w:val="baseline"/>
    </w:pPr>
    <w:rPr>
      <w:rFonts w:eastAsia="SimSun"/>
      <w:sz w:val="20"/>
      <w:lang w:val="en-US"/>
    </w:rPr>
  </w:style>
  <w:style w:type="paragraph" w:customStyle="1" w:styleId="text">
    <w:name w:val="text"/>
    <w:basedOn w:val="a0"/>
    <w:rsid w:val="004C168E"/>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a0"/>
    <w:next w:val="a0"/>
    <w:rsid w:val="004C168E"/>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4C168E"/>
    <w:pPr>
      <w:overflowPunct w:val="0"/>
      <w:autoSpaceDE w:val="0"/>
      <w:autoSpaceDN w:val="0"/>
      <w:adjustRightInd w:val="0"/>
      <w:spacing w:after="220"/>
      <w:ind w:left="1298"/>
      <w:textAlignment w:val="baseline"/>
    </w:pPr>
    <w:rPr>
      <w:rFonts w:ascii="Arial" w:eastAsia="SimSun" w:hAnsi="Arial"/>
      <w:lang w:val="en-US"/>
    </w:rPr>
  </w:style>
  <w:style w:type="paragraph" w:customStyle="1" w:styleId="table">
    <w:name w:val="table"/>
    <w:basedOn w:val="text"/>
    <w:next w:val="text"/>
    <w:rsid w:val="004C168E"/>
    <w:pPr>
      <w:spacing w:after="0"/>
      <w:jc w:val="center"/>
    </w:pPr>
    <w:rPr>
      <w:sz w:val="20"/>
    </w:rPr>
  </w:style>
  <w:style w:type="paragraph" w:styleId="aff">
    <w:name w:val="caption"/>
    <w:aliases w:val="cap"/>
    <w:basedOn w:val="a0"/>
    <w:next w:val="a0"/>
    <w:qFormat/>
    <w:rsid w:val="004C168E"/>
    <w:pPr>
      <w:overflowPunct w:val="0"/>
      <w:autoSpaceDE w:val="0"/>
      <w:autoSpaceDN w:val="0"/>
      <w:adjustRightInd w:val="0"/>
      <w:spacing w:before="120" w:after="120"/>
      <w:textAlignment w:val="baseline"/>
    </w:pPr>
    <w:rPr>
      <w:rFonts w:eastAsia="SimSun"/>
      <w:b/>
      <w:bCs/>
      <w:sz w:val="20"/>
      <w:lang w:val="en-US"/>
    </w:rPr>
  </w:style>
  <w:style w:type="paragraph" w:customStyle="1" w:styleId="bodyCharCharChar">
    <w:name w:val="body Char Char Char"/>
    <w:basedOn w:val="a0"/>
    <w:rsid w:val="004C1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27">
    <w:name w:val="Body Text 2"/>
    <w:basedOn w:val="a0"/>
    <w:link w:val="28"/>
    <w:rsid w:val="004C168E"/>
    <w:pPr>
      <w:tabs>
        <w:tab w:val="left" w:pos="1985"/>
      </w:tabs>
      <w:overflowPunct w:val="0"/>
      <w:autoSpaceDE w:val="0"/>
      <w:autoSpaceDN w:val="0"/>
      <w:adjustRightInd w:val="0"/>
      <w:jc w:val="both"/>
      <w:textAlignment w:val="baseline"/>
    </w:pPr>
    <w:rPr>
      <w:rFonts w:ascii="Arial" w:eastAsia="SimSun" w:hAnsi="Arial"/>
      <w:lang w:val="en-US"/>
    </w:rPr>
  </w:style>
  <w:style w:type="character" w:customStyle="1" w:styleId="28">
    <w:name w:val="本文 2 (文字)"/>
    <w:basedOn w:val="a1"/>
    <w:link w:val="27"/>
    <w:rsid w:val="004C168E"/>
    <w:rPr>
      <w:rFonts w:ascii="Arial" w:eastAsia="SimSun" w:hAnsi="Arial"/>
      <w:sz w:val="22"/>
      <w:lang w:eastAsia="en-US"/>
    </w:rPr>
  </w:style>
  <w:style w:type="character" w:customStyle="1" w:styleId="Heading1Char">
    <w:name w:val="Heading 1 Char"/>
    <w:aliases w:val="Char4 Char"/>
    <w:uiPriority w:val="9"/>
    <w:rsid w:val="004C168E"/>
    <w:rPr>
      <w:rFonts w:ascii="Arial" w:hAnsi="Arial"/>
      <w:sz w:val="36"/>
      <w:lang w:val="en-GB" w:eastAsia="en-US" w:bidi="ar-SA"/>
    </w:rPr>
  </w:style>
  <w:style w:type="paragraph" w:customStyle="1" w:styleId="body0">
    <w:name w:val="body"/>
    <w:basedOn w:val="a0"/>
    <w:link w:val="bodyChar"/>
    <w:rsid w:val="004C1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CRCoverPage">
    <w:name w:val="CR Cover Page"/>
    <w:rsid w:val="004C168E"/>
    <w:pPr>
      <w:spacing w:after="120"/>
    </w:pPr>
    <w:rPr>
      <w:rFonts w:ascii="Arial" w:eastAsia="ＭＳ 明朝" w:hAnsi="Arial"/>
      <w:lang w:val="en-GB" w:eastAsia="en-US"/>
    </w:rPr>
  </w:style>
  <w:style w:type="character" w:customStyle="1" w:styleId="10">
    <w:name w:val="見出し 1 (文字)"/>
    <w:aliases w:val="H1 (文字),h1 (文字),Char4 (文字)"/>
    <w:link w:val="1"/>
    <w:uiPriority w:val="9"/>
    <w:rsid w:val="004C168E"/>
    <w:rPr>
      <w:rFonts w:ascii="Arial" w:hAnsi="Arial"/>
      <w:b/>
      <w:sz w:val="24"/>
      <w:lang w:val="en-GB" w:eastAsia="en-US"/>
    </w:rPr>
  </w:style>
  <w:style w:type="character" w:customStyle="1" w:styleId="31">
    <w:name w:val="見出し 3 (文字)"/>
    <w:aliases w:val="H3 (文字),h3 (文字)"/>
    <w:link w:val="30"/>
    <w:rsid w:val="004C168E"/>
    <w:rPr>
      <w:sz w:val="24"/>
      <w:lang w:val="en-GB" w:eastAsia="en-US"/>
    </w:rPr>
  </w:style>
  <w:style w:type="character" w:customStyle="1" w:styleId="41">
    <w:name w:val="見出し 4 (文字)"/>
    <w:aliases w:val="h4 (文字)"/>
    <w:link w:val="40"/>
    <w:rsid w:val="004C168E"/>
    <w:rPr>
      <w:rFonts w:ascii="Arial" w:hAnsi="Arial"/>
      <w:b/>
      <w:sz w:val="22"/>
      <w:lang w:val="en-GB" w:eastAsia="en-US"/>
    </w:rPr>
  </w:style>
  <w:style w:type="character" w:customStyle="1" w:styleId="51">
    <w:name w:val="見出し 5 (文字)"/>
    <w:aliases w:val="h5 (文字)"/>
    <w:link w:val="50"/>
    <w:rsid w:val="004C168E"/>
    <w:rPr>
      <w:rFonts w:ascii="Arial" w:hAnsi="Arial"/>
      <w:b/>
      <w:sz w:val="24"/>
      <w:lang w:val="en-GB" w:eastAsia="en-US"/>
    </w:rPr>
  </w:style>
  <w:style w:type="character" w:customStyle="1" w:styleId="CharChar3">
    <w:name w:val="Char Char3"/>
    <w:rsid w:val="004C168E"/>
    <w:rPr>
      <w:rFonts w:ascii="Arial" w:hAnsi="Arial"/>
      <w:sz w:val="36"/>
      <w:lang w:val="en-GB" w:eastAsia="en-US" w:bidi="ar-SA"/>
    </w:rPr>
  </w:style>
  <w:style w:type="character" w:customStyle="1" w:styleId="CharChar2">
    <w:name w:val="Char Char2"/>
    <w:rsid w:val="004C168E"/>
    <w:rPr>
      <w:rFonts w:ascii="Arial" w:hAnsi="Arial"/>
      <w:sz w:val="32"/>
      <w:lang w:val="en-GB" w:eastAsia="en-US" w:bidi="ar-SA"/>
    </w:rPr>
  </w:style>
  <w:style w:type="character" w:customStyle="1" w:styleId="CharChar1">
    <w:name w:val="Char Char1"/>
    <w:rsid w:val="004C168E"/>
    <w:rPr>
      <w:rFonts w:ascii="Arial" w:hAnsi="Arial"/>
      <w:sz w:val="28"/>
      <w:lang w:val="en-GB" w:eastAsia="en-US" w:bidi="ar-SA"/>
    </w:rPr>
  </w:style>
  <w:style w:type="character" w:customStyle="1" w:styleId="h4CharChar">
    <w:name w:val="h4 Char Char"/>
    <w:rsid w:val="004C168E"/>
    <w:rPr>
      <w:rFonts w:ascii="Arial" w:hAnsi="Arial"/>
      <w:sz w:val="24"/>
      <w:lang w:val="en-GB" w:eastAsia="en-US" w:bidi="ar-SA"/>
    </w:rPr>
  </w:style>
  <w:style w:type="character" w:customStyle="1" w:styleId="CharChar">
    <w:name w:val="Char Char"/>
    <w:rsid w:val="004C168E"/>
    <w:rPr>
      <w:rFonts w:ascii="Arial" w:hAnsi="Arial"/>
      <w:sz w:val="22"/>
      <w:lang w:val="en-GB" w:eastAsia="en-US" w:bidi="ar-SA"/>
    </w:rPr>
  </w:style>
  <w:style w:type="paragraph" w:customStyle="1" w:styleId="Reference">
    <w:name w:val="Reference"/>
    <w:basedOn w:val="EX"/>
    <w:rsid w:val="004C168E"/>
    <w:pPr>
      <w:tabs>
        <w:tab w:val="num" w:pos="360"/>
      </w:tabs>
      <w:suppressAutoHyphens/>
      <w:autoSpaceDN/>
      <w:adjustRightInd/>
      <w:ind w:left="0" w:firstLine="0"/>
    </w:pPr>
    <w:rPr>
      <w:lang w:eastAsia="ar-SA"/>
    </w:rPr>
  </w:style>
  <w:style w:type="paragraph" w:styleId="aff0">
    <w:name w:val="Subtitle"/>
    <w:basedOn w:val="a0"/>
    <w:next w:val="a0"/>
    <w:link w:val="aff1"/>
    <w:qFormat/>
    <w:rsid w:val="004C168E"/>
    <w:pPr>
      <w:overflowPunct w:val="0"/>
      <w:autoSpaceDE w:val="0"/>
      <w:autoSpaceDN w:val="0"/>
      <w:adjustRightInd w:val="0"/>
      <w:spacing w:after="60"/>
      <w:jc w:val="center"/>
      <w:textAlignment w:val="baseline"/>
      <w:outlineLvl w:val="1"/>
    </w:pPr>
    <w:rPr>
      <w:rFonts w:ascii="Cambria" w:eastAsia="SimSun" w:hAnsi="Cambria"/>
      <w:sz w:val="24"/>
      <w:szCs w:val="24"/>
      <w:lang w:val="en-US"/>
    </w:rPr>
  </w:style>
  <w:style w:type="character" w:customStyle="1" w:styleId="aff1">
    <w:name w:val="副題 (文字)"/>
    <w:basedOn w:val="a1"/>
    <w:link w:val="aff0"/>
    <w:rsid w:val="004C168E"/>
    <w:rPr>
      <w:rFonts w:ascii="Cambria" w:eastAsia="SimSun" w:hAnsi="Cambria"/>
      <w:sz w:val="24"/>
      <w:szCs w:val="24"/>
      <w:lang w:eastAsia="en-US"/>
    </w:rPr>
  </w:style>
  <w:style w:type="paragraph" w:styleId="aff2">
    <w:name w:val="Revision"/>
    <w:hidden/>
    <w:uiPriority w:val="99"/>
    <w:semiHidden/>
    <w:rsid w:val="004C168E"/>
    <w:rPr>
      <w:rFonts w:eastAsia="SimSun"/>
      <w:lang w:val="en-GB" w:eastAsia="en-US"/>
    </w:rPr>
  </w:style>
  <w:style w:type="paragraph" w:styleId="Web">
    <w:name w:val="Normal (Web)"/>
    <w:basedOn w:val="a0"/>
    <w:uiPriority w:val="99"/>
    <w:unhideWhenUsed/>
    <w:rsid w:val="004C168E"/>
    <w:pPr>
      <w:spacing w:before="100" w:beforeAutospacing="1" w:after="100" w:afterAutospacing="1"/>
    </w:pPr>
    <w:rPr>
      <w:rFonts w:eastAsia="SimSun"/>
      <w:sz w:val="24"/>
      <w:szCs w:val="24"/>
      <w:lang w:val="en-US"/>
    </w:rPr>
  </w:style>
  <w:style w:type="paragraph" w:customStyle="1" w:styleId="LGTdoc">
    <w:name w:val="LGTdoc_본문"/>
    <w:basedOn w:val="a0"/>
    <w:rsid w:val="004C168E"/>
    <w:pPr>
      <w:widowControl w:val="0"/>
      <w:autoSpaceDE w:val="0"/>
      <w:autoSpaceDN w:val="0"/>
      <w:adjustRightInd w:val="0"/>
      <w:snapToGrid w:val="0"/>
      <w:spacing w:afterLines="50" w:line="264" w:lineRule="auto"/>
      <w:jc w:val="both"/>
    </w:pPr>
    <w:rPr>
      <w:rFonts w:eastAsia="Batang"/>
      <w:kern w:val="2"/>
      <w:szCs w:val="24"/>
      <w:lang w:val="en-US" w:eastAsia="ko-KR"/>
    </w:rPr>
  </w:style>
  <w:style w:type="paragraph" w:customStyle="1" w:styleId="Tabletext">
    <w:name w:val="Table_text"/>
    <w:basedOn w:val="a0"/>
    <w:rsid w:val="004C1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lang w:val="fr-FR"/>
    </w:rPr>
  </w:style>
  <w:style w:type="paragraph" w:customStyle="1" w:styleId="Tablehead">
    <w:name w:val="Table_head"/>
    <w:basedOn w:val="a0"/>
    <w:next w:val="a0"/>
    <w:rsid w:val="004C168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lang w:val="fr-FR"/>
    </w:rPr>
  </w:style>
  <w:style w:type="character" w:customStyle="1" w:styleId="TACChar">
    <w:name w:val="TAC Char"/>
    <w:link w:val="TAC"/>
    <w:rsid w:val="004C168E"/>
    <w:rPr>
      <w:rFonts w:ascii="Arial" w:eastAsia="SimSun" w:hAnsi="Arial"/>
      <w:sz w:val="18"/>
      <w:lang w:eastAsia="en-US"/>
    </w:rPr>
  </w:style>
  <w:style w:type="character" w:customStyle="1" w:styleId="THChar">
    <w:name w:val="TH Char"/>
    <w:link w:val="TH"/>
    <w:rsid w:val="004C168E"/>
    <w:rPr>
      <w:rFonts w:ascii="Arial" w:eastAsia="SimSun" w:hAnsi="Arial"/>
      <w:b/>
      <w:lang w:eastAsia="en-US"/>
    </w:rPr>
  </w:style>
  <w:style w:type="character" w:styleId="aff3">
    <w:name w:val="Hyperlink"/>
    <w:uiPriority w:val="99"/>
    <w:rsid w:val="004C168E"/>
    <w:rPr>
      <w:color w:val="0000FF"/>
      <w:u w:val="single"/>
    </w:rPr>
  </w:style>
  <w:style w:type="paragraph" w:customStyle="1" w:styleId="References">
    <w:name w:val="References"/>
    <w:basedOn w:val="a0"/>
    <w:rsid w:val="004C168E"/>
    <w:pPr>
      <w:numPr>
        <w:numId w:val="13"/>
      </w:numPr>
      <w:autoSpaceDE w:val="0"/>
      <w:autoSpaceDN w:val="0"/>
      <w:snapToGrid w:val="0"/>
      <w:spacing w:after="60"/>
      <w:jc w:val="both"/>
    </w:pPr>
    <w:rPr>
      <w:rFonts w:eastAsia="SimSun"/>
      <w:sz w:val="20"/>
      <w:szCs w:val="16"/>
      <w:lang w:val="en-US"/>
    </w:rPr>
  </w:style>
  <w:style w:type="character" w:customStyle="1" w:styleId="bodyChar">
    <w:name w:val="body Char"/>
    <w:link w:val="body0"/>
    <w:rsid w:val="004C168E"/>
    <w:rPr>
      <w:rFonts w:ascii="New York" w:eastAsia="SimSun" w:hAnsi="New York"/>
      <w:sz w:val="24"/>
      <w:lang w:eastAsia="en-US"/>
    </w:rPr>
  </w:style>
  <w:style w:type="paragraph" w:customStyle="1" w:styleId="Author">
    <w:name w:val="Author"/>
    <w:basedOn w:val="a0"/>
    <w:rsid w:val="004C168E"/>
    <w:pPr>
      <w:spacing w:after="80"/>
      <w:jc w:val="center"/>
    </w:pPr>
    <w:rPr>
      <w:rFonts w:ascii="Helvetica" w:eastAsia="Times New Roman" w:hAnsi="Helvetica"/>
      <w:sz w:val="24"/>
      <w:lang w:val="en-US"/>
    </w:rPr>
  </w:style>
  <w:style w:type="paragraph" w:customStyle="1" w:styleId="Paper-Title">
    <w:name w:val="Paper-Title"/>
    <w:basedOn w:val="a0"/>
    <w:rsid w:val="004C168E"/>
    <w:pPr>
      <w:spacing w:after="120"/>
      <w:jc w:val="center"/>
    </w:pPr>
    <w:rPr>
      <w:rFonts w:ascii="Helvetica" w:eastAsia="Times New Roman" w:hAnsi="Helvetica"/>
      <w:b/>
      <w:sz w:val="36"/>
      <w:lang w:val="en-US"/>
    </w:rPr>
  </w:style>
  <w:style w:type="paragraph" w:customStyle="1" w:styleId="Affiliations">
    <w:name w:val="Affiliations"/>
    <w:basedOn w:val="a0"/>
    <w:rsid w:val="004C168E"/>
    <w:pPr>
      <w:spacing w:after="80"/>
      <w:jc w:val="center"/>
    </w:pPr>
    <w:rPr>
      <w:rFonts w:ascii="Helvetica" w:eastAsia="Times New Roman" w:hAnsi="Helvetica"/>
      <w:sz w:val="20"/>
      <w:lang w:val="en-US"/>
    </w:rPr>
  </w:style>
  <w:style w:type="paragraph" w:customStyle="1" w:styleId="Bullet">
    <w:name w:val="Bullet"/>
    <w:basedOn w:val="a0"/>
    <w:rsid w:val="004C168E"/>
    <w:pPr>
      <w:numPr>
        <w:numId w:val="15"/>
      </w:numPr>
      <w:spacing w:after="80"/>
      <w:jc w:val="both"/>
    </w:pPr>
    <w:rPr>
      <w:rFonts w:eastAsia="Times New Roman"/>
      <w:sz w:val="18"/>
      <w:lang w:val="en-US"/>
    </w:rPr>
  </w:style>
  <w:style w:type="paragraph" w:customStyle="1" w:styleId="E-Mail">
    <w:name w:val="E-Mail"/>
    <w:basedOn w:val="Author"/>
    <w:rsid w:val="004C168E"/>
    <w:pPr>
      <w:spacing w:after="60"/>
    </w:pPr>
  </w:style>
  <w:style w:type="paragraph" w:customStyle="1" w:styleId="Abstract">
    <w:name w:val="Abstract"/>
    <w:basedOn w:val="1"/>
    <w:rsid w:val="004C168E"/>
    <w:pPr>
      <w:spacing w:after="120"/>
      <w:ind w:left="0" w:right="0" w:firstLine="0"/>
      <w:jc w:val="both"/>
      <w:outlineLvl w:val="9"/>
    </w:pPr>
    <w:rPr>
      <w:rFonts w:ascii="Times New Roman" w:eastAsia="Times New Roman" w:hAnsi="Times New Roman"/>
      <w:b w:val="0"/>
      <w:kern w:val="28"/>
      <w:sz w:val="18"/>
      <w:lang w:val="en-US"/>
    </w:rPr>
  </w:style>
  <w:style w:type="paragraph" w:customStyle="1" w:styleId="Captions">
    <w:name w:val="Captions"/>
    <w:basedOn w:val="a0"/>
    <w:rsid w:val="004C168E"/>
    <w:pPr>
      <w:framePr w:w="4680" w:h="2160" w:hRule="exact" w:hSpace="187" w:wrap="around" w:hAnchor="text" w:yAlign="bottom" w:anchorLock="1"/>
      <w:spacing w:after="80"/>
      <w:jc w:val="center"/>
    </w:pPr>
    <w:rPr>
      <w:rFonts w:eastAsia="Times New Roman"/>
      <w:b/>
      <w:sz w:val="18"/>
      <w:lang w:val="en-US"/>
    </w:rPr>
  </w:style>
  <w:style w:type="paragraph" w:styleId="aff4">
    <w:name w:val="Body Text Indent"/>
    <w:basedOn w:val="a0"/>
    <w:link w:val="aff5"/>
    <w:rsid w:val="004C168E"/>
    <w:pPr>
      <w:ind w:firstLine="360"/>
      <w:jc w:val="both"/>
    </w:pPr>
    <w:rPr>
      <w:rFonts w:eastAsia="Times New Roman"/>
      <w:sz w:val="18"/>
      <w:lang w:val="en-US"/>
    </w:rPr>
  </w:style>
  <w:style w:type="character" w:customStyle="1" w:styleId="aff5">
    <w:name w:val="本文インデント (文字)"/>
    <w:basedOn w:val="a1"/>
    <w:link w:val="aff4"/>
    <w:rsid w:val="004C168E"/>
    <w:rPr>
      <w:rFonts w:eastAsia="Times New Roman"/>
      <w:sz w:val="18"/>
      <w:lang w:eastAsia="en-US"/>
    </w:rPr>
  </w:style>
  <w:style w:type="paragraph" w:customStyle="1" w:styleId="bullet4">
    <w:name w:val="bullet4"/>
    <w:basedOn w:val="a0"/>
    <w:rsid w:val="004C168E"/>
    <w:pPr>
      <w:keepLines/>
      <w:numPr>
        <w:numId w:val="14"/>
      </w:numPr>
      <w:tabs>
        <w:tab w:val="clear" w:pos="360"/>
        <w:tab w:val="left" w:pos="1800"/>
      </w:tabs>
      <w:spacing w:before="120" w:after="40"/>
      <w:ind w:left="1800"/>
    </w:pPr>
    <w:rPr>
      <w:rFonts w:eastAsia="Times New Roman"/>
      <w:sz w:val="24"/>
      <w:lang w:val="en-US"/>
    </w:rPr>
  </w:style>
  <w:style w:type="paragraph" w:customStyle="1" w:styleId="Tableentry">
    <w:name w:val="Tableentry"/>
    <w:basedOn w:val="a0"/>
    <w:rsid w:val="004C168E"/>
    <w:rPr>
      <w:rFonts w:eastAsia="Times New Roman"/>
      <w:sz w:val="24"/>
      <w:szCs w:val="24"/>
      <w:lang w:val="en-US"/>
    </w:rPr>
  </w:style>
  <w:style w:type="paragraph" w:customStyle="1" w:styleId="Tableheading">
    <w:name w:val="Tableheading"/>
    <w:basedOn w:val="a0"/>
    <w:rsid w:val="004C168E"/>
    <w:pPr>
      <w:jc w:val="center"/>
    </w:pPr>
    <w:rPr>
      <w:rFonts w:eastAsia="Times New Roman"/>
      <w:b/>
      <w:sz w:val="24"/>
      <w:szCs w:val="24"/>
      <w:lang w:val="en-US"/>
    </w:rPr>
  </w:style>
  <w:style w:type="paragraph" w:customStyle="1" w:styleId="StyleHeading3Before18ptAfter4pt">
    <w:name w:val="Style Heading 3 + Before:  18 pt After:  4 pt"/>
    <w:basedOn w:val="30"/>
    <w:rsid w:val="004C168E"/>
    <w:pPr>
      <w:numPr>
        <w:ilvl w:val="2"/>
      </w:numPr>
      <w:spacing w:before="120" w:after="80"/>
    </w:pPr>
    <w:rPr>
      <w:rFonts w:eastAsia="Times New Roman"/>
      <w:i/>
      <w:iCs/>
      <w:kern w:val="28"/>
      <w:sz w:val="22"/>
      <w:lang w:val="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4C168E"/>
    <w:rPr>
      <w:sz w:val="22"/>
      <w:lang w:val="en-GB" w:eastAsia="en-US"/>
    </w:rPr>
  </w:style>
  <w:style w:type="paragraph" w:customStyle="1" w:styleId="BODY">
    <w:name w:val="BODY"/>
    <w:basedOn w:val="a0"/>
    <w:link w:val="BODYCharChar"/>
    <w:autoRedefine/>
    <w:uiPriority w:val="99"/>
    <w:rsid w:val="004C168E"/>
    <w:pPr>
      <w:numPr>
        <w:numId w:val="16"/>
      </w:numPr>
      <w:spacing w:before="240" w:after="160"/>
    </w:pPr>
    <w:rPr>
      <w:rFonts w:ascii="Bookman Old Style" w:eastAsia="Malgun Gothic" w:hAnsi="Bookman Old Style"/>
      <w:sz w:val="20"/>
      <w:szCs w:val="24"/>
      <w:lang w:val="en-US"/>
    </w:rPr>
  </w:style>
  <w:style w:type="character" w:customStyle="1" w:styleId="BODYCharChar">
    <w:name w:val="BODY Char Char"/>
    <w:basedOn w:val="a1"/>
    <w:link w:val="BODY"/>
    <w:uiPriority w:val="99"/>
    <w:rsid w:val="004C168E"/>
    <w:rPr>
      <w:rFonts w:ascii="Bookman Old Style" w:eastAsia="Malgun Gothic" w:hAnsi="Bookman Old Style"/>
      <w:szCs w:val="24"/>
      <w:lang w:eastAsia="en-US"/>
    </w:rPr>
  </w:style>
  <w:style w:type="paragraph" w:styleId="5">
    <w:name w:val="List Number 5"/>
    <w:basedOn w:val="a0"/>
    <w:rsid w:val="004C168E"/>
    <w:pPr>
      <w:numPr>
        <w:numId w:val="17"/>
      </w:numPr>
    </w:pPr>
    <w:rPr>
      <w:rFonts w:ascii="Bookman Old Style" w:eastAsia="Times New Roman" w:hAnsi="Bookman Old Style"/>
      <w:sz w:val="20"/>
      <w:lang w:val="en-US"/>
    </w:rPr>
  </w:style>
  <w:style w:type="paragraph" w:customStyle="1" w:styleId="heading0">
    <w:name w:val="heading 0"/>
    <w:basedOn w:val="a0"/>
    <w:next w:val="body0"/>
    <w:rsid w:val="004C168E"/>
    <w:pPr>
      <w:keepNext/>
      <w:spacing w:before="240" w:after="80"/>
    </w:pPr>
    <w:rPr>
      <w:rFonts w:ascii="Helvetica" w:eastAsia="Times New Roman" w:hAnsi="Helvetica"/>
      <w:b/>
      <w:sz w:val="20"/>
      <w:lang w:val="en-US"/>
    </w:rPr>
  </w:style>
  <w:style w:type="character" w:styleId="aff6">
    <w:name w:val="endnote reference"/>
    <w:basedOn w:val="a1"/>
    <w:semiHidden/>
    <w:rsid w:val="004C168E"/>
    <w:rPr>
      <w:rFonts w:ascii="Century Schoolbook" w:hAnsi="Century Schoolbook"/>
      <w:vertAlign w:val="superscript"/>
    </w:rPr>
  </w:style>
  <w:style w:type="paragraph" w:customStyle="1" w:styleId="HeaderTOC">
    <w:name w:val="Header TOC"/>
    <w:basedOn w:val="a0"/>
    <w:rsid w:val="004C168E"/>
    <w:pPr>
      <w:tabs>
        <w:tab w:val="center" w:pos="4500"/>
        <w:tab w:val="right" w:pos="9000"/>
      </w:tabs>
      <w:spacing w:before="280" w:after="280"/>
      <w:jc w:val="center"/>
    </w:pPr>
    <w:rPr>
      <w:rFonts w:ascii="Helvetica" w:eastAsia="Times New Roman" w:hAnsi="Helvetica"/>
      <w:b/>
      <w:i/>
      <w:sz w:val="28"/>
      <w:lang w:val="en-US"/>
    </w:rPr>
  </w:style>
  <w:style w:type="paragraph" w:styleId="aff7">
    <w:name w:val="table of figures"/>
    <w:basedOn w:val="a0"/>
    <w:next w:val="a0"/>
    <w:uiPriority w:val="99"/>
    <w:rsid w:val="004C168E"/>
    <w:pPr>
      <w:tabs>
        <w:tab w:val="right" w:leader="dot" w:pos="9000"/>
      </w:tabs>
      <w:ind w:left="480" w:hanging="480"/>
    </w:pPr>
    <w:rPr>
      <w:rFonts w:ascii="Bookman Old Style" w:eastAsia="Times New Roman" w:hAnsi="Bookman Old Style"/>
      <w:sz w:val="20"/>
      <w:lang w:val="en-US"/>
    </w:rPr>
  </w:style>
  <w:style w:type="paragraph" w:customStyle="1" w:styleId="TableCaption">
    <w:name w:val="Table Caption"/>
    <w:aliases w:val="tc"/>
    <w:basedOn w:val="a0"/>
    <w:rsid w:val="004C168E"/>
    <w:pPr>
      <w:keepNext/>
      <w:spacing w:before="240"/>
      <w:jc w:val="center"/>
    </w:pPr>
    <w:rPr>
      <w:rFonts w:ascii="Bookman Old Style" w:eastAsia="Times New Roman" w:hAnsi="Bookman Old Style"/>
      <w:b/>
      <w:sz w:val="20"/>
      <w:lang w:val="en-US"/>
    </w:rPr>
  </w:style>
  <w:style w:type="paragraph" w:customStyle="1" w:styleId="figuretitle">
    <w:name w:val="figure title"/>
    <w:basedOn w:val="a0"/>
    <w:next w:val="body0"/>
    <w:rsid w:val="004C168E"/>
    <w:pPr>
      <w:spacing w:before="120" w:after="520"/>
      <w:jc w:val="center"/>
    </w:pPr>
    <w:rPr>
      <w:rFonts w:ascii="Helvetica" w:eastAsia="Times New Roman" w:hAnsi="Helvetica"/>
      <w:b/>
      <w:sz w:val="20"/>
      <w:lang w:val="en-US"/>
    </w:rPr>
  </w:style>
  <w:style w:type="paragraph" w:customStyle="1" w:styleId="tableentry0">
    <w:name w:val="table entry"/>
    <w:basedOn w:val="a0"/>
    <w:rsid w:val="004C168E"/>
    <w:pPr>
      <w:spacing w:before="60" w:after="60" w:line="260" w:lineRule="atLeast"/>
    </w:pPr>
    <w:rPr>
      <w:rFonts w:ascii="Helvetica" w:eastAsia="Times New Roman" w:hAnsi="Helvetica"/>
      <w:sz w:val="20"/>
      <w:lang w:val="en-US"/>
    </w:rPr>
  </w:style>
  <w:style w:type="paragraph" w:customStyle="1" w:styleId="equation0">
    <w:name w:val="equation"/>
    <w:basedOn w:val="a0"/>
    <w:rsid w:val="004C168E"/>
    <w:pPr>
      <w:tabs>
        <w:tab w:val="left" w:pos="2160"/>
      </w:tabs>
      <w:spacing w:before="200" w:after="200" w:line="280" w:lineRule="atLeast"/>
      <w:ind w:left="1440"/>
    </w:pPr>
    <w:rPr>
      <w:rFonts w:ascii="Bookman" w:eastAsia="Times New Roman" w:hAnsi="Bookman"/>
      <w:sz w:val="20"/>
      <w:lang w:val="en-US"/>
    </w:rPr>
  </w:style>
  <w:style w:type="paragraph" w:customStyle="1" w:styleId="pcode">
    <w:name w:val="pcode"/>
    <w:basedOn w:val="a0"/>
    <w:rsid w:val="004C168E"/>
    <w:pPr>
      <w:tabs>
        <w:tab w:val="left" w:pos="980"/>
        <w:tab w:val="left" w:pos="1260"/>
        <w:tab w:val="left" w:pos="1440"/>
        <w:tab w:val="left" w:pos="1700"/>
        <w:tab w:val="left" w:pos="1880"/>
        <w:tab w:val="left" w:pos="2160"/>
        <w:tab w:val="left" w:pos="2340"/>
      </w:tabs>
      <w:ind w:left="800"/>
    </w:pPr>
    <w:rPr>
      <w:rFonts w:ascii="Bookman" w:eastAsia="Times New Roman" w:hAnsi="Bookman"/>
      <w:sz w:val="20"/>
      <w:lang w:val="en-US"/>
    </w:rPr>
  </w:style>
  <w:style w:type="paragraph" w:customStyle="1" w:styleId="tabletitle">
    <w:name w:val="table title"/>
    <w:basedOn w:val="a0"/>
    <w:rsid w:val="004C168E"/>
    <w:pPr>
      <w:keepNext/>
      <w:spacing w:before="120" w:line="280" w:lineRule="atLeast"/>
      <w:jc w:val="center"/>
    </w:pPr>
    <w:rPr>
      <w:rFonts w:ascii="Helvetica" w:eastAsia="Times New Roman" w:hAnsi="Helvetica"/>
      <w:b/>
      <w:sz w:val="20"/>
      <w:lang w:val="en-US"/>
    </w:rPr>
  </w:style>
  <w:style w:type="paragraph" w:customStyle="1" w:styleId="pcode3">
    <w:name w:val="pcode3"/>
    <w:basedOn w:val="a0"/>
    <w:rsid w:val="004C168E"/>
    <w:pPr>
      <w:tabs>
        <w:tab w:val="left" w:pos="980"/>
        <w:tab w:val="left" w:pos="1260"/>
        <w:tab w:val="left" w:pos="1440"/>
        <w:tab w:val="left" w:pos="1700"/>
        <w:tab w:val="left" w:pos="1980"/>
        <w:tab w:val="left" w:pos="2275"/>
      </w:tabs>
      <w:ind w:left="800"/>
    </w:pPr>
    <w:rPr>
      <w:rFonts w:ascii="Bookman" w:eastAsia="Times New Roman" w:hAnsi="Bookman"/>
      <w:sz w:val="20"/>
      <w:lang w:val="en-US"/>
    </w:rPr>
  </w:style>
  <w:style w:type="paragraph" w:customStyle="1" w:styleId="pcode2">
    <w:name w:val="pcode2"/>
    <w:basedOn w:val="pcode"/>
    <w:rsid w:val="004C168E"/>
    <w:pPr>
      <w:tabs>
        <w:tab w:val="clear" w:pos="980"/>
        <w:tab w:val="clear" w:pos="1880"/>
        <w:tab w:val="clear" w:pos="2160"/>
        <w:tab w:val="clear" w:pos="2340"/>
        <w:tab w:val="left" w:pos="1980"/>
      </w:tabs>
    </w:pPr>
    <w:rPr>
      <w:position w:val="-4"/>
    </w:rPr>
  </w:style>
  <w:style w:type="paragraph" w:customStyle="1" w:styleId="StyleReferenceCenturySchoolbook12pt">
    <w:name w:val="Style Reference + Century Schoolbook 12 pt"/>
    <w:basedOn w:val="Reference"/>
    <w:rsid w:val="004C168E"/>
    <w:pPr>
      <w:keepLines w:val="0"/>
      <w:tabs>
        <w:tab w:val="clear" w:pos="360"/>
        <w:tab w:val="center" w:pos="900"/>
        <w:tab w:val="left" w:pos="2160"/>
      </w:tabs>
      <w:suppressAutoHyphens w:val="0"/>
      <w:overflowPunct/>
      <w:autoSpaceDE/>
      <w:spacing w:after="200"/>
      <w:ind w:left="900" w:hanging="540"/>
      <w:jc w:val="both"/>
      <w:textAlignment w:val="auto"/>
    </w:pPr>
    <w:rPr>
      <w:rFonts w:ascii="Century Schoolbook" w:eastAsia="Times New Roman" w:hAnsi="Century Schoolbook"/>
      <w:lang w:eastAsia="en-US"/>
    </w:rPr>
  </w:style>
  <w:style w:type="paragraph" w:customStyle="1" w:styleId="tablehead0">
    <w:name w:val="table head"/>
    <w:basedOn w:val="tableentry0"/>
    <w:rsid w:val="004C168E"/>
    <w:pPr>
      <w:spacing w:line="280" w:lineRule="atLeast"/>
      <w:ind w:left="100" w:right="100"/>
      <w:jc w:val="center"/>
    </w:pPr>
    <w:rPr>
      <w:b/>
    </w:rPr>
  </w:style>
  <w:style w:type="paragraph" w:customStyle="1" w:styleId="numbrdlistalpha">
    <w:name w:val="numbrd list alpha"/>
    <w:basedOn w:val="numbrdlist"/>
    <w:rsid w:val="004C168E"/>
    <w:pPr>
      <w:ind w:left="504"/>
    </w:pPr>
  </w:style>
  <w:style w:type="paragraph" w:customStyle="1" w:styleId="numbrdlist">
    <w:name w:val="numbrd list +"/>
    <w:basedOn w:val="a0"/>
    <w:rsid w:val="004C168E"/>
    <w:pPr>
      <w:keepLines/>
      <w:spacing w:after="60"/>
      <w:ind w:left="1206" w:hanging="360"/>
    </w:pPr>
    <w:rPr>
      <w:rFonts w:ascii="Bookman Old Style" w:eastAsia="Times New Roman" w:hAnsi="Bookman Old Style"/>
      <w:sz w:val="20"/>
      <w:lang w:val="en-US"/>
    </w:rPr>
  </w:style>
  <w:style w:type="paragraph" w:customStyle="1" w:styleId="doctitle">
    <w:name w:val="doctitle"/>
    <w:basedOn w:val="a0"/>
    <w:next w:val="docdate"/>
    <w:rsid w:val="004C168E"/>
    <w:pPr>
      <w:spacing w:after="320"/>
      <w:jc w:val="right"/>
    </w:pPr>
    <w:rPr>
      <w:rFonts w:ascii="Helvetica" w:eastAsia="Times New Roman" w:hAnsi="Helvetica"/>
      <w:b/>
      <w:sz w:val="48"/>
      <w:lang w:val="en-US"/>
    </w:rPr>
  </w:style>
  <w:style w:type="paragraph" w:customStyle="1" w:styleId="docdate">
    <w:name w:val="docdate"/>
    <w:basedOn w:val="a0"/>
    <w:next w:val="a0"/>
    <w:rsid w:val="004C168E"/>
    <w:pPr>
      <w:jc w:val="right"/>
    </w:pPr>
    <w:rPr>
      <w:rFonts w:ascii="Helvetica" w:eastAsia="Times New Roman" w:hAnsi="Helvetica"/>
      <w:b/>
      <w:sz w:val="28"/>
      <w:lang w:val="en-US"/>
    </w:rPr>
  </w:style>
  <w:style w:type="paragraph" w:customStyle="1" w:styleId="License">
    <w:name w:val="License"/>
    <w:basedOn w:val="body0"/>
    <w:rsid w:val="004C168E"/>
    <w:pPr>
      <w:tabs>
        <w:tab w:val="clear" w:pos="2160"/>
      </w:tabs>
      <w:overflowPunct/>
      <w:autoSpaceDE/>
      <w:autoSpaceDN/>
      <w:adjustRightInd/>
      <w:spacing w:before="80" w:after="80" w:line="240" w:lineRule="auto"/>
      <w:textAlignment w:val="auto"/>
    </w:pPr>
    <w:rPr>
      <w:rFonts w:ascii="Arial" w:eastAsia="Times New Roman" w:hAnsi="Arial" w:cs="Arial"/>
      <w:sz w:val="20"/>
      <w:szCs w:val="24"/>
    </w:rPr>
  </w:style>
  <w:style w:type="paragraph" w:customStyle="1" w:styleId="notewarningtext">
    <w:name w:val="note/warning text"/>
    <w:basedOn w:val="body0"/>
    <w:next w:val="body0"/>
    <w:rsid w:val="004C168E"/>
    <w:pPr>
      <w:keepLines/>
      <w:pBdr>
        <w:left w:val="single" w:sz="6" w:space="4" w:color="auto"/>
        <w:bottom w:val="single" w:sz="12" w:space="4" w:color="auto"/>
        <w:right w:val="single" w:sz="12" w:space="4" w:color="auto"/>
      </w:pBdr>
      <w:tabs>
        <w:tab w:val="clear" w:pos="2160"/>
      </w:tabs>
      <w:overflowPunct/>
      <w:autoSpaceDE/>
      <w:autoSpaceDN/>
      <w:adjustRightInd/>
      <w:spacing w:before="0" w:after="240" w:line="240" w:lineRule="auto"/>
      <w:ind w:left="720" w:right="720"/>
      <w:textAlignment w:val="auto"/>
    </w:pPr>
    <w:rPr>
      <w:rFonts w:ascii="Bookman Old Style" w:eastAsia="Times New Roman" w:hAnsi="Bookman Old Style"/>
      <w:sz w:val="20"/>
    </w:rPr>
  </w:style>
  <w:style w:type="paragraph" w:customStyle="1" w:styleId="TableHeadings">
    <w:name w:val="Table Headings"/>
    <w:basedOn w:val="a0"/>
    <w:next w:val="tableentry0"/>
    <w:rsid w:val="004C168E"/>
    <w:pPr>
      <w:keepNext/>
      <w:spacing w:before="40" w:after="40"/>
      <w:jc w:val="center"/>
    </w:pPr>
    <w:rPr>
      <w:rFonts w:ascii="Helvetica" w:eastAsia="Times New Roman" w:hAnsi="Helvetica"/>
      <w:b/>
      <w:sz w:val="20"/>
      <w:lang w:val="en-US"/>
    </w:rPr>
  </w:style>
  <w:style w:type="paragraph" w:customStyle="1" w:styleId="logo">
    <w:name w:val="logo"/>
    <w:basedOn w:val="a0"/>
    <w:rsid w:val="004C168E"/>
    <w:pPr>
      <w:spacing w:before="120" w:after="240"/>
      <w:jc w:val="right"/>
    </w:pPr>
    <w:rPr>
      <w:rFonts w:ascii="Bookman Old Style" w:eastAsia="Times New Roman" w:hAnsi="Bookman Old Style"/>
      <w:sz w:val="20"/>
      <w:lang w:val="en-US"/>
    </w:rPr>
  </w:style>
  <w:style w:type="numbering" w:customStyle="1" w:styleId="StyleOutlinenumberedLeft025Hanging025">
    <w:name w:val="Style Outline numbered Left:  0.25&quot; Hanging:  0.25&quot;"/>
    <w:basedOn w:val="a3"/>
    <w:rsid w:val="004C168E"/>
    <w:pPr>
      <w:numPr>
        <w:numId w:val="20"/>
      </w:numPr>
    </w:pPr>
  </w:style>
  <w:style w:type="paragraph" w:styleId="aff8">
    <w:name w:val="Date"/>
    <w:basedOn w:val="a0"/>
    <w:next w:val="a0"/>
    <w:link w:val="aff9"/>
    <w:rsid w:val="004C168E"/>
    <w:rPr>
      <w:rFonts w:ascii="Bookman Old Style" w:eastAsia="Times New Roman" w:hAnsi="Bookman Old Style"/>
      <w:sz w:val="20"/>
      <w:lang w:val="en-US"/>
    </w:rPr>
  </w:style>
  <w:style w:type="character" w:customStyle="1" w:styleId="aff9">
    <w:name w:val="日付 (文字)"/>
    <w:basedOn w:val="a1"/>
    <w:link w:val="aff8"/>
    <w:rsid w:val="004C168E"/>
    <w:rPr>
      <w:rFonts w:ascii="Bookman Old Style" w:eastAsia="Times New Roman" w:hAnsi="Bookman Old Style"/>
      <w:lang w:eastAsia="en-US"/>
    </w:rPr>
  </w:style>
  <w:style w:type="paragraph" w:styleId="affa">
    <w:name w:val="endnote text"/>
    <w:basedOn w:val="a0"/>
    <w:link w:val="affb"/>
    <w:semiHidden/>
    <w:rsid w:val="004C168E"/>
    <w:rPr>
      <w:rFonts w:ascii="Bookman Old Style" w:eastAsia="Times New Roman" w:hAnsi="Bookman Old Style"/>
      <w:sz w:val="20"/>
      <w:lang w:val="en-US"/>
    </w:rPr>
  </w:style>
  <w:style w:type="character" w:customStyle="1" w:styleId="affb">
    <w:name w:val="文末脚注文字列 (文字)"/>
    <w:basedOn w:val="a1"/>
    <w:link w:val="affa"/>
    <w:semiHidden/>
    <w:rsid w:val="004C168E"/>
    <w:rPr>
      <w:rFonts w:ascii="Bookman Old Style" w:eastAsia="Times New Roman" w:hAnsi="Bookman Old Style"/>
      <w:lang w:eastAsia="en-US"/>
    </w:rPr>
  </w:style>
  <w:style w:type="paragraph" w:styleId="HTML">
    <w:name w:val="HTML Address"/>
    <w:basedOn w:val="a0"/>
    <w:link w:val="HTML0"/>
    <w:rsid w:val="004C168E"/>
    <w:rPr>
      <w:rFonts w:ascii="Bookman Old Style" w:eastAsia="Times New Roman" w:hAnsi="Bookman Old Style"/>
      <w:i/>
      <w:iCs/>
      <w:sz w:val="20"/>
      <w:lang w:val="en-US"/>
    </w:rPr>
  </w:style>
  <w:style w:type="character" w:customStyle="1" w:styleId="HTML0">
    <w:name w:val="HTML アドレス (文字)"/>
    <w:basedOn w:val="a1"/>
    <w:link w:val="HTML"/>
    <w:rsid w:val="004C168E"/>
    <w:rPr>
      <w:rFonts w:ascii="Bookman Old Style" w:eastAsia="Times New Roman" w:hAnsi="Bookman Old Style"/>
      <w:i/>
      <w:iCs/>
      <w:lang w:eastAsia="en-US"/>
    </w:rPr>
  </w:style>
  <w:style w:type="paragraph" w:styleId="HTML1">
    <w:name w:val="HTML Preformatted"/>
    <w:basedOn w:val="a0"/>
    <w:link w:val="HTML2"/>
    <w:rsid w:val="004C168E"/>
    <w:rPr>
      <w:rFonts w:ascii="Courier New" w:eastAsia="Times New Roman" w:hAnsi="Courier New" w:cs="Courier New"/>
      <w:sz w:val="20"/>
      <w:lang w:val="en-US"/>
    </w:rPr>
  </w:style>
  <w:style w:type="character" w:customStyle="1" w:styleId="HTML2">
    <w:name w:val="HTML 書式付き (文字)"/>
    <w:basedOn w:val="a1"/>
    <w:link w:val="HTML1"/>
    <w:rsid w:val="004C168E"/>
    <w:rPr>
      <w:rFonts w:ascii="Courier New" w:eastAsia="Times New Roman" w:hAnsi="Courier New" w:cs="Courier New"/>
      <w:lang w:eastAsia="en-US"/>
    </w:rPr>
  </w:style>
  <w:style w:type="paragraph" w:styleId="37">
    <w:name w:val="index 3"/>
    <w:basedOn w:val="a0"/>
    <w:next w:val="a0"/>
    <w:autoRedefine/>
    <w:semiHidden/>
    <w:rsid w:val="004C168E"/>
    <w:pPr>
      <w:ind w:left="720" w:hanging="240"/>
    </w:pPr>
    <w:rPr>
      <w:rFonts w:ascii="Bookman Old Style" w:eastAsia="Times New Roman" w:hAnsi="Bookman Old Style"/>
      <w:sz w:val="20"/>
      <w:lang w:val="en-US"/>
    </w:rPr>
  </w:style>
  <w:style w:type="paragraph" w:styleId="45">
    <w:name w:val="index 4"/>
    <w:basedOn w:val="a0"/>
    <w:next w:val="a0"/>
    <w:autoRedefine/>
    <w:semiHidden/>
    <w:rsid w:val="004C168E"/>
    <w:pPr>
      <w:ind w:left="960" w:hanging="240"/>
    </w:pPr>
    <w:rPr>
      <w:rFonts w:ascii="Bookman Old Style" w:eastAsia="Times New Roman" w:hAnsi="Bookman Old Style"/>
      <w:sz w:val="20"/>
      <w:lang w:val="en-US"/>
    </w:rPr>
  </w:style>
  <w:style w:type="paragraph" w:styleId="56">
    <w:name w:val="index 5"/>
    <w:basedOn w:val="a0"/>
    <w:next w:val="a0"/>
    <w:autoRedefine/>
    <w:semiHidden/>
    <w:rsid w:val="004C168E"/>
    <w:pPr>
      <w:ind w:left="1200" w:hanging="240"/>
    </w:pPr>
    <w:rPr>
      <w:rFonts w:ascii="Bookman Old Style" w:eastAsia="Times New Roman" w:hAnsi="Bookman Old Style"/>
      <w:sz w:val="20"/>
      <w:lang w:val="en-US"/>
    </w:rPr>
  </w:style>
  <w:style w:type="paragraph" w:styleId="62">
    <w:name w:val="index 6"/>
    <w:basedOn w:val="a0"/>
    <w:next w:val="a0"/>
    <w:autoRedefine/>
    <w:semiHidden/>
    <w:rsid w:val="004C168E"/>
    <w:pPr>
      <w:ind w:left="1440" w:hanging="240"/>
    </w:pPr>
    <w:rPr>
      <w:rFonts w:ascii="Bookman Old Style" w:eastAsia="Times New Roman" w:hAnsi="Bookman Old Style"/>
      <w:sz w:val="20"/>
      <w:lang w:val="en-US"/>
    </w:rPr>
  </w:style>
  <w:style w:type="paragraph" w:styleId="72">
    <w:name w:val="index 7"/>
    <w:basedOn w:val="a0"/>
    <w:next w:val="a0"/>
    <w:autoRedefine/>
    <w:semiHidden/>
    <w:rsid w:val="004C168E"/>
    <w:pPr>
      <w:ind w:left="1680" w:hanging="240"/>
    </w:pPr>
    <w:rPr>
      <w:rFonts w:ascii="Bookman Old Style" w:eastAsia="Times New Roman" w:hAnsi="Bookman Old Style"/>
      <w:sz w:val="20"/>
      <w:lang w:val="en-US"/>
    </w:rPr>
  </w:style>
  <w:style w:type="paragraph" w:styleId="82">
    <w:name w:val="index 8"/>
    <w:basedOn w:val="a0"/>
    <w:next w:val="a0"/>
    <w:autoRedefine/>
    <w:semiHidden/>
    <w:rsid w:val="004C168E"/>
    <w:pPr>
      <w:ind w:left="1920" w:hanging="240"/>
    </w:pPr>
    <w:rPr>
      <w:rFonts w:ascii="Bookman Old Style" w:eastAsia="Times New Roman" w:hAnsi="Bookman Old Style"/>
      <w:sz w:val="20"/>
      <w:lang w:val="en-US"/>
    </w:rPr>
  </w:style>
  <w:style w:type="paragraph" w:styleId="92">
    <w:name w:val="index 9"/>
    <w:basedOn w:val="a0"/>
    <w:next w:val="a0"/>
    <w:autoRedefine/>
    <w:semiHidden/>
    <w:rsid w:val="004C168E"/>
    <w:pPr>
      <w:ind w:left="2160" w:hanging="240"/>
    </w:pPr>
    <w:rPr>
      <w:rFonts w:ascii="Bookman Old Style" w:eastAsia="Times New Roman" w:hAnsi="Bookman Old Style"/>
      <w:sz w:val="20"/>
      <w:lang w:val="en-US"/>
    </w:rPr>
  </w:style>
  <w:style w:type="paragraph" w:styleId="affc">
    <w:name w:val="index heading"/>
    <w:basedOn w:val="a0"/>
    <w:next w:val="12"/>
    <w:semiHidden/>
    <w:rsid w:val="004C168E"/>
    <w:rPr>
      <w:rFonts w:ascii="Arial" w:eastAsia="Times New Roman" w:hAnsi="Arial" w:cs="Arial"/>
      <w:b/>
      <w:bCs/>
      <w:sz w:val="20"/>
      <w:lang w:val="en-US"/>
    </w:rPr>
  </w:style>
  <w:style w:type="paragraph" w:styleId="29">
    <w:name w:val="List Continue 2"/>
    <w:basedOn w:val="a0"/>
    <w:rsid w:val="004C168E"/>
    <w:pPr>
      <w:ind w:left="720"/>
    </w:pPr>
    <w:rPr>
      <w:rFonts w:ascii="Bookman Old Style" w:eastAsia="Times New Roman" w:hAnsi="Bookman Old Style"/>
      <w:sz w:val="20"/>
      <w:lang w:val="en-US"/>
    </w:rPr>
  </w:style>
  <w:style w:type="paragraph" w:styleId="38">
    <w:name w:val="List Continue 3"/>
    <w:basedOn w:val="a0"/>
    <w:rsid w:val="004C168E"/>
    <w:pPr>
      <w:ind w:left="1080"/>
    </w:pPr>
    <w:rPr>
      <w:rFonts w:ascii="Bookman Old Style" w:eastAsia="Times New Roman" w:hAnsi="Bookman Old Style"/>
      <w:sz w:val="20"/>
      <w:lang w:val="en-US"/>
    </w:rPr>
  </w:style>
  <w:style w:type="paragraph" w:styleId="46">
    <w:name w:val="List Continue 4"/>
    <w:basedOn w:val="a0"/>
    <w:rsid w:val="004C168E"/>
    <w:pPr>
      <w:ind w:left="1440"/>
    </w:pPr>
    <w:rPr>
      <w:rFonts w:ascii="Bookman Old Style" w:eastAsia="Times New Roman" w:hAnsi="Bookman Old Style"/>
      <w:sz w:val="20"/>
      <w:lang w:val="en-US"/>
    </w:rPr>
  </w:style>
  <w:style w:type="paragraph" w:styleId="57">
    <w:name w:val="List Continue 5"/>
    <w:basedOn w:val="a0"/>
    <w:rsid w:val="004C168E"/>
    <w:pPr>
      <w:ind w:left="1800"/>
    </w:pPr>
    <w:rPr>
      <w:rFonts w:ascii="Bookman Old Style" w:eastAsia="Times New Roman" w:hAnsi="Bookman Old Style"/>
      <w:sz w:val="20"/>
      <w:lang w:val="en-US"/>
    </w:rPr>
  </w:style>
  <w:style w:type="paragraph" w:styleId="4">
    <w:name w:val="List Number 4"/>
    <w:basedOn w:val="a0"/>
    <w:rsid w:val="004C168E"/>
    <w:pPr>
      <w:numPr>
        <w:numId w:val="18"/>
      </w:numPr>
    </w:pPr>
    <w:rPr>
      <w:rFonts w:ascii="Bookman Old Style" w:eastAsia="Times New Roman" w:hAnsi="Bookman Old Style"/>
      <w:sz w:val="20"/>
      <w:lang w:val="en-US"/>
    </w:rPr>
  </w:style>
  <w:style w:type="paragraph" w:styleId="affd">
    <w:name w:val="macro"/>
    <w:link w:val="affe"/>
    <w:semiHidden/>
    <w:rsid w:val="004C168E"/>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US"/>
    </w:rPr>
  </w:style>
  <w:style w:type="character" w:customStyle="1" w:styleId="affe">
    <w:name w:val="マクロ文字列 (文字)"/>
    <w:basedOn w:val="a1"/>
    <w:link w:val="affd"/>
    <w:semiHidden/>
    <w:rsid w:val="004C168E"/>
    <w:rPr>
      <w:rFonts w:ascii="Courier New" w:eastAsia="Times New Roman" w:hAnsi="Courier New" w:cs="Courier New"/>
      <w:lang w:eastAsia="en-US"/>
    </w:rPr>
  </w:style>
  <w:style w:type="paragraph" w:styleId="afff">
    <w:name w:val="Message Header"/>
    <w:basedOn w:val="a0"/>
    <w:link w:val="afff0"/>
    <w:rsid w:val="004C168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sz w:val="20"/>
      <w:szCs w:val="24"/>
      <w:lang w:val="en-US"/>
    </w:rPr>
  </w:style>
  <w:style w:type="character" w:customStyle="1" w:styleId="afff0">
    <w:name w:val="メッセージ見出し (文字)"/>
    <w:basedOn w:val="a1"/>
    <w:link w:val="afff"/>
    <w:rsid w:val="004C168E"/>
    <w:rPr>
      <w:rFonts w:ascii="Arial" w:eastAsia="Times New Roman" w:hAnsi="Arial" w:cs="Arial"/>
      <w:szCs w:val="24"/>
      <w:shd w:val="pct20" w:color="auto" w:fill="auto"/>
      <w:lang w:eastAsia="en-US"/>
    </w:rPr>
  </w:style>
  <w:style w:type="paragraph" w:styleId="afff1">
    <w:name w:val="Normal Indent"/>
    <w:basedOn w:val="a0"/>
    <w:rsid w:val="004C168E"/>
    <w:pPr>
      <w:ind w:left="720"/>
    </w:pPr>
    <w:rPr>
      <w:rFonts w:ascii="Bookman Old Style" w:eastAsia="Times New Roman" w:hAnsi="Bookman Old Style"/>
      <w:sz w:val="20"/>
      <w:lang w:val="en-US"/>
    </w:rPr>
  </w:style>
  <w:style w:type="paragraph" w:styleId="afff2">
    <w:name w:val="Plain Text"/>
    <w:basedOn w:val="a0"/>
    <w:link w:val="afff3"/>
    <w:rsid w:val="004C168E"/>
    <w:rPr>
      <w:rFonts w:ascii="Courier New" w:eastAsia="Times New Roman" w:hAnsi="Courier New" w:cs="Courier New"/>
      <w:sz w:val="20"/>
      <w:lang w:val="en-US"/>
    </w:rPr>
  </w:style>
  <w:style w:type="character" w:customStyle="1" w:styleId="afff3">
    <w:name w:val="書式なし (文字)"/>
    <w:basedOn w:val="a1"/>
    <w:link w:val="afff2"/>
    <w:rsid w:val="004C168E"/>
    <w:rPr>
      <w:rFonts w:ascii="Courier New" w:eastAsia="Times New Roman" w:hAnsi="Courier New" w:cs="Courier New"/>
      <w:lang w:eastAsia="en-US"/>
    </w:rPr>
  </w:style>
  <w:style w:type="paragraph" w:styleId="afff4">
    <w:name w:val="Salutation"/>
    <w:basedOn w:val="a0"/>
    <w:next w:val="a0"/>
    <w:link w:val="afff5"/>
    <w:rsid w:val="004C168E"/>
    <w:rPr>
      <w:rFonts w:ascii="Bookman Old Style" w:eastAsia="Times New Roman" w:hAnsi="Bookman Old Style"/>
      <w:sz w:val="20"/>
      <w:lang w:val="en-US"/>
    </w:rPr>
  </w:style>
  <w:style w:type="character" w:customStyle="1" w:styleId="afff5">
    <w:name w:val="挨拶文 (文字)"/>
    <w:basedOn w:val="a1"/>
    <w:link w:val="afff4"/>
    <w:rsid w:val="004C168E"/>
    <w:rPr>
      <w:rFonts w:ascii="Bookman Old Style" w:eastAsia="Times New Roman" w:hAnsi="Bookman Old Style"/>
      <w:lang w:eastAsia="en-US"/>
    </w:rPr>
  </w:style>
  <w:style w:type="paragraph" w:styleId="afff6">
    <w:name w:val="Signature"/>
    <w:basedOn w:val="a0"/>
    <w:link w:val="afff7"/>
    <w:rsid w:val="004C168E"/>
    <w:pPr>
      <w:ind w:left="4320"/>
    </w:pPr>
    <w:rPr>
      <w:rFonts w:ascii="Bookman Old Style" w:eastAsia="Times New Roman" w:hAnsi="Bookman Old Style"/>
      <w:sz w:val="20"/>
      <w:lang w:val="en-US"/>
    </w:rPr>
  </w:style>
  <w:style w:type="character" w:customStyle="1" w:styleId="afff7">
    <w:name w:val="署名 (文字)"/>
    <w:basedOn w:val="a1"/>
    <w:link w:val="afff6"/>
    <w:rsid w:val="004C168E"/>
    <w:rPr>
      <w:rFonts w:ascii="Bookman Old Style" w:eastAsia="Times New Roman" w:hAnsi="Bookman Old Style"/>
      <w:lang w:eastAsia="en-US"/>
    </w:rPr>
  </w:style>
  <w:style w:type="paragraph" w:styleId="afff8">
    <w:name w:val="table of authorities"/>
    <w:basedOn w:val="a0"/>
    <w:next w:val="a0"/>
    <w:semiHidden/>
    <w:rsid w:val="004C168E"/>
    <w:pPr>
      <w:ind w:left="240" w:hanging="240"/>
    </w:pPr>
    <w:rPr>
      <w:rFonts w:ascii="Bookman Old Style" w:eastAsia="Times New Roman" w:hAnsi="Bookman Old Style"/>
      <w:sz w:val="20"/>
      <w:lang w:val="en-US"/>
    </w:rPr>
  </w:style>
  <w:style w:type="paragraph" w:styleId="afff9">
    <w:name w:val="Title"/>
    <w:basedOn w:val="a0"/>
    <w:link w:val="afffa"/>
    <w:qFormat/>
    <w:rsid w:val="004C168E"/>
    <w:pPr>
      <w:spacing w:before="240" w:after="60"/>
      <w:jc w:val="center"/>
      <w:outlineLvl w:val="0"/>
    </w:pPr>
    <w:rPr>
      <w:rFonts w:ascii="Arial" w:eastAsia="Times New Roman" w:hAnsi="Arial" w:cs="Arial"/>
      <w:b/>
      <w:bCs/>
      <w:kern w:val="28"/>
      <w:sz w:val="32"/>
      <w:szCs w:val="32"/>
      <w:lang w:val="en-US"/>
    </w:rPr>
  </w:style>
  <w:style w:type="character" w:customStyle="1" w:styleId="afffa">
    <w:name w:val="表題 (文字)"/>
    <w:basedOn w:val="a1"/>
    <w:link w:val="afff9"/>
    <w:rsid w:val="004C168E"/>
    <w:rPr>
      <w:rFonts w:ascii="Arial" w:eastAsia="Times New Roman" w:hAnsi="Arial" w:cs="Arial"/>
      <w:b/>
      <w:bCs/>
      <w:kern w:val="28"/>
      <w:sz w:val="32"/>
      <w:szCs w:val="32"/>
      <w:lang w:eastAsia="en-US"/>
    </w:rPr>
  </w:style>
  <w:style w:type="paragraph" w:styleId="afffb">
    <w:name w:val="toa heading"/>
    <w:basedOn w:val="a0"/>
    <w:next w:val="a0"/>
    <w:semiHidden/>
    <w:rsid w:val="004C168E"/>
    <w:pPr>
      <w:spacing w:before="120"/>
    </w:pPr>
    <w:rPr>
      <w:rFonts w:ascii="Arial" w:eastAsia="Times New Roman" w:hAnsi="Arial" w:cs="Arial"/>
      <w:b/>
      <w:bCs/>
      <w:sz w:val="20"/>
      <w:szCs w:val="24"/>
      <w:lang w:val="en-US"/>
    </w:rPr>
  </w:style>
  <w:style w:type="paragraph" w:customStyle="1" w:styleId="Append1">
    <w:name w:val="Append1"/>
    <w:basedOn w:val="1"/>
    <w:rsid w:val="004C168E"/>
    <w:pPr>
      <w:keepNext w:val="0"/>
      <w:pBdr>
        <w:bottom w:val="single" w:sz="12" w:space="0" w:color="auto"/>
      </w:pBdr>
      <w:tabs>
        <w:tab w:val="num" w:pos="720"/>
      </w:tabs>
      <w:spacing w:before="1000" w:after="440"/>
      <w:ind w:left="720" w:right="0" w:hanging="720"/>
    </w:pPr>
    <w:rPr>
      <w:rFonts w:eastAsia="ＭＳ 明朝"/>
      <w:bCs/>
      <w:sz w:val="36"/>
      <w:lang w:val="en-US"/>
    </w:rPr>
  </w:style>
  <w:style w:type="character" w:styleId="afffc">
    <w:name w:val="FollowedHyperlink"/>
    <w:basedOn w:val="a1"/>
    <w:rsid w:val="004C168E"/>
    <w:rPr>
      <w:color w:val="800080"/>
      <w:u w:val="single"/>
    </w:rPr>
  </w:style>
  <w:style w:type="table" w:styleId="afffd">
    <w:name w:val="Table Elegant"/>
    <w:basedOn w:val="a2"/>
    <w:rsid w:val="004C168E"/>
    <w:pPr>
      <w:spacing w:after="120"/>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essage">
    <w:name w:val="Message"/>
    <w:basedOn w:val="a1"/>
    <w:rsid w:val="004C168E"/>
    <w:rPr>
      <w:noProof/>
    </w:rPr>
  </w:style>
  <w:style w:type="paragraph" w:customStyle="1" w:styleId="TableHeading0">
    <w:name w:val="Table Heading"/>
    <w:basedOn w:val="a0"/>
    <w:rsid w:val="004C168E"/>
    <w:pPr>
      <w:keepNext/>
      <w:keepLines/>
      <w:spacing w:before="60" w:after="60"/>
      <w:jc w:val="center"/>
    </w:pPr>
    <w:rPr>
      <w:rFonts w:ascii="Bookman Old Style" w:eastAsia="Times New Roman" w:hAnsi="Bookman Old Style"/>
      <w:b/>
      <w:sz w:val="20"/>
      <w:lang w:val="en-US"/>
    </w:rPr>
  </w:style>
  <w:style w:type="paragraph" w:customStyle="1" w:styleId="Definition">
    <w:name w:val="Definition"/>
    <w:basedOn w:val="a0"/>
    <w:rsid w:val="004C168E"/>
    <w:pPr>
      <w:spacing w:before="240" w:line="280" w:lineRule="atLeast"/>
      <w:ind w:left="2160" w:hanging="2160"/>
      <w:jc w:val="both"/>
    </w:pPr>
    <w:rPr>
      <w:rFonts w:ascii="Bookman Old Style" w:eastAsia="Times New Roman" w:hAnsi="Bookman Old Style"/>
      <w:sz w:val="20"/>
      <w:lang w:val="en-US"/>
    </w:rPr>
  </w:style>
  <w:style w:type="paragraph" w:customStyle="1" w:styleId="Tablespace">
    <w:name w:val="Table space"/>
    <w:basedOn w:val="a0"/>
    <w:rsid w:val="004C168E"/>
    <w:rPr>
      <w:rFonts w:ascii="Bookman Old Style" w:eastAsia="Times New Roman" w:hAnsi="Bookman Old Style"/>
      <w:sz w:val="20"/>
      <w:lang w:val="en-US"/>
    </w:rPr>
  </w:style>
  <w:style w:type="paragraph" w:customStyle="1" w:styleId="TableEntryCenter">
    <w:name w:val="Table Entry Center"/>
    <w:basedOn w:val="a0"/>
    <w:rsid w:val="004C168E"/>
    <w:pPr>
      <w:keepNext/>
      <w:keepLines/>
      <w:spacing w:before="60" w:after="60"/>
      <w:jc w:val="center"/>
    </w:pPr>
    <w:rPr>
      <w:rFonts w:ascii="Bookman Old Style" w:eastAsia="Times New Roman" w:hAnsi="Bookman Old Style"/>
      <w:sz w:val="20"/>
      <w:lang w:val="en-US"/>
    </w:rPr>
  </w:style>
  <w:style w:type="character" w:customStyle="1" w:styleId="LicenseBOLD">
    <w:name w:val="LicenseBOLD"/>
    <w:basedOn w:val="a1"/>
    <w:rsid w:val="004C168E"/>
    <w:rPr>
      <w:rFonts w:ascii="Arial" w:hAnsi="Arial"/>
      <w:b/>
      <w:sz w:val="20"/>
    </w:rPr>
  </w:style>
  <w:style w:type="character" w:customStyle="1" w:styleId="55">
    <w:name w:val="箇条書き 5 (文字)"/>
    <w:basedOn w:val="a1"/>
    <w:link w:val="54"/>
    <w:rsid w:val="004C168E"/>
    <w:rPr>
      <w:rFonts w:eastAsia="SimSun"/>
      <w:lang w:eastAsia="en-US"/>
    </w:rPr>
  </w:style>
  <w:style w:type="paragraph" w:customStyle="1" w:styleId="TableEntry1">
    <w:name w:val="TableEntry"/>
    <w:basedOn w:val="body0"/>
    <w:autoRedefine/>
    <w:rsid w:val="004C168E"/>
    <w:pPr>
      <w:keepLines/>
      <w:tabs>
        <w:tab w:val="clear" w:pos="2160"/>
      </w:tabs>
      <w:overflowPunct/>
      <w:autoSpaceDE/>
      <w:autoSpaceDN/>
      <w:adjustRightInd/>
      <w:spacing w:before="60" w:after="60" w:line="240" w:lineRule="atLeast"/>
      <w:jc w:val="left"/>
      <w:textAlignment w:val="auto"/>
    </w:pPr>
    <w:rPr>
      <w:rFonts w:ascii="Times New Roman" w:eastAsia="ＭＳ 明朝" w:hAnsi="Times New Roman"/>
      <w:szCs w:val="18"/>
      <w:lang w:eastAsia="ja-JP"/>
    </w:rPr>
  </w:style>
  <w:style w:type="table" w:customStyle="1" w:styleId="TableCorpRDRevHistoryAcrnymsDef">
    <w:name w:val="TableCorpR&amp;D:RevHistory&amp;Acrnyms/Def"/>
    <w:basedOn w:val="a2"/>
    <w:rsid w:val="004C168E"/>
    <w:rPr>
      <w:rFonts w:ascii="Arial" w:eastAsia="Times New Roman" w:hAnsi="Arial"/>
      <w:lang w:eastAsia="en-US"/>
    </w:rPr>
    <w:tblPr>
      <w:tblInd w:w="1440" w:type="dxa"/>
      <w:tblBorders>
        <w:insideH w:val="single" w:sz="2" w:space="0" w:color="auto"/>
      </w:tblBorders>
      <w:tblCellMar>
        <w:left w:w="43" w:type="dxa"/>
        <w:right w:w="43" w:type="dxa"/>
      </w:tblCellMar>
    </w:tblPr>
    <w:tblStylePr w:type="firstRow">
      <w:pPr>
        <w:keepNext/>
        <w:wordWrap/>
      </w:pPr>
      <w:rPr>
        <w:rFonts w:ascii="Arial" w:hAnsi="Arial"/>
        <w:b w:val="0"/>
        <w:i w:val="0"/>
        <w:sz w:val="20"/>
        <w:szCs w:val="20"/>
      </w:rPr>
      <w:tblPr/>
      <w:trPr>
        <w:cantSplit/>
        <w:tblHeader/>
      </w:trPr>
      <w:tcPr>
        <w:tcBorders>
          <w:bottom w:val="single" w:sz="12" w:space="0" w:color="auto"/>
        </w:tcBorders>
      </w:tcPr>
    </w:tblStylePr>
  </w:style>
  <w:style w:type="paragraph" w:customStyle="1" w:styleId="TableHeading1">
    <w:name w:val="TableHeading"/>
    <w:basedOn w:val="TableEntry1"/>
    <w:rsid w:val="004C168E"/>
    <w:pPr>
      <w:keepNext/>
    </w:pPr>
    <w:rPr>
      <w:b/>
      <w:sz w:val="22"/>
    </w:rPr>
  </w:style>
  <w:style w:type="character" w:customStyle="1" w:styleId="PLChar">
    <w:name w:val="PL Char"/>
    <w:basedOn w:val="a1"/>
    <w:link w:val="PL"/>
    <w:qFormat/>
    <w:rsid w:val="004C168E"/>
    <w:rPr>
      <w:rFonts w:ascii="Courier New" w:eastAsia="SimSun" w:hAnsi="Courier New"/>
      <w:noProof/>
      <w:sz w:val="16"/>
      <w:lang w:eastAsia="en-US"/>
    </w:rPr>
  </w:style>
  <w:style w:type="character" w:customStyle="1" w:styleId="NOChar">
    <w:name w:val="NO Char"/>
    <w:basedOn w:val="a1"/>
    <w:link w:val="NO"/>
    <w:rsid w:val="004C168E"/>
    <w:rPr>
      <w:rFonts w:eastAsia="SimSun"/>
      <w:lang w:eastAsia="en-US"/>
    </w:rPr>
  </w:style>
  <w:style w:type="character" w:customStyle="1" w:styleId="TALChar">
    <w:name w:val="TAL Char"/>
    <w:basedOn w:val="a1"/>
    <w:locked/>
    <w:rsid w:val="004C168E"/>
    <w:rPr>
      <w:rFonts w:ascii="Arial" w:hAnsi="Arial"/>
      <w:sz w:val="18"/>
      <w:lang w:eastAsia="en-US"/>
    </w:rPr>
  </w:style>
  <w:style w:type="character" w:customStyle="1" w:styleId="B1Char">
    <w:name w:val="B1 Char"/>
    <w:basedOn w:val="a1"/>
    <w:link w:val="B1"/>
    <w:locked/>
    <w:rsid w:val="004C168E"/>
    <w:rPr>
      <w:rFonts w:ascii="Arial" w:hAnsi="Arial"/>
      <w:sz w:val="22"/>
      <w:lang w:val="en-GB" w:eastAsia="en-US"/>
    </w:rPr>
  </w:style>
  <w:style w:type="numbering" w:customStyle="1" w:styleId="StyleBulletedSymbolsymbolLeft-001Hanging026">
    <w:name w:val="Style Bulleted Symbol (symbol) Left:  -0.01&quot; Hanging:  0.26&quot;"/>
    <w:basedOn w:val="a3"/>
    <w:rsid w:val="004C168E"/>
    <w:pPr>
      <w:numPr>
        <w:numId w:val="21"/>
      </w:numPr>
    </w:pPr>
  </w:style>
  <w:style w:type="numbering" w:customStyle="1" w:styleId="StyleNumberedLeft029Hanging025">
    <w:name w:val="Style Numbered Left:  0.29&quot; Hanging:  0.25&quot;"/>
    <w:basedOn w:val="a3"/>
    <w:rsid w:val="004C168E"/>
    <w:pPr>
      <w:numPr>
        <w:numId w:val="19"/>
      </w:numPr>
    </w:pPr>
  </w:style>
  <w:style w:type="character" w:customStyle="1" w:styleId="B2Char">
    <w:name w:val="B2 Char"/>
    <w:basedOn w:val="a1"/>
    <w:link w:val="B2"/>
    <w:rsid w:val="004C168E"/>
    <w:rPr>
      <w:rFonts w:eastAsia="SimSun"/>
      <w:lang w:eastAsia="en-US"/>
    </w:rPr>
  </w:style>
  <w:style w:type="character" w:customStyle="1" w:styleId="B3Char2">
    <w:name w:val="B3 Char2"/>
    <w:basedOn w:val="a1"/>
    <w:link w:val="B3"/>
    <w:rsid w:val="004C168E"/>
    <w:rPr>
      <w:rFonts w:eastAsia="SimSun"/>
      <w:lang w:eastAsia="en-US"/>
    </w:rPr>
  </w:style>
  <w:style w:type="character" w:customStyle="1" w:styleId="60">
    <w:name w:val="見出し 6 (文字)"/>
    <w:aliases w:val="h6 (文字)"/>
    <w:basedOn w:val="a1"/>
    <w:link w:val="6"/>
    <w:rsid w:val="004C168E"/>
    <w:rPr>
      <w:rFonts w:ascii="Arial" w:hAnsi="Arial"/>
      <w:b/>
      <w:color w:val="C0C0C0"/>
      <w:sz w:val="24"/>
      <w:lang w:val="en-GB" w:eastAsia="en-US"/>
    </w:rPr>
  </w:style>
  <w:style w:type="character" w:customStyle="1" w:styleId="70">
    <w:name w:val="見出し 7 (文字)"/>
    <w:basedOn w:val="a1"/>
    <w:link w:val="7"/>
    <w:rsid w:val="004C168E"/>
    <w:rPr>
      <w:rFonts w:ascii="Arial" w:hAnsi="Arial"/>
      <w:b/>
      <w:color w:val="0000FF"/>
      <w:sz w:val="22"/>
      <w:lang w:val="en-GB" w:eastAsia="en-US"/>
    </w:rPr>
  </w:style>
  <w:style w:type="character" w:customStyle="1" w:styleId="80">
    <w:name w:val="見出し 8 (文字)"/>
    <w:basedOn w:val="a1"/>
    <w:link w:val="8"/>
    <w:rsid w:val="004C168E"/>
    <w:rPr>
      <w:rFonts w:ascii="Arial" w:hAnsi="Arial"/>
      <w:b/>
      <w:sz w:val="22"/>
      <w:lang w:val="en-GB" w:eastAsia="en-US"/>
    </w:rPr>
  </w:style>
  <w:style w:type="character" w:customStyle="1" w:styleId="90">
    <w:name w:val="見出し 9 (文字)"/>
    <w:basedOn w:val="a1"/>
    <w:link w:val="9"/>
    <w:rsid w:val="004C168E"/>
    <w:rPr>
      <w:rFonts w:ascii="Arial" w:hAnsi="Arial"/>
      <w:b/>
      <w:sz w:val="24"/>
      <w:lang w:val="en-GB" w:eastAsia="en-US"/>
    </w:rPr>
  </w:style>
  <w:style w:type="character" w:customStyle="1" w:styleId="a7">
    <w:name w:val="フッター (文字)"/>
    <w:aliases w:val="footer odd (文字),footer odd1 (文字),footer odd2 (文字),footer odd3 (文字),footer odd4 (文字),footer odd5 (文字),footer (文字),footer1 (文字),footer5 (文字),footer2 (文字),footer11 (文字),footer odd11 (文字),footer51 (文字),footer odd41 (文字),footer odd21 (文字)"/>
    <w:basedOn w:val="a1"/>
    <w:link w:val="a6"/>
    <w:rsid w:val="004C168E"/>
    <w:rPr>
      <w:sz w:val="22"/>
      <w:lang w:val="en-GB" w:eastAsia="en-US"/>
    </w:rPr>
  </w:style>
  <w:style w:type="character" w:styleId="afffe">
    <w:name w:val="Strong"/>
    <w:basedOn w:val="a1"/>
    <w:qFormat/>
    <w:rsid w:val="004C168E"/>
    <w:rPr>
      <w:b/>
      <w:bCs/>
    </w:rPr>
  </w:style>
  <w:style w:type="paragraph" w:customStyle="1" w:styleId="TALLeft1cm">
    <w:name w:val="TAL + Left:  1 cm"/>
    <w:basedOn w:val="TAL"/>
    <w:rsid w:val="004C168E"/>
    <w:pPr>
      <w:overflowPunct w:val="0"/>
      <w:autoSpaceDE w:val="0"/>
      <w:autoSpaceDN w:val="0"/>
      <w:adjustRightInd w:val="0"/>
      <w:ind w:left="567"/>
      <w:textAlignment w:val="baseline"/>
    </w:pPr>
    <w:rPr>
      <w:rFonts w:eastAsia="Times New Roman"/>
      <w:lang w:eastAsia="en-GB"/>
    </w:rPr>
  </w:style>
  <w:style w:type="character" w:customStyle="1" w:styleId="mw-headline">
    <w:name w:val="mw-headline"/>
    <w:basedOn w:val="a1"/>
    <w:rsid w:val="004C168E"/>
  </w:style>
  <w:style w:type="character" w:customStyle="1" w:styleId="grey">
    <w:name w:val="grey"/>
    <w:basedOn w:val="a1"/>
    <w:rsid w:val="004C168E"/>
  </w:style>
  <w:style w:type="paragraph" w:customStyle="1" w:styleId="StyleB2Red">
    <w:name w:val="Style B2 + Red"/>
    <w:basedOn w:val="B2"/>
    <w:rsid w:val="004C168E"/>
    <w:rPr>
      <w:rFonts w:ascii="Bookman Old Style" w:eastAsia="Times New Roman" w:hAnsi="Bookman Old Style"/>
      <w:lang w:val="en-GB" w:eastAsia="ja-JP"/>
    </w:rPr>
  </w:style>
  <w:style w:type="paragraph" w:customStyle="1" w:styleId="StyleB1TimesNewRoman">
    <w:name w:val="Style B1 + Times New Roman"/>
    <w:basedOn w:val="B1"/>
    <w:rsid w:val="004C168E"/>
    <w:pPr>
      <w:spacing w:after="180"/>
      <w:ind w:left="568" w:hanging="284"/>
      <w:jc w:val="left"/>
    </w:pPr>
    <w:rPr>
      <w:rFonts w:ascii="Bookman Old Style" w:eastAsia="Times New Roman" w:hAnsi="Bookman Old Style"/>
      <w:sz w:val="20"/>
    </w:rPr>
  </w:style>
  <w:style w:type="paragraph" w:customStyle="1" w:styleId="Bulletlvl1">
    <w:name w:val="Bullet lvl1"/>
    <w:basedOn w:val="BODY"/>
    <w:link w:val="Bulletlvl1Char"/>
    <w:autoRedefine/>
    <w:rsid w:val="004C168E"/>
    <w:pPr>
      <w:numPr>
        <w:numId w:val="22"/>
      </w:numPr>
      <w:tabs>
        <w:tab w:val="clear" w:pos="1080"/>
      </w:tabs>
      <w:spacing w:before="120" w:after="120" w:line="240" w:lineRule="atLeast"/>
    </w:pPr>
    <w:rPr>
      <w:rFonts w:ascii="Arial" w:hAnsi="Arial"/>
      <w:sz w:val="22"/>
    </w:rPr>
  </w:style>
  <w:style w:type="character" w:customStyle="1" w:styleId="Bulletlvl1Char">
    <w:name w:val="Bullet lvl1 Char"/>
    <w:basedOn w:val="BODYCharChar"/>
    <w:link w:val="Bulletlvl1"/>
    <w:rsid w:val="004C168E"/>
    <w:rPr>
      <w:rFonts w:ascii="Arial" w:eastAsia="Malgun Gothic" w:hAnsi="Arial"/>
      <w:sz w:val="22"/>
      <w:szCs w:val="24"/>
      <w:lang w:eastAsia="en-US"/>
    </w:rPr>
  </w:style>
  <w:style w:type="paragraph" w:customStyle="1" w:styleId="TableEntryCENTERED">
    <w:name w:val="TableEntry+CENTERED"/>
    <w:basedOn w:val="TableEntry1"/>
    <w:rsid w:val="004C168E"/>
    <w:pPr>
      <w:ind w:left="360"/>
      <w:jc w:val="center"/>
    </w:pPr>
    <w:rPr>
      <w:rFonts w:ascii="Arial" w:eastAsia="Malgun Gothic" w:hAnsi="Arial"/>
      <w:sz w:val="22"/>
      <w:lang w:eastAsia="en-US"/>
    </w:rPr>
  </w:style>
  <w:style w:type="paragraph" w:styleId="a">
    <w:name w:val="Bibliography"/>
    <w:rsid w:val="004C168E"/>
    <w:pPr>
      <w:numPr>
        <w:numId w:val="23"/>
      </w:numPr>
      <w:tabs>
        <w:tab w:val="clear" w:pos="2520"/>
        <w:tab w:val="left" w:pos="1260"/>
      </w:tabs>
      <w:spacing w:before="40" w:after="80"/>
      <w:ind w:left="1656" w:hanging="936"/>
      <w:outlineLvl w:val="0"/>
    </w:pPr>
    <w:rPr>
      <w:rFonts w:ascii="Century Schoolbook" w:eastAsia="Times New Roman" w:hAnsi="Century Schoolbook"/>
      <w:sz w:val="22"/>
      <w:lang w:eastAsia="en-US"/>
    </w:rPr>
  </w:style>
  <w:style w:type="character" w:customStyle="1" w:styleId="ya-q-full-text">
    <w:name w:val="ya-q-full-text"/>
    <w:basedOn w:val="a1"/>
    <w:rsid w:val="004C1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550D0-07A0-43DE-9229-1BB5614F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5944</Words>
  <Characters>38728</Characters>
  <Application>Microsoft Office Word</Application>
  <DocSecurity>0</DocSecurity>
  <Lines>322</Lines>
  <Paragraphs>89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2</cp:revision>
  <cp:lastPrinted>2002-04-23T00:10:00Z</cp:lastPrinted>
  <dcterms:created xsi:type="dcterms:W3CDTF">2021-10-01T08:45:00Z</dcterms:created>
  <dcterms:modified xsi:type="dcterms:W3CDTF">2021-10-01T08:45:00Z</dcterms:modified>
</cp:coreProperties>
</file>