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w:t>
            </w:r>
            <w:proofErr w:type="gramStart"/>
            <w:r w:rsidRPr="00654888">
              <w:rPr>
                <w:rFonts w:hint="eastAsia"/>
                <w:iCs/>
                <w:lang w:eastAsia="zh-CN"/>
              </w:rPr>
              <w:t>0..</w:t>
            </w:r>
            <w:proofErr w:type="gramEnd"/>
            <w:r w:rsidRPr="00654888">
              <w:rPr>
                <w:rFonts w:hint="eastAsia"/>
                <w:iCs/>
                <w:lang w:eastAsia="zh-CN"/>
              </w:rPr>
              <w:t>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lastRenderedPageBreak/>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 xml:space="preserve">Compared with the processing time of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1.5 times as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1.25 times as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k1 value specified for PDSCH HARQ process operation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k2 value specified for PUSCH process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w:t>
            </w:r>
            <w:proofErr w:type="gramStart"/>
            <w:r w:rsidRPr="00654888">
              <w:rPr>
                <w:rFonts w:eastAsia="Malgun Gothic"/>
                <w:bCs/>
              </w:rPr>
              <w:t>should to</w:t>
            </w:r>
            <w:proofErr w:type="gramEnd"/>
            <w:r w:rsidRPr="00654888">
              <w:rPr>
                <w:rFonts w:eastAsia="Malgun Gothic"/>
                <w:bCs/>
              </w:rPr>
              <w:t xml:space="preserve">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t>Proposal 26</w:t>
            </w:r>
            <w:r w:rsidRPr="00654888">
              <w:rPr>
                <w:rFonts w:eastAsia="Malgun Gothic"/>
                <w:bCs/>
              </w:rPr>
              <w:tab/>
              <w:t xml:space="preserve">RAN1 should discuss tightening of the N1/N2/N3 processing timelines. A starting </w:t>
            </w:r>
            <w:r w:rsidRPr="00654888">
              <w:rPr>
                <w:rFonts w:eastAsia="Malgun Gothic"/>
                <w:bCs/>
              </w:rPr>
              <w:lastRenderedPageBreak/>
              <w:t>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584D5C"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584D5C"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001"/>
              <w:gridCol w:w="962"/>
              <w:gridCol w:w="1014"/>
              <w:gridCol w:w="1060"/>
              <w:gridCol w:w="1711"/>
              <w:gridCol w:w="1341"/>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w:t>
            </w:r>
            <w:proofErr w:type="spellStart"/>
            <w:r w:rsidRPr="00802EC9">
              <w:rPr>
                <w:rFonts w:eastAsia="SimSun"/>
                <w:iCs/>
                <w:lang w:val="en-US" w:eastAsia="ja-JP"/>
              </w:rPr>
              <w:t>Min_offset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lastRenderedPageBreak/>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Batang" w:hAnsi="Times New Roman"/>
                <w:color w:val="000000"/>
                <w:sz w:val="20"/>
              </w:rPr>
            </w:pPr>
            <w:r w:rsidRPr="006131F7">
              <w:rPr>
                <w:rFonts w:ascii="Times New Roman" w:eastAsia="Batang"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3" o:title=""/>
                </v:shape>
                <o:OLEObject Type="Embed" ProgID="Equation.3" ShapeID="_x0000_i1025" DrawAspect="Content" ObjectID="_1695495317"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13BDEBDD">
                <v:shape id="_x0000_i1026" type="#_x0000_t75" style="width:13.8pt;height:13.8pt" o:ole="">
                  <v:imagedata r:id="rId13" o:title=""/>
                </v:shape>
                <o:OLEObject Type="Embed" ProgID="Equation.3" ShapeID="_x0000_i1026" DrawAspect="Content" ObjectID="_1695495318"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780E3BEC">
                <v:shape id="_x0000_i1027" type="#_x0000_t75" style="width:13.8pt;height:13.8pt" o:ole="">
                  <v:imagedata r:id="rId13" o:title=""/>
                </v:shape>
                <o:OLEObject Type="Embed" ProgID="Equation.3" ShapeID="_x0000_i1027" DrawAspect="Content" ObjectID="_1695495319"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 xml:space="preserve">[10, CATT] provided their values of N1 and N2 based on an analysis on the impact of channel bandwidth, the number of PRB and LDPC coding to UE processing </w:t>
      </w:r>
      <w:r w:rsidR="006131F7">
        <w:rPr>
          <w:lang w:val="en-GB"/>
        </w:rPr>
        <w:lastRenderedPageBreak/>
        <w:t>timeline, where f</w:t>
      </w:r>
      <w:r w:rsidR="006131F7" w:rsidRPr="00E636DA">
        <w:rPr>
          <w:lang w:val="en-GB"/>
        </w:rPr>
        <w:t xml:space="preserve">or SCS=480 </w:t>
      </w:r>
      <w:proofErr w:type="spellStart"/>
      <w:r w:rsidR="006131F7" w:rsidRPr="00E636DA">
        <w:rPr>
          <w:lang w:val="en-GB"/>
        </w:rPr>
        <w:t>KHz</w:t>
      </w:r>
      <w:proofErr w:type="spellEnd"/>
      <w:r w:rsidR="006131F7" w:rsidRPr="00E636DA">
        <w:rPr>
          <w:lang w:val="en-GB"/>
        </w:rPr>
        <w:t>, the N1/N2 can be 1.</w:t>
      </w:r>
      <w:r w:rsidR="006131F7">
        <w:rPr>
          <w:lang w:val="en-GB"/>
        </w:rPr>
        <w:t xml:space="preserve">5 times as 120 </w:t>
      </w:r>
      <w:proofErr w:type="spellStart"/>
      <w:r w:rsidR="006131F7">
        <w:rPr>
          <w:lang w:val="en-GB"/>
        </w:rPr>
        <w:t>KHz</w:t>
      </w:r>
      <w:proofErr w:type="spellEnd"/>
      <w:r w:rsidR="006131F7">
        <w:rPr>
          <w:lang w:val="en-GB"/>
        </w:rPr>
        <w:t xml:space="preserve"> N1/N2 value and f</w:t>
      </w:r>
      <w:r w:rsidR="006131F7" w:rsidRPr="00E636DA">
        <w:rPr>
          <w:lang w:val="en-GB"/>
        </w:rPr>
        <w:t xml:space="preserve">or SCS=960 </w:t>
      </w:r>
      <w:proofErr w:type="spellStart"/>
      <w:r w:rsidR="006131F7" w:rsidRPr="00E636DA">
        <w:rPr>
          <w:lang w:val="en-GB"/>
        </w:rPr>
        <w:t>KHz</w:t>
      </w:r>
      <w:proofErr w:type="spellEnd"/>
      <w:r w:rsidR="006131F7" w:rsidRPr="00E636DA">
        <w:rPr>
          <w:lang w:val="en-GB"/>
        </w:rPr>
        <w:t xml:space="preserve">, the N1/N2 can be 1.25 times as 480 </w:t>
      </w:r>
      <w:proofErr w:type="spellStart"/>
      <w:r w:rsidR="006131F7" w:rsidRPr="00E636DA">
        <w:rPr>
          <w:lang w:val="en-GB"/>
        </w:rPr>
        <w:t>KHz</w:t>
      </w:r>
      <w:proofErr w:type="spellEnd"/>
      <w:r w:rsidR="006131F7" w:rsidRPr="00E636DA">
        <w:rPr>
          <w:lang w:val="en-GB"/>
        </w:rPr>
        <w:t xml:space="preserve">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 id="_x0000_i1028" type="#_x0000_t75" style="width:13.8pt;height:13.8pt" o:ole="">
                  <v:imagedata r:id="rId13" o:title=""/>
                </v:shape>
                <o:OLEObject Type="Embed" ProgID="Equation.3" ShapeID="_x0000_i1028" DrawAspect="Content" ObjectID="_1695495320"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9" type="#_x0000_t75" style="width:13.8pt;height:13.8pt" o:ole="">
                  <v:imagedata r:id="rId13" o:title=""/>
                </v:shape>
                <o:OLEObject Type="Embed" ProgID="Equation.3" ShapeID="_x0000_i1029" DrawAspect="Content" ObjectID="_1695495321"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30" type="#_x0000_t75" style="width:13.8pt;height:13.8pt" o:ole="">
                  <v:imagedata r:id="rId13" o:title=""/>
                </v:shape>
                <o:OLEObject Type="Embed" ProgID="Equation.3" ShapeID="_x0000_i1030" DrawAspect="Content" ObjectID="_1695495322"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31" type="#_x0000_t75" style="width:13.8pt;height:13.8pt" o:ole="">
                  <v:imagedata r:id="rId13" o:title=""/>
                </v:shape>
                <o:OLEObject Type="Embed" ProgID="Equation.3" ShapeID="_x0000_i1031" DrawAspect="Content" ObjectID="_1695495323"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32" type="#_x0000_t75" style="width:13.8pt;height:13.8pt" o:ole="">
                  <v:imagedata r:id="rId13" o:title=""/>
                </v:shape>
                <o:OLEObject Type="Embed" ProgID="Equation.3" ShapeID="_x0000_i1032" DrawAspect="Content" ObjectID="_1695495324"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3" type="#_x0000_t75" style="width:13.8pt;height:13.8pt" o:ole="">
                  <v:imagedata r:id="rId13" o:title=""/>
                </v:shape>
                <o:OLEObject Type="Embed" ProgID="Equation.3" ShapeID="_x0000_i1033" DrawAspect="Content" ObjectID="_1695495325"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648"/>
        <w:gridCol w:w="4579"/>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 xml:space="preserve">for DCI format 1_1: -1~63 for 480 kHz and -1~127 for </w:t>
            </w:r>
            <w:r w:rsidRPr="00244B23">
              <w:rPr>
                <w:lang w:eastAsia="zh-CN"/>
              </w:rPr>
              <w:lastRenderedPageBreak/>
              <w:t>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lastRenderedPageBreak/>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lastRenderedPageBreak/>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lastRenderedPageBreak/>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7432DA" w14:paraId="7930E70B" w14:textId="77777777" w:rsidTr="00EC7122">
        <w:trPr>
          <w:trHeight w:val="339"/>
        </w:trPr>
        <w:tc>
          <w:tcPr>
            <w:tcW w:w="1871" w:type="dxa"/>
          </w:tcPr>
          <w:p w14:paraId="373ECEFE"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7F97AF66"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1B289C" w14:paraId="7EFA4FC9" w14:textId="77777777" w:rsidTr="00C90E3F">
        <w:trPr>
          <w:trHeight w:val="339"/>
        </w:trPr>
        <w:tc>
          <w:tcPr>
            <w:tcW w:w="1871" w:type="dxa"/>
          </w:tcPr>
          <w:p w14:paraId="60CD4CEF" w14:textId="2A656B1E" w:rsidR="001B289C" w:rsidRDefault="001B289C" w:rsidP="001B289C">
            <w:pPr>
              <w:pStyle w:val="BodyText"/>
              <w:spacing w:before="0" w:after="0" w:line="240" w:lineRule="auto"/>
              <w:rPr>
                <w:rFonts w:ascii="Times New Roman" w:hAnsi="Times New Roman"/>
                <w:szCs w:val="20"/>
                <w:lang w:eastAsia="zh-CN"/>
              </w:rPr>
            </w:pPr>
          </w:p>
        </w:tc>
        <w:tc>
          <w:tcPr>
            <w:tcW w:w="8021" w:type="dxa"/>
          </w:tcPr>
          <w:p w14:paraId="3F0D5ECA" w14:textId="460E371F" w:rsidR="001B289C" w:rsidRDefault="001B289C" w:rsidP="001B289C">
            <w:pPr>
              <w:pStyle w:val="BodyText"/>
              <w:spacing w:before="0" w:after="0" w:line="240" w:lineRule="auto"/>
              <w:rPr>
                <w:rFonts w:ascii="Times New Roman" w:hAnsi="Times New Roman"/>
                <w:szCs w:val="20"/>
                <w:lang w:eastAsia="zh-CN"/>
              </w:rPr>
            </w:pPr>
          </w:p>
        </w:tc>
      </w:tr>
      <w:tr w:rsidR="001B289C" w14:paraId="622B2A2C" w14:textId="77777777" w:rsidTr="00C90E3F">
        <w:trPr>
          <w:trHeight w:val="339"/>
        </w:trPr>
        <w:tc>
          <w:tcPr>
            <w:tcW w:w="1871" w:type="dxa"/>
          </w:tcPr>
          <w:p w14:paraId="63D3BB24" w14:textId="7F09E327" w:rsidR="001B289C" w:rsidRDefault="001B289C" w:rsidP="001B289C">
            <w:pPr>
              <w:pStyle w:val="BodyText"/>
              <w:spacing w:before="0" w:after="0" w:line="240" w:lineRule="auto"/>
              <w:rPr>
                <w:rFonts w:ascii="Times New Roman" w:hAnsi="Times New Roman"/>
                <w:szCs w:val="20"/>
                <w:lang w:eastAsia="zh-CN"/>
              </w:rPr>
            </w:pPr>
          </w:p>
        </w:tc>
        <w:tc>
          <w:tcPr>
            <w:tcW w:w="8021" w:type="dxa"/>
          </w:tcPr>
          <w:p w14:paraId="4CBF4E49" w14:textId="0FCB22FC" w:rsidR="001B289C" w:rsidRDefault="001B289C" w:rsidP="001B289C">
            <w:pPr>
              <w:pStyle w:val="BodyText"/>
              <w:spacing w:before="0" w:after="0" w:line="240" w:lineRule="auto"/>
              <w:rPr>
                <w:rFonts w:ascii="Times New Roman" w:hAnsi="Times New Roman"/>
                <w:szCs w:val="20"/>
                <w:lang w:eastAsia="zh-CN"/>
              </w:rPr>
            </w:pP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5430E4" w14:paraId="4A4D48C2" w14:textId="77777777" w:rsidTr="00EC7122">
        <w:trPr>
          <w:trHeight w:val="339"/>
        </w:trPr>
        <w:tc>
          <w:tcPr>
            <w:tcW w:w="1871" w:type="dxa"/>
          </w:tcPr>
          <w:p w14:paraId="5D463568"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697BB7F6" w14:textId="77777777" w:rsidR="005430E4" w:rsidRDefault="005430E4" w:rsidP="00EC7122">
            <w:pPr>
              <w:pStyle w:val="BodyText"/>
              <w:spacing w:before="0" w:after="0" w:line="240" w:lineRule="auto"/>
              <w:rPr>
                <w:rFonts w:ascii="Times New Roman" w:hAnsi="Times New Roman"/>
                <w:szCs w:val="20"/>
                <w:lang w:eastAsia="zh-CN"/>
              </w:rPr>
            </w:pPr>
          </w:p>
        </w:tc>
      </w:tr>
      <w:tr w:rsidR="005430E4" w14:paraId="5751EBAB" w14:textId="77777777" w:rsidTr="00EC7122">
        <w:trPr>
          <w:trHeight w:val="339"/>
        </w:trPr>
        <w:tc>
          <w:tcPr>
            <w:tcW w:w="1871" w:type="dxa"/>
          </w:tcPr>
          <w:p w14:paraId="11ED2600"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51D79A93" w14:textId="77777777" w:rsidR="005430E4" w:rsidRDefault="005430E4" w:rsidP="00EC7122">
            <w:pPr>
              <w:pStyle w:val="BodyText"/>
              <w:spacing w:before="0" w:after="0" w:line="240" w:lineRule="auto"/>
              <w:rPr>
                <w:rFonts w:ascii="Times New Roman" w:hAnsi="Times New Roman"/>
                <w:szCs w:val="20"/>
                <w:lang w:eastAsia="zh-CN"/>
              </w:rPr>
            </w:pP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12EFD" w14:paraId="00EC7A9A" w14:textId="77777777" w:rsidTr="00EC7122">
        <w:trPr>
          <w:trHeight w:val="339"/>
        </w:trPr>
        <w:tc>
          <w:tcPr>
            <w:tcW w:w="1871" w:type="dxa"/>
          </w:tcPr>
          <w:p w14:paraId="4F6A67C4" w14:textId="77777777" w:rsidR="00812EFD" w:rsidRDefault="00812EFD" w:rsidP="00812EFD">
            <w:pPr>
              <w:pStyle w:val="BodyText"/>
              <w:spacing w:before="0" w:after="0" w:line="240" w:lineRule="auto"/>
              <w:rPr>
                <w:rFonts w:ascii="Times New Roman" w:hAnsi="Times New Roman"/>
                <w:szCs w:val="20"/>
                <w:lang w:eastAsia="zh-CN"/>
              </w:rPr>
            </w:pPr>
          </w:p>
        </w:tc>
        <w:tc>
          <w:tcPr>
            <w:tcW w:w="8021" w:type="dxa"/>
          </w:tcPr>
          <w:p w14:paraId="401BADEF" w14:textId="77777777" w:rsidR="00812EFD" w:rsidRDefault="00812EFD" w:rsidP="00812EFD">
            <w:pPr>
              <w:pStyle w:val="BodyText"/>
              <w:spacing w:before="0" w:after="0" w:line="240" w:lineRule="auto"/>
              <w:rPr>
                <w:rFonts w:ascii="Times New Roman" w:hAnsi="Times New Roman"/>
                <w:szCs w:val="20"/>
                <w:lang w:eastAsia="zh-CN"/>
              </w:rPr>
            </w:pPr>
          </w:p>
        </w:tc>
      </w:tr>
      <w:tr w:rsidR="00812EFD" w14:paraId="0FB4C0E4" w14:textId="77777777" w:rsidTr="00EC7122">
        <w:trPr>
          <w:trHeight w:val="339"/>
        </w:trPr>
        <w:tc>
          <w:tcPr>
            <w:tcW w:w="1871" w:type="dxa"/>
          </w:tcPr>
          <w:p w14:paraId="0B281215" w14:textId="77777777" w:rsidR="00812EFD" w:rsidRDefault="00812EFD" w:rsidP="00812EFD">
            <w:pPr>
              <w:pStyle w:val="BodyText"/>
              <w:spacing w:before="0" w:after="0" w:line="240" w:lineRule="auto"/>
              <w:rPr>
                <w:rFonts w:ascii="Times New Roman" w:hAnsi="Times New Roman"/>
                <w:szCs w:val="20"/>
                <w:lang w:eastAsia="zh-CN"/>
              </w:rPr>
            </w:pPr>
          </w:p>
        </w:tc>
        <w:tc>
          <w:tcPr>
            <w:tcW w:w="8021" w:type="dxa"/>
          </w:tcPr>
          <w:p w14:paraId="1B4A6295" w14:textId="77777777" w:rsidR="00812EFD" w:rsidRDefault="00812EFD" w:rsidP="00812EFD">
            <w:pPr>
              <w:pStyle w:val="BodyText"/>
              <w:spacing w:before="0" w:after="0" w:line="240" w:lineRule="auto"/>
              <w:rPr>
                <w:rFonts w:ascii="Times New Roman" w:hAnsi="Times New Roman"/>
                <w:szCs w:val="20"/>
                <w:lang w:eastAsia="zh-CN"/>
              </w:rPr>
            </w:pP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lastRenderedPageBreak/>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7777777" w:rsidR="00D35E02" w:rsidRPr="008D2F92" w:rsidRDefault="00584D5C" w:rsidP="00131B8E">
            <w:pPr>
              <w:rPr>
                <w:iCs/>
                <w:lang w:eastAsia="x-none"/>
              </w:rPr>
            </w:pPr>
            <w:r>
              <w:rPr>
                <w:iCs/>
                <w:lang w:eastAsia="x-none"/>
              </w:rPr>
              <w:pict w14:anchorId="33D1DF8B">
                <v:shape id="_x0000_i1034" type="#_x0000_t75" style="width:13.8pt;height:13.8pt">
                  <v:imagedata r:id="rId23"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6F65D0EF" w:rsidR="00D35E02" w:rsidRDefault="00D35E02" w:rsidP="005F15D5">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lastRenderedPageBreak/>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7777777" w:rsidR="00EE4236" w:rsidRDefault="00EE4236" w:rsidP="00131B8E">
            <w:pPr>
              <w:rPr>
                <w:iCs/>
                <w:lang w:eastAsia="x-none"/>
              </w:rPr>
            </w:pPr>
            <w:r>
              <w:rPr>
                <w:i/>
                <w:iCs/>
                <w:lang w:eastAsia="x-none"/>
              </w:rPr>
              <w:t>Z'</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77777777" w:rsidR="00EE4236" w:rsidRDefault="00EE4236" w:rsidP="00131B8E">
            <w:pPr>
              <w:rPr>
                <w:iCs/>
                <w:lang w:eastAsia="x-none"/>
              </w:rPr>
            </w:pPr>
            <w:r>
              <w:rPr>
                <w:i/>
                <w:iCs/>
                <w:lang w:eastAsia="x-none"/>
              </w:rPr>
              <w:t>Z'</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77777777" w:rsidR="00EE4236" w:rsidRDefault="00EE4236" w:rsidP="00131B8E">
            <w:pPr>
              <w:rPr>
                <w:i/>
                <w:iCs/>
                <w:lang w:eastAsia="x-none"/>
              </w:rPr>
            </w:pPr>
            <w:r>
              <w:rPr>
                <w:i/>
                <w:iCs/>
                <w:lang w:eastAsia="x-none"/>
              </w:rPr>
              <w:t>Z'</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A4A19"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4019507" w14:textId="77777777" w:rsidR="00DA4A19" w:rsidRDefault="00DA4A19" w:rsidP="00C90E3F">
            <w:pPr>
              <w:pStyle w:val="BodyText"/>
              <w:spacing w:after="0" w:line="240" w:lineRule="auto"/>
              <w:rPr>
                <w:rFonts w:ascii="Times New Roman" w:hAnsi="Times New Roman"/>
                <w:szCs w:val="20"/>
                <w:lang w:eastAsia="zh-CN"/>
              </w:rPr>
            </w:pP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3272BC" w14:paraId="4A3A9551" w14:textId="77777777" w:rsidTr="00C90E3F">
        <w:trPr>
          <w:trHeight w:val="339"/>
        </w:trPr>
        <w:tc>
          <w:tcPr>
            <w:tcW w:w="1871" w:type="dxa"/>
          </w:tcPr>
          <w:p w14:paraId="60B45C8F" w14:textId="55D82709"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024FCB65" w14:textId="346D07FC" w:rsidR="003272BC" w:rsidRDefault="003272BC" w:rsidP="00C90E3F">
            <w:pPr>
              <w:pStyle w:val="BodyText"/>
              <w:spacing w:before="0" w:after="0" w:line="240" w:lineRule="auto"/>
              <w:rPr>
                <w:rFonts w:ascii="Times New Roman" w:hAnsi="Times New Roman"/>
                <w:szCs w:val="20"/>
                <w:lang w:eastAsia="zh-CN"/>
              </w:rPr>
            </w:pP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641EDF4B"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EFBCBED"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4BD79DF3"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AC0979" w14:paraId="507EBFB0" w14:textId="77777777" w:rsidTr="00C90E3F">
        <w:trPr>
          <w:trHeight w:val="339"/>
        </w:trPr>
        <w:tc>
          <w:tcPr>
            <w:tcW w:w="1871" w:type="dxa"/>
          </w:tcPr>
          <w:p w14:paraId="2FA22086"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79C688E5" w14:textId="77777777" w:rsidR="00AC0979" w:rsidRDefault="00AC0979" w:rsidP="00AC0979">
            <w:pPr>
              <w:pStyle w:val="BodyText"/>
              <w:spacing w:before="0" w:after="0" w:line="240" w:lineRule="auto"/>
              <w:rPr>
                <w:rFonts w:ascii="Times New Roman" w:hAnsi="Times New Roman"/>
                <w:szCs w:val="20"/>
                <w:lang w:eastAsia="zh-CN"/>
              </w:rPr>
            </w:pPr>
          </w:p>
        </w:tc>
      </w:tr>
      <w:tr w:rsidR="00AC0979" w14:paraId="770D7D7E" w14:textId="77777777" w:rsidTr="00C90E3F">
        <w:trPr>
          <w:trHeight w:val="339"/>
        </w:trPr>
        <w:tc>
          <w:tcPr>
            <w:tcW w:w="1871" w:type="dxa"/>
          </w:tcPr>
          <w:p w14:paraId="298C9E94"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12AC4CDD" w14:textId="77777777" w:rsidR="00AC0979" w:rsidRDefault="00AC0979" w:rsidP="00AC0979">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638"/>
        <w:gridCol w:w="8550"/>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lastRenderedPageBreak/>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 xml:space="preserve">When PDSCH RB number &lt;= 16, CPE only with K_PTRS = 2 has much better performance than </w:t>
            </w:r>
            <w:r w:rsidRPr="00615FBE">
              <w:rPr>
                <w:rFonts w:asciiTheme="minorHAnsi" w:hAnsiTheme="minorHAnsi" w:cstheme="minorHAnsi"/>
                <w:sz w:val="20"/>
                <w:szCs w:val="20"/>
              </w:rPr>
              <w:lastRenderedPageBreak/>
              <w:t>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297"/>
              <w:gridCol w:w="1729"/>
              <w:gridCol w:w="1729"/>
              <w:gridCol w:w="1729"/>
              <w:gridCol w:w="1840"/>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584D5C"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lastRenderedPageBreak/>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lastRenderedPageBreak/>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w:t>
            </w:r>
            <w:r w:rsidRPr="00615FBE">
              <w:rPr>
                <w:bCs/>
                <w:lang w:val="en-GB"/>
              </w:rPr>
              <w:lastRenderedPageBreak/>
              <w:t xml:space="preserve">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ower boosting is applied to only block PTRS with decreased power of data, making sure the total 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5" type="#_x0000_t75" style="width:28.2pt;height:21.3pt" o:ole="">
            <v:imagedata r:id="rId24" o:title=""/>
          </v:shape>
          <o:OLEObject Type="Embed" ProgID="Equation.3" ShapeID="_x0000_i1035" DrawAspect="Content" ObjectID="_1695495326" r:id="rId25"/>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 xml:space="preserve">he ICI filter approximation receiver with single-tone PTRS requires </w:t>
      </w:r>
      <w:r w:rsidR="007A3995" w:rsidRPr="008D3117">
        <w:lastRenderedPageBreak/>
        <w:t>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lastRenderedPageBreak/>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proofErr w:type="gramStart"/>
      <w:r w:rsidR="00A94095">
        <w:t>conclude</w:t>
      </w:r>
      <w:proofErr w:type="gramEnd"/>
      <w:r w:rsidR="00A94095">
        <w:t xml:space="preserv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91497" w14:paraId="483DFAF2" w14:textId="77777777" w:rsidTr="00E85EB9">
        <w:trPr>
          <w:trHeight w:val="339"/>
        </w:trPr>
        <w:tc>
          <w:tcPr>
            <w:tcW w:w="1871" w:type="dxa"/>
          </w:tcPr>
          <w:p w14:paraId="2B4B0C1B"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791C282B"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723B882E"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lastRenderedPageBreak/>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 xml:space="preserve">moderator suggest </w:t>
      </w:r>
      <w:proofErr w:type="gramStart"/>
      <w:r>
        <w:t>c</w:t>
      </w:r>
      <w:r w:rsidR="001E2546">
        <w:t>onclude</w:t>
      </w:r>
      <w:proofErr w:type="gramEnd"/>
      <w:r w:rsidR="001E2546">
        <w:t xml:space="preserv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lastRenderedPageBreak/>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F94494" w14:paraId="1B42FF8A" w14:textId="77777777" w:rsidTr="00B833F6">
        <w:trPr>
          <w:trHeight w:val="339"/>
        </w:trPr>
        <w:tc>
          <w:tcPr>
            <w:tcW w:w="1871" w:type="dxa"/>
          </w:tcPr>
          <w:p w14:paraId="5C5769AD" w14:textId="77777777" w:rsidR="00F94494" w:rsidRDefault="00F94494" w:rsidP="00F94494">
            <w:pPr>
              <w:pStyle w:val="BodyText"/>
              <w:spacing w:before="0" w:after="0" w:line="240" w:lineRule="auto"/>
              <w:rPr>
                <w:rFonts w:ascii="Times New Roman" w:hAnsi="Times New Roman"/>
                <w:szCs w:val="20"/>
                <w:lang w:eastAsia="zh-CN"/>
              </w:rPr>
            </w:pPr>
          </w:p>
        </w:tc>
        <w:tc>
          <w:tcPr>
            <w:tcW w:w="8021" w:type="dxa"/>
          </w:tcPr>
          <w:p w14:paraId="207DF594" w14:textId="77777777" w:rsidR="00F94494" w:rsidRDefault="00F94494" w:rsidP="00F94494">
            <w:pPr>
              <w:pStyle w:val="BodyText"/>
              <w:spacing w:before="0" w:after="0" w:line="240" w:lineRule="auto"/>
              <w:rPr>
                <w:rFonts w:ascii="Times New Roman" w:hAnsi="Times New Roman"/>
                <w:szCs w:val="20"/>
                <w:lang w:eastAsia="zh-CN"/>
              </w:rPr>
            </w:pPr>
          </w:p>
        </w:tc>
      </w:tr>
      <w:tr w:rsidR="00F94494" w14:paraId="09E49619" w14:textId="77777777" w:rsidTr="00B833F6">
        <w:trPr>
          <w:trHeight w:val="339"/>
        </w:trPr>
        <w:tc>
          <w:tcPr>
            <w:tcW w:w="1871" w:type="dxa"/>
          </w:tcPr>
          <w:p w14:paraId="745223A0" w14:textId="77777777" w:rsidR="00F94494" w:rsidRDefault="00F94494" w:rsidP="00F94494">
            <w:pPr>
              <w:pStyle w:val="BodyText"/>
              <w:spacing w:after="0"/>
              <w:rPr>
                <w:rFonts w:ascii="Times New Roman" w:hAnsi="Times New Roman"/>
                <w:szCs w:val="20"/>
                <w:lang w:eastAsia="zh-CN"/>
              </w:rPr>
            </w:pPr>
          </w:p>
        </w:tc>
        <w:tc>
          <w:tcPr>
            <w:tcW w:w="8021" w:type="dxa"/>
          </w:tcPr>
          <w:p w14:paraId="0E2DB0CE" w14:textId="77777777" w:rsidR="00F94494" w:rsidRDefault="00F94494" w:rsidP="00F94494">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lastRenderedPageBreak/>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3453C8" w14:paraId="029E5529" w14:textId="77777777" w:rsidTr="00B833F6">
        <w:trPr>
          <w:trHeight w:val="339"/>
        </w:trPr>
        <w:tc>
          <w:tcPr>
            <w:tcW w:w="1871" w:type="dxa"/>
          </w:tcPr>
          <w:p w14:paraId="02616624" w14:textId="77777777" w:rsidR="003453C8" w:rsidRDefault="003453C8" w:rsidP="003453C8">
            <w:pPr>
              <w:pStyle w:val="BodyText"/>
              <w:spacing w:before="0" w:after="0" w:line="240" w:lineRule="auto"/>
              <w:rPr>
                <w:rFonts w:ascii="Times New Roman" w:hAnsi="Times New Roman"/>
                <w:szCs w:val="20"/>
                <w:lang w:eastAsia="zh-CN"/>
              </w:rPr>
            </w:pPr>
          </w:p>
        </w:tc>
        <w:tc>
          <w:tcPr>
            <w:tcW w:w="8021" w:type="dxa"/>
          </w:tcPr>
          <w:p w14:paraId="6D98310B" w14:textId="77777777" w:rsidR="003453C8" w:rsidRDefault="003453C8" w:rsidP="003453C8">
            <w:pPr>
              <w:pStyle w:val="BodyText"/>
              <w:spacing w:before="0" w:after="0" w:line="240" w:lineRule="auto"/>
              <w:rPr>
                <w:rFonts w:ascii="Times New Roman" w:hAnsi="Times New Roman"/>
                <w:szCs w:val="20"/>
                <w:lang w:eastAsia="zh-CN"/>
              </w:rPr>
            </w:pPr>
          </w:p>
        </w:tc>
      </w:tr>
      <w:tr w:rsidR="003453C8" w14:paraId="067C2F9E" w14:textId="77777777" w:rsidTr="00B833F6">
        <w:trPr>
          <w:trHeight w:val="339"/>
        </w:trPr>
        <w:tc>
          <w:tcPr>
            <w:tcW w:w="1871" w:type="dxa"/>
          </w:tcPr>
          <w:p w14:paraId="0F35A824" w14:textId="77777777" w:rsidR="003453C8" w:rsidRDefault="003453C8" w:rsidP="003453C8">
            <w:pPr>
              <w:pStyle w:val="BodyText"/>
              <w:spacing w:after="0"/>
              <w:rPr>
                <w:rFonts w:ascii="Times New Roman" w:hAnsi="Times New Roman"/>
                <w:szCs w:val="20"/>
                <w:lang w:eastAsia="zh-CN"/>
              </w:rPr>
            </w:pPr>
          </w:p>
        </w:tc>
        <w:tc>
          <w:tcPr>
            <w:tcW w:w="8021" w:type="dxa"/>
          </w:tcPr>
          <w:p w14:paraId="188020EF" w14:textId="77777777" w:rsidR="003453C8" w:rsidRDefault="003453C8" w:rsidP="003453C8">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proofErr w:type="gramStart"/>
      <w:r w:rsidR="007322B4">
        <w:rPr>
          <w:lang w:eastAsia="zh-CN"/>
        </w:rPr>
        <w:t>point</w:t>
      </w:r>
      <w:proofErr w:type="gramEnd"/>
      <w:r w:rsidR="007322B4">
        <w:rPr>
          <w:lang w:eastAsia="zh-CN"/>
        </w:rPr>
        <w:t xml:space="preserve">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77257" w14:paraId="7122E9E7" w14:textId="77777777" w:rsidTr="00B833F6">
        <w:trPr>
          <w:trHeight w:val="339"/>
        </w:trPr>
        <w:tc>
          <w:tcPr>
            <w:tcW w:w="1871" w:type="dxa"/>
          </w:tcPr>
          <w:p w14:paraId="074815B3"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3752BEC"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fldSimple w:instr=" SEQ Observation \* ARABIC ">
              <w:r w:rsidRPr="00D2212D">
                <w:rPr>
                  <w:noProof/>
                </w:rPr>
                <w:t>7</w:t>
              </w:r>
            </w:fldSimple>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Caption"/>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proofErr w:type="spellStart"/>
            <w:r w:rsidRPr="00D2212D">
              <w:rPr>
                <w:rFonts w:eastAsia="MS PMincho"/>
                <w:b w:val="0"/>
                <w:lang w:eastAsia="ja-JP"/>
              </w:rPr>
              <w:t>signalling</w:t>
            </w:r>
            <w:proofErr w:type="spellEnd"/>
            <w:r w:rsidRPr="00D2212D">
              <w:rPr>
                <w:rFonts w:eastAsia="MS PMincho"/>
                <w:b w:val="0"/>
                <w:lang w:eastAsia="ja-JP"/>
              </w:rPr>
              <w:t xml:space="preserve"> where one new field to indicate a set of values, and only when </w:t>
            </w:r>
            <w:r w:rsidRPr="00D2212D">
              <w:rPr>
                <w:rFonts w:eastAsia="MS PMincho"/>
                <w:b w:val="0"/>
                <w:lang w:eastAsia="ja-JP"/>
              </w:rPr>
              <w:lastRenderedPageBreak/>
              <w:t>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fldSimple w:instr=" SEQ Table \* ARABIC ">
              <w:r>
                <w:rPr>
                  <w:noProof/>
                </w:rPr>
                <w:t>1</w:t>
              </w:r>
            </w:fldSimple>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fldSimple w:instr=" SEQ Table \* ARABIC ">
              <w:r>
                <w:rPr>
                  <w:noProof/>
                </w:rPr>
                <w:t>2</w:t>
              </w:r>
            </w:fldSimple>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lastRenderedPageBreak/>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lastRenderedPageBreak/>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w:t>
      </w:r>
      <w:proofErr w:type="spellStart"/>
      <w:r w:rsidRPr="00CE1CF6">
        <w:t>KHz</w:t>
      </w:r>
      <w:proofErr w:type="spellEnd"/>
      <w:r w:rsidRPr="00CE1CF6">
        <w:t xml:space="preserve">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w:t>
      </w:r>
      <w:r w:rsidR="00EF026E">
        <w:rPr>
          <w:lang w:eastAsia="x-none"/>
        </w:rPr>
        <w:lastRenderedPageBreak/>
        <w:t>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4536E7" w14:paraId="32C3E7EB" w14:textId="77777777" w:rsidTr="00B86A24">
        <w:trPr>
          <w:trHeight w:val="339"/>
        </w:trPr>
        <w:tc>
          <w:tcPr>
            <w:tcW w:w="1871" w:type="dxa"/>
          </w:tcPr>
          <w:p w14:paraId="5412129F"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546145E9" w14:textId="77777777" w:rsidR="004536E7" w:rsidRDefault="004536E7" w:rsidP="00B86A24">
            <w:pPr>
              <w:pStyle w:val="BodyText"/>
              <w:spacing w:before="0" w:after="0" w:line="240" w:lineRule="auto"/>
              <w:rPr>
                <w:rFonts w:ascii="Times New Roman" w:hAnsi="Times New Roman"/>
                <w:szCs w:val="20"/>
                <w:lang w:eastAsia="zh-CN"/>
              </w:rPr>
            </w:pPr>
          </w:p>
        </w:tc>
      </w:tr>
      <w:tr w:rsidR="004536E7" w14:paraId="435258E7" w14:textId="77777777" w:rsidTr="00B86A24">
        <w:trPr>
          <w:trHeight w:val="339"/>
        </w:trPr>
        <w:tc>
          <w:tcPr>
            <w:tcW w:w="1871" w:type="dxa"/>
          </w:tcPr>
          <w:p w14:paraId="20A4E7E8"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71617855" w14:textId="77777777" w:rsidR="004536E7" w:rsidRDefault="004536E7" w:rsidP="00B86A24">
            <w:pPr>
              <w:pStyle w:val="BodyText"/>
              <w:spacing w:before="0" w:after="0" w:line="240" w:lineRule="auto"/>
              <w:rPr>
                <w:rFonts w:ascii="Times New Roman" w:hAnsi="Times New Roman"/>
                <w:szCs w:val="20"/>
                <w:lang w:eastAsia="zh-CN"/>
              </w:rPr>
            </w:pP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lastRenderedPageBreak/>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w:t>
      </w:r>
      <w:proofErr w:type="gramStart"/>
      <w:r w:rsidR="00865E40">
        <w:rPr>
          <w:rFonts w:asciiTheme="minorHAnsi" w:hAnsiTheme="minorHAnsi" w:cstheme="minorHAnsi"/>
        </w:rPr>
        <w:t>reverting</w:t>
      </w:r>
      <w:proofErr w:type="gramEnd"/>
      <w:r w:rsidR="00865E40">
        <w:rPr>
          <w:rFonts w:asciiTheme="minorHAnsi" w:hAnsiTheme="minorHAnsi" w:cstheme="minorHAnsi"/>
        </w:rPr>
        <w:t xml:space="preserve">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lastRenderedPageBreak/>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CC467D" w14:paraId="1B4ACE6F" w14:textId="77777777" w:rsidTr="0033269B">
        <w:trPr>
          <w:trHeight w:val="339"/>
        </w:trPr>
        <w:tc>
          <w:tcPr>
            <w:tcW w:w="1871" w:type="dxa"/>
          </w:tcPr>
          <w:p w14:paraId="244CC3CE"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30006C63" w14:textId="77777777" w:rsidR="00CC467D" w:rsidRDefault="00CC467D" w:rsidP="0033269B">
            <w:pPr>
              <w:pStyle w:val="BodyText"/>
              <w:spacing w:before="0" w:after="0" w:line="240" w:lineRule="auto"/>
              <w:rPr>
                <w:rFonts w:ascii="Times New Roman" w:hAnsi="Times New Roman"/>
                <w:szCs w:val="20"/>
                <w:lang w:eastAsia="zh-CN"/>
              </w:rPr>
            </w:pPr>
          </w:p>
        </w:tc>
      </w:tr>
      <w:tr w:rsidR="00CC467D" w14:paraId="5CCBF723" w14:textId="77777777" w:rsidTr="0033269B">
        <w:trPr>
          <w:trHeight w:val="339"/>
        </w:trPr>
        <w:tc>
          <w:tcPr>
            <w:tcW w:w="1871" w:type="dxa"/>
          </w:tcPr>
          <w:p w14:paraId="1FDE4235"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2C9EA27A" w14:textId="77777777" w:rsidR="00CC467D" w:rsidRDefault="00CC467D" w:rsidP="0033269B">
            <w:pPr>
              <w:pStyle w:val="BodyText"/>
              <w:spacing w:before="0" w:after="0" w:line="240" w:lineRule="auto"/>
              <w:rPr>
                <w:rFonts w:ascii="Times New Roman" w:hAnsi="Times New Roman"/>
                <w:szCs w:val="20"/>
                <w:lang w:eastAsia="zh-CN"/>
              </w:rPr>
            </w:pP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lastRenderedPageBreak/>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 xml:space="preserve">Discussion </w:t>
      </w:r>
      <w:proofErr w:type="gramStart"/>
      <w:r>
        <w:t>point</w:t>
      </w:r>
      <w:proofErr w:type="gramEnd"/>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687CC9" w14:paraId="35E3A6C3" w14:textId="77777777" w:rsidTr="009E7A6E">
        <w:trPr>
          <w:trHeight w:val="339"/>
        </w:trPr>
        <w:tc>
          <w:tcPr>
            <w:tcW w:w="1871" w:type="dxa"/>
          </w:tcPr>
          <w:p w14:paraId="3CAB9712" w14:textId="254F7B9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1DCF5459" w14:textId="192115D6" w:rsidR="00687CC9" w:rsidRDefault="00687CC9" w:rsidP="009E7A6E">
            <w:pPr>
              <w:pStyle w:val="BodyText"/>
              <w:spacing w:before="0" w:after="0" w:line="240" w:lineRule="auto"/>
              <w:rPr>
                <w:rFonts w:ascii="Times New Roman" w:hAnsi="Times New Roman"/>
                <w:szCs w:val="20"/>
                <w:lang w:eastAsia="zh-CN"/>
              </w:rPr>
            </w:pP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w:t>
      </w:r>
      <w:proofErr w:type="gramStart"/>
      <w:r>
        <w:t>point</w:t>
      </w:r>
      <w:proofErr w:type="gramEnd"/>
      <w:r>
        <w:t xml:space="preserve">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w:t>
      </w:r>
      <w:proofErr w:type="gramStart"/>
      <w:r>
        <w:t>point</w:t>
      </w:r>
      <w:proofErr w:type="gramEnd"/>
      <w:r>
        <w:t xml:space="preserve">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26"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584D5C"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3"/>
      <w:footerReference w:type="even" r:id="rId54"/>
      <w:footerReference w:type="default" r:id="rId5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078E" w14:textId="77777777" w:rsidR="00584D5C" w:rsidRDefault="00584D5C">
      <w:r>
        <w:separator/>
      </w:r>
    </w:p>
  </w:endnote>
  <w:endnote w:type="continuationSeparator" w:id="0">
    <w:p w14:paraId="05D6E6A3" w14:textId="77777777" w:rsidR="00584D5C" w:rsidRDefault="0058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8B6B16" w:rsidRDefault="008B6B1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8B6B16" w:rsidRDefault="008B6B1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04094289" w:rsidR="008B6B16" w:rsidRDefault="008B6B1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A5106">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106">
      <w:rPr>
        <w:rStyle w:val="PageNumber"/>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E19B6" w14:textId="77777777" w:rsidR="00584D5C" w:rsidRDefault="00584D5C">
      <w:r>
        <w:separator/>
      </w:r>
    </w:p>
  </w:footnote>
  <w:footnote w:type="continuationSeparator" w:id="0">
    <w:p w14:paraId="6783ACD2" w14:textId="77777777" w:rsidR="00584D5C" w:rsidRDefault="0058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8B6B16" w:rsidRDefault="008B6B1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6"/>
  </w:num>
  <w:num w:numId="8">
    <w:abstractNumId w:val="24"/>
  </w:num>
  <w:num w:numId="9">
    <w:abstractNumId w:val="34"/>
  </w:num>
  <w:num w:numId="10">
    <w:abstractNumId w:val="20"/>
  </w:num>
  <w:num w:numId="11">
    <w:abstractNumId w:val="7"/>
  </w:num>
  <w:num w:numId="12">
    <w:abstractNumId w:val="32"/>
  </w:num>
  <w:num w:numId="13">
    <w:abstractNumId w:val="14"/>
  </w:num>
  <w:num w:numId="14">
    <w:abstractNumId w:val="2"/>
  </w:num>
  <w:num w:numId="15">
    <w:abstractNumId w:val="17"/>
  </w:num>
  <w:num w:numId="16">
    <w:abstractNumId w:val="17"/>
  </w:num>
  <w:num w:numId="17">
    <w:abstractNumId w:val="30"/>
  </w:num>
  <w:num w:numId="18">
    <w:abstractNumId w:val="31"/>
  </w:num>
  <w:num w:numId="19">
    <w:abstractNumId w:val="26"/>
  </w:num>
  <w:num w:numId="20">
    <w:abstractNumId w:val="3"/>
  </w:num>
  <w:num w:numId="21">
    <w:abstractNumId w:val="5"/>
  </w:num>
  <w:num w:numId="22">
    <w:abstractNumId w:val="33"/>
  </w:num>
  <w:num w:numId="23">
    <w:abstractNumId w:val="35"/>
  </w:num>
  <w:num w:numId="24">
    <w:abstractNumId w:val="36"/>
  </w:num>
  <w:num w:numId="25">
    <w:abstractNumId w:val="18"/>
  </w:num>
  <w:num w:numId="26">
    <w:abstractNumId w:val="15"/>
  </w:num>
  <w:num w:numId="27">
    <w:abstractNumId w:val="9"/>
  </w:num>
  <w:num w:numId="28">
    <w:abstractNumId w:val="29"/>
  </w:num>
  <w:num w:numId="29">
    <w:abstractNumId w:val="10"/>
  </w:num>
  <w:num w:numId="30">
    <w:abstractNumId w:val="12"/>
  </w:num>
  <w:num w:numId="31">
    <w:abstractNumId w:val="11"/>
  </w:num>
  <w:num w:numId="32">
    <w:abstractNumId w:val="13"/>
  </w:num>
  <w:num w:numId="33">
    <w:abstractNumId w:val="4"/>
  </w:num>
  <w:num w:numId="34">
    <w:abstractNumId w:val="19"/>
  </w:num>
  <w:num w:numId="35">
    <w:abstractNumId w:val="8"/>
  </w:num>
  <w:num w:numId="36">
    <w:abstractNumId w:val="4"/>
  </w:num>
  <w:num w:numId="37">
    <w:abstractNumId w:val="28"/>
  </w:num>
  <w:num w:numId="38">
    <w:abstractNumId w:val="25"/>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b-e/Docs/R1-2108771.zip" TargetMode="External"/><Relationship Id="rId39" Type="http://schemas.openxmlformats.org/officeDocument/2006/relationships/hyperlink" Target="https://www.3gpp.org/ftp/tsg_ran/WG1_RL1/TSGR1_106b-e/Docs/R1-2109460.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63.zip" TargetMode="External"/><Relationship Id="rId42" Type="http://schemas.openxmlformats.org/officeDocument/2006/relationships/hyperlink" Target="https://www.3gpp.org/ftp/tsg_ran/WG1_RL1/TSGR1_106b-e/Docs/R1-2109602.zip" TargetMode="External"/><Relationship Id="rId47" Type="http://schemas.openxmlformats.org/officeDocument/2006/relationships/hyperlink" Target="https://www.3gpp.org/ftp/tsg_ran/WG1_RL1/TSGR1_106b-e/Docs/R1-2109965.zip" TargetMode="External"/><Relationship Id="rId50" Type="http://schemas.openxmlformats.org/officeDocument/2006/relationships/hyperlink" Target="https://www.3gpp.org/ftp/tsg_ran/WG1_RL1/TSGR1_106b-e/Docs/R1-2110176.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38.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b-e/Docs/R1-2109074.zip" TargetMode="External"/><Relationship Id="rId37" Type="http://schemas.openxmlformats.org/officeDocument/2006/relationships/hyperlink" Target="https://www.3gpp.org/ftp/tsg_ran/WG1_RL1/TSGR1_106b-e/Docs/R1-2109438.zip" TargetMode="External"/><Relationship Id="rId40" Type="http://schemas.openxmlformats.org/officeDocument/2006/relationships/hyperlink" Target="https://www.3gpp.org/ftp/tsg_ran/WG1_RL1/TSGR1_106b-e/Docs/R1-2109480.zip" TargetMode="External"/><Relationship Id="rId45" Type="http://schemas.openxmlformats.org/officeDocument/2006/relationships/hyperlink" Target="https://www.3gpp.org/ftp/tsg_ran/WG1_RL1/TSGR1_106b-e/Docs/R1-2109901.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86.zip" TargetMode="External"/><Relationship Id="rId30" Type="http://schemas.openxmlformats.org/officeDocument/2006/relationships/hyperlink" Target="https://www.3gpp.org/ftp/tsg_ran/WG1_RL1/TSGR1_106b-e/Docs/R1-2108963.zip" TargetMode="External"/><Relationship Id="rId35" Type="http://schemas.openxmlformats.org/officeDocument/2006/relationships/hyperlink" Target="https://www.3gpp.org/ftp/tsg_ran/WG1_RL1/TSGR1_106b-e/Docs/R1-2109212.zip" TargetMode="External"/><Relationship Id="rId43" Type="http://schemas.openxmlformats.org/officeDocument/2006/relationships/hyperlink" Target="https://www.3gpp.org/ftp/tsg_ran/WG1_RL1/TSGR1_106b-e/Docs/R1-2109669.zip" TargetMode="External"/><Relationship Id="rId48" Type="http://schemas.openxmlformats.org/officeDocument/2006/relationships/hyperlink" Target="https://www.3gpp.org/ftp/tsg_ran/WG1_RL1/TSGR1_106b-e/Docs/R1-211002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b-e/Docs/R1-2110242.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b-e/Docs/R1-2109118.zip" TargetMode="External"/><Relationship Id="rId38" Type="http://schemas.openxmlformats.org/officeDocument/2006/relationships/hyperlink" Target="https://www.3gpp.org/ftp/tsg_ran/WG1_RL1/TSGR1_106b-e/Docs/R1-2109446.zip" TargetMode="External"/><Relationship Id="rId46" Type="http://schemas.openxmlformats.org/officeDocument/2006/relationships/hyperlink" Target="https://www.3gpp.org/ftp/tsg_ran/WG1_RL1/TSGR1_106b-e/Docs/R1-2109908.zip" TargetMode="External"/><Relationship Id="rId20" Type="http://schemas.openxmlformats.org/officeDocument/2006/relationships/oleObject" Target="embeddings/oleObject7.bin"/><Relationship Id="rId41" Type="http://schemas.openxmlformats.org/officeDocument/2006/relationships/hyperlink" Target="https://www.3gpp.org/ftp/tsg_ran/WG1_RL1/TSGR1_106b-e/Docs/R1-2109562.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wmf"/><Relationship Id="rId28" Type="http://schemas.openxmlformats.org/officeDocument/2006/relationships/hyperlink" Target="https://www.3gpp.org/ftp/tsg_ran/WG1_RL1/TSGR1_106b-e/Docs/R1-2108904.zip" TargetMode="External"/><Relationship Id="rId36" Type="http://schemas.openxmlformats.org/officeDocument/2006/relationships/hyperlink" Target="https://www.3gpp.org/ftp/tsg_ran/WG1_RL1/TSGR1_106b-e/Docs/R1-2109404.zip" TargetMode="External"/><Relationship Id="rId49" Type="http://schemas.openxmlformats.org/officeDocument/2006/relationships/hyperlink" Target="https://www.3gpp.org/ftp/tsg_ran/WG1_RL1/TSGR1_106b-e/Docs/R1-2110113.zip"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3gpp.org/ftp/tsg_ran/WG1_RL1/TSGR1_106b-e/Docs/R1-2109033.zip" TargetMode="External"/><Relationship Id="rId44" Type="http://schemas.openxmlformats.org/officeDocument/2006/relationships/hyperlink" Target="https://www.3gpp.org/ftp/tsg_ran/WG1_RL1/TSGR1_106b-e/Docs/R1-2109838.zip" TargetMode="External"/><Relationship Id="rId52" Type="http://schemas.openxmlformats.org/officeDocument/2006/relationships/hyperlink" Target="https://www.3gpp.org/ftp/tsg_ran/WG1_RL1/TSGR1_106b-e/Docs/R1-21103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08D5B6-D79D-4585-9AE3-CD689EEEDDC3}">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4659D0-F811-44F7-B168-F9B6C1FE4E09}">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64</TotalTime>
  <Pages>45</Pages>
  <Words>19007</Words>
  <Characters>108344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ANKIT BHAMRI</cp:lastModifiedBy>
  <cp:revision>59</cp:revision>
  <cp:lastPrinted>2011-11-09T07:49:00Z</cp:lastPrinted>
  <dcterms:created xsi:type="dcterms:W3CDTF">2021-10-09T00:33:00Z</dcterms:created>
  <dcterms:modified xsi:type="dcterms:W3CDTF">2021-10-11T20:07:00Z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