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D3AFC" w14:textId="5B6F262B" w:rsidR="00C6295E" w:rsidRDefault="00996527">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afe"/>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afe"/>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1"/>
        <w:ind w:left="1134" w:hanging="1134"/>
        <w:rPr>
          <w:lang w:val="en-US"/>
        </w:rPr>
      </w:pPr>
      <w:r>
        <w:rPr>
          <w:lang w:val="en-US"/>
        </w:rPr>
        <w:t>Initial DL BWP</w:t>
      </w:r>
    </w:p>
    <w:p w14:paraId="68523AC5" w14:textId="77777777" w:rsidR="00C6295E" w:rsidRDefault="00996527">
      <w:pPr>
        <w:pStyle w:val="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宋体"/>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r>
              <w:rPr>
                <w:rFonts w:cs="Times"/>
                <w:lang w:val="en-US" w:eastAsia="zh-CN"/>
              </w:rPr>
              <w:lastRenderedPageBreak/>
              <w:t>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59"/>
        <w:gridCol w:w="1916"/>
        <w:gridCol w:w="6481"/>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afe"/>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afe"/>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afe"/>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宋体"/>
                <w:lang w:val="en-US" w:eastAsia="zh-CN"/>
              </w:rPr>
            </w:pPr>
            <w:r>
              <w:rPr>
                <w:rFonts w:eastAsia="宋体"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afe"/>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afe"/>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afe"/>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afe"/>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afe"/>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afe"/>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afe"/>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afe"/>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宋体"/>
                <w:lang w:val="en-US" w:eastAsia="zh-CN"/>
              </w:rPr>
              <w:t xml:space="preserve">Is </w:t>
            </w:r>
            <w:proofErr w:type="gramStart"/>
            <w:r>
              <w:rPr>
                <w:rFonts w:eastAsia="宋体"/>
                <w:lang w:val="en-US" w:eastAsia="zh-CN"/>
              </w:rPr>
              <w:t>it</w:t>
            </w:r>
            <w:proofErr w:type="gramEnd"/>
            <w:r>
              <w:rPr>
                <w:rFonts w:eastAsia="宋体"/>
                <w:lang w:val="en-US" w:eastAsia="zh-CN"/>
              </w:rPr>
              <w:t xml:space="preserve">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afe"/>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afe"/>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宋体"/>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afe"/>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w:t>
            </w:r>
            <w:r>
              <w:rPr>
                <w:b/>
                <w:bCs/>
                <w:i/>
                <w:iCs/>
                <w:color w:val="C00000"/>
                <w:sz w:val="20"/>
                <w:szCs w:val="22"/>
                <w:u w:val="single"/>
                <w:lang w:val="en-US" w:eastAsia="ko-KR"/>
              </w:rPr>
              <w:lastRenderedPageBreak/>
              <w:t>UEs.</w:t>
            </w:r>
          </w:p>
          <w:p w14:paraId="48218B86" w14:textId="77777777" w:rsidR="00C6295E" w:rsidRDefault="00996527">
            <w:pPr>
              <w:pStyle w:val="afe"/>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afe"/>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6CC2CD01"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afe"/>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afe"/>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afe"/>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afe"/>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afe"/>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afe"/>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afe"/>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afe"/>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afe"/>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afe"/>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afe"/>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afe"/>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afe"/>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afe"/>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afe"/>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afe"/>
              <w:numPr>
                <w:ilvl w:val="0"/>
                <w:numId w:val="18"/>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37C2799" w14:textId="77777777" w:rsidR="00C6295E" w:rsidRDefault="00996527">
            <w:pPr>
              <w:pStyle w:val="afe"/>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afe"/>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lastRenderedPageBreak/>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ko-KR"/>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afe"/>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afe"/>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afe"/>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afe"/>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C7BA53C"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afe"/>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宋体"/>
                <w:lang w:val="en-US" w:eastAsia="zh-CN"/>
              </w:rPr>
            </w:pPr>
            <w:r>
              <w:rPr>
                <w:rFonts w:eastAsia="宋体"/>
                <w:lang w:val="en-US" w:eastAsia="zh-CN"/>
              </w:rPr>
              <w:t>Our observation is that:</w:t>
            </w:r>
          </w:p>
          <w:p w14:paraId="32B1658C" w14:textId="77777777" w:rsidR="00C6295E" w:rsidRDefault="00996527">
            <w:pPr>
              <w:pStyle w:val="afe"/>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afe"/>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afe"/>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宋体"/>
                <w:lang w:val="en-US" w:eastAsia="zh-CN"/>
              </w:rPr>
            </w:pPr>
            <w:r>
              <w:rPr>
                <w:rFonts w:eastAsia="宋体"/>
                <w:lang w:val="en-US" w:eastAsia="zh-CN"/>
              </w:rPr>
              <w:t xml:space="preserve">Thanks FL for the update. </w:t>
            </w:r>
          </w:p>
          <w:p w14:paraId="3AED3021"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385C3C0E" w14:textId="77777777" w:rsidR="00C6295E" w:rsidRDefault="00996527">
            <w:pPr>
              <w:rPr>
                <w:rFonts w:eastAsia="宋体"/>
                <w:lang w:val="en-US" w:eastAsia="zh-CN"/>
              </w:rPr>
            </w:pPr>
            <w:r>
              <w:rPr>
                <w:rFonts w:eastAsia="宋体"/>
                <w:lang w:val="en-US" w:eastAsia="zh-CN"/>
              </w:rPr>
              <w:t>Suggestion:</w:t>
            </w:r>
          </w:p>
          <w:p w14:paraId="4578A54D" w14:textId="77777777" w:rsidR="00C6295E" w:rsidRDefault="00996527">
            <w:pPr>
              <w:pStyle w:val="afe"/>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afe"/>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 xml:space="preserve">(configurable set of </w:t>
            </w:r>
            <w:proofErr w:type="gramStart"/>
            <w:r>
              <w:rPr>
                <w:rFonts w:eastAsiaTheme="minorEastAsia" w:hint="eastAsia"/>
                <w:lang w:val="en-US" w:eastAsia="zh-CN"/>
              </w:rPr>
              <w:t>bandwidth</w:t>
            </w:r>
            <w:proofErr w:type="gramEnd"/>
            <w:r>
              <w:rPr>
                <w:rFonts w:eastAsiaTheme="minorEastAsia" w:hint="eastAsia"/>
                <w:lang w:val="en-US" w:eastAsia="zh-CN"/>
              </w:rPr>
              <w:t>)</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afe"/>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afe"/>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afe"/>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afe"/>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AE3AED1" w14:textId="77777777" w:rsidR="00C6295E" w:rsidRDefault="00996527">
            <w:pPr>
              <w:pStyle w:val="afe"/>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5BB63FAC" w14:textId="77777777" w:rsidR="00C6295E" w:rsidRDefault="00996527">
            <w:pPr>
              <w:pStyle w:val="afe"/>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afe"/>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afe"/>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 xml:space="preserve">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afe"/>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afe"/>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宋体"/>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宋体"/>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宋体"/>
                <w:lang w:val="en-US" w:eastAsia="zh-CN"/>
              </w:rPr>
            </w:pPr>
            <w:proofErr w:type="gramStart"/>
            <w:r>
              <w:rPr>
                <w:rFonts w:eastAsia="宋体" w:hint="eastAsia"/>
                <w:lang w:val="en-US" w:eastAsia="zh-CN"/>
              </w:rPr>
              <w:t>If  Proposal</w:t>
            </w:r>
            <w:proofErr w:type="gramEnd"/>
            <w:r>
              <w:rPr>
                <w:rFonts w:eastAsia="宋体" w:hint="eastAsia"/>
                <w:lang w:val="en-US" w:eastAsia="zh-CN"/>
              </w:rPr>
              <w:t xml:space="preserve">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宋体"/>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宋体"/>
                <w:lang w:val="en-US" w:eastAsia="zh-CN"/>
              </w:rPr>
            </w:pPr>
          </w:p>
          <w:p w14:paraId="38BC574E"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C6E0D6D" w14:textId="77777777" w:rsidR="00C6295E" w:rsidRDefault="00996527">
            <w:pPr>
              <w:rPr>
                <w:rFonts w:eastAsia="宋体"/>
                <w:lang w:val="en-US" w:eastAsia="zh-CN"/>
              </w:rPr>
            </w:pPr>
            <w:r>
              <w:rPr>
                <w:noProof/>
                <w:lang w:val="en-US" w:eastAsia="ko-KR"/>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宋体"/>
                <w:lang w:val="en-US" w:eastAsia="zh-CN"/>
              </w:rPr>
            </w:pPr>
          </w:p>
          <w:p w14:paraId="1A23D6DE"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宋体"/>
                <w:lang w:val="en-US" w:eastAsia="zh-CN"/>
              </w:rPr>
            </w:pPr>
          </w:p>
          <w:p w14:paraId="762B13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宋体"/>
                <w:lang w:val="en-US" w:eastAsia="zh-CN"/>
              </w:rPr>
              <w:t>So</w:t>
            </w:r>
            <w:proofErr w:type="gramEnd"/>
            <w:r>
              <w:rPr>
                <w:rFonts w:eastAsia="宋体"/>
                <w:lang w:val="en-US" w:eastAsia="zh-CN"/>
              </w:rPr>
              <w:t xml:space="preserve"> no reason to revert this WA. </w:t>
            </w:r>
          </w:p>
          <w:p w14:paraId="6D969278" w14:textId="77777777" w:rsidR="00C6295E" w:rsidRDefault="00996527">
            <w:pPr>
              <w:pStyle w:val="afe"/>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afe"/>
              <w:numPr>
                <w:ilvl w:val="0"/>
                <w:numId w:val="26"/>
              </w:numPr>
              <w:rPr>
                <w:lang w:val="en-US" w:eastAsia="zh-CN"/>
              </w:rPr>
            </w:pPr>
            <w:r>
              <w:rPr>
                <w:lang w:val="en-US" w:eastAsia="zh-CN"/>
              </w:rPr>
              <w:t xml:space="preserve">SSB must be </w:t>
            </w:r>
          </w:p>
          <w:p w14:paraId="3218B034" w14:textId="77777777" w:rsidR="00C6295E" w:rsidRDefault="00C6295E">
            <w:pPr>
              <w:pStyle w:val="afe"/>
              <w:rPr>
                <w:lang w:val="en-US" w:eastAsia="zh-CN"/>
              </w:rPr>
            </w:pPr>
          </w:p>
          <w:p w14:paraId="782C79FA" w14:textId="77777777" w:rsidR="00C6295E" w:rsidRDefault="00996527">
            <w:pPr>
              <w:rPr>
                <w:rFonts w:eastAsia="宋体"/>
                <w:lang w:val="en-US" w:eastAsia="zh-CN"/>
              </w:rPr>
            </w:pPr>
            <w:r>
              <w:rPr>
                <w:rFonts w:eastAsia="宋体"/>
                <w:lang w:val="en-US" w:eastAsia="zh-CN"/>
              </w:rPr>
              <w:t>After removing FFS this is what we have at the moment</w:t>
            </w:r>
          </w:p>
          <w:p w14:paraId="5D5069C6" w14:textId="77777777" w:rsidR="00C6295E" w:rsidRDefault="00C6295E">
            <w:pPr>
              <w:rPr>
                <w:rFonts w:eastAsia="宋体"/>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afe"/>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宋体"/>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afe"/>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afe"/>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lastRenderedPageBreak/>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afe"/>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afe"/>
        <w:numPr>
          <w:ilvl w:val="0"/>
          <w:numId w:val="18"/>
        </w:numPr>
        <w:jc w:val="both"/>
        <w:rPr>
          <w:b/>
          <w:szCs w:val="22"/>
          <w:lang w:val="en-US"/>
        </w:rPr>
      </w:pPr>
      <w:r>
        <w:rPr>
          <w:b/>
          <w:sz w:val="20"/>
          <w:szCs w:val="22"/>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afe"/>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afe"/>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afe"/>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afe"/>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afe"/>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afe"/>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afe"/>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afe"/>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宋体"/>
                <w:lang w:val="en-US" w:eastAsia="zh-CN"/>
              </w:rPr>
            </w:pPr>
            <w:r>
              <w:rPr>
                <w:rFonts w:eastAsia="宋体"/>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宋体"/>
                <w:lang w:val="en-US" w:eastAsia="zh-CN"/>
              </w:rPr>
              <w:t xml:space="preserve">Is </w:t>
            </w:r>
            <w:proofErr w:type="gramStart"/>
            <w:r>
              <w:rPr>
                <w:rFonts w:eastAsia="宋体"/>
                <w:lang w:val="en-US" w:eastAsia="zh-CN"/>
              </w:rPr>
              <w:t>it</w:t>
            </w:r>
            <w:proofErr w:type="gramEnd"/>
            <w:r>
              <w:rPr>
                <w:rFonts w:eastAsia="宋体"/>
                <w:lang w:val="en-US" w:eastAsia="zh-CN"/>
              </w:rPr>
              <w:t xml:space="preserve">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宋体"/>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afe"/>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afe"/>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宋体"/>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afe"/>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afe"/>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afe"/>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 xml:space="preserve">following questions first (some of them are discussed in other proposals), and make every one </w:t>
            </w:r>
            <w:proofErr w:type="gramStart"/>
            <w:r>
              <w:rPr>
                <w:rFonts w:eastAsiaTheme="minorEastAsia"/>
                <w:lang w:val="en-US" w:eastAsia="zh-CN"/>
              </w:rPr>
              <w:t>understand</w:t>
            </w:r>
            <w:proofErr w:type="gramEnd"/>
            <w:r>
              <w:rPr>
                <w:rFonts w:eastAsiaTheme="minorEastAsia"/>
                <w:lang w:val="en-US" w:eastAsia="zh-CN"/>
              </w:rPr>
              <w:t xml:space="preserve">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afe"/>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afe"/>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afe"/>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afe"/>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afe"/>
              <w:numPr>
                <w:ilvl w:val="1"/>
                <w:numId w:val="73"/>
              </w:numPr>
              <w:jc w:val="both"/>
              <w:rPr>
                <w:b/>
                <w:bCs/>
                <w:color w:val="FF0000"/>
                <w:sz w:val="20"/>
                <w:szCs w:val="22"/>
                <w:lang w:eastAsia="ko-KR"/>
              </w:rPr>
            </w:pPr>
            <w:r>
              <w:rPr>
                <w:b/>
                <w:bCs/>
                <w:color w:val="FF0000"/>
                <w:sz w:val="20"/>
                <w:szCs w:val="22"/>
                <w:lang w:eastAsia="ko-KR"/>
              </w:rPr>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afe"/>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afe"/>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afe"/>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afe"/>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afe"/>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afe"/>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afe"/>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afe"/>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afe"/>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afe"/>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afe"/>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afe"/>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afe"/>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afe"/>
              <w:numPr>
                <w:ilvl w:val="0"/>
                <w:numId w:val="74"/>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afe"/>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afe"/>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afe"/>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afe"/>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lastRenderedPageBreak/>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afe"/>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afe"/>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afe"/>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afe"/>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afe"/>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宋体"/>
                <w:bCs/>
                <w:lang w:val="en-US" w:eastAsia="zh-CN"/>
              </w:rPr>
            </w:pPr>
            <w:r>
              <w:rPr>
                <w:rFonts w:eastAsia="宋体"/>
                <w:lang w:val="en-US" w:eastAsia="zh-CN"/>
              </w:rPr>
              <w:t xml:space="preserve">It is seen that </w:t>
            </w:r>
            <w:r>
              <w:rPr>
                <w:b/>
                <w:highlight w:val="cyan"/>
                <w:lang w:val="en-US"/>
              </w:rPr>
              <w:t>Medium Priority Proposal 2.2-</w:t>
            </w:r>
            <w:proofErr w:type="gramStart"/>
            <w:r>
              <w:rPr>
                <w:b/>
                <w:highlight w:val="cyan"/>
                <w:lang w:val="en-US"/>
              </w:rPr>
              <w:t>5</w:t>
            </w:r>
            <w:r>
              <w:rPr>
                <w:rFonts w:eastAsia="宋体"/>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1593B309" w14:textId="77777777" w:rsidR="0034030D" w:rsidRDefault="0034030D">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宋体"/>
                <w:lang w:val="en-US" w:eastAsia="zh-CN"/>
              </w:rPr>
            </w:pPr>
            <w:r>
              <w:rPr>
                <w:rFonts w:eastAsia="宋体"/>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afe"/>
              <w:numPr>
                <w:ilvl w:val="0"/>
                <w:numId w:val="73"/>
              </w:numPr>
              <w:jc w:val="both"/>
              <w:rPr>
                <w:b/>
                <w:bCs/>
                <w:sz w:val="18"/>
                <w:szCs w:val="20"/>
                <w:lang w:val="en-US"/>
              </w:rPr>
            </w:pPr>
            <w:r>
              <w:rPr>
                <w:b/>
                <w:sz w:val="20"/>
                <w:szCs w:val="22"/>
              </w:rPr>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宋体"/>
                <w:lang w:val="en-US" w:eastAsia="zh-CN"/>
              </w:rPr>
            </w:pPr>
            <w:r>
              <w:rPr>
                <w:rFonts w:eastAsia="宋体"/>
                <w:lang w:val="en-US" w:eastAsia="zh-CN"/>
              </w:rPr>
              <w:t>Our observation is that:</w:t>
            </w:r>
          </w:p>
          <w:p w14:paraId="64449546" w14:textId="77777777" w:rsidR="0034030D" w:rsidRDefault="0034030D" w:rsidP="009F32B3">
            <w:pPr>
              <w:pStyle w:val="afe"/>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afe"/>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afe"/>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宋体"/>
                <w:lang w:val="en-US" w:eastAsia="zh-CN"/>
              </w:rPr>
            </w:pPr>
            <w:r>
              <w:rPr>
                <w:rFonts w:eastAsia="宋体"/>
                <w:lang w:val="en-US" w:eastAsia="zh-CN"/>
              </w:rPr>
              <w:t xml:space="preserve">Thanks FL for the update. </w:t>
            </w:r>
          </w:p>
          <w:p w14:paraId="50C77D5C" w14:textId="77777777" w:rsidR="0034030D" w:rsidRDefault="0034030D">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102102F9" w14:textId="77777777" w:rsidR="0034030D" w:rsidRDefault="0034030D">
            <w:pPr>
              <w:rPr>
                <w:rFonts w:eastAsia="宋体"/>
                <w:lang w:val="en-US" w:eastAsia="zh-CN"/>
              </w:rPr>
            </w:pPr>
            <w:r>
              <w:rPr>
                <w:rFonts w:eastAsia="宋体"/>
                <w:lang w:val="en-US" w:eastAsia="zh-CN"/>
              </w:rPr>
              <w:t>Suggestion:</w:t>
            </w:r>
          </w:p>
          <w:p w14:paraId="5D7BC80C" w14:textId="77777777" w:rsidR="0034030D" w:rsidRDefault="0034030D" w:rsidP="009F32B3">
            <w:pPr>
              <w:pStyle w:val="afe"/>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afe"/>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 xml:space="preserve">(configurable set of </w:t>
            </w:r>
            <w:proofErr w:type="gramStart"/>
            <w:r>
              <w:rPr>
                <w:rFonts w:eastAsiaTheme="minorEastAsia"/>
                <w:lang w:val="en-US" w:eastAsia="zh-CN"/>
              </w:rPr>
              <w:t>bandwidth</w:t>
            </w:r>
            <w:proofErr w:type="gramEnd"/>
            <w:r>
              <w:rPr>
                <w:rFonts w:eastAsiaTheme="minorEastAsia"/>
                <w:lang w:val="en-US" w:eastAsia="zh-CN"/>
              </w:rPr>
              <w:t>)</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afe"/>
              <w:numPr>
                <w:ilvl w:val="0"/>
                <w:numId w:val="81"/>
              </w:numPr>
              <w:rPr>
                <w:rFonts w:eastAsiaTheme="minorEastAsia"/>
                <w:b/>
                <w:sz w:val="20"/>
                <w:lang w:val="en-US" w:eastAsia="zh-CN"/>
              </w:rPr>
            </w:pPr>
            <w:r>
              <w:rPr>
                <w:b/>
                <w:sz w:val="20"/>
                <w:szCs w:val="22"/>
              </w:rPr>
              <w:t>The separate initial DL BWP for RedCap UEs includes CORESET and CSS at least for RACH and paging.</w:t>
            </w:r>
          </w:p>
          <w:p w14:paraId="2F075107" w14:textId="77777777" w:rsidR="0034030D" w:rsidRDefault="0034030D" w:rsidP="009F32B3">
            <w:pPr>
              <w:pStyle w:val="afe"/>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afe"/>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afe"/>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afe"/>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afe"/>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afe"/>
              <w:numPr>
                <w:ilvl w:val="0"/>
                <w:numId w:val="81"/>
              </w:numPr>
              <w:rPr>
                <w:rFonts w:eastAsiaTheme="minorEastAsia"/>
                <w:lang w:val="en-US" w:eastAsia="zh-CN"/>
              </w:rPr>
            </w:pPr>
            <w:r>
              <w:rPr>
                <w:rFonts w:eastAsiaTheme="minorEastAsia"/>
                <w:sz w:val="20"/>
                <w:lang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w:t>
            </w:r>
            <w:r>
              <w:rPr>
                <w:rFonts w:eastAsiaTheme="minorEastAsia"/>
                <w:sz w:val="20"/>
                <w:lang w:eastAsia="zh-CN"/>
              </w:rPr>
              <w:lastRenderedPageBreak/>
              <w:t>initial DL BWP (SIB1-configured) after initial access. So:</w:t>
            </w:r>
          </w:p>
          <w:p w14:paraId="45620E23" w14:textId="77777777" w:rsidR="0034030D" w:rsidRDefault="0034030D" w:rsidP="009F32B3">
            <w:pPr>
              <w:pStyle w:val="afe"/>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宋体"/>
                <w:lang w:val="en-US" w:eastAsia="zh-CN"/>
              </w:rPr>
            </w:pPr>
            <w:r>
              <w:rPr>
                <w:rFonts w:eastAsia="宋体"/>
                <w:lang w:val="en-US" w:eastAsia="zh-CN"/>
              </w:rPr>
              <w:t xml:space="preserve">If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afe"/>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afe"/>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afe"/>
              <w:numPr>
                <w:ilvl w:val="0"/>
                <w:numId w:val="75"/>
              </w:numPr>
              <w:rPr>
                <w:rFonts w:eastAsiaTheme="minorEastAsia"/>
                <w:lang w:eastAsia="zh-CN"/>
              </w:rPr>
            </w:pPr>
            <w:r>
              <w:rPr>
                <w:rFonts w:ascii="Times New Roman" w:eastAsiaTheme="minorEastAsia" w:hAnsi="Times New Roman" w:cs="Times New Roman"/>
                <w:sz w:val="20"/>
                <w:szCs w:val="20"/>
                <w:lang w:eastAsia="zh-CN"/>
              </w:rPr>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宋体"/>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宋体"/>
                <w:lang w:val="en-US" w:eastAsia="zh-CN"/>
              </w:rPr>
            </w:pPr>
            <w:proofErr w:type="gramStart"/>
            <w:r>
              <w:rPr>
                <w:rFonts w:eastAsia="宋体"/>
                <w:lang w:val="en-US" w:eastAsia="zh-CN"/>
              </w:rPr>
              <w:t>If  Proposal</w:t>
            </w:r>
            <w:proofErr w:type="gramEnd"/>
            <w:r>
              <w:rPr>
                <w:rFonts w:eastAsia="宋体"/>
                <w:lang w:val="en-US" w:eastAsia="zh-CN"/>
              </w:rPr>
              <w:t xml:space="preserve">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宋体"/>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lastRenderedPageBreak/>
              <w:t>ZTE, Sanechips</w:t>
            </w:r>
          </w:p>
        </w:tc>
        <w:tc>
          <w:tcPr>
            <w:tcW w:w="1372" w:type="dxa"/>
          </w:tcPr>
          <w:p w14:paraId="58C174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lastRenderedPageBreak/>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afe"/>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afe"/>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964EB6C"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afe"/>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afe"/>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w:t>
            </w:r>
            <w:proofErr w:type="gramStart"/>
            <w:r>
              <w:rPr>
                <w:rFonts w:eastAsiaTheme="minorEastAsia"/>
                <w:color w:val="FF0000"/>
                <w:lang w:val="en-US" w:eastAsia="zh-CN"/>
              </w:rPr>
              <w:t>is</w:t>
            </w:r>
            <w:proofErr w:type="gramEnd"/>
            <w:r>
              <w:rPr>
                <w:rFonts w:eastAsiaTheme="minorEastAsia"/>
                <w:color w:val="FF0000"/>
                <w:lang w:val="en-US" w:eastAsia="zh-CN"/>
              </w:rPr>
              <w:t xml:space="preserve"> not required to monitor search spaces in MIB-configured CORESET#0 if it is not within the SIB-configured separate initial DL BWP for Redcap </w:t>
            </w:r>
            <w:r>
              <w:rPr>
                <w:rFonts w:eastAsiaTheme="minorEastAsia"/>
                <w:color w:val="FF0000"/>
                <w:lang w:val="en-US" w:eastAsia="zh-CN"/>
              </w:rPr>
              <w:lastRenderedPageBreak/>
              <w:t xml:space="preserve">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lastRenderedPageBreak/>
              <w:t>ZTE, Sanechips</w:t>
            </w:r>
          </w:p>
        </w:tc>
        <w:tc>
          <w:tcPr>
            <w:tcW w:w="1372" w:type="dxa"/>
          </w:tcPr>
          <w:p w14:paraId="7109466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0BDF7CB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644E34A" w14:textId="77777777" w:rsidR="00C6295E" w:rsidRDefault="00C6295E">
            <w:pPr>
              <w:rPr>
                <w:rFonts w:eastAsia="宋体"/>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afe"/>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If a separate initial DL BWP for RedCap UEs</w:t>
            </w:r>
            <w:proofErr w:type="gramStart"/>
            <w:r>
              <w:rPr>
                <w:b/>
                <w:lang w:val="en-US"/>
              </w:rPr>
              <w:t xml:space="preserve">  </w:t>
            </w:r>
            <w:r>
              <w:rPr>
                <w:b/>
                <w:color w:val="FF0000"/>
                <w:lang w:val="en-US"/>
              </w:rPr>
              <w:t xml:space="preserve"> </w:t>
            </w:r>
            <w:r>
              <w:rPr>
                <w:b/>
                <w:color w:val="0070C0"/>
                <w:lang w:val="en-US"/>
              </w:rPr>
              <w:t>(</w:t>
            </w:r>
            <w:proofErr w:type="gramEnd"/>
            <w:r>
              <w:rPr>
                <w:b/>
                <w:color w:val="0070C0"/>
                <w:lang w:val="en-US"/>
              </w:rPr>
              <w:t xml:space="preserve">current Working assumption) is </w:t>
            </w:r>
            <w:r>
              <w:rPr>
                <w:b/>
                <w:lang w:val="en-US"/>
              </w:rPr>
              <w:t>configured,</w:t>
            </w:r>
          </w:p>
          <w:p w14:paraId="771FE0AF"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afe"/>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proofErr w:type="gramStart"/>
            <w:r>
              <w:rPr>
                <w:sz w:val="16"/>
                <w:szCs w:val="16"/>
                <w:highlight w:val="green"/>
              </w:rPr>
              <w:t>Agreement</w:t>
            </w:r>
            <w:r>
              <w:rPr>
                <w:sz w:val="16"/>
                <w:szCs w:val="16"/>
              </w:rPr>
              <w:t>:Take</w:t>
            </w:r>
            <w:proofErr w:type="gramEnd"/>
            <w:r>
              <w:rPr>
                <w:sz w:val="16"/>
                <w:szCs w:val="16"/>
              </w:rPr>
              <w:t xml:space="preserv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afe"/>
              <w:numPr>
                <w:ilvl w:val="0"/>
                <w:numId w:val="31"/>
              </w:numPr>
              <w:rPr>
                <w:rFonts w:eastAsiaTheme="minorEastAsia"/>
                <w:sz w:val="20"/>
                <w:szCs w:val="22"/>
                <w:lang w:val="en-US" w:eastAsia="zh-CN"/>
              </w:rPr>
            </w:pPr>
            <w:r>
              <w:rPr>
                <w:rFonts w:eastAsiaTheme="minorEastAsia"/>
                <w:sz w:val="20"/>
                <w:szCs w:val="22"/>
                <w:lang w:val="en-US" w:eastAsia="zh-CN"/>
              </w:rPr>
              <w:t xml:space="preserve"> “If</w:t>
            </w:r>
            <w:proofErr w:type="gramStart"/>
            <w:r>
              <w:rPr>
                <w:rFonts w:eastAsiaTheme="minorEastAsia"/>
                <w:sz w:val="20"/>
                <w:szCs w:val="22"/>
                <w:lang w:val="en-US" w:eastAsia="zh-CN"/>
              </w:rPr>
              <w:t>….supported</w:t>
            </w:r>
            <w:proofErr w:type="gramEnd"/>
            <w:r>
              <w:rPr>
                <w:rFonts w:eastAsiaTheme="minorEastAsia"/>
                <w:sz w:val="20"/>
                <w:szCs w:val="22"/>
                <w:lang w:val="en-US" w:eastAsia="zh-CN"/>
              </w:rPr>
              <w:t>” in the main bullet is a big step back, should be removed, “If…configured” is sufficient</w:t>
            </w:r>
          </w:p>
          <w:p w14:paraId="64280346" w14:textId="77777777" w:rsidR="00C6295E" w:rsidRDefault="00996527">
            <w:pPr>
              <w:pStyle w:val="afe"/>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afe"/>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w:t>
            </w:r>
            <w:r>
              <w:rPr>
                <w:rFonts w:eastAsiaTheme="minorEastAsia"/>
                <w:sz w:val="20"/>
                <w:szCs w:val="22"/>
                <w:lang w:val="en-US" w:eastAsia="zh-CN"/>
              </w:rPr>
              <w:lastRenderedPageBreak/>
              <w:t xml:space="preserve">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afe"/>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afe"/>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afe"/>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w:t>
            </w:r>
            <w:r>
              <w:rPr>
                <w:rFonts w:eastAsiaTheme="minorEastAsia"/>
                <w:lang w:val="en-US" w:eastAsia="zh-CN"/>
              </w:rPr>
              <w:lastRenderedPageBreak/>
              <w:t xml:space="preserve">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lastRenderedPageBreak/>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w:t>
            </w:r>
            <w:proofErr w:type="gramStart"/>
            <w:r>
              <w:rPr>
                <w:rFonts w:eastAsiaTheme="minorEastAsia"/>
                <w:lang w:val="en-US" w:eastAsia="zh-CN"/>
              </w:rPr>
              <w:t>….supported</w:t>
            </w:r>
            <w:proofErr w:type="gramEnd"/>
            <w:r>
              <w:rPr>
                <w:rFonts w:eastAsiaTheme="minorEastAsia"/>
                <w:lang w:val="en-US" w:eastAsia="zh-CN"/>
              </w:rPr>
              <w:t>”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5DBAF34F"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afe"/>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宋体"/>
                <w:lang w:val="en-US" w:eastAsia="zh-CN"/>
              </w:rPr>
              <w:lastRenderedPageBreak/>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afe"/>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afe"/>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12B41D"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afe"/>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lastRenderedPageBreak/>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afe"/>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afe"/>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 xml:space="preserve">To move forward, </w:t>
            </w:r>
            <w:proofErr w:type="gramStart"/>
            <w:r>
              <w:rPr>
                <w:rFonts w:eastAsia="Malgun Gothic"/>
                <w:lang w:eastAsia="ko-KR"/>
              </w:rPr>
              <w:t>our  suggestion</w:t>
            </w:r>
            <w:proofErr w:type="gramEnd"/>
            <w:r>
              <w:rPr>
                <w:rFonts w:eastAsia="Malgun Gothic"/>
                <w:lang w:eastAsia="ko-KR"/>
              </w:rPr>
              <w:t xml:space="preserve">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afe"/>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afe"/>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afe"/>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afe"/>
              <w:numPr>
                <w:ilvl w:val="1"/>
                <w:numId w:val="35"/>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 #0.</w:t>
            </w:r>
          </w:p>
          <w:p w14:paraId="494FC20D" w14:textId="77777777" w:rsidR="00C6295E" w:rsidRDefault="00996527">
            <w:pPr>
              <w:pStyle w:val="afe"/>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afe"/>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afe"/>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afe"/>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afe"/>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afe"/>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afe"/>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afe"/>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proofErr w:type="gramStart"/>
            <w:r>
              <w:rPr>
                <w:rFonts w:eastAsiaTheme="minorEastAsia" w:hint="eastAsia"/>
                <w:lang w:val="en-US" w:eastAsia="zh-CN"/>
              </w:rPr>
              <w:t>Firstly</w:t>
            </w:r>
            <w:proofErr w:type="gramEnd"/>
            <w:r>
              <w:rPr>
                <w:rFonts w:eastAsiaTheme="minorEastAsia" w:hint="eastAsia"/>
                <w:lang w:val="en-US" w:eastAsia="zh-CN"/>
              </w:rPr>
              <w:t xml:space="preserve"> Reach consensus on the following 3 issues:</w:t>
            </w:r>
          </w:p>
          <w:p w14:paraId="57F903C2"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w:t>
            </w:r>
            <w:proofErr w:type="gramStart"/>
            <w:r>
              <w:rPr>
                <w:rFonts w:eastAsiaTheme="minorEastAsia"/>
                <w:lang w:eastAsia="zh-CN"/>
              </w:rPr>
              <w:t>Ericsson‘</w:t>
            </w:r>
            <w:proofErr w:type="gramEnd"/>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afe"/>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afe"/>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 xml:space="preserve">Thank </w:t>
            </w:r>
            <w:proofErr w:type="gramStart"/>
            <w:r>
              <w:rPr>
                <w:rFonts w:eastAsia="Yu Mincho"/>
                <w:lang w:val="en-US" w:eastAsia="ja-JP"/>
              </w:rPr>
              <w:t>you FL</w:t>
            </w:r>
            <w:proofErr w:type="gramEnd"/>
            <w:r>
              <w:rPr>
                <w:rFonts w:eastAsia="Yu Mincho"/>
                <w:lang w:val="en-US" w:eastAsia="ja-JP"/>
              </w:rPr>
              <w:t xml:space="preserve">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w:t>
            </w:r>
            <w:proofErr w:type="gramStart"/>
            <w:r w:rsidRPr="002F007A">
              <w:rPr>
                <w:rFonts w:eastAsia="Yu Mincho"/>
                <w:lang w:eastAsia="ja-JP"/>
              </w:rPr>
              <w:t>random access</w:t>
            </w:r>
            <w:proofErr w:type="gramEnd"/>
            <w:r w:rsidRPr="002F007A">
              <w:rPr>
                <w:rFonts w:eastAsia="Yu Mincho"/>
                <w:lang w:eastAsia="ja-JP"/>
              </w:rPr>
              <w:t xml:space="preserve">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afe"/>
              <w:numPr>
                <w:ilvl w:val="0"/>
                <w:numId w:val="35"/>
              </w:numPr>
              <w:jc w:val="both"/>
              <w:rPr>
                <w:b/>
                <w:sz w:val="20"/>
                <w:szCs w:val="22"/>
                <w:lang w:val="en-US"/>
              </w:rPr>
            </w:pPr>
            <w:r w:rsidRPr="001C31D6">
              <w:rPr>
                <w:b/>
                <w:sz w:val="20"/>
                <w:szCs w:val="22"/>
                <w:lang w:val="en-US"/>
              </w:rPr>
              <w:lastRenderedPageBreak/>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afe"/>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afe"/>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afe"/>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afe"/>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afe"/>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afe"/>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afe"/>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lastRenderedPageBreak/>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i/>
                <w:lang w:val="en-US" w:eastAsia="zh-CN"/>
              </w:rPr>
              <w:t>transmissions</w:t>
            </w:r>
            <w:proofErr w:type="gramEnd"/>
            <w:r>
              <w:rPr>
                <w:rFonts w:eastAsiaTheme="minorEastAsia"/>
                <w:i/>
                <w:lang w:val="en-US" w:eastAsia="zh-CN"/>
              </w:rPr>
              <w:t xml:space="preserve">?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afe"/>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afe"/>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afe"/>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afe"/>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afe"/>
        <w:numPr>
          <w:ilvl w:val="0"/>
          <w:numId w:val="36"/>
        </w:numPr>
        <w:jc w:val="both"/>
        <w:rPr>
          <w:b/>
          <w:lang w:val="en-US"/>
        </w:rPr>
      </w:pPr>
      <w:r>
        <w:rPr>
          <w:b/>
          <w:sz w:val="20"/>
          <w:szCs w:val="22"/>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lastRenderedPageBreak/>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afe"/>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宋体"/>
                <w:lang w:val="en-US" w:eastAsia="ko-KR"/>
              </w:rPr>
            </w:pPr>
            <w:r>
              <w:rPr>
                <w:rFonts w:eastAsia="宋体" w:hint="eastAsia"/>
                <w:lang w:val="en-US" w:eastAsia="zh-CN"/>
              </w:rPr>
              <w:t>ZTE, Sanechips</w:t>
            </w:r>
          </w:p>
        </w:tc>
        <w:tc>
          <w:tcPr>
            <w:tcW w:w="1227" w:type="dxa"/>
          </w:tcPr>
          <w:p w14:paraId="483FFB91" w14:textId="77777777" w:rsidR="00C6295E" w:rsidRDefault="00C6295E">
            <w:pPr>
              <w:tabs>
                <w:tab w:val="left" w:pos="551"/>
              </w:tabs>
              <w:rPr>
                <w:rFonts w:eastAsia="宋体"/>
                <w:lang w:val="en-US" w:eastAsia="ko-KR"/>
              </w:rPr>
            </w:pPr>
          </w:p>
        </w:tc>
        <w:tc>
          <w:tcPr>
            <w:tcW w:w="7056" w:type="dxa"/>
          </w:tcPr>
          <w:p w14:paraId="59A2C666"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without </w:t>
            </w:r>
            <w:r>
              <w:rPr>
                <w:lang w:val="en-US" w:eastAsia="ko-KR"/>
              </w:rPr>
              <w:lastRenderedPageBreak/>
              <w:t>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lastRenderedPageBreak/>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afe"/>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afe"/>
              <w:numPr>
                <w:ilvl w:val="1"/>
                <w:numId w:val="36"/>
              </w:numPr>
              <w:jc w:val="both"/>
              <w:rPr>
                <w:b/>
                <w:lang w:val="en-US"/>
              </w:rPr>
            </w:pPr>
            <w:r>
              <w:rPr>
                <w:b/>
                <w:sz w:val="20"/>
                <w:szCs w:val="22"/>
                <w:lang w:val="en-US"/>
              </w:rPr>
              <w:t xml:space="preserve">FFS: suitable SSB periodicity considering impacts in terms of signaling </w:t>
            </w:r>
            <w:r>
              <w:rPr>
                <w:b/>
                <w:sz w:val="20"/>
                <w:szCs w:val="22"/>
                <w:lang w:val="en-US"/>
              </w:rPr>
              <w:lastRenderedPageBreak/>
              <w:t>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lastRenderedPageBreak/>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w:t>
            </w:r>
            <w:r>
              <w:rPr>
                <w:rFonts w:eastAsiaTheme="minorEastAsia"/>
                <w:lang w:val="en-US" w:eastAsia="zh-CN"/>
              </w:rPr>
              <w:lastRenderedPageBreak/>
              <w:t>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A9B7EB5"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afe"/>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afe"/>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afe"/>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afe"/>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afe"/>
              <w:numPr>
                <w:ilvl w:val="2"/>
                <w:numId w:val="17"/>
              </w:numPr>
              <w:jc w:val="both"/>
              <w:rPr>
                <w:b/>
                <w:sz w:val="20"/>
                <w:szCs w:val="22"/>
                <w:lang w:val="en-US"/>
              </w:rPr>
            </w:pPr>
            <w:r>
              <w:rPr>
                <w:b/>
                <w:sz w:val="20"/>
                <w:szCs w:val="22"/>
                <w:lang w:val="en-US"/>
              </w:rPr>
              <w:t xml:space="preserve">FFS: whether </w:t>
            </w:r>
            <w:proofErr w:type="gramStart"/>
            <w:r>
              <w:rPr>
                <w:b/>
                <w:sz w:val="20"/>
                <w:szCs w:val="22"/>
                <w:lang w:val="en-US"/>
              </w:rPr>
              <w:t>other</w:t>
            </w:r>
            <w:proofErr w:type="gramEnd"/>
            <w:r>
              <w:rPr>
                <w:b/>
                <w:sz w:val="20"/>
                <w:szCs w:val="22"/>
                <w:lang w:val="en-US"/>
              </w:rPr>
              <w:t xml:space="preserve">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lastRenderedPageBreak/>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 xml:space="preserve">In our view, RAN1 should send </w:t>
            </w:r>
            <w:proofErr w:type="gramStart"/>
            <w:r>
              <w:rPr>
                <w:lang w:val="en-US" w:eastAsia="ko-KR"/>
              </w:rPr>
              <w:t>an</w:t>
            </w:r>
            <w:proofErr w:type="gramEnd"/>
            <w:r>
              <w:rPr>
                <w:lang w:val="en-US" w:eastAsia="ko-KR"/>
              </w:rPr>
              <w:t xml:space="preserve">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lastRenderedPageBreak/>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afe"/>
              <w:numPr>
                <w:ilvl w:val="1"/>
                <w:numId w:val="36"/>
              </w:numPr>
              <w:rPr>
                <w:b/>
                <w:sz w:val="20"/>
                <w:szCs w:val="20"/>
                <w:lang w:val="en-US"/>
              </w:rPr>
            </w:pPr>
            <w:r>
              <w:rPr>
                <w:b/>
                <w:sz w:val="20"/>
                <w:szCs w:val="20"/>
                <w:lang w:val="en-US"/>
              </w:rPr>
              <w:t>During initial access,</w:t>
            </w:r>
          </w:p>
          <w:p w14:paraId="100CF060"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5B6E5B08" w14:textId="77777777" w:rsidR="00C6295E" w:rsidRDefault="00996527">
            <w:pPr>
              <w:pStyle w:val="afe"/>
              <w:numPr>
                <w:ilvl w:val="1"/>
                <w:numId w:val="36"/>
              </w:numPr>
              <w:rPr>
                <w:b/>
                <w:sz w:val="20"/>
                <w:szCs w:val="20"/>
                <w:lang w:val="en-US"/>
              </w:rPr>
            </w:pPr>
            <w:r>
              <w:rPr>
                <w:b/>
                <w:sz w:val="20"/>
                <w:szCs w:val="20"/>
                <w:lang w:val="en-US"/>
              </w:rPr>
              <w:t>After initial access,</w:t>
            </w:r>
          </w:p>
          <w:p w14:paraId="33A718AD" w14:textId="77777777" w:rsidR="00C6295E" w:rsidRDefault="00996527">
            <w:pPr>
              <w:pStyle w:val="afe"/>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afe"/>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afe"/>
              <w:numPr>
                <w:ilvl w:val="1"/>
                <w:numId w:val="36"/>
              </w:numPr>
              <w:rPr>
                <w:b/>
                <w:sz w:val="20"/>
                <w:szCs w:val="20"/>
                <w:lang w:val="en-US"/>
              </w:rPr>
            </w:pPr>
            <w:r>
              <w:rPr>
                <w:b/>
                <w:sz w:val="20"/>
                <w:szCs w:val="20"/>
                <w:lang w:val="en-US"/>
              </w:rPr>
              <w:t>During initial access,</w:t>
            </w:r>
          </w:p>
          <w:p w14:paraId="491291D6"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afe"/>
              <w:numPr>
                <w:ilvl w:val="1"/>
                <w:numId w:val="36"/>
              </w:numPr>
              <w:rPr>
                <w:b/>
                <w:sz w:val="20"/>
                <w:szCs w:val="20"/>
                <w:lang w:val="en-US"/>
              </w:rPr>
            </w:pPr>
            <w:r>
              <w:rPr>
                <w:b/>
                <w:sz w:val="20"/>
                <w:szCs w:val="20"/>
                <w:lang w:val="en-US"/>
              </w:rPr>
              <w:t>After initial access,</w:t>
            </w:r>
          </w:p>
          <w:p w14:paraId="66B2B7EC" w14:textId="77777777" w:rsidR="00C6295E" w:rsidRDefault="00996527">
            <w:pPr>
              <w:pStyle w:val="afe"/>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afe"/>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afe"/>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afe"/>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24720A59"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afe"/>
              <w:numPr>
                <w:ilvl w:val="1"/>
                <w:numId w:val="36"/>
              </w:numPr>
              <w:rPr>
                <w:b/>
                <w:sz w:val="20"/>
                <w:szCs w:val="20"/>
                <w:lang w:val="en-US"/>
              </w:rPr>
            </w:pPr>
            <w:r>
              <w:rPr>
                <w:b/>
                <w:sz w:val="20"/>
                <w:szCs w:val="20"/>
                <w:lang w:val="en-US"/>
              </w:rPr>
              <w:t>During initial access,</w:t>
            </w:r>
          </w:p>
          <w:p w14:paraId="6A79068C"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afe"/>
              <w:numPr>
                <w:ilvl w:val="1"/>
                <w:numId w:val="36"/>
              </w:numPr>
              <w:rPr>
                <w:b/>
                <w:sz w:val="20"/>
                <w:szCs w:val="20"/>
                <w:lang w:val="en-US"/>
              </w:rPr>
            </w:pPr>
            <w:r>
              <w:rPr>
                <w:b/>
                <w:sz w:val="20"/>
                <w:szCs w:val="20"/>
                <w:lang w:val="en-US"/>
              </w:rPr>
              <w:t>After initial access,</w:t>
            </w:r>
          </w:p>
          <w:p w14:paraId="6BCA1741" w14:textId="77777777" w:rsidR="00C6295E" w:rsidRDefault="00996527">
            <w:pPr>
              <w:pStyle w:val="afe"/>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afe"/>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afe"/>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afe"/>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afe"/>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afe"/>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afe"/>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afe"/>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afe"/>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afe"/>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afe"/>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proofErr w:type="gramStart"/>
            <w:r>
              <w:rPr>
                <w:rFonts w:eastAsiaTheme="minorEastAsia"/>
                <w:lang w:val="en-US" w:eastAsia="zh-CN"/>
              </w:rPr>
              <w:t>Basically</w:t>
            </w:r>
            <w:proofErr w:type="gramEnd"/>
            <w:r>
              <w:rPr>
                <w:rFonts w:eastAsiaTheme="minorEastAsia"/>
                <w:lang w:val="en-US" w:eastAsia="zh-CN"/>
              </w:rPr>
              <w:t xml:space="preserve">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afe"/>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afe"/>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afe"/>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afe"/>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afe"/>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afe"/>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afe"/>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afe"/>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afe"/>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whether </w:t>
            </w:r>
            <w:proofErr w:type="gramStart"/>
            <w:r>
              <w:rPr>
                <w:rFonts w:ascii="Times New Roman" w:eastAsiaTheme="minorEastAsia" w:hAnsi="Times New Roman" w:cs="Times New Roman"/>
                <w:sz w:val="20"/>
                <w:szCs w:val="20"/>
                <w:lang w:val="en-US" w:eastAsia="zh-CN"/>
              </w:rPr>
              <w:t>other</w:t>
            </w:r>
            <w:proofErr w:type="gramEnd"/>
            <w:r>
              <w:rPr>
                <w:rFonts w:ascii="Times New Roman" w:eastAsiaTheme="minorEastAsia" w:hAnsi="Times New Roman" w:cs="Times New Roman"/>
                <w:sz w:val="20"/>
                <w:szCs w:val="20"/>
                <w:lang w:val="en-US" w:eastAsia="zh-CN"/>
              </w:rPr>
              <w:t xml:space="preserve">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afe"/>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afe"/>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afe"/>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afe"/>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afe"/>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afe"/>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afe"/>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afe"/>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w:t>
            </w:r>
            <w:proofErr w:type="gramStart"/>
            <w:r>
              <w:t>need</w:t>
            </w:r>
            <w:proofErr w:type="gramEnd"/>
            <w:r>
              <w:t xml:space="preserve">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If a RedCap UE is configured with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1F8A62C8"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w:t>
            </w:r>
            <w:proofErr w:type="gramStart"/>
            <w:r>
              <w:rPr>
                <w:rFonts w:eastAsiaTheme="minorEastAsia"/>
                <w:lang w:val="en-US" w:eastAsia="zh-CN"/>
              </w:rPr>
              <w:t>these two proposal</w:t>
            </w:r>
            <w:proofErr w:type="gramEnd"/>
            <w:r>
              <w:rPr>
                <w:rFonts w:eastAsiaTheme="minorEastAsia"/>
                <w:lang w:val="en-US" w:eastAsia="zh-CN"/>
              </w:rPr>
              <w:t xml:space="preserve">, we have the following consideration: </w:t>
            </w:r>
          </w:p>
          <w:p w14:paraId="3242386E"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afe"/>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afe"/>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Idle/inactive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afe"/>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afe"/>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afe"/>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afe"/>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Idle/inactive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afe"/>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ko-KR"/>
              </w:rPr>
              <w:lastRenderedPageBreak/>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宋体"/>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3F1D6BAB" w14:textId="77777777" w:rsidR="00C6295E" w:rsidRDefault="00996527">
            <w:pPr>
              <w:rPr>
                <w:rFonts w:eastAsia="宋体"/>
                <w:lang w:val="en-US" w:eastAsia="zh-CN"/>
              </w:rPr>
            </w:pPr>
            <w:r>
              <w:rPr>
                <w:rFonts w:eastAsia="宋体"/>
                <w:lang w:val="en-US" w:eastAsia="zh-CN"/>
              </w:rPr>
              <w:t>We are OK with the FL’s suggestion at present stage.</w:t>
            </w:r>
          </w:p>
          <w:p w14:paraId="66B861A6" w14:textId="77777777" w:rsidR="00C6295E" w:rsidRDefault="00996527">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4A871809"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afe"/>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afe"/>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afe"/>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afe"/>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afe"/>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afe"/>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afe"/>
              <w:numPr>
                <w:ilvl w:val="2"/>
                <w:numId w:val="38"/>
              </w:numPr>
              <w:rPr>
                <w:lang w:val="en-US" w:eastAsia="zh-CN"/>
              </w:rPr>
            </w:pPr>
            <w:r>
              <w:rPr>
                <w:b/>
                <w:sz w:val="20"/>
                <w:szCs w:val="20"/>
                <w:lang w:val="en-US"/>
              </w:rPr>
              <w:t>Idle/inactive &amp; connected mode</w:t>
            </w:r>
          </w:p>
          <w:p w14:paraId="6BBEDA8E" w14:textId="77777777" w:rsidR="00C6295E" w:rsidRDefault="00996527">
            <w:pPr>
              <w:pStyle w:val="afe"/>
              <w:numPr>
                <w:ilvl w:val="2"/>
                <w:numId w:val="38"/>
              </w:numPr>
              <w:rPr>
                <w:lang w:val="en-US" w:eastAsia="zh-CN"/>
              </w:rPr>
            </w:pPr>
            <w:r>
              <w:rPr>
                <w:b/>
                <w:sz w:val="20"/>
                <w:szCs w:val="20"/>
                <w:lang w:val="en-US"/>
              </w:rPr>
              <w:t>FR1 &amp; FR2</w:t>
            </w:r>
          </w:p>
          <w:p w14:paraId="13D377FE"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宋体"/>
                <w:b/>
                <w:bCs/>
                <w:color w:val="FF0000"/>
                <w:lang w:val="en-US" w:eastAsia="zh-CN"/>
              </w:rPr>
              <w:lastRenderedPageBreak/>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afe"/>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afe"/>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afe"/>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afe"/>
              <w:numPr>
                <w:ilvl w:val="1"/>
                <w:numId w:val="43"/>
              </w:numPr>
              <w:rPr>
                <w:b/>
                <w:sz w:val="20"/>
                <w:szCs w:val="22"/>
                <w:lang w:val="en-US"/>
              </w:rPr>
            </w:pPr>
            <w:r>
              <w:rPr>
                <w:b/>
                <w:sz w:val="20"/>
                <w:szCs w:val="22"/>
                <w:lang w:val="en-US"/>
              </w:rPr>
              <w:t>FFS: FR2 case</w:t>
            </w:r>
          </w:p>
          <w:p w14:paraId="0A59FCFB" w14:textId="77777777" w:rsidR="00C6295E" w:rsidRDefault="00996527">
            <w:pPr>
              <w:pStyle w:val="afe"/>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afe"/>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afe"/>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afe"/>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t>High Priority Proposal 2.2-6e</w:t>
            </w:r>
            <w:r w:rsidRPr="00FB7EE9">
              <w:rPr>
                <w:b/>
                <w:lang w:val="en-US"/>
              </w:rPr>
              <w:t>:</w:t>
            </w:r>
          </w:p>
          <w:p w14:paraId="0E95A3F7" w14:textId="77777777" w:rsidR="00C6295E" w:rsidRPr="00FB7EE9" w:rsidRDefault="00996527">
            <w:pPr>
              <w:pStyle w:val="afe"/>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afe"/>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afe"/>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afe"/>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afe"/>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afe"/>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afe"/>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afe"/>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afe"/>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afe"/>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w:t>
            </w:r>
            <w:r w:rsidRPr="00FB7EE9">
              <w:rPr>
                <w:rFonts w:eastAsiaTheme="minorEastAsia"/>
                <w:lang w:val="en-US" w:eastAsia="zh-CN"/>
              </w:rPr>
              <w:lastRenderedPageBreak/>
              <w:t>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lastRenderedPageBreak/>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afe"/>
              <w:rPr>
                <w:rFonts w:eastAsiaTheme="minorEastAsia"/>
                <w:sz w:val="20"/>
                <w:szCs w:val="20"/>
                <w:lang w:val="en-US" w:eastAsia="zh-CN"/>
              </w:rPr>
            </w:pPr>
          </w:p>
          <w:p w14:paraId="5E125AFD"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afe"/>
              <w:rPr>
                <w:rFonts w:eastAsiaTheme="minorEastAsia"/>
                <w:sz w:val="20"/>
                <w:szCs w:val="20"/>
                <w:lang w:val="en-US" w:eastAsia="zh-CN"/>
              </w:rPr>
            </w:pPr>
          </w:p>
          <w:p w14:paraId="14055CD2"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afe"/>
              <w:rPr>
                <w:rFonts w:eastAsiaTheme="minorEastAsia"/>
                <w:sz w:val="20"/>
                <w:szCs w:val="20"/>
                <w:lang w:val="en-US" w:eastAsia="zh-CN"/>
              </w:rPr>
            </w:pPr>
          </w:p>
          <w:p w14:paraId="5D67ECF5"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afe"/>
              <w:rPr>
                <w:rFonts w:eastAsiaTheme="minorEastAsia"/>
                <w:sz w:val="20"/>
                <w:szCs w:val="20"/>
                <w:lang w:val="en-US" w:eastAsia="zh-CN"/>
              </w:rPr>
            </w:pPr>
          </w:p>
          <w:p w14:paraId="7C2A9330"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 xml:space="preserve">The key is that for any BWP that is potentially used in RRC_CONNECTED mode, </w:t>
            </w:r>
            <w:r w:rsidRPr="00FB7EE9">
              <w:rPr>
                <w:rFonts w:eastAsiaTheme="minorEastAsia"/>
                <w:lang w:val="en-US" w:eastAsia="zh-CN"/>
              </w:rPr>
              <w:lastRenderedPageBreak/>
              <w:t>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afe"/>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afe"/>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afe"/>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afe"/>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lastRenderedPageBreak/>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t it finish 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w:t>
            </w:r>
            <w:proofErr w:type="gramStart"/>
            <w:r w:rsidRPr="00FB7EE9">
              <w:rPr>
                <w:rFonts w:eastAsiaTheme="minorEastAsia"/>
                <w:lang w:val="en-US" w:eastAsia="zh-CN"/>
              </w:rPr>
              <w:t>transmit</w:t>
            </w:r>
            <w:proofErr w:type="gramEnd"/>
            <w:r w:rsidRPr="00FB7EE9">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afe"/>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afe"/>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sidRPr="00FB7EE9">
              <w:rPr>
                <w:rFonts w:eastAsiaTheme="minorEastAsia"/>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ZTE, Sanechips</w:t>
            </w:r>
          </w:p>
        </w:tc>
        <w:tc>
          <w:tcPr>
            <w:tcW w:w="1227" w:type="dxa"/>
          </w:tcPr>
          <w:p w14:paraId="74DFFA5C" w14:textId="77777777" w:rsidR="00C6295E" w:rsidRPr="00FB7EE9" w:rsidRDefault="00996527">
            <w:pPr>
              <w:tabs>
                <w:tab w:val="left" w:pos="551"/>
              </w:tabs>
              <w:rPr>
                <w:rFonts w:eastAsia="宋体"/>
                <w:lang w:val="en-US" w:eastAsia="zh-CN"/>
              </w:rPr>
            </w:pPr>
            <w:r w:rsidRPr="00FB7EE9">
              <w:rPr>
                <w:rFonts w:eastAsia="宋体"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宋体"/>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 xml:space="preserve">"for RACH" should be changed to "for random access procedure" as </w:t>
            </w:r>
            <w:proofErr w:type="gramStart"/>
            <w:r w:rsidRPr="00FB7EE9">
              <w:rPr>
                <w:rFonts w:eastAsia="Yu Mincho"/>
                <w:lang w:eastAsia="ja-JP"/>
              </w:rPr>
              <w:t>random access</w:t>
            </w:r>
            <w:proofErr w:type="gramEnd"/>
            <w:r w:rsidRPr="00FB7EE9">
              <w:rPr>
                <w:rFonts w:eastAsia="Yu Mincho"/>
                <w:lang w:eastAsia="ja-JP"/>
              </w:rPr>
              <w:t xml:space="preserve">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afe"/>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afe"/>
              <w:rPr>
                <w:rFonts w:eastAsiaTheme="minorEastAsia"/>
                <w:sz w:val="20"/>
                <w:szCs w:val="20"/>
                <w:lang w:eastAsia="zh-CN"/>
              </w:rPr>
            </w:pPr>
          </w:p>
          <w:p w14:paraId="3620512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afe"/>
              <w:rPr>
                <w:rFonts w:eastAsiaTheme="minorEastAsia"/>
                <w:sz w:val="20"/>
                <w:szCs w:val="20"/>
                <w:lang w:eastAsia="zh-CN"/>
              </w:rPr>
            </w:pPr>
          </w:p>
          <w:p w14:paraId="6E4E3DC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afe"/>
              <w:rPr>
                <w:rFonts w:eastAsiaTheme="minorEastAsia"/>
                <w:sz w:val="20"/>
                <w:szCs w:val="20"/>
                <w:lang w:eastAsia="zh-CN"/>
              </w:rPr>
            </w:pPr>
          </w:p>
          <w:p w14:paraId="25458D3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afe"/>
              <w:rPr>
                <w:rFonts w:eastAsiaTheme="minorEastAsia"/>
                <w:sz w:val="20"/>
                <w:szCs w:val="20"/>
                <w:lang w:eastAsia="zh-CN"/>
              </w:rPr>
            </w:pPr>
          </w:p>
          <w:p w14:paraId="4D51332C"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w:t>
            </w:r>
            <w:r w:rsidRPr="00FB7EE9">
              <w:rPr>
                <w:rFonts w:eastAsiaTheme="minorEastAsia"/>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afe"/>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lastRenderedPageBreak/>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afe"/>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afe"/>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afe"/>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afe"/>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afe"/>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afe"/>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afe"/>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afe"/>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afe"/>
        <w:numPr>
          <w:ilvl w:val="0"/>
          <w:numId w:val="83"/>
        </w:numPr>
        <w:rPr>
          <w:b/>
          <w:bCs/>
          <w:sz w:val="20"/>
          <w:szCs w:val="22"/>
          <w:lang w:val="en-US"/>
        </w:rPr>
      </w:pPr>
      <w:r w:rsidRPr="00096178">
        <w:rPr>
          <w:b/>
          <w:bCs/>
          <w:sz w:val="20"/>
          <w:szCs w:val="22"/>
          <w:lang w:val="en-US"/>
        </w:rPr>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afe"/>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afe"/>
        <w:numPr>
          <w:ilvl w:val="0"/>
          <w:numId w:val="83"/>
        </w:numPr>
        <w:rPr>
          <w:b/>
          <w:bCs/>
          <w:sz w:val="20"/>
          <w:szCs w:val="22"/>
          <w:lang w:val="en-US"/>
        </w:rPr>
      </w:pPr>
      <w:r w:rsidRPr="00096178">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afe"/>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afe"/>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w:t>
            </w:r>
            <w:proofErr w:type="gramStart"/>
            <w:r w:rsidR="0000132B">
              <w:rPr>
                <w:lang w:val="en-US" w:eastAsia="ko-KR"/>
              </w:rPr>
              <w:t xml:space="preserve">selection, </w:t>
            </w:r>
            <w:r w:rsidR="008A09E0">
              <w:rPr>
                <w:lang w:val="en-US" w:eastAsia="ko-KR"/>
              </w:rPr>
              <w:t xml:space="preserve"> power</w:t>
            </w:r>
            <w:proofErr w:type="gramEnd"/>
            <w:r w:rsidR="008A09E0">
              <w:rPr>
                <w:lang w:val="en-US" w:eastAsia="ko-KR"/>
              </w:rPr>
              <w:t xml:space="preserve">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afe"/>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w:t>
            </w:r>
            <w:r>
              <w:rPr>
                <w:lang w:val="en-US" w:eastAsia="ko-KR"/>
              </w:rPr>
              <w:lastRenderedPageBreak/>
              <w:t xml:space="preserve">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afe"/>
              <w:rPr>
                <w:lang w:val="en-US" w:eastAsia="ko-KR"/>
              </w:rPr>
            </w:pPr>
          </w:p>
          <w:p w14:paraId="337FFF69" w14:textId="29C00E50" w:rsidR="00D6289E" w:rsidRDefault="00D6289E" w:rsidP="00D6289E">
            <w:pPr>
              <w:pStyle w:val="afe"/>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afe"/>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afe"/>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lastRenderedPageBreak/>
              <w:t xml:space="preserve">Nordic </w:t>
            </w:r>
          </w:p>
        </w:tc>
        <w:tc>
          <w:tcPr>
            <w:tcW w:w="8275" w:type="dxa"/>
          </w:tcPr>
          <w:p w14:paraId="31E8DEC0" w14:textId="77777777" w:rsidR="00552897" w:rsidRDefault="00552897" w:rsidP="00906130">
            <w:pPr>
              <w:pStyle w:val="afe"/>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afe"/>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afe"/>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afe"/>
              <w:numPr>
                <w:ilvl w:val="0"/>
                <w:numId w:val="95"/>
              </w:numPr>
              <w:rPr>
                <w:rFonts w:hint="eastAsia"/>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afe"/>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afe"/>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afe"/>
        <w:numPr>
          <w:ilvl w:val="0"/>
          <w:numId w:val="84"/>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afe"/>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afe"/>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afe"/>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w:t>
            </w:r>
            <w:r w:rsidRPr="008A09E0">
              <w:rPr>
                <w:lang w:val="en-US" w:eastAsia="ko-KR"/>
              </w:rPr>
              <w:lastRenderedPageBreak/>
              <w:t xml:space="preserve">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afe"/>
              <w:rPr>
                <w:lang w:val="en-US" w:eastAsia="ko-KR"/>
              </w:rPr>
            </w:pPr>
          </w:p>
          <w:p w14:paraId="019DE330" w14:textId="77777777" w:rsidR="008A09E0" w:rsidRDefault="008A09E0" w:rsidP="008A09E0">
            <w:pPr>
              <w:pStyle w:val="afe"/>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afe"/>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afe"/>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lastRenderedPageBreak/>
              <w:t xml:space="preserve">Nordic </w:t>
            </w:r>
          </w:p>
        </w:tc>
        <w:tc>
          <w:tcPr>
            <w:tcW w:w="8275" w:type="dxa"/>
          </w:tcPr>
          <w:p w14:paraId="1D79DDBC" w14:textId="77777777" w:rsidR="005E63E3" w:rsidRDefault="005E63E3" w:rsidP="00906130">
            <w:pPr>
              <w:pStyle w:val="afe"/>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afe"/>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afe"/>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afe"/>
              <w:numPr>
                <w:ilvl w:val="0"/>
                <w:numId w:val="96"/>
              </w:numPr>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w:t>
            </w:r>
            <w:proofErr w:type="gramStart"/>
            <w:r w:rsidR="0020173C">
              <w:rPr>
                <w:rFonts w:eastAsiaTheme="minorEastAsia"/>
                <w:lang w:val="en-US" w:eastAsia="zh-CN"/>
              </w:rPr>
              <w:t>Therefore</w:t>
            </w:r>
            <w:proofErr w:type="gramEnd"/>
            <w:r w:rsidR="0020173C">
              <w:rPr>
                <w:rFonts w:eastAsiaTheme="minorEastAsia"/>
                <w:lang w:val="en-US" w:eastAsia="zh-CN"/>
              </w:rPr>
              <w:t xml:space="preserve"> SSB should be provided in the separate initial DL BWP configured with paging monitoring. </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afe"/>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afe"/>
        <w:numPr>
          <w:ilvl w:val="0"/>
          <w:numId w:val="85"/>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afe"/>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hint="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afe"/>
        <w:numPr>
          <w:ilvl w:val="0"/>
          <w:numId w:val="86"/>
        </w:numPr>
        <w:rPr>
          <w:b/>
          <w:bCs/>
          <w:sz w:val="20"/>
          <w:szCs w:val="22"/>
          <w:lang w:val="en-US"/>
        </w:rPr>
      </w:pPr>
      <w:r w:rsidRPr="00633F04">
        <w:rPr>
          <w:b/>
          <w:bCs/>
          <w:sz w:val="20"/>
          <w:szCs w:val="22"/>
          <w:lang w:val="en-US"/>
        </w:rPr>
        <w:lastRenderedPageBreak/>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afe"/>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afe"/>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afe"/>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afe"/>
        <w:numPr>
          <w:ilvl w:val="0"/>
          <w:numId w:val="86"/>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afe"/>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afe"/>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afe"/>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afe"/>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afe"/>
              <w:numPr>
                <w:ilvl w:val="0"/>
                <w:numId w:val="90"/>
              </w:numPr>
              <w:rPr>
                <w:szCs w:val="22"/>
                <w:lang w:val="en-US" w:eastAsia="ko-KR"/>
              </w:rPr>
            </w:pPr>
            <w:r>
              <w:rPr>
                <w:szCs w:val="22"/>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Pr>
                <w:szCs w:val="22"/>
                <w:lang w:val="en-US" w:eastAsia="ko-KR"/>
              </w:rPr>
              <w:t>SSB,  UE</w:t>
            </w:r>
            <w:proofErr w:type="gramEnd"/>
            <w:r>
              <w:rPr>
                <w:szCs w:val="22"/>
                <w:lang w:val="en-US" w:eastAsia="ko-KR"/>
              </w:rPr>
              <w:t xml:space="preserve"> power saving and traffic offloading:</w:t>
            </w:r>
          </w:p>
          <w:p w14:paraId="2EBF2DF8" w14:textId="77777777" w:rsidR="008F739C" w:rsidRDefault="008F739C" w:rsidP="008F739C">
            <w:pPr>
              <w:pStyle w:val="afe"/>
              <w:spacing w:after="0" w:line="240" w:lineRule="auto"/>
              <w:contextualSpacing w:val="0"/>
              <w:jc w:val="both"/>
              <w:rPr>
                <w:szCs w:val="22"/>
              </w:rPr>
            </w:pPr>
          </w:p>
          <w:p w14:paraId="00E95E9E" w14:textId="4684B871" w:rsidR="008F739C" w:rsidRPr="008F739C" w:rsidRDefault="008F739C" w:rsidP="008F739C">
            <w:pPr>
              <w:pStyle w:val="afe"/>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UEs in all RRC states (idle/inactive/connected), the following configurations are expected for the SIB-configured initial BWP(s) of RedCap UE:</w:t>
            </w:r>
          </w:p>
          <w:p w14:paraId="13DF78A4"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 xml:space="preserve">the initial UL BWP includes ROs applicable to RedCap UE </w:t>
            </w:r>
          </w:p>
          <w:p w14:paraId="564F613F" w14:textId="77777777" w:rsidR="008F739C" w:rsidRPr="008F739C" w:rsidRDefault="008F739C" w:rsidP="008F739C">
            <w:pPr>
              <w:pStyle w:val="afe"/>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lastRenderedPageBreak/>
              <w:t xml:space="preserve">Nordic </w:t>
            </w:r>
          </w:p>
        </w:tc>
        <w:tc>
          <w:tcPr>
            <w:tcW w:w="8275" w:type="dxa"/>
          </w:tcPr>
          <w:p w14:paraId="56C558F0" w14:textId="71FF515A" w:rsidR="00832D48" w:rsidRDefault="00832D48" w:rsidP="00906130">
            <w:pPr>
              <w:pStyle w:val="afe"/>
              <w:numPr>
                <w:ilvl w:val="0"/>
                <w:numId w:val="94"/>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6BF1D11E" w14:textId="77777777" w:rsidR="00832D48" w:rsidRDefault="00832D48" w:rsidP="00906130">
            <w:pPr>
              <w:pStyle w:val="afe"/>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afe"/>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afe"/>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52340D9A" w:rsidR="0020173C" w:rsidRPr="0020173C" w:rsidRDefault="0020173C" w:rsidP="00832D48">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4FBB8B11" w14:textId="2777CC97"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bookmarkStart w:id="10" w:name="_GoBack"/>
            <w:bookmarkEnd w:id="10"/>
            <w:r>
              <w:rPr>
                <w:rFonts w:eastAsiaTheme="minorEastAsia"/>
                <w:lang w:val="en-US" w:eastAsia="zh-CN"/>
              </w:rPr>
              <w:t>or RACH is not supported in the BWP</w:t>
            </w:r>
          </w:p>
          <w:p w14:paraId="6C758342" w14:textId="2747FDB3" w:rsidR="0020173C" w:rsidRPr="0020173C" w:rsidRDefault="0020173C" w:rsidP="00906130">
            <w:pPr>
              <w:pStyle w:val="afe"/>
              <w:numPr>
                <w:ilvl w:val="0"/>
                <w:numId w:val="97"/>
              </w:numPr>
              <w:rPr>
                <w:rFonts w:eastAsiaTheme="minorEastAsia" w:hint="eastAsia"/>
                <w:lang w:val="en-US" w:eastAsia="zh-CN"/>
              </w:rPr>
            </w:pPr>
            <w:r>
              <w:rPr>
                <w:rFonts w:eastAsiaTheme="minorEastAsia"/>
                <w:lang w:val="en-US" w:eastAsia="zh-CN"/>
              </w:rPr>
              <w:t>Same answer for BWP#0 configuration Option 1 and 2</w:t>
            </w: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8"/>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w:t>
            </w:r>
            <w:r>
              <w:rPr>
                <w:rFonts w:ascii="Times" w:eastAsia="Times New Roman" w:hAnsi="Times" w:cs="Times"/>
                <w:lang w:val="en-US" w:eastAsia="ja-JP"/>
              </w:rPr>
              <w:lastRenderedPageBreak/>
              <w:t>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lastRenderedPageBreak/>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宋体"/>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1"/>
        <w:ind w:left="1134" w:hanging="1134"/>
        <w:rPr>
          <w:lang w:val="en-US"/>
        </w:rPr>
      </w:pPr>
      <w:r>
        <w:rPr>
          <w:lang w:val="en-US"/>
        </w:rPr>
        <w:t>Initial UL BWP</w:t>
      </w:r>
    </w:p>
    <w:p w14:paraId="6B3089DA" w14:textId="77777777" w:rsidR="00C6295E" w:rsidRDefault="00996527">
      <w:pPr>
        <w:pStyle w:val="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afe"/>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6F0B8391"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afe"/>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afe"/>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afe"/>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afe"/>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afe"/>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afe"/>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 xml:space="preserve">Further clarification about the proposal: it seems that whether/how to avoid PUSCH fragmentation is also applicable for the connected state, not only during initial access. Is that </w:t>
            </w:r>
            <w:r>
              <w:rPr>
                <w:lang w:val="en-US" w:eastAsia="ko-KR"/>
              </w:rPr>
              <w:lastRenderedPageBreak/>
              <w:t>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lastRenderedPageBreak/>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afe"/>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lastRenderedPageBreak/>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宋体"/>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宋体"/>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宋体"/>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lastRenderedPageBreak/>
              <w:t>Some additional comments on “PUSCH resource fragmentation”:</w:t>
            </w:r>
          </w:p>
          <w:p w14:paraId="0438CF84" w14:textId="77777777" w:rsidR="00C6295E" w:rsidRDefault="00996527">
            <w:pPr>
              <w:pStyle w:val="afe"/>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afe"/>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afe"/>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afe"/>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afe"/>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afe"/>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afe"/>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afe"/>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ko-KR"/>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3A0B6D33" w14:textId="77777777" w:rsidR="00C6295E" w:rsidRDefault="00C6295E">
            <w:pPr>
              <w:tabs>
                <w:tab w:val="left" w:pos="551"/>
              </w:tabs>
              <w:rPr>
                <w:rFonts w:eastAsia="宋体"/>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afe"/>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afe"/>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afe"/>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lastRenderedPageBreak/>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afe"/>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afe"/>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lastRenderedPageBreak/>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afe"/>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afe"/>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afe"/>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afe"/>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afe"/>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宋体"/>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afe"/>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afe"/>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afe"/>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afe"/>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w:t>
            </w:r>
            <w:r>
              <w:rPr>
                <w:b/>
                <w:color w:val="FF0000"/>
                <w:sz w:val="20"/>
                <w:szCs w:val="20"/>
                <w:lang w:val="en-GB"/>
              </w:rPr>
              <w:lastRenderedPageBreak/>
              <w:t>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宋体"/>
                <w:lang w:val="en-US" w:eastAsia="zh-CN"/>
              </w:rPr>
            </w:pPr>
            <w:r>
              <w:rPr>
                <w:rFonts w:eastAsia="宋体"/>
                <w:lang w:val="en-US" w:eastAsia="zh-CN"/>
              </w:rPr>
              <w:t>Ericsson</w:t>
            </w:r>
          </w:p>
        </w:tc>
        <w:tc>
          <w:tcPr>
            <w:tcW w:w="916" w:type="dxa"/>
          </w:tcPr>
          <w:p w14:paraId="2A5E70D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宋体"/>
                <w:lang w:val="en-US" w:eastAsia="zh-CN"/>
              </w:rPr>
            </w:pPr>
            <w:r>
              <w:t xml:space="preserve">Apple </w:t>
            </w:r>
          </w:p>
        </w:tc>
        <w:tc>
          <w:tcPr>
            <w:tcW w:w="916" w:type="dxa"/>
          </w:tcPr>
          <w:p w14:paraId="1D15D196" w14:textId="77777777" w:rsidR="00C6295E" w:rsidRDefault="00C6295E">
            <w:pPr>
              <w:tabs>
                <w:tab w:val="left" w:pos="551"/>
              </w:tabs>
              <w:rPr>
                <w:rFonts w:eastAsia="宋体"/>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afe"/>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宋体"/>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ko-KR"/>
              </w:rPr>
              <w:lastRenderedPageBreak/>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宋体"/>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afe"/>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afe"/>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afe"/>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afe"/>
              <w:numPr>
                <w:ilvl w:val="2"/>
                <w:numId w:val="12"/>
              </w:numPr>
              <w:rPr>
                <w:rFonts w:ascii="Times New Roman" w:hAnsi="Times New Roman" w:cs="Times New Roman"/>
                <w:b/>
                <w:sz w:val="20"/>
                <w:szCs w:val="20"/>
                <w:lang w:val="en-GB"/>
              </w:rPr>
            </w:pPr>
            <w:r w:rsidRPr="000A10FC">
              <w:rPr>
                <w:b/>
                <w:sz w:val="20"/>
                <w:szCs w:val="20"/>
                <w:lang w:val="en-US"/>
              </w:rPr>
              <w:t xml:space="preserve">FFS whether or not to additionally support the case when the center </w:t>
            </w:r>
            <w:r w:rsidRPr="000A10FC">
              <w:rPr>
                <w:b/>
                <w:sz w:val="20"/>
                <w:szCs w:val="20"/>
                <w:lang w:val="en-US"/>
              </w:rPr>
              <w:lastRenderedPageBreak/>
              <w:t>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lastRenderedPageBreak/>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afe"/>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afe"/>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afe"/>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afe"/>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afe"/>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lastRenderedPageBreak/>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afe"/>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ko-KR"/>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afe"/>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afe"/>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entire (MIB-configured) CORESET #0, even if the center frequencies for initial UL/DL </w:t>
            </w:r>
            <w:r>
              <w:rPr>
                <w:rFonts w:eastAsia="Yu Mincho"/>
                <w:lang w:val="en-US" w:eastAsia="ja-JP"/>
              </w:rPr>
              <w:lastRenderedPageBreak/>
              <w:t>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afe"/>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w:t>
            </w:r>
            <w:r>
              <w:rPr>
                <w:szCs w:val="22"/>
                <w:lang w:val="en-US" w:eastAsia="ko-KR"/>
              </w:rPr>
              <w:lastRenderedPageBreak/>
              <w:t xml:space="preserve">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w:t>
            </w:r>
            <w:r>
              <w:rPr>
                <w:lang w:val="en-US" w:eastAsia="ko-KR"/>
              </w:rPr>
              <w:lastRenderedPageBreak/>
              <w:t xml:space="preserve">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afe"/>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afe"/>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afe"/>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w:t>
            </w:r>
            <w:r>
              <w:rPr>
                <w:rFonts w:eastAsiaTheme="minorEastAsia" w:hint="eastAsia"/>
                <w:lang w:val="en-US" w:eastAsia="zh-CN"/>
              </w:rPr>
              <w:lastRenderedPageBreak/>
              <w:t>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65E139C3" w14:textId="77777777"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afe"/>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afe"/>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51" w:type="dxa"/>
          </w:tcPr>
          <w:p w14:paraId="221E6E84" w14:textId="77777777" w:rsidR="00C6295E" w:rsidRDefault="00C6295E">
            <w:pPr>
              <w:tabs>
                <w:tab w:val="left" w:pos="551"/>
              </w:tabs>
              <w:rPr>
                <w:rFonts w:eastAsia="宋体"/>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65260A90" w14:textId="77777777" w:rsidR="00C6295E" w:rsidRDefault="00996527" w:rsidP="009F32B3">
            <w:pPr>
              <w:pStyle w:val="afe"/>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afe"/>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lastRenderedPageBreak/>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afe"/>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afe"/>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afe"/>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lastRenderedPageBreak/>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宋体"/>
                <w:lang w:val="en-US" w:eastAsia="zh-CN"/>
              </w:rPr>
            </w:pPr>
            <w:r>
              <w:rPr>
                <w:rFonts w:eastAsia="宋体"/>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afe"/>
              <w:numPr>
                <w:ilvl w:val="0"/>
                <w:numId w:val="57"/>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afe"/>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afe"/>
              <w:numPr>
                <w:ilvl w:val="0"/>
                <w:numId w:val="57"/>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afe"/>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proofErr w:type="gramStart"/>
            <w:r>
              <w:rPr>
                <w:rFonts w:eastAsiaTheme="minorEastAsia"/>
                <w:lang w:val="en-US" w:eastAsia="zh-CN"/>
              </w:rPr>
              <w:t>Y,but</w:t>
            </w:r>
            <w:proofErr w:type="gramEnd"/>
            <w:r>
              <w:rPr>
                <w:rFonts w:eastAsiaTheme="minorEastAsia"/>
                <w:lang w:val="en-US" w:eastAsia="zh-CN"/>
              </w:rPr>
              <w:t xml:space="preserve">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afe"/>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proofErr w:type="gramStart"/>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he</w:t>
            </w:r>
            <w:proofErr w:type="gramEnd"/>
            <w:r w:rsidRPr="00FB0DB1">
              <w:rPr>
                <w:rFonts w:ascii="Times New Roman" w:hAnsi="Times New Roman" w:cs="Times New Roman"/>
                <w:b/>
                <w:bCs/>
                <w:sz w:val="20"/>
                <w:szCs w:val="20"/>
                <w:lang w:val="en-US"/>
              </w:rPr>
              <w:t xml:space="preserv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afe"/>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The separate initial UL BWP can be associated with MIB-</w:t>
            </w:r>
            <w:r w:rsidRPr="00FB0DB1">
              <w:rPr>
                <w:rFonts w:ascii="Times New Roman" w:eastAsiaTheme="minorEastAsia" w:hAnsi="Times New Roman" w:cs="Times New Roman"/>
                <w:sz w:val="20"/>
                <w:szCs w:val="20"/>
                <w:lang w:val="en-US" w:eastAsia="zh-CN"/>
              </w:rPr>
              <w:lastRenderedPageBreak/>
              <w:t xml:space="preserve">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afe"/>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afe"/>
        <w:numPr>
          <w:ilvl w:val="1"/>
          <w:numId w:val="12"/>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w:t>
            </w:r>
            <w:r>
              <w:rPr>
                <w:rFonts w:eastAsia="Times New Roman" w:cs="Times"/>
                <w:lang w:val="en-US" w:eastAsia="ja-JP"/>
              </w:rPr>
              <w:lastRenderedPageBreak/>
              <w:t>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lastRenderedPageBreak/>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宋体"/>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afe"/>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afe"/>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afe"/>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afe"/>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afe"/>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lastRenderedPageBreak/>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宋体"/>
                <w:lang w:val="en-US" w:eastAsia="zh-CN"/>
              </w:rPr>
            </w:pPr>
            <w:r>
              <w:rPr>
                <w:rFonts w:eastAsia="宋体" w:hint="eastAsia"/>
                <w:lang w:val="en-US" w:eastAsia="zh-CN"/>
              </w:rPr>
              <w:t>ZTE, Sanechips</w:t>
            </w:r>
          </w:p>
        </w:tc>
        <w:tc>
          <w:tcPr>
            <w:tcW w:w="1372" w:type="dxa"/>
          </w:tcPr>
          <w:p w14:paraId="6802194F"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lastRenderedPageBreak/>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4" w:name="_Toc68640491"/>
      <w:bookmarkStart w:id="15" w:name="_Toc68638586"/>
      <w:bookmarkStart w:id="16" w:name="_Toc68606813"/>
      <w:bookmarkStart w:id="17" w:name="_Toc68638500"/>
      <w:bookmarkStart w:id="18" w:name="_Toc68640608"/>
      <w:bookmarkStart w:id="19" w:name="_Toc68638685"/>
      <w:bookmarkStart w:id="20" w:name="_Toc68642591"/>
      <w:bookmarkStart w:id="21" w:name="_Toc68642855"/>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afe"/>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afe"/>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afe"/>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afe"/>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afe"/>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afe"/>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afe"/>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afe"/>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afe"/>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afe"/>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afe"/>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afe"/>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afe"/>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afe"/>
        <w:numPr>
          <w:ilvl w:val="0"/>
          <w:numId w:val="59"/>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af8"/>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宋体"/>
                <w:lang w:val="en-US" w:eastAsia="zh-CN"/>
              </w:rPr>
            </w:pPr>
            <w:r>
              <w:rPr>
                <w:rFonts w:eastAsia="宋体"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 xml:space="preserve">Lenovo, </w:t>
            </w:r>
            <w:r>
              <w:rPr>
                <w:rFonts w:eastAsia="Yu Mincho"/>
                <w:lang w:val="en-US" w:eastAsia="ja-JP"/>
              </w:rPr>
              <w:lastRenderedPageBreak/>
              <w:t>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afe"/>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afe"/>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a4"/>
              <w:keepNext/>
              <w:jc w:val="center"/>
            </w:pPr>
            <w:bookmarkStart w:id="28"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afe"/>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 xml:space="preserve">Also, this could apply to separate initial DL BWP as well and thus, we should not limit just to dedicated RRC-configured DL BWPs. At least an “FFS” to this effect would be </w:t>
            </w:r>
            <w:r>
              <w:rPr>
                <w:lang w:val="en-US" w:eastAsia="ko-KR"/>
              </w:rPr>
              <w:lastRenderedPageBreak/>
              <w:t>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lastRenderedPageBreak/>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afe"/>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afe"/>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afe"/>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afe"/>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afe"/>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afe"/>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w:t>
            </w:r>
            <w:r>
              <w:rPr>
                <w:rFonts w:eastAsiaTheme="minorEastAsia"/>
                <w:lang w:val="en-US" w:eastAsia="zh-CN"/>
              </w:rPr>
              <w:lastRenderedPageBreak/>
              <w:t>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lastRenderedPageBreak/>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afe"/>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afe"/>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proofErr w:type="gramStart"/>
            <w:r>
              <w:rPr>
                <w:rFonts w:eastAsiaTheme="minorEastAsia" w:hint="eastAsia"/>
                <w:lang w:val="en-US" w:eastAsia="zh-CN"/>
              </w:rPr>
              <w:t>ZTE,Sanechips</w:t>
            </w:r>
            <w:proofErr w:type="gramEnd"/>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afe"/>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 xml:space="preserve">It would be more constructive to understand why RedCap UE should not support FG 6-1a </w:t>
            </w:r>
            <w:r>
              <w:rPr>
                <w:lang w:val="en-US" w:eastAsia="zh-CN"/>
              </w:rPr>
              <w:lastRenderedPageBreak/>
              <w:t>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afe"/>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afe"/>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afe"/>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afe"/>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afe"/>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afe"/>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afe"/>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宋体"/>
                <w:lang w:val="en-US" w:eastAsia="ko-KR"/>
              </w:rPr>
            </w:pPr>
            <w:r>
              <w:rPr>
                <w:rFonts w:eastAsia="宋体"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lastRenderedPageBreak/>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 xml:space="preserve">In the previous meeting, RAN1#105-e, no consensus could be reached regarding whether </w:t>
      </w:r>
      <w:proofErr w:type="gramStart"/>
      <w:r>
        <w:rPr>
          <w:lang w:val="en-US"/>
        </w:rPr>
        <w:t>an</w:t>
      </w:r>
      <w:proofErr w:type="gramEnd"/>
      <w:r>
        <w:rPr>
          <w:lang w:val="en-US"/>
        </w:rPr>
        <w:t xml:space="preserve">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w:t>
      </w:r>
      <w:proofErr w:type="gramStart"/>
      <w:r>
        <w:rPr>
          <w:lang w:val="en-US"/>
        </w:rPr>
        <w:t>an</w:t>
      </w:r>
      <w:proofErr w:type="gramEnd"/>
      <w:r>
        <w:rPr>
          <w:lang w:val="en-US"/>
        </w:rPr>
        <w:t xml:space="preserve">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w:t>
      </w:r>
      <w:proofErr w:type="gramStart"/>
      <w:r>
        <w:rPr>
          <w:lang w:val="en-US"/>
        </w:rPr>
        <w:t>an</w:t>
      </w:r>
      <w:proofErr w:type="gramEnd"/>
      <w:r>
        <w:rPr>
          <w:lang w:val="en-US"/>
        </w:rPr>
        <w:t xml:space="preserve"> LS to RAN4 seeking confirmation to reuse of existing framework and/or timing. Others continue to explicitly object to sending </w:t>
      </w:r>
      <w:proofErr w:type="gramStart"/>
      <w:r>
        <w:rPr>
          <w:lang w:val="en-US"/>
        </w:rPr>
        <w:t>an</w:t>
      </w:r>
      <w:proofErr w:type="gramEnd"/>
      <w:r>
        <w:rPr>
          <w:lang w:val="en-US"/>
        </w:rPr>
        <w:t xml:space="preserve">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w:t>
      </w:r>
      <w:proofErr w:type="gramStart"/>
      <w:r>
        <w:rPr>
          <w:b/>
          <w:bCs/>
          <w:lang w:val="en-US"/>
        </w:rPr>
        <w:t>an</w:t>
      </w:r>
      <w:proofErr w:type="gramEnd"/>
      <w:r>
        <w:rPr>
          <w:b/>
          <w:bCs/>
          <w:lang w:val="en-US"/>
        </w:rPr>
        <w:t xml:space="preserve">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w:t>
      </w:r>
      <w:proofErr w:type="gramStart"/>
      <w:r>
        <w:rPr>
          <w:b/>
          <w:bCs/>
          <w:lang w:val="en-US"/>
        </w:rPr>
        <w:t>an</w:t>
      </w:r>
      <w:proofErr w:type="gramEnd"/>
      <w:r>
        <w:rPr>
          <w:b/>
          <w:bCs/>
          <w:lang w:val="en-US"/>
        </w:rPr>
        <w:t xml:space="preserve">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1"/>
        <w:numPr>
          <w:ilvl w:val="0"/>
          <w:numId w:val="0"/>
        </w:numPr>
        <w:ind w:left="432" w:hanging="432"/>
        <w:rPr>
          <w:lang w:val="en-US"/>
        </w:rPr>
      </w:pPr>
      <w:bookmarkStart w:id="31"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1"/>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3A66A1">
            <w:pPr>
              <w:rPr>
                <w:color w:val="0000FF"/>
                <w:u w:val="single"/>
                <w:lang w:val="en-US"/>
              </w:rPr>
            </w:pPr>
            <w:hyperlink r:id="rId20" w:history="1">
              <w:r w:rsidR="00996527">
                <w:rPr>
                  <w:rStyle w:val="afa"/>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3A66A1">
            <w:pPr>
              <w:rPr>
                <w:color w:val="0000FF"/>
                <w:u w:val="single"/>
                <w:lang w:val="en-US"/>
              </w:rPr>
            </w:pPr>
            <w:hyperlink r:id="rId21" w:history="1">
              <w:r w:rsidR="00996527">
                <w:rPr>
                  <w:rStyle w:val="afa"/>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3A66A1">
            <w:pPr>
              <w:rPr>
                <w:color w:val="0000FF"/>
                <w:u w:val="single"/>
                <w:lang w:val="en-US"/>
              </w:rPr>
            </w:pPr>
            <w:hyperlink r:id="rId22" w:history="1">
              <w:r w:rsidR="00996527">
                <w:rPr>
                  <w:rStyle w:val="afa"/>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3A66A1">
            <w:pPr>
              <w:rPr>
                <w:color w:val="0000FF"/>
                <w:u w:val="single"/>
                <w:lang w:val="en-US"/>
              </w:rPr>
            </w:pPr>
            <w:hyperlink r:id="rId23" w:history="1">
              <w:r w:rsidR="00996527">
                <w:rPr>
                  <w:rStyle w:val="afa"/>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3A66A1">
            <w:pPr>
              <w:rPr>
                <w:color w:val="0000FF"/>
                <w:u w:val="single"/>
                <w:lang w:val="en-US"/>
              </w:rPr>
            </w:pPr>
            <w:hyperlink r:id="rId24" w:history="1">
              <w:r w:rsidR="00996527">
                <w:rPr>
                  <w:rStyle w:val="afa"/>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3A66A1">
            <w:pPr>
              <w:rPr>
                <w:color w:val="0000FF"/>
                <w:u w:val="single"/>
                <w:lang w:val="en-US"/>
              </w:rPr>
            </w:pPr>
            <w:hyperlink r:id="rId25" w:history="1">
              <w:r w:rsidR="00996527">
                <w:rPr>
                  <w:rStyle w:val="afa"/>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3A66A1">
            <w:pPr>
              <w:rPr>
                <w:color w:val="0000FF"/>
                <w:u w:val="single"/>
                <w:lang w:val="en-US"/>
              </w:rPr>
            </w:pPr>
            <w:hyperlink r:id="rId26" w:history="1">
              <w:r w:rsidR="00996527">
                <w:rPr>
                  <w:rStyle w:val="afa"/>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3A66A1">
            <w:pPr>
              <w:rPr>
                <w:color w:val="0000FF"/>
                <w:u w:val="single"/>
                <w:lang w:val="en-US"/>
              </w:rPr>
            </w:pPr>
            <w:hyperlink r:id="rId27" w:history="1">
              <w:r w:rsidR="00996527">
                <w:rPr>
                  <w:rStyle w:val="afa"/>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3A66A1">
            <w:pPr>
              <w:rPr>
                <w:color w:val="0000FF"/>
                <w:u w:val="single"/>
                <w:lang w:val="en-US"/>
              </w:rPr>
            </w:pPr>
            <w:hyperlink r:id="rId28" w:history="1">
              <w:r w:rsidR="00996527">
                <w:rPr>
                  <w:rStyle w:val="afa"/>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3A66A1">
            <w:pPr>
              <w:rPr>
                <w:color w:val="0000FF"/>
                <w:u w:val="single"/>
                <w:lang w:val="en-US"/>
              </w:rPr>
            </w:pPr>
            <w:hyperlink r:id="rId29" w:history="1">
              <w:r w:rsidR="00996527">
                <w:rPr>
                  <w:rStyle w:val="afa"/>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3A66A1">
            <w:pPr>
              <w:rPr>
                <w:color w:val="0000FF"/>
                <w:u w:val="single"/>
                <w:lang w:val="en-US"/>
              </w:rPr>
            </w:pPr>
            <w:hyperlink r:id="rId30" w:history="1">
              <w:r w:rsidR="00996527">
                <w:rPr>
                  <w:rStyle w:val="afa"/>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3A66A1">
            <w:pPr>
              <w:rPr>
                <w:color w:val="0000FF"/>
                <w:u w:val="single"/>
                <w:lang w:val="en-US"/>
              </w:rPr>
            </w:pPr>
            <w:hyperlink r:id="rId31" w:history="1">
              <w:r w:rsidR="00996527">
                <w:rPr>
                  <w:rStyle w:val="afa"/>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3A66A1">
            <w:pPr>
              <w:rPr>
                <w:color w:val="0000FF"/>
                <w:u w:val="single"/>
                <w:lang w:val="en-US"/>
              </w:rPr>
            </w:pPr>
            <w:hyperlink r:id="rId32" w:history="1">
              <w:r w:rsidR="00996527">
                <w:rPr>
                  <w:rStyle w:val="afa"/>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3A66A1">
            <w:pPr>
              <w:rPr>
                <w:lang w:val="en-US"/>
              </w:rPr>
            </w:pPr>
            <w:hyperlink r:id="rId33" w:history="1">
              <w:r w:rsidR="00996527">
                <w:rPr>
                  <w:rStyle w:val="afa"/>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3A66A1">
            <w:pPr>
              <w:rPr>
                <w:color w:val="0000FF"/>
                <w:u w:val="single"/>
                <w:lang w:val="en-US"/>
              </w:rPr>
            </w:pPr>
            <w:hyperlink r:id="rId34" w:history="1">
              <w:r w:rsidR="00996527">
                <w:rPr>
                  <w:rStyle w:val="afa"/>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3A66A1">
            <w:pPr>
              <w:rPr>
                <w:color w:val="0000FF"/>
                <w:u w:val="single"/>
                <w:lang w:val="en-US"/>
              </w:rPr>
            </w:pPr>
            <w:hyperlink r:id="rId35" w:history="1">
              <w:r w:rsidR="00996527">
                <w:rPr>
                  <w:rStyle w:val="afa"/>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3A66A1">
            <w:pPr>
              <w:rPr>
                <w:color w:val="0000FF"/>
                <w:u w:val="single"/>
                <w:lang w:val="en-US"/>
              </w:rPr>
            </w:pPr>
            <w:hyperlink r:id="rId36" w:history="1">
              <w:r w:rsidR="00996527">
                <w:rPr>
                  <w:rStyle w:val="afa"/>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3A66A1">
            <w:pPr>
              <w:rPr>
                <w:color w:val="0000FF"/>
                <w:u w:val="single"/>
                <w:lang w:val="en-US"/>
              </w:rPr>
            </w:pPr>
            <w:hyperlink r:id="rId37" w:history="1">
              <w:r w:rsidR="00996527">
                <w:rPr>
                  <w:rStyle w:val="afa"/>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3A66A1">
            <w:pPr>
              <w:rPr>
                <w:color w:val="0000FF"/>
                <w:u w:val="single"/>
                <w:lang w:val="en-US"/>
              </w:rPr>
            </w:pPr>
            <w:hyperlink r:id="rId38" w:history="1">
              <w:r w:rsidR="00996527">
                <w:rPr>
                  <w:rStyle w:val="afa"/>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3A66A1">
            <w:pPr>
              <w:rPr>
                <w:color w:val="0000FF"/>
                <w:u w:val="single"/>
                <w:lang w:val="en-US"/>
              </w:rPr>
            </w:pPr>
            <w:hyperlink r:id="rId39" w:history="1">
              <w:r w:rsidR="00996527">
                <w:rPr>
                  <w:rStyle w:val="afa"/>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3A66A1">
            <w:pPr>
              <w:rPr>
                <w:color w:val="0000FF"/>
                <w:u w:val="single"/>
                <w:lang w:val="en-US"/>
              </w:rPr>
            </w:pPr>
            <w:hyperlink r:id="rId40" w:history="1">
              <w:r w:rsidR="00996527">
                <w:rPr>
                  <w:rStyle w:val="afa"/>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3A66A1">
            <w:pPr>
              <w:rPr>
                <w:color w:val="0000FF"/>
                <w:u w:val="single"/>
                <w:lang w:val="en-US"/>
              </w:rPr>
            </w:pPr>
            <w:hyperlink r:id="rId41" w:history="1">
              <w:r w:rsidR="00996527">
                <w:rPr>
                  <w:rStyle w:val="afa"/>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3A66A1">
            <w:pPr>
              <w:rPr>
                <w:color w:val="0000FF"/>
                <w:u w:val="single"/>
                <w:lang w:val="en-US"/>
              </w:rPr>
            </w:pPr>
            <w:hyperlink r:id="rId42" w:history="1">
              <w:r w:rsidR="00996527">
                <w:rPr>
                  <w:rStyle w:val="afa"/>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3A66A1">
            <w:pPr>
              <w:rPr>
                <w:color w:val="0000FF"/>
                <w:u w:val="single"/>
                <w:lang w:val="en-US"/>
              </w:rPr>
            </w:pPr>
            <w:hyperlink r:id="rId43" w:history="1">
              <w:r w:rsidR="00996527">
                <w:rPr>
                  <w:rStyle w:val="afa"/>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3A66A1">
            <w:pPr>
              <w:rPr>
                <w:color w:val="0000FF"/>
                <w:u w:val="single"/>
                <w:lang w:val="en-US"/>
              </w:rPr>
            </w:pPr>
            <w:hyperlink r:id="rId44" w:history="1">
              <w:r w:rsidR="00996527">
                <w:rPr>
                  <w:rStyle w:val="afa"/>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3A66A1">
            <w:pPr>
              <w:rPr>
                <w:color w:val="0000FF"/>
                <w:u w:val="single"/>
                <w:lang w:val="en-US"/>
              </w:rPr>
            </w:pPr>
            <w:hyperlink r:id="rId45" w:history="1">
              <w:r w:rsidR="00996527">
                <w:rPr>
                  <w:rStyle w:val="afa"/>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3A66A1">
            <w:pPr>
              <w:rPr>
                <w:color w:val="0000FF"/>
                <w:u w:val="single"/>
                <w:lang w:val="en-US"/>
              </w:rPr>
            </w:pPr>
            <w:hyperlink r:id="rId46" w:history="1">
              <w:r w:rsidR="00996527">
                <w:rPr>
                  <w:rStyle w:val="afa"/>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3A66A1">
            <w:pPr>
              <w:rPr>
                <w:color w:val="0000FF"/>
                <w:u w:val="single"/>
                <w:lang w:val="en-US"/>
              </w:rPr>
            </w:pPr>
            <w:hyperlink r:id="rId47" w:history="1">
              <w:r w:rsidR="00996527">
                <w:rPr>
                  <w:rStyle w:val="afa"/>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3A66A1">
            <w:pPr>
              <w:rPr>
                <w:lang w:val="en-US"/>
              </w:rPr>
            </w:pPr>
            <w:hyperlink r:id="rId48" w:history="1">
              <w:r w:rsidR="00996527">
                <w:rPr>
                  <w:rStyle w:val="afa"/>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3A66A1">
            <w:pPr>
              <w:rPr>
                <w:rStyle w:val="afa"/>
                <w:color w:val="0000FF"/>
                <w:lang w:val="en-US"/>
              </w:rPr>
            </w:pPr>
            <w:hyperlink r:id="rId49" w:history="1">
              <w:r w:rsidR="00996527">
                <w:rPr>
                  <w:rStyle w:val="afa"/>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3A66A1">
            <w:pPr>
              <w:rPr>
                <w:rStyle w:val="afa"/>
                <w:color w:val="0000FF"/>
                <w:lang w:val="en-US"/>
              </w:rPr>
            </w:pPr>
            <w:hyperlink r:id="rId50" w:history="1">
              <w:r w:rsidR="00996527">
                <w:rPr>
                  <w:rStyle w:val="afa"/>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3A66A1">
            <w:pPr>
              <w:rPr>
                <w:lang w:val="en-US"/>
              </w:rPr>
            </w:pPr>
            <w:hyperlink r:id="rId51" w:history="1">
              <w:r w:rsidR="00996527">
                <w:rPr>
                  <w:rStyle w:val="afa"/>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3A66A1">
            <w:pPr>
              <w:rPr>
                <w:color w:val="0000FF"/>
                <w:u w:val="single"/>
                <w:lang w:val="en-US"/>
              </w:rPr>
            </w:pPr>
            <w:hyperlink r:id="rId52" w:history="1">
              <w:r w:rsidR="00996527">
                <w:rPr>
                  <w:rStyle w:val="afa"/>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3A66A1">
            <w:pPr>
              <w:rPr>
                <w:color w:val="0000FF"/>
                <w:u w:val="single"/>
                <w:lang w:val="en-US"/>
              </w:rPr>
            </w:pPr>
            <w:hyperlink r:id="rId53" w:history="1">
              <w:r w:rsidR="00996527">
                <w:rPr>
                  <w:rStyle w:val="afa"/>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3A66A1">
            <w:pPr>
              <w:rPr>
                <w:lang w:val="en-US"/>
              </w:rPr>
            </w:pPr>
            <w:hyperlink r:id="rId54" w:history="1">
              <w:r w:rsidR="00996527">
                <w:rPr>
                  <w:rStyle w:val="afa"/>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3A66A1">
            <w:pPr>
              <w:rPr>
                <w:lang w:val="en-US"/>
              </w:rPr>
            </w:pPr>
            <w:hyperlink r:id="rId55" w:history="1">
              <w:r w:rsidR="00996527">
                <w:rPr>
                  <w:rStyle w:val="afa"/>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3A66A1">
            <w:pPr>
              <w:rPr>
                <w:lang w:val="en-US"/>
              </w:rPr>
            </w:pPr>
            <w:hyperlink r:id="rId56" w:history="1">
              <w:r w:rsidR="00996527">
                <w:rPr>
                  <w:rStyle w:val="afa"/>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3A66A1">
            <w:pPr>
              <w:rPr>
                <w:lang w:val="en-US"/>
              </w:rPr>
            </w:pPr>
            <w:hyperlink r:id="rId57" w:history="1">
              <w:r w:rsidR="00996527">
                <w:rPr>
                  <w:rStyle w:val="afa"/>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3A66A1">
            <w:pPr>
              <w:rPr>
                <w:lang w:val="en-US"/>
              </w:rPr>
            </w:pPr>
            <w:hyperlink r:id="rId58" w:history="1">
              <w:r w:rsidR="00996527">
                <w:rPr>
                  <w:rStyle w:val="afa"/>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3A66A1">
            <w:pPr>
              <w:rPr>
                <w:lang w:val="en-US"/>
              </w:rPr>
            </w:pPr>
            <w:hyperlink r:id="rId59" w:history="1">
              <w:r w:rsidR="00996527">
                <w:rPr>
                  <w:rStyle w:val="afa"/>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3A66A1">
            <w:pPr>
              <w:rPr>
                <w:color w:val="0000FF"/>
                <w:u w:val="single"/>
                <w:lang w:val="en-US"/>
              </w:rPr>
            </w:pPr>
            <w:hyperlink r:id="rId60" w:history="1">
              <w:r w:rsidR="00996527">
                <w:rPr>
                  <w:rStyle w:val="afa"/>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3A66A1">
            <w:pPr>
              <w:rPr>
                <w:color w:val="0000FF"/>
                <w:u w:val="single"/>
                <w:lang w:val="en-US"/>
              </w:rPr>
            </w:pPr>
            <w:hyperlink r:id="rId61" w:history="1">
              <w:r w:rsidR="00996527">
                <w:rPr>
                  <w:rStyle w:val="afa"/>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3A66A1">
            <w:hyperlink r:id="rId62" w:history="1">
              <w:r w:rsidR="00996527">
                <w:rPr>
                  <w:rStyle w:val="afa"/>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3A66A1">
            <w:hyperlink r:id="rId63" w:history="1">
              <w:r w:rsidR="00996527">
                <w:rPr>
                  <w:rStyle w:val="afa"/>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3A66A1" w:rsidP="00323033">
            <w:hyperlink r:id="rId64" w:history="1">
              <w:r w:rsidR="005E2AB8">
                <w:rPr>
                  <w:rStyle w:val="afa"/>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3A66A1" w:rsidP="00323033">
            <w:hyperlink r:id="rId65" w:history="1">
              <w:r w:rsidR="0023640D">
                <w:rPr>
                  <w:rStyle w:val="afa"/>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E90A" w14:textId="77777777" w:rsidR="00906130" w:rsidRDefault="00906130" w:rsidP="0046414F">
      <w:pPr>
        <w:spacing w:after="0" w:line="240" w:lineRule="auto"/>
      </w:pPr>
      <w:r>
        <w:separator/>
      </w:r>
    </w:p>
  </w:endnote>
  <w:endnote w:type="continuationSeparator" w:id="0">
    <w:p w14:paraId="5E769C07" w14:textId="77777777" w:rsidR="00906130" w:rsidRDefault="00906130"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689A6" w14:textId="77777777" w:rsidR="00906130" w:rsidRDefault="00906130" w:rsidP="0046414F">
      <w:pPr>
        <w:spacing w:after="0" w:line="240" w:lineRule="auto"/>
      </w:pPr>
      <w:r>
        <w:separator/>
      </w:r>
    </w:p>
  </w:footnote>
  <w:footnote w:type="continuationSeparator" w:id="0">
    <w:p w14:paraId="5C10641F" w14:textId="77777777" w:rsidR="00906130" w:rsidRDefault="00906130"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0"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27"/>
  </w:num>
  <w:num w:numId="5">
    <w:abstractNumId w:val="39"/>
    <w:lvlOverride w:ilvl="0">
      <w:startOverride w:val="1"/>
    </w:lvlOverride>
  </w:num>
  <w:num w:numId="6">
    <w:abstractNumId w:val="40"/>
  </w:num>
  <w:num w:numId="7">
    <w:abstractNumId w:val="57"/>
  </w:num>
  <w:num w:numId="8">
    <w:abstractNumId w:val="18"/>
  </w:num>
  <w:num w:numId="9">
    <w:abstractNumId w:val="23"/>
  </w:num>
  <w:num w:numId="10">
    <w:abstractNumId w:val="64"/>
  </w:num>
  <w:num w:numId="11">
    <w:abstractNumId w:val="66"/>
  </w:num>
  <w:num w:numId="12">
    <w:abstractNumId w:val="20"/>
  </w:num>
  <w:num w:numId="13">
    <w:abstractNumId w:val="69"/>
  </w:num>
  <w:num w:numId="14">
    <w:abstractNumId w:val="38"/>
  </w:num>
  <w:num w:numId="15">
    <w:abstractNumId w:val="49"/>
  </w:num>
  <w:num w:numId="16">
    <w:abstractNumId w:val="44"/>
  </w:num>
  <w:num w:numId="17">
    <w:abstractNumId w:val="36"/>
  </w:num>
  <w:num w:numId="18">
    <w:abstractNumId w:val="58"/>
  </w:num>
  <w:num w:numId="19">
    <w:abstractNumId w:val="71"/>
  </w:num>
  <w:num w:numId="20">
    <w:abstractNumId w:val="9"/>
  </w:num>
  <w:num w:numId="21">
    <w:abstractNumId w:val="14"/>
  </w:num>
  <w:num w:numId="22">
    <w:abstractNumId w:val="25"/>
  </w:num>
  <w:num w:numId="23">
    <w:abstractNumId w:val="35"/>
  </w:num>
  <w:num w:numId="24">
    <w:abstractNumId w:val="55"/>
  </w:num>
  <w:num w:numId="25">
    <w:abstractNumId w:val="45"/>
  </w:num>
  <w:num w:numId="26">
    <w:abstractNumId w:val="15"/>
  </w:num>
  <w:num w:numId="27">
    <w:abstractNumId w:val="63"/>
  </w:num>
  <w:num w:numId="28">
    <w:abstractNumId w:val="52"/>
  </w:num>
  <w:num w:numId="29">
    <w:abstractNumId w:val="80"/>
  </w:num>
  <w:num w:numId="30">
    <w:abstractNumId w:val="41"/>
  </w:num>
  <w:num w:numId="31">
    <w:abstractNumId w:val="67"/>
  </w:num>
  <w:num w:numId="32">
    <w:abstractNumId w:val="73"/>
  </w:num>
  <w:num w:numId="33">
    <w:abstractNumId w:val="7"/>
  </w:num>
  <w:num w:numId="34">
    <w:abstractNumId w:val="29"/>
  </w:num>
  <w:num w:numId="35">
    <w:abstractNumId w:val="83"/>
  </w:num>
  <w:num w:numId="36">
    <w:abstractNumId w:val="62"/>
  </w:num>
  <w:num w:numId="37">
    <w:abstractNumId w:val="75"/>
  </w:num>
  <w:num w:numId="38">
    <w:abstractNumId w:val="70"/>
  </w:num>
  <w:num w:numId="39">
    <w:abstractNumId w:val="54"/>
  </w:num>
  <w:num w:numId="40">
    <w:abstractNumId w:val="4"/>
  </w:num>
  <w:num w:numId="41">
    <w:abstractNumId w:val="12"/>
  </w:num>
  <w:num w:numId="42">
    <w:abstractNumId w:val="33"/>
  </w:num>
  <w:num w:numId="43">
    <w:abstractNumId w:val="11"/>
  </w:num>
  <w:num w:numId="44">
    <w:abstractNumId w:val="30"/>
  </w:num>
  <w:num w:numId="45">
    <w:abstractNumId w:val="60"/>
  </w:num>
  <w:num w:numId="46">
    <w:abstractNumId w:val="19"/>
  </w:num>
  <w:num w:numId="47">
    <w:abstractNumId w:val="32"/>
  </w:num>
  <w:num w:numId="48">
    <w:abstractNumId w:val="74"/>
  </w:num>
  <w:num w:numId="49">
    <w:abstractNumId w:val="81"/>
  </w:num>
  <w:num w:numId="50">
    <w:abstractNumId w:val="26"/>
  </w:num>
  <w:num w:numId="51">
    <w:abstractNumId w:val="77"/>
  </w:num>
  <w:num w:numId="52">
    <w:abstractNumId w:val="48"/>
  </w:num>
  <w:num w:numId="53">
    <w:abstractNumId w:val="72"/>
  </w:num>
  <w:num w:numId="54">
    <w:abstractNumId w:val="46"/>
  </w:num>
  <w:num w:numId="55">
    <w:abstractNumId w:val="17"/>
  </w:num>
  <w:num w:numId="56">
    <w:abstractNumId w:val="84"/>
  </w:num>
  <w:num w:numId="57">
    <w:abstractNumId w:val="76"/>
  </w:num>
  <w:num w:numId="58">
    <w:abstractNumId w:val="79"/>
  </w:num>
  <w:num w:numId="59">
    <w:abstractNumId w:val="22"/>
  </w:num>
  <w:num w:numId="60">
    <w:abstractNumId w:val="59"/>
  </w:num>
  <w:num w:numId="61">
    <w:abstractNumId w:val="65"/>
  </w:num>
  <w:num w:numId="62">
    <w:abstractNumId w:val="10"/>
  </w:num>
  <w:num w:numId="63">
    <w:abstractNumId w:val="31"/>
  </w:num>
  <w:num w:numId="64">
    <w:abstractNumId w:val="82"/>
  </w:num>
  <w:num w:numId="65">
    <w:abstractNumId w:val="8"/>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68"/>
  </w:num>
  <w:num w:numId="69">
    <w:abstractNumId w:val="50"/>
  </w:num>
  <w:num w:numId="70">
    <w:abstractNumId w:val="38"/>
  </w:num>
  <w:num w:numId="71">
    <w:abstractNumId w:val="49"/>
  </w:num>
  <w:num w:numId="72">
    <w:abstractNumId w:val="44"/>
  </w:num>
  <w:num w:numId="73">
    <w:abstractNumId w:val="36"/>
  </w:num>
  <w:num w:numId="74">
    <w:abstractNumId w:val="58"/>
  </w:num>
  <w:num w:numId="75">
    <w:abstractNumId w:val="71"/>
  </w:num>
  <w:num w:numId="76">
    <w:abstractNumId w:val="9"/>
  </w:num>
  <w:num w:numId="77">
    <w:abstractNumId w:val="14"/>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num>
  <w:num w:numId="81">
    <w:abstractNumId w:val="45"/>
  </w:num>
  <w:num w:numId="82">
    <w:abstractNumId w:val="37"/>
  </w:num>
  <w:num w:numId="83">
    <w:abstractNumId w:val="43"/>
  </w:num>
  <w:num w:numId="84">
    <w:abstractNumId w:val="34"/>
  </w:num>
  <w:num w:numId="85">
    <w:abstractNumId w:val="51"/>
  </w:num>
  <w:num w:numId="86">
    <w:abstractNumId w:val="42"/>
  </w:num>
  <w:num w:numId="87">
    <w:abstractNumId w:val="24"/>
  </w:num>
  <w:num w:numId="88">
    <w:abstractNumId w:val="16"/>
  </w:num>
  <w:num w:numId="89">
    <w:abstractNumId w:val="2"/>
  </w:num>
  <w:num w:numId="90">
    <w:abstractNumId w:val="3"/>
  </w:num>
  <w:num w:numId="91">
    <w:abstractNumId w:val="56"/>
  </w:num>
  <w:num w:numId="92">
    <w:abstractNumId w:val="61"/>
  </w:num>
  <w:num w:numId="93">
    <w:abstractNumId w:val="5"/>
  </w:num>
  <w:num w:numId="94">
    <w:abstractNumId w:val="28"/>
  </w:num>
  <w:num w:numId="95">
    <w:abstractNumId w:val="47"/>
  </w:num>
  <w:num w:numId="96">
    <w:abstractNumId w:val="53"/>
  </w:num>
  <w:num w:numId="97">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8671DC46-AB4B-49DC-A908-FDD0844E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670AF3"/>
    <w:pPr>
      <w:numPr>
        <w:ilvl w:val="1"/>
      </w:numPr>
      <w:spacing w:before="180"/>
      <w:outlineLvl w:val="1"/>
    </w:pPr>
    <w:rPr>
      <w:sz w:val="32"/>
    </w:rPr>
  </w:style>
  <w:style w:type="paragraph" w:styleId="30">
    <w:name w:val="heading 3"/>
    <w:basedOn w:val="2"/>
    <w:next w:val="a0"/>
    <w:link w:val="31"/>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670AF3"/>
    <w:pPr>
      <w:ind w:left="2268" w:hanging="2268"/>
    </w:pPr>
  </w:style>
  <w:style w:type="paragraph" w:styleId="TOC6">
    <w:name w:val="toc 6"/>
    <w:basedOn w:val="TOC5"/>
    <w:next w:val="a0"/>
    <w:semiHidden/>
    <w:qFormat/>
    <w:rsid w:val="00670AF3"/>
    <w:pPr>
      <w:ind w:left="1985" w:hanging="1985"/>
    </w:pPr>
  </w:style>
  <w:style w:type="paragraph" w:styleId="TOC5">
    <w:name w:val="toc 5"/>
    <w:basedOn w:val="TOC4"/>
    <w:next w:val="a0"/>
    <w:semiHidden/>
    <w:qFormat/>
    <w:rsid w:val="00670AF3"/>
    <w:pPr>
      <w:ind w:left="1701" w:hanging="1701"/>
    </w:pPr>
  </w:style>
  <w:style w:type="paragraph" w:styleId="TOC4">
    <w:name w:val="toc 4"/>
    <w:basedOn w:val="TOC3"/>
    <w:next w:val="a0"/>
    <w:semiHidden/>
    <w:qFormat/>
    <w:rsid w:val="00670AF3"/>
    <w:pPr>
      <w:ind w:left="1418" w:hanging="1418"/>
    </w:pPr>
  </w:style>
  <w:style w:type="paragraph" w:styleId="TOC3">
    <w:name w:val="toc 3"/>
    <w:basedOn w:val="TOC2"/>
    <w:next w:val="a0"/>
    <w:uiPriority w:val="39"/>
    <w:qFormat/>
    <w:rsid w:val="00670AF3"/>
    <w:pPr>
      <w:ind w:left="1134" w:hanging="1134"/>
    </w:pPr>
  </w:style>
  <w:style w:type="paragraph" w:styleId="TOC2">
    <w:name w:val="toc 2"/>
    <w:basedOn w:val="TOC1"/>
    <w:next w:val="a0"/>
    <w:uiPriority w:val="39"/>
    <w:qFormat/>
    <w:rsid w:val="00670AF3"/>
    <w:pPr>
      <w:keepNext w:val="0"/>
      <w:spacing w:before="0"/>
      <w:ind w:left="851" w:hanging="851"/>
    </w:pPr>
    <w:rPr>
      <w:sz w:val="20"/>
    </w:rPr>
  </w:style>
  <w:style w:type="paragraph" w:styleId="TOC1">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6">
    <w:name w:val="Document Map"/>
    <w:basedOn w:val="a0"/>
    <w:link w:val="a7"/>
    <w:semiHidden/>
    <w:unhideWhenUsed/>
    <w:qFormat/>
    <w:rsid w:val="00670AF3"/>
    <w:rPr>
      <w:rFonts w:ascii="宋体" w:eastAsia="宋体"/>
      <w:sz w:val="18"/>
      <w:szCs w:val="18"/>
    </w:rPr>
  </w:style>
  <w:style w:type="paragraph" w:styleId="a8">
    <w:name w:val="annotation text"/>
    <w:basedOn w:val="a0"/>
    <w:link w:val="a9"/>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670AF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670AF3"/>
    <w:pPr>
      <w:spacing w:before="180"/>
      <w:ind w:left="2693" w:hanging="2693"/>
    </w:pPr>
    <w:rPr>
      <w:b/>
    </w:rPr>
  </w:style>
  <w:style w:type="paragraph" w:styleId="ae">
    <w:name w:val="Balloon Text"/>
    <w:basedOn w:val="a0"/>
    <w:qFormat/>
    <w:rsid w:val="00670AF3"/>
    <w:pPr>
      <w:spacing w:after="0"/>
    </w:pPr>
    <w:rPr>
      <w:rFonts w:ascii="Segoe UI" w:hAnsi="Segoe UI" w:cs="Segoe UI"/>
      <w:sz w:val="18"/>
      <w:szCs w:val="18"/>
    </w:rPr>
  </w:style>
  <w:style w:type="paragraph" w:styleId="af">
    <w:name w:val="footer"/>
    <w:basedOn w:val="af0"/>
    <w:qFormat/>
    <w:rsid w:val="00670AF3"/>
    <w:pPr>
      <w:jc w:val="center"/>
    </w:pPr>
    <w:rPr>
      <w:i/>
    </w:rPr>
  </w:style>
  <w:style w:type="paragraph" w:styleId="af0">
    <w:name w:val="header"/>
    <w:basedOn w:val="a0"/>
    <w:link w:val="af1"/>
    <w:qFormat/>
    <w:rsid w:val="00670AF3"/>
    <w:pPr>
      <w:widowControl w:val="0"/>
      <w:overflowPunct w:val="0"/>
      <w:textAlignment w:val="baseline"/>
    </w:pPr>
    <w:rPr>
      <w:rFonts w:ascii="Arial" w:hAnsi="Arial"/>
      <w:b/>
      <w:sz w:val="18"/>
      <w:lang w:eastAsia="ja-JP"/>
    </w:rPr>
  </w:style>
  <w:style w:type="paragraph" w:styleId="af2">
    <w:name w:val="List"/>
    <w:basedOn w:val="aa"/>
    <w:qFormat/>
    <w:rsid w:val="00670AF3"/>
    <w:rPr>
      <w:rFonts w:cs="Lohit Devanagari"/>
    </w:rPr>
  </w:style>
  <w:style w:type="paragraph" w:styleId="af3">
    <w:name w:val="footnote text"/>
    <w:basedOn w:val="a0"/>
    <w:link w:val="af4"/>
    <w:uiPriority w:val="99"/>
    <w:unhideWhenUsed/>
    <w:qFormat/>
    <w:rsid w:val="00670AF3"/>
    <w:pPr>
      <w:spacing w:after="0"/>
    </w:pPr>
    <w:rPr>
      <w:rFonts w:eastAsiaTheme="minorHAnsi"/>
      <w:lang w:val="en-US"/>
    </w:rPr>
  </w:style>
  <w:style w:type="paragraph" w:styleId="TOC9">
    <w:name w:val="toc 9"/>
    <w:basedOn w:val="TOC8"/>
    <w:next w:val="a0"/>
    <w:uiPriority w:val="39"/>
    <w:qFormat/>
    <w:rsid w:val="00670AF3"/>
    <w:pPr>
      <w:ind w:left="1418" w:hanging="1418"/>
    </w:pPr>
  </w:style>
  <w:style w:type="paragraph" w:styleId="af5">
    <w:name w:val="Normal (Web)"/>
    <w:basedOn w:val="a0"/>
    <w:uiPriority w:val="99"/>
    <w:unhideWhenUsed/>
    <w:qFormat/>
    <w:rsid w:val="00670AF3"/>
    <w:pPr>
      <w:spacing w:beforeAutospacing="1" w:afterAutospacing="1"/>
    </w:pPr>
    <w:rPr>
      <w:sz w:val="24"/>
      <w:szCs w:val="24"/>
      <w:lang w:eastAsia="en-GB"/>
    </w:rPr>
  </w:style>
  <w:style w:type="paragraph" w:styleId="af6">
    <w:name w:val="annotation subject"/>
    <w:basedOn w:val="a8"/>
    <w:next w:val="a8"/>
    <w:link w:val="af7"/>
    <w:qFormat/>
    <w:rsid w:val="00670AF3"/>
    <w:rPr>
      <w:b/>
      <w:bCs/>
    </w:rPr>
  </w:style>
  <w:style w:type="table" w:styleId="af8">
    <w:name w:val="Table Grid"/>
    <w:basedOn w:val="a2"/>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670AF3"/>
    <w:rPr>
      <w:color w:val="954F72"/>
      <w:u w:val="single"/>
    </w:rPr>
  </w:style>
  <w:style w:type="character" w:styleId="afa">
    <w:name w:val="Hyperlink"/>
    <w:basedOn w:val="a1"/>
    <w:uiPriority w:val="99"/>
    <w:unhideWhenUsed/>
    <w:qFormat/>
    <w:rsid w:val="00670AF3"/>
    <w:rPr>
      <w:color w:val="0563C1" w:themeColor="hyperlink"/>
      <w:u w:val="single"/>
    </w:rPr>
  </w:style>
  <w:style w:type="character" w:styleId="afb">
    <w:name w:val="annotation reference"/>
    <w:uiPriority w:val="99"/>
    <w:qFormat/>
    <w:rsid w:val="00670AF3"/>
    <w:rPr>
      <w:sz w:val="16"/>
      <w:szCs w:val="16"/>
    </w:rPr>
  </w:style>
  <w:style w:type="character" w:styleId="afc">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af1">
    <w:name w:val="页眉 字符"/>
    <w:link w:val="af0"/>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0">
    <w:name w:val="标题 8 字符"/>
    <w:link w:val="8"/>
    <w:qFormat/>
    <w:rsid w:val="00670AF3"/>
    <w:rPr>
      <w:rFonts w:ascii="Arial" w:hAnsi="Arial"/>
      <w:sz w:val="36"/>
      <w:lang w:val="en-GB" w:eastAsia="en-US"/>
    </w:rPr>
  </w:style>
  <w:style w:type="character" w:customStyle="1" w:styleId="31">
    <w:name w:val="标题 3 字符"/>
    <w:link w:val="30"/>
    <w:qFormat/>
    <w:rsid w:val="00670AF3"/>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sid w:val="00670AF3"/>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d"/>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670AF3"/>
    <w:rPr>
      <w:lang w:val="en-GB" w:eastAsia="en-US"/>
    </w:rPr>
  </w:style>
  <w:style w:type="character" w:customStyle="1" w:styleId="af7">
    <w:name w:val="批注主题 字符"/>
    <w:link w:val="af6"/>
    <w:qFormat/>
    <w:rsid w:val="00670AF3"/>
    <w:rPr>
      <w:b/>
      <w:bCs/>
      <w:lang w:val="en-GB" w:eastAsia="en-US"/>
    </w:rPr>
  </w:style>
  <w:style w:type="character" w:customStyle="1" w:styleId="ab">
    <w:name w:val="正文文本 字符"/>
    <w:link w:val="aa"/>
    <w:qFormat/>
    <w:rsid w:val="00670AF3"/>
    <w:rPr>
      <w:rFonts w:ascii="Arial" w:hAnsi="Arial"/>
      <w:b/>
      <w:sz w:val="18"/>
      <w:lang w:val="en-GB" w:eastAsia="ja-JP"/>
    </w:rPr>
  </w:style>
  <w:style w:type="character" w:customStyle="1" w:styleId="a5">
    <w:name w:val="题注 字符"/>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a"/>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670AF3"/>
    <w:rPr>
      <w:rFonts w:eastAsiaTheme="minorHAnsi"/>
      <w:lang w:val="en-US" w:eastAsia="en-US"/>
    </w:rPr>
  </w:style>
  <w:style w:type="character" w:customStyle="1" w:styleId="11">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f">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0">
    <w:name w:val="标题 2 字符"/>
    <w:link w:val="2"/>
    <w:qFormat/>
    <w:rsid w:val="00670AF3"/>
    <w:rPr>
      <w:rFonts w:ascii="Arial" w:hAnsi="Arial"/>
      <w:sz w:val="32"/>
      <w:lang w:val="en-GB" w:eastAsia="en-US"/>
    </w:rPr>
  </w:style>
  <w:style w:type="table" w:customStyle="1" w:styleId="TableGrid7">
    <w:name w:val="Table Grid7"/>
    <w:basedOn w:val="a2"/>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a"/>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670AF3"/>
    <w:rPr>
      <w:rFonts w:ascii="宋体" w:eastAsia="宋体"/>
      <w:sz w:val="18"/>
      <w:szCs w:val="18"/>
      <w:lang w:val="en-GB" w:eastAsia="en-US"/>
    </w:rPr>
  </w:style>
  <w:style w:type="character" w:customStyle="1" w:styleId="12">
    <w:name w:val="未处理的提及1"/>
    <w:basedOn w:val="a1"/>
    <w:uiPriority w:val="99"/>
    <w:semiHidden/>
    <w:unhideWhenUsed/>
    <w:qFormat/>
    <w:rsid w:val="00670AF3"/>
    <w:rPr>
      <w:color w:val="605E5C"/>
      <w:shd w:val="clear" w:color="auto" w:fill="E1DFDD"/>
    </w:rPr>
  </w:style>
  <w:style w:type="character" w:customStyle="1" w:styleId="21">
    <w:name w:val="未处理的提及2"/>
    <w:basedOn w:val="a1"/>
    <w:uiPriority w:val="99"/>
    <w:semiHidden/>
    <w:unhideWhenUsed/>
    <w:qFormat/>
    <w:rsid w:val="00670AF3"/>
    <w:rPr>
      <w:color w:val="605E5C"/>
      <w:shd w:val="clear" w:color="auto" w:fill="E1DFDD"/>
    </w:rPr>
  </w:style>
  <w:style w:type="character" w:customStyle="1" w:styleId="32">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ad">
    <w:name w:val="纯文本 字符"/>
    <w:basedOn w:val="a1"/>
    <w:link w:val="ac"/>
    <w:uiPriority w:val="99"/>
    <w:semiHidden/>
    <w:qFormat/>
    <w:rsid w:val="00670AF3"/>
    <w:rPr>
      <w:rFonts w:ascii="Calibri" w:eastAsiaTheme="minorHAnsi" w:hAnsi="Calibri" w:cs="Calibri"/>
      <w:sz w:val="22"/>
      <w:szCs w:val="22"/>
      <w:lang w:val="sv-SE"/>
    </w:rPr>
  </w:style>
  <w:style w:type="character" w:styleId="aff0">
    <w:name w:val="Unresolved Mention"/>
    <w:basedOn w:val="a1"/>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013A503-5070-4095-8487-00B43C52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103</Pages>
  <Words>38998</Words>
  <Characters>222294</Characters>
  <Application>Microsoft Office Word</Application>
  <DocSecurity>0</DocSecurity>
  <Lines>1852</Lines>
  <Paragraphs>521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260771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16</cp:revision>
  <dcterms:created xsi:type="dcterms:W3CDTF">2021-08-24T19:19:00Z</dcterms:created>
  <dcterms:modified xsi:type="dcterms:W3CDTF">2021-08-25T03:18:00Z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