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8CE108B"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D35D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4D35D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4D35D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4D35D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5.5pt;mso-width-percent:0;mso-height-percent:0;mso-width-percent:0;mso-height-percent:0" o:ole="">
            <v:imagedata r:id="rId49" o:title=""/>
          </v:shape>
          <o:OLEObject Type="Embed" ProgID="Equation.3" ShapeID="_x0000_i1025" DrawAspect="Content" ObjectID="_1691530213"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4D35D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D35D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D35D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3pt;height:15.5pt;mso-width-percent:0;mso-height-percent:0;mso-width-percent:0;mso-height-percent:0" o:ole="">
                  <v:imagedata r:id="rId49" o:title=""/>
                </v:shape>
                <o:OLEObject Type="Embed" ProgID="Equation.3" ShapeID="_x0000_i1026" DrawAspect="Content" ObjectID="_169153021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D35D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D35D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D35D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D35D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D35D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pt;height:16pt;mso-width-percent:0;mso-height-percent:0;mso-width-percent:0;mso-height-percent:0" o:ole="">
                  <v:imagedata r:id="rId54" o:title=""/>
                </v:shape>
                <o:OLEObject Type="Embed" ProgID="Equation.3" ShapeID="_x0000_i1027" DrawAspect="Content" ObjectID="_169153021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5pt;height:16pt;mso-width-percent:0;mso-height-percent:0;mso-width-percent:0;mso-height-percent:0" o:ole="">
                  <v:imagedata r:id="rId56" o:title=""/>
                </v:shape>
                <o:OLEObject Type="Embed" ProgID="Equation.3" ShapeID="_x0000_i1028" DrawAspect="Content" ObjectID="_169153021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5pt;height:16pt;mso-width-percent:0;mso-height-percent:0;mso-width-percent:0;mso-height-percent:0" o:ole="">
                    <v:imagedata r:id="rId58" o:title=""/>
                  </v:shape>
                  <o:OLEObject Type="Embed" ProgID="Equation.3" ShapeID="_x0000_i1029" DrawAspect="Content" ObjectID="_1691530217"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5pt;height:22.5pt;mso-width-percent:0;mso-height-percent:0;mso-width-percent:0;mso-height-percent:0" o:ole="">
                    <v:imagedata r:id="rId60" o:title=""/>
                  </v:shape>
                  <o:OLEObject Type="Embed" ProgID="Equation.3" ShapeID="_x0000_i1030" DrawAspect="Content" ObjectID="_1691530218"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5pt;height:22.5pt;mso-width-percent:0;mso-height-percent:0;mso-width-percent:0;mso-height-percent:0" o:ole="">
                    <v:imagedata r:id="rId62" o:title=""/>
                  </v:shape>
                  <o:OLEObject Type="Embed" ProgID="Equation.3" ShapeID="_x0000_i1031" DrawAspect="Content" ObjectID="_169153021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5pt;height:16pt;mso-width-percent:0;mso-height-percent:0;mso-width-percent:0;mso-height-percent:0" o:ole="">
                    <v:imagedata r:id="rId58" o:title=""/>
                  </v:shape>
                  <o:OLEObject Type="Embed" ProgID="Equation.3" ShapeID="_x0000_i1032" DrawAspect="Content" ObjectID="_1691530220"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6pt;mso-width-percent:0;mso-height-percent:0;mso-width-percent:0;mso-height-percent:0" o:ole="">
                              <v:imagedata r:id="rId65" o:title=""/>
                            </v:shape>
                            <o:OLEObject Type="Embed" ProgID="Equation.3" ShapeID="_x0000_i1033" DrawAspect="Content" ObjectID="_1691530221"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5pt;height:16pt;mso-width-percent:0;mso-height-percent:0;mso-width-percent:0;mso-height-percent:0" o:ole="">
                              <v:imagedata r:id="rId67" o:title=""/>
                            </v:shape>
                            <o:OLEObject Type="Embed" ProgID="Equation.3" ShapeID="_x0000_i1034" DrawAspect="Content" ObjectID="_1691530222"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5pt;height:16pt;mso-width-percent:0;mso-height-percent:0;mso-width-percent:0;mso-height-percent:0" o:ole="">
                              <v:imagedata r:id="rId69" o:title=""/>
                            </v:shape>
                            <o:OLEObject Type="Embed" ProgID="Equation.3" ShapeID="_x0000_i1035" DrawAspect="Content" ObjectID="_1691530223"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pt;height:16pt;mso-width-percent:0;mso-height-percent:0;mso-width-percent:0;mso-height-percent:0" o:ole="">
                              <v:imagedata r:id="rId71" o:title=""/>
                            </v:shape>
                            <o:OLEObject Type="Embed" ProgID="Equation.3" ShapeID="_x0000_i1036" DrawAspect="Content" ObjectID="_1691530224"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5pt;height:16pt;mso-width-percent:0;mso-height-percent:0;mso-width-percent:0;mso-height-percent:0" o:ole="">
                        <v:imagedata r:id="rId73" o:title=""/>
                      </v:shape>
                      <o:OLEObject Type="Embed" ProgID="Equation.3" ShapeID="_x0000_i1037" DrawAspect="Content" ObjectID="_1691530225"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5pt;height:16pt;mso-width-percent:0;mso-height-percent:0;mso-width-percent:0;mso-height-percent:0" o:ole="">
                              <v:imagedata r:id="rId75" o:title=""/>
                            </v:shape>
                            <o:OLEObject Type="Embed" ProgID="Equation.3" ShapeID="_x0000_i1038" DrawAspect="Content" ObjectID="_1691530226"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5pt;height:16pt;mso-width-percent:0;mso-height-percent:0;mso-width-percent:0;mso-height-percent:0" o:ole="">
                              <v:imagedata r:id="rId77" o:title=""/>
                            </v:shape>
                            <o:OLEObject Type="Embed" ProgID="Equation.3" ShapeID="_x0000_i1039" DrawAspect="Content" ObjectID="_1691530227"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5pt;height:16pt;mso-width-percent:0;mso-height-percent:0;mso-width-percent:0;mso-height-percent:0" o:ole="">
                              <v:imagedata r:id="rId79" o:title=""/>
                            </v:shape>
                            <o:OLEObject Type="Embed" ProgID="Equation.3" ShapeID="_x0000_i1040" DrawAspect="Content" ObjectID="_1691530228"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5pt;height:16pt;mso-width-percent:0;mso-height-percent:0;mso-width-percent:0;mso-height-percent:0" o:ole="">
                              <v:imagedata r:id="rId79" o:title=""/>
                            </v:shape>
                            <o:OLEObject Type="Embed" ProgID="Equation.3" ShapeID="_x0000_i1041" DrawAspect="Content" ObjectID="_1691530229"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5pt;height:16pt;mso-width-percent:0;mso-height-percent:0;mso-width-percent:0;mso-height-percent:0" o:ole="">
                              <v:imagedata r:id="rId79" o:title=""/>
                            </v:shape>
                            <o:OLEObject Type="Embed" ProgID="Equation.3" ShapeID="_x0000_i1042" DrawAspect="Content" ObjectID="_1691530230"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5pt;height:16pt;mso-width-percent:0;mso-height-percent:0;mso-width-percent:0;mso-height-percent:0" o:ole="">
                              <v:imagedata r:id="rId79" o:title=""/>
                            </v:shape>
                            <o:OLEObject Type="Embed" ProgID="Equation.3" ShapeID="_x0000_i1043" DrawAspect="Content" ObjectID="_1691530231"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pt;height:19.5pt;mso-width-percent:0;mso-height-percent:0;mso-width-percent:0;mso-height-percent:0" o:ole="">
                              <v:imagedata r:id="rId60" o:title=""/>
                            </v:shape>
                            <o:OLEObject Type="Embed" ProgID="Equation.3" ShapeID="_x0000_i1044" DrawAspect="Content" ObjectID="_1691530232"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5pt;height:19.5pt;mso-width-percent:0;mso-height-percent:0;mso-width-percent:0;mso-height-percent:0" o:ole="">
                              <v:imagedata r:id="rId62" o:title=""/>
                            </v:shape>
                            <o:OLEObject Type="Embed" ProgID="Equation.3" ShapeID="_x0000_i1045" DrawAspect="Content" ObjectID="_1691530233"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pt;height:19.5pt;mso-width-percent:0;mso-height-percent:0;mso-width-percent:0;mso-height-percent:0" o:ole="">
                              <v:imagedata r:id="rId86" o:title=""/>
                            </v:shape>
                            <o:OLEObject Type="Embed" ProgID="Equation.3" ShapeID="_x0000_i1046" DrawAspect="Content" ObjectID="_1691530234"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5pt;height:19.5pt;mso-width-percent:0;mso-height-percent:0;mso-width-percent:0;mso-height-percent:0" o:ole="">
                              <v:imagedata r:id="rId88" o:title=""/>
                            </v:shape>
                            <o:OLEObject Type="Embed" ProgID="Equation.3" ShapeID="_x0000_i1047" DrawAspect="Content" ObjectID="_1691530235"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5pt;height:19.5pt;mso-width-percent:0;mso-height-percent:0;mso-width-percent:0;mso-height-percent:0" o:ole="">
                              <v:imagedata r:id="rId90" o:title=""/>
                            </v:shape>
                            <o:OLEObject Type="Embed" ProgID="Equation.3" ShapeID="_x0000_i1048" DrawAspect="Content" ObjectID="_1691530236"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pt;height:19.5pt;mso-width-percent:0;mso-height-percent:0;mso-width-percent:0;mso-height-percent:0" o:ole="">
                              <v:imagedata r:id="rId92" o:title=""/>
                            </v:shape>
                            <o:OLEObject Type="Embed" ProgID="Equation.3" ShapeID="_x0000_i1049" DrawAspect="Content" ObjectID="_1691530237"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ja-JP"/>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ja-JP"/>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w:t>
            </w:r>
            <w:proofErr w:type="spellStart"/>
            <w:r>
              <w:rPr>
                <w:rFonts w:eastAsia="SimSun"/>
                <w:szCs w:val="20"/>
                <w:lang w:eastAsia="zh-CN"/>
              </w:rPr>
              <w:t>Junfeng@ZTE</w:t>
            </w:r>
            <w:proofErr w:type="spellEnd"/>
            <w:r>
              <w:rPr>
                <w:rFonts w:eastAsia="SimSun"/>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SimSun"/>
                <w:szCs w:val="20"/>
                <w:lang w:eastAsia="zh-CN"/>
              </w:rPr>
              <w:lastRenderedPageBreak/>
              <w:t xml:space="preserve">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SimSun"/>
                <w:szCs w:val="20"/>
                <w:lang w:eastAsia="zh-CN"/>
              </w:rPr>
            </w:pPr>
            <w:r w:rsidRPr="002D0D74">
              <w:rPr>
                <w:noProof/>
                <w:lang w:eastAsia="ja-JP"/>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SimSun"/>
                <w:szCs w:val="20"/>
                <w:lang w:eastAsia="zh-CN"/>
              </w:rPr>
              <w:t>e.g</w:t>
            </w:r>
            <w:proofErr w:type="spellEnd"/>
            <w:r>
              <w:rPr>
                <w:rFonts w:eastAsia="SimSun"/>
                <w:szCs w:val="20"/>
                <w:lang w:eastAsia="zh-CN"/>
              </w:rPr>
              <w:t>,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proofErr w:type="spellStart"/>
            <w:r>
              <w:rPr>
                <w:rFonts w:eastAsia="SimSun"/>
                <w:szCs w:val="20"/>
                <w:lang w:eastAsia="zh-CN"/>
              </w:rPr>
              <w:t>Quectel</w:t>
            </w:r>
            <w:proofErr w:type="spellEnd"/>
            <w:r>
              <w:rPr>
                <w:rFonts w:eastAsia="SimSun"/>
                <w:szCs w:val="20"/>
                <w:lang w:eastAsia="zh-CN"/>
              </w:rPr>
              <w:t xml:space="preserve">: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D35D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D35D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D35D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D35D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D35D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D35D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D35D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D35D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4D35D5"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4D35D5"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4D35D5"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4D35D5"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4D35D5"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55pt;height:30.55pt;mso-width-percent:0;mso-height-percent:0;mso-width-percent:0;mso-height-percent:0" o:ole="">
                        <v:imagedata r:id="rId103" o:title=""/>
                      </v:shape>
                      <o:OLEObject Type="Embed" ProgID="Equation.DSMT4" ShapeID="_x0000_i1050" DrawAspect="Content" ObjectID="_1691530238"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45pt;height:5.45pt;mso-width-percent:0;mso-height-percent:0;mso-width-percent:0;mso-height-percent:0" o:ole="">
                  <v:imagedata r:id="rId105" o:title=""/>
                </v:shape>
                <o:OLEObject Type="Embed" ProgID="Equation.DSMT4" ShapeID="_x0000_i1051" DrawAspect="Content" ObjectID="_1691530239"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95pt;height:15.95pt;mso-width-percent:0;mso-height-percent:0;mso-width-percent:0;mso-height-percent:0" o:ole="">
                        <v:imagedata r:id="rId107" o:title=""/>
                      </v:shape>
                      <o:OLEObject Type="Embed" ProgID="Equation.3" ShapeID="_x0000_i1052" DrawAspect="Content" ObjectID="_1691530240"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D35D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D35D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ListParagraph"/>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ListParagraph"/>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xml:space="preserve">, </w:t>
            </w:r>
            <w:proofErr w:type="spellStart"/>
            <w:r w:rsidR="001E1BC4">
              <w:rPr>
                <w:rFonts w:eastAsiaTheme="minorEastAsia"/>
                <w:lang w:eastAsia="zh-CN"/>
              </w:rPr>
              <w:t>Quectel</w:t>
            </w:r>
            <w:proofErr w:type="spellEnd"/>
            <w:r w:rsidR="001E1BC4">
              <w:rPr>
                <w:rFonts w:eastAsiaTheme="minorEastAsia"/>
                <w:lang w:eastAsia="zh-CN"/>
              </w:rPr>
              <w:t xml:space="preserve">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w:t>
            </w:r>
            <w:proofErr w:type="spellStart"/>
            <w:r>
              <w:rPr>
                <w:rFonts w:eastAsia="SimSun"/>
                <w:szCs w:val="20"/>
                <w:lang w:eastAsia="zh-CN"/>
              </w:rPr>
              <w:t>substeps</w:t>
            </w:r>
            <w:proofErr w:type="spellEnd"/>
            <w:r>
              <w:rPr>
                <w:rFonts w:eastAsia="SimSun"/>
                <w:szCs w:val="20"/>
                <w:lang w:eastAsia="zh-CN"/>
              </w:rPr>
              <w:t xml:space="preserve">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ja-JP"/>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ja-JP"/>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ja-JP"/>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ja-JP"/>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t>
            </w:r>
            <w:proofErr w:type="spellStart"/>
            <w:r>
              <w:rPr>
                <w:rFonts w:eastAsia="SimSun"/>
                <w:szCs w:val="20"/>
                <w:lang w:eastAsia="zh-CN"/>
              </w:rPr>
              <w:t>w.r.t.</w:t>
            </w:r>
            <w:proofErr w:type="spellEnd"/>
            <w:r>
              <w:rPr>
                <w:rFonts w:eastAsia="SimSun"/>
                <w:szCs w:val="20"/>
                <w:lang w:eastAsia="zh-CN"/>
              </w:rPr>
              <w:t xml:space="preserve"> the agreement, and SR is FFS), the LP will be multiplexed with the first HP </w:t>
            </w:r>
            <w:r>
              <w:rPr>
                <w:rFonts w:eastAsia="SimSun"/>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ja-JP"/>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ja-JP"/>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ja-JP"/>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ja-JP"/>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1: results in only one PUCCH in a </w:t>
            </w:r>
            <w:proofErr w:type="spellStart"/>
            <w:r>
              <w:rPr>
                <w:rFonts w:eastAsiaTheme="minorEastAsia"/>
                <w:lang w:eastAsia="zh-CN"/>
              </w:rPr>
              <w:t>subslot</w:t>
            </w:r>
            <w:proofErr w:type="spellEnd"/>
            <w:r>
              <w:rPr>
                <w:rFonts w:eastAsiaTheme="minorEastAsia"/>
                <w:lang w:eastAsia="zh-CN"/>
              </w:rPr>
              <w:t xml:space="preserve">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2: for each cell, first resolve collisions between PUSCH, so that only one PUSCH will be considered in a </w:t>
            </w:r>
            <w:proofErr w:type="spellStart"/>
            <w:r>
              <w:rPr>
                <w:rFonts w:eastAsiaTheme="minorEastAsia"/>
                <w:lang w:eastAsia="zh-CN"/>
              </w:rPr>
              <w:t>subslot</w:t>
            </w:r>
            <w:proofErr w:type="spellEnd"/>
            <w:r>
              <w:rPr>
                <w:rFonts w:eastAsiaTheme="minorEastAsia"/>
                <w:lang w:eastAsia="zh-CN"/>
              </w:rPr>
              <w:t xml:space="preserve">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55A3CD53" w:rsidR="000D151F" w:rsidRDefault="000D151F" w:rsidP="008A6EBD">
      <w:pPr>
        <w:pStyle w:val="BodyText"/>
        <w:rPr>
          <w:rFonts w:eastAsiaTheme="minorEastAsia"/>
          <w:lang w:eastAsia="zh-CN"/>
        </w:rPr>
      </w:pPr>
    </w:p>
    <w:p w14:paraId="54ABAABE" w14:textId="564A8C02" w:rsidR="00CA48B5" w:rsidRDefault="00CA48B5" w:rsidP="00CA48B5">
      <w:pPr>
        <w:pStyle w:val="Heading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BodyText"/>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BodyText"/>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49E74590" w:rsidR="00A41CC7" w:rsidRDefault="005840E7" w:rsidP="00117D5A">
            <w:pPr>
              <w:pStyle w:val="BodyText"/>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p>
        </w:tc>
      </w:tr>
      <w:tr w:rsidR="00A41CC7" w14:paraId="1E5774D6" w14:textId="77777777" w:rsidTr="00117D5A">
        <w:tc>
          <w:tcPr>
            <w:tcW w:w="1271" w:type="dxa"/>
          </w:tcPr>
          <w:p w14:paraId="0BC0B5A7" w14:textId="77777777" w:rsidR="00A41CC7" w:rsidRDefault="00A41CC7" w:rsidP="00117D5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BodyText"/>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BodyText"/>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BodyText"/>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BodyText"/>
              <w:spacing w:after="0"/>
              <w:rPr>
                <w:rFonts w:eastAsiaTheme="minorEastAsia"/>
                <w:lang w:eastAsia="zh-CN"/>
              </w:rPr>
            </w:pPr>
          </w:p>
          <w:p w14:paraId="7332C2D1" w14:textId="099CCDC0" w:rsidR="001A4CCC" w:rsidRDefault="001A4CCC" w:rsidP="00117D5A">
            <w:pPr>
              <w:pStyle w:val="BodyText"/>
              <w:spacing w:after="0"/>
              <w:rPr>
                <w:rFonts w:eastAsiaTheme="minorEastAsia"/>
                <w:lang w:eastAsia="zh-CN"/>
              </w:rPr>
            </w:pPr>
            <w:r>
              <w:rPr>
                <w:rFonts w:eastAsiaTheme="minorEastAsia"/>
                <w:lang w:eastAsia="zh-CN"/>
              </w:rPr>
              <w:lastRenderedPageBreak/>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BodyText"/>
              <w:spacing w:after="0"/>
              <w:rPr>
                <w:rFonts w:eastAsiaTheme="minorEastAsia"/>
                <w:lang w:eastAsia="zh-CN"/>
              </w:rPr>
            </w:pPr>
          </w:p>
        </w:tc>
      </w:tr>
      <w:tr w:rsidR="00A41CC7" w14:paraId="57962C95" w14:textId="77777777" w:rsidTr="00117D5A">
        <w:tc>
          <w:tcPr>
            <w:tcW w:w="1271" w:type="dxa"/>
          </w:tcPr>
          <w:p w14:paraId="4EBC829D" w14:textId="77777777" w:rsidR="00A41CC7" w:rsidRDefault="00A41CC7" w:rsidP="00117D5A">
            <w:pPr>
              <w:pStyle w:val="BodyText"/>
              <w:spacing w:after="0"/>
              <w:rPr>
                <w:rFonts w:eastAsiaTheme="minorEastAsia"/>
                <w:lang w:eastAsia="zh-CN"/>
              </w:rPr>
            </w:pPr>
          </w:p>
        </w:tc>
        <w:tc>
          <w:tcPr>
            <w:tcW w:w="7791" w:type="dxa"/>
          </w:tcPr>
          <w:p w14:paraId="30EB8D3D" w14:textId="77777777" w:rsidR="00A41CC7" w:rsidRDefault="00A41CC7" w:rsidP="00117D5A">
            <w:pPr>
              <w:pStyle w:val="BodyText"/>
              <w:spacing w:after="0"/>
              <w:rPr>
                <w:rFonts w:eastAsiaTheme="minorEastAsia"/>
                <w:lang w:eastAsia="zh-CN"/>
              </w:rPr>
            </w:pPr>
          </w:p>
        </w:tc>
      </w:tr>
      <w:tr w:rsidR="00A41CC7" w14:paraId="71A4C26A" w14:textId="77777777" w:rsidTr="00117D5A">
        <w:tc>
          <w:tcPr>
            <w:tcW w:w="1271" w:type="dxa"/>
          </w:tcPr>
          <w:p w14:paraId="37393EA6" w14:textId="77777777" w:rsidR="00A41CC7" w:rsidRDefault="00A41CC7" w:rsidP="00117D5A">
            <w:pPr>
              <w:pStyle w:val="BodyText"/>
              <w:spacing w:after="0"/>
              <w:rPr>
                <w:rFonts w:eastAsiaTheme="minorEastAsia"/>
                <w:lang w:eastAsia="zh-CN"/>
              </w:rPr>
            </w:pPr>
          </w:p>
        </w:tc>
        <w:tc>
          <w:tcPr>
            <w:tcW w:w="7791" w:type="dxa"/>
          </w:tcPr>
          <w:p w14:paraId="2A253D13" w14:textId="77777777" w:rsidR="00A41CC7" w:rsidRDefault="00A41CC7" w:rsidP="00117D5A">
            <w:pPr>
              <w:pStyle w:val="BodyText"/>
              <w:spacing w:after="0"/>
              <w:rPr>
                <w:rFonts w:eastAsiaTheme="minorEastAsia"/>
                <w:lang w:eastAsia="zh-CN"/>
              </w:rPr>
            </w:pPr>
          </w:p>
        </w:tc>
      </w:tr>
    </w:tbl>
    <w:p w14:paraId="58C34568" w14:textId="77777777" w:rsidR="00A41CC7" w:rsidRDefault="00A41CC7" w:rsidP="00A41CC7">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D35D5"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D35D5"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4D35D5"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D35D5"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D35D5"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4D35D5"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4D35D5"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D35D5"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D35D5"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4D35D5"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D35D5"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D35D5"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4D35D5"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D35D5"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D35D5"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D35D5"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4D35D5"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4D35D5"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D35D5"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D35D5"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D35D5"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D35D5"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D35D5"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D35D5"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D35D5"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D35D5"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D35D5"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D35D5"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D35D5"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D35D5"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3C1DC" w14:textId="77777777" w:rsidR="004D35D5" w:rsidRDefault="004D35D5">
      <w:pPr>
        <w:spacing w:after="0" w:line="240" w:lineRule="auto"/>
      </w:pPr>
      <w:r>
        <w:separator/>
      </w:r>
    </w:p>
  </w:endnote>
  <w:endnote w:type="continuationSeparator" w:id="0">
    <w:p w14:paraId="5F60F8C0" w14:textId="77777777" w:rsidR="004D35D5" w:rsidRDefault="004D3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E9BCD" w14:textId="77777777" w:rsidR="004D35D5" w:rsidRDefault="004D35D5">
      <w:pPr>
        <w:spacing w:after="0" w:line="240" w:lineRule="auto"/>
      </w:pPr>
      <w:r>
        <w:separator/>
      </w:r>
    </w:p>
  </w:footnote>
  <w:footnote w:type="continuationSeparator" w:id="0">
    <w:p w14:paraId="5ACC2968" w14:textId="77777777" w:rsidR="004D35D5" w:rsidRDefault="004D3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A48B5" w:rsidRDefault="00CA48B5">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240B509-4872-4F2D-B862-0FBE6298212E}">
  <ds:schemaRefs>
    <ds:schemaRef ds:uri="http://schemas.openxmlformats.org/officeDocument/2006/bibliography"/>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164</Pages>
  <Words>61829</Words>
  <Characters>352428</Characters>
  <Application>Microsoft Office Word</Application>
  <DocSecurity>0</DocSecurity>
  <Lines>2936</Lines>
  <Paragraphs>826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3</cp:revision>
  <dcterms:created xsi:type="dcterms:W3CDTF">2021-08-27T06:33:00Z</dcterms:created>
  <dcterms:modified xsi:type="dcterms:W3CDTF">2021-08-27T06:35:00Z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