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4A264" w14:textId="5DDB774A" w:rsidR="00553AB0" w:rsidRPr="00CE0424" w:rsidRDefault="00553AB0" w:rsidP="00553AB0">
      <w:pPr>
        <w:pStyle w:val="3GPPHeader"/>
        <w:spacing w:after="60"/>
        <w:rPr>
          <w:sz w:val="32"/>
          <w:szCs w:val="32"/>
          <w:highlight w:val="yellow"/>
        </w:rPr>
      </w:pPr>
      <w:r w:rsidRPr="00CE0424">
        <w:t>3GPP TSG-RAN WG</w:t>
      </w:r>
      <w:r>
        <w:t>1</w:t>
      </w:r>
      <w:r w:rsidRPr="00CE0424">
        <w:t xml:space="preserve"> </w:t>
      </w:r>
      <w:r>
        <w:t xml:space="preserve">Meeting </w:t>
      </w:r>
      <w:r w:rsidRPr="00CE0424">
        <w:t>#</w:t>
      </w:r>
      <w:r>
        <w:t>10</w:t>
      </w:r>
      <w:r w:rsidR="00DA0C8A">
        <w:t>5</w:t>
      </w:r>
      <w:r>
        <w:t>-e</w:t>
      </w:r>
      <w:r w:rsidRPr="00CE0424">
        <w:tab/>
      </w:r>
      <w:r w:rsidRPr="00CE0424">
        <w:rPr>
          <w:sz w:val="32"/>
          <w:szCs w:val="32"/>
        </w:rPr>
        <w:t>R</w:t>
      </w:r>
      <w:r>
        <w:rPr>
          <w:sz w:val="32"/>
          <w:szCs w:val="32"/>
        </w:rPr>
        <w:t>1</w:t>
      </w:r>
      <w:r w:rsidRPr="00CE0424">
        <w:rPr>
          <w:sz w:val="32"/>
          <w:szCs w:val="32"/>
        </w:rPr>
        <w:t>-</w:t>
      </w:r>
      <w:r>
        <w:rPr>
          <w:sz w:val="32"/>
          <w:szCs w:val="32"/>
        </w:rPr>
        <w:t>21</w:t>
      </w:r>
      <w:r w:rsidR="00826647">
        <w:rPr>
          <w:sz w:val="32"/>
          <w:szCs w:val="32"/>
        </w:rPr>
        <w:t>xxxxx</w:t>
      </w:r>
    </w:p>
    <w:p w14:paraId="5F86B5C9" w14:textId="45110509" w:rsidR="00553AB0" w:rsidRPr="00CE0424" w:rsidRDefault="00553AB0" w:rsidP="00553AB0">
      <w:pPr>
        <w:pStyle w:val="3GPPHeader"/>
      </w:pPr>
      <w:r>
        <w:t xml:space="preserve">e-Meeting, </w:t>
      </w:r>
      <w:r w:rsidR="00DA0C8A">
        <w:t>May</w:t>
      </w:r>
      <w:r>
        <w:t xml:space="preserve"> 1</w:t>
      </w:r>
      <w:r w:rsidR="00DA0C8A">
        <w:t>0</w:t>
      </w:r>
      <w:r w:rsidRPr="0083546B">
        <w:rPr>
          <w:vertAlign w:val="superscript"/>
        </w:rPr>
        <w:t>th</w:t>
      </w:r>
      <w:r>
        <w:t xml:space="preserve"> – </w:t>
      </w:r>
      <w:r w:rsidR="00DA0C8A">
        <w:t>May</w:t>
      </w:r>
      <w:r>
        <w:t xml:space="preserve"> 2</w:t>
      </w:r>
      <w:r w:rsidR="00DA0C8A">
        <w:t>7</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21F5DA21"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B22462">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76BA874C"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2F5AFA">
        <w:rPr>
          <w:rFonts w:ascii="Arial" w:hAnsi="Arial"/>
        </w:rPr>
        <w:t>4</w:t>
      </w:r>
      <w:r w:rsidR="00B22462">
        <w:rPr>
          <w:rFonts w:ascii="Arial" w:hAnsi="Arial"/>
        </w:rPr>
        <w:t>bis</w:t>
      </w:r>
      <w:r w:rsidR="000D1B4D">
        <w:rPr>
          <w:rFonts w:ascii="Arial" w:hAnsi="Arial"/>
        </w:rPr>
        <w:t xml:space="preserve">-e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1FE255EA" w14:textId="009629EA" w:rsidR="00B00CA1" w:rsidRPr="00203D55"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DA0C8A">
        <w:rPr>
          <w:rFonts w:ascii="Arial" w:hAnsi="Arial"/>
        </w:rPr>
        <w:t>5</w:t>
      </w:r>
      <w:r w:rsidR="00E77B9C" w:rsidRPr="006A064A">
        <w:rPr>
          <w:rFonts w:ascii="Arial" w:hAnsi="Arial"/>
        </w:rPr>
        <w:t>-e under agenda item 8.4.1</w:t>
      </w:r>
      <w:r w:rsidR="00BF7AF7">
        <w:rPr>
          <w:rFonts w:ascii="Arial" w:hAnsi="Arial"/>
        </w:rPr>
        <w:t xml:space="preserve"> [4] – [</w:t>
      </w:r>
      <w:r w:rsidR="002F5AFA">
        <w:rPr>
          <w:rFonts w:ascii="Arial" w:hAnsi="Arial"/>
        </w:rPr>
        <w:t>30</w:t>
      </w:r>
      <w:r w:rsidR="00BF7AF7">
        <w:rPr>
          <w:rFonts w:ascii="Arial" w:hAnsi="Arial"/>
        </w:rPr>
        <w:t>]</w:t>
      </w:r>
      <w:r w:rsidR="00A05E0D" w:rsidRPr="006A064A">
        <w:rPr>
          <w:rFonts w:ascii="Arial" w:hAnsi="Arial"/>
        </w:rPr>
        <w:t>.</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11749E00" w:rsidR="00191A58" w:rsidRDefault="00191A58" w:rsidP="00191A58">
      <w:pPr>
        <w:rPr>
          <w:rFonts w:ascii="Arial" w:hAnsi="Arial" w:cs="Arial"/>
          <w:lang w:eastAsia="ja-JP"/>
        </w:rPr>
      </w:pPr>
      <w:r>
        <w:rPr>
          <w:rFonts w:ascii="Arial" w:hAnsi="Arial" w:cs="Arial"/>
          <w:lang w:eastAsia="ja-JP"/>
        </w:rPr>
        <w:t>At RAN1#10</w:t>
      </w:r>
      <w:r w:rsidR="00EE3FF7">
        <w:rPr>
          <w:rFonts w:ascii="Arial" w:hAnsi="Arial" w:cs="Arial"/>
          <w:lang w:eastAsia="ja-JP"/>
        </w:rPr>
        <w:t>5</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[Nokia/NSB]</w:t>
                            </w:r>
                          </w:p>
                          <w:p w14:paraId="28EB8AF3"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 xml:space="preserve">Proposal 1: RAN 1 to </w:t>
                            </w:r>
                            <w:proofErr w:type="spellStart"/>
                            <w:r w:rsidRPr="00EE3FF7">
                              <w:rPr>
                                <w:rFonts w:ascii="Times New Roman" w:hAnsi="Times New Roman" w:cs="Times New Roman"/>
                                <w:sz w:val="20"/>
                                <w:szCs w:val="20"/>
                              </w:rPr>
                              <w:t>downselect</w:t>
                            </w:r>
                            <w:proofErr w:type="spellEnd"/>
                            <w:r w:rsidRPr="00EE3FF7">
                              <w:rPr>
                                <w:rFonts w:ascii="Times New Roman" w:hAnsi="Times New Roman" w:cs="Times New Roman"/>
                                <w:sz w:val="20"/>
                                <w:szCs w:val="20"/>
                              </w:rPr>
                              <w:t xml:space="preserve"> the type of messages that update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w:t>
                            </w:r>
                          </w:p>
                          <w:p w14:paraId="567E21C3"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 xml:space="preserve">Proposal 2: Updates on individual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values are provided by MAC-CE.</w:t>
                            </w:r>
                          </w:p>
                          <w:p w14:paraId="788D330A"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 xml:space="preserve">Proposal 3: A new MAC-CE message to be designed for covering per-UE individual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updates.</w:t>
                            </w:r>
                          </w:p>
                          <w:p w14:paraId="24914675"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[ZTE]</w:t>
                            </w:r>
                          </w:p>
                          <w:p w14:paraId="1932B15C" w14:textId="77777777" w:rsidR="00330E05" w:rsidRDefault="00330E05" w:rsidP="00EE3FF7">
                            <w:pPr>
                              <w:rPr>
                                <w:rFonts w:ascii="Times New Roman" w:eastAsia="Batang" w:hAnsi="Times New Roman" w:cs="Times New Roman"/>
                                <w:sz w:val="20"/>
                                <w:szCs w:val="20"/>
                              </w:rPr>
                            </w:pPr>
                            <w:r w:rsidRPr="00EE3FF7">
                              <w:rPr>
                                <w:rFonts w:ascii="Times New Roman" w:eastAsia="Times New Roman" w:hAnsi="Times New Roman" w:cs="Times New Roman"/>
                                <w:sz w:val="20"/>
                                <w:szCs w:val="20"/>
                                <w:lang w:eastAsia="en-US"/>
                              </w:rPr>
                              <w:t>Proposal</w:t>
                            </w:r>
                            <w:r w:rsidRPr="00EE3FF7">
                              <w:rPr>
                                <w:rFonts w:ascii="Times New Roman" w:hAnsi="Times New Roman" w:cs="Times New Roman"/>
                                <w:sz w:val="20"/>
                                <w:szCs w:val="20"/>
                              </w:rPr>
                              <w:t>-</w:t>
                            </w:r>
                            <w:r w:rsidRPr="00EE3FF7">
                              <w:rPr>
                                <w:rFonts w:ascii="Times New Roman" w:eastAsia="Times New Roman" w:hAnsi="Times New Roman" w:cs="Times New Roman"/>
                                <w:sz w:val="20"/>
                                <w:szCs w:val="20"/>
                                <w:lang w:eastAsia="en-US"/>
                              </w:rPr>
                              <w:t xml:space="preserve">2: For 2-step RACH, a refined value of </w:t>
                            </w:r>
                            <w:proofErr w:type="spellStart"/>
                            <w:r w:rsidRPr="00EE3FF7">
                              <w:rPr>
                                <w:rFonts w:ascii="Times New Roman" w:eastAsia="Times New Roman" w:hAnsi="Times New Roman" w:cs="Times New Roman"/>
                                <w:sz w:val="20"/>
                                <w:szCs w:val="20"/>
                                <w:lang w:eastAsia="en-US"/>
                              </w:rPr>
                              <w:t>K_offset</w:t>
                            </w:r>
                            <w:proofErr w:type="spellEnd"/>
                            <w:r w:rsidRPr="00EE3FF7">
                              <w:rPr>
                                <w:rFonts w:ascii="Times New Roman" w:eastAsia="Times New Roman" w:hAnsi="Times New Roman" w:cs="Times New Roman"/>
                                <w:sz w:val="20"/>
                                <w:szCs w:val="20"/>
                                <w:lang w:eastAsia="en-US"/>
                              </w:rPr>
                              <w:t xml:space="preserve"> can be directly configured for a UE if corresponding TA is conveyed in the Msg-A transmission.</w:t>
                            </w:r>
                          </w:p>
                          <w:p w14:paraId="05D6A073"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lang w:val="en-GB"/>
                              </w:rPr>
                              <w:t>Proposal</w:t>
                            </w:r>
                            <w:r w:rsidRPr="00EE3FF7">
                              <w:rPr>
                                <w:rFonts w:ascii="Times New Roman" w:hAnsi="Times New Roman" w:cs="Times New Roman"/>
                                <w:sz w:val="20"/>
                                <w:szCs w:val="20"/>
                              </w:rPr>
                              <w:t>-3</w:t>
                            </w:r>
                            <w:r w:rsidRPr="00EE3FF7">
                              <w:rPr>
                                <w:rFonts w:ascii="Times New Roman" w:hAnsi="Times New Roman" w:cs="Times New Roman"/>
                                <w:sz w:val="20"/>
                                <w:szCs w:val="20"/>
                                <w:lang w:val="en-GB"/>
                              </w:rPr>
                              <w:t xml:space="preserve">: To enable the updates of </w:t>
                            </w:r>
                            <w:proofErr w:type="spellStart"/>
                            <w:r w:rsidRPr="00EE3FF7">
                              <w:rPr>
                                <w:rFonts w:ascii="Times New Roman" w:hAnsi="Times New Roman" w:cs="Times New Roman"/>
                                <w:sz w:val="20"/>
                                <w:szCs w:val="20"/>
                                <w:lang w:val="en-GB"/>
                              </w:rPr>
                              <w:t>K_offset</w:t>
                            </w:r>
                            <w:proofErr w:type="spellEnd"/>
                            <w:r w:rsidRPr="00EE3FF7">
                              <w:rPr>
                                <w:rFonts w:ascii="Times New Roman" w:hAnsi="Times New Roman" w:cs="Times New Roman"/>
                                <w:sz w:val="20"/>
                                <w:szCs w:val="20"/>
                                <w:lang w:val="en-GB"/>
                              </w:rPr>
                              <w:t xml:space="preserve"> in UE specific way, the full TA report should be supported by both </w:t>
                            </w:r>
                            <w:proofErr w:type="spellStart"/>
                            <w:r w:rsidRPr="00EE3FF7">
                              <w:rPr>
                                <w:rFonts w:ascii="Times New Roman" w:hAnsi="Times New Roman" w:cs="Times New Roman"/>
                                <w:sz w:val="20"/>
                                <w:szCs w:val="20"/>
                                <w:lang w:val="en-GB"/>
                              </w:rPr>
                              <w:t>Msg</w:t>
                            </w:r>
                            <w:proofErr w:type="spellEnd"/>
                            <w:r w:rsidRPr="00EE3FF7">
                              <w:rPr>
                                <w:rFonts w:ascii="Times New Roman" w:hAnsi="Times New Roman" w:cs="Times New Roman"/>
                                <w:sz w:val="20"/>
                                <w:szCs w:val="20"/>
                                <w:lang w:val="en-GB"/>
                              </w:rPr>
                              <w:t>-A and periodically PUSCH.</w:t>
                            </w:r>
                          </w:p>
                          <w:p w14:paraId="5BAA26CA"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Proposal-4</w:t>
                            </w:r>
                            <w:r w:rsidRPr="00EE3FF7">
                              <w:rPr>
                                <w:rFonts w:ascii="Times New Roman" w:eastAsia="Calibri" w:hAnsi="Times New Roman" w:cs="Times New Roman"/>
                                <w:sz w:val="20"/>
                                <w:szCs w:val="20"/>
                                <w:lang w:eastAsia="en-US"/>
                              </w:rPr>
                              <w:t>:</w:t>
                            </w:r>
                            <w:r w:rsidRPr="00EE3FF7">
                              <w:rPr>
                                <w:rFonts w:ascii="Times New Roman" w:hAnsi="Times New Roman" w:cs="Times New Roman"/>
                                <w:sz w:val="20"/>
                                <w:szCs w:val="20"/>
                              </w:rPr>
                              <w:t xml:space="preserve"> MAC CE is preferable as a quick network indication to update from cell specific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to UE specific _offset.</w:t>
                            </w:r>
                          </w:p>
                          <w:p w14:paraId="16D92CF5"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Proposal-5</w:t>
                            </w:r>
                            <w:r w:rsidRPr="00EE3FF7">
                              <w:rPr>
                                <w:rFonts w:ascii="Times New Roman" w:eastAsia="Calibri" w:hAnsi="Times New Roman" w:cs="Times New Roman"/>
                                <w:sz w:val="20"/>
                                <w:szCs w:val="20"/>
                                <w:lang w:eastAsia="en-US"/>
                              </w:rPr>
                              <w:t>:</w:t>
                            </w:r>
                            <w:r w:rsidRPr="00EE3FF7">
                              <w:rPr>
                                <w:rFonts w:ascii="Times New Roman" w:hAnsi="Times New Roman" w:cs="Times New Roman"/>
                                <w:sz w:val="20"/>
                                <w:szCs w:val="20"/>
                              </w:rPr>
                              <w:t xml:space="preserve"> Update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via indicating an adjustment value should be supported.</w:t>
                            </w:r>
                          </w:p>
                          <w:p w14:paraId="5EADEC0B"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[Panasonic]</w:t>
                            </w:r>
                          </w:p>
                          <w:p w14:paraId="20ED52B6"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lang w:eastAsia="ja-JP"/>
                              </w:rPr>
                              <w:t xml:space="preserve">Proposal 2: Support both RRC reconfiguration and MAC CE for the update of </w:t>
                            </w:r>
                            <w:proofErr w:type="spellStart"/>
                            <w:r w:rsidRPr="00EE3FF7">
                              <w:rPr>
                                <w:rFonts w:ascii="Times New Roman" w:hAnsi="Times New Roman" w:cs="Times New Roman"/>
                                <w:sz w:val="20"/>
                                <w:szCs w:val="20"/>
                                <w:lang w:eastAsia="ja-JP"/>
                              </w:rPr>
                              <w:t>Koffset</w:t>
                            </w:r>
                            <w:proofErr w:type="spellEnd"/>
                            <w:r w:rsidRPr="00EE3FF7">
                              <w:rPr>
                                <w:rFonts w:ascii="Times New Roman" w:hAnsi="Times New Roman" w:cs="Times New Roman"/>
                                <w:sz w:val="20"/>
                                <w:szCs w:val="20"/>
                                <w:lang w:eastAsia="ja-JP"/>
                              </w:rPr>
                              <w:t xml:space="preserve">. Relative indication should be used for MAC CE. </w:t>
                            </w:r>
                          </w:p>
                          <w:p w14:paraId="0246023E"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lang w:eastAsia="ja-JP"/>
                              </w:rPr>
                              <w:t xml:space="preserve">Proposal 4: In order to determine UE specific </w:t>
                            </w:r>
                            <w:proofErr w:type="spellStart"/>
                            <w:r w:rsidRPr="00EE3FF7">
                              <w:rPr>
                                <w:rFonts w:ascii="Times New Roman" w:hAnsi="Times New Roman" w:cs="Times New Roman"/>
                                <w:sz w:val="20"/>
                                <w:szCs w:val="20"/>
                                <w:lang w:eastAsia="ja-JP"/>
                              </w:rPr>
                              <w:t>Koffset</w:t>
                            </w:r>
                            <w:proofErr w:type="spellEnd"/>
                            <w:r w:rsidRPr="00EE3FF7">
                              <w:rPr>
                                <w:rFonts w:ascii="Times New Roman" w:hAnsi="Times New Roman" w:cs="Times New Roman"/>
                                <w:sz w:val="20"/>
                                <w:szCs w:val="20"/>
                                <w:lang w:eastAsia="ja-JP"/>
                              </w:rPr>
                              <w:t xml:space="preserve">, UE location report should be utilized if available. If it is not available, UE report of a </w:t>
                            </w:r>
                            <w:proofErr w:type="gramStart"/>
                            <w:r w:rsidRPr="00EE3FF7">
                              <w:rPr>
                                <w:rFonts w:ascii="Times New Roman" w:hAnsi="Times New Roman" w:cs="Times New Roman"/>
                                <w:sz w:val="20"/>
                                <w:szCs w:val="20"/>
                                <w:lang w:eastAsia="ja-JP"/>
                              </w:rPr>
                              <w:t>coarse</w:t>
                            </w:r>
                            <w:proofErr w:type="gramEnd"/>
                            <w:r w:rsidRPr="00EE3FF7">
                              <w:rPr>
                                <w:rFonts w:ascii="Times New Roman" w:hAnsi="Times New Roman" w:cs="Times New Roman"/>
                                <w:sz w:val="20"/>
                                <w:szCs w:val="20"/>
                                <w:lang w:eastAsia="ja-JP"/>
                              </w:rPr>
                              <w:t xml:space="preserve"> RTT value should be specified. </w:t>
                            </w:r>
                          </w:p>
                          <w:p w14:paraId="7C808DE8"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[NTT Docomo]</w:t>
                            </w:r>
                          </w:p>
                          <w:p w14:paraId="67992D67" w14:textId="77777777" w:rsidR="00330E05" w:rsidRDefault="00330E05" w:rsidP="00EE3FF7">
                            <w:pPr>
                              <w:rPr>
                                <w:rFonts w:ascii="Times New Roman" w:eastAsia="Batang" w:hAnsi="Times New Roman" w:cs="Times New Roman"/>
                                <w:sz w:val="20"/>
                                <w:szCs w:val="20"/>
                              </w:rPr>
                            </w:pPr>
                            <w:r w:rsidRPr="00EE3FF7">
                              <w:rPr>
                                <w:rFonts w:ascii="Times New Roman" w:eastAsia="Yu Mincho" w:hAnsi="Times New Roman" w:cs="Times New Roman"/>
                                <w:sz w:val="20"/>
                                <w:szCs w:val="20"/>
                                <w:u w:val="single"/>
                              </w:rPr>
                              <w:t>Proposal 3</w:t>
                            </w:r>
                            <w:r w:rsidRPr="00EE3FF7">
                              <w:rPr>
                                <w:rFonts w:ascii="Times New Roman" w:eastAsia="Yu Mincho" w:hAnsi="Times New Roman" w:cs="Times New Roman"/>
                                <w:sz w:val="20"/>
                                <w:szCs w:val="20"/>
                              </w:rPr>
                              <w:t xml:space="preserve">: </w:t>
                            </w:r>
                            <w:proofErr w:type="gramStart"/>
                            <w:r w:rsidRPr="00EE3FF7">
                              <w:rPr>
                                <w:rFonts w:ascii="Times New Roman" w:eastAsia="Yu Mincho" w:hAnsi="Times New Roman" w:cs="Times New Roman"/>
                                <w:sz w:val="20"/>
                                <w:szCs w:val="20"/>
                              </w:rPr>
                              <w:t>A</w:t>
                            </w:r>
                            <w:proofErr w:type="gramEnd"/>
                            <w:r w:rsidRPr="00EE3FF7">
                              <w:rPr>
                                <w:rFonts w:ascii="Times New Roman" w:eastAsia="Yu Mincho" w:hAnsi="Times New Roman" w:cs="Times New Roman"/>
                                <w:sz w:val="20"/>
                                <w:szCs w:val="20"/>
                              </w:rPr>
                              <w:t xml:space="preserve"> RRC parameter to configure UE-specific </w:t>
                            </w:r>
                            <w:proofErr w:type="spellStart"/>
                            <w:r w:rsidRPr="00EE3FF7">
                              <w:rPr>
                                <w:rFonts w:ascii="Times New Roman" w:eastAsia="Yu Mincho" w:hAnsi="Times New Roman" w:cs="Times New Roman"/>
                                <w:sz w:val="20"/>
                                <w:szCs w:val="20"/>
                              </w:rPr>
                              <w:t>K_offset</w:t>
                            </w:r>
                            <w:proofErr w:type="spellEnd"/>
                            <w:r w:rsidRPr="00EE3FF7">
                              <w:rPr>
                                <w:rFonts w:ascii="Times New Roman" w:eastAsia="Yu Mincho" w:hAnsi="Times New Roman" w:cs="Times New Roman"/>
                                <w:sz w:val="20"/>
                                <w:szCs w:val="20"/>
                              </w:rPr>
                              <w:t>.</w:t>
                            </w:r>
                          </w:p>
                          <w:p w14:paraId="050AC4F9" w14:textId="77777777" w:rsidR="00330E05" w:rsidRPr="00EE3FF7" w:rsidRDefault="00330E05" w:rsidP="00BB29D4">
                            <w:pPr>
                              <w:pStyle w:val="aff0"/>
                              <w:numPr>
                                <w:ilvl w:val="0"/>
                                <w:numId w:val="51"/>
                              </w:numPr>
                              <w:rPr>
                                <w:rFonts w:ascii="Times New Roman" w:eastAsia="Batang" w:hAnsi="Times New Roman" w:cs="Times New Roman"/>
                                <w:sz w:val="20"/>
                                <w:szCs w:val="20"/>
                              </w:rPr>
                            </w:pPr>
                            <w:r w:rsidRPr="00EE3FF7">
                              <w:rPr>
                                <w:rFonts w:ascii="Times New Roman" w:eastAsia="Yu Mincho" w:hAnsi="Times New Roman" w:cs="Times New Roman"/>
                                <w:sz w:val="20"/>
                                <w:szCs w:val="20"/>
                              </w:rPr>
                              <w:t xml:space="preserve">If this parameter is provided, the UE uses the parameter as </w:t>
                            </w:r>
                            <w:proofErr w:type="spellStart"/>
                            <w:r w:rsidRPr="00EE3FF7">
                              <w:rPr>
                                <w:rFonts w:ascii="Times New Roman" w:eastAsia="Yu Mincho" w:hAnsi="Times New Roman" w:cs="Times New Roman"/>
                                <w:sz w:val="20"/>
                                <w:szCs w:val="20"/>
                              </w:rPr>
                              <w:t>K_offset</w:t>
                            </w:r>
                            <w:proofErr w:type="spellEnd"/>
                            <w:r w:rsidRPr="00EE3FF7">
                              <w:rPr>
                                <w:rFonts w:ascii="Times New Roman" w:eastAsia="Yu Mincho" w:hAnsi="Times New Roman" w:cs="Times New Roman"/>
                                <w:sz w:val="20"/>
                                <w:szCs w:val="20"/>
                              </w:rPr>
                              <w:t>.</w:t>
                            </w:r>
                          </w:p>
                          <w:p w14:paraId="0B04B639" w14:textId="77777777" w:rsidR="00330E05" w:rsidRPr="00EE3FF7" w:rsidRDefault="00330E05" w:rsidP="00BB29D4">
                            <w:pPr>
                              <w:pStyle w:val="aff0"/>
                              <w:numPr>
                                <w:ilvl w:val="0"/>
                                <w:numId w:val="51"/>
                              </w:numPr>
                              <w:rPr>
                                <w:rFonts w:ascii="Times New Roman" w:eastAsia="Batang" w:hAnsi="Times New Roman" w:cs="Times New Roman"/>
                                <w:sz w:val="20"/>
                                <w:szCs w:val="20"/>
                              </w:rPr>
                            </w:pPr>
                            <w:r w:rsidRPr="00EE3FF7">
                              <w:rPr>
                                <w:rFonts w:ascii="Times New Roman" w:eastAsia="Yu Mincho" w:hAnsi="Times New Roman" w:cs="Times New Roman"/>
                                <w:sz w:val="20"/>
                                <w:szCs w:val="20"/>
                              </w:rPr>
                              <w:t xml:space="preserve">Otherwise, the UE uses </w:t>
                            </w:r>
                            <w:proofErr w:type="spellStart"/>
                            <w:r w:rsidRPr="00EE3FF7">
                              <w:rPr>
                                <w:rFonts w:ascii="Times New Roman" w:eastAsia="Yu Mincho" w:hAnsi="Times New Roman" w:cs="Times New Roman"/>
                                <w:sz w:val="20"/>
                                <w:szCs w:val="20"/>
                              </w:rPr>
                              <w:t>K_offset</w:t>
                            </w:r>
                            <w:proofErr w:type="spellEnd"/>
                            <w:r w:rsidRPr="00EE3FF7">
                              <w:rPr>
                                <w:rFonts w:ascii="Times New Roman" w:eastAsia="Yu Mincho" w:hAnsi="Times New Roman" w:cs="Times New Roman"/>
                                <w:sz w:val="20"/>
                                <w:szCs w:val="20"/>
                              </w:rPr>
                              <w:t xml:space="preserve"> provided in initial access.</w:t>
                            </w:r>
                          </w:p>
                          <w:p w14:paraId="1FF054A9"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[CMCC]</w:t>
                            </w:r>
                          </w:p>
                          <w:p w14:paraId="4FB48927"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1:</w:t>
                            </w:r>
                            <w:r w:rsidRPr="00EE3FF7">
                              <w:rPr>
                                <w:rFonts w:ascii="Times New Roman" w:hAnsi="Times New Roman" w:cs="Times New Roman"/>
                                <w:sz w:val="20"/>
                                <w:szCs w:val="20"/>
                              </w:rPr>
                              <w:t xml:space="preserve"> Regarding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update after initial access, both Option 1 (RRC reconfiguration) and Option 2 (MAC CE) can be supported.</w:t>
                            </w:r>
                          </w:p>
                          <w:p w14:paraId="3D45CB41"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2:</w:t>
                            </w:r>
                            <w:r w:rsidRPr="00EE3FF7">
                              <w:rPr>
                                <w:rFonts w:ascii="Times New Roman" w:hAnsi="Times New Roman" w:cs="Times New Roman"/>
                                <w:sz w:val="20"/>
                                <w:szCs w:val="20"/>
                              </w:rPr>
                              <w:t xml:space="preserve"> If further down-selection is needed, Option 2 (MAC CE) is preferred for universality.</w:t>
                            </w:r>
                          </w:p>
                          <w:p w14:paraId="307F73FF"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4:</w:t>
                            </w:r>
                            <w:r w:rsidRPr="00EE3FF7">
                              <w:rPr>
                                <w:rFonts w:ascii="Times New Roman" w:hAnsi="Times New Roman" w:cs="Times New Roman"/>
                                <w:sz w:val="20"/>
                                <w:szCs w:val="20"/>
                              </w:rPr>
                              <w:t xml:space="preserve"> </w:t>
                            </w:r>
                            <w:r w:rsidRPr="00EE3FF7">
                              <w:rPr>
                                <w:rFonts w:ascii="Times New Roman" w:eastAsiaTheme="majorEastAsia" w:hAnsi="Times New Roman" w:cs="Times New Roman"/>
                                <w:sz w:val="20"/>
                                <w:szCs w:val="20"/>
                                <w:lang w:val="en-GB"/>
                              </w:rPr>
                              <w:t xml:space="preserve">RAN1 to further study the details of </w:t>
                            </w:r>
                            <w:r w:rsidRPr="00EE3FF7">
                              <w:rPr>
                                <w:rFonts w:ascii="Times New Roman" w:hAnsi="Times New Roman" w:cs="Times New Roman"/>
                                <w:sz w:val="20"/>
                                <w:szCs w:val="20"/>
                              </w:rPr>
                              <w:t xml:space="preserve">UE reporting TA related information to facilitate network updating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after initial access</w:t>
                            </w:r>
                            <w:r w:rsidRPr="00EE3FF7">
                              <w:rPr>
                                <w:rFonts w:ascii="Times New Roman" w:eastAsiaTheme="majorEastAsia" w:hAnsi="Times New Roman" w:cs="Times New Roman"/>
                                <w:sz w:val="20"/>
                                <w:szCs w:val="20"/>
                                <w:lang w:val="en-GB"/>
                              </w:rPr>
                              <w:t>. The following reporting information can be further studied.</w:t>
                            </w:r>
                          </w:p>
                          <w:p w14:paraId="68E2372C" w14:textId="77777777" w:rsidR="00330E05" w:rsidRPr="00EE3FF7" w:rsidRDefault="00330E05" w:rsidP="00BB29D4">
                            <w:pPr>
                              <w:pStyle w:val="aff0"/>
                              <w:numPr>
                                <w:ilvl w:val="0"/>
                                <w:numId w:val="52"/>
                              </w:numPr>
                              <w:rPr>
                                <w:rFonts w:ascii="Times New Roman" w:eastAsia="Batang" w:hAnsi="Times New Roman" w:cs="Times New Roman"/>
                                <w:sz w:val="20"/>
                                <w:szCs w:val="20"/>
                              </w:rPr>
                            </w:pPr>
                            <w:r w:rsidRPr="00EE3FF7">
                              <w:rPr>
                                <w:rFonts w:ascii="Times New Roman" w:eastAsiaTheme="majorEastAsia" w:hAnsi="Times New Roman" w:cs="Times New Roman"/>
                                <w:sz w:val="20"/>
                                <w:szCs w:val="20"/>
                                <w:lang w:val="en-GB"/>
                              </w:rPr>
                              <w:t>Option 1: UE location.</w:t>
                            </w:r>
                          </w:p>
                          <w:p w14:paraId="1C036AA6" w14:textId="77777777" w:rsidR="00330E05" w:rsidRPr="00EE3FF7" w:rsidRDefault="00330E05" w:rsidP="00BB29D4">
                            <w:pPr>
                              <w:pStyle w:val="aff0"/>
                              <w:numPr>
                                <w:ilvl w:val="0"/>
                                <w:numId w:val="52"/>
                              </w:numPr>
                              <w:rPr>
                                <w:rFonts w:ascii="Times New Roman" w:eastAsia="Batang" w:hAnsi="Times New Roman" w:cs="Times New Roman"/>
                                <w:sz w:val="20"/>
                                <w:szCs w:val="20"/>
                              </w:rPr>
                            </w:pPr>
                            <w:r w:rsidRPr="00EE3FF7">
                              <w:rPr>
                                <w:rFonts w:ascii="Times New Roman" w:eastAsiaTheme="majorEastAsia" w:hAnsi="Times New Roman" w:cs="Times New Roman"/>
                                <w:sz w:val="20"/>
                                <w:szCs w:val="20"/>
                                <w:lang w:val="en-GB"/>
                              </w:rPr>
                              <w:t>Option 2: UE self-estimated TA (</w:t>
                            </w:r>
                            <m:oMath>
                              <m:sSub>
                                <m:sSubPr>
                                  <m:ctrlPr>
                                    <w:rPr>
                                      <w:rFonts w:ascii="Cambria Math" w:eastAsia="Times New Roman" w:hAnsi="Cambria Math" w:cs="Times New Roman"/>
                                      <w:sz w:val="20"/>
                                      <w:szCs w:val="20"/>
                                    </w:rPr>
                                  </m:ctrlPr>
                                </m:sSubPr>
                                <m:e>
                                  <m:r>
                                    <w:rPr>
                                      <w:rFonts w:ascii="Cambria Math" w:hAnsi="Cambria Math" w:cs="Times New Roman"/>
                                      <w:sz w:val="20"/>
                                      <w:szCs w:val="20"/>
                                    </w:rPr>
                                    <m:t>N</m:t>
                                  </m:r>
                                </m:e>
                                <m:sub>
                                  <m:r>
                                    <m:rPr>
                                      <m:sty m:val="p"/>
                                    </m:rPr>
                                    <w:rPr>
                                      <w:rFonts w:ascii="Cambria Math" w:hAnsi="Cambria Math" w:cs="Times New Roman"/>
                                      <w:sz w:val="20"/>
                                      <w:szCs w:val="20"/>
                                    </w:rPr>
                                    <m:t>TA,UE-specific</m:t>
                                  </m:r>
                                </m:sub>
                              </m:sSub>
                            </m:oMath>
                            <w:r w:rsidRPr="00EE3FF7">
                              <w:rPr>
                                <w:rFonts w:ascii="Times New Roman" w:eastAsiaTheme="majorEastAsia" w:hAnsi="Times New Roman" w:cs="Times New Roman"/>
                                <w:sz w:val="20"/>
                                <w:szCs w:val="20"/>
                                <w:lang w:val="en-GB"/>
                              </w:rPr>
                              <w:t>).</w:t>
                            </w:r>
                          </w:p>
                          <w:p w14:paraId="7B72207A" w14:textId="77777777" w:rsidR="00330E05" w:rsidRPr="00EE3FF7" w:rsidRDefault="00330E05" w:rsidP="00BB29D4">
                            <w:pPr>
                              <w:pStyle w:val="aff0"/>
                              <w:numPr>
                                <w:ilvl w:val="0"/>
                                <w:numId w:val="52"/>
                              </w:numPr>
                              <w:rPr>
                                <w:rFonts w:ascii="Times New Roman" w:eastAsia="Batang" w:hAnsi="Times New Roman" w:cs="Times New Roman"/>
                                <w:sz w:val="20"/>
                                <w:szCs w:val="20"/>
                                <w:lang w:val="en-US"/>
                              </w:rPr>
                            </w:pPr>
                            <w:r w:rsidRPr="00EE3FF7">
                              <w:rPr>
                                <w:rFonts w:ascii="Times New Roman" w:eastAsiaTheme="majorEastAsia" w:hAnsi="Times New Roman" w:cs="Times New Roman"/>
                                <w:sz w:val="20"/>
                                <w:szCs w:val="20"/>
                                <w:lang w:val="en-GB"/>
                              </w:rPr>
                              <w:t xml:space="preserve">Option 3: the difference value (in unit of slot) between </w:t>
                            </w:r>
                            <w:proofErr w:type="spellStart"/>
                            <w:r w:rsidRPr="00EE3FF7">
                              <w:rPr>
                                <w:rFonts w:ascii="Times New Roman" w:hAnsi="Times New Roman" w:cs="Times New Roman"/>
                                <w:sz w:val="20"/>
                                <w:szCs w:val="20"/>
                              </w:rPr>
                              <w:t>K_offset</w:t>
                            </w:r>
                            <w:proofErr w:type="spellEnd"/>
                            <w:r w:rsidRPr="00EE3FF7">
                              <w:rPr>
                                <w:rFonts w:ascii="Times New Roman" w:eastAsiaTheme="majorEastAsia" w:hAnsi="Times New Roman" w:cs="Times New Roman"/>
                                <w:sz w:val="20"/>
                                <w:szCs w:val="20"/>
                                <w:lang w:val="en-GB"/>
                              </w:rPr>
                              <w:t xml:space="preserve"> </w:t>
                            </w:r>
                            <w:r w:rsidRPr="00EE3FF7">
                              <w:rPr>
                                <w:rFonts w:ascii="Times New Roman" w:hAnsi="Times New Roman" w:cs="Times New Roman"/>
                                <w:sz w:val="20"/>
                                <w:szCs w:val="20"/>
                              </w:rPr>
                              <w:t xml:space="preserve">signaled in system information and a UE specific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as suggest by UE.</w:t>
                            </w:r>
                          </w:p>
                          <w:p w14:paraId="3369FFF0"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hAnsi="Times New Roman" w:cs="Times New Roman"/>
                                <w:b/>
                                <w:bCs/>
                                <w:sz w:val="20"/>
                                <w:szCs w:val="20"/>
                              </w:rPr>
                              <w:t>[Apple]</w:t>
                            </w:r>
                          </w:p>
                          <w:p w14:paraId="59C48113"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2:</w:t>
                            </w:r>
                            <w:r w:rsidRPr="00EE3FF7">
                              <w:rPr>
                                <w:rFonts w:ascii="Times New Roman" w:hAnsi="Times New Roman" w:cs="Times New Roman"/>
                                <w:sz w:val="20"/>
                                <w:szCs w:val="20"/>
                              </w:rPr>
                              <w:t xml:space="preserve"> For signaling of updating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E3FF7">
                              <w:rPr>
                                <w:rFonts w:ascii="Times New Roman" w:hAnsi="Times New Roman" w:cs="Times New Roman"/>
                                <w:sz w:val="20"/>
                                <w:szCs w:val="20"/>
                              </w:rPr>
                              <w:t xml:space="preserve"> after initial access, both RRC reconfiguration and MAC CE are supported. </w:t>
                            </w:r>
                          </w:p>
                          <w:p w14:paraId="4CBE0085"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3:</w:t>
                            </w:r>
                            <w:r w:rsidRPr="00EE3FF7">
                              <w:rPr>
                                <w:rFonts w:ascii="Times New Roman" w:hAnsi="Times New Roman" w:cs="Times New Roman"/>
                                <w:sz w:val="20"/>
                                <w:szCs w:val="20"/>
                              </w:rPr>
                              <w:t xml:space="preserve"> Consider the triggering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E3FF7">
                              <w:rPr>
                                <w:rFonts w:ascii="Times New Roman" w:hAnsi="Times New Roman" w:cs="Times New Roman"/>
                                <w:sz w:val="20"/>
                                <w:szCs w:val="20"/>
                              </w:rPr>
                              <w:t xml:space="preserve"> update is initiated by UE.</w:t>
                            </w:r>
                          </w:p>
                          <w:p w14:paraId="7B537E94"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hAnsi="Times New Roman" w:cs="Times New Roman"/>
                                <w:b/>
                                <w:bCs/>
                                <w:sz w:val="20"/>
                                <w:szCs w:val="20"/>
                              </w:rPr>
                              <w:t>[CAICT]</w:t>
                            </w:r>
                          </w:p>
                          <w:p w14:paraId="61CFDEC0" w14:textId="5C0D0A5D" w:rsidR="00330E05" w:rsidRPr="00EE3FF7"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 xml:space="preserve">Proposal 1: Updating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E3FF7">
                              <w:rPr>
                                <w:rFonts w:ascii="Times New Roman" w:hAnsi="Times New Roman" w:cs="Times New Roman"/>
                                <w:sz w:val="20"/>
                                <w:szCs w:val="20"/>
                              </w:rPr>
                              <w:t xml:space="preserve"> with MAC CE after initial access. </w:t>
                            </w:r>
                          </w:p>
                          <w:p w14:paraId="742B7A19" w14:textId="77777777" w:rsidR="00330E05" w:rsidRPr="00CE3725" w:rsidRDefault="00330E05" w:rsidP="00191A58">
                            <w:pPr>
                              <w:rPr>
                                <w:rFonts w:ascii="Times New Roman" w:eastAsiaTheme="majorEastAsia" w:hAnsi="Times New Roman" w:cs="Times New Roman"/>
                                <w:sz w:val="20"/>
                                <w:szCs w:val="20"/>
                              </w:rPr>
                            </w:pPr>
                          </w:p>
                          <w:p w14:paraId="42F7F5A3" w14:textId="77777777" w:rsidR="00330E05" w:rsidRPr="00EE3FF7" w:rsidRDefault="00330E05" w:rsidP="00191A58">
                            <w:pPr>
                              <w:spacing w:before="60" w:after="60" w:line="288" w:lineRule="auto"/>
                              <w:rPr>
                                <w:rFonts w:ascii="Times New Roman" w:eastAsia="Malgun Gothic" w:hAnsi="Times New Roman" w:cs="Times New Roman"/>
                                <w:sz w:val="20"/>
                                <w:szCs w:val="20"/>
                              </w:rPr>
                            </w:pPr>
                          </w:p>
                          <w:p w14:paraId="3D973F10" w14:textId="77777777" w:rsidR="00330E05" w:rsidRPr="00EE3FF7" w:rsidRDefault="00330E05" w:rsidP="00191A58">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[Nokia/NSB]</w:t>
                      </w:r>
                    </w:p>
                    <w:p w14:paraId="28EB8AF3"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 xml:space="preserve">Proposal 1: RAN 1 to </w:t>
                      </w:r>
                      <w:proofErr w:type="spellStart"/>
                      <w:r w:rsidRPr="00EE3FF7">
                        <w:rPr>
                          <w:rFonts w:ascii="Times New Roman" w:hAnsi="Times New Roman" w:cs="Times New Roman"/>
                          <w:sz w:val="20"/>
                          <w:szCs w:val="20"/>
                        </w:rPr>
                        <w:t>downselect</w:t>
                      </w:r>
                      <w:proofErr w:type="spellEnd"/>
                      <w:r w:rsidRPr="00EE3FF7">
                        <w:rPr>
                          <w:rFonts w:ascii="Times New Roman" w:hAnsi="Times New Roman" w:cs="Times New Roman"/>
                          <w:sz w:val="20"/>
                          <w:szCs w:val="20"/>
                        </w:rPr>
                        <w:t xml:space="preserve"> the type of messages that update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w:t>
                      </w:r>
                    </w:p>
                    <w:p w14:paraId="567E21C3"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 xml:space="preserve">Proposal 2: Updates on individual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values are provided by MAC-CE.</w:t>
                      </w:r>
                    </w:p>
                    <w:p w14:paraId="788D330A"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 xml:space="preserve">Proposal 3: A new MAC-CE message to be designed for covering per-UE individual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updates.</w:t>
                      </w:r>
                    </w:p>
                    <w:p w14:paraId="24914675"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[ZTE]</w:t>
                      </w:r>
                    </w:p>
                    <w:p w14:paraId="1932B15C" w14:textId="77777777" w:rsidR="00330E05" w:rsidRDefault="00330E05" w:rsidP="00EE3FF7">
                      <w:pPr>
                        <w:rPr>
                          <w:rFonts w:ascii="Times New Roman" w:eastAsia="Batang" w:hAnsi="Times New Roman" w:cs="Times New Roman"/>
                          <w:sz w:val="20"/>
                          <w:szCs w:val="20"/>
                        </w:rPr>
                      </w:pPr>
                      <w:r w:rsidRPr="00EE3FF7">
                        <w:rPr>
                          <w:rFonts w:ascii="Times New Roman" w:eastAsia="Times New Roman" w:hAnsi="Times New Roman" w:cs="Times New Roman"/>
                          <w:sz w:val="20"/>
                          <w:szCs w:val="20"/>
                          <w:lang w:eastAsia="en-US"/>
                        </w:rPr>
                        <w:t>Proposal</w:t>
                      </w:r>
                      <w:r w:rsidRPr="00EE3FF7">
                        <w:rPr>
                          <w:rFonts w:ascii="Times New Roman" w:hAnsi="Times New Roman" w:cs="Times New Roman"/>
                          <w:sz w:val="20"/>
                          <w:szCs w:val="20"/>
                        </w:rPr>
                        <w:t>-</w:t>
                      </w:r>
                      <w:r w:rsidRPr="00EE3FF7">
                        <w:rPr>
                          <w:rFonts w:ascii="Times New Roman" w:eastAsia="Times New Roman" w:hAnsi="Times New Roman" w:cs="Times New Roman"/>
                          <w:sz w:val="20"/>
                          <w:szCs w:val="20"/>
                          <w:lang w:eastAsia="en-US"/>
                        </w:rPr>
                        <w:t xml:space="preserve">2: For 2-step RACH, a refined value of </w:t>
                      </w:r>
                      <w:proofErr w:type="spellStart"/>
                      <w:r w:rsidRPr="00EE3FF7">
                        <w:rPr>
                          <w:rFonts w:ascii="Times New Roman" w:eastAsia="Times New Roman" w:hAnsi="Times New Roman" w:cs="Times New Roman"/>
                          <w:sz w:val="20"/>
                          <w:szCs w:val="20"/>
                          <w:lang w:eastAsia="en-US"/>
                        </w:rPr>
                        <w:t>K_offset</w:t>
                      </w:r>
                      <w:proofErr w:type="spellEnd"/>
                      <w:r w:rsidRPr="00EE3FF7">
                        <w:rPr>
                          <w:rFonts w:ascii="Times New Roman" w:eastAsia="Times New Roman" w:hAnsi="Times New Roman" w:cs="Times New Roman"/>
                          <w:sz w:val="20"/>
                          <w:szCs w:val="20"/>
                          <w:lang w:eastAsia="en-US"/>
                        </w:rPr>
                        <w:t xml:space="preserve"> can be directly configured for a UE if corresponding TA is conveyed in the Msg-A transmission.</w:t>
                      </w:r>
                    </w:p>
                    <w:p w14:paraId="05D6A073"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lang w:val="en-GB"/>
                        </w:rPr>
                        <w:t>Proposal</w:t>
                      </w:r>
                      <w:r w:rsidRPr="00EE3FF7">
                        <w:rPr>
                          <w:rFonts w:ascii="Times New Roman" w:hAnsi="Times New Roman" w:cs="Times New Roman"/>
                          <w:sz w:val="20"/>
                          <w:szCs w:val="20"/>
                        </w:rPr>
                        <w:t>-3</w:t>
                      </w:r>
                      <w:r w:rsidRPr="00EE3FF7">
                        <w:rPr>
                          <w:rFonts w:ascii="Times New Roman" w:hAnsi="Times New Roman" w:cs="Times New Roman"/>
                          <w:sz w:val="20"/>
                          <w:szCs w:val="20"/>
                          <w:lang w:val="en-GB"/>
                        </w:rPr>
                        <w:t xml:space="preserve">: To enable the updates of </w:t>
                      </w:r>
                      <w:proofErr w:type="spellStart"/>
                      <w:r w:rsidRPr="00EE3FF7">
                        <w:rPr>
                          <w:rFonts w:ascii="Times New Roman" w:hAnsi="Times New Roman" w:cs="Times New Roman"/>
                          <w:sz w:val="20"/>
                          <w:szCs w:val="20"/>
                          <w:lang w:val="en-GB"/>
                        </w:rPr>
                        <w:t>K_offset</w:t>
                      </w:r>
                      <w:proofErr w:type="spellEnd"/>
                      <w:r w:rsidRPr="00EE3FF7">
                        <w:rPr>
                          <w:rFonts w:ascii="Times New Roman" w:hAnsi="Times New Roman" w:cs="Times New Roman"/>
                          <w:sz w:val="20"/>
                          <w:szCs w:val="20"/>
                          <w:lang w:val="en-GB"/>
                        </w:rPr>
                        <w:t xml:space="preserve"> in UE specific way, the full TA report should be supported by both </w:t>
                      </w:r>
                      <w:proofErr w:type="spellStart"/>
                      <w:r w:rsidRPr="00EE3FF7">
                        <w:rPr>
                          <w:rFonts w:ascii="Times New Roman" w:hAnsi="Times New Roman" w:cs="Times New Roman"/>
                          <w:sz w:val="20"/>
                          <w:szCs w:val="20"/>
                          <w:lang w:val="en-GB"/>
                        </w:rPr>
                        <w:t>Msg</w:t>
                      </w:r>
                      <w:proofErr w:type="spellEnd"/>
                      <w:r w:rsidRPr="00EE3FF7">
                        <w:rPr>
                          <w:rFonts w:ascii="Times New Roman" w:hAnsi="Times New Roman" w:cs="Times New Roman"/>
                          <w:sz w:val="20"/>
                          <w:szCs w:val="20"/>
                          <w:lang w:val="en-GB"/>
                        </w:rPr>
                        <w:t>-A and periodically PUSCH.</w:t>
                      </w:r>
                    </w:p>
                    <w:p w14:paraId="5BAA26CA"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Proposal-4</w:t>
                      </w:r>
                      <w:r w:rsidRPr="00EE3FF7">
                        <w:rPr>
                          <w:rFonts w:ascii="Times New Roman" w:eastAsia="Calibri" w:hAnsi="Times New Roman" w:cs="Times New Roman"/>
                          <w:sz w:val="20"/>
                          <w:szCs w:val="20"/>
                          <w:lang w:eastAsia="en-US"/>
                        </w:rPr>
                        <w:t>:</w:t>
                      </w:r>
                      <w:r w:rsidRPr="00EE3FF7">
                        <w:rPr>
                          <w:rFonts w:ascii="Times New Roman" w:hAnsi="Times New Roman" w:cs="Times New Roman"/>
                          <w:sz w:val="20"/>
                          <w:szCs w:val="20"/>
                        </w:rPr>
                        <w:t xml:space="preserve"> MAC CE is preferable as a quick network indication to update from cell specific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to UE specific _offset.</w:t>
                      </w:r>
                    </w:p>
                    <w:p w14:paraId="16D92CF5"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Proposal-5</w:t>
                      </w:r>
                      <w:r w:rsidRPr="00EE3FF7">
                        <w:rPr>
                          <w:rFonts w:ascii="Times New Roman" w:eastAsia="Calibri" w:hAnsi="Times New Roman" w:cs="Times New Roman"/>
                          <w:sz w:val="20"/>
                          <w:szCs w:val="20"/>
                          <w:lang w:eastAsia="en-US"/>
                        </w:rPr>
                        <w:t>:</w:t>
                      </w:r>
                      <w:r w:rsidRPr="00EE3FF7">
                        <w:rPr>
                          <w:rFonts w:ascii="Times New Roman" w:hAnsi="Times New Roman" w:cs="Times New Roman"/>
                          <w:sz w:val="20"/>
                          <w:szCs w:val="20"/>
                        </w:rPr>
                        <w:t xml:space="preserve"> Update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via indicating an adjustment value should be supported.</w:t>
                      </w:r>
                    </w:p>
                    <w:p w14:paraId="5EADEC0B"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[Panasonic]</w:t>
                      </w:r>
                    </w:p>
                    <w:p w14:paraId="20ED52B6"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lang w:eastAsia="ja-JP"/>
                        </w:rPr>
                        <w:t xml:space="preserve">Proposal 2: Support both RRC reconfiguration and MAC CE for the update of </w:t>
                      </w:r>
                      <w:proofErr w:type="spellStart"/>
                      <w:r w:rsidRPr="00EE3FF7">
                        <w:rPr>
                          <w:rFonts w:ascii="Times New Roman" w:hAnsi="Times New Roman" w:cs="Times New Roman"/>
                          <w:sz w:val="20"/>
                          <w:szCs w:val="20"/>
                          <w:lang w:eastAsia="ja-JP"/>
                        </w:rPr>
                        <w:t>Koffset</w:t>
                      </w:r>
                      <w:proofErr w:type="spellEnd"/>
                      <w:r w:rsidRPr="00EE3FF7">
                        <w:rPr>
                          <w:rFonts w:ascii="Times New Roman" w:hAnsi="Times New Roman" w:cs="Times New Roman"/>
                          <w:sz w:val="20"/>
                          <w:szCs w:val="20"/>
                          <w:lang w:eastAsia="ja-JP"/>
                        </w:rPr>
                        <w:t xml:space="preserve">. Relative indication should be used for MAC CE. </w:t>
                      </w:r>
                    </w:p>
                    <w:p w14:paraId="0246023E"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lang w:eastAsia="ja-JP"/>
                        </w:rPr>
                        <w:t xml:space="preserve">Proposal 4: In order to determine UE specific </w:t>
                      </w:r>
                      <w:proofErr w:type="spellStart"/>
                      <w:r w:rsidRPr="00EE3FF7">
                        <w:rPr>
                          <w:rFonts w:ascii="Times New Roman" w:hAnsi="Times New Roman" w:cs="Times New Roman"/>
                          <w:sz w:val="20"/>
                          <w:szCs w:val="20"/>
                          <w:lang w:eastAsia="ja-JP"/>
                        </w:rPr>
                        <w:t>Koffset</w:t>
                      </w:r>
                      <w:proofErr w:type="spellEnd"/>
                      <w:r w:rsidRPr="00EE3FF7">
                        <w:rPr>
                          <w:rFonts w:ascii="Times New Roman" w:hAnsi="Times New Roman" w:cs="Times New Roman"/>
                          <w:sz w:val="20"/>
                          <w:szCs w:val="20"/>
                          <w:lang w:eastAsia="ja-JP"/>
                        </w:rPr>
                        <w:t xml:space="preserve">, UE location report should be utilized if available. If it is not available, UE report of a </w:t>
                      </w:r>
                      <w:proofErr w:type="gramStart"/>
                      <w:r w:rsidRPr="00EE3FF7">
                        <w:rPr>
                          <w:rFonts w:ascii="Times New Roman" w:hAnsi="Times New Roman" w:cs="Times New Roman"/>
                          <w:sz w:val="20"/>
                          <w:szCs w:val="20"/>
                          <w:lang w:eastAsia="ja-JP"/>
                        </w:rPr>
                        <w:t>coarse</w:t>
                      </w:r>
                      <w:proofErr w:type="gramEnd"/>
                      <w:r w:rsidRPr="00EE3FF7">
                        <w:rPr>
                          <w:rFonts w:ascii="Times New Roman" w:hAnsi="Times New Roman" w:cs="Times New Roman"/>
                          <w:sz w:val="20"/>
                          <w:szCs w:val="20"/>
                          <w:lang w:eastAsia="ja-JP"/>
                        </w:rPr>
                        <w:t xml:space="preserve"> RTT value should be specified. </w:t>
                      </w:r>
                    </w:p>
                    <w:p w14:paraId="7C808DE8"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[NTT Docomo]</w:t>
                      </w:r>
                    </w:p>
                    <w:p w14:paraId="67992D67" w14:textId="77777777" w:rsidR="00330E05" w:rsidRDefault="00330E05" w:rsidP="00EE3FF7">
                      <w:pPr>
                        <w:rPr>
                          <w:rFonts w:ascii="Times New Roman" w:eastAsia="Batang" w:hAnsi="Times New Roman" w:cs="Times New Roman"/>
                          <w:sz w:val="20"/>
                          <w:szCs w:val="20"/>
                        </w:rPr>
                      </w:pPr>
                      <w:r w:rsidRPr="00EE3FF7">
                        <w:rPr>
                          <w:rFonts w:ascii="Times New Roman" w:eastAsia="Yu Mincho" w:hAnsi="Times New Roman" w:cs="Times New Roman"/>
                          <w:sz w:val="20"/>
                          <w:szCs w:val="20"/>
                          <w:u w:val="single"/>
                        </w:rPr>
                        <w:t>Proposal 3</w:t>
                      </w:r>
                      <w:r w:rsidRPr="00EE3FF7">
                        <w:rPr>
                          <w:rFonts w:ascii="Times New Roman" w:eastAsia="Yu Mincho" w:hAnsi="Times New Roman" w:cs="Times New Roman"/>
                          <w:sz w:val="20"/>
                          <w:szCs w:val="20"/>
                        </w:rPr>
                        <w:t xml:space="preserve">: </w:t>
                      </w:r>
                      <w:proofErr w:type="gramStart"/>
                      <w:r w:rsidRPr="00EE3FF7">
                        <w:rPr>
                          <w:rFonts w:ascii="Times New Roman" w:eastAsia="Yu Mincho" w:hAnsi="Times New Roman" w:cs="Times New Roman"/>
                          <w:sz w:val="20"/>
                          <w:szCs w:val="20"/>
                        </w:rPr>
                        <w:t>A</w:t>
                      </w:r>
                      <w:proofErr w:type="gramEnd"/>
                      <w:r w:rsidRPr="00EE3FF7">
                        <w:rPr>
                          <w:rFonts w:ascii="Times New Roman" w:eastAsia="Yu Mincho" w:hAnsi="Times New Roman" w:cs="Times New Roman"/>
                          <w:sz w:val="20"/>
                          <w:szCs w:val="20"/>
                        </w:rPr>
                        <w:t xml:space="preserve"> RRC parameter to configure UE-specific </w:t>
                      </w:r>
                      <w:proofErr w:type="spellStart"/>
                      <w:r w:rsidRPr="00EE3FF7">
                        <w:rPr>
                          <w:rFonts w:ascii="Times New Roman" w:eastAsia="Yu Mincho" w:hAnsi="Times New Roman" w:cs="Times New Roman"/>
                          <w:sz w:val="20"/>
                          <w:szCs w:val="20"/>
                        </w:rPr>
                        <w:t>K_offset</w:t>
                      </w:r>
                      <w:proofErr w:type="spellEnd"/>
                      <w:r w:rsidRPr="00EE3FF7">
                        <w:rPr>
                          <w:rFonts w:ascii="Times New Roman" w:eastAsia="Yu Mincho" w:hAnsi="Times New Roman" w:cs="Times New Roman"/>
                          <w:sz w:val="20"/>
                          <w:szCs w:val="20"/>
                        </w:rPr>
                        <w:t>.</w:t>
                      </w:r>
                    </w:p>
                    <w:p w14:paraId="050AC4F9" w14:textId="77777777" w:rsidR="00330E05" w:rsidRPr="00EE3FF7" w:rsidRDefault="00330E05" w:rsidP="00BB29D4">
                      <w:pPr>
                        <w:pStyle w:val="aff0"/>
                        <w:numPr>
                          <w:ilvl w:val="0"/>
                          <w:numId w:val="51"/>
                        </w:numPr>
                        <w:rPr>
                          <w:rFonts w:ascii="Times New Roman" w:eastAsia="Batang" w:hAnsi="Times New Roman" w:cs="Times New Roman"/>
                          <w:sz w:val="20"/>
                          <w:szCs w:val="20"/>
                        </w:rPr>
                      </w:pPr>
                      <w:r w:rsidRPr="00EE3FF7">
                        <w:rPr>
                          <w:rFonts w:ascii="Times New Roman" w:eastAsia="Yu Mincho" w:hAnsi="Times New Roman" w:cs="Times New Roman"/>
                          <w:sz w:val="20"/>
                          <w:szCs w:val="20"/>
                        </w:rPr>
                        <w:t xml:space="preserve">If this parameter is provided, the UE uses the parameter as </w:t>
                      </w:r>
                      <w:proofErr w:type="spellStart"/>
                      <w:r w:rsidRPr="00EE3FF7">
                        <w:rPr>
                          <w:rFonts w:ascii="Times New Roman" w:eastAsia="Yu Mincho" w:hAnsi="Times New Roman" w:cs="Times New Roman"/>
                          <w:sz w:val="20"/>
                          <w:szCs w:val="20"/>
                        </w:rPr>
                        <w:t>K_offset</w:t>
                      </w:r>
                      <w:proofErr w:type="spellEnd"/>
                      <w:r w:rsidRPr="00EE3FF7">
                        <w:rPr>
                          <w:rFonts w:ascii="Times New Roman" w:eastAsia="Yu Mincho" w:hAnsi="Times New Roman" w:cs="Times New Roman"/>
                          <w:sz w:val="20"/>
                          <w:szCs w:val="20"/>
                        </w:rPr>
                        <w:t>.</w:t>
                      </w:r>
                    </w:p>
                    <w:p w14:paraId="0B04B639" w14:textId="77777777" w:rsidR="00330E05" w:rsidRPr="00EE3FF7" w:rsidRDefault="00330E05" w:rsidP="00BB29D4">
                      <w:pPr>
                        <w:pStyle w:val="aff0"/>
                        <w:numPr>
                          <w:ilvl w:val="0"/>
                          <w:numId w:val="51"/>
                        </w:numPr>
                        <w:rPr>
                          <w:rFonts w:ascii="Times New Roman" w:eastAsia="Batang" w:hAnsi="Times New Roman" w:cs="Times New Roman"/>
                          <w:sz w:val="20"/>
                          <w:szCs w:val="20"/>
                        </w:rPr>
                      </w:pPr>
                      <w:r w:rsidRPr="00EE3FF7">
                        <w:rPr>
                          <w:rFonts w:ascii="Times New Roman" w:eastAsia="Yu Mincho" w:hAnsi="Times New Roman" w:cs="Times New Roman"/>
                          <w:sz w:val="20"/>
                          <w:szCs w:val="20"/>
                        </w:rPr>
                        <w:t xml:space="preserve">Otherwise, the UE uses </w:t>
                      </w:r>
                      <w:proofErr w:type="spellStart"/>
                      <w:r w:rsidRPr="00EE3FF7">
                        <w:rPr>
                          <w:rFonts w:ascii="Times New Roman" w:eastAsia="Yu Mincho" w:hAnsi="Times New Roman" w:cs="Times New Roman"/>
                          <w:sz w:val="20"/>
                          <w:szCs w:val="20"/>
                        </w:rPr>
                        <w:t>K_offset</w:t>
                      </w:r>
                      <w:proofErr w:type="spellEnd"/>
                      <w:r w:rsidRPr="00EE3FF7">
                        <w:rPr>
                          <w:rFonts w:ascii="Times New Roman" w:eastAsia="Yu Mincho" w:hAnsi="Times New Roman" w:cs="Times New Roman"/>
                          <w:sz w:val="20"/>
                          <w:szCs w:val="20"/>
                        </w:rPr>
                        <w:t xml:space="preserve"> provided in initial access.</w:t>
                      </w:r>
                    </w:p>
                    <w:p w14:paraId="1FF054A9"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[CMCC]</w:t>
                      </w:r>
                    </w:p>
                    <w:p w14:paraId="4FB48927"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1:</w:t>
                      </w:r>
                      <w:r w:rsidRPr="00EE3FF7">
                        <w:rPr>
                          <w:rFonts w:ascii="Times New Roman" w:hAnsi="Times New Roman" w:cs="Times New Roman"/>
                          <w:sz w:val="20"/>
                          <w:szCs w:val="20"/>
                        </w:rPr>
                        <w:t xml:space="preserve"> Regarding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update after initial access, both Option 1 (RRC reconfiguration) and Option 2 (MAC CE) can be supported.</w:t>
                      </w:r>
                    </w:p>
                    <w:p w14:paraId="3D45CB41"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2:</w:t>
                      </w:r>
                      <w:r w:rsidRPr="00EE3FF7">
                        <w:rPr>
                          <w:rFonts w:ascii="Times New Roman" w:hAnsi="Times New Roman" w:cs="Times New Roman"/>
                          <w:sz w:val="20"/>
                          <w:szCs w:val="20"/>
                        </w:rPr>
                        <w:t xml:space="preserve"> If further down-selection is needed, Option 2 (MAC CE) is preferred for universality.</w:t>
                      </w:r>
                    </w:p>
                    <w:p w14:paraId="307F73FF"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4:</w:t>
                      </w:r>
                      <w:r w:rsidRPr="00EE3FF7">
                        <w:rPr>
                          <w:rFonts w:ascii="Times New Roman" w:hAnsi="Times New Roman" w:cs="Times New Roman"/>
                          <w:sz w:val="20"/>
                          <w:szCs w:val="20"/>
                        </w:rPr>
                        <w:t xml:space="preserve"> </w:t>
                      </w:r>
                      <w:r w:rsidRPr="00EE3FF7">
                        <w:rPr>
                          <w:rFonts w:ascii="Times New Roman" w:eastAsiaTheme="majorEastAsia" w:hAnsi="Times New Roman" w:cs="Times New Roman"/>
                          <w:sz w:val="20"/>
                          <w:szCs w:val="20"/>
                          <w:lang w:val="en-GB"/>
                        </w:rPr>
                        <w:t xml:space="preserve">RAN1 to further study the details of </w:t>
                      </w:r>
                      <w:r w:rsidRPr="00EE3FF7">
                        <w:rPr>
                          <w:rFonts w:ascii="Times New Roman" w:hAnsi="Times New Roman" w:cs="Times New Roman"/>
                          <w:sz w:val="20"/>
                          <w:szCs w:val="20"/>
                        </w:rPr>
                        <w:t xml:space="preserve">UE reporting TA related information to facilitate network updating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after initial access</w:t>
                      </w:r>
                      <w:r w:rsidRPr="00EE3FF7">
                        <w:rPr>
                          <w:rFonts w:ascii="Times New Roman" w:eastAsiaTheme="majorEastAsia" w:hAnsi="Times New Roman" w:cs="Times New Roman"/>
                          <w:sz w:val="20"/>
                          <w:szCs w:val="20"/>
                          <w:lang w:val="en-GB"/>
                        </w:rPr>
                        <w:t>. The following reporting information can be further studied.</w:t>
                      </w:r>
                    </w:p>
                    <w:p w14:paraId="68E2372C" w14:textId="77777777" w:rsidR="00330E05" w:rsidRPr="00EE3FF7" w:rsidRDefault="00330E05" w:rsidP="00BB29D4">
                      <w:pPr>
                        <w:pStyle w:val="aff0"/>
                        <w:numPr>
                          <w:ilvl w:val="0"/>
                          <w:numId w:val="52"/>
                        </w:numPr>
                        <w:rPr>
                          <w:rFonts w:ascii="Times New Roman" w:eastAsia="Batang" w:hAnsi="Times New Roman" w:cs="Times New Roman"/>
                          <w:sz w:val="20"/>
                          <w:szCs w:val="20"/>
                        </w:rPr>
                      </w:pPr>
                      <w:r w:rsidRPr="00EE3FF7">
                        <w:rPr>
                          <w:rFonts w:ascii="Times New Roman" w:eastAsiaTheme="majorEastAsia" w:hAnsi="Times New Roman" w:cs="Times New Roman"/>
                          <w:sz w:val="20"/>
                          <w:szCs w:val="20"/>
                          <w:lang w:val="en-GB"/>
                        </w:rPr>
                        <w:t>Option 1: UE location.</w:t>
                      </w:r>
                    </w:p>
                    <w:p w14:paraId="1C036AA6" w14:textId="77777777" w:rsidR="00330E05" w:rsidRPr="00EE3FF7" w:rsidRDefault="00330E05" w:rsidP="00BB29D4">
                      <w:pPr>
                        <w:pStyle w:val="aff0"/>
                        <w:numPr>
                          <w:ilvl w:val="0"/>
                          <w:numId w:val="52"/>
                        </w:numPr>
                        <w:rPr>
                          <w:rFonts w:ascii="Times New Roman" w:eastAsia="Batang" w:hAnsi="Times New Roman" w:cs="Times New Roman"/>
                          <w:sz w:val="20"/>
                          <w:szCs w:val="20"/>
                        </w:rPr>
                      </w:pPr>
                      <w:r w:rsidRPr="00EE3FF7">
                        <w:rPr>
                          <w:rFonts w:ascii="Times New Roman" w:eastAsiaTheme="majorEastAsia" w:hAnsi="Times New Roman" w:cs="Times New Roman"/>
                          <w:sz w:val="20"/>
                          <w:szCs w:val="20"/>
                          <w:lang w:val="en-GB"/>
                        </w:rPr>
                        <w:t>Option 2: UE self-estimated TA (</w:t>
                      </w:r>
                      <m:oMath>
                        <m:sSub>
                          <m:sSubPr>
                            <m:ctrlPr>
                              <w:rPr>
                                <w:rFonts w:ascii="Cambria Math" w:eastAsia="Times New Roman" w:hAnsi="Cambria Math" w:cs="Times New Roman"/>
                                <w:sz w:val="20"/>
                                <w:szCs w:val="20"/>
                              </w:rPr>
                            </m:ctrlPr>
                          </m:sSubPr>
                          <m:e>
                            <m:r>
                              <w:rPr>
                                <w:rFonts w:ascii="Cambria Math" w:hAnsi="Cambria Math" w:cs="Times New Roman"/>
                                <w:sz w:val="20"/>
                                <w:szCs w:val="20"/>
                              </w:rPr>
                              <m:t>N</m:t>
                            </m:r>
                          </m:e>
                          <m:sub>
                            <m:r>
                              <m:rPr>
                                <m:sty m:val="p"/>
                              </m:rPr>
                              <w:rPr>
                                <w:rFonts w:ascii="Cambria Math" w:hAnsi="Cambria Math" w:cs="Times New Roman"/>
                                <w:sz w:val="20"/>
                                <w:szCs w:val="20"/>
                              </w:rPr>
                              <m:t>TA,UE-specific</m:t>
                            </m:r>
                          </m:sub>
                        </m:sSub>
                      </m:oMath>
                      <w:r w:rsidRPr="00EE3FF7">
                        <w:rPr>
                          <w:rFonts w:ascii="Times New Roman" w:eastAsiaTheme="majorEastAsia" w:hAnsi="Times New Roman" w:cs="Times New Roman"/>
                          <w:sz w:val="20"/>
                          <w:szCs w:val="20"/>
                          <w:lang w:val="en-GB"/>
                        </w:rPr>
                        <w:t>).</w:t>
                      </w:r>
                    </w:p>
                    <w:p w14:paraId="7B72207A" w14:textId="77777777" w:rsidR="00330E05" w:rsidRPr="00EE3FF7" w:rsidRDefault="00330E05" w:rsidP="00BB29D4">
                      <w:pPr>
                        <w:pStyle w:val="aff0"/>
                        <w:numPr>
                          <w:ilvl w:val="0"/>
                          <w:numId w:val="52"/>
                        </w:numPr>
                        <w:rPr>
                          <w:rFonts w:ascii="Times New Roman" w:eastAsia="Batang" w:hAnsi="Times New Roman" w:cs="Times New Roman"/>
                          <w:sz w:val="20"/>
                          <w:szCs w:val="20"/>
                          <w:lang w:val="en-US"/>
                        </w:rPr>
                      </w:pPr>
                      <w:r w:rsidRPr="00EE3FF7">
                        <w:rPr>
                          <w:rFonts w:ascii="Times New Roman" w:eastAsiaTheme="majorEastAsia" w:hAnsi="Times New Roman" w:cs="Times New Roman"/>
                          <w:sz w:val="20"/>
                          <w:szCs w:val="20"/>
                          <w:lang w:val="en-GB"/>
                        </w:rPr>
                        <w:t xml:space="preserve">Option 3: the difference value (in unit of slot) between </w:t>
                      </w:r>
                      <w:proofErr w:type="spellStart"/>
                      <w:r w:rsidRPr="00EE3FF7">
                        <w:rPr>
                          <w:rFonts w:ascii="Times New Roman" w:hAnsi="Times New Roman" w:cs="Times New Roman"/>
                          <w:sz w:val="20"/>
                          <w:szCs w:val="20"/>
                        </w:rPr>
                        <w:t>K_offset</w:t>
                      </w:r>
                      <w:proofErr w:type="spellEnd"/>
                      <w:r w:rsidRPr="00EE3FF7">
                        <w:rPr>
                          <w:rFonts w:ascii="Times New Roman" w:eastAsiaTheme="majorEastAsia" w:hAnsi="Times New Roman" w:cs="Times New Roman"/>
                          <w:sz w:val="20"/>
                          <w:szCs w:val="20"/>
                          <w:lang w:val="en-GB"/>
                        </w:rPr>
                        <w:t xml:space="preserve"> </w:t>
                      </w:r>
                      <w:r w:rsidRPr="00EE3FF7">
                        <w:rPr>
                          <w:rFonts w:ascii="Times New Roman" w:hAnsi="Times New Roman" w:cs="Times New Roman"/>
                          <w:sz w:val="20"/>
                          <w:szCs w:val="20"/>
                        </w:rPr>
                        <w:t xml:space="preserve">signaled in system information and a UE specific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as suggest by UE.</w:t>
                      </w:r>
                    </w:p>
                    <w:p w14:paraId="3369FFF0"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hAnsi="Times New Roman" w:cs="Times New Roman"/>
                          <w:b/>
                          <w:bCs/>
                          <w:sz w:val="20"/>
                          <w:szCs w:val="20"/>
                        </w:rPr>
                        <w:t>[Apple]</w:t>
                      </w:r>
                    </w:p>
                    <w:p w14:paraId="59C48113"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2:</w:t>
                      </w:r>
                      <w:r w:rsidRPr="00EE3FF7">
                        <w:rPr>
                          <w:rFonts w:ascii="Times New Roman" w:hAnsi="Times New Roman" w:cs="Times New Roman"/>
                          <w:sz w:val="20"/>
                          <w:szCs w:val="20"/>
                        </w:rPr>
                        <w:t xml:space="preserve"> For signaling of updating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E3FF7">
                        <w:rPr>
                          <w:rFonts w:ascii="Times New Roman" w:hAnsi="Times New Roman" w:cs="Times New Roman"/>
                          <w:sz w:val="20"/>
                          <w:szCs w:val="20"/>
                        </w:rPr>
                        <w:t xml:space="preserve"> after initial access, both RRC reconfiguration and MAC CE are supported. </w:t>
                      </w:r>
                    </w:p>
                    <w:p w14:paraId="4CBE0085"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3:</w:t>
                      </w:r>
                      <w:r w:rsidRPr="00EE3FF7">
                        <w:rPr>
                          <w:rFonts w:ascii="Times New Roman" w:hAnsi="Times New Roman" w:cs="Times New Roman"/>
                          <w:sz w:val="20"/>
                          <w:szCs w:val="20"/>
                        </w:rPr>
                        <w:t xml:space="preserve"> Consider the triggering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E3FF7">
                        <w:rPr>
                          <w:rFonts w:ascii="Times New Roman" w:hAnsi="Times New Roman" w:cs="Times New Roman"/>
                          <w:sz w:val="20"/>
                          <w:szCs w:val="20"/>
                        </w:rPr>
                        <w:t xml:space="preserve"> update is initiated by UE.</w:t>
                      </w:r>
                    </w:p>
                    <w:p w14:paraId="7B537E94"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hAnsi="Times New Roman" w:cs="Times New Roman"/>
                          <w:b/>
                          <w:bCs/>
                          <w:sz w:val="20"/>
                          <w:szCs w:val="20"/>
                        </w:rPr>
                        <w:t>[CAICT]</w:t>
                      </w:r>
                    </w:p>
                    <w:p w14:paraId="61CFDEC0" w14:textId="5C0D0A5D" w:rsidR="00330E05" w:rsidRPr="00EE3FF7"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 xml:space="preserve">Proposal 1: Updating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E3FF7">
                        <w:rPr>
                          <w:rFonts w:ascii="Times New Roman" w:hAnsi="Times New Roman" w:cs="Times New Roman"/>
                          <w:sz w:val="20"/>
                          <w:szCs w:val="20"/>
                        </w:rPr>
                        <w:t xml:space="preserve"> with MAC CE after initial access. </w:t>
                      </w:r>
                    </w:p>
                    <w:p w14:paraId="742B7A19" w14:textId="77777777" w:rsidR="00330E05" w:rsidRPr="00CE3725" w:rsidRDefault="00330E05" w:rsidP="00191A58">
                      <w:pPr>
                        <w:rPr>
                          <w:rFonts w:ascii="Times New Roman" w:eastAsiaTheme="majorEastAsia" w:hAnsi="Times New Roman" w:cs="Times New Roman"/>
                          <w:sz w:val="20"/>
                          <w:szCs w:val="20"/>
                        </w:rPr>
                      </w:pPr>
                    </w:p>
                    <w:p w14:paraId="42F7F5A3" w14:textId="77777777" w:rsidR="00330E05" w:rsidRPr="00EE3FF7" w:rsidRDefault="00330E05" w:rsidP="00191A58">
                      <w:pPr>
                        <w:spacing w:before="60" w:after="60" w:line="288" w:lineRule="auto"/>
                        <w:rPr>
                          <w:rFonts w:ascii="Times New Roman" w:eastAsia="Malgun Gothic" w:hAnsi="Times New Roman" w:cs="Times New Roman"/>
                          <w:sz w:val="20"/>
                          <w:szCs w:val="20"/>
                        </w:rPr>
                      </w:pPr>
                    </w:p>
                    <w:p w14:paraId="3D973F10" w14:textId="77777777" w:rsidR="00330E05" w:rsidRPr="00EE3FF7" w:rsidRDefault="00330E05" w:rsidP="00191A58">
                      <w:pPr>
                        <w:rPr>
                          <w:rFonts w:ascii="Times New Roman" w:eastAsia="Batang" w:hAnsi="Times New Roman" w:cs="Times New Roman"/>
                          <w:sz w:val="20"/>
                          <w:szCs w:val="20"/>
                        </w:rPr>
                      </w:pPr>
                    </w:p>
                  </w:txbxContent>
                </v:textbox>
                <w10:anchorlock/>
              </v:shape>
            </w:pict>
          </mc:Fallback>
        </mc:AlternateContent>
      </w:r>
    </w:p>
    <w:p w14:paraId="7FE193C7" w14:textId="2608263B"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[Zhejiang Lab]</w:t>
                            </w:r>
                          </w:p>
                          <w:p w14:paraId="44F43ED0"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4: Both cell/beam specific and UE specific updating of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should be supported as follows,</w:t>
                            </w:r>
                          </w:p>
                          <w:p w14:paraId="691A7AEA" w14:textId="77777777" w:rsidR="00330E05" w:rsidRPr="00EE3FF7" w:rsidRDefault="00330E05" w:rsidP="00BB29D4">
                            <w:pPr>
                              <w:pStyle w:val="aff0"/>
                              <w:numPr>
                                <w:ilvl w:val="0"/>
                                <w:numId w:val="53"/>
                              </w:numPr>
                              <w:rPr>
                                <w:rFonts w:ascii="Times New Roman" w:hAnsi="Times New Roman" w:cs="Times New Roman"/>
                                <w:sz w:val="20"/>
                                <w:szCs w:val="20"/>
                              </w:rPr>
                            </w:pPr>
                            <w:r w:rsidRPr="00EE3FF7">
                              <w:rPr>
                                <w:rFonts w:ascii="Times New Roman" w:hAnsi="Times New Roman" w:cs="Times New Roman"/>
                                <w:sz w:val="20"/>
                                <w:szCs w:val="20"/>
                              </w:rPr>
                              <w:t xml:space="preserve">For cell/beam specific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updating,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can be broadcasted in system information;</w:t>
                            </w:r>
                          </w:p>
                          <w:p w14:paraId="37EA5C8B" w14:textId="77777777" w:rsidR="00330E05" w:rsidRPr="00EE3FF7" w:rsidRDefault="00330E05" w:rsidP="00BB29D4">
                            <w:pPr>
                              <w:pStyle w:val="aff0"/>
                              <w:numPr>
                                <w:ilvl w:val="0"/>
                                <w:numId w:val="53"/>
                              </w:numPr>
                              <w:rPr>
                                <w:rFonts w:ascii="Times New Roman" w:hAnsi="Times New Roman" w:cs="Times New Roman"/>
                                <w:sz w:val="20"/>
                                <w:szCs w:val="20"/>
                              </w:rPr>
                            </w:pPr>
                            <w:r w:rsidRPr="00EE3FF7">
                              <w:rPr>
                                <w:rFonts w:ascii="Times New Roman" w:hAnsi="Times New Roman" w:cs="Times New Roman"/>
                                <w:sz w:val="20"/>
                                <w:szCs w:val="20"/>
                              </w:rPr>
                              <w:t xml:space="preserve">For UE specific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updating, the following cases should be considered,</w:t>
                            </w:r>
                          </w:p>
                          <w:p w14:paraId="34ED0BCD" w14:textId="77777777" w:rsidR="00330E05" w:rsidRPr="00EE3FF7" w:rsidRDefault="00330E05" w:rsidP="00BB29D4">
                            <w:pPr>
                              <w:pStyle w:val="aff0"/>
                              <w:numPr>
                                <w:ilvl w:val="1"/>
                                <w:numId w:val="53"/>
                              </w:numPr>
                              <w:rPr>
                                <w:rFonts w:ascii="Times New Roman" w:hAnsi="Times New Roman" w:cs="Times New Roman"/>
                                <w:sz w:val="20"/>
                                <w:szCs w:val="20"/>
                              </w:rPr>
                            </w:pPr>
                            <w:r w:rsidRPr="00EE3FF7">
                              <w:rPr>
                                <w:rFonts w:ascii="Times New Roman" w:hAnsi="Times New Roman" w:cs="Times New Roman"/>
                                <w:sz w:val="20"/>
                                <w:szCs w:val="20"/>
                              </w:rPr>
                              <w:t xml:space="preserve">if UE location is available to the </w:t>
                            </w:r>
                            <w:proofErr w:type="spellStart"/>
                            <w:r w:rsidRPr="00EE3FF7">
                              <w:rPr>
                                <w:rFonts w:ascii="Times New Roman" w:hAnsi="Times New Roman" w:cs="Times New Roman"/>
                                <w:sz w:val="20"/>
                                <w:szCs w:val="20"/>
                              </w:rPr>
                              <w:t>gNB</w:t>
                            </w:r>
                            <w:proofErr w:type="spellEnd"/>
                            <w:r w:rsidRPr="00EE3FF7">
                              <w:rPr>
                                <w:rFonts w:ascii="Times New Roman" w:hAnsi="Times New Roman" w:cs="Times New Roman"/>
                                <w:sz w:val="20"/>
                                <w:szCs w:val="20"/>
                              </w:rPr>
                              <w:t xml:space="preserve">, UE specific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can be configured by </w:t>
                            </w:r>
                            <w:proofErr w:type="spellStart"/>
                            <w:r w:rsidRPr="00EE3FF7">
                              <w:rPr>
                                <w:rFonts w:ascii="Times New Roman" w:hAnsi="Times New Roman" w:cs="Times New Roman"/>
                                <w:sz w:val="20"/>
                                <w:szCs w:val="20"/>
                              </w:rPr>
                              <w:t>gNB</w:t>
                            </w:r>
                            <w:proofErr w:type="spellEnd"/>
                            <w:r w:rsidRPr="00EE3FF7">
                              <w:rPr>
                                <w:rFonts w:ascii="Times New Roman" w:hAnsi="Times New Roman" w:cs="Times New Roman"/>
                                <w:sz w:val="20"/>
                                <w:szCs w:val="20"/>
                              </w:rPr>
                              <w:t xml:space="preserve"> without any reporting from UE;</w:t>
                            </w:r>
                          </w:p>
                          <w:p w14:paraId="04EA8002" w14:textId="77777777" w:rsidR="00330E05" w:rsidRPr="00EE3FF7" w:rsidRDefault="00330E05" w:rsidP="00BB29D4">
                            <w:pPr>
                              <w:pStyle w:val="aff0"/>
                              <w:numPr>
                                <w:ilvl w:val="1"/>
                                <w:numId w:val="53"/>
                              </w:numPr>
                              <w:rPr>
                                <w:rFonts w:ascii="Times New Roman" w:hAnsi="Times New Roman" w:cs="Times New Roman"/>
                                <w:sz w:val="20"/>
                                <w:szCs w:val="20"/>
                              </w:rPr>
                            </w:pPr>
                            <w:r w:rsidRPr="00EE3FF7">
                              <w:rPr>
                                <w:rFonts w:ascii="Times New Roman" w:hAnsi="Times New Roman" w:cs="Times New Roman"/>
                                <w:sz w:val="20"/>
                                <w:szCs w:val="20"/>
                              </w:rPr>
                              <w:t xml:space="preserve">if UE location is not available to the </w:t>
                            </w:r>
                            <w:proofErr w:type="spellStart"/>
                            <w:r w:rsidRPr="00EE3FF7">
                              <w:rPr>
                                <w:rFonts w:ascii="Times New Roman" w:hAnsi="Times New Roman" w:cs="Times New Roman"/>
                                <w:sz w:val="20"/>
                                <w:szCs w:val="20"/>
                              </w:rPr>
                              <w:t>gNB</w:t>
                            </w:r>
                            <w:proofErr w:type="spellEnd"/>
                            <w:r w:rsidRPr="00EE3FF7">
                              <w:rPr>
                                <w:rFonts w:ascii="Times New Roman" w:hAnsi="Times New Roman" w:cs="Times New Roman"/>
                                <w:sz w:val="20"/>
                                <w:szCs w:val="20"/>
                              </w:rPr>
                              <w:t xml:space="preserve">, UE specific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can be derived from common TA and UE specific TA, which requires UE specific TA reporting.</w:t>
                            </w:r>
                          </w:p>
                          <w:p w14:paraId="333D799C"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5: For updating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after initial access, both RRC reconfiguration and MAC CE should be supported.</w:t>
                            </w:r>
                          </w:p>
                          <w:p w14:paraId="586F27F1"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[OPPO]</w:t>
                            </w:r>
                          </w:p>
                          <w:p w14:paraId="3B5C3353"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3: both MAC-CE and RRC reconfiguration can be supported for K offset update.</w:t>
                            </w:r>
                          </w:p>
                          <w:p w14:paraId="5B29CAC5"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4: UE-specific or beam-specific K offset in the K offset updating can be left for </w:t>
                            </w:r>
                            <w:proofErr w:type="spellStart"/>
                            <w:r w:rsidRPr="00EE3FF7">
                              <w:rPr>
                                <w:rFonts w:ascii="Times New Roman" w:hAnsi="Times New Roman" w:cs="Times New Roman"/>
                                <w:sz w:val="20"/>
                                <w:szCs w:val="20"/>
                              </w:rPr>
                              <w:t>gNB</w:t>
                            </w:r>
                            <w:proofErr w:type="spellEnd"/>
                            <w:r w:rsidRPr="00EE3FF7">
                              <w:rPr>
                                <w:rFonts w:ascii="Times New Roman" w:hAnsi="Times New Roman" w:cs="Times New Roman"/>
                                <w:sz w:val="20"/>
                                <w:szCs w:val="20"/>
                              </w:rPr>
                              <w:t xml:space="preserve"> implementation and RAN1 does not need to further discuss this aspect. </w:t>
                            </w:r>
                          </w:p>
                          <w:p w14:paraId="6D54DCAD"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5: UE-triggered and </w:t>
                            </w:r>
                            <w:proofErr w:type="spellStart"/>
                            <w:r w:rsidRPr="00EE3FF7">
                              <w:rPr>
                                <w:rFonts w:ascii="Times New Roman" w:hAnsi="Times New Roman" w:cs="Times New Roman"/>
                                <w:sz w:val="20"/>
                                <w:szCs w:val="20"/>
                              </w:rPr>
                              <w:t>gNB</w:t>
                            </w:r>
                            <w:proofErr w:type="spellEnd"/>
                            <w:r w:rsidRPr="00EE3FF7">
                              <w:rPr>
                                <w:rFonts w:ascii="Times New Roman" w:hAnsi="Times New Roman" w:cs="Times New Roman"/>
                                <w:sz w:val="20"/>
                                <w:szCs w:val="20"/>
                              </w:rPr>
                              <w:t>-controlled</w:t>
                            </w:r>
                            <w:r w:rsidRPr="00EE3FF7" w:rsidDel="008F3A61">
                              <w:rPr>
                                <w:rFonts w:ascii="Times New Roman" w:hAnsi="Times New Roman" w:cs="Times New Roman"/>
                                <w:sz w:val="20"/>
                                <w:szCs w:val="20"/>
                              </w:rPr>
                              <w:t xml:space="preserve">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updating can be supported in RRC connect mode. </w:t>
                            </w:r>
                          </w:p>
                          <w:p w14:paraId="6BA2D560"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[ITL]</w:t>
                            </w:r>
                          </w:p>
                          <w:p w14:paraId="60E0BFE1"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1. It is preferred to adopt RRC reconfiguration for updating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value after initial access.</w:t>
                            </w:r>
                          </w:p>
                          <w:p w14:paraId="292E0C42"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2. </w:t>
                            </w:r>
                            <w:proofErr w:type="spellStart"/>
                            <w:r w:rsidRPr="00EE3FF7">
                              <w:rPr>
                                <w:rFonts w:ascii="Times New Roman" w:hAnsi="Times New Roman" w:cs="Times New Roman"/>
                                <w:sz w:val="20"/>
                                <w:szCs w:val="20"/>
                              </w:rPr>
                              <w:t>gNB</w:t>
                            </w:r>
                            <w:proofErr w:type="spellEnd"/>
                            <w:r w:rsidRPr="00EE3FF7">
                              <w:rPr>
                                <w:rFonts w:ascii="Times New Roman" w:hAnsi="Times New Roman" w:cs="Times New Roman"/>
                                <w:sz w:val="20"/>
                                <w:szCs w:val="20"/>
                              </w:rPr>
                              <w:t xml:space="preserve"> controlled and UE-initiated mechanisms can be supported for update of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value.</w:t>
                            </w:r>
                          </w:p>
                          <w:p w14:paraId="6698FA92"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[LGE]</w:t>
                            </w:r>
                          </w:p>
                          <w:p w14:paraId="15D18E88"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4: Support MAC-CE based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update after initial access. </w:t>
                            </w:r>
                          </w:p>
                          <w:p w14:paraId="2355A291"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5: Apply new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value X slot after transmission of RRC reconfiguration complete message or acknowledgement for MAC-CE reception.</w:t>
                            </w:r>
                          </w:p>
                          <w:p w14:paraId="274A6021"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[Huawei/</w:t>
                            </w:r>
                            <w:proofErr w:type="spellStart"/>
                            <w:r w:rsidRPr="00EE3FF7">
                              <w:rPr>
                                <w:rFonts w:ascii="Times New Roman" w:hAnsi="Times New Roman" w:cs="Times New Roman"/>
                                <w:b/>
                                <w:bCs/>
                                <w:sz w:val="20"/>
                                <w:szCs w:val="20"/>
                              </w:rPr>
                              <w:t>HiSi</w:t>
                            </w:r>
                            <w:proofErr w:type="spellEnd"/>
                            <w:r w:rsidRPr="00EE3FF7">
                              <w:rPr>
                                <w:rFonts w:ascii="Times New Roman" w:hAnsi="Times New Roman" w:cs="Times New Roman"/>
                                <w:b/>
                                <w:bCs/>
                                <w:sz w:val="20"/>
                                <w:szCs w:val="20"/>
                              </w:rPr>
                              <w:t>]</w:t>
                            </w:r>
                          </w:p>
                          <w:p w14:paraId="6B56A874"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3: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update after initial access is supported via MAC-CE.</w:t>
                            </w:r>
                          </w:p>
                          <w:p w14:paraId="76895B81"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4: Support reporting UE-specific TA related information in Msg3 or </w:t>
                            </w:r>
                            <w:proofErr w:type="spellStart"/>
                            <w:r w:rsidRPr="00EE3FF7">
                              <w:rPr>
                                <w:rFonts w:ascii="Times New Roman" w:hAnsi="Times New Roman" w:cs="Times New Roman"/>
                                <w:sz w:val="20"/>
                                <w:szCs w:val="20"/>
                              </w:rPr>
                              <w:t>MsgA</w:t>
                            </w:r>
                            <w:proofErr w:type="spellEnd"/>
                            <w:r w:rsidRPr="00EE3FF7">
                              <w:rPr>
                                <w:rFonts w:ascii="Times New Roman" w:hAnsi="Times New Roman" w:cs="Times New Roman"/>
                                <w:sz w:val="20"/>
                                <w:szCs w:val="20"/>
                              </w:rPr>
                              <w:t xml:space="preserve"> for updating of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w:t>
                            </w:r>
                          </w:p>
                          <w:p w14:paraId="0E885D53"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[Asia Pacific Telecom/FGI/ITRI/III]</w:t>
                            </w:r>
                          </w:p>
                          <w:p w14:paraId="2070FD90" w14:textId="77777777" w:rsidR="00330E05" w:rsidRPr="00EE3FF7" w:rsidRDefault="00330E05" w:rsidP="00EE3FF7">
                            <w:pPr>
                              <w:rPr>
                                <w:rFonts w:ascii="Times New Roman" w:hAnsi="Times New Roman" w:cs="Times New Roman"/>
                                <w:sz w:val="20"/>
                                <w:szCs w:val="20"/>
                              </w:rPr>
                            </w:pPr>
                            <w:bookmarkStart w:id="0" w:name="_Toc71202126"/>
                            <w:r w:rsidRPr="00EE3FF7">
                              <w:rPr>
                                <w:rFonts w:ascii="Times New Roman" w:hAnsi="Times New Roman" w:cs="Times New Roman"/>
                                <w:sz w:val="20"/>
                                <w:szCs w:val="20"/>
                              </w:rPr>
                              <w:t xml:space="preserve">Proposal 1: Support MAC CE for updating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after initial access to prevent UE from being unable to comply with part of the configuration included in the </w:t>
                            </w:r>
                            <w:proofErr w:type="spellStart"/>
                            <w:r w:rsidRPr="00EE3FF7">
                              <w:rPr>
                                <w:rFonts w:ascii="Times New Roman" w:hAnsi="Times New Roman" w:cs="Times New Roman"/>
                                <w:sz w:val="20"/>
                                <w:szCs w:val="20"/>
                              </w:rPr>
                              <w:t>RRCReconfigration</w:t>
                            </w:r>
                            <w:proofErr w:type="spellEnd"/>
                            <w:r w:rsidRPr="00EE3FF7">
                              <w:rPr>
                                <w:rFonts w:ascii="Times New Roman" w:hAnsi="Times New Roman" w:cs="Times New Roman"/>
                                <w:sz w:val="20"/>
                                <w:szCs w:val="20"/>
                              </w:rPr>
                              <w:t xml:space="preserve"> message.</w:t>
                            </w:r>
                            <w:bookmarkEnd w:id="0"/>
                          </w:p>
                          <w:p w14:paraId="2828915B"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7</w:t>
                            </w:r>
                            <w:r w:rsidRPr="00EE3FF7">
                              <w:rPr>
                                <w:rFonts w:ascii="Times New Roman" w:hAnsi="Times New Roman" w:cs="Times New Roman"/>
                                <w:sz w:val="20"/>
                                <w:szCs w:val="20"/>
                              </w:rPr>
                              <w:tab/>
                              <w:t xml:space="preserve">Support UE-specific TA reporting for an update of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after initial access. </w:t>
                            </w:r>
                          </w:p>
                          <w:p w14:paraId="375D0F13"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8</w:t>
                            </w:r>
                            <w:r w:rsidRPr="00EE3FF7">
                              <w:rPr>
                                <w:rFonts w:ascii="Times New Roman" w:hAnsi="Times New Roman" w:cs="Times New Roman"/>
                                <w:sz w:val="20"/>
                                <w:szCs w:val="20"/>
                              </w:rPr>
                              <w:tab/>
                              <w:t xml:space="preserve">UE-specific TA reporting shall include a UE-calculated TA value used for the latest UL transmission in a unit of slot numbers. </w:t>
                            </w:r>
                          </w:p>
                          <w:p w14:paraId="08181C87"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9</w:t>
                            </w:r>
                            <w:r w:rsidRPr="00EE3FF7">
                              <w:rPr>
                                <w:rFonts w:ascii="Times New Roman" w:hAnsi="Times New Roman" w:cs="Times New Roman"/>
                                <w:sz w:val="20"/>
                                <w:szCs w:val="20"/>
                              </w:rPr>
                              <w:tab/>
                              <w:t xml:space="preserve">Reporting UE location is non-essential for UL scheduling adaptation considering the frequency of UE reporting and user privacy. </w:t>
                            </w:r>
                          </w:p>
                          <w:p w14:paraId="200B2B9B"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10</w:t>
                            </w:r>
                            <w:r w:rsidRPr="00EE3FF7">
                              <w:rPr>
                                <w:rFonts w:ascii="Times New Roman" w:hAnsi="Times New Roman" w:cs="Times New Roman"/>
                                <w:sz w:val="20"/>
                                <w:szCs w:val="20"/>
                              </w:rPr>
                              <w:tab/>
                              <w:t xml:space="preserve">Reporting UE-specific TA drift rate is non-essential for UL scheduling adaptation considering the frequency of UE reporting </w:t>
                            </w:r>
                          </w:p>
                          <w:p w14:paraId="67949480"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11</w:t>
                            </w:r>
                            <w:r w:rsidRPr="00EE3FF7">
                              <w:rPr>
                                <w:rFonts w:ascii="Times New Roman" w:hAnsi="Times New Roman" w:cs="Times New Roman"/>
                                <w:sz w:val="20"/>
                                <w:szCs w:val="20"/>
                              </w:rPr>
                              <w:tab/>
                              <w:t xml:space="preserve">The UE reports the UE-specific TA pre-compensation using a MAC CE. </w:t>
                            </w:r>
                          </w:p>
                          <w:p w14:paraId="4A11DF5F"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12</w:t>
                            </w:r>
                            <w:r w:rsidRPr="00EE3FF7">
                              <w:rPr>
                                <w:rFonts w:ascii="Times New Roman" w:hAnsi="Times New Roman" w:cs="Times New Roman"/>
                                <w:sz w:val="20"/>
                                <w:szCs w:val="20"/>
                              </w:rPr>
                              <w:tab/>
                              <w:t>To minimize spec impacts, TA reporting using a MAC CE after initial access shall be considered.</w:t>
                            </w:r>
                          </w:p>
                          <w:p w14:paraId="2AB3166E"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w:t>
                            </w:r>
                            <w:proofErr w:type="spellStart"/>
                            <w:r w:rsidRPr="00EE3FF7">
                              <w:rPr>
                                <w:rFonts w:ascii="Times New Roman" w:hAnsi="Times New Roman" w:cs="Times New Roman"/>
                                <w:b/>
                                <w:bCs/>
                                <w:sz w:val="20"/>
                                <w:szCs w:val="20"/>
                              </w:rPr>
                              <w:t>InterDigital</w:t>
                            </w:r>
                            <w:proofErr w:type="spellEnd"/>
                            <w:r w:rsidRPr="00EE3FF7">
                              <w:rPr>
                                <w:rFonts w:ascii="Times New Roman" w:hAnsi="Times New Roman" w:cs="Times New Roman"/>
                                <w:b/>
                                <w:bCs/>
                                <w:sz w:val="20"/>
                                <w:szCs w:val="20"/>
                              </w:rPr>
                              <w:t>]</w:t>
                            </w:r>
                          </w:p>
                          <w:p w14:paraId="33704869"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Proposal-3: a UE report UE-specific TA value for K-offset update in RRC connected status if requested by the network</w:t>
                            </w:r>
                          </w:p>
                          <w:p w14:paraId="7596C4CD"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Proposal-4: MAC-CE is used for updating K-offset value after initial access</w:t>
                            </w:r>
                          </w:p>
                          <w:p w14:paraId="2B2EF338" w14:textId="5A10FC9E" w:rsidR="00330E05" w:rsidRPr="00EE3FF7" w:rsidRDefault="00330E05" w:rsidP="00765EFE">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[Zhejiang Lab]</w:t>
                      </w:r>
                    </w:p>
                    <w:p w14:paraId="44F43ED0"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4: Both cell/beam specific and UE specific updating of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should be supported as follows,</w:t>
                      </w:r>
                    </w:p>
                    <w:p w14:paraId="691A7AEA" w14:textId="77777777" w:rsidR="00330E05" w:rsidRPr="00EE3FF7" w:rsidRDefault="00330E05" w:rsidP="00BB29D4">
                      <w:pPr>
                        <w:pStyle w:val="aff0"/>
                        <w:numPr>
                          <w:ilvl w:val="0"/>
                          <w:numId w:val="53"/>
                        </w:numPr>
                        <w:rPr>
                          <w:rFonts w:ascii="Times New Roman" w:hAnsi="Times New Roman" w:cs="Times New Roman"/>
                          <w:sz w:val="20"/>
                          <w:szCs w:val="20"/>
                        </w:rPr>
                      </w:pPr>
                      <w:r w:rsidRPr="00EE3FF7">
                        <w:rPr>
                          <w:rFonts w:ascii="Times New Roman" w:hAnsi="Times New Roman" w:cs="Times New Roman"/>
                          <w:sz w:val="20"/>
                          <w:szCs w:val="20"/>
                        </w:rPr>
                        <w:t xml:space="preserve">For cell/beam specific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updating,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can be broadcasted in system information;</w:t>
                      </w:r>
                    </w:p>
                    <w:p w14:paraId="37EA5C8B" w14:textId="77777777" w:rsidR="00330E05" w:rsidRPr="00EE3FF7" w:rsidRDefault="00330E05" w:rsidP="00BB29D4">
                      <w:pPr>
                        <w:pStyle w:val="aff0"/>
                        <w:numPr>
                          <w:ilvl w:val="0"/>
                          <w:numId w:val="53"/>
                        </w:numPr>
                        <w:rPr>
                          <w:rFonts w:ascii="Times New Roman" w:hAnsi="Times New Roman" w:cs="Times New Roman"/>
                          <w:sz w:val="20"/>
                          <w:szCs w:val="20"/>
                        </w:rPr>
                      </w:pPr>
                      <w:r w:rsidRPr="00EE3FF7">
                        <w:rPr>
                          <w:rFonts w:ascii="Times New Roman" w:hAnsi="Times New Roman" w:cs="Times New Roman"/>
                          <w:sz w:val="20"/>
                          <w:szCs w:val="20"/>
                        </w:rPr>
                        <w:t xml:space="preserve">For UE specific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updating, the following cases should be considered,</w:t>
                      </w:r>
                    </w:p>
                    <w:p w14:paraId="34ED0BCD" w14:textId="77777777" w:rsidR="00330E05" w:rsidRPr="00EE3FF7" w:rsidRDefault="00330E05" w:rsidP="00BB29D4">
                      <w:pPr>
                        <w:pStyle w:val="aff0"/>
                        <w:numPr>
                          <w:ilvl w:val="1"/>
                          <w:numId w:val="53"/>
                        </w:numPr>
                        <w:rPr>
                          <w:rFonts w:ascii="Times New Roman" w:hAnsi="Times New Roman" w:cs="Times New Roman"/>
                          <w:sz w:val="20"/>
                          <w:szCs w:val="20"/>
                        </w:rPr>
                      </w:pPr>
                      <w:r w:rsidRPr="00EE3FF7">
                        <w:rPr>
                          <w:rFonts w:ascii="Times New Roman" w:hAnsi="Times New Roman" w:cs="Times New Roman"/>
                          <w:sz w:val="20"/>
                          <w:szCs w:val="20"/>
                        </w:rPr>
                        <w:t xml:space="preserve">if UE location is available to the </w:t>
                      </w:r>
                      <w:proofErr w:type="spellStart"/>
                      <w:r w:rsidRPr="00EE3FF7">
                        <w:rPr>
                          <w:rFonts w:ascii="Times New Roman" w:hAnsi="Times New Roman" w:cs="Times New Roman"/>
                          <w:sz w:val="20"/>
                          <w:szCs w:val="20"/>
                        </w:rPr>
                        <w:t>gNB</w:t>
                      </w:r>
                      <w:proofErr w:type="spellEnd"/>
                      <w:r w:rsidRPr="00EE3FF7">
                        <w:rPr>
                          <w:rFonts w:ascii="Times New Roman" w:hAnsi="Times New Roman" w:cs="Times New Roman"/>
                          <w:sz w:val="20"/>
                          <w:szCs w:val="20"/>
                        </w:rPr>
                        <w:t xml:space="preserve">, UE specific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can be configured by </w:t>
                      </w:r>
                      <w:proofErr w:type="spellStart"/>
                      <w:r w:rsidRPr="00EE3FF7">
                        <w:rPr>
                          <w:rFonts w:ascii="Times New Roman" w:hAnsi="Times New Roman" w:cs="Times New Roman"/>
                          <w:sz w:val="20"/>
                          <w:szCs w:val="20"/>
                        </w:rPr>
                        <w:t>gNB</w:t>
                      </w:r>
                      <w:proofErr w:type="spellEnd"/>
                      <w:r w:rsidRPr="00EE3FF7">
                        <w:rPr>
                          <w:rFonts w:ascii="Times New Roman" w:hAnsi="Times New Roman" w:cs="Times New Roman"/>
                          <w:sz w:val="20"/>
                          <w:szCs w:val="20"/>
                        </w:rPr>
                        <w:t xml:space="preserve"> without any reporting from UE;</w:t>
                      </w:r>
                    </w:p>
                    <w:p w14:paraId="04EA8002" w14:textId="77777777" w:rsidR="00330E05" w:rsidRPr="00EE3FF7" w:rsidRDefault="00330E05" w:rsidP="00BB29D4">
                      <w:pPr>
                        <w:pStyle w:val="aff0"/>
                        <w:numPr>
                          <w:ilvl w:val="1"/>
                          <w:numId w:val="53"/>
                        </w:numPr>
                        <w:rPr>
                          <w:rFonts w:ascii="Times New Roman" w:hAnsi="Times New Roman" w:cs="Times New Roman"/>
                          <w:sz w:val="20"/>
                          <w:szCs w:val="20"/>
                        </w:rPr>
                      </w:pPr>
                      <w:r w:rsidRPr="00EE3FF7">
                        <w:rPr>
                          <w:rFonts w:ascii="Times New Roman" w:hAnsi="Times New Roman" w:cs="Times New Roman"/>
                          <w:sz w:val="20"/>
                          <w:szCs w:val="20"/>
                        </w:rPr>
                        <w:t xml:space="preserve">if UE location is not available to the </w:t>
                      </w:r>
                      <w:proofErr w:type="spellStart"/>
                      <w:r w:rsidRPr="00EE3FF7">
                        <w:rPr>
                          <w:rFonts w:ascii="Times New Roman" w:hAnsi="Times New Roman" w:cs="Times New Roman"/>
                          <w:sz w:val="20"/>
                          <w:szCs w:val="20"/>
                        </w:rPr>
                        <w:t>gNB</w:t>
                      </w:r>
                      <w:proofErr w:type="spellEnd"/>
                      <w:r w:rsidRPr="00EE3FF7">
                        <w:rPr>
                          <w:rFonts w:ascii="Times New Roman" w:hAnsi="Times New Roman" w:cs="Times New Roman"/>
                          <w:sz w:val="20"/>
                          <w:szCs w:val="20"/>
                        </w:rPr>
                        <w:t xml:space="preserve">, UE specific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can be derived from common TA and UE specific TA, which requires UE specific TA reporting.</w:t>
                      </w:r>
                    </w:p>
                    <w:p w14:paraId="333D799C"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5: For updating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after initial access, both RRC reconfiguration and MAC CE should be supported.</w:t>
                      </w:r>
                    </w:p>
                    <w:p w14:paraId="586F27F1"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[OPPO]</w:t>
                      </w:r>
                    </w:p>
                    <w:p w14:paraId="3B5C3353"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3: both MAC-CE and RRC reconfiguration can be supported for K offset update.</w:t>
                      </w:r>
                    </w:p>
                    <w:p w14:paraId="5B29CAC5"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4: UE-specific or beam-specific K offset in the K offset updating can be left for </w:t>
                      </w:r>
                      <w:proofErr w:type="spellStart"/>
                      <w:r w:rsidRPr="00EE3FF7">
                        <w:rPr>
                          <w:rFonts w:ascii="Times New Roman" w:hAnsi="Times New Roman" w:cs="Times New Roman"/>
                          <w:sz w:val="20"/>
                          <w:szCs w:val="20"/>
                        </w:rPr>
                        <w:t>gNB</w:t>
                      </w:r>
                      <w:proofErr w:type="spellEnd"/>
                      <w:r w:rsidRPr="00EE3FF7">
                        <w:rPr>
                          <w:rFonts w:ascii="Times New Roman" w:hAnsi="Times New Roman" w:cs="Times New Roman"/>
                          <w:sz w:val="20"/>
                          <w:szCs w:val="20"/>
                        </w:rPr>
                        <w:t xml:space="preserve"> implementation and RAN1 does not need to further discuss this aspect. </w:t>
                      </w:r>
                    </w:p>
                    <w:p w14:paraId="6D54DCAD"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5: UE-triggered and </w:t>
                      </w:r>
                      <w:proofErr w:type="spellStart"/>
                      <w:r w:rsidRPr="00EE3FF7">
                        <w:rPr>
                          <w:rFonts w:ascii="Times New Roman" w:hAnsi="Times New Roman" w:cs="Times New Roman"/>
                          <w:sz w:val="20"/>
                          <w:szCs w:val="20"/>
                        </w:rPr>
                        <w:t>gNB</w:t>
                      </w:r>
                      <w:proofErr w:type="spellEnd"/>
                      <w:r w:rsidRPr="00EE3FF7">
                        <w:rPr>
                          <w:rFonts w:ascii="Times New Roman" w:hAnsi="Times New Roman" w:cs="Times New Roman"/>
                          <w:sz w:val="20"/>
                          <w:szCs w:val="20"/>
                        </w:rPr>
                        <w:t>-controlled</w:t>
                      </w:r>
                      <w:r w:rsidRPr="00EE3FF7" w:rsidDel="008F3A61">
                        <w:rPr>
                          <w:rFonts w:ascii="Times New Roman" w:hAnsi="Times New Roman" w:cs="Times New Roman"/>
                          <w:sz w:val="20"/>
                          <w:szCs w:val="20"/>
                        </w:rPr>
                        <w:t xml:space="preserve">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updating can be supported in RRC connect mode. </w:t>
                      </w:r>
                    </w:p>
                    <w:p w14:paraId="6BA2D560"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[ITL]</w:t>
                      </w:r>
                    </w:p>
                    <w:p w14:paraId="60E0BFE1"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1. It is preferred to adopt RRC reconfiguration for updating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value after initial access.</w:t>
                      </w:r>
                    </w:p>
                    <w:p w14:paraId="292E0C42"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2. </w:t>
                      </w:r>
                      <w:proofErr w:type="spellStart"/>
                      <w:r w:rsidRPr="00EE3FF7">
                        <w:rPr>
                          <w:rFonts w:ascii="Times New Roman" w:hAnsi="Times New Roman" w:cs="Times New Roman"/>
                          <w:sz w:val="20"/>
                          <w:szCs w:val="20"/>
                        </w:rPr>
                        <w:t>gNB</w:t>
                      </w:r>
                      <w:proofErr w:type="spellEnd"/>
                      <w:r w:rsidRPr="00EE3FF7">
                        <w:rPr>
                          <w:rFonts w:ascii="Times New Roman" w:hAnsi="Times New Roman" w:cs="Times New Roman"/>
                          <w:sz w:val="20"/>
                          <w:szCs w:val="20"/>
                        </w:rPr>
                        <w:t xml:space="preserve"> controlled and UE-initiated mechanisms can be supported for update of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value.</w:t>
                      </w:r>
                    </w:p>
                    <w:p w14:paraId="6698FA92"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[LGE]</w:t>
                      </w:r>
                    </w:p>
                    <w:p w14:paraId="15D18E88"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4: Support MAC-CE based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update after initial access. </w:t>
                      </w:r>
                    </w:p>
                    <w:p w14:paraId="2355A291"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5: Apply new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value X slot after transmission of RRC reconfiguration complete message or acknowledgement for MAC-CE reception.</w:t>
                      </w:r>
                    </w:p>
                    <w:p w14:paraId="274A6021"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[Huawei/</w:t>
                      </w:r>
                      <w:proofErr w:type="spellStart"/>
                      <w:r w:rsidRPr="00EE3FF7">
                        <w:rPr>
                          <w:rFonts w:ascii="Times New Roman" w:hAnsi="Times New Roman" w:cs="Times New Roman"/>
                          <w:b/>
                          <w:bCs/>
                          <w:sz w:val="20"/>
                          <w:szCs w:val="20"/>
                        </w:rPr>
                        <w:t>HiSi</w:t>
                      </w:r>
                      <w:proofErr w:type="spellEnd"/>
                      <w:r w:rsidRPr="00EE3FF7">
                        <w:rPr>
                          <w:rFonts w:ascii="Times New Roman" w:hAnsi="Times New Roman" w:cs="Times New Roman"/>
                          <w:b/>
                          <w:bCs/>
                          <w:sz w:val="20"/>
                          <w:szCs w:val="20"/>
                        </w:rPr>
                        <w:t>]</w:t>
                      </w:r>
                    </w:p>
                    <w:p w14:paraId="6B56A874"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3: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update after initial access is supported via MAC-CE.</w:t>
                      </w:r>
                    </w:p>
                    <w:p w14:paraId="76895B81"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4: Support reporting UE-specific TA related information in Msg3 or </w:t>
                      </w:r>
                      <w:proofErr w:type="spellStart"/>
                      <w:r w:rsidRPr="00EE3FF7">
                        <w:rPr>
                          <w:rFonts w:ascii="Times New Roman" w:hAnsi="Times New Roman" w:cs="Times New Roman"/>
                          <w:sz w:val="20"/>
                          <w:szCs w:val="20"/>
                        </w:rPr>
                        <w:t>MsgA</w:t>
                      </w:r>
                      <w:proofErr w:type="spellEnd"/>
                      <w:r w:rsidRPr="00EE3FF7">
                        <w:rPr>
                          <w:rFonts w:ascii="Times New Roman" w:hAnsi="Times New Roman" w:cs="Times New Roman"/>
                          <w:sz w:val="20"/>
                          <w:szCs w:val="20"/>
                        </w:rPr>
                        <w:t xml:space="preserve"> for updating of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w:t>
                      </w:r>
                    </w:p>
                    <w:p w14:paraId="0E885D53"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[Asia Pacific Telecom/FGI/ITRI/III]</w:t>
                      </w:r>
                    </w:p>
                    <w:p w14:paraId="2070FD90" w14:textId="77777777" w:rsidR="00330E05" w:rsidRPr="00EE3FF7" w:rsidRDefault="00330E05" w:rsidP="00EE3FF7">
                      <w:pPr>
                        <w:rPr>
                          <w:rFonts w:ascii="Times New Roman" w:hAnsi="Times New Roman" w:cs="Times New Roman"/>
                          <w:sz w:val="20"/>
                          <w:szCs w:val="20"/>
                        </w:rPr>
                      </w:pPr>
                      <w:bookmarkStart w:id="1" w:name="_Toc71202126"/>
                      <w:r w:rsidRPr="00EE3FF7">
                        <w:rPr>
                          <w:rFonts w:ascii="Times New Roman" w:hAnsi="Times New Roman" w:cs="Times New Roman"/>
                          <w:sz w:val="20"/>
                          <w:szCs w:val="20"/>
                        </w:rPr>
                        <w:t xml:space="preserve">Proposal 1: Support MAC CE for updating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after initial access to prevent UE from being unable to comply with part of the configuration included in the </w:t>
                      </w:r>
                      <w:proofErr w:type="spellStart"/>
                      <w:r w:rsidRPr="00EE3FF7">
                        <w:rPr>
                          <w:rFonts w:ascii="Times New Roman" w:hAnsi="Times New Roman" w:cs="Times New Roman"/>
                          <w:sz w:val="20"/>
                          <w:szCs w:val="20"/>
                        </w:rPr>
                        <w:t>RRCReconfigration</w:t>
                      </w:r>
                      <w:proofErr w:type="spellEnd"/>
                      <w:r w:rsidRPr="00EE3FF7">
                        <w:rPr>
                          <w:rFonts w:ascii="Times New Roman" w:hAnsi="Times New Roman" w:cs="Times New Roman"/>
                          <w:sz w:val="20"/>
                          <w:szCs w:val="20"/>
                        </w:rPr>
                        <w:t xml:space="preserve"> message.</w:t>
                      </w:r>
                      <w:bookmarkEnd w:id="1"/>
                    </w:p>
                    <w:p w14:paraId="2828915B"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7</w:t>
                      </w:r>
                      <w:r w:rsidRPr="00EE3FF7">
                        <w:rPr>
                          <w:rFonts w:ascii="Times New Roman" w:hAnsi="Times New Roman" w:cs="Times New Roman"/>
                          <w:sz w:val="20"/>
                          <w:szCs w:val="20"/>
                        </w:rPr>
                        <w:tab/>
                        <w:t xml:space="preserve">Support UE-specific TA reporting for an update of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after initial access. </w:t>
                      </w:r>
                    </w:p>
                    <w:p w14:paraId="375D0F13"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8</w:t>
                      </w:r>
                      <w:r w:rsidRPr="00EE3FF7">
                        <w:rPr>
                          <w:rFonts w:ascii="Times New Roman" w:hAnsi="Times New Roman" w:cs="Times New Roman"/>
                          <w:sz w:val="20"/>
                          <w:szCs w:val="20"/>
                        </w:rPr>
                        <w:tab/>
                        <w:t xml:space="preserve">UE-specific TA reporting shall include a UE-calculated TA value used for the latest UL transmission in a unit of slot numbers. </w:t>
                      </w:r>
                    </w:p>
                    <w:p w14:paraId="08181C87"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9</w:t>
                      </w:r>
                      <w:r w:rsidRPr="00EE3FF7">
                        <w:rPr>
                          <w:rFonts w:ascii="Times New Roman" w:hAnsi="Times New Roman" w:cs="Times New Roman"/>
                          <w:sz w:val="20"/>
                          <w:szCs w:val="20"/>
                        </w:rPr>
                        <w:tab/>
                        <w:t xml:space="preserve">Reporting UE location is non-essential for UL scheduling adaptation considering the frequency of UE reporting and user privacy. </w:t>
                      </w:r>
                    </w:p>
                    <w:p w14:paraId="200B2B9B"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10</w:t>
                      </w:r>
                      <w:r w:rsidRPr="00EE3FF7">
                        <w:rPr>
                          <w:rFonts w:ascii="Times New Roman" w:hAnsi="Times New Roman" w:cs="Times New Roman"/>
                          <w:sz w:val="20"/>
                          <w:szCs w:val="20"/>
                        </w:rPr>
                        <w:tab/>
                        <w:t xml:space="preserve">Reporting UE-specific TA drift rate is non-essential for UL scheduling adaptation considering the frequency of UE reporting </w:t>
                      </w:r>
                    </w:p>
                    <w:p w14:paraId="67949480"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11</w:t>
                      </w:r>
                      <w:r w:rsidRPr="00EE3FF7">
                        <w:rPr>
                          <w:rFonts w:ascii="Times New Roman" w:hAnsi="Times New Roman" w:cs="Times New Roman"/>
                          <w:sz w:val="20"/>
                          <w:szCs w:val="20"/>
                        </w:rPr>
                        <w:tab/>
                        <w:t xml:space="preserve">The UE reports the UE-specific TA pre-compensation using a MAC CE. </w:t>
                      </w:r>
                    </w:p>
                    <w:p w14:paraId="4A11DF5F"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12</w:t>
                      </w:r>
                      <w:r w:rsidRPr="00EE3FF7">
                        <w:rPr>
                          <w:rFonts w:ascii="Times New Roman" w:hAnsi="Times New Roman" w:cs="Times New Roman"/>
                          <w:sz w:val="20"/>
                          <w:szCs w:val="20"/>
                        </w:rPr>
                        <w:tab/>
                        <w:t>To minimize spec impacts, TA reporting using a MAC CE after initial access shall be considered.</w:t>
                      </w:r>
                    </w:p>
                    <w:p w14:paraId="2AB3166E"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w:t>
                      </w:r>
                      <w:proofErr w:type="spellStart"/>
                      <w:r w:rsidRPr="00EE3FF7">
                        <w:rPr>
                          <w:rFonts w:ascii="Times New Roman" w:hAnsi="Times New Roman" w:cs="Times New Roman"/>
                          <w:b/>
                          <w:bCs/>
                          <w:sz w:val="20"/>
                          <w:szCs w:val="20"/>
                        </w:rPr>
                        <w:t>InterDigital</w:t>
                      </w:r>
                      <w:proofErr w:type="spellEnd"/>
                      <w:r w:rsidRPr="00EE3FF7">
                        <w:rPr>
                          <w:rFonts w:ascii="Times New Roman" w:hAnsi="Times New Roman" w:cs="Times New Roman"/>
                          <w:b/>
                          <w:bCs/>
                          <w:sz w:val="20"/>
                          <w:szCs w:val="20"/>
                        </w:rPr>
                        <w:t>]</w:t>
                      </w:r>
                    </w:p>
                    <w:p w14:paraId="33704869"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Proposal-3: a UE report UE-specific TA value for K-offset update in RRC connected status if requested by the network</w:t>
                      </w:r>
                    </w:p>
                    <w:p w14:paraId="7596C4CD"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Proposal-4: MAC-CE is used for updating K-offset value after initial access</w:t>
                      </w:r>
                    </w:p>
                    <w:p w14:paraId="2B2EF338" w14:textId="5A10FC9E" w:rsidR="00330E05" w:rsidRPr="00EE3FF7" w:rsidRDefault="00330E05" w:rsidP="00765EFE">
                      <w:pPr>
                        <w:rPr>
                          <w:rFonts w:ascii="Times New Roman" w:hAnsi="Times New Roman" w:cs="Times New Roman"/>
                          <w:sz w:val="20"/>
                          <w:szCs w:val="20"/>
                        </w:rPr>
                      </w:pPr>
                    </w:p>
                  </w:txbxContent>
                </v:textbox>
                <w10:anchorlock/>
              </v:shape>
            </w:pict>
          </mc:Fallback>
        </mc:AlternateContent>
      </w:r>
    </w:p>
    <w:p w14:paraId="21AF7AB4" w14:textId="443D0F56" w:rsidR="00EE3FF7" w:rsidRDefault="00EE3FF7" w:rsidP="00E77B9C">
      <w:pPr>
        <w:rPr>
          <w:rFonts w:ascii="Arial" w:hAnsi="Arial"/>
        </w:rPr>
      </w:pPr>
      <w:r w:rsidRPr="00CF7A3A">
        <w:rPr>
          <w:noProof/>
          <w:sz w:val="20"/>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w:t>
                            </w:r>
                            <w:proofErr w:type="spellStart"/>
                            <w:r w:rsidRPr="00EE3FF7">
                              <w:rPr>
                                <w:rFonts w:ascii="Times New Roman" w:hAnsi="Times New Roman" w:cs="Times New Roman"/>
                                <w:b/>
                                <w:bCs/>
                                <w:sz w:val="20"/>
                                <w:szCs w:val="20"/>
                              </w:rPr>
                              <w:t>Spreadtrum</w:t>
                            </w:r>
                            <w:proofErr w:type="spellEnd"/>
                            <w:r w:rsidRPr="00EE3FF7">
                              <w:rPr>
                                <w:rFonts w:ascii="Times New Roman" w:hAnsi="Times New Roman" w:cs="Times New Roman"/>
                                <w:b/>
                                <w:bCs/>
                                <w:sz w:val="20"/>
                                <w:szCs w:val="20"/>
                              </w:rPr>
                              <w:t>]</w:t>
                            </w:r>
                          </w:p>
                          <w:p w14:paraId="4B10F2E6"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3: The method to avoid frequent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update with dedicated RRC signaling/MAC CE should be considered.</w:t>
                            </w:r>
                          </w:p>
                          <w:p w14:paraId="6443438F"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[Lenovo/Motorola Mobility]</w:t>
                            </w:r>
                          </w:p>
                          <w:p w14:paraId="0383B545"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hint="eastAsia"/>
                                <w:sz w:val="20"/>
                                <w:szCs w:val="20"/>
                              </w:rPr>
                              <w:t>P</w:t>
                            </w:r>
                            <w:r w:rsidRPr="00EE3FF7">
                              <w:rPr>
                                <w:rFonts w:ascii="Times New Roman" w:hAnsi="Times New Roman" w:cs="Times New Roman"/>
                                <w:sz w:val="20"/>
                                <w:szCs w:val="20"/>
                              </w:rPr>
                              <w:t>roposal 1: Support MAC CE signaling to update K-offset after initial access.</w:t>
                            </w:r>
                          </w:p>
                          <w:p w14:paraId="69A172AC" w14:textId="434AF524" w:rsidR="00330E05" w:rsidRDefault="00330E05" w:rsidP="00EE3FF7">
                            <w:pPr>
                              <w:rPr>
                                <w:rFonts w:ascii="Times New Roman" w:hAnsi="Times New Roman" w:cs="Times New Roman"/>
                                <w:sz w:val="20"/>
                                <w:szCs w:val="20"/>
                              </w:rPr>
                            </w:pPr>
                            <w:r w:rsidRPr="00EE3FF7">
                              <w:rPr>
                                <w:rFonts w:ascii="Times New Roman" w:hAnsi="Times New Roman" w:cs="Times New Roman" w:hint="eastAsia"/>
                                <w:sz w:val="20"/>
                                <w:szCs w:val="20"/>
                              </w:rPr>
                              <w:t>P</w:t>
                            </w:r>
                            <w:r w:rsidRPr="00EE3FF7">
                              <w:rPr>
                                <w:rFonts w:ascii="Times New Roman" w:hAnsi="Times New Roman" w:cs="Times New Roman"/>
                                <w:sz w:val="20"/>
                                <w:szCs w:val="20"/>
                              </w:rPr>
                              <w:t>roposal 3: Update of K-offset can be indicated by a drift rate or by indication of a coordinate of a position.</w:t>
                            </w:r>
                          </w:p>
                          <w:p w14:paraId="71B92273"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[Intel]</w:t>
                            </w:r>
                          </w:p>
                          <w:p w14:paraId="666B7A2E"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2: </w:t>
                            </w:r>
                          </w:p>
                          <w:p w14:paraId="443B1FD6"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At least RRC-based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update after initial access shall be supported</w:t>
                            </w:r>
                          </w:p>
                          <w:p w14:paraId="2B412883" w14:textId="77777777" w:rsidR="00330E05" w:rsidRPr="00CE3725" w:rsidRDefault="00330E05" w:rsidP="00BB29D4">
                            <w:pPr>
                              <w:pStyle w:val="aff0"/>
                              <w:numPr>
                                <w:ilvl w:val="0"/>
                                <w:numId w:val="54"/>
                              </w:numPr>
                              <w:rPr>
                                <w:rFonts w:ascii="Times New Roman" w:hAnsi="Times New Roman" w:cs="Times New Roman"/>
                                <w:sz w:val="20"/>
                                <w:szCs w:val="20"/>
                              </w:rPr>
                            </w:pPr>
                            <w:r w:rsidRPr="00CE3725">
                              <w:rPr>
                                <w:rFonts w:ascii="Times New Roman" w:hAnsi="Times New Roman" w:cs="Times New Roman"/>
                                <w:sz w:val="20"/>
                                <w:szCs w:val="20"/>
                              </w:rPr>
                              <w:t xml:space="preserve">MAC CE-based </w:t>
                            </w:r>
                            <w:proofErr w:type="spellStart"/>
                            <w:r w:rsidRPr="00CE3725">
                              <w:rPr>
                                <w:rFonts w:ascii="Times New Roman" w:hAnsi="Times New Roman" w:cs="Times New Roman"/>
                                <w:sz w:val="20"/>
                                <w:szCs w:val="20"/>
                              </w:rPr>
                              <w:t>K_offset</w:t>
                            </w:r>
                            <w:proofErr w:type="spellEnd"/>
                            <w:r w:rsidRPr="00CE3725">
                              <w:rPr>
                                <w:rFonts w:ascii="Times New Roman" w:hAnsi="Times New Roman" w:cs="Times New Roman"/>
                                <w:sz w:val="20"/>
                                <w:szCs w:val="20"/>
                              </w:rPr>
                              <w:t xml:space="preserve"> update can be additionally considered for non-GEO scenario</w:t>
                            </w:r>
                          </w:p>
                          <w:p w14:paraId="7DBC0646"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[Xiaomi]</w:t>
                            </w:r>
                          </w:p>
                          <w:p w14:paraId="31499FB8"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4: It is preferred to have a group common signaling to update the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w:t>
                            </w:r>
                          </w:p>
                          <w:p w14:paraId="70812C15"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[CATT]</w:t>
                            </w:r>
                          </w:p>
                          <w:p w14:paraId="26852475"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w:t>
                            </w:r>
                            <w:r w:rsidRPr="00EE3FF7">
                              <w:rPr>
                                <w:rFonts w:ascii="Times New Roman" w:hAnsi="Times New Roman" w:cs="Times New Roman" w:hint="eastAsia"/>
                                <w:sz w:val="20"/>
                                <w:szCs w:val="20"/>
                              </w:rPr>
                              <w:t xml:space="preserve">roposal 3: RRC </w:t>
                            </w:r>
                            <w:r w:rsidRPr="00EE3FF7">
                              <w:rPr>
                                <w:rFonts w:ascii="Times New Roman" w:hAnsi="Times New Roman" w:cs="Times New Roman"/>
                                <w:sz w:val="20"/>
                                <w:szCs w:val="20"/>
                              </w:rPr>
                              <w:t>signaling</w:t>
                            </w:r>
                            <w:r w:rsidRPr="00EE3FF7">
                              <w:rPr>
                                <w:rFonts w:ascii="Times New Roman" w:hAnsi="Times New Roman" w:cs="Times New Roman" w:hint="eastAsia"/>
                                <w:sz w:val="20"/>
                                <w:szCs w:val="20"/>
                              </w:rPr>
                              <w:t xml:space="preserve"> to </w:t>
                            </w:r>
                            <w:r w:rsidRPr="00EE3FF7">
                              <w:rPr>
                                <w:rFonts w:ascii="Times New Roman" w:hAnsi="Times New Roman" w:cs="Times New Roman"/>
                                <w:sz w:val="20"/>
                                <w:szCs w:val="20"/>
                              </w:rPr>
                              <w:t>indicate</w:t>
                            </w:r>
                            <w:r w:rsidRPr="00EE3FF7">
                              <w:rPr>
                                <w:rFonts w:ascii="Times New Roman" w:hAnsi="Times New Roman" w:cs="Times New Roman" w:hint="eastAsia"/>
                                <w:sz w:val="20"/>
                                <w:szCs w:val="20"/>
                              </w:rPr>
                              <w:t xml:space="preserve">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w:t>
                            </w:r>
                            <w:r w:rsidRPr="00EE3FF7">
                              <w:rPr>
                                <w:rFonts w:ascii="Times New Roman" w:hAnsi="Times New Roman" w:cs="Times New Roman" w:hint="eastAsia"/>
                                <w:sz w:val="20"/>
                                <w:szCs w:val="20"/>
                              </w:rPr>
                              <w:t>can be supported.</w:t>
                            </w:r>
                          </w:p>
                          <w:p w14:paraId="5CD455AC"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w:t>
                            </w:r>
                            <w:r w:rsidRPr="00EE3FF7">
                              <w:rPr>
                                <w:rFonts w:ascii="Times New Roman" w:hAnsi="Times New Roman" w:cs="Times New Roman" w:hint="eastAsia"/>
                                <w:sz w:val="20"/>
                                <w:szCs w:val="20"/>
                              </w:rPr>
                              <w:t>roposal 4: One threshold is used for TA report triggering.</w:t>
                            </w:r>
                          </w:p>
                          <w:p w14:paraId="58E79807"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w:t>
                            </w:r>
                            <w:r w:rsidRPr="00EE3FF7">
                              <w:rPr>
                                <w:rFonts w:ascii="Times New Roman" w:hAnsi="Times New Roman" w:cs="Times New Roman" w:hint="eastAsia"/>
                                <w:sz w:val="20"/>
                                <w:szCs w:val="20"/>
                              </w:rPr>
                              <w:t xml:space="preserve">roposal 5: Coarse TA range reporting with larger granularity can be supported, rather than </w:t>
                            </w:r>
                            <w:r w:rsidRPr="00EE3FF7">
                              <w:rPr>
                                <w:rFonts w:ascii="Times New Roman" w:hAnsi="Times New Roman" w:cs="Times New Roman"/>
                                <w:sz w:val="20"/>
                                <w:szCs w:val="20"/>
                              </w:rPr>
                              <w:t>accurate</w:t>
                            </w:r>
                            <w:r w:rsidRPr="00EE3FF7">
                              <w:rPr>
                                <w:rFonts w:ascii="Times New Roman" w:hAnsi="Times New Roman" w:cs="Times New Roman" w:hint="eastAsia"/>
                                <w:sz w:val="20"/>
                                <w:szCs w:val="20"/>
                              </w:rPr>
                              <w:t xml:space="preserve"> TA reporting. </w:t>
                            </w:r>
                          </w:p>
                          <w:p w14:paraId="06265ABB"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[Ericsson]</w:t>
                            </w:r>
                          </w:p>
                          <w:p w14:paraId="08736396" w14:textId="77777777" w:rsidR="00330E05" w:rsidRDefault="00330E05" w:rsidP="00EE3FF7">
                            <w:pPr>
                              <w:rPr>
                                <w:rFonts w:ascii="Times New Roman" w:hAnsi="Times New Roman" w:cs="Times New Roman"/>
                                <w:sz w:val="20"/>
                                <w:szCs w:val="20"/>
                              </w:rPr>
                            </w:pPr>
                            <w:r w:rsidRPr="0090363F">
                              <w:rPr>
                                <w:rFonts w:ascii="Times New Roman" w:hAnsi="Times New Roman" w:cs="Times New Roman"/>
                                <w:sz w:val="20"/>
                                <w:szCs w:val="20"/>
                              </w:rPr>
                              <w:t>Proposal 1</w:t>
                            </w:r>
                            <w:r w:rsidRPr="0090363F">
                              <w:rPr>
                                <w:rFonts w:ascii="Times New Roman" w:hAnsi="Times New Roman" w:cs="Times New Roman"/>
                                <w:sz w:val="20"/>
                                <w:szCs w:val="20"/>
                              </w:rPr>
                              <w:tab/>
                              <w:t xml:space="preserve">For updating </w:t>
                            </w:r>
                            <w:proofErr w:type="spellStart"/>
                            <w:r w:rsidRPr="0090363F">
                              <w:rPr>
                                <w:rFonts w:ascii="Times New Roman" w:hAnsi="Times New Roman" w:cs="Times New Roman"/>
                                <w:sz w:val="20"/>
                                <w:szCs w:val="20"/>
                              </w:rPr>
                              <w:t>K_offset</w:t>
                            </w:r>
                            <w:proofErr w:type="spellEnd"/>
                            <w:r w:rsidRPr="0090363F">
                              <w:rPr>
                                <w:rFonts w:ascii="Times New Roman" w:hAnsi="Times New Roman" w:cs="Times New Roman"/>
                                <w:sz w:val="20"/>
                                <w:szCs w:val="20"/>
                              </w:rPr>
                              <w:t xml:space="preserve"> after initial access, support only the RRC reconfiguration option.</w:t>
                            </w:r>
                          </w:p>
                          <w:p w14:paraId="4DC02153" w14:textId="77777777" w:rsidR="00330E05" w:rsidRDefault="00330E05" w:rsidP="00EE3FF7">
                            <w:pPr>
                              <w:rPr>
                                <w:rFonts w:ascii="Times New Roman" w:hAnsi="Times New Roman" w:cs="Times New Roman"/>
                                <w:sz w:val="20"/>
                                <w:szCs w:val="20"/>
                              </w:rPr>
                            </w:pPr>
                            <w:r>
                              <w:rPr>
                                <w:rFonts w:ascii="Times New Roman" w:hAnsi="Times New Roman" w:cs="Times New Roman"/>
                                <w:sz w:val="20"/>
                                <w:szCs w:val="20"/>
                              </w:rPr>
                              <w:t>Proposal 2</w:t>
                            </w:r>
                            <w:r>
                              <w:rPr>
                                <w:rFonts w:ascii="Times New Roman" w:hAnsi="Times New Roman" w:cs="Times New Roman"/>
                                <w:sz w:val="20"/>
                                <w:szCs w:val="20"/>
                              </w:rPr>
                              <w:tab/>
                            </w:r>
                            <w:proofErr w:type="spellStart"/>
                            <w:r w:rsidRPr="0090363F">
                              <w:rPr>
                                <w:rFonts w:ascii="Times New Roman" w:hAnsi="Times New Roman" w:cs="Times New Roman"/>
                                <w:sz w:val="20"/>
                                <w:szCs w:val="20"/>
                              </w:rPr>
                              <w:t>K_offset</w:t>
                            </w:r>
                            <w:proofErr w:type="spellEnd"/>
                            <w:r w:rsidRPr="0090363F">
                              <w:rPr>
                                <w:rFonts w:ascii="Times New Roman" w:hAnsi="Times New Roman" w:cs="Times New Roman"/>
                                <w:sz w:val="20"/>
                                <w:szCs w:val="20"/>
                              </w:rPr>
                              <w:t xml:space="preserve"> is updated by </w:t>
                            </w:r>
                            <w:proofErr w:type="spellStart"/>
                            <w:r w:rsidRPr="0090363F">
                              <w:rPr>
                                <w:rFonts w:ascii="Times New Roman" w:hAnsi="Times New Roman" w:cs="Times New Roman"/>
                                <w:sz w:val="20"/>
                                <w:szCs w:val="20"/>
                              </w:rPr>
                              <w:t>K_offset+ΔK_offset</w:t>
                            </w:r>
                            <w:proofErr w:type="spellEnd"/>
                            <w:r w:rsidRPr="0090363F">
                              <w:rPr>
                                <w:rFonts w:ascii="Times New Roman" w:hAnsi="Times New Roman" w:cs="Times New Roman"/>
                                <w:sz w:val="20"/>
                                <w:szCs w:val="20"/>
                              </w:rPr>
                              <w:t xml:space="preserve">, where </w:t>
                            </w:r>
                            <w:proofErr w:type="spellStart"/>
                            <w:r w:rsidRPr="0090363F">
                              <w:rPr>
                                <w:rFonts w:ascii="Times New Roman" w:hAnsi="Times New Roman" w:cs="Times New Roman"/>
                                <w:sz w:val="20"/>
                                <w:szCs w:val="20"/>
                              </w:rPr>
                              <w:t>ΔK_offset</w:t>
                            </w:r>
                            <w:proofErr w:type="spellEnd"/>
                            <w:r w:rsidRPr="0090363F">
                              <w:rPr>
                                <w:rFonts w:ascii="Times New Roman" w:hAnsi="Times New Roman" w:cs="Times New Roman"/>
                                <w:sz w:val="20"/>
                                <w:szCs w:val="20"/>
                              </w:rPr>
                              <w:t xml:space="preserve"> is configured after initial access and is zero if not configured.</w:t>
                            </w:r>
                          </w:p>
                          <w:p w14:paraId="5ECB4A0D"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[Qualcomm]</w:t>
                            </w:r>
                          </w:p>
                          <w:p w14:paraId="37E4CEA2"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3: Support updating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after initial access at least by MAC-CE</w:t>
                            </w:r>
                          </w:p>
                          <w:p w14:paraId="5FD7E4A2" w14:textId="77777777" w:rsidR="00330E05" w:rsidRPr="00CE3725" w:rsidRDefault="00330E05" w:rsidP="00BB29D4">
                            <w:pPr>
                              <w:pStyle w:val="aff0"/>
                              <w:numPr>
                                <w:ilvl w:val="0"/>
                                <w:numId w:val="54"/>
                              </w:numPr>
                              <w:rPr>
                                <w:rFonts w:ascii="Times New Roman" w:hAnsi="Times New Roman" w:cs="Times New Roman"/>
                                <w:sz w:val="20"/>
                                <w:szCs w:val="20"/>
                              </w:rPr>
                            </w:pPr>
                            <w:r w:rsidRPr="00CE3725">
                              <w:rPr>
                                <w:rFonts w:ascii="Times New Roman" w:hAnsi="Times New Roman" w:cs="Times New Roman"/>
                                <w:sz w:val="20"/>
                                <w:szCs w:val="20"/>
                              </w:rPr>
                              <w:t>FFS: details of signaling</w:t>
                            </w:r>
                          </w:p>
                          <w:p w14:paraId="786AF523"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4: Support UE specific TA report by MAC-CE</w:t>
                            </w:r>
                          </w:p>
                          <w:p w14:paraId="732AD430" w14:textId="3AD79081" w:rsidR="00330E05" w:rsidRPr="00CE3725" w:rsidRDefault="00330E05" w:rsidP="00BB29D4">
                            <w:pPr>
                              <w:pStyle w:val="aff0"/>
                              <w:numPr>
                                <w:ilvl w:val="0"/>
                                <w:numId w:val="54"/>
                              </w:numPr>
                              <w:rPr>
                                <w:rFonts w:ascii="Times New Roman" w:hAnsi="Times New Roman" w:cs="Times New Roman"/>
                                <w:sz w:val="20"/>
                                <w:szCs w:val="20"/>
                              </w:rPr>
                            </w:pPr>
                            <w:r w:rsidRPr="00CE3725">
                              <w:rPr>
                                <w:rFonts w:ascii="Times New Roman" w:hAnsi="Times New Roman" w:cs="Times New Roman"/>
                                <w:sz w:val="20"/>
                                <w:szCs w:val="20"/>
                              </w:rPr>
                              <w:t>FFS: details of signaling</w:t>
                            </w:r>
                          </w:p>
                          <w:p w14:paraId="4D1B2C46"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5: Support configuration of periodic TA report by RRC. </w:t>
                            </w:r>
                          </w:p>
                          <w:p w14:paraId="267E5691"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[Samsung]</w:t>
                            </w:r>
                          </w:p>
                          <w:p w14:paraId="57CBCA0C" w14:textId="77777777" w:rsidR="00330E05" w:rsidRPr="00EE3FF7" w:rsidRDefault="00330E05" w:rsidP="00EE3FF7">
                            <w:pPr>
                              <w:rPr>
                                <w:rFonts w:ascii="Times New Roman" w:hAnsi="Times New Roman" w:cs="Times New Roman"/>
                                <w:sz w:val="20"/>
                                <w:szCs w:val="20"/>
                              </w:rPr>
                            </w:pPr>
                            <w:bookmarkStart w:id="2" w:name="_Ref54332809"/>
                            <w:r w:rsidRPr="00EE3FF7">
                              <w:rPr>
                                <w:rFonts w:ascii="Times New Roman" w:hAnsi="Times New Roman" w:cs="Times New Roman"/>
                                <w:sz w:val="20"/>
                                <w:szCs w:val="20"/>
                              </w:rPr>
                              <w:t xml:space="preserve">Proposal </w:t>
                            </w:r>
                            <w:r w:rsidRPr="00EE3FF7">
                              <w:rPr>
                                <w:rFonts w:ascii="Times New Roman" w:hAnsi="Times New Roman" w:cs="Times New Roman"/>
                                <w:sz w:val="20"/>
                                <w:szCs w:val="20"/>
                              </w:rPr>
                              <w:fldChar w:fldCharType="begin"/>
                            </w:r>
                            <w:r w:rsidRPr="00EE3FF7">
                              <w:rPr>
                                <w:rFonts w:ascii="Times New Roman" w:hAnsi="Times New Roman" w:cs="Times New Roman"/>
                                <w:sz w:val="20"/>
                                <w:szCs w:val="20"/>
                              </w:rPr>
                              <w:instrText xml:space="preserve"> SEQ Proposal \* ARABIC </w:instrText>
                            </w:r>
                            <w:r w:rsidRPr="00EE3FF7">
                              <w:rPr>
                                <w:rFonts w:ascii="Times New Roman" w:hAnsi="Times New Roman" w:cs="Times New Roman"/>
                                <w:sz w:val="20"/>
                                <w:szCs w:val="20"/>
                              </w:rPr>
                              <w:fldChar w:fldCharType="separate"/>
                            </w:r>
                            <w:r w:rsidRPr="00EE3FF7">
                              <w:rPr>
                                <w:rFonts w:ascii="Times New Roman" w:hAnsi="Times New Roman" w:cs="Times New Roman"/>
                                <w:sz w:val="20"/>
                                <w:szCs w:val="20"/>
                              </w:rPr>
                              <w:t>2</w:t>
                            </w:r>
                            <w:r w:rsidRPr="00EE3FF7">
                              <w:rPr>
                                <w:rFonts w:ascii="Times New Roman" w:hAnsi="Times New Roman" w:cs="Times New Roman"/>
                                <w:sz w:val="20"/>
                                <w:szCs w:val="20"/>
                              </w:rPr>
                              <w:fldChar w:fldCharType="end"/>
                            </w:r>
                            <w:r w:rsidRPr="00EE3FF7">
                              <w:rPr>
                                <w:rFonts w:ascii="Times New Roman" w:hAnsi="Times New Roman" w:cs="Times New Roman"/>
                                <w:sz w:val="20"/>
                                <w:szCs w:val="20"/>
                              </w:rPr>
                              <w:t xml:space="preserve">: More than one of above </w:t>
                            </w:r>
                            <w:proofErr w:type="spellStart"/>
                            <w:r w:rsidRPr="00EE3FF7">
                              <w:rPr>
                                <w:rFonts w:ascii="Times New Roman" w:hAnsi="Times New Roman" w:cs="Times New Roman"/>
                                <w:sz w:val="20"/>
                                <w:szCs w:val="20"/>
                              </w:rPr>
                              <w:t>Koffset</w:t>
                            </w:r>
                            <w:proofErr w:type="spellEnd"/>
                            <w:r w:rsidRPr="00EE3FF7">
                              <w:rPr>
                                <w:rFonts w:ascii="Times New Roman" w:hAnsi="Times New Roman" w:cs="Times New Roman"/>
                                <w:sz w:val="20"/>
                                <w:szCs w:val="20"/>
                              </w:rPr>
                              <w:t xml:space="preserve"> configurations can be supported, and using which one is dependent on </w:t>
                            </w:r>
                            <w:proofErr w:type="spellStart"/>
                            <w:r w:rsidRPr="00EE3FF7">
                              <w:rPr>
                                <w:rFonts w:ascii="Times New Roman" w:hAnsi="Times New Roman" w:cs="Times New Roman"/>
                                <w:sz w:val="20"/>
                                <w:szCs w:val="20"/>
                              </w:rPr>
                              <w:t>gNB</w:t>
                            </w:r>
                            <w:proofErr w:type="spellEnd"/>
                            <w:r w:rsidRPr="00EE3FF7">
                              <w:rPr>
                                <w:rFonts w:ascii="Times New Roman" w:hAnsi="Times New Roman" w:cs="Times New Roman"/>
                                <w:sz w:val="20"/>
                                <w:szCs w:val="20"/>
                              </w:rPr>
                              <w:t xml:space="preserve"> configuration.</w:t>
                            </w:r>
                            <w:bookmarkEnd w:id="2"/>
                            <w:r w:rsidRPr="00EE3FF7">
                              <w:rPr>
                                <w:rFonts w:ascii="Times New Roman" w:hAnsi="Times New Roman" w:cs="Times New Roman"/>
                                <w:sz w:val="20"/>
                                <w:szCs w:val="20"/>
                              </w:rPr>
                              <w:t xml:space="preserve"> </w:t>
                            </w:r>
                          </w:p>
                          <w:p w14:paraId="4013123D" w14:textId="77777777" w:rsidR="00330E05" w:rsidRPr="00EE3FF7" w:rsidRDefault="00330E05" w:rsidP="00EE3FF7">
                            <w:pPr>
                              <w:rPr>
                                <w:rFonts w:ascii="Times New Roman" w:hAnsi="Times New Roman" w:cs="Times New Roman"/>
                                <w:sz w:val="20"/>
                                <w:szCs w:val="20"/>
                              </w:rPr>
                            </w:pPr>
                            <w:bookmarkStart w:id="3" w:name="_Ref67993735"/>
                            <w:bookmarkStart w:id="4" w:name="_Ref71046053"/>
                            <w:r w:rsidRPr="00EE3FF7">
                              <w:rPr>
                                <w:rFonts w:ascii="Times New Roman" w:hAnsi="Times New Roman" w:cs="Times New Roman"/>
                                <w:sz w:val="20"/>
                                <w:szCs w:val="20"/>
                              </w:rPr>
                              <w:t xml:space="preserve">Proposal </w:t>
                            </w:r>
                            <w:r w:rsidRPr="00EE3FF7">
                              <w:rPr>
                                <w:rFonts w:ascii="Times New Roman" w:hAnsi="Times New Roman" w:cs="Times New Roman"/>
                                <w:sz w:val="20"/>
                                <w:szCs w:val="20"/>
                              </w:rPr>
                              <w:fldChar w:fldCharType="begin"/>
                            </w:r>
                            <w:r w:rsidRPr="00EE3FF7">
                              <w:rPr>
                                <w:rFonts w:ascii="Times New Roman" w:hAnsi="Times New Roman" w:cs="Times New Roman"/>
                                <w:sz w:val="20"/>
                                <w:szCs w:val="20"/>
                              </w:rPr>
                              <w:instrText xml:space="preserve"> SEQ Proposal \* ARABIC </w:instrText>
                            </w:r>
                            <w:r w:rsidRPr="00EE3FF7">
                              <w:rPr>
                                <w:rFonts w:ascii="Times New Roman" w:hAnsi="Times New Roman" w:cs="Times New Roman"/>
                                <w:sz w:val="20"/>
                                <w:szCs w:val="20"/>
                              </w:rPr>
                              <w:fldChar w:fldCharType="separate"/>
                            </w:r>
                            <w:r w:rsidRPr="00EE3FF7">
                              <w:rPr>
                                <w:rFonts w:ascii="Times New Roman" w:hAnsi="Times New Roman" w:cs="Times New Roman"/>
                                <w:sz w:val="20"/>
                                <w:szCs w:val="20"/>
                              </w:rPr>
                              <w:t>3</w:t>
                            </w:r>
                            <w:r w:rsidRPr="00EE3FF7">
                              <w:rPr>
                                <w:rFonts w:ascii="Times New Roman" w:hAnsi="Times New Roman" w:cs="Times New Roman"/>
                                <w:sz w:val="20"/>
                                <w:szCs w:val="20"/>
                              </w:rPr>
                              <w:fldChar w:fldCharType="end"/>
                            </w:r>
                            <w:r w:rsidRPr="00EE3FF7">
                              <w:rPr>
                                <w:rFonts w:ascii="Times New Roman" w:hAnsi="Times New Roman" w:cs="Times New Roman"/>
                                <w:sz w:val="20"/>
                                <w:szCs w:val="20"/>
                              </w:rPr>
                              <w:t xml:space="preserve">: The update of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value after initial access is done by the combination of RRC configuration</w:t>
                            </w:r>
                            <w:bookmarkEnd w:id="3"/>
                            <w:r w:rsidRPr="00EE3FF7">
                              <w:rPr>
                                <w:rFonts w:ascii="Times New Roman" w:hAnsi="Times New Roman" w:cs="Times New Roman"/>
                                <w:sz w:val="20"/>
                                <w:szCs w:val="20"/>
                              </w:rPr>
                              <w:t xml:space="preserve"> and MAC CE. MAC indicates only one of the multiple values configured by the </w:t>
                            </w:r>
                            <w:proofErr w:type="spellStart"/>
                            <w:r w:rsidRPr="00EE3FF7">
                              <w:rPr>
                                <w:rFonts w:ascii="Times New Roman" w:hAnsi="Times New Roman" w:cs="Times New Roman"/>
                                <w:sz w:val="20"/>
                                <w:szCs w:val="20"/>
                              </w:rPr>
                              <w:t>gNB</w:t>
                            </w:r>
                            <w:bookmarkEnd w:id="4"/>
                            <w:proofErr w:type="spellEnd"/>
                            <w:r w:rsidRPr="00EE3FF7">
                              <w:rPr>
                                <w:rFonts w:ascii="Times New Roman" w:hAnsi="Times New Roman" w:cs="Times New Roman"/>
                                <w:sz w:val="20"/>
                                <w:szCs w:val="20"/>
                              </w:rPr>
                              <w:t>.</w:t>
                            </w:r>
                          </w:p>
                          <w:p w14:paraId="36AF8CDF"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[NEC]</w:t>
                            </w:r>
                          </w:p>
                          <w:p w14:paraId="07BC1145"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3: Support UE based triggering for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update after initial access.</w:t>
                            </w:r>
                          </w:p>
                          <w:p w14:paraId="6608ED81" w14:textId="77777777" w:rsidR="00330E05" w:rsidRPr="00500BAB" w:rsidRDefault="00330E05" w:rsidP="00EE3FF7">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w:t>
                      </w:r>
                      <w:proofErr w:type="spellStart"/>
                      <w:r w:rsidRPr="00EE3FF7">
                        <w:rPr>
                          <w:rFonts w:ascii="Times New Roman" w:hAnsi="Times New Roman" w:cs="Times New Roman"/>
                          <w:b/>
                          <w:bCs/>
                          <w:sz w:val="20"/>
                          <w:szCs w:val="20"/>
                        </w:rPr>
                        <w:t>Spreadtrum</w:t>
                      </w:r>
                      <w:proofErr w:type="spellEnd"/>
                      <w:r w:rsidRPr="00EE3FF7">
                        <w:rPr>
                          <w:rFonts w:ascii="Times New Roman" w:hAnsi="Times New Roman" w:cs="Times New Roman"/>
                          <w:b/>
                          <w:bCs/>
                          <w:sz w:val="20"/>
                          <w:szCs w:val="20"/>
                        </w:rPr>
                        <w:t>]</w:t>
                      </w:r>
                    </w:p>
                    <w:p w14:paraId="4B10F2E6"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3: The method to avoid frequent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update with dedicated RRC signaling/MAC CE should be considered.</w:t>
                      </w:r>
                    </w:p>
                    <w:p w14:paraId="6443438F"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[Lenovo/Motorola Mobility]</w:t>
                      </w:r>
                    </w:p>
                    <w:p w14:paraId="0383B545"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hint="eastAsia"/>
                          <w:sz w:val="20"/>
                          <w:szCs w:val="20"/>
                        </w:rPr>
                        <w:t>P</w:t>
                      </w:r>
                      <w:r w:rsidRPr="00EE3FF7">
                        <w:rPr>
                          <w:rFonts w:ascii="Times New Roman" w:hAnsi="Times New Roman" w:cs="Times New Roman"/>
                          <w:sz w:val="20"/>
                          <w:szCs w:val="20"/>
                        </w:rPr>
                        <w:t>roposal 1: Support MAC CE signaling to update K-offset after initial access.</w:t>
                      </w:r>
                    </w:p>
                    <w:p w14:paraId="69A172AC" w14:textId="434AF524" w:rsidR="00330E05" w:rsidRDefault="00330E05" w:rsidP="00EE3FF7">
                      <w:pPr>
                        <w:rPr>
                          <w:rFonts w:ascii="Times New Roman" w:hAnsi="Times New Roman" w:cs="Times New Roman"/>
                          <w:sz w:val="20"/>
                          <w:szCs w:val="20"/>
                        </w:rPr>
                      </w:pPr>
                      <w:r w:rsidRPr="00EE3FF7">
                        <w:rPr>
                          <w:rFonts w:ascii="Times New Roman" w:hAnsi="Times New Roman" w:cs="Times New Roman" w:hint="eastAsia"/>
                          <w:sz w:val="20"/>
                          <w:szCs w:val="20"/>
                        </w:rPr>
                        <w:t>P</w:t>
                      </w:r>
                      <w:r w:rsidRPr="00EE3FF7">
                        <w:rPr>
                          <w:rFonts w:ascii="Times New Roman" w:hAnsi="Times New Roman" w:cs="Times New Roman"/>
                          <w:sz w:val="20"/>
                          <w:szCs w:val="20"/>
                        </w:rPr>
                        <w:t>roposal 3: Update of K-offset can be indicated by a drift rate or by indication of a coordinate of a position.</w:t>
                      </w:r>
                    </w:p>
                    <w:p w14:paraId="71B92273"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[Intel]</w:t>
                      </w:r>
                    </w:p>
                    <w:p w14:paraId="666B7A2E"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2: </w:t>
                      </w:r>
                    </w:p>
                    <w:p w14:paraId="443B1FD6"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At least RRC-based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update after initial access shall be supported</w:t>
                      </w:r>
                    </w:p>
                    <w:p w14:paraId="2B412883" w14:textId="77777777" w:rsidR="00330E05" w:rsidRPr="00CE3725" w:rsidRDefault="00330E05" w:rsidP="00BB29D4">
                      <w:pPr>
                        <w:pStyle w:val="aff0"/>
                        <w:numPr>
                          <w:ilvl w:val="0"/>
                          <w:numId w:val="54"/>
                        </w:numPr>
                        <w:rPr>
                          <w:rFonts w:ascii="Times New Roman" w:hAnsi="Times New Roman" w:cs="Times New Roman"/>
                          <w:sz w:val="20"/>
                          <w:szCs w:val="20"/>
                        </w:rPr>
                      </w:pPr>
                      <w:r w:rsidRPr="00CE3725">
                        <w:rPr>
                          <w:rFonts w:ascii="Times New Roman" w:hAnsi="Times New Roman" w:cs="Times New Roman"/>
                          <w:sz w:val="20"/>
                          <w:szCs w:val="20"/>
                        </w:rPr>
                        <w:t xml:space="preserve">MAC CE-based </w:t>
                      </w:r>
                      <w:proofErr w:type="spellStart"/>
                      <w:r w:rsidRPr="00CE3725">
                        <w:rPr>
                          <w:rFonts w:ascii="Times New Roman" w:hAnsi="Times New Roman" w:cs="Times New Roman"/>
                          <w:sz w:val="20"/>
                          <w:szCs w:val="20"/>
                        </w:rPr>
                        <w:t>K_offset</w:t>
                      </w:r>
                      <w:proofErr w:type="spellEnd"/>
                      <w:r w:rsidRPr="00CE3725">
                        <w:rPr>
                          <w:rFonts w:ascii="Times New Roman" w:hAnsi="Times New Roman" w:cs="Times New Roman"/>
                          <w:sz w:val="20"/>
                          <w:szCs w:val="20"/>
                        </w:rPr>
                        <w:t xml:space="preserve"> update can be additionally considered for non-GEO scenario</w:t>
                      </w:r>
                    </w:p>
                    <w:p w14:paraId="7DBC0646"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[Xiaomi]</w:t>
                      </w:r>
                    </w:p>
                    <w:p w14:paraId="31499FB8"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4: It is preferred to have a group common signaling to update the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w:t>
                      </w:r>
                    </w:p>
                    <w:p w14:paraId="70812C15"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[CATT]</w:t>
                      </w:r>
                    </w:p>
                    <w:p w14:paraId="26852475"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w:t>
                      </w:r>
                      <w:r w:rsidRPr="00EE3FF7">
                        <w:rPr>
                          <w:rFonts w:ascii="Times New Roman" w:hAnsi="Times New Roman" w:cs="Times New Roman" w:hint="eastAsia"/>
                          <w:sz w:val="20"/>
                          <w:szCs w:val="20"/>
                        </w:rPr>
                        <w:t xml:space="preserve">roposal 3: RRC </w:t>
                      </w:r>
                      <w:r w:rsidRPr="00EE3FF7">
                        <w:rPr>
                          <w:rFonts w:ascii="Times New Roman" w:hAnsi="Times New Roman" w:cs="Times New Roman"/>
                          <w:sz w:val="20"/>
                          <w:szCs w:val="20"/>
                        </w:rPr>
                        <w:t>signaling</w:t>
                      </w:r>
                      <w:r w:rsidRPr="00EE3FF7">
                        <w:rPr>
                          <w:rFonts w:ascii="Times New Roman" w:hAnsi="Times New Roman" w:cs="Times New Roman" w:hint="eastAsia"/>
                          <w:sz w:val="20"/>
                          <w:szCs w:val="20"/>
                        </w:rPr>
                        <w:t xml:space="preserve"> to </w:t>
                      </w:r>
                      <w:r w:rsidRPr="00EE3FF7">
                        <w:rPr>
                          <w:rFonts w:ascii="Times New Roman" w:hAnsi="Times New Roman" w:cs="Times New Roman"/>
                          <w:sz w:val="20"/>
                          <w:szCs w:val="20"/>
                        </w:rPr>
                        <w:t>indicate</w:t>
                      </w:r>
                      <w:r w:rsidRPr="00EE3FF7">
                        <w:rPr>
                          <w:rFonts w:ascii="Times New Roman" w:hAnsi="Times New Roman" w:cs="Times New Roman" w:hint="eastAsia"/>
                          <w:sz w:val="20"/>
                          <w:szCs w:val="20"/>
                        </w:rPr>
                        <w:t xml:space="preserve">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w:t>
                      </w:r>
                      <w:r w:rsidRPr="00EE3FF7">
                        <w:rPr>
                          <w:rFonts w:ascii="Times New Roman" w:hAnsi="Times New Roman" w:cs="Times New Roman" w:hint="eastAsia"/>
                          <w:sz w:val="20"/>
                          <w:szCs w:val="20"/>
                        </w:rPr>
                        <w:t>can be supported.</w:t>
                      </w:r>
                    </w:p>
                    <w:p w14:paraId="5CD455AC"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w:t>
                      </w:r>
                      <w:r w:rsidRPr="00EE3FF7">
                        <w:rPr>
                          <w:rFonts w:ascii="Times New Roman" w:hAnsi="Times New Roman" w:cs="Times New Roman" w:hint="eastAsia"/>
                          <w:sz w:val="20"/>
                          <w:szCs w:val="20"/>
                        </w:rPr>
                        <w:t>roposal 4: One threshold is used for TA report triggering.</w:t>
                      </w:r>
                    </w:p>
                    <w:p w14:paraId="58E79807"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w:t>
                      </w:r>
                      <w:r w:rsidRPr="00EE3FF7">
                        <w:rPr>
                          <w:rFonts w:ascii="Times New Roman" w:hAnsi="Times New Roman" w:cs="Times New Roman" w:hint="eastAsia"/>
                          <w:sz w:val="20"/>
                          <w:szCs w:val="20"/>
                        </w:rPr>
                        <w:t xml:space="preserve">roposal 5: Coarse TA range reporting with larger granularity can be supported, rather than </w:t>
                      </w:r>
                      <w:r w:rsidRPr="00EE3FF7">
                        <w:rPr>
                          <w:rFonts w:ascii="Times New Roman" w:hAnsi="Times New Roman" w:cs="Times New Roman"/>
                          <w:sz w:val="20"/>
                          <w:szCs w:val="20"/>
                        </w:rPr>
                        <w:t>accurate</w:t>
                      </w:r>
                      <w:r w:rsidRPr="00EE3FF7">
                        <w:rPr>
                          <w:rFonts w:ascii="Times New Roman" w:hAnsi="Times New Roman" w:cs="Times New Roman" w:hint="eastAsia"/>
                          <w:sz w:val="20"/>
                          <w:szCs w:val="20"/>
                        </w:rPr>
                        <w:t xml:space="preserve"> TA reporting. </w:t>
                      </w:r>
                    </w:p>
                    <w:p w14:paraId="06265ABB"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[Ericsson]</w:t>
                      </w:r>
                    </w:p>
                    <w:p w14:paraId="08736396" w14:textId="77777777" w:rsidR="00330E05" w:rsidRDefault="00330E05" w:rsidP="00EE3FF7">
                      <w:pPr>
                        <w:rPr>
                          <w:rFonts w:ascii="Times New Roman" w:hAnsi="Times New Roman" w:cs="Times New Roman"/>
                          <w:sz w:val="20"/>
                          <w:szCs w:val="20"/>
                        </w:rPr>
                      </w:pPr>
                      <w:r w:rsidRPr="0090363F">
                        <w:rPr>
                          <w:rFonts w:ascii="Times New Roman" w:hAnsi="Times New Roman" w:cs="Times New Roman"/>
                          <w:sz w:val="20"/>
                          <w:szCs w:val="20"/>
                        </w:rPr>
                        <w:t>Proposal 1</w:t>
                      </w:r>
                      <w:r w:rsidRPr="0090363F">
                        <w:rPr>
                          <w:rFonts w:ascii="Times New Roman" w:hAnsi="Times New Roman" w:cs="Times New Roman"/>
                          <w:sz w:val="20"/>
                          <w:szCs w:val="20"/>
                        </w:rPr>
                        <w:tab/>
                        <w:t xml:space="preserve">For updating </w:t>
                      </w:r>
                      <w:proofErr w:type="spellStart"/>
                      <w:r w:rsidRPr="0090363F">
                        <w:rPr>
                          <w:rFonts w:ascii="Times New Roman" w:hAnsi="Times New Roman" w:cs="Times New Roman"/>
                          <w:sz w:val="20"/>
                          <w:szCs w:val="20"/>
                        </w:rPr>
                        <w:t>K_offset</w:t>
                      </w:r>
                      <w:proofErr w:type="spellEnd"/>
                      <w:r w:rsidRPr="0090363F">
                        <w:rPr>
                          <w:rFonts w:ascii="Times New Roman" w:hAnsi="Times New Roman" w:cs="Times New Roman"/>
                          <w:sz w:val="20"/>
                          <w:szCs w:val="20"/>
                        </w:rPr>
                        <w:t xml:space="preserve"> after initial access, support only the RRC reconfiguration option.</w:t>
                      </w:r>
                    </w:p>
                    <w:p w14:paraId="4DC02153" w14:textId="77777777" w:rsidR="00330E05" w:rsidRDefault="00330E05" w:rsidP="00EE3FF7">
                      <w:pPr>
                        <w:rPr>
                          <w:rFonts w:ascii="Times New Roman" w:hAnsi="Times New Roman" w:cs="Times New Roman"/>
                          <w:sz w:val="20"/>
                          <w:szCs w:val="20"/>
                        </w:rPr>
                      </w:pPr>
                      <w:r>
                        <w:rPr>
                          <w:rFonts w:ascii="Times New Roman" w:hAnsi="Times New Roman" w:cs="Times New Roman"/>
                          <w:sz w:val="20"/>
                          <w:szCs w:val="20"/>
                        </w:rPr>
                        <w:t>Proposal 2</w:t>
                      </w:r>
                      <w:r>
                        <w:rPr>
                          <w:rFonts w:ascii="Times New Roman" w:hAnsi="Times New Roman" w:cs="Times New Roman"/>
                          <w:sz w:val="20"/>
                          <w:szCs w:val="20"/>
                        </w:rPr>
                        <w:tab/>
                      </w:r>
                      <w:proofErr w:type="spellStart"/>
                      <w:r w:rsidRPr="0090363F">
                        <w:rPr>
                          <w:rFonts w:ascii="Times New Roman" w:hAnsi="Times New Roman" w:cs="Times New Roman"/>
                          <w:sz w:val="20"/>
                          <w:szCs w:val="20"/>
                        </w:rPr>
                        <w:t>K_offset</w:t>
                      </w:r>
                      <w:proofErr w:type="spellEnd"/>
                      <w:r w:rsidRPr="0090363F">
                        <w:rPr>
                          <w:rFonts w:ascii="Times New Roman" w:hAnsi="Times New Roman" w:cs="Times New Roman"/>
                          <w:sz w:val="20"/>
                          <w:szCs w:val="20"/>
                        </w:rPr>
                        <w:t xml:space="preserve"> is updated by </w:t>
                      </w:r>
                      <w:proofErr w:type="spellStart"/>
                      <w:r w:rsidRPr="0090363F">
                        <w:rPr>
                          <w:rFonts w:ascii="Times New Roman" w:hAnsi="Times New Roman" w:cs="Times New Roman"/>
                          <w:sz w:val="20"/>
                          <w:szCs w:val="20"/>
                        </w:rPr>
                        <w:t>K_offset+ΔK_offset</w:t>
                      </w:r>
                      <w:proofErr w:type="spellEnd"/>
                      <w:r w:rsidRPr="0090363F">
                        <w:rPr>
                          <w:rFonts w:ascii="Times New Roman" w:hAnsi="Times New Roman" w:cs="Times New Roman"/>
                          <w:sz w:val="20"/>
                          <w:szCs w:val="20"/>
                        </w:rPr>
                        <w:t xml:space="preserve">, where </w:t>
                      </w:r>
                      <w:proofErr w:type="spellStart"/>
                      <w:r w:rsidRPr="0090363F">
                        <w:rPr>
                          <w:rFonts w:ascii="Times New Roman" w:hAnsi="Times New Roman" w:cs="Times New Roman"/>
                          <w:sz w:val="20"/>
                          <w:szCs w:val="20"/>
                        </w:rPr>
                        <w:t>ΔK_offset</w:t>
                      </w:r>
                      <w:proofErr w:type="spellEnd"/>
                      <w:r w:rsidRPr="0090363F">
                        <w:rPr>
                          <w:rFonts w:ascii="Times New Roman" w:hAnsi="Times New Roman" w:cs="Times New Roman"/>
                          <w:sz w:val="20"/>
                          <w:szCs w:val="20"/>
                        </w:rPr>
                        <w:t xml:space="preserve"> is configured after initial access and is zero if not configured.</w:t>
                      </w:r>
                    </w:p>
                    <w:p w14:paraId="5ECB4A0D"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[Qualcomm]</w:t>
                      </w:r>
                    </w:p>
                    <w:p w14:paraId="37E4CEA2"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3: Support updating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after initial access at least by MAC-CE</w:t>
                      </w:r>
                    </w:p>
                    <w:p w14:paraId="5FD7E4A2" w14:textId="77777777" w:rsidR="00330E05" w:rsidRPr="00CE3725" w:rsidRDefault="00330E05" w:rsidP="00BB29D4">
                      <w:pPr>
                        <w:pStyle w:val="aff0"/>
                        <w:numPr>
                          <w:ilvl w:val="0"/>
                          <w:numId w:val="54"/>
                        </w:numPr>
                        <w:rPr>
                          <w:rFonts w:ascii="Times New Roman" w:hAnsi="Times New Roman" w:cs="Times New Roman"/>
                          <w:sz w:val="20"/>
                          <w:szCs w:val="20"/>
                        </w:rPr>
                      </w:pPr>
                      <w:r w:rsidRPr="00CE3725">
                        <w:rPr>
                          <w:rFonts w:ascii="Times New Roman" w:hAnsi="Times New Roman" w:cs="Times New Roman"/>
                          <w:sz w:val="20"/>
                          <w:szCs w:val="20"/>
                        </w:rPr>
                        <w:t>FFS: details of signaling</w:t>
                      </w:r>
                    </w:p>
                    <w:p w14:paraId="786AF523"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4: Support UE specific TA report by MAC-CE</w:t>
                      </w:r>
                    </w:p>
                    <w:p w14:paraId="732AD430" w14:textId="3AD79081" w:rsidR="00330E05" w:rsidRPr="00CE3725" w:rsidRDefault="00330E05" w:rsidP="00BB29D4">
                      <w:pPr>
                        <w:pStyle w:val="aff0"/>
                        <w:numPr>
                          <w:ilvl w:val="0"/>
                          <w:numId w:val="54"/>
                        </w:numPr>
                        <w:rPr>
                          <w:rFonts w:ascii="Times New Roman" w:hAnsi="Times New Roman" w:cs="Times New Roman"/>
                          <w:sz w:val="20"/>
                          <w:szCs w:val="20"/>
                        </w:rPr>
                      </w:pPr>
                      <w:r w:rsidRPr="00CE3725">
                        <w:rPr>
                          <w:rFonts w:ascii="Times New Roman" w:hAnsi="Times New Roman" w:cs="Times New Roman"/>
                          <w:sz w:val="20"/>
                          <w:szCs w:val="20"/>
                        </w:rPr>
                        <w:t>FFS: details of signaling</w:t>
                      </w:r>
                    </w:p>
                    <w:p w14:paraId="4D1B2C46"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5: Support configuration of periodic TA report by RRC. </w:t>
                      </w:r>
                    </w:p>
                    <w:p w14:paraId="267E5691"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[Samsung]</w:t>
                      </w:r>
                    </w:p>
                    <w:p w14:paraId="57CBCA0C" w14:textId="77777777" w:rsidR="00330E05" w:rsidRPr="00EE3FF7" w:rsidRDefault="00330E05" w:rsidP="00EE3FF7">
                      <w:pPr>
                        <w:rPr>
                          <w:rFonts w:ascii="Times New Roman" w:hAnsi="Times New Roman" w:cs="Times New Roman"/>
                          <w:sz w:val="20"/>
                          <w:szCs w:val="20"/>
                        </w:rPr>
                      </w:pPr>
                      <w:bookmarkStart w:id="5" w:name="_Ref54332809"/>
                      <w:r w:rsidRPr="00EE3FF7">
                        <w:rPr>
                          <w:rFonts w:ascii="Times New Roman" w:hAnsi="Times New Roman" w:cs="Times New Roman"/>
                          <w:sz w:val="20"/>
                          <w:szCs w:val="20"/>
                        </w:rPr>
                        <w:t xml:space="preserve">Proposal </w:t>
                      </w:r>
                      <w:r w:rsidRPr="00EE3FF7">
                        <w:rPr>
                          <w:rFonts w:ascii="Times New Roman" w:hAnsi="Times New Roman" w:cs="Times New Roman"/>
                          <w:sz w:val="20"/>
                          <w:szCs w:val="20"/>
                        </w:rPr>
                        <w:fldChar w:fldCharType="begin"/>
                      </w:r>
                      <w:r w:rsidRPr="00EE3FF7">
                        <w:rPr>
                          <w:rFonts w:ascii="Times New Roman" w:hAnsi="Times New Roman" w:cs="Times New Roman"/>
                          <w:sz w:val="20"/>
                          <w:szCs w:val="20"/>
                        </w:rPr>
                        <w:instrText xml:space="preserve"> SEQ Proposal \* ARABIC </w:instrText>
                      </w:r>
                      <w:r w:rsidRPr="00EE3FF7">
                        <w:rPr>
                          <w:rFonts w:ascii="Times New Roman" w:hAnsi="Times New Roman" w:cs="Times New Roman"/>
                          <w:sz w:val="20"/>
                          <w:szCs w:val="20"/>
                        </w:rPr>
                        <w:fldChar w:fldCharType="separate"/>
                      </w:r>
                      <w:r w:rsidRPr="00EE3FF7">
                        <w:rPr>
                          <w:rFonts w:ascii="Times New Roman" w:hAnsi="Times New Roman" w:cs="Times New Roman"/>
                          <w:sz w:val="20"/>
                          <w:szCs w:val="20"/>
                        </w:rPr>
                        <w:t>2</w:t>
                      </w:r>
                      <w:r w:rsidRPr="00EE3FF7">
                        <w:rPr>
                          <w:rFonts w:ascii="Times New Roman" w:hAnsi="Times New Roman" w:cs="Times New Roman"/>
                          <w:sz w:val="20"/>
                          <w:szCs w:val="20"/>
                        </w:rPr>
                        <w:fldChar w:fldCharType="end"/>
                      </w:r>
                      <w:r w:rsidRPr="00EE3FF7">
                        <w:rPr>
                          <w:rFonts w:ascii="Times New Roman" w:hAnsi="Times New Roman" w:cs="Times New Roman"/>
                          <w:sz w:val="20"/>
                          <w:szCs w:val="20"/>
                        </w:rPr>
                        <w:t xml:space="preserve">: More than one of above </w:t>
                      </w:r>
                      <w:proofErr w:type="spellStart"/>
                      <w:r w:rsidRPr="00EE3FF7">
                        <w:rPr>
                          <w:rFonts w:ascii="Times New Roman" w:hAnsi="Times New Roman" w:cs="Times New Roman"/>
                          <w:sz w:val="20"/>
                          <w:szCs w:val="20"/>
                        </w:rPr>
                        <w:t>Koffset</w:t>
                      </w:r>
                      <w:proofErr w:type="spellEnd"/>
                      <w:r w:rsidRPr="00EE3FF7">
                        <w:rPr>
                          <w:rFonts w:ascii="Times New Roman" w:hAnsi="Times New Roman" w:cs="Times New Roman"/>
                          <w:sz w:val="20"/>
                          <w:szCs w:val="20"/>
                        </w:rPr>
                        <w:t xml:space="preserve"> configurations can be supported, and using which one is dependent on </w:t>
                      </w:r>
                      <w:proofErr w:type="spellStart"/>
                      <w:r w:rsidRPr="00EE3FF7">
                        <w:rPr>
                          <w:rFonts w:ascii="Times New Roman" w:hAnsi="Times New Roman" w:cs="Times New Roman"/>
                          <w:sz w:val="20"/>
                          <w:szCs w:val="20"/>
                        </w:rPr>
                        <w:t>gNB</w:t>
                      </w:r>
                      <w:proofErr w:type="spellEnd"/>
                      <w:r w:rsidRPr="00EE3FF7">
                        <w:rPr>
                          <w:rFonts w:ascii="Times New Roman" w:hAnsi="Times New Roman" w:cs="Times New Roman"/>
                          <w:sz w:val="20"/>
                          <w:szCs w:val="20"/>
                        </w:rPr>
                        <w:t xml:space="preserve"> configuration.</w:t>
                      </w:r>
                      <w:bookmarkEnd w:id="5"/>
                      <w:r w:rsidRPr="00EE3FF7">
                        <w:rPr>
                          <w:rFonts w:ascii="Times New Roman" w:hAnsi="Times New Roman" w:cs="Times New Roman"/>
                          <w:sz w:val="20"/>
                          <w:szCs w:val="20"/>
                        </w:rPr>
                        <w:t xml:space="preserve"> </w:t>
                      </w:r>
                    </w:p>
                    <w:p w14:paraId="4013123D" w14:textId="77777777" w:rsidR="00330E05" w:rsidRPr="00EE3FF7" w:rsidRDefault="00330E05" w:rsidP="00EE3FF7">
                      <w:pPr>
                        <w:rPr>
                          <w:rFonts w:ascii="Times New Roman" w:hAnsi="Times New Roman" w:cs="Times New Roman"/>
                          <w:sz w:val="20"/>
                          <w:szCs w:val="20"/>
                        </w:rPr>
                      </w:pPr>
                      <w:bookmarkStart w:id="6" w:name="_Ref67993735"/>
                      <w:bookmarkStart w:id="7" w:name="_Ref71046053"/>
                      <w:r w:rsidRPr="00EE3FF7">
                        <w:rPr>
                          <w:rFonts w:ascii="Times New Roman" w:hAnsi="Times New Roman" w:cs="Times New Roman"/>
                          <w:sz w:val="20"/>
                          <w:szCs w:val="20"/>
                        </w:rPr>
                        <w:t xml:space="preserve">Proposal </w:t>
                      </w:r>
                      <w:r w:rsidRPr="00EE3FF7">
                        <w:rPr>
                          <w:rFonts w:ascii="Times New Roman" w:hAnsi="Times New Roman" w:cs="Times New Roman"/>
                          <w:sz w:val="20"/>
                          <w:szCs w:val="20"/>
                        </w:rPr>
                        <w:fldChar w:fldCharType="begin"/>
                      </w:r>
                      <w:r w:rsidRPr="00EE3FF7">
                        <w:rPr>
                          <w:rFonts w:ascii="Times New Roman" w:hAnsi="Times New Roman" w:cs="Times New Roman"/>
                          <w:sz w:val="20"/>
                          <w:szCs w:val="20"/>
                        </w:rPr>
                        <w:instrText xml:space="preserve"> SEQ Proposal \* ARABIC </w:instrText>
                      </w:r>
                      <w:r w:rsidRPr="00EE3FF7">
                        <w:rPr>
                          <w:rFonts w:ascii="Times New Roman" w:hAnsi="Times New Roman" w:cs="Times New Roman"/>
                          <w:sz w:val="20"/>
                          <w:szCs w:val="20"/>
                        </w:rPr>
                        <w:fldChar w:fldCharType="separate"/>
                      </w:r>
                      <w:r w:rsidRPr="00EE3FF7">
                        <w:rPr>
                          <w:rFonts w:ascii="Times New Roman" w:hAnsi="Times New Roman" w:cs="Times New Roman"/>
                          <w:sz w:val="20"/>
                          <w:szCs w:val="20"/>
                        </w:rPr>
                        <w:t>3</w:t>
                      </w:r>
                      <w:r w:rsidRPr="00EE3FF7">
                        <w:rPr>
                          <w:rFonts w:ascii="Times New Roman" w:hAnsi="Times New Roman" w:cs="Times New Roman"/>
                          <w:sz w:val="20"/>
                          <w:szCs w:val="20"/>
                        </w:rPr>
                        <w:fldChar w:fldCharType="end"/>
                      </w:r>
                      <w:r w:rsidRPr="00EE3FF7">
                        <w:rPr>
                          <w:rFonts w:ascii="Times New Roman" w:hAnsi="Times New Roman" w:cs="Times New Roman"/>
                          <w:sz w:val="20"/>
                          <w:szCs w:val="20"/>
                        </w:rPr>
                        <w:t xml:space="preserve">: The update of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value after initial access is done by the combination of RRC configuration</w:t>
                      </w:r>
                      <w:bookmarkEnd w:id="6"/>
                      <w:r w:rsidRPr="00EE3FF7">
                        <w:rPr>
                          <w:rFonts w:ascii="Times New Roman" w:hAnsi="Times New Roman" w:cs="Times New Roman"/>
                          <w:sz w:val="20"/>
                          <w:szCs w:val="20"/>
                        </w:rPr>
                        <w:t xml:space="preserve"> and MAC CE. MAC indicates only one of the multiple values configured by the </w:t>
                      </w:r>
                      <w:proofErr w:type="spellStart"/>
                      <w:r w:rsidRPr="00EE3FF7">
                        <w:rPr>
                          <w:rFonts w:ascii="Times New Roman" w:hAnsi="Times New Roman" w:cs="Times New Roman"/>
                          <w:sz w:val="20"/>
                          <w:szCs w:val="20"/>
                        </w:rPr>
                        <w:t>gNB</w:t>
                      </w:r>
                      <w:bookmarkEnd w:id="7"/>
                      <w:proofErr w:type="spellEnd"/>
                      <w:r w:rsidRPr="00EE3FF7">
                        <w:rPr>
                          <w:rFonts w:ascii="Times New Roman" w:hAnsi="Times New Roman" w:cs="Times New Roman"/>
                          <w:sz w:val="20"/>
                          <w:szCs w:val="20"/>
                        </w:rPr>
                        <w:t>.</w:t>
                      </w:r>
                    </w:p>
                    <w:p w14:paraId="36AF8CDF"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[NEC]</w:t>
                      </w:r>
                    </w:p>
                    <w:p w14:paraId="07BC1145"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3: Support UE based triggering for </w:t>
                      </w:r>
                      <w:proofErr w:type="spellStart"/>
                      <w:r w:rsidRPr="00EE3FF7">
                        <w:rPr>
                          <w:rFonts w:ascii="Times New Roman" w:hAnsi="Times New Roman" w:cs="Times New Roman"/>
                          <w:sz w:val="20"/>
                          <w:szCs w:val="20"/>
                        </w:rPr>
                        <w:t>K_offset</w:t>
                      </w:r>
                      <w:proofErr w:type="spellEnd"/>
                      <w:r w:rsidRPr="00EE3FF7">
                        <w:rPr>
                          <w:rFonts w:ascii="Times New Roman" w:hAnsi="Times New Roman" w:cs="Times New Roman"/>
                          <w:sz w:val="20"/>
                          <w:szCs w:val="20"/>
                        </w:rPr>
                        <w:t xml:space="preserve"> update after initial access.</w:t>
                      </w:r>
                    </w:p>
                    <w:p w14:paraId="6608ED81" w14:textId="77777777" w:rsidR="00330E05" w:rsidRPr="00500BAB" w:rsidRDefault="00330E05" w:rsidP="00EE3FF7">
                      <w:pPr>
                        <w:rPr>
                          <w:rFonts w:ascii="Times New Roman" w:hAnsi="Times New Roman" w:cs="Times New Roman"/>
                          <w:sz w:val="18"/>
                          <w:szCs w:val="18"/>
                        </w:rPr>
                      </w:pPr>
                    </w:p>
                  </w:txbxContent>
                </v:textbox>
                <w10:anchorlock/>
              </v:shape>
            </w:pict>
          </mc:Fallback>
        </mc:AlternateContent>
      </w:r>
    </w:p>
    <w:p w14:paraId="15B115E9" w14:textId="0C920AC5" w:rsidR="00810F1D" w:rsidRDefault="00D26E27" w:rsidP="00E77B9C">
      <w:pPr>
        <w:rPr>
          <w:rFonts w:ascii="Arial" w:hAnsi="Arial"/>
        </w:rPr>
      </w:pPr>
      <w:r>
        <w:rPr>
          <w:rFonts w:ascii="Arial" w:hAnsi="Arial"/>
        </w:rPr>
        <w:lastRenderedPageBreak/>
        <w:t>Several observations can be made from the above extensive list of proposals:</w:t>
      </w:r>
    </w:p>
    <w:p w14:paraId="346F0F4F" w14:textId="01BEBB16" w:rsidR="00D26E27" w:rsidRPr="00D26E27" w:rsidRDefault="00D26E27" w:rsidP="002F2126">
      <w:pPr>
        <w:pStyle w:val="aff0"/>
        <w:numPr>
          <w:ilvl w:val="0"/>
          <w:numId w:val="24"/>
        </w:numPr>
        <w:rPr>
          <w:rFonts w:ascii="Arial" w:hAnsi="Arial"/>
        </w:rPr>
      </w:pPr>
      <w:r>
        <w:rPr>
          <w:rFonts w:ascii="Arial" w:hAnsi="Arial"/>
          <w:lang w:val="en-US"/>
        </w:rPr>
        <w:t>The interest in this topic is high – 2</w:t>
      </w:r>
      <w:r w:rsidR="00CE3725">
        <w:rPr>
          <w:rFonts w:ascii="Arial" w:hAnsi="Arial"/>
          <w:lang w:val="en-US"/>
        </w:rPr>
        <w:t>3</w:t>
      </w:r>
      <w:r>
        <w:rPr>
          <w:rFonts w:ascii="Arial" w:hAnsi="Arial"/>
          <w:lang w:val="en-US"/>
        </w:rPr>
        <w:t xml:space="preserve"> sources provide input in this regard.</w:t>
      </w:r>
    </w:p>
    <w:p w14:paraId="0513B233" w14:textId="333E52F9" w:rsidR="00CE3725" w:rsidRPr="00CE3725" w:rsidRDefault="00CE3725" w:rsidP="002F2126">
      <w:pPr>
        <w:pStyle w:val="aff0"/>
        <w:numPr>
          <w:ilvl w:val="0"/>
          <w:numId w:val="24"/>
        </w:numPr>
        <w:rPr>
          <w:rFonts w:ascii="Arial" w:hAnsi="Arial"/>
        </w:rPr>
      </w:pPr>
      <w:r>
        <w:rPr>
          <w:rFonts w:ascii="Arial" w:hAnsi="Arial"/>
          <w:lang w:val="en-US"/>
        </w:rPr>
        <w:t xml:space="preserve">The main discussion point is about using RRC reconfiguration, or MAC CE or both to update </w:t>
      </w:r>
      <w:proofErr w:type="spellStart"/>
      <w:r>
        <w:rPr>
          <w:rFonts w:ascii="Arial" w:hAnsi="Arial"/>
          <w:lang w:val="en-US"/>
        </w:rPr>
        <w:t>K_offset</w:t>
      </w:r>
      <w:proofErr w:type="spellEnd"/>
      <w:r>
        <w:rPr>
          <w:rFonts w:ascii="Arial" w:hAnsi="Arial"/>
          <w:lang w:val="en-US"/>
        </w:rPr>
        <w:t>.</w:t>
      </w:r>
    </w:p>
    <w:p w14:paraId="1B94573D" w14:textId="5C238F88" w:rsidR="00381C8F" w:rsidRPr="00500BAB" w:rsidRDefault="00381C8F" w:rsidP="002F2126">
      <w:pPr>
        <w:pStyle w:val="aff0"/>
        <w:numPr>
          <w:ilvl w:val="0"/>
          <w:numId w:val="24"/>
        </w:numPr>
        <w:rPr>
          <w:rFonts w:ascii="Arial" w:hAnsi="Arial"/>
        </w:rPr>
      </w:pPr>
      <w:r>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Default="00CE3725" w:rsidP="00500BAB">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52EE5">
        <w:tc>
          <w:tcPr>
            <w:tcW w:w="395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5674" w:type="dxa"/>
          </w:tcPr>
          <w:p w14:paraId="05A50167" w14:textId="58EDCD75" w:rsidR="00500BAB" w:rsidRDefault="00352EE5" w:rsidP="00500BAB">
            <w:pPr>
              <w:rPr>
                <w:rFonts w:ascii="Arial" w:hAnsi="Arial"/>
              </w:rPr>
            </w:pPr>
            <w:r>
              <w:rPr>
                <w:rFonts w:ascii="Arial" w:hAnsi="Arial"/>
              </w:rPr>
              <w:t xml:space="preserve">[4] sources: </w:t>
            </w:r>
            <w:r w:rsidR="00381C8F">
              <w:rPr>
                <w:rFonts w:ascii="Arial" w:hAnsi="Arial"/>
              </w:rPr>
              <w:t>[</w:t>
            </w:r>
            <w:r>
              <w:rPr>
                <w:rFonts w:ascii="Arial" w:hAnsi="Arial"/>
              </w:rPr>
              <w:t>NTT Docomo, ITL, CATT, Ericsson</w:t>
            </w:r>
            <w:r w:rsidR="00381C8F">
              <w:rPr>
                <w:rFonts w:ascii="Arial" w:hAnsi="Arial"/>
              </w:rPr>
              <w:t>]</w:t>
            </w:r>
          </w:p>
        </w:tc>
      </w:tr>
      <w:tr w:rsidR="00500BAB" w14:paraId="358296ED" w14:textId="77777777" w:rsidTr="00352EE5">
        <w:tc>
          <w:tcPr>
            <w:tcW w:w="3955" w:type="dxa"/>
          </w:tcPr>
          <w:p w14:paraId="20F4E369" w14:textId="4408477B" w:rsidR="00500BAB" w:rsidRDefault="00500BAB" w:rsidP="00500BAB">
            <w:pPr>
              <w:rPr>
                <w:rFonts w:ascii="Arial" w:hAnsi="Arial"/>
              </w:rPr>
            </w:pPr>
            <w:r>
              <w:rPr>
                <w:rFonts w:ascii="Arial" w:hAnsi="Arial"/>
              </w:rPr>
              <w:t>MAC CE</w:t>
            </w:r>
          </w:p>
        </w:tc>
        <w:tc>
          <w:tcPr>
            <w:tcW w:w="5674" w:type="dxa"/>
          </w:tcPr>
          <w:p w14:paraId="6DC4E498" w14:textId="177B4170" w:rsidR="00500BAB" w:rsidRDefault="00352EE5" w:rsidP="00500BAB">
            <w:pPr>
              <w:rPr>
                <w:rFonts w:ascii="Arial" w:hAnsi="Arial"/>
              </w:rPr>
            </w:pPr>
            <w:r>
              <w:rPr>
                <w:rFonts w:ascii="Arial" w:hAnsi="Arial"/>
              </w:rPr>
              <w:t xml:space="preserve">[8] sources: </w:t>
            </w:r>
            <w:r w:rsidR="00381C8F">
              <w:rPr>
                <w:rFonts w:ascii="Arial" w:hAnsi="Arial"/>
              </w:rPr>
              <w:t>[</w:t>
            </w:r>
            <w:r>
              <w:rPr>
                <w:rFonts w:ascii="Arial" w:hAnsi="Arial"/>
              </w:rPr>
              <w:t>Nokia/NSB, ZTE, CAICT, LGE, Huawei/</w:t>
            </w:r>
            <w:proofErr w:type="spellStart"/>
            <w:r>
              <w:rPr>
                <w:rFonts w:ascii="Arial" w:hAnsi="Arial"/>
              </w:rPr>
              <w:t>HiSi</w:t>
            </w:r>
            <w:proofErr w:type="spellEnd"/>
            <w:r>
              <w:rPr>
                <w:rFonts w:ascii="Arial" w:hAnsi="Arial"/>
              </w:rPr>
              <w:t xml:space="preserve">, </w:t>
            </w:r>
            <w:r w:rsidRPr="00352EE5">
              <w:rPr>
                <w:rFonts w:ascii="Arial" w:hAnsi="Arial"/>
              </w:rPr>
              <w:t>Asia Pacific Telecom/FGI/ITRI/III</w:t>
            </w:r>
            <w:r>
              <w:rPr>
                <w:rFonts w:ascii="Arial" w:hAnsi="Arial"/>
              </w:rPr>
              <w:t xml:space="preserve">, </w:t>
            </w:r>
            <w:proofErr w:type="spellStart"/>
            <w:r>
              <w:rPr>
                <w:rFonts w:ascii="Arial" w:hAnsi="Arial"/>
              </w:rPr>
              <w:t>InterDigital</w:t>
            </w:r>
            <w:proofErr w:type="spellEnd"/>
            <w:r>
              <w:rPr>
                <w:rFonts w:ascii="Arial" w:hAnsi="Arial"/>
              </w:rPr>
              <w:t xml:space="preserve">, </w:t>
            </w:r>
            <w:r w:rsidRPr="00352EE5">
              <w:rPr>
                <w:rFonts w:ascii="Arial" w:hAnsi="Arial"/>
              </w:rPr>
              <w:t>Lenovo/Motorola Mobility</w:t>
            </w:r>
            <w:r>
              <w:rPr>
                <w:rFonts w:ascii="Arial" w:hAnsi="Arial"/>
              </w:rPr>
              <w:t>, Qualcomm</w:t>
            </w:r>
            <w:r w:rsidR="00381C8F">
              <w:rPr>
                <w:rFonts w:ascii="Arial" w:hAnsi="Arial"/>
              </w:rPr>
              <w:t>]</w:t>
            </w:r>
          </w:p>
        </w:tc>
      </w:tr>
      <w:tr w:rsidR="00500BAB" w14:paraId="3D8E4296" w14:textId="77777777" w:rsidTr="00352EE5">
        <w:tc>
          <w:tcPr>
            <w:tcW w:w="3955" w:type="dxa"/>
          </w:tcPr>
          <w:p w14:paraId="6DE4D7BD" w14:textId="7F5858F4" w:rsidR="00500BAB" w:rsidRDefault="00CE3725" w:rsidP="00500BAB">
            <w:pPr>
              <w:rPr>
                <w:rFonts w:ascii="Arial" w:hAnsi="Arial"/>
              </w:rPr>
            </w:pPr>
            <w:r>
              <w:rPr>
                <w:rFonts w:ascii="Arial" w:hAnsi="Arial"/>
              </w:rPr>
              <w:t>Both RRC configuration and MAC CE</w:t>
            </w:r>
          </w:p>
        </w:tc>
        <w:tc>
          <w:tcPr>
            <w:tcW w:w="5674" w:type="dxa"/>
          </w:tcPr>
          <w:p w14:paraId="7F355F19" w14:textId="5AF783F5" w:rsidR="00500BAB" w:rsidRDefault="00352EE5" w:rsidP="00500BAB">
            <w:pPr>
              <w:rPr>
                <w:rFonts w:ascii="Arial" w:hAnsi="Arial"/>
              </w:rPr>
            </w:pPr>
            <w:r>
              <w:rPr>
                <w:rFonts w:ascii="Arial" w:hAnsi="Arial"/>
              </w:rPr>
              <w:t xml:space="preserve">[7] sources: </w:t>
            </w:r>
            <w:r w:rsidR="00381C8F">
              <w:rPr>
                <w:rFonts w:ascii="Arial" w:hAnsi="Arial"/>
              </w:rPr>
              <w:t>[</w:t>
            </w:r>
            <w:r>
              <w:rPr>
                <w:rFonts w:ascii="Arial" w:hAnsi="Arial"/>
              </w:rPr>
              <w:t>Panasonic, CMCC, Apple, Zhejiang Lab, OPPO, Intel, Samsung</w:t>
            </w:r>
            <w:r w:rsidR="00381C8F">
              <w:rPr>
                <w:rFonts w:ascii="Arial" w:hAnsi="Arial"/>
              </w:rPr>
              <w:t>]</w:t>
            </w:r>
          </w:p>
        </w:tc>
      </w:tr>
    </w:tbl>
    <w:p w14:paraId="63B6C3E1" w14:textId="7D1D3C3F" w:rsidR="00D26E27" w:rsidRDefault="00D26E27" w:rsidP="00D26E27">
      <w:pPr>
        <w:rPr>
          <w:rFonts w:ascii="Arial" w:hAnsi="Arial"/>
        </w:rPr>
      </w:pPr>
    </w:p>
    <w:p w14:paraId="06C5EA30" w14:textId="071CF5B9" w:rsidR="00D758E9" w:rsidRDefault="00CE3725" w:rsidP="00D26E27">
      <w:pPr>
        <w:rPr>
          <w:rFonts w:ascii="Arial" w:hAnsi="Arial"/>
        </w:rPr>
      </w:pPr>
      <w:r>
        <w:rPr>
          <w:rFonts w:ascii="Arial" w:hAnsi="Arial"/>
        </w:rPr>
        <w:t>Given the diverse views, Moderator holds the view that the group would first need to understand the pros and cons, as well as the needs, to make further progress.</w:t>
      </w:r>
    </w:p>
    <w:p w14:paraId="7D0B7625" w14:textId="2DB51860" w:rsidR="00D758E9" w:rsidRPr="00D758E9" w:rsidRDefault="00D758E9" w:rsidP="00D26E27">
      <w:pPr>
        <w:rPr>
          <w:rFonts w:ascii="Arial" w:hAnsi="Arial"/>
          <w:b/>
          <w:bCs/>
        </w:rPr>
      </w:pPr>
      <w:r w:rsidRPr="00D758E9">
        <w:rPr>
          <w:rFonts w:ascii="Arial" w:hAnsi="Arial"/>
          <w:b/>
          <w:bCs/>
        </w:rPr>
        <w:t xml:space="preserve">The first question is how often </w:t>
      </w:r>
      <w:proofErr w:type="spellStart"/>
      <w:r w:rsidRPr="00D758E9">
        <w:rPr>
          <w:rFonts w:ascii="Arial" w:hAnsi="Arial"/>
          <w:b/>
          <w:bCs/>
        </w:rPr>
        <w:t>K_offset</w:t>
      </w:r>
      <w:proofErr w:type="spellEnd"/>
      <w:r w:rsidRPr="00D758E9">
        <w:rPr>
          <w:rFonts w:ascii="Arial" w:hAnsi="Arial"/>
          <w:b/>
          <w:bCs/>
        </w:rPr>
        <w:t xml:space="preserve"> </w:t>
      </w:r>
      <w:r>
        <w:rPr>
          <w:rFonts w:ascii="Arial" w:hAnsi="Arial"/>
          <w:b/>
          <w:bCs/>
        </w:rPr>
        <w:t xml:space="preserve">would </w:t>
      </w:r>
      <w:r w:rsidRPr="00D758E9">
        <w:rPr>
          <w:rFonts w:ascii="Arial" w:hAnsi="Arial"/>
          <w:b/>
          <w:bCs/>
        </w:rPr>
        <w:t>need to be updated.</w:t>
      </w:r>
    </w:p>
    <w:p w14:paraId="0983984B" w14:textId="487901EA" w:rsidR="00D758E9" w:rsidRPr="00D758E9" w:rsidRDefault="00D758E9" w:rsidP="00BB29D4">
      <w:pPr>
        <w:pStyle w:val="aff0"/>
        <w:numPr>
          <w:ilvl w:val="0"/>
          <w:numId w:val="55"/>
        </w:numPr>
        <w:rPr>
          <w:rFonts w:ascii="Arial" w:hAnsi="Arial"/>
        </w:rPr>
      </w:pPr>
      <w:r w:rsidRPr="00D758E9">
        <w:rPr>
          <w:rFonts w:ascii="Arial" w:hAnsi="Arial"/>
        </w:rPr>
        <w:t xml:space="preserve">In GEO the change of propagation RTT when the satellite moves </w:t>
      </w:r>
      <w:r>
        <w:rPr>
          <w:rFonts w:ascii="Arial" w:hAnsi="Arial"/>
          <w:lang w:val="en-US"/>
        </w:rPr>
        <w:t>is</w:t>
      </w:r>
      <w:r w:rsidRPr="00D758E9">
        <w:rPr>
          <w:rFonts w:ascii="Arial" w:hAnsi="Arial"/>
        </w:rPr>
        <w:t xml:space="preserve"> small and there appear to be no need to update the broadcasted </w:t>
      </w:r>
      <w:proofErr w:type="spellStart"/>
      <w:r w:rsidRPr="00D758E9">
        <w:rPr>
          <w:rFonts w:ascii="Arial" w:hAnsi="Arial"/>
        </w:rPr>
        <w:t>Koffset</w:t>
      </w:r>
      <w:proofErr w:type="spellEnd"/>
      <w:r w:rsidRPr="00D758E9">
        <w:rPr>
          <w:rFonts w:ascii="Arial" w:hAnsi="Arial"/>
        </w:rPr>
        <w:t xml:space="preserve"> often. </w:t>
      </w:r>
    </w:p>
    <w:p w14:paraId="757CBE31" w14:textId="49FDE3E3" w:rsidR="00D758E9" w:rsidRDefault="00D758E9" w:rsidP="00BB29D4">
      <w:pPr>
        <w:pStyle w:val="aff0"/>
        <w:numPr>
          <w:ilvl w:val="0"/>
          <w:numId w:val="55"/>
        </w:numPr>
        <w:rPr>
          <w:rFonts w:ascii="Arial" w:hAnsi="Arial"/>
        </w:rPr>
      </w:pPr>
      <w:r w:rsidRPr="00D758E9">
        <w:rPr>
          <w:rFonts w:ascii="Arial" w:hAnsi="Arial"/>
        </w:rPr>
        <w:t>In LEO</w:t>
      </w:r>
      <w:r>
        <w:rPr>
          <w:rFonts w:ascii="Arial" w:hAnsi="Arial"/>
          <w:lang w:val="en-US"/>
        </w:rPr>
        <w:t xml:space="preserve"> with</w:t>
      </w:r>
      <w:r w:rsidRPr="00D758E9">
        <w:rPr>
          <w:rFonts w:ascii="Arial" w:hAnsi="Arial"/>
        </w:rPr>
        <w:t xml:space="preserve"> earth moving cells, the </w:t>
      </w:r>
      <w:proofErr w:type="spellStart"/>
      <w:r w:rsidRPr="00D758E9">
        <w:rPr>
          <w:rFonts w:ascii="Arial" w:hAnsi="Arial"/>
        </w:rPr>
        <w:t>gNB</w:t>
      </w:r>
      <w:proofErr w:type="spellEnd"/>
      <w:r w:rsidRPr="00D758E9">
        <w:rPr>
          <w:rFonts w:ascii="Arial" w:hAnsi="Arial"/>
        </w:rPr>
        <w:t xml:space="preserve"> knows the maximum propagation RTT in each cell and can broadcast a </w:t>
      </w:r>
      <w:proofErr w:type="spellStart"/>
      <w:r w:rsidRPr="00D758E9">
        <w:rPr>
          <w:rFonts w:ascii="Arial" w:hAnsi="Arial"/>
        </w:rPr>
        <w:t>Koffset</w:t>
      </w:r>
      <w:proofErr w:type="spellEnd"/>
      <w:r w:rsidRPr="00D758E9">
        <w:rPr>
          <w:rFonts w:ascii="Arial" w:hAnsi="Arial"/>
        </w:rPr>
        <w:t xml:space="preserve"> that suits the individual cell.</w:t>
      </w:r>
      <w:r>
        <w:rPr>
          <w:rFonts w:ascii="Arial" w:hAnsi="Arial"/>
          <w:lang w:val="en-US"/>
        </w:rPr>
        <w:t xml:space="preserve"> </w:t>
      </w:r>
      <w:r w:rsidRPr="00D758E9">
        <w:rPr>
          <w:rFonts w:ascii="Arial" w:hAnsi="Arial"/>
        </w:rPr>
        <w:t>This K</w:t>
      </w:r>
      <w:r>
        <w:rPr>
          <w:rFonts w:ascii="Arial" w:hAnsi="Arial"/>
          <w:lang w:val="en-US"/>
        </w:rPr>
        <w:t>_</w:t>
      </w:r>
      <w:r w:rsidRPr="00D758E9">
        <w:rPr>
          <w:rFonts w:ascii="Arial" w:hAnsi="Arial"/>
        </w:rPr>
        <w:t xml:space="preserve">offset will be updated very seldom, if at all. </w:t>
      </w:r>
    </w:p>
    <w:p w14:paraId="3746F5AB" w14:textId="2C1C63FE" w:rsidR="00D758E9" w:rsidRPr="00D758E9" w:rsidRDefault="00D758E9" w:rsidP="00BB29D4">
      <w:pPr>
        <w:pStyle w:val="aff0"/>
        <w:numPr>
          <w:ilvl w:val="0"/>
          <w:numId w:val="55"/>
        </w:numPr>
        <w:rPr>
          <w:rFonts w:ascii="Arial" w:hAnsi="Arial"/>
        </w:rPr>
      </w:pPr>
      <w:r>
        <w:rPr>
          <w:rFonts w:ascii="Arial" w:hAnsi="Arial"/>
          <w:lang w:val="en-US"/>
        </w:rPr>
        <w:t>In LEO with</w:t>
      </w:r>
      <w:r w:rsidRPr="00D758E9">
        <w:rPr>
          <w:rFonts w:ascii="Arial" w:hAnsi="Arial"/>
        </w:rPr>
        <w:t xml:space="preserve"> earth fixed cells, the maximum propagation RTT and the differential delay in the cell will change when the satellite moves.</w:t>
      </w:r>
      <w:r>
        <w:rPr>
          <w:rFonts w:ascii="Arial" w:hAnsi="Arial"/>
          <w:lang w:val="en-US"/>
        </w:rPr>
        <w:t xml:space="preserve"> </w:t>
      </w:r>
      <w:proofErr w:type="spellStart"/>
      <w:r>
        <w:rPr>
          <w:rFonts w:ascii="Arial" w:hAnsi="Arial"/>
          <w:lang w:val="en-US"/>
        </w:rPr>
        <w:t>K_offset</w:t>
      </w:r>
      <w:proofErr w:type="spellEnd"/>
      <w:r>
        <w:rPr>
          <w:rFonts w:ascii="Arial" w:hAnsi="Arial"/>
          <w:lang w:val="en-US"/>
        </w:rPr>
        <w:t xml:space="preserve"> update appears more needed in this scenario.</w:t>
      </w:r>
    </w:p>
    <w:p w14:paraId="5834C9A9" w14:textId="385435A2" w:rsidR="00D758E9" w:rsidRPr="00D758E9" w:rsidRDefault="00D758E9" w:rsidP="00D758E9">
      <w:pPr>
        <w:rPr>
          <w:rFonts w:ascii="Arial" w:hAnsi="Arial"/>
          <w:b/>
          <w:bCs/>
        </w:rPr>
      </w:pPr>
      <w:r w:rsidRPr="00D758E9">
        <w:rPr>
          <w:rFonts w:ascii="Arial" w:hAnsi="Arial"/>
          <w:b/>
          <w:bCs/>
        </w:rPr>
        <w:t xml:space="preserve">The second question is how network would </w:t>
      </w:r>
      <w:r w:rsidR="008972A9">
        <w:rPr>
          <w:rFonts w:ascii="Arial" w:hAnsi="Arial"/>
          <w:b/>
          <w:bCs/>
        </w:rPr>
        <w:t>schedule</w:t>
      </w:r>
      <w:r w:rsidRPr="00D758E9">
        <w:rPr>
          <w:rFonts w:ascii="Arial" w:hAnsi="Arial"/>
          <w:b/>
          <w:bCs/>
        </w:rPr>
        <w:t xml:space="preserve"> UEs with different </w:t>
      </w:r>
      <w:proofErr w:type="spellStart"/>
      <w:r w:rsidRPr="00D758E9">
        <w:rPr>
          <w:rFonts w:ascii="Arial" w:hAnsi="Arial"/>
          <w:b/>
          <w:bCs/>
        </w:rPr>
        <w:t>K_offset</w:t>
      </w:r>
      <w:proofErr w:type="spellEnd"/>
      <w:r w:rsidRPr="00D758E9">
        <w:rPr>
          <w:rFonts w:ascii="Arial" w:hAnsi="Arial"/>
          <w:b/>
          <w:bCs/>
        </w:rPr>
        <w:t xml:space="preserve"> values.</w:t>
      </w:r>
    </w:p>
    <w:p w14:paraId="1E653083" w14:textId="77777777" w:rsidR="008972A9" w:rsidRPr="008972A9" w:rsidRDefault="008972A9" w:rsidP="00BB29D4">
      <w:pPr>
        <w:pStyle w:val="aff0"/>
        <w:numPr>
          <w:ilvl w:val="0"/>
          <w:numId w:val="57"/>
        </w:numPr>
        <w:rPr>
          <w:rFonts w:ascii="Arial" w:hAnsi="Arial"/>
        </w:rPr>
      </w:pPr>
      <w:r>
        <w:rPr>
          <w:rFonts w:ascii="Arial" w:hAnsi="Arial"/>
          <w:lang w:val="en-US"/>
        </w:rPr>
        <w:t xml:space="preserve">It appears non-trivial for network to manage UEs with different </w:t>
      </w:r>
      <w:proofErr w:type="spellStart"/>
      <w:r>
        <w:rPr>
          <w:rFonts w:ascii="Arial" w:hAnsi="Arial"/>
          <w:lang w:val="en-US"/>
        </w:rPr>
        <w:t>K_offset</w:t>
      </w:r>
      <w:proofErr w:type="spellEnd"/>
      <w:r>
        <w:rPr>
          <w:rFonts w:ascii="Arial" w:hAnsi="Arial"/>
          <w:lang w:val="en-US"/>
        </w:rPr>
        <w:t xml:space="preserve"> values. </w:t>
      </w:r>
    </w:p>
    <w:p w14:paraId="05DEEC94" w14:textId="23494ECB" w:rsidR="00D758E9" w:rsidRDefault="008972A9" w:rsidP="00BB29D4">
      <w:pPr>
        <w:pStyle w:val="aff0"/>
        <w:numPr>
          <w:ilvl w:val="1"/>
          <w:numId w:val="57"/>
        </w:numPr>
        <w:rPr>
          <w:rFonts w:ascii="Arial" w:hAnsi="Arial"/>
        </w:rPr>
      </w:pPr>
      <w:r w:rsidRPr="008972A9">
        <w:rPr>
          <w:rFonts w:ascii="Arial" w:hAnsi="Arial"/>
        </w:rPr>
        <w:t>When grants for</w:t>
      </w:r>
      <w:r>
        <w:rPr>
          <w:rFonts w:ascii="Arial" w:hAnsi="Arial"/>
          <w:lang w:val="en-US"/>
        </w:rPr>
        <w:t xml:space="preserve"> UEs with different </w:t>
      </w:r>
      <w:proofErr w:type="spellStart"/>
      <w:r>
        <w:rPr>
          <w:rFonts w:ascii="Arial" w:hAnsi="Arial"/>
          <w:lang w:val="en-US"/>
        </w:rPr>
        <w:t>K_offset</w:t>
      </w:r>
      <w:proofErr w:type="spellEnd"/>
      <w:r>
        <w:rPr>
          <w:rFonts w:ascii="Arial" w:hAnsi="Arial"/>
          <w:lang w:val="en-US"/>
        </w:rPr>
        <w:t xml:space="preserve"> values</w:t>
      </w:r>
      <w:r w:rsidRPr="008972A9">
        <w:rPr>
          <w:rFonts w:ascii="Arial" w:hAnsi="Arial"/>
        </w:rPr>
        <w:t xml:space="preserve"> are sent in the same slot, the corresponding UL transmissions are not received in the same UL slot, that is</w:t>
      </w:r>
      <w:r>
        <w:rPr>
          <w:rFonts w:ascii="Arial" w:hAnsi="Arial"/>
          <w:lang w:val="en-US"/>
        </w:rPr>
        <w:t>,</w:t>
      </w:r>
      <w:r w:rsidRPr="008972A9">
        <w:rPr>
          <w:rFonts w:ascii="Arial" w:hAnsi="Arial"/>
        </w:rPr>
        <w:t xml:space="preserve"> the </w:t>
      </w:r>
      <w:proofErr w:type="spellStart"/>
      <w:r w:rsidRPr="008972A9">
        <w:rPr>
          <w:rFonts w:ascii="Arial" w:hAnsi="Arial"/>
        </w:rPr>
        <w:t>gNB</w:t>
      </w:r>
      <w:proofErr w:type="spellEnd"/>
      <w:r w:rsidRPr="008972A9">
        <w:rPr>
          <w:rFonts w:ascii="Arial" w:hAnsi="Arial"/>
        </w:rPr>
        <w:t xml:space="preserve"> scheduler cannot schedule all UEs that are to be received in the same UL slot at the same occasion.</w:t>
      </w:r>
    </w:p>
    <w:p w14:paraId="227F27DC" w14:textId="0FA6B8A7" w:rsidR="00D758E9" w:rsidRPr="008972A9" w:rsidRDefault="008972A9" w:rsidP="00BB29D4">
      <w:pPr>
        <w:pStyle w:val="aff0"/>
        <w:numPr>
          <w:ilvl w:val="1"/>
          <w:numId w:val="57"/>
        </w:numPr>
        <w:rPr>
          <w:rFonts w:ascii="Arial" w:hAnsi="Arial"/>
        </w:rPr>
      </w:pPr>
      <w:r>
        <w:rPr>
          <w:rFonts w:ascii="Arial" w:hAnsi="Arial"/>
          <w:lang w:val="en-US"/>
        </w:rPr>
        <w:t xml:space="preserve">Alternatively, </w:t>
      </w:r>
      <w:proofErr w:type="spellStart"/>
      <w:r w:rsidRPr="008972A9">
        <w:rPr>
          <w:rFonts w:ascii="Arial" w:hAnsi="Arial"/>
        </w:rPr>
        <w:t>gNB</w:t>
      </w:r>
      <w:proofErr w:type="spellEnd"/>
      <w:r>
        <w:rPr>
          <w:rFonts w:ascii="Arial" w:hAnsi="Arial"/>
          <w:lang w:val="en-US"/>
        </w:rPr>
        <w:t xml:space="preserve"> can send grants at different times so that </w:t>
      </w:r>
      <w:r w:rsidRPr="008972A9">
        <w:rPr>
          <w:rFonts w:ascii="Arial" w:hAnsi="Arial"/>
        </w:rPr>
        <w:t>the corresponding UL transmissions are received in the same UL slot</w:t>
      </w:r>
      <w:r>
        <w:rPr>
          <w:rFonts w:ascii="Arial" w:hAnsi="Arial"/>
          <w:lang w:val="en-US"/>
        </w:rPr>
        <w:t>. However, if UEs</w:t>
      </w:r>
      <w:r w:rsidRPr="008972A9">
        <w:rPr>
          <w:rFonts w:ascii="Arial" w:hAnsi="Arial"/>
          <w:lang w:val="en-US"/>
        </w:rPr>
        <w:t xml:space="preserve"> are scheduled at different points in time</w:t>
      </w:r>
      <w:r>
        <w:rPr>
          <w:rFonts w:ascii="Arial" w:hAnsi="Arial"/>
          <w:lang w:val="en-US"/>
        </w:rPr>
        <w:t>, it is difficult to tradeoff QoS among the UEs whose transmissions are received in the same UL slot.</w:t>
      </w:r>
    </w:p>
    <w:p w14:paraId="0A069106" w14:textId="76DFAC91" w:rsidR="008972A9" w:rsidRPr="008972A9" w:rsidRDefault="008972A9" w:rsidP="00BB29D4">
      <w:pPr>
        <w:pStyle w:val="aff0"/>
        <w:numPr>
          <w:ilvl w:val="0"/>
          <w:numId w:val="57"/>
        </w:numPr>
        <w:rPr>
          <w:rFonts w:ascii="Arial" w:hAnsi="Arial"/>
        </w:rPr>
      </w:pPr>
      <w:r>
        <w:rPr>
          <w:rFonts w:ascii="Arial" w:hAnsi="Arial"/>
          <w:lang w:val="en-US"/>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352EE5" w:rsidRDefault="00924A72" w:rsidP="00924A72">
      <w:pPr>
        <w:rPr>
          <w:rFonts w:ascii="Arial" w:hAnsi="Arial" w:cs="Arial"/>
          <w:b/>
          <w:bCs/>
          <w:highlight w:val="yellow"/>
          <w:u w:val="single"/>
          <w:lang w:eastAsia="ja-JP"/>
        </w:rPr>
      </w:pPr>
      <w:r w:rsidRPr="00352EE5">
        <w:rPr>
          <w:rFonts w:ascii="Arial" w:hAnsi="Arial" w:cs="Arial"/>
          <w:b/>
          <w:bCs/>
          <w:highlight w:val="yellow"/>
          <w:u w:val="single"/>
          <w:lang w:eastAsia="ja-JP"/>
        </w:rPr>
        <w:t>Initial proposal 1.2 (Moderator):</w:t>
      </w:r>
    </w:p>
    <w:p w14:paraId="4C805900" w14:textId="229CC4BD" w:rsidR="00924A72" w:rsidRPr="00352EE5" w:rsidRDefault="00924A72" w:rsidP="00924A72">
      <w:pPr>
        <w:pStyle w:val="aa"/>
        <w:spacing w:line="256" w:lineRule="auto"/>
        <w:rPr>
          <w:rFonts w:cs="Arial"/>
          <w:highlight w:val="yellow"/>
        </w:rPr>
      </w:pPr>
      <w:r w:rsidRPr="00352EE5">
        <w:rPr>
          <w:rFonts w:cs="Arial"/>
          <w:highlight w:val="yellow"/>
        </w:rPr>
        <w:t xml:space="preserve">Companies are encouraged to provide views on the following </w:t>
      </w:r>
      <w:r w:rsidR="00352EE5" w:rsidRPr="00352EE5">
        <w:rPr>
          <w:rFonts w:cs="Arial"/>
          <w:highlight w:val="yellow"/>
        </w:rPr>
        <w:t>questions</w:t>
      </w:r>
      <w:r w:rsidRPr="00352EE5">
        <w:rPr>
          <w:rFonts w:cs="Arial"/>
          <w:highlight w:val="yellow"/>
        </w:rPr>
        <w:t>:</w:t>
      </w:r>
    </w:p>
    <w:p w14:paraId="12BA0FBD" w14:textId="4D631C8F" w:rsidR="00F37A44" w:rsidRPr="00352EE5" w:rsidRDefault="00352EE5" w:rsidP="00BB29D4">
      <w:pPr>
        <w:pStyle w:val="aff0"/>
        <w:numPr>
          <w:ilvl w:val="0"/>
          <w:numId w:val="56"/>
        </w:numPr>
        <w:rPr>
          <w:rFonts w:ascii="Arial" w:hAnsi="Arial" w:cs="Arial"/>
          <w:highlight w:val="yellow"/>
          <w:lang w:eastAsia="x-none"/>
        </w:rPr>
      </w:pPr>
      <w:r w:rsidRPr="00352EE5">
        <w:rPr>
          <w:rFonts w:ascii="Arial" w:hAnsi="Arial" w:cs="Arial"/>
          <w:highlight w:val="yellow"/>
          <w:lang w:val="en-US" w:eastAsia="x-none"/>
        </w:rPr>
        <w:t xml:space="preserve">How often does </w:t>
      </w:r>
      <w:proofErr w:type="spellStart"/>
      <w:r w:rsidRPr="00352EE5">
        <w:rPr>
          <w:rFonts w:ascii="Arial" w:hAnsi="Arial" w:cs="Arial"/>
          <w:highlight w:val="yellow"/>
          <w:lang w:val="en-US" w:eastAsia="x-none"/>
        </w:rPr>
        <w:t>K_offset</w:t>
      </w:r>
      <w:proofErr w:type="spellEnd"/>
      <w:r w:rsidRPr="00352EE5">
        <w:rPr>
          <w:rFonts w:ascii="Arial" w:hAnsi="Arial" w:cs="Arial"/>
          <w:highlight w:val="yellow"/>
          <w:lang w:val="en-US" w:eastAsia="x-none"/>
        </w:rPr>
        <w:t xml:space="preserve"> need to be updated in GEO NTN?</w:t>
      </w:r>
    </w:p>
    <w:p w14:paraId="6E4B7DFA" w14:textId="1EC1BDA7" w:rsidR="00352EE5" w:rsidRPr="00352EE5" w:rsidRDefault="00352EE5" w:rsidP="00BB29D4">
      <w:pPr>
        <w:pStyle w:val="aff0"/>
        <w:numPr>
          <w:ilvl w:val="0"/>
          <w:numId w:val="56"/>
        </w:numPr>
        <w:rPr>
          <w:rFonts w:ascii="Arial" w:hAnsi="Arial" w:cs="Arial"/>
          <w:highlight w:val="yellow"/>
          <w:lang w:eastAsia="x-none"/>
        </w:rPr>
      </w:pPr>
      <w:r w:rsidRPr="00352EE5">
        <w:rPr>
          <w:rFonts w:ascii="Arial" w:hAnsi="Arial" w:cs="Arial"/>
          <w:highlight w:val="yellow"/>
          <w:lang w:val="en-US" w:eastAsia="x-none"/>
        </w:rPr>
        <w:t xml:space="preserve">How often does </w:t>
      </w:r>
      <w:proofErr w:type="spellStart"/>
      <w:r w:rsidRPr="00352EE5">
        <w:rPr>
          <w:rFonts w:ascii="Arial" w:hAnsi="Arial" w:cs="Arial"/>
          <w:highlight w:val="yellow"/>
          <w:lang w:val="en-US" w:eastAsia="x-none"/>
        </w:rPr>
        <w:t>K_offset</w:t>
      </w:r>
      <w:proofErr w:type="spellEnd"/>
      <w:r w:rsidRPr="00352EE5">
        <w:rPr>
          <w:rFonts w:ascii="Arial" w:hAnsi="Arial" w:cs="Arial"/>
          <w:highlight w:val="yellow"/>
          <w:lang w:val="en-US" w:eastAsia="x-none"/>
        </w:rPr>
        <w:t xml:space="preserve"> need to be updated in LEO NTN</w:t>
      </w:r>
      <w:r w:rsidR="00D758E9">
        <w:rPr>
          <w:rFonts w:ascii="Arial" w:hAnsi="Arial" w:cs="Arial"/>
          <w:highlight w:val="yellow"/>
          <w:lang w:val="en-US" w:eastAsia="x-none"/>
        </w:rPr>
        <w:t xml:space="preserve"> with earth moving cells</w:t>
      </w:r>
      <w:r w:rsidRPr="00352EE5">
        <w:rPr>
          <w:rFonts w:ascii="Arial" w:hAnsi="Arial" w:cs="Arial"/>
          <w:highlight w:val="yellow"/>
          <w:lang w:val="en-US" w:eastAsia="x-none"/>
        </w:rPr>
        <w:t>?</w:t>
      </w:r>
    </w:p>
    <w:p w14:paraId="45A624C6" w14:textId="0328DA00" w:rsidR="00D758E9" w:rsidRPr="00D758E9" w:rsidRDefault="00D758E9" w:rsidP="00BB29D4">
      <w:pPr>
        <w:pStyle w:val="aff0"/>
        <w:numPr>
          <w:ilvl w:val="0"/>
          <w:numId w:val="56"/>
        </w:numPr>
        <w:rPr>
          <w:rFonts w:ascii="Arial" w:hAnsi="Arial" w:cs="Arial"/>
          <w:highlight w:val="yellow"/>
          <w:lang w:eastAsia="x-none"/>
        </w:rPr>
      </w:pPr>
      <w:r w:rsidRPr="00352EE5">
        <w:rPr>
          <w:rFonts w:ascii="Arial" w:hAnsi="Arial" w:cs="Arial"/>
          <w:highlight w:val="yellow"/>
          <w:lang w:val="en-US" w:eastAsia="x-none"/>
        </w:rPr>
        <w:t xml:space="preserve">How often does </w:t>
      </w:r>
      <w:proofErr w:type="spellStart"/>
      <w:r w:rsidRPr="00352EE5">
        <w:rPr>
          <w:rFonts w:ascii="Arial" w:hAnsi="Arial" w:cs="Arial"/>
          <w:highlight w:val="yellow"/>
          <w:lang w:val="en-US" w:eastAsia="x-none"/>
        </w:rPr>
        <w:t>K_offset</w:t>
      </w:r>
      <w:proofErr w:type="spellEnd"/>
      <w:r w:rsidRPr="00352EE5">
        <w:rPr>
          <w:rFonts w:ascii="Arial" w:hAnsi="Arial" w:cs="Arial"/>
          <w:highlight w:val="yellow"/>
          <w:lang w:val="en-US" w:eastAsia="x-none"/>
        </w:rPr>
        <w:t xml:space="preserve"> need to be updated in LEO NTN</w:t>
      </w:r>
      <w:r>
        <w:rPr>
          <w:rFonts w:ascii="Arial" w:hAnsi="Arial" w:cs="Arial"/>
          <w:highlight w:val="yellow"/>
          <w:lang w:val="en-US" w:eastAsia="x-none"/>
        </w:rPr>
        <w:t xml:space="preserve"> with earth fixed cells</w:t>
      </w:r>
      <w:r w:rsidRPr="00352EE5">
        <w:rPr>
          <w:rFonts w:ascii="Arial" w:hAnsi="Arial" w:cs="Arial"/>
          <w:highlight w:val="yellow"/>
          <w:lang w:val="en-US" w:eastAsia="x-none"/>
        </w:rPr>
        <w:t>?</w:t>
      </w:r>
    </w:p>
    <w:p w14:paraId="7D674291" w14:textId="5255F03A" w:rsidR="00352EE5" w:rsidRPr="00D758E9" w:rsidRDefault="00D758E9" w:rsidP="00BB29D4">
      <w:pPr>
        <w:pStyle w:val="aff0"/>
        <w:numPr>
          <w:ilvl w:val="0"/>
          <w:numId w:val="56"/>
        </w:numPr>
        <w:rPr>
          <w:rFonts w:ascii="Arial" w:hAnsi="Arial" w:cs="Arial"/>
          <w:highlight w:val="yellow"/>
          <w:lang w:eastAsia="x-none"/>
        </w:rPr>
      </w:pPr>
      <w:r>
        <w:rPr>
          <w:rFonts w:ascii="Arial" w:hAnsi="Arial" w:cs="Arial"/>
          <w:highlight w:val="yellow"/>
          <w:lang w:val="en-US" w:eastAsia="x-none"/>
        </w:rPr>
        <w:t xml:space="preserve">How </w:t>
      </w:r>
      <w:r w:rsidR="008972A9">
        <w:rPr>
          <w:rFonts w:ascii="Arial" w:hAnsi="Arial" w:cs="Arial"/>
          <w:highlight w:val="yellow"/>
          <w:lang w:val="en-US" w:eastAsia="x-none"/>
        </w:rPr>
        <w:t xml:space="preserve">would network schedule UEs with different </w:t>
      </w:r>
      <w:proofErr w:type="spellStart"/>
      <w:r w:rsidR="008972A9">
        <w:rPr>
          <w:rFonts w:ascii="Arial" w:hAnsi="Arial" w:cs="Arial"/>
          <w:highlight w:val="yellow"/>
          <w:lang w:val="en-US" w:eastAsia="x-none"/>
        </w:rPr>
        <w:t>K_offset</w:t>
      </w:r>
      <w:proofErr w:type="spellEnd"/>
      <w:r w:rsidR="008972A9">
        <w:rPr>
          <w:rFonts w:ascii="Arial" w:hAnsi="Arial" w:cs="Arial"/>
          <w:highlight w:val="yellow"/>
          <w:lang w:val="en-US" w:eastAsia="x-none"/>
        </w:rPr>
        <w:t xml:space="preserve"> values?</w:t>
      </w:r>
    </w:p>
    <w:p w14:paraId="39449D82" w14:textId="77777777" w:rsidR="006313DC" w:rsidRPr="006313DC" w:rsidRDefault="006313DC" w:rsidP="006313DC">
      <w:pPr>
        <w:rPr>
          <w:rFonts w:ascii="Arial" w:hAnsi="Arial" w:cs="Arial"/>
          <w:highlight w:val="yellow"/>
          <w:lang w:eastAsia="x-none"/>
        </w:rPr>
      </w:pPr>
      <w:r w:rsidRPr="006313DC">
        <w:rPr>
          <w:rFonts w:ascii="Arial" w:hAnsi="Arial" w:cs="Arial"/>
          <w:highlight w:val="yellow"/>
          <w:lang w:eastAsia="x-none"/>
        </w:rPr>
        <w:t xml:space="preserve">Further, as asked by RAN2, at least for uplink scheduling adaptation: </w:t>
      </w:r>
    </w:p>
    <w:p w14:paraId="185B58F9" w14:textId="77777777" w:rsidR="006313DC" w:rsidRPr="006313DC" w:rsidRDefault="006313DC" w:rsidP="00880D03">
      <w:pPr>
        <w:pStyle w:val="aff0"/>
        <w:numPr>
          <w:ilvl w:val="0"/>
          <w:numId w:val="97"/>
        </w:numPr>
        <w:contextualSpacing/>
        <w:rPr>
          <w:rFonts w:ascii="Arial" w:hAnsi="Arial" w:cs="Arial"/>
          <w:highlight w:val="yellow"/>
          <w:lang w:eastAsia="x-none"/>
        </w:rPr>
      </w:pPr>
      <w:r w:rsidRPr="006313DC">
        <w:rPr>
          <w:rFonts w:ascii="Arial" w:hAnsi="Arial" w:cs="Arial"/>
          <w:highlight w:val="yellow"/>
          <w:lang w:eastAsia="x-none"/>
        </w:rPr>
        <w:t>What is the exact content of UE reporting of information about the UE specific TA pre-compensation?</w:t>
      </w:r>
    </w:p>
    <w:p w14:paraId="4BEE6153" w14:textId="679531DF" w:rsidR="00F37A44" w:rsidRPr="006313DC" w:rsidRDefault="006313DC" w:rsidP="00880D03">
      <w:pPr>
        <w:pStyle w:val="aff0"/>
        <w:numPr>
          <w:ilvl w:val="0"/>
          <w:numId w:val="97"/>
        </w:numPr>
        <w:contextualSpacing/>
        <w:rPr>
          <w:rFonts w:ascii="Arial" w:hAnsi="Arial" w:cs="Arial"/>
          <w:highlight w:val="yellow"/>
          <w:lang w:eastAsia="x-none"/>
        </w:rPr>
      </w:pPr>
      <w:r w:rsidRPr="006313DC">
        <w:rPr>
          <w:rFonts w:ascii="Arial" w:hAnsi="Arial" w:cs="Arial"/>
          <w:highlight w:val="yellow"/>
          <w:lang w:eastAsia="x-none"/>
        </w:rPr>
        <w:t>How frequent is the UE reporting of information about the UE specific TA pre-compensation?</w:t>
      </w:r>
    </w:p>
    <w:p w14:paraId="782186FD" w14:textId="77777777" w:rsidR="006313DC" w:rsidRDefault="006313DC"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3C4636" w:rsidRPr="000B0C15" w14:paraId="3AD3A342"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D1F74F" w14:textId="77777777" w:rsidR="003C4636" w:rsidRPr="000B0C15" w:rsidRDefault="003C4636" w:rsidP="00AF43E6">
            <w:pPr>
              <w:pStyle w:val="aa"/>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4097B7F" w14:textId="77777777" w:rsidR="003C4636" w:rsidRPr="000B0C15" w:rsidRDefault="003C4636" w:rsidP="00AF43E6">
            <w:pPr>
              <w:pStyle w:val="aa"/>
              <w:spacing w:line="254" w:lineRule="auto"/>
              <w:rPr>
                <w:rFonts w:cs="Arial"/>
              </w:rPr>
            </w:pPr>
            <w:r w:rsidRPr="000B0C15">
              <w:rPr>
                <w:rFonts w:cs="Arial"/>
              </w:rPr>
              <w:t>Comments</w:t>
            </w:r>
          </w:p>
        </w:tc>
      </w:tr>
      <w:tr w:rsidR="003C4636" w:rsidRPr="000B0C15" w14:paraId="29F07659" w14:textId="77777777" w:rsidTr="00AF43E6">
        <w:tc>
          <w:tcPr>
            <w:tcW w:w="1795" w:type="dxa"/>
            <w:tcBorders>
              <w:top w:val="single" w:sz="4" w:space="0" w:color="auto"/>
              <w:left w:val="single" w:sz="4" w:space="0" w:color="auto"/>
              <w:bottom w:val="single" w:sz="4" w:space="0" w:color="auto"/>
              <w:right w:val="single" w:sz="4" w:space="0" w:color="auto"/>
            </w:tcBorders>
          </w:tcPr>
          <w:p w14:paraId="642AF8EF" w14:textId="77777777" w:rsidR="003C4636" w:rsidRPr="000B0C15" w:rsidRDefault="003C4636" w:rsidP="00AF43E6">
            <w:pPr>
              <w:pStyle w:val="aa"/>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F9CE07C" w14:textId="77777777" w:rsidR="003C4636" w:rsidRPr="000B0C15" w:rsidRDefault="003C4636" w:rsidP="003C4636">
            <w:pPr>
              <w:pStyle w:val="aa"/>
              <w:numPr>
                <w:ilvl w:val="0"/>
                <w:numId w:val="82"/>
              </w:numPr>
              <w:spacing w:after="160" w:line="254" w:lineRule="auto"/>
              <w:jc w:val="left"/>
              <w:rPr>
                <w:rFonts w:cs="Arial"/>
              </w:rPr>
            </w:pPr>
            <w:r w:rsidRPr="000B0C15">
              <w:rPr>
                <w:rFonts w:cs="Arial"/>
              </w:rPr>
              <w:t xml:space="preserve">If beam-specific </w:t>
            </w:r>
            <w:proofErr w:type="spellStart"/>
            <w:r w:rsidRPr="000B0C15">
              <w:rPr>
                <w:rFonts w:cs="Arial"/>
              </w:rPr>
              <w:t>K_offset</w:t>
            </w:r>
            <w:proofErr w:type="spellEnd"/>
            <w:r w:rsidRPr="000B0C15">
              <w:rPr>
                <w:rFonts w:cs="Arial"/>
              </w:rPr>
              <w:t xml:space="preserve"> in SI is not supported then </w:t>
            </w:r>
            <w:proofErr w:type="spellStart"/>
            <w:r w:rsidRPr="000B0C15">
              <w:rPr>
                <w:rFonts w:cs="Arial"/>
              </w:rPr>
              <w:t>K_offset</w:t>
            </w:r>
            <w:proofErr w:type="spellEnd"/>
            <w:r w:rsidRPr="000B0C15">
              <w:rPr>
                <w:rFonts w:cs="Arial"/>
              </w:rPr>
              <w:t xml:space="preserve"> needs to be updated at least once for GEO (from cell-specific to beam specific)</w:t>
            </w:r>
          </w:p>
          <w:p w14:paraId="205CD1F6" w14:textId="77777777" w:rsidR="003C4636" w:rsidRPr="000B0C15" w:rsidRDefault="003C4636" w:rsidP="003C4636">
            <w:pPr>
              <w:pStyle w:val="aa"/>
              <w:numPr>
                <w:ilvl w:val="0"/>
                <w:numId w:val="82"/>
              </w:numPr>
              <w:spacing w:after="160" w:line="254" w:lineRule="auto"/>
              <w:jc w:val="left"/>
              <w:rPr>
                <w:rFonts w:cs="Arial"/>
              </w:rPr>
            </w:pPr>
            <w:r w:rsidRPr="000B0C15">
              <w:rPr>
                <w:rFonts w:cs="Arial"/>
              </w:rPr>
              <w:lastRenderedPageBreak/>
              <w:t xml:space="preserve">Same as 1. Furthermore, depending on beam-specific </w:t>
            </w:r>
            <w:proofErr w:type="spellStart"/>
            <w:r w:rsidRPr="000B0C15">
              <w:rPr>
                <w:rFonts w:cs="Arial"/>
              </w:rPr>
              <w:t>K_offset</w:t>
            </w:r>
            <w:proofErr w:type="spellEnd"/>
            <w:r w:rsidRPr="000B0C15">
              <w:rPr>
                <w:rFonts w:cs="Arial"/>
              </w:rPr>
              <w:t xml:space="preserve"> configuration design, it may require update every time beam switching happens. </w:t>
            </w:r>
          </w:p>
          <w:p w14:paraId="23EF86D6" w14:textId="77777777" w:rsidR="003C4636" w:rsidRPr="000B0C15" w:rsidRDefault="003C4636" w:rsidP="003C4636">
            <w:pPr>
              <w:pStyle w:val="aa"/>
              <w:numPr>
                <w:ilvl w:val="0"/>
                <w:numId w:val="82"/>
              </w:numPr>
              <w:spacing w:after="160" w:line="254" w:lineRule="auto"/>
              <w:jc w:val="left"/>
              <w:rPr>
                <w:rFonts w:cs="Arial"/>
              </w:rPr>
            </w:pPr>
            <w:r w:rsidRPr="000B0C15">
              <w:rPr>
                <w:rFonts w:cs="Arial"/>
              </w:rPr>
              <w:t xml:space="preserve">Same as 1. In addition, </w:t>
            </w:r>
            <w:proofErr w:type="spellStart"/>
            <w:r w:rsidRPr="000B0C15">
              <w:rPr>
                <w:rFonts w:cs="Arial"/>
              </w:rPr>
              <w:t>K_offset</w:t>
            </w:r>
            <w:proofErr w:type="spellEnd"/>
            <w:r w:rsidRPr="000B0C15">
              <w:rPr>
                <w:rFonts w:cs="Arial"/>
              </w:rPr>
              <w:t xml:space="preserve"> can be updated due to satellite mobility once per several seconds. </w:t>
            </w:r>
          </w:p>
          <w:p w14:paraId="3714899F" w14:textId="77777777" w:rsidR="003C4636" w:rsidRPr="000B0C15" w:rsidRDefault="003C4636" w:rsidP="003C4636">
            <w:pPr>
              <w:pStyle w:val="aa"/>
              <w:numPr>
                <w:ilvl w:val="0"/>
                <w:numId w:val="82"/>
              </w:numPr>
              <w:spacing w:after="160" w:line="254" w:lineRule="auto"/>
              <w:jc w:val="left"/>
              <w:rPr>
                <w:rFonts w:cs="Arial"/>
              </w:rPr>
            </w:pPr>
            <w:r w:rsidRPr="000B0C15">
              <w:rPr>
                <w:rFonts w:cs="Arial"/>
              </w:rPr>
              <w:t xml:space="preserve">In our view network can handle different UEs with different </w:t>
            </w:r>
            <w:proofErr w:type="spellStart"/>
            <w:r w:rsidRPr="000B0C15">
              <w:rPr>
                <w:rFonts w:cs="Arial"/>
              </w:rPr>
              <w:t>K_offset</w:t>
            </w:r>
            <w:proofErr w:type="spellEnd"/>
            <w:r w:rsidRPr="000B0C15">
              <w:rPr>
                <w:rFonts w:cs="Arial"/>
              </w:rPr>
              <w:t xml:space="preserve"> as it can handle UEs configured with different slot offset values (e.g. K2). However, in our view UE-specific </w:t>
            </w:r>
            <w:proofErr w:type="spellStart"/>
            <w:r w:rsidRPr="000B0C15">
              <w:rPr>
                <w:rFonts w:cs="Arial"/>
              </w:rPr>
              <w:t>K_offset</w:t>
            </w:r>
            <w:proofErr w:type="spellEnd"/>
            <w:r w:rsidRPr="000B0C15">
              <w:rPr>
                <w:rFonts w:cs="Arial"/>
              </w:rPr>
              <w:t xml:space="preserve"> is not needed, beam-specific </w:t>
            </w:r>
            <w:proofErr w:type="spellStart"/>
            <w:r w:rsidRPr="000B0C15">
              <w:rPr>
                <w:rFonts w:cs="Arial"/>
              </w:rPr>
              <w:t>K_offset</w:t>
            </w:r>
            <w:proofErr w:type="spellEnd"/>
            <w:r w:rsidRPr="000B0C15">
              <w:rPr>
                <w:rFonts w:cs="Arial"/>
              </w:rPr>
              <w:t xml:space="preserve"> is enough. Anyway, if it is difficult for network to handle different </w:t>
            </w:r>
            <w:proofErr w:type="spellStart"/>
            <w:r w:rsidRPr="000B0C15">
              <w:rPr>
                <w:rFonts w:cs="Arial"/>
              </w:rPr>
              <w:t>K_offset</w:t>
            </w:r>
            <w:proofErr w:type="spellEnd"/>
            <w:r w:rsidRPr="000B0C15">
              <w:rPr>
                <w:rFonts w:cs="Arial"/>
              </w:rPr>
              <w:t xml:space="preserve"> then network can configure the same </w:t>
            </w:r>
            <w:proofErr w:type="spellStart"/>
            <w:r w:rsidRPr="000B0C15">
              <w:rPr>
                <w:rFonts w:cs="Arial"/>
              </w:rPr>
              <w:t>K_offset</w:t>
            </w:r>
            <w:proofErr w:type="spellEnd"/>
            <w:r w:rsidRPr="000B0C15">
              <w:rPr>
                <w:rFonts w:cs="Arial"/>
              </w:rPr>
              <w:t xml:space="preserve">. </w:t>
            </w:r>
          </w:p>
        </w:tc>
      </w:tr>
      <w:tr w:rsidR="003C4636" w:rsidRPr="000B0C15" w14:paraId="67C436E5" w14:textId="77777777" w:rsidTr="00AF43E6">
        <w:tc>
          <w:tcPr>
            <w:tcW w:w="1795" w:type="dxa"/>
            <w:tcBorders>
              <w:top w:val="single" w:sz="4" w:space="0" w:color="auto"/>
              <w:left w:val="single" w:sz="4" w:space="0" w:color="auto"/>
              <w:bottom w:val="single" w:sz="4" w:space="0" w:color="auto"/>
              <w:right w:val="single" w:sz="4" w:space="0" w:color="auto"/>
            </w:tcBorders>
          </w:tcPr>
          <w:p w14:paraId="08F90928" w14:textId="77777777" w:rsidR="003C4636" w:rsidRPr="000B0C15" w:rsidRDefault="003C4636" w:rsidP="00AF43E6">
            <w:pPr>
              <w:pStyle w:val="aa"/>
              <w:spacing w:line="254" w:lineRule="auto"/>
              <w:rPr>
                <w:rFonts w:cs="Arial"/>
              </w:rPr>
            </w:pPr>
            <w:r w:rsidRPr="000B0C15">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54E0E852" w14:textId="77777777" w:rsidR="003C4636" w:rsidRPr="000B0C15" w:rsidRDefault="003C4636" w:rsidP="00AF43E6">
            <w:pPr>
              <w:pStyle w:val="aa"/>
              <w:spacing w:line="254" w:lineRule="auto"/>
              <w:rPr>
                <w:rFonts w:eastAsia="Malgun Gothic" w:cs="Arial"/>
              </w:rPr>
            </w:pPr>
            <w:r w:rsidRPr="000B0C15">
              <w:rPr>
                <w:rFonts w:eastAsia="Malgun Gothic" w:cs="Arial"/>
              </w:rPr>
              <w:t>For 1), at most once may be needed.</w:t>
            </w:r>
          </w:p>
          <w:p w14:paraId="533D72BF" w14:textId="77777777" w:rsidR="003C4636" w:rsidRPr="000B0C15" w:rsidRDefault="003C4636" w:rsidP="00AF43E6">
            <w:pPr>
              <w:pStyle w:val="aa"/>
              <w:spacing w:line="254" w:lineRule="auto"/>
              <w:rPr>
                <w:rFonts w:eastAsia="Malgun Gothic" w:cs="Arial"/>
              </w:rPr>
            </w:pPr>
            <w:r w:rsidRPr="000B0C15">
              <w:rPr>
                <w:rFonts w:eastAsia="Malgun Gothic" w:cs="Arial"/>
              </w:rPr>
              <w:t xml:space="preserve">For 2) and 3), it depends on the number of satellites in the constellation. Also, this is related to the subcarrier spacing. For larger subcarrier spacing, more frequent update of </w:t>
            </w:r>
            <w:proofErr w:type="spellStart"/>
            <w:r w:rsidRPr="000B0C15">
              <w:rPr>
                <w:rFonts w:eastAsia="Malgun Gothic" w:cs="Arial"/>
              </w:rPr>
              <w:t>K_offset</w:t>
            </w:r>
            <w:proofErr w:type="spellEnd"/>
            <w:r w:rsidRPr="000B0C15">
              <w:rPr>
                <w:rFonts w:eastAsia="Malgun Gothic" w:cs="Arial"/>
              </w:rPr>
              <w:t xml:space="preserve"> is needed. </w:t>
            </w:r>
          </w:p>
          <w:p w14:paraId="7767E4DF" w14:textId="77777777" w:rsidR="003C4636" w:rsidRPr="000B0C15" w:rsidRDefault="003C4636" w:rsidP="00AF43E6">
            <w:pPr>
              <w:pStyle w:val="aa"/>
              <w:spacing w:line="254" w:lineRule="auto"/>
              <w:rPr>
                <w:rFonts w:cs="Arial"/>
              </w:rPr>
            </w:pPr>
            <w:r w:rsidRPr="000B0C15">
              <w:rPr>
                <w:rFonts w:eastAsia="Malgun Gothic" w:cs="Arial"/>
              </w:rPr>
              <w:t xml:space="preserve">For 4), there is other timing parameters including K1 and K2. Therefore, regardless of whether the same or different </w:t>
            </w:r>
            <w:proofErr w:type="spellStart"/>
            <w:r w:rsidRPr="000B0C15">
              <w:rPr>
                <w:rFonts w:eastAsia="Malgun Gothic" w:cs="Arial"/>
              </w:rPr>
              <w:t>K_offset</w:t>
            </w:r>
            <w:proofErr w:type="spellEnd"/>
            <w:r w:rsidRPr="000B0C15">
              <w:rPr>
                <w:rFonts w:eastAsia="Malgun Gothic" w:cs="Arial"/>
              </w:rPr>
              <w:t xml:space="preserve"> value, the </w:t>
            </w:r>
            <w:proofErr w:type="spellStart"/>
            <w:r w:rsidRPr="000B0C15">
              <w:rPr>
                <w:rFonts w:eastAsia="Malgun Gothic" w:cs="Arial"/>
              </w:rPr>
              <w:t>gNB</w:t>
            </w:r>
            <w:proofErr w:type="spellEnd"/>
            <w:r w:rsidRPr="000B0C15">
              <w:rPr>
                <w:rFonts w:eastAsia="Malgun Gothic" w:cs="Arial"/>
              </w:rPr>
              <w:t xml:space="preserve"> can </w:t>
            </w:r>
            <w:proofErr w:type="spellStart"/>
            <w:r w:rsidRPr="000B0C15">
              <w:rPr>
                <w:rFonts w:eastAsia="Malgun Gothic" w:cs="Arial"/>
              </w:rPr>
              <w:t>schelude</w:t>
            </w:r>
            <w:proofErr w:type="spellEnd"/>
            <w:r w:rsidRPr="000B0C15">
              <w:rPr>
                <w:rFonts w:eastAsia="Malgun Gothic" w:cs="Arial"/>
              </w:rPr>
              <w:t xml:space="preserve"> with adjustment of K1 and K2. </w:t>
            </w:r>
          </w:p>
        </w:tc>
      </w:tr>
      <w:tr w:rsidR="003C4636" w:rsidRPr="000B0C15" w14:paraId="158BF39F" w14:textId="77777777" w:rsidTr="00AF43E6">
        <w:tc>
          <w:tcPr>
            <w:tcW w:w="1795" w:type="dxa"/>
            <w:tcBorders>
              <w:top w:val="single" w:sz="4" w:space="0" w:color="auto"/>
              <w:left w:val="single" w:sz="4" w:space="0" w:color="auto"/>
              <w:bottom w:val="single" w:sz="4" w:space="0" w:color="auto"/>
              <w:right w:val="single" w:sz="4" w:space="0" w:color="auto"/>
            </w:tcBorders>
          </w:tcPr>
          <w:p w14:paraId="6D7AE101" w14:textId="77777777" w:rsidR="003C4636" w:rsidRPr="000B0C15" w:rsidRDefault="003C4636" w:rsidP="00AF43E6">
            <w:pPr>
              <w:pStyle w:val="aa"/>
              <w:spacing w:line="254" w:lineRule="auto"/>
              <w:rPr>
                <w:rFonts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E16E032" w14:textId="77777777" w:rsidR="003C4636" w:rsidRPr="000B0C15" w:rsidRDefault="003C4636" w:rsidP="003C4636">
            <w:pPr>
              <w:pStyle w:val="aa"/>
              <w:numPr>
                <w:ilvl w:val="0"/>
                <w:numId w:val="83"/>
              </w:numPr>
              <w:spacing w:after="160" w:line="254" w:lineRule="auto"/>
              <w:jc w:val="left"/>
              <w:rPr>
                <w:rFonts w:eastAsia="Yu Mincho" w:cs="Arial"/>
              </w:rPr>
            </w:pPr>
            <w:r w:rsidRPr="000B0C15">
              <w:rPr>
                <w:rFonts w:eastAsia="Yu Mincho" w:cs="Arial"/>
              </w:rPr>
              <w:t>Larger interval than 3)</w:t>
            </w:r>
          </w:p>
          <w:p w14:paraId="6EA3A951" w14:textId="77777777" w:rsidR="003C4636" w:rsidRPr="000B0C15" w:rsidRDefault="003C4636" w:rsidP="003C4636">
            <w:pPr>
              <w:pStyle w:val="aa"/>
              <w:numPr>
                <w:ilvl w:val="0"/>
                <w:numId w:val="83"/>
              </w:numPr>
              <w:spacing w:after="160" w:line="254" w:lineRule="auto"/>
              <w:jc w:val="left"/>
              <w:rPr>
                <w:rFonts w:eastAsia="Yu Mincho" w:cs="Arial"/>
              </w:rPr>
            </w:pPr>
            <w:r w:rsidRPr="000B0C15">
              <w:rPr>
                <w:rFonts w:eastAsia="Yu Mincho" w:cs="Arial"/>
              </w:rPr>
              <w:t>Larger interval than 3)</w:t>
            </w:r>
          </w:p>
          <w:p w14:paraId="17A36963" w14:textId="77777777" w:rsidR="003C4636" w:rsidRPr="000B0C15" w:rsidRDefault="003C4636" w:rsidP="003C4636">
            <w:pPr>
              <w:pStyle w:val="aa"/>
              <w:numPr>
                <w:ilvl w:val="0"/>
                <w:numId w:val="83"/>
              </w:numPr>
              <w:spacing w:after="160" w:line="254" w:lineRule="auto"/>
              <w:jc w:val="left"/>
              <w:rPr>
                <w:rFonts w:cs="Arial"/>
              </w:rPr>
            </w:pPr>
            <w:r w:rsidRPr="000B0C15">
              <w:rPr>
                <w:rFonts w:eastAsia="Yu Mincho" w:cs="Arial"/>
              </w:rPr>
              <w:t xml:space="preserve">Per several seconds in the worst case. </w:t>
            </w:r>
            <w:proofErr w:type="spellStart"/>
            <w:r w:rsidRPr="000B0C15">
              <w:rPr>
                <w:rFonts w:eastAsia="Yu Mincho" w:cs="Arial"/>
              </w:rPr>
              <w:t>Nomally</w:t>
            </w:r>
            <w:proofErr w:type="spellEnd"/>
            <w:r w:rsidRPr="000B0C15">
              <w:rPr>
                <w:rFonts w:eastAsia="Yu Mincho" w:cs="Arial"/>
              </w:rPr>
              <w:t xml:space="preserve"> more.</w:t>
            </w:r>
          </w:p>
          <w:p w14:paraId="730EB03C" w14:textId="77777777" w:rsidR="003C4636" w:rsidRPr="000B0C15" w:rsidRDefault="003C4636" w:rsidP="003C4636">
            <w:pPr>
              <w:pStyle w:val="aa"/>
              <w:numPr>
                <w:ilvl w:val="0"/>
                <w:numId w:val="83"/>
              </w:numPr>
              <w:spacing w:after="160" w:line="254" w:lineRule="auto"/>
              <w:jc w:val="left"/>
              <w:rPr>
                <w:rFonts w:cs="Arial"/>
              </w:rPr>
            </w:pPr>
            <w:r w:rsidRPr="000B0C15">
              <w:rPr>
                <w:rFonts w:eastAsia="Yu Mincho" w:cs="Arial"/>
              </w:rPr>
              <w:t xml:space="preserve">It would be up to NW implementation. If latency reduction of some UEs is preferred to fairness among UEs, UE specific </w:t>
            </w:r>
            <w:proofErr w:type="spellStart"/>
            <w:r w:rsidRPr="000B0C15">
              <w:rPr>
                <w:rFonts w:eastAsia="Yu Mincho" w:cs="Arial"/>
              </w:rPr>
              <w:t>K_offset</w:t>
            </w:r>
            <w:proofErr w:type="spellEnd"/>
            <w:r w:rsidRPr="000B0C15">
              <w:rPr>
                <w:rFonts w:eastAsia="Yu Mincho" w:cs="Arial"/>
              </w:rPr>
              <w:t xml:space="preserve"> can be used. If fairness i.e. QoS among UEs are prioritized, common </w:t>
            </w:r>
            <w:proofErr w:type="spellStart"/>
            <w:r w:rsidRPr="000B0C15">
              <w:rPr>
                <w:rFonts w:eastAsia="Yu Mincho" w:cs="Arial"/>
              </w:rPr>
              <w:t>K_offset</w:t>
            </w:r>
            <w:proofErr w:type="spellEnd"/>
            <w:r w:rsidRPr="000B0C15">
              <w:rPr>
                <w:rFonts w:eastAsia="Yu Mincho" w:cs="Arial"/>
              </w:rPr>
              <w:t xml:space="preserve"> would be applied.</w:t>
            </w:r>
          </w:p>
        </w:tc>
      </w:tr>
      <w:tr w:rsidR="003C4636" w:rsidRPr="000B0C15" w14:paraId="09D2F67B" w14:textId="77777777" w:rsidTr="00AF43E6">
        <w:tc>
          <w:tcPr>
            <w:tcW w:w="1795" w:type="dxa"/>
            <w:tcBorders>
              <w:top w:val="single" w:sz="4" w:space="0" w:color="auto"/>
              <w:left w:val="single" w:sz="4" w:space="0" w:color="auto"/>
              <w:bottom w:val="single" w:sz="4" w:space="0" w:color="auto"/>
              <w:right w:val="single" w:sz="4" w:space="0" w:color="auto"/>
            </w:tcBorders>
          </w:tcPr>
          <w:p w14:paraId="350DDE20" w14:textId="77777777" w:rsidR="003C4636" w:rsidRPr="000B0C15" w:rsidRDefault="003C4636" w:rsidP="00AF43E6">
            <w:pPr>
              <w:pStyle w:val="aa"/>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00F306A" w14:textId="77777777" w:rsidR="003C4636" w:rsidRPr="000B0C15" w:rsidRDefault="003C4636" w:rsidP="00AF43E6">
            <w:pPr>
              <w:pStyle w:val="aa"/>
              <w:spacing w:line="254" w:lineRule="auto"/>
              <w:rPr>
                <w:rFonts w:cs="Arial"/>
              </w:rPr>
            </w:pPr>
            <w:r w:rsidRPr="000B0C15">
              <w:rPr>
                <w:rFonts w:cs="Arial"/>
              </w:rPr>
              <w:t xml:space="preserve">1). </w:t>
            </w:r>
            <w:proofErr w:type="spellStart"/>
            <w:r w:rsidRPr="000B0C15">
              <w:rPr>
                <w:rFonts w:cs="Arial"/>
              </w:rPr>
              <w:t>Koffset</w:t>
            </w:r>
            <w:proofErr w:type="spellEnd"/>
            <w:r w:rsidRPr="000B0C15">
              <w:rPr>
                <w:rFonts w:cs="Arial"/>
              </w:rPr>
              <w:t xml:space="preserve"> update rate is low in GEO. It may be updated after the initial access and with UE mobility.</w:t>
            </w:r>
          </w:p>
          <w:p w14:paraId="11C13498" w14:textId="77777777" w:rsidR="003C4636" w:rsidRPr="000B0C15" w:rsidRDefault="003C4636" w:rsidP="00AF43E6">
            <w:pPr>
              <w:pStyle w:val="aa"/>
              <w:spacing w:line="254" w:lineRule="auto"/>
              <w:rPr>
                <w:rFonts w:cs="Arial"/>
              </w:rPr>
            </w:pPr>
            <w:r w:rsidRPr="000B0C15">
              <w:rPr>
                <w:rFonts w:cs="Arial"/>
              </w:rPr>
              <w:t xml:space="preserve">2). </w:t>
            </w:r>
            <w:proofErr w:type="spellStart"/>
            <w:r w:rsidRPr="000B0C15">
              <w:rPr>
                <w:rFonts w:cs="Arial"/>
              </w:rPr>
              <w:t>Koffset</w:t>
            </w:r>
            <w:proofErr w:type="spellEnd"/>
            <w:r w:rsidRPr="000B0C15">
              <w:rPr>
                <w:rFonts w:cs="Arial"/>
              </w:rPr>
              <w:t xml:space="preserve"> update rate could be high in LEO with earth moving cells. The cell specific </w:t>
            </w:r>
            <w:proofErr w:type="spellStart"/>
            <w:r w:rsidRPr="000B0C15">
              <w:rPr>
                <w:rFonts w:cs="Arial"/>
              </w:rPr>
              <w:t>Koffset</w:t>
            </w:r>
            <w:proofErr w:type="spellEnd"/>
            <w:r w:rsidRPr="000B0C15">
              <w:rPr>
                <w:rFonts w:cs="Arial"/>
              </w:rPr>
              <w:t xml:space="preserve"> may not change in this case. Then the non-cell-specific </w:t>
            </w:r>
            <w:proofErr w:type="spellStart"/>
            <w:r w:rsidRPr="000B0C15">
              <w:rPr>
                <w:rFonts w:cs="Arial"/>
              </w:rPr>
              <w:t>Koffset</w:t>
            </w:r>
            <w:proofErr w:type="spellEnd"/>
            <w:r w:rsidRPr="000B0C15">
              <w:rPr>
                <w:rFonts w:cs="Arial"/>
              </w:rPr>
              <w:t xml:space="preserve"> needs to be updated frequently for each particular UE (without UE mobility).  </w:t>
            </w:r>
          </w:p>
          <w:p w14:paraId="3C0B55DB" w14:textId="77777777" w:rsidR="003C4636" w:rsidRPr="000B0C15" w:rsidRDefault="003C4636" w:rsidP="00AF43E6">
            <w:pPr>
              <w:pStyle w:val="aa"/>
              <w:spacing w:line="254" w:lineRule="auto"/>
              <w:rPr>
                <w:rFonts w:cs="Arial"/>
              </w:rPr>
            </w:pPr>
            <w:r w:rsidRPr="000B0C15">
              <w:rPr>
                <w:rFonts w:cs="Arial"/>
              </w:rPr>
              <w:t xml:space="preserve">3). </w:t>
            </w:r>
            <w:proofErr w:type="spellStart"/>
            <w:r w:rsidRPr="000B0C15">
              <w:rPr>
                <w:rFonts w:cs="Arial"/>
              </w:rPr>
              <w:t>Koffset</w:t>
            </w:r>
            <w:proofErr w:type="spellEnd"/>
            <w:r w:rsidRPr="000B0C15">
              <w:rPr>
                <w:rFonts w:cs="Arial"/>
              </w:rPr>
              <w:t xml:space="preserve"> update rate could be high in LEO with earth fixed cells. Cell specific </w:t>
            </w:r>
            <w:proofErr w:type="spellStart"/>
            <w:r w:rsidRPr="000B0C15">
              <w:rPr>
                <w:rFonts w:cs="Arial"/>
              </w:rPr>
              <w:t>Koffset</w:t>
            </w:r>
            <w:proofErr w:type="spellEnd"/>
            <w:r w:rsidRPr="000B0C15">
              <w:rPr>
                <w:rFonts w:cs="Arial"/>
              </w:rPr>
              <w:t xml:space="preserve"> may be updated in this case, but it is not suitable for each particular UE. </w:t>
            </w:r>
          </w:p>
          <w:p w14:paraId="19E97399" w14:textId="77777777" w:rsidR="003C4636" w:rsidRPr="000B0C15" w:rsidRDefault="003C4636" w:rsidP="00AF43E6">
            <w:pPr>
              <w:pStyle w:val="aa"/>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w:t>
            </w:r>
            <w:proofErr w:type="spellStart"/>
            <w:r w:rsidRPr="000B0C15">
              <w:rPr>
                <w:rFonts w:cs="Arial"/>
                <w:lang w:eastAsia="x-none"/>
              </w:rPr>
              <w:t>Koffset</w:t>
            </w:r>
            <w:proofErr w:type="spellEnd"/>
            <w:r w:rsidRPr="000B0C15">
              <w:rPr>
                <w:rFonts w:cs="Arial"/>
                <w:lang w:eastAsia="x-none"/>
              </w:rPr>
              <w:t xml:space="preserve"> values is unclear to us. </w:t>
            </w:r>
          </w:p>
          <w:p w14:paraId="2C048189" w14:textId="77777777" w:rsidR="003C4636" w:rsidRPr="000B0C15" w:rsidRDefault="003C4636" w:rsidP="00AF43E6">
            <w:pPr>
              <w:pStyle w:val="aa"/>
              <w:spacing w:line="254" w:lineRule="auto"/>
              <w:rPr>
                <w:rFonts w:cs="Arial"/>
                <w:lang w:eastAsia="x-none"/>
              </w:rPr>
            </w:pPr>
            <w:r w:rsidRPr="000B0C15">
              <w:rPr>
                <w:rFonts w:cs="Arial"/>
                <w:lang w:eastAsia="x-none"/>
              </w:rPr>
              <w:t xml:space="preserve">a). In our understanding, UE reporting of UE specific TA information is mainly for </w:t>
            </w:r>
            <w:proofErr w:type="spellStart"/>
            <w:r w:rsidRPr="000B0C15">
              <w:rPr>
                <w:rFonts w:cs="Arial"/>
                <w:lang w:eastAsia="x-none"/>
              </w:rPr>
              <w:t>Koffset</w:t>
            </w:r>
            <w:proofErr w:type="spellEnd"/>
            <w:r w:rsidRPr="000B0C15">
              <w:rPr>
                <w:rFonts w:cs="Arial"/>
                <w:lang w:eastAsia="x-none"/>
              </w:rPr>
              <w:t xml:space="preserve"> update purpose. Hence, UE reported information could be an indication of </w:t>
            </w:r>
            <w:proofErr w:type="spellStart"/>
            <w:r w:rsidRPr="000B0C15">
              <w:rPr>
                <w:rFonts w:cs="Arial"/>
                <w:lang w:eastAsia="x-none"/>
              </w:rPr>
              <w:t>Koffset</w:t>
            </w:r>
            <w:proofErr w:type="spellEnd"/>
            <w:r w:rsidRPr="000B0C15">
              <w:rPr>
                <w:rFonts w:cs="Arial"/>
                <w:lang w:eastAsia="x-none"/>
              </w:rPr>
              <w:t xml:space="preserve"> increase or decrease, or the amount of </w:t>
            </w:r>
            <w:proofErr w:type="spellStart"/>
            <w:r w:rsidRPr="000B0C15">
              <w:rPr>
                <w:rFonts w:cs="Arial"/>
                <w:lang w:eastAsia="x-none"/>
              </w:rPr>
              <w:t>Koffset</w:t>
            </w:r>
            <w:proofErr w:type="spellEnd"/>
            <w:r w:rsidRPr="000B0C15">
              <w:rPr>
                <w:rFonts w:cs="Arial"/>
                <w:lang w:eastAsia="x-none"/>
              </w:rPr>
              <w:t xml:space="preserve"> increase or decrease. Overall, it could be slot level granularity.</w:t>
            </w:r>
          </w:p>
          <w:p w14:paraId="43EA2D26" w14:textId="77777777" w:rsidR="003C4636" w:rsidRPr="000B0C15" w:rsidRDefault="003C4636" w:rsidP="00AF43E6">
            <w:pPr>
              <w:pStyle w:val="aa"/>
              <w:spacing w:line="254" w:lineRule="auto"/>
              <w:rPr>
                <w:rFonts w:cs="Arial"/>
              </w:rPr>
            </w:pPr>
            <w:r w:rsidRPr="000B0C15">
              <w:rPr>
                <w:rFonts w:cs="Arial"/>
                <w:lang w:eastAsia="x-none"/>
              </w:rPr>
              <w:t xml:space="preserve">b). We propose to have UE report based on event trigger. If UE detects the needs of updating </w:t>
            </w:r>
            <w:proofErr w:type="spellStart"/>
            <w:r w:rsidRPr="000B0C15">
              <w:rPr>
                <w:rFonts w:cs="Arial"/>
                <w:lang w:eastAsia="x-none"/>
              </w:rPr>
              <w:t>Koffset</w:t>
            </w:r>
            <w:proofErr w:type="spellEnd"/>
            <w:r w:rsidRPr="000B0C15">
              <w:rPr>
                <w:rFonts w:cs="Arial"/>
                <w:lang w:eastAsia="x-none"/>
              </w:rPr>
              <w:t xml:space="preserve">, then it reports. </w:t>
            </w:r>
          </w:p>
        </w:tc>
      </w:tr>
      <w:tr w:rsidR="003C4636" w:rsidRPr="000B0C15" w14:paraId="00BEF9B8" w14:textId="77777777" w:rsidTr="00AF43E6">
        <w:tc>
          <w:tcPr>
            <w:tcW w:w="1795" w:type="dxa"/>
            <w:tcBorders>
              <w:top w:val="single" w:sz="4" w:space="0" w:color="auto"/>
              <w:left w:val="single" w:sz="4" w:space="0" w:color="auto"/>
              <w:bottom w:val="single" w:sz="4" w:space="0" w:color="auto"/>
              <w:right w:val="single" w:sz="4" w:space="0" w:color="auto"/>
            </w:tcBorders>
          </w:tcPr>
          <w:p w14:paraId="7D4680D5" w14:textId="77777777" w:rsidR="003C4636" w:rsidRPr="000B0C15" w:rsidRDefault="003C4636" w:rsidP="00AF43E6">
            <w:pPr>
              <w:pStyle w:val="aa"/>
              <w:spacing w:line="254" w:lineRule="auto"/>
              <w:rPr>
                <w:rFonts w:cs="Arial"/>
              </w:rPr>
            </w:pPr>
            <w:r w:rsidRPr="000B0C15">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4C95568" w14:textId="77777777" w:rsidR="003C4636" w:rsidRPr="000B0C15" w:rsidRDefault="003C4636" w:rsidP="00AF43E6">
            <w:pPr>
              <w:pStyle w:val="aa"/>
              <w:spacing w:line="254" w:lineRule="auto"/>
              <w:rPr>
                <w:rFonts w:cs="Arial"/>
              </w:rPr>
            </w:pPr>
            <w:r w:rsidRPr="000B0C15">
              <w:rPr>
                <w:rFonts w:cs="Arial"/>
              </w:rPr>
              <w:t xml:space="preserve">It depends on whether to support UE-specific </w:t>
            </w:r>
            <w:proofErr w:type="spellStart"/>
            <w:r w:rsidRPr="000B0C15">
              <w:rPr>
                <w:rFonts w:cs="Arial"/>
              </w:rPr>
              <w:t>K_offset</w:t>
            </w:r>
            <w:proofErr w:type="spellEnd"/>
            <w:r w:rsidRPr="000B0C15">
              <w:rPr>
                <w:rFonts w:cs="Arial"/>
              </w:rPr>
              <w:t>, which shall be supported since we have decided not to extend UE-specific K1 and K2. Also, UE-</w:t>
            </w:r>
            <w:proofErr w:type="spellStart"/>
            <w:r w:rsidRPr="000B0C15">
              <w:rPr>
                <w:rFonts w:cs="Arial"/>
              </w:rPr>
              <w:t>gNB</w:t>
            </w:r>
            <w:proofErr w:type="spellEnd"/>
            <w:r w:rsidRPr="000B0C15">
              <w:rPr>
                <w:rFonts w:cs="Arial"/>
              </w:rPr>
              <w:t xml:space="preserve"> RTT is needed at least for </w:t>
            </w:r>
            <w:proofErr w:type="spellStart"/>
            <w:r w:rsidRPr="000B0C15">
              <w:rPr>
                <w:rFonts w:cs="Arial"/>
              </w:rPr>
              <w:t>K_mac</w:t>
            </w:r>
            <w:proofErr w:type="spellEnd"/>
            <w:r w:rsidRPr="000B0C15">
              <w:rPr>
                <w:rFonts w:cs="Arial"/>
              </w:rPr>
              <w:t xml:space="preserve"> and other RAN2 enhancements.</w:t>
            </w:r>
          </w:p>
          <w:p w14:paraId="0ADE2B29" w14:textId="77777777" w:rsidR="003C4636" w:rsidRPr="000B0C15" w:rsidRDefault="003C4636" w:rsidP="00AF43E6">
            <w:pPr>
              <w:pStyle w:val="aa"/>
              <w:spacing w:line="254" w:lineRule="auto"/>
              <w:rPr>
                <w:rFonts w:cs="Arial"/>
              </w:rPr>
            </w:pPr>
            <w:r w:rsidRPr="000B0C15">
              <w:rPr>
                <w:rFonts w:cs="Arial"/>
              </w:rPr>
              <w:t xml:space="preserve">The update frequency is based on the granularity of </w:t>
            </w:r>
            <w:proofErr w:type="spellStart"/>
            <w:r w:rsidRPr="000B0C15">
              <w:rPr>
                <w:rFonts w:cs="Arial"/>
              </w:rPr>
              <w:t>K_offset</w:t>
            </w:r>
            <w:proofErr w:type="spellEnd"/>
            <w:r w:rsidRPr="000B0C15">
              <w:rPr>
                <w:rFonts w:cs="Arial"/>
              </w:rPr>
              <w:t xml:space="preserve">, which shall be in a slot to cope with K1 and K2. </w:t>
            </w:r>
            <w:proofErr w:type="spellStart"/>
            <w:r w:rsidRPr="000B0C15">
              <w:rPr>
                <w:rFonts w:cs="Arial"/>
              </w:rPr>
              <w:t>K_offset</w:t>
            </w:r>
            <w:proofErr w:type="spellEnd"/>
            <w:r w:rsidRPr="000B0C15">
              <w:rPr>
                <w:rFonts w:cs="Arial"/>
              </w:rPr>
              <w:t xml:space="preserve"> shall be updated if RTT varies by more than one slot.  </w:t>
            </w:r>
          </w:p>
          <w:p w14:paraId="082A761A" w14:textId="77777777" w:rsidR="003C4636" w:rsidRPr="000B0C15" w:rsidRDefault="003C4636" w:rsidP="00AF43E6">
            <w:pPr>
              <w:pStyle w:val="aa"/>
              <w:spacing w:line="254" w:lineRule="auto"/>
              <w:rPr>
                <w:rFonts w:cs="Arial"/>
              </w:rPr>
            </w:pPr>
            <w:r w:rsidRPr="000B0C15">
              <w:rPr>
                <w:rFonts w:cs="Arial"/>
              </w:rPr>
              <w:t xml:space="preserve">If only </w:t>
            </w:r>
            <w:r w:rsidRPr="000B0C15">
              <w:rPr>
                <w:rFonts w:cs="Arial"/>
                <w:b/>
                <w:bCs/>
              </w:rPr>
              <w:t xml:space="preserve">cell/bean-specific </w:t>
            </w:r>
            <w:proofErr w:type="spellStart"/>
            <w:r w:rsidRPr="000B0C15">
              <w:rPr>
                <w:rFonts w:cs="Arial"/>
                <w:b/>
                <w:bCs/>
              </w:rPr>
              <w:t>K_offset</w:t>
            </w:r>
            <w:proofErr w:type="spellEnd"/>
            <w:r w:rsidRPr="000B0C15">
              <w:rPr>
                <w:rFonts w:cs="Arial"/>
                <w:b/>
                <w:bCs/>
              </w:rPr>
              <w:t xml:space="preserve"> </w:t>
            </w:r>
            <w:r w:rsidRPr="000B0C15">
              <w:rPr>
                <w:rFonts w:cs="Arial"/>
              </w:rPr>
              <w:t xml:space="preserve">is supported, then since a </w:t>
            </w:r>
            <w:proofErr w:type="spellStart"/>
            <w:r w:rsidRPr="000B0C15">
              <w:rPr>
                <w:rFonts w:cs="Arial"/>
              </w:rPr>
              <w:t>gNB</w:t>
            </w:r>
            <w:proofErr w:type="spellEnd"/>
            <w:r w:rsidRPr="000B0C15">
              <w:rPr>
                <w:rFonts w:cs="Arial"/>
              </w:rPr>
              <w:t xml:space="preserve"> shall know the geolocation of the cell/beam center and the cell/beam size (which shall be needed </w:t>
            </w:r>
            <w:r w:rsidRPr="000B0C15">
              <w:rPr>
                <w:rFonts w:cs="Arial"/>
              </w:rPr>
              <w:lastRenderedPageBreak/>
              <w:t xml:space="preserve">for DL pre-compensation), then cell/beam-specific </w:t>
            </w:r>
            <w:proofErr w:type="spellStart"/>
            <w:r w:rsidRPr="000B0C15">
              <w:rPr>
                <w:rFonts w:cs="Arial"/>
              </w:rPr>
              <w:t>K_offset</w:t>
            </w:r>
            <w:proofErr w:type="spellEnd"/>
            <w:r w:rsidRPr="000B0C15">
              <w:rPr>
                <w:rFonts w:cs="Arial"/>
              </w:rPr>
              <w:t xml:space="preserve"> can be updated in system information for all RRC modes (without TA report). </w:t>
            </w:r>
          </w:p>
          <w:p w14:paraId="60016B61" w14:textId="77777777" w:rsidR="003C4636" w:rsidRPr="000B0C15" w:rsidRDefault="003C4636" w:rsidP="003C4636">
            <w:pPr>
              <w:pStyle w:val="aa"/>
              <w:numPr>
                <w:ilvl w:val="0"/>
                <w:numId w:val="84"/>
              </w:numPr>
              <w:spacing w:after="160" w:line="254" w:lineRule="auto"/>
              <w:jc w:val="left"/>
              <w:rPr>
                <w:rFonts w:cs="Arial"/>
              </w:rPr>
            </w:pPr>
            <w:r w:rsidRPr="000B0C15">
              <w:rPr>
                <w:rFonts w:cs="Arial"/>
              </w:rPr>
              <w:t>1) No update</w:t>
            </w:r>
          </w:p>
          <w:p w14:paraId="31816153" w14:textId="77777777" w:rsidR="003C4636" w:rsidRPr="000B0C15" w:rsidRDefault="003C4636" w:rsidP="003C4636">
            <w:pPr>
              <w:pStyle w:val="aa"/>
              <w:numPr>
                <w:ilvl w:val="0"/>
                <w:numId w:val="84"/>
              </w:numPr>
              <w:spacing w:after="160" w:line="254" w:lineRule="auto"/>
              <w:jc w:val="left"/>
              <w:rPr>
                <w:rFonts w:cs="Arial"/>
              </w:rPr>
            </w:pPr>
            <w:r w:rsidRPr="000B0C15">
              <w:rPr>
                <w:rFonts w:cs="Arial"/>
              </w:rPr>
              <w:t>2) No update</w:t>
            </w:r>
          </w:p>
          <w:p w14:paraId="4B7F7502" w14:textId="77777777" w:rsidR="003C4636" w:rsidRPr="000B0C15" w:rsidRDefault="003C4636" w:rsidP="003C4636">
            <w:pPr>
              <w:pStyle w:val="aa"/>
              <w:numPr>
                <w:ilvl w:val="0"/>
                <w:numId w:val="84"/>
              </w:numPr>
              <w:spacing w:after="160" w:line="254" w:lineRule="auto"/>
              <w:jc w:val="left"/>
              <w:rPr>
                <w:rFonts w:cs="Arial"/>
              </w:rPr>
            </w:pPr>
            <w:r w:rsidRPr="000B0C15">
              <w:rPr>
                <w:rFonts w:cs="Arial"/>
              </w:rPr>
              <w:t>3) 10.75s for SCS = 15KHz</w:t>
            </w:r>
          </w:p>
          <w:p w14:paraId="73B8AEFB" w14:textId="77777777" w:rsidR="003C4636" w:rsidRPr="000B0C15" w:rsidRDefault="003C4636" w:rsidP="003C4636">
            <w:pPr>
              <w:pStyle w:val="aa"/>
              <w:numPr>
                <w:ilvl w:val="0"/>
                <w:numId w:val="84"/>
              </w:numPr>
              <w:spacing w:after="160" w:line="254" w:lineRule="auto"/>
              <w:jc w:val="left"/>
              <w:rPr>
                <w:rFonts w:cs="Arial"/>
              </w:rPr>
            </w:pPr>
            <w:r w:rsidRPr="000B0C15">
              <w:rPr>
                <w:rFonts w:cs="Arial"/>
              </w:rPr>
              <w:t>4) Not sure about the issue, but based on SS and Intel, UE-specific K1 and K2 may help.</w:t>
            </w:r>
          </w:p>
          <w:p w14:paraId="0F1DCA8C" w14:textId="77777777" w:rsidR="003C4636" w:rsidRPr="000B0C15" w:rsidRDefault="003C4636" w:rsidP="003C4636">
            <w:pPr>
              <w:pStyle w:val="aa"/>
              <w:numPr>
                <w:ilvl w:val="0"/>
                <w:numId w:val="84"/>
              </w:numPr>
              <w:spacing w:after="160" w:line="254" w:lineRule="auto"/>
              <w:jc w:val="left"/>
              <w:rPr>
                <w:rFonts w:cs="Arial"/>
              </w:rPr>
            </w:pPr>
            <w:r w:rsidRPr="000B0C15">
              <w:rPr>
                <w:rFonts w:cs="Arial"/>
              </w:rPr>
              <w:t>a) No report</w:t>
            </w:r>
          </w:p>
          <w:p w14:paraId="04F01DFA" w14:textId="77777777" w:rsidR="003C4636" w:rsidRPr="000B0C15" w:rsidRDefault="003C4636" w:rsidP="003C4636">
            <w:pPr>
              <w:pStyle w:val="aa"/>
              <w:numPr>
                <w:ilvl w:val="0"/>
                <w:numId w:val="84"/>
              </w:numPr>
              <w:spacing w:after="160" w:line="254" w:lineRule="auto"/>
              <w:jc w:val="left"/>
              <w:rPr>
                <w:rFonts w:cs="Arial"/>
              </w:rPr>
            </w:pPr>
            <w:r w:rsidRPr="000B0C15">
              <w:rPr>
                <w:rFonts w:cs="Arial"/>
              </w:rPr>
              <w:t>b) No report</w:t>
            </w:r>
          </w:p>
          <w:p w14:paraId="0ABAAD61" w14:textId="77777777" w:rsidR="003C4636" w:rsidRPr="000B0C15" w:rsidRDefault="003C4636" w:rsidP="00AF43E6">
            <w:pPr>
              <w:pStyle w:val="aa"/>
              <w:spacing w:line="254" w:lineRule="auto"/>
              <w:rPr>
                <w:rFonts w:cs="Arial"/>
              </w:rPr>
            </w:pPr>
            <w:r w:rsidRPr="000B0C15">
              <w:rPr>
                <w:rFonts w:cs="Arial"/>
              </w:rPr>
              <w:t xml:space="preserve">If </w:t>
            </w:r>
            <w:r w:rsidRPr="000B0C15">
              <w:rPr>
                <w:rFonts w:cs="Arial"/>
                <w:b/>
                <w:bCs/>
              </w:rPr>
              <w:t xml:space="preserve">UE-specific </w:t>
            </w:r>
            <w:proofErr w:type="spellStart"/>
            <w:r w:rsidRPr="000B0C15">
              <w:rPr>
                <w:rFonts w:cs="Arial"/>
                <w:b/>
                <w:bCs/>
              </w:rPr>
              <w:t>K_offset</w:t>
            </w:r>
            <w:proofErr w:type="spellEnd"/>
            <w:r w:rsidRPr="000B0C15">
              <w:rPr>
                <w:rFonts w:cs="Arial"/>
              </w:rPr>
              <w:t xml:space="preserve"> is supported, then a UE-specific TA report is needed.</w:t>
            </w:r>
          </w:p>
          <w:p w14:paraId="369A2680" w14:textId="77777777" w:rsidR="003C4636" w:rsidRPr="000B0C15" w:rsidRDefault="003C4636" w:rsidP="003C4636">
            <w:pPr>
              <w:pStyle w:val="aa"/>
              <w:numPr>
                <w:ilvl w:val="0"/>
                <w:numId w:val="85"/>
              </w:numPr>
              <w:spacing w:after="160" w:line="254" w:lineRule="auto"/>
              <w:jc w:val="left"/>
              <w:rPr>
                <w:rFonts w:cs="Arial"/>
              </w:rPr>
            </w:pPr>
            <w:r w:rsidRPr="000B0C15">
              <w:rPr>
                <w:rFonts w:cs="Arial"/>
              </w:rPr>
              <w:t xml:space="preserve">1) at least one time after TA reporting.  </w:t>
            </w:r>
          </w:p>
          <w:p w14:paraId="52C3C22F" w14:textId="77777777" w:rsidR="003C4636" w:rsidRPr="000B0C15" w:rsidRDefault="003C4636" w:rsidP="003C4636">
            <w:pPr>
              <w:pStyle w:val="aa"/>
              <w:numPr>
                <w:ilvl w:val="0"/>
                <w:numId w:val="85"/>
              </w:numPr>
              <w:spacing w:after="160" w:line="254" w:lineRule="auto"/>
              <w:jc w:val="left"/>
              <w:rPr>
                <w:rFonts w:cs="Arial"/>
              </w:rPr>
            </w:pPr>
            <w:r w:rsidRPr="000B0C15">
              <w:rPr>
                <w:rFonts w:cs="Arial"/>
              </w:rPr>
              <w:t xml:space="preserve">2) 10.75s for SCS = 15KHz (not very sure, but assume the UE-specific elevation angle changes like the one for quasi-earth-fixed cells) </w:t>
            </w:r>
          </w:p>
          <w:p w14:paraId="3AFD5C11" w14:textId="77777777" w:rsidR="003C4636" w:rsidRPr="000B0C15" w:rsidRDefault="003C4636" w:rsidP="003C4636">
            <w:pPr>
              <w:pStyle w:val="aa"/>
              <w:numPr>
                <w:ilvl w:val="0"/>
                <w:numId w:val="85"/>
              </w:numPr>
              <w:spacing w:after="160" w:line="254" w:lineRule="auto"/>
              <w:jc w:val="left"/>
              <w:rPr>
                <w:rFonts w:cs="Arial"/>
              </w:rPr>
            </w:pPr>
            <w:r w:rsidRPr="000B0C15">
              <w:rPr>
                <w:rFonts w:cs="Arial"/>
              </w:rPr>
              <w:t>3) 10.75s for SCS = 15KHz</w:t>
            </w:r>
          </w:p>
          <w:p w14:paraId="24C1CD99" w14:textId="77777777" w:rsidR="003C4636" w:rsidRPr="000B0C15" w:rsidRDefault="003C4636" w:rsidP="003C4636">
            <w:pPr>
              <w:pStyle w:val="aa"/>
              <w:numPr>
                <w:ilvl w:val="0"/>
                <w:numId w:val="85"/>
              </w:numPr>
              <w:spacing w:after="160" w:line="254" w:lineRule="auto"/>
              <w:jc w:val="left"/>
              <w:rPr>
                <w:rFonts w:cs="Arial"/>
              </w:rPr>
            </w:pPr>
            <w:r w:rsidRPr="000B0C15">
              <w:rPr>
                <w:rFonts w:cs="Arial"/>
              </w:rPr>
              <w:t>4) not sure about this issue, but UE-specific K1 and K2 may help.</w:t>
            </w:r>
          </w:p>
          <w:p w14:paraId="39F91CC2" w14:textId="77777777" w:rsidR="003C4636" w:rsidRPr="000B0C15" w:rsidRDefault="003C4636" w:rsidP="003C4636">
            <w:pPr>
              <w:pStyle w:val="aa"/>
              <w:numPr>
                <w:ilvl w:val="0"/>
                <w:numId w:val="85"/>
              </w:numPr>
              <w:spacing w:after="160" w:line="254" w:lineRule="auto"/>
              <w:jc w:val="left"/>
              <w:rPr>
                <w:rFonts w:cs="Arial"/>
              </w:rPr>
            </w:pPr>
            <w:r w:rsidRPr="000B0C15">
              <w:rPr>
                <w:rFonts w:cs="Arial"/>
              </w:rPr>
              <w:t xml:space="preserve">a) UE location/UE self-estimated TA/adjustment of </w:t>
            </w:r>
            <w:proofErr w:type="spellStart"/>
            <w:r w:rsidRPr="000B0C15">
              <w:rPr>
                <w:rFonts w:cs="Arial"/>
              </w:rPr>
              <w:t>K_offset</w:t>
            </w:r>
            <w:proofErr w:type="spellEnd"/>
            <w:r w:rsidRPr="000B0C15">
              <w:rPr>
                <w:rFonts w:cs="Arial"/>
              </w:rPr>
              <w:t>/UE self-estimated TA</w:t>
            </w:r>
          </w:p>
          <w:p w14:paraId="24D0FE78" w14:textId="77777777" w:rsidR="003C4636" w:rsidRPr="000B0C15" w:rsidRDefault="003C4636" w:rsidP="003C4636">
            <w:pPr>
              <w:pStyle w:val="aa"/>
              <w:numPr>
                <w:ilvl w:val="0"/>
                <w:numId w:val="85"/>
              </w:numPr>
              <w:spacing w:after="160" w:line="254" w:lineRule="auto"/>
              <w:jc w:val="left"/>
              <w:rPr>
                <w:rFonts w:cs="Arial"/>
              </w:rPr>
            </w:pPr>
            <w:r w:rsidRPr="000B0C15">
              <w:rPr>
                <w:rFonts w:cs="Arial"/>
              </w:rPr>
              <w:t xml:space="preserve">b) 10.75s for SCS = 15KHz </w:t>
            </w:r>
          </w:p>
        </w:tc>
      </w:tr>
      <w:tr w:rsidR="003C4636" w:rsidRPr="000B0C15" w14:paraId="77A5FDB1" w14:textId="77777777" w:rsidTr="00AF43E6">
        <w:tc>
          <w:tcPr>
            <w:tcW w:w="1795" w:type="dxa"/>
            <w:tcBorders>
              <w:top w:val="single" w:sz="4" w:space="0" w:color="auto"/>
              <w:left w:val="single" w:sz="4" w:space="0" w:color="auto"/>
              <w:bottom w:val="single" w:sz="4" w:space="0" w:color="auto"/>
              <w:right w:val="single" w:sz="4" w:space="0" w:color="auto"/>
            </w:tcBorders>
          </w:tcPr>
          <w:p w14:paraId="397EBD32" w14:textId="77777777" w:rsidR="003C4636" w:rsidRPr="000B0C15" w:rsidRDefault="003C4636" w:rsidP="00AF43E6">
            <w:pPr>
              <w:pStyle w:val="aa"/>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E2CE73A" w14:textId="77777777" w:rsidR="003C4636" w:rsidRDefault="003C4636" w:rsidP="00AF43E6">
            <w:pPr>
              <w:pStyle w:val="aa"/>
              <w:spacing w:line="254" w:lineRule="auto"/>
              <w:rPr>
                <w:rFonts w:cs="Arial"/>
              </w:rPr>
            </w:pPr>
            <w:r>
              <w:rPr>
                <w:rFonts w:cs="Arial" w:hint="eastAsia"/>
              </w:rPr>
              <w:t xml:space="preserve">1 At least </w:t>
            </w:r>
            <w:r>
              <w:rPr>
                <w:rFonts w:cs="Arial"/>
              </w:rPr>
              <w:t>UE</w:t>
            </w:r>
            <w:r>
              <w:rPr>
                <w:rFonts w:cs="Arial" w:hint="eastAsia"/>
              </w:rPr>
              <w:t>-</w:t>
            </w:r>
            <w:r>
              <w:rPr>
                <w:rFonts w:cs="Arial"/>
              </w:rPr>
              <w:t xml:space="preserve">specific update from cell specific </w:t>
            </w:r>
            <w:proofErr w:type="spellStart"/>
            <w:r>
              <w:rPr>
                <w:rFonts w:cs="Arial"/>
              </w:rPr>
              <w:t>K_offset</w:t>
            </w:r>
            <w:proofErr w:type="spellEnd"/>
            <w:r>
              <w:rPr>
                <w:rFonts w:cs="Arial"/>
              </w:rPr>
              <w:t xml:space="preserve"> is </w:t>
            </w:r>
            <w:r>
              <w:rPr>
                <w:rFonts w:cs="Arial" w:hint="eastAsia"/>
              </w:rPr>
              <w:t>supported for these three cases</w:t>
            </w:r>
            <w:r>
              <w:rPr>
                <w:rFonts w:cs="Arial"/>
              </w:rPr>
              <w:t>. And in connected state, the update frequency will increase from 1) to 3). Specifi</w:t>
            </w:r>
            <w:r>
              <w:rPr>
                <w:rFonts w:cs="Arial" w:hint="eastAsia"/>
              </w:rPr>
              <w:t>c</w:t>
            </w:r>
            <w:r>
              <w:rPr>
                <w:rFonts w:cs="Arial"/>
              </w:rPr>
              <w:t xml:space="preserve">ally, the </w:t>
            </w:r>
            <w:proofErr w:type="spellStart"/>
            <w:r>
              <w:rPr>
                <w:rFonts w:cs="Arial"/>
              </w:rPr>
              <w:t>K_offset</w:t>
            </w:r>
            <w:proofErr w:type="spellEnd"/>
            <w:r>
              <w:rPr>
                <w:rFonts w:cs="Arial"/>
              </w:rPr>
              <w:t xml:space="preserve"> can be updated when the change of RTD exceed a defined granularity e.g. 1ms, 10ms,</w:t>
            </w:r>
            <w:r>
              <w:rPr>
                <w:rFonts w:cs="Arial" w:hint="eastAsia"/>
              </w:rPr>
              <w:t xml:space="preserve"> </w:t>
            </w:r>
            <w:r>
              <w:rPr>
                <w:rFonts w:cs="Arial"/>
              </w:rPr>
              <w:t xml:space="preserve">or a threshold based on value range of K1/K2 etc. </w:t>
            </w:r>
          </w:p>
          <w:p w14:paraId="2BAF8CFD" w14:textId="77777777" w:rsidR="003C4636" w:rsidRDefault="003C4636" w:rsidP="00AF43E6">
            <w:pPr>
              <w:pStyle w:val="aa"/>
              <w:spacing w:line="254" w:lineRule="auto"/>
              <w:rPr>
                <w:rFonts w:cs="Arial"/>
              </w:rPr>
            </w:pPr>
            <w:r>
              <w:rPr>
                <w:rFonts w:cs="Arial" w:hint="eastAsia"/>
              </w:rPr>
              <w:t xml:space="preserve">2 For question 4), we share similar view with Intel, </w:t>
            </w:r>
            <w:proofErr w:type="gramStart"/>
            <w:r>
              <w:rPr>
                <w:rFonts w:cs="Arial" w:hint="eastAsia"/>
              </w:rPr>
              <w:t>I</w:t>
            </w:r>
            <w:r>
              <w:rPr>
                <w:rFonts w:cs="Arial"/>
              </w:rPr>
              <w:t>t</w:t>
            </w:r>
            <w:proofErr w:type="gramEnd"/>
            <w:r>
              <w:rPr>
                <w:rFonts w:cs="Arial" w:hint="eastAsia"/>
              </w:rPr>
              <w:t xml:space="preserve"> can be handled</w:t>
            </w:r>
            <w:r>
              <w:rPr>
                <w:rFonts w:cs="Arial"/>
              </w:rPr>
              <w:t xml:space="preserve"> to schedule UEs with different UE-specific </w:t>
            </w:r>
            <w:proofErr w:type="spellStart"/>
            <w:r>
              <w:rPr>
                <w:rFonts w:cs="Arial"/>
              </w:rPr>
              <w:t>K_offset</w:t>
            </w:r>
            <w:proofErr w:type="spellEnd"/>
            <w:r>
              <w:rPr>
                <w:rFonts w:cs="Arial"/>
              </w:rPr>
              <w:t xml:space="preserve"> values similar as legacy TN system. Anyway, the scheduling and setting of corresponding value will be determined by network, e.g., grouping or pairing UEs with same </w:t>
            </w:r>
            <w:proofErr w:type="spellStart"/>
            <w:r>
              <w:rPr>
                <w:rFonts w:cs="Arial"/>
              </w:rPr>
              <w:t>K_offset</w:t>
            </w:r>
            <w:proofErr w:type="spellEnd"/>
            <w:r>
              <w:rPr>
                <w:rFonts w:cs="Arial"/>
              </w:rPr>
              <w:t>.</w:t>
            </w:r>
          </w:p>
          <w:p w14:paraId="08C0957D" w14:textId="77777777" w:rsidR="003C4636" w:rsidRDefault="003C4636" w:rsidP="00AF43E6">
            <w:pPr>
              <w:pStyle w:val="aa"/>
              <w:spacing w:line="254" w:lineRule="auto"/>
              <w:rPr>
                <w:rFonts w:cs="Arial"/>
              </w:rPr>
            </w:pPr>
            <w:r>
              <w:rPr>
                <w:rFonts w:cs="Arial" w:hint="eastAsia"/>
              </w:rPr>
              <w:t>3 w.r.t the reply LS, as proposed in R1-2105198, From RAN1</w:t>
            </w:r>
            <w:proofErr w:type="gramStart"/>
            <w:r>
              <w:rPr>
                <w:rFonts w:cs="Arial" w:hint="eastAsia"/>
              </w:rPr>
              <w:t>’</w:t>
            </w:r>
            <w:proofErr w:type="gramEnd"/>
            <w:r>
              <w:rPr>
                <w:rFonts w:cs="Arial" w:hint="eastAsia"/>
              </w:rPr>
              <w:t xml:space="preserve">s perspective, the </w:t>
            </w:r>
            <w:r w:rsidRPr="00944704">
              <w:rPr>
                <w:rFonts w:cs="Arial" w:hint="eastAsia"/>
              </w:rPr>
              <w:t xml:space="preserve">full TA </w:t>
            </w:r>
            <w:r>
              <w:rPr>
                <w:rFonts w:cs="Arial" w:hint="eastAsia"/>
              </w:rPr>
              <w:t>value, which will be applied for UL transmission should be reported by UE via following two approaches:</w:t>
            </w:r>
          </w:p>
          <w:p w14:paraId="5F338C23" w14:textId="77777777" w:rsidR="003C4636" w:rsidRPr="00944704" w:rsidRDefault="003C4636" w:rsidP="003C4636">
            <w:pPr>
              <w:pStyle w:val="aa"/>
              <w:numPr>
                <w:ilvl w:val="0"/>
                <w:numId w:val="86"/>
              </w:numPr>
              <w:spacing w:after="160" w:line="254" w:lineRule="auto"/>
              <w:jc w:val="left"/>
              <w:rPr>
                <w:rFonts w:cs="Arial"/>
              </w:rPr>
            </w:pPr>
            <w:r w:rsidRPr="00944704">
              <w:rPr>
                <w:rFonts w:cs="Arial" w:hint="eastAsia"/>
              </w:rPr>
              <w:t>Msg-A in two-step RACH</w:t>
            </w:r>
          </w:p>
          <w:p w14:paraId="57940F9A" w14:textId="77777777" w:rsidR="003C4636" w:rsidRPr="00944704" w:rsidRDefault="003C4636" w:rsidP="003C4636">
            <w:pPr>
              <w:pStyle w:val="aa"/>
              <w:numPr>
                <w:ilvl w:val="0"/>
                <w:numId w:val="86"/>
              </w:numPr>
              <w:spacing w:after="160" w:line="254" w:lineRule="auto"/>
              <w:jc w:val="left"/>
              <w:rPr>
                <w:rFonts w:cs="Arial"/>
              </w:rPr>
            </w:pPr>
            <w:r w:rsidRPr="00944704">
              <w:rPr>
                <w:rFonts w:cs="Arial" w:hint="eastAsia"/>
              </w:rPr>
              <w:t>Periodically PUSCH</w:t>
            </w:r>
          </w:p>
          <w:p w14:paraId="66276E92" w14:textId="77777777" w:rsidR="003C4636" w:rsidRDefault="003C4636" w:rsidP="00AF43E6">
            <w:pPr>
              <w:pStyle w:val="aa"/>
              <w:spacing w:line="254" w:lineRule="auto"/>
              <w:rPr>
                <w:rFonts w:cs="Arial"/>
              </w:rPr>
            </w:pPr>
            <w:r>
              <w:rPr>
                <w:rFonts w:cs="Arial" w:hint="eastAsia"/>
              </w:rPr>
              <w:t>4</w:t>
            </w:r>
            <w:r>
              <w:rPr>
                <w:rFonts w:cs="Arial"/>
              </w:rPr>
              <w:t xml:space="preserve"> W.r.t frequency for updates, it mainly </w:t>
            </w:r>
            <w:proofErr w:type="gramStart"/>
            <w:r>
              <w:rPr>
                <w:rFonts w:cs="Arial"/>
              </w:rPr>
              <w:t>update</w:t>
            </w:r>
            <w:proofErr w:type="gramEnd"/>
            <w:r>
              <w:rPr>
                <w:rFonts w:cs="Arial"/>
              </w:rPr>
              <w:t xml:space="preserv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w:t>
            </w:r>
            <w:proofErr w:type="spellStart"/>
            <w:r>
              <w:rPr>
                <w:rFonts w:cs="Arial"/>
              </w:rPr>
              <w:t>gNB</w:t>
            </w:r>
            <w:proofErr w:type="spellEnd"/>
            <w:r>
              <w:rPr>
                <w:rFonts w:cs="Arial"/>
              </w:rPr>
              <w:t xml:space="preserve"> interaction.</w:t>
            </w:r>
          </w:p>
          <w:p w14:paraId="11C9B8E6" w14:textId="77777777" w:rsidR="003C4636" w:rsidRDefault="003C4636" w:rsidP="00AF43E6">
            <w:pPr>
              <w:pStyle w:val="aa"/>
              <w:spacing w:line="254" w:lineRule="auto"/>
              <w:rPr>
                <w:rFonts w:cs="Arial"/>
              </w:rPr>
            </w:pPr>
          </w:p>
          <w:p w14:paraId="02C70B94" w14:textId="77777777" w:rsidR="003C4636" w:rsidRDefault="003C4636" w:rsidP="00AF43E6">
            <w:pPr>
              <w:pStyle w:val="aa"/>
              <w:spacing w:line="254" w:lineRule="auto"/>
              <w:rPr>
                <w:rFonts w:cs="Arial"/>
              </w:rPr>
            </w:pPr>
            <w:r>
              <w:rPr>
                <w:rFonts w:cs="Arial"/>
              </w:rPr>
              <w:t xml:space="preserve">Moreover, w.r.t </w:t>
            </w:r>
            <w:r>
              <w:rPr>
                <w:rFonts w:cs="Arial" w:hint="eastAsia"/>
              </w:rPr>
              <w:t xml:space="preserve">the two options for updating </w:t>
            </w:r>
            <w:proofErr w:type="spellStart"/>
            <w:r>
              <w:rPr>
                <w:rFonts w:cs="Arial" w:hint="eastAsia"/>
              </w:rPr>
              <w:t>K_offset</w:t>
            </w:r>
            <w:proofErr w:type="spellEnd"/>
          </w:p>
          <w:p w14:paraId="2913CCD6" w14:textId="77777777" w:rsidR="003C4636" w:rsidRPr="000B0C15" w:rsidRDefault="003C4636" w:rsidP="00AF43E6">
            <w:pPr>
              <w:pStyle w:val="aa"/>
              <w:spacing w:line="254" w:lineRule="auto"/>
              <w:rPr>
                <w:rFonts w:cs="Arial"/>
              </w:rPr>
            </w:pPr>
            <w:r>
              <w:rPr>
                <w:rFonts w:cs="Arial" w:hint="eastAsia"/>
              </w:rPr>
              <w:t>For RRC reconfiguration, the ambiguity processing delay is critical and should be considered. For MAC CE, u</w:t>
            </w:r>
            <w:r>
              <w:rPr>
                <w:rFonts w:cs="Arial"/>
              </w:rPr>
              <w:t xml:space="preserve">pdate </w:t>
            </w:r>
            <w:proofErr w:type="spellStart"/>
            <w:r>
              <w:rPr>
                <w:rFonts w:cs="Arial"/>
              </w:rPr>
              <w:t>K_offset</w:t>
            </w:r>
            <w:proofErr w:type="spellEnd"/>
            <w:r>
              <w:rPr>
                <w:rFonts w:cs="Arial"/>
              </w:rPr>
              <w:t xml:space="preserve"> via indicating an adjustment value should be </w:t>
            </w:r>
            <w:r>
              <w:rPr>
                <w:rFonts w:cs="Arial" w:hint="eastAsia"/>
              </w:rPr>
              <w:t>considered from signaling overhead benefit perspective</w:t>
            </w:r>
            <w:r>
              <w:rPr>
                <w:rFonts w:cs="Arial"/>
              </w:rPr>
              <w:t>.</w:t>
            </w:r>
          </w:p>
        </w:tc>
      </w:tr>
      <w:tr w:rsidR="003C4636" w:rsidRPr="000B0C15" w14:paraId="245B465F" w14:textId="77777777" w:rsidTr="00AF43E6">
        <w:tc>
          <w:tcPr>
            <w:tcW w:w="1795" w:type="dxa"/>
            <w:tcBorders>
              <w:top w:val="single" w:sz="4" w:space="0" w:color="auto"/>
              <w:left w:val="single" w:sz="4" w:space="0" w:color="auto"/>
              <w:bottom w:val="single" w:sz="4" w:space="0" w:color="auto"/>
              <w:right w:val="single" w:sz="4" w:space="0" w:color="auto"/>
            </w:tcBorders>
          </w:tcPr>
          <w:p w14:paraId="360258E0" w14:textId="77777777" w:rsidR="003C4636" w:rsidRPr="000B0C15" w:rsidRDefault="003C4636" w:rsidP="00AF43E6">
            <w:pPr>
              <w:pStyle w:val="aa"/>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131860AB" w14:textId="77777777" w:rsidR="003C4636" w:rsidRDefault="003C4636" w:rsidP="003C4636">
            <w:pPr>
              <w:pStyle w:val="aa"/>
              <w:numPr>
                <w:ilvl w:val="0"/>
                <w:numId w:val="87"/>
              </w:numPr>
              <w:spacing w:after="160" w:line="254" w:lineRule="auto"/>
              <w:jc w:val="left"/>
              <w:rPr>
                <w:rFonts w:cs="Arial"/>
              </w:rPr>
            </w:pPr>
            <w:proofErr w:type="spellStart"/>
            <w:r>
              <w:rPr>
                <w:rFonts w:cs="Arial"/>
              </w:rPr>
              <w:t>K_offset</w:t>
            </w:r>
            <w:proofErr w:type="spellEnd"/>
            <w:r>
              <w:rPr>
                <w:rFonts w:cs="Arial"/>
              </w:rPr>
              <w:t xml:space="preserve"> if properly set, it will not be updated or it will be updated very seldom (in special the cell specific </w:t>
            </w:r>
            <w:proofErr w:type="spellStart"/>
            <w:r>
              <w:rPr>
                <w:rFonts w:cs="Arial"/>
              </w:rPr>
              <w:t>K_offset</w:t>
            </w:r>
            <w:proofErr w:type="spellEnd"/>
            <w:r>
              <w:rPr>
                <w:rFonts w:cs="Arial"/>
              </w:rPr>
              <w:t>). It is so rare, that even if this feature is not available, it could be done via SIB update and a new RACH (ex: PDCCH ordered RACH for connected users.)</w:t>
            </w:r>
          </w:p>
          <w:p w14:paraId="29414B0D" w14:textId="77777777" w:rsidR="003C4636" w:rsidRDefault="003C4636" w:rsidP="003C4636">
            <w:pPr>
              <w:pStyle w:val="aa"/>
              <w:numPr>
                <w:ilvl w:val="0"/>
                <w:numId w:val="87"/>
              </w:numPr>
              <w:spacing w:after="160" w:line="254" w:lineRule="auto"/>
              <w:jc w:val="left"/>
              <w:rPr>
                <w:rFonts w:cs="Arial"/>
              </w:rPr>
            </w:pPr>
            <w:r>
              <w:rPr>
                <w:rFonts w:cs="Arial"/>
              </w:rPr>
              <w:t xml:space="preserve">The question can be split into 2: </w:t>
            </w:r>
          </w:p>
          <w:p w14:paraId="48E8FDC6" w14:textId="77777777" w:rsidR="003C4636" w:rsidRDefault="003C4636" w:rsidP="003C4636">
            <w:pPr>
              <w:pStyle w:val="aa"/>
              <w:numPr>
                <w:ilvl w:val="1"/>
                <w:numId w:val="87"/>
              </w:numPr>
              <w:spacing w:after="160" w:line="254" w:lineRule="auto"/>
              <w:jc w:val="left"/>
              <w:rPr>
                <w:rFonts w:cs="Arial"/>
              </w:rPr>
            </w:pPr>
            <w:r>
              <w:rPr>
                <w:rFonts w:cs="Arial"/>
              </w:rPr>
              <w:t xml:space="preserve">Cell-specific </w:t>
            </w:r>
            <w:proofErr w:type="spellStart"/>
            <w:r>
              <w:rPr>
                <w:rFonts w:cs="Arial"/>
              </w:rPr>
              <w:t>K_offset</w:t>
            </w:r>
            <w:proofErr w:type="spellEnd"/>
            <w:r>
              <w:rPr>
                <w:rFonts w:cs="Arial"/>
              </w:rPr>
              <w:t xml:space="preserve"> won’t require updates. </w:t>
            </w:r>
          </w:p>
          <w:p w14:paraId="2D5C7CC8" w14:textId="77777777" w:rsidR="003C4636" w:rsidRDefault="003C4636" w:rsidP="003C4636">
            <w:pPr>
              <w:pStyle w:val="aa"/>
              <w:numPr>
                <w:ilvl w:val="1"/>
                <w:numId w:val="87"/>
              </w:numPr>
              <w:spacing w:after="160" w:line="254" w:lineRule="auto"/>
              <w:jc w:val="left"/>
              <w:rPr>
                <w:rFonts w:cs="Arial"/>
              </w:rPr>
            </w:pPr>
            <w:r>
              <w:rPr>
                <w:rFonts w:cs="Arial"/>
              </w:rPr>
              <w:t xml:space="preserve">UE specific </w:t>
            </w:r>
            <w:proofErr w:type="spellStart"/>
            <w:r>
              <w:rPr>
                <w:rFonts w:cs="Arial"/>
              </w:rPr>
              <w:t>K_offset</w:t>
            </w:r>
            <w:proofErr w:type="spellEnd"/>
            <w:r>
              <w:rPr>
                <w:rFonts w:cs="Arial"/>
              </w:rPr>
              <w:t xml:space="preserve"> may use updates, if the cell is large enough (as some of the NTN reference scenarios propose). Update will happen once every few seconds (~10 s for the largest SCS). </w:t>
            </w:r>
          </w:p>
          <w:p w14:paraId="502BD50E" w14:textId="77777777" w:rsidR="003C4636" w:rsidRDefault="003C4636" w:rsidP="003C4636">
            <w:pPr>
              <w:pStyle w:val="aa"/>
              <w:numPr>
                <w:ilvl w:val="0"/>
                <w:numId w:val="87"/>
              </w:numPr>
              <w:spacing w:after="160" w:line="254" w:lineRule="auto"/>
              <w:jc w:val="left"/>
              <w:rPr>
                <w:rFonts w:cs="Arial"/>
              </w:rPr>
            </w:pPr>
            <w:r>
              <w:rPr>
                <w:rFonts w:cs="Arial"/>
              </w:rPr>
              <w:t xml:space="preserve">In this case both, cell specific and UE specific may need to be updated. </w:t>
            </w:r>
          </w:p>
          <w:p w14:paraId="3C99501B" w14:textId="77777777" w:rsidR="003C4636" w:rsidRDefault="003C4636" w:rsidP="003C4636">
            <w:pPr>
              <w:pStyle w:val="aa"/>
              <w:numPr>
                <w:ilvl w:val="1"/>
                <w:numId w:val="87"/>
              </w:numPr>
              <w:spacing w:after="160" w:line="254" w:lineRule="auto"/>
              <w:jc w:val="left"/>
              <w:rPr>
                <w:rFonts w:cs="Arial"/>
              </w:rPr>
            </w:pPr>
            <w:r>
              <w:rPr>
                <w:rFonts w:cs="Arial"/>
              </w:rPr>
              <w:t xml:space="preserve">Cell-specific update can be done in SIB via SIB update. However, it won’t affect connected users. Assuming a scenario where there is no UE-specific </w:t>
            </w:r>
            <w:proofErr w:type="spellStart"/>
            <w:r>
              <w:rPr>
                <w:rFonts w:cs="Arial"/>
              </w:rPr>
              <w:t>K_offset</w:t>
            </w:r>
            <w:proofErr w:type="spellEnd"/>
            <w:r>
              <w:rPr>
                <w:rFonts w:cs="Arial"/>
              </w:rPr>
              <w:t xml:space="preserve">, the connected UEs will need to have access to this info. Therefore, there is a need to send this information to all connected users once every few seconds. </w:t>
            </w:r>
          </w:p>
          <w:p w14:paraId="60A2E35D" w14:textId="77777777" w:rsidR="003C4636" w:rsidRDefault="003C4636" w:rsidP="003C4636">
            <w:pPr>
              <w:pStyle w:val="aa"/>
              <w:numPr>
                <w:ilvl w:val="1"/>
                <w:numId w:val="87"/>
              </w:numPr>
              <w:spacing w:after="160" w:line="254" w:lineRule="auto"/>
              <w:jc w:val="left"/>
              <w:rPr>
                <w:rFonts w:cs="Arial"/>
              </w:rPr>
            </w:pPr>
            <w:r>
              <w:rPr>
                <w:rFonts w:cs="Arial"/>
              </w:rPr>
              <w:t xml:space="preserve">UE specific </w:t>
            </w:r>
            <w:proofErr w:type="spellStart"/>
            <w:r>
              <w:rPr>
                <w:rFonts w:cs="Arial"/>
              </w:rPr>
              <w:t>K_offset</w:t>
            </w:r>
            <w:proofErr w:type="spellEnd"/>
            <w:r>
              <w:rPr>
                <w:rFonts w:cs="Arial"/>
              </w:rPr>
              <w:t xml:space="preserve"> may also need update once every 10 seconds or so. </w:t>
            </w:r>
          </w:p>
          <w:p w14:paraId="63F95288" w14:textId="77777777" w:rsidR="003C4636" w:rsidRDefault="003C4636" w:rsidP="003C4636">
            <w:pPr>
              <w:pStyle w:val="aa"/>
              <w:numPr>
                <w:ilvl w:val="0"/>
                <w:numId w:val="87"/>
              </w:numPr>
              <w:spacing w:after="160" w:line="254" w:lineRule="auto"/>
              <w:jc w:val="left"/>
              <w:rPr>
                <w:rFonts w:cs="Arial"/>
              </w:rPr>
            </w:pPr>
            <w:r>
              <w:rPr>
                <w:rFonts w:cs="Arial"/>
              </w:rPr>
              <w:t xml:space="preserve">In terms of scheduling, an offset of a few slots on the UL grant addressed to different UEs in the same slot is no different from what can be done today, as the </w:t>
            </w:r>
            <w:proofErr w:type="spellStart"/>
            <w:r>
              <w:rPr>
                <w:rFonts w:cs="Arial"/>
              </w:rPr>
              <w:t>gNB</w:t>
            </w:r>
            <w:proofErr w:type="spellEnd"/>
            <w:r>
              <w:rPr>
                <w:rFonts w:cs="Arial"/>
              </w:rPr>
              <w:t xml:space="preserve"> has leeway to provide different time allocation in the grant (it is not a constant number). However, it will be more complex in the sense it will require book-keeping of K offsets used by the </w:t>
            </w:r>
            <w:proofErr w:type="spellStart"/>
            <w:r>
              <w:rPr>
                <w:rFonts w:cs="Arial"/>
              </w:rPr>
              <w:t>gNB</w:t>
            </w:r>
            <w:proofErr w:type="spellEnd"/>
            <w:r>
              <w:rPr>
                <w:rFonts w:cs="Arial"/>
              </w:rPr>
              <w:t xml:space="preserve">. </w:t>
            </w:r>
          </w:p>
          <w:p w14:paraId="6EE00CE3" w14:textId="77777777" w:rsidR="003C4636" w:rsidRPr="000B0C15" w:rsidRDefault="003C4636" w:rsidP="00AF43E6">
            <w:pPr>
              <w:pStyle w:val="aa"/>
              <w:spacing w:line="254" w:lineRule="auto"/>
              <w:rPr>
                <w:rFonts w:cs="Arial"/>
              </w:rPr>
            </w:pPr>
            <w:r>
              <w:rPr>
                <w:rFonts w:cs="Arial"/>
              </w:rPr>
              <w:t xml:space="preserve">Further, as highlighted at the GTW session, it is also important to further discuss whether we need to ensure that UE and </w:t>
            </w:r>
            <w:proofErr w:type="spellStart"/>
            <w:r>
              <w:rPr>
                <w:rFonts w:cs="Arial"/>
              </w:rPr>
              <w:t>gNB</w:t>
            </w:r>
            <w:proofErr w:type="spellEnd"/>
            <w:r>
              <w:rPr>
                <w:rFonts w:cs="Arial"/>
              </w:rPr>
              <w:t xml:space="preserve"> have the same understanding of the UE specific </w:t>
            </w:r>
            <w:proofErr w:type="spellStart"/>
            <w:r>
              <w:rPr>
                <w:rFonts w:cs="Arial"/>
              </w:rPr>
              <w:t>K_offset</w:t>
            </w:r>
            <w:proofErr w:type="spellEnd"/>
            <w:r>
              <w:rPr>
                <w:rFonts w:cs="Arial"/>
              </w:rPr>
              <w:t xml:space="preserve"> all the time, as this may also impact the design of the signaling mechanism.</w:t>
            </w:r>
          </w:p>
        </w:tc>
      </w:tr>
      <w:tr w:rsidR="003C4636" w:rsidRPr="000B0C15" w14:paraId="32ADF2CE" w14:textId="77777777" w:rsidTr="00AF43E6">
        <w:tc>
          <w:tcPr>
            <w:tcW w:w="1795" w:type="dxa"/>
            <w:tcBorders>
              <w:top w:val="single" w:sz="4" w:space="0" w:color="auto"/>
              <w:left w:val="single" w:sz="4" w:space="0" w:color="auto"/>
              <w:bottom w:val="single" w:sz="4" w:space="0" w:color="auto"/>
              <w:right w:val="single" w:sz="4" w:space="0" w:color="auto"/>
            </w:tcBorders>
          </w:tcPr>
          <w:p w14:paraId="5CA75F2F" w14:textId="77777777" w:rsidR="003C4636" w:rsidRPr="000B0C15" w:rsidRDefault="003C4636" w:rsidP="00AF43E6">
            <w:pPr>
              <w:pStyle w:val="aa"/>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1BFB8284" w14:textId="77777777" w:rsidR="003C4636" w:rsidRPr="00C671E9" w:rsidRDefault="003C4636" w:rsidP="00AF43E6">
            <w:pPr>
              <w:pStyle w:val="aa"/>
              <w:spacing w:line="254" w:lineRule="auto"/>
              <w:rPr>
                <w:rFonts w:cs="Arial"/>
              </w:rPr>
            </w:pPr>
            <w:r w:rsidRPr="00C671E9">
              <w:rPr>
                <w:rFonts w:cs="Arial"/>
              </w:rPr>
              <w:t>1)</w:t>
            </w:r>
            <w:r w:rsidRPr="00C671E9">
              <w:rPr>
                <w:rFonts w:cs="Arial"/>
              </w:rPr>
              <w:tab/>
              <w:t>In the GEO scenario, the update frequency of K is very low. The update frequency depends on the UE's moving speed</w:t>
            </w:r>
            <w:r>
              <w:rPr>
                <w:rFonts w:cs="Arial"/>
              </w:rPr>
              <w:t>.</w:t>
            </w:r>
          </w:p>
          <w:p w14:paraId="1ACABFC6" w14:textId="77777777" w:rsidR="003C4636" w:rsidRPr="00C671E9" w:rsidRDefault="003C4636" w:rsidP="00AF43E6">
            <w:pPr>
              <w:pStyle w:val="aa"/>
              <w:spacing w:line="254" w:lineRule="auto"/>
              <w:rPr>
                <w:rFonts w:cs="Arial"/>
              </w:rPr>
            </w:pPr>
            <w:r w:rsidRPr="00C671E9">
              <w:rPr>
                <w:rFonts w:cs="Arial"/>
              </w:rPr>
              <w:t>2)</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w:t>
            </w:r>
            <w:r>
              <w:rPr>
                <w:rFonts w:cs="Arial"/>
              </w:rPr>
              <w:t>_offset</w:t>
            </w:r>
            <w:proofErr w:type="spellEnd"/>
            <w:r w:rsidRPr="00C671E9">
              <w:rPr>
                <w:rFonts w:cs="Arial"/>
              </w:rPr>
              <w:t xml:space="preserve"> value is much higher.</w:t>
            </w:r>
          </w:p>
          <w:p w14:paraId="6F2BBCC9" w14:textId="77777777" w:rsidR="003C4636" w:rsidRPr="00C671E9" w:rsidRDefault="003C4636" w:rsidP="00AF43E6">
            <w:pPr>
              <w:pStyle w:val="aa"/>
              <w:spacing w:line="254" w:lineRule="auto"/>
              <w:rPr>
                <w:rFonts w:cs="Arial"/>
              </w:rPr>
            </w:pPr>
            <w:r w:rsidRPr="00C671E9">
              <w:rPr>
                <w:rFonts w:cs="Arial"/>
              </w:rPr>
              <w:t>3)</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K_offset</w:t>
            </w:r>
            <w:proofErr w:type="spellEnd"/>
            <w:r w:rsidRPr="00C671E9">
              <w:rPr>
                <w:rFonts w:cs="Arial"/>
              </w:rPr>
              <w:t xml:space="preserve"> value is much higher.</w:t>
            </w:r>
          </w:p>
          <w:p w14:paraId="7BF64B26" w14:textId="77777777" w:rsidR="003C4636" w:rsidRPr="000B0C15" w:rsidRDefault="003C4636" w:rsidP="00AF43E6">
            <w:pPr>
              <w:pStyle w:val="aa"/>
              <w:spacing w:line="254" w:lineRule="auto"/>
              <w:rPr>
                <w:rFonts w:cs="Arial"/>
              </w:rPr>
            </w:pPr>
            <w:r w:rsidRPr="00C671E9">
              <w:rPr>
                <w:rFonts w:cs="Arial"/>
              </w:rPr>
              <w:t>4)</w:t>
            </w:r>
            <w:r w:rsidRPr="00C671E9">
              <w:rPr>
                <w:rFonts w:cs="Arial"/>
              </w:rPr>
              <w:tab/>
              <w:t>It would be up to NW implementation.</w:t>
            </w:r>
          </w:p>
        </w:tc>
      </w:tr>
      <w:tr w:rsidR="003C4636" w:rsidRPr="000B0C15" w14:paraId="1A86A8A5" w14:textId="77777777" w:rsidTr="00AF43E6">
        <w:trPr>
          <w:trHeight w:val="913"/>
        </w:trPr>
        <w:tc>
          <w:tcPr>
            <w:tcW w:w="1795" w:type="dxa"/>
            <w:tcBorders>
              <w:top w:val="single" w:sz="4" w:space="0" w:color="auto"/>
              <w:left w:val="single" w:sz="4" w:space="0" w:color="auto"/>
              <w:bottom w:val="single" w:sz="4" w:space="0" w:color="auto"/>
              <w:right w:val="single" w:sz="4" w:space="0" w:color="auto"/>
            </w:tcBorders>
          </w:tcPr>
          <w:p w14:paraId="5648A85E" w14:textId="77777777" w:rsidR="003C4636" w:rsidRPr="000B0C15" w:rsidRDefault="003C4636" w:rsidP="00AF43E6">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C700EB1" w14:textId="77777777" w:rsidR="003C4636" w:rsidRDefault="003C4636" w:rsidP="00AF43E6">
            <w:pPr>
              <w:pStyle w:val="aa"/>
              <w:spacing w:line="252" w:lineRule="auto"/>
              <w:rPr>
                <w:rFonts w:eastAsia="Yu Mincho" w:cs="Arial"/>
              </w:rPr>
            </w:pPr>
            <w:r>
              <w:rPr>
                <w:rFonts w:eastAsia="Yu Mincho" w:cs="Arial"/>
              </w:rPr>
              <w:t xml:space="preserve">1) For GEO, </w:t>
            </w:r>
            <w:proofErr w:type="spellStart"/>
            <w:r>
              <w:rPr>
                <w:rFonts w:eastAsia="Yu Mincho" w:cs="Arial"/>
              </w:rPr>
              <w:t>Koffset</w:t>
            </w:r>
            <w:proofErr w:type="spellEnd"/>
            <w:r>
              <w:rPr>
                <w:rFonts w:eastAsia="Yu Mincho" w:cs="Arial"/>
              </w:rPr>
              <w:t xml:space="preserve"> update would be carried out once after initial access and based on UE mobility. The update rate would be once per a few minutes at shortest considering 0.125ms slot length and 1000km/h UE speed). </w:t>
            </w:r>
          </w:p>
          <w:p w14:paraId="31F06F66" w14:textId="77777777" w:rsidR="003C4636" w:rsidRDefault="003C4636" w:rsidP="00AF43E6">
            <w:pPr>
              <w:pStyle w:val="aa"/>
              <w:spacing w:line="252" w:lineRule="auto"/>
              <w:rPr>
                <w:rFonts w:eastAsia="Yu Mincho" w:cs="Arial"/>
              </w:rPr>
            </w:pPr>
            <w:r>
              <w:rPr>
                <w:rFonts w:eastAsia="Yu Mincho" w:cs="Arial"/>
              </w:rPr>
              <w:t xml:space="preserve">2) For LEO earth moving cells, </w:t>
            </w:r>
            <w:proofErr w:type="spellStart"/>
            <w:r>
              <w:rPr>
                <w:rFonts w:eastAsia="Yu Mincho" w:cs="Arial"/>
              </w:rPr>
              <w:t>Koffset</w:t>
            </w:r>
            <w:proofErr w:type="spellEnd"/>
            <w:r>
              <w:rPr>
                <w:rFonts w:eastAsia="Yu Mincho" w:cs="Arial"/>
              </w:rPr>
              <w:t xml:space="preserve"> would be updated mainly according to the satellite movement. Suitable </w:t>
            </w:r>
            <w:proofErr w:type="spellStart"/>
            <w:r>
              <w:rPr>
                <w:rFonts w:eastAsia="Yu Mincho" w:cs="Arial"/>
              </w:rPr>
              <w:t>Koffset</w:t>
            </w:r>
            <w:proofErr w:type="spellEnd"/>
            <w:r>
              <w:rPr>
                <w:rFonts w:eastAsia="Yu Mincho" w:cs="Arial"/>
              </w:rPr>
              <w:t xml:space="preserve"> value depends on individual UE location. The update rate would be once per 1.2 seconds at shortest considering RTT drift rate up to roughly 100us/s. </w:t>
            </w:r>
          </w:p>
          <w:p w14:paraId="6FEE6063" w14:textId="77777777" w:rsidR="003C4636" w:rsidRDefault="003C4636" w:rsidP="00AF43E6">
            <w:pPr>
              <w:pStyle w:val="aa"/>
              <w:spacing w:line="254" w:lineRule="auto"/>
              <w:rPr>
                <w:rFonts w:eastAsia="Yu Mincho" w:cs="Arial"/>
              </w:rPr>
            </w:pPr>
            <w:r>
              <w:rPr>
                <w:rFonts w:eastAsia="Yu Mincho" w:cs="Arial"/>
              </w:rPr>
              <w:t xml:space="preserve">3) For LEO earth fixed cells, </w:t>
            </w:r>
            <w:proofErr w:type="spellStart"/>
            <w:r>
              <w:rPr>
                <w:rFonts w:eastAsia="Yu Mincho" w:cs="Arial"/>
              </w:rPr>
              <w:t>Koffset</w:t>
            </w:r>
            <w:proofErr w:type="spellEnd"/>
            <w:r>
              <w:rPr>
                <w:rFonts w:eastAsia="Yu Mincho" w:cs="Arial"/>
              </w:rPr>
              <w:t xml:space="preserve"> would be updated mainly according to the satellite movement. Similar update rate as in 2) is expected. </w:t>
            </w:r>
          </w:p>
          <w:p w14:paraId="26F4A8FB" w14:textId="77777777" w:rsidR="003C4636" w:rsidRDefault="003C4636" w:rsidP="00AF43E6">
            <w:pPr>
              <w:pStyle w:val="aa"/>
              <w:spacing w:line="252" w:lineRule="auto"/>
              <w:rPr>
                <w:rFonts w:eastAsia="Yu Mincho" w:cs="Arial"/>
              </w:rPr>
            </w:pPr>
            <w:r>
              <w:rPr>
                <w:rFonts w:eastAsia="Yu Mincho" w:cs="Arial"/>
              </w:rPr>
              <w:t xml:space="preserve">4) it should be NW </w:t>
            </w:r>
            <w:proofErr w:type="spellStart"/>
            <w:r>
              <w:rPr>
                <w:rFonts w:eastAsia="Yu Mincho" w:cs="Arial"/>
              </w:rPr>
              <w:t>implmenentation</w:t>
            </w:r>
            <w:proofErr w:type="spellEnd"/>
            <w:r>
              <w:rPr>
                <w:rFonts w:eastAsia="Yu Mincho" w:cs="Arial"/>
              </w:rPr>
              <w:t xml:space="preserve"> matter. </w:t>
            </w:r>
          </w:p>
          <w:p w14:paraId="13037822" w14:textId="77777777" w:rsidR="003C4636" w:rsidRDefault="003C4636" w:rsidP="00AF43E6">
            <w:pPr>
              <w:pStyle w:val="aa"/>
              <w:spacing w:line="252" w:lineRule="auto"/>
              <w:rPr>
                <w:rFonts w:eastAsia="Yu Mincho" w:cs="Arial"/>
              </w:rPr>
            </w:pPr>
            <w:r>
              <w:rPr>
                <w:rFonts w:eastAsia="Yu Mincho" w:cs="Arial"/>
              </w:rPr>
              <w:t xml:space="preserve">a) we think reporting rough UE location information is more useful than reporting </w:t>
            </w:r>
            <w:r>
              <w:rPr>
                <w:rFonts w:eastAsia="Yu Mincho" w:cs="Arial"/>
              </w:rPr>
              <w:lastRenderedPageBreak/>
              <w:t xml:space="preserve">TA pre-compensation value because UE location information can also be used for other purposes, e.g. handover, beam switching. But, if TA pre-compensation is reported for this particular use case of </w:t>
            </w:r>
            <w:proofErr w:type="spellStart"/>
            <w:r>
              <w:rPr>
                <w:rFonts w:eastAsia="Yu Mincho" w:cs="Arial"/>
              </w:rPr>
              <w:t>Koffset</w:t>
            </w:r>
            <w:proofErr w:type="spellEnd"/>
            <w:r>
              <w:rPr>
                <w:rFonts w:eastAsia="Yu Mincho" w:cs="Arial"/>
              </w:rPr>
              <w:t xml:space="preserve"> update, differential value from the cell specific </w:t>
            </w:r>
            <w:proofErr w:type="spellStart"/>
            <w:r>
              <w:rPr>
                <w:rFonts w:eastAsia="Yu Mincho" w:cs="Arial"/>
              </w:rPr>
              <w:t>Koffset</w:t>
            </w:r>
            <w:proofErr w:type="spellEnd"/>
            <w:r>
              <w:rPr>
                <w:rFonts w:eastAsia="Yu Mincho" w:cs="Arial"/>
              </w:rPr>
              <w:t xml:space="preserve"> with coarse granularity like slot length order would be preferable to save signaling overhead.</w:t>
            </w:r>
          </w:p>
          <w:p w14:paraId="072466C1" w14:textId="77777777" w:rsidR="003C4636" w:rsidRPr="000B0C15" w:rsidRDefault="003C4636" w:rsidP="00AF43E6">
            <w:pPr>
              <w:pStyle w:val="aa"/>
              <w:spacing w:line="254" w:lineRule="auto"/>
              <w:rPr>
                <w:rFonts w:cs="Arial"/>
              </w:rPr>
            </w:pPr>
            <w:r>
              <w:rPr>
                <w:rFonts w:eastAsia="Yu Mincho" w:cs="Arial"/>
              </w:rPr>
              <w:t>b) Necessary update rate of UE TA pre-compensation reporting would depend on UE mobility status as well as deployment scenarios. UE report based on event trigger would be preferable.</w:t>
            </w:r>
          </w:p>
        </w:tc>
      </w:tr>
      <w:tr w:rsidR="003C4636" w:rsidRPr="000B0C15" w14:paraId="37036EF2" w14:textId="77777777" w:rsidTr="00AF43E6">
        <w:tc>
          <w:tcPr>
            <w:tcW w:w="1795" w:type="dxa"/>
            <w:tcBorders>
              <w:top w:val="single" w:sz="4" w:space="0" w:color="auto"/>
              <w:left w:val="single" w:sz="4" w:space="0" w:color="auto"/>
              <w:bottom w:val="single" w:sz="4" w:space="0" w:color="auto"/>
              <w:right w:val="single" w:sz="4" w:space="0" w:color="auto"/>
            </w:tcBorders>
          </w:tcPr>
          <w:p w14:paraId="3B009410" w14:textId="77777777" w:rsidR="003C4636" w:rsidRPr="000B0C15" w:rsidRDefault="003C4636" w:rsidP="00AF43E6">
            <w:pPr>
              <w:pStyle w:val="aa"/>
              <w:spacing w:line="254" w:lineRule="auto"/>
              <w:rPr>
                <w:rFonts w:cs="Arial"/>
              </w:rPr>
            </w:pPr>
            <w:r>
              <w:rPr>
                <w:rFonts w:eastAsia="Malgun Gothic" w:cs="Arial" w:hint="eastAsia"/>
              </w:rPr>
              <w:lastRenderedPageBreak/>
              <w:t>L</w:t>
            </w:r>
            <w:r>
              <w:rPr>
                <w:rFonts w:eastAsia="Malgun Gothic" w:cs="Arial"/>
              </w:rPr>
              <w:t>G</w:t>
            </w:r>
          </w:p>
        </w:tc>
        <w:tc>
          <w:tcPr>
            <w:tcW w:w="7834" w:type="dxa"/>
            <w:tcBorders>
              <w:top w:val="single" w:sz="4" w:space="0" w:color="auto"/>
              <w:left w:val="single" w:sz="4" w:space="0" w:color="auto"/>
              <w:bottom w:val="single" w:sz="4" w:space="0" w:color="auto"/>
              <w:right w:val="single" w:sz="4" w:space="0" w:color="auto"/>
            </w:tcBorders>
          </w:tcPr>
          <w:p w14:paraId="203D06A7" w14:textId="77777777" w:rsidR="003C4636" w:rsidRDefault="003C4636" w:rsidP="00AF43E6">
            <w:pPr>
              <w:pStyle w:val="aa"/>
              <w:spacing w:line="254" w:lineRule="auto"/>
              <w:rPr>
                <w:rFonts w:eastAsia="Malgun Gothic" w:cs="Arial"/>
              </w:rPr>
            </w:pPr>
            <w:r>
              <w:rPr>
                <w:rFonts w:eastAsia="Malgun Gothic" w:cs="Arial" w:hint="eastAsia"/>
              </w:rPr>
              <w:t>1)</w:t>
            </w:r>
            <w:r>
              <w:rPr>
                <w:rFonts w:eastAsia="Malgun Gothic" w:cs="Arial"/>
              </w:rPr>
              <w:t xml:space="preserve"> </w:t>
            </w:r>
            <w:proofErr w:type="spellStart"/>
            <w:r>
              <w:rPr>
                <w:rFonts w:eastAsia="Malgun Gothic" w:cs="Arial"/>
              </w:rPr>
              <w:t>K_offset</w:t>
            </w:r>
            <w:proofErr w:type="spellEnd"/>
            <w:r>
              <w:rPr>
                <w:rFonts w:eastAsia="Malgun Gothic" w:cs="Arial"/>
              </w:rPr>
              <w:t xml:space="preserve"> update rate is quite low in GEO. </w:t>
            </w:r>
          </w:p>
          <w:p w14:paraId="6034EA2A" w14:textId="77777777" w:rsidR="003C4636" w:rsidRPr="007113DA" w:rsidRDefault="003C4636" w:rsidP="00AF43E6">
            <w:pPr>
              <w:pStyle w:val="aa"/>
              <w:spacing w:line="254" w:lineRule="auto"/>
              <w:rPr>
                <w:rFonts w:eastAsia="Malgun Gothic" w:cs="Arial"/>
              </w:rPr>
            </w:pPr>
            <w:r>
              <w:rPr>
                <w:rFonts w:eastAsia="Malgun Gothic" w:cs="Arial"/>
              </w:rPr>
              <w:t xml:space="preserve">2) and 3) Compared to 1), higher </w:t>
            </w:r>
            <w:proofErr w:type="spellStart"/>
            <w:r>
              <w:rPr>
                <w:rFonts w:eastAsia="Malgun Gothic" w:cs="Arial"/>
              </w:rPr>
              <w:t>K_offset</w:t>
            </w:r>
            <w:proofErr w:type="spellEnd"/>
            <w:r>
              <w:rPr>
                <w:rFonts w:eastAsia="Malgun Gothic" w:cs="Arial"/>
              </w:rPr>
              <w:t xml:space="preserve"> update rate is required. </w:t>
            </w:r>
          </w:p>
          <w:p w14:paraId="6908419F" w14:textId="77777777" w:rsidR="003C4636" w:rsidRDefault="003C4636" w:rsidP="00AF43E6">
            <w:pPr>
              <w:pStyle w:val="aa"/>
              <w:spacing w:line="254" w:lineRule="auto"/>
              <w:rPr>
                <w:rFonts w:eastAsia="Malgun Gothic" w:cs="Arial"/>
              </w:rPr>
            </w:pPr>
            <w:r>
              <w:rPr>
                <w:rFonts w:eastAsia="Malgun Gothic" w:cs="Arial"/>
              </w:rPr>
              <w:t xml:space="preserve">4) it is </w:t>
            </w:r>
            <w:proofErr w:type="spellStart"/>
            <w:r>
              <w:rPr>
                <w:rFonts w:eastAsia="Malgun Gothic" w:cs="Arial"/>
              </w:rPr>
              <w:t>upto</w:t>
            </w:r>
            <w:proofErr w:type="spellEnd"/>
            <w:r>
              <w:rPr>
                <w:rFonts w:eastAsia="Malgun Gothic" w:cs="Arial"/>
              </w:rPr>
              <w:t xml:space="preserve"> NW implementation.</w:t>
            </w:r>
          </w:p>
          <w:p w14:paraId="7CCA4DF8" w14:textId="77777777" w:rsidR="003C4636" w:rsidRDefault="003C4636" w:rsidP="00AF43E6">
            <w:pPr>
              <w:pStyle w:val="aa"/>
              <w:spacing w:line="254" w:lineRule="auto"/>
              <w:rPr>
                <w:rFonts w:eastAsia="Malgun Gothic" w:cs="Arial"/>
              </w:rPr>
            </w:pPr>
            <w:r>
              <w:rPr>
                <w:rFonts w:eastAsia="Malgun Gothic" w:cs="Arial"/>
              </w:rPr>
              <w:t xml:space="preserve">a) We think it needs to be firstly determined whether it is explicit signaling or implicit signaling. In our view, implicit signaling is preferred to reduce some overhead. As a candidate, we can consider that </w:t>
            </w:r>
            <w:r>
              <w:rPr>
                <w:rFonts w:eastAsia="Malgun Gothic" w:cs="Arial" w:hint="eastAsia"/>
              </w:rPr>
              <w:t>t</w:t>
            </w:r>
            <w:r w:rsidRPr="003F7953">
              <w:rPr>
                <w:rFonts w:eastAsia="Malgun Gothic" w:cs="Arial"/>
              </w:rPr>
              <w:t>he different TA (or the range of TA) can be mapped to different ROs (or RO groups).</w:t>
            </w:r>
          </w:p>
          <w:p w14:paraId="781E21CB" w14:textId="77777777" w:rsidR="003C4636" w:rsidRPr="000B0C15" w:rsidRDefault="003C4636" w:rsidP="00AF43E6">
            <w:pPr>
              <w:pStyle w:val="aa"/>
              <w:spacing w:line="254" w:lineRule="auto"/>
              <w:rPr>
                <w:rFonts w:cs="Arial"/>
              </w:rPr>
            </w:pPr>
            <w:r>
              <w:rPr>
                <w:rFonts w:eastAsia="Malgun Gothic" w:cs="Arial"/>
              </w:rPr>
              <w:t xml:space="preserve">b) it may </w:t>
            </w:r>
            <w:proofErr w:type="gramStart"/>
            <w:r>
              <w:rPr>
                <w:rFonts w:eastAsia="Malgun Gothic" w:cs="Arial"/>
              </w:rPr>
              <w:t>depends</w:t>
            </w:r>
            <w:proofErr w:type="gramEnd"/>
            <w:r>
              <w:rPr>
                <w:rFonts w:eastAsia="Malgun Gothic" w:cs="Arial"/>
              </w:rPr>
              <w:t xml:space="preserve"> on whether it is periodic reporting or event-driven reporting. In order to unnecessary reporting overhead, we prefer event-driven reporting. In that case, </w:t>
            </w:r>
            <w:r>
              <w:rPr>
                <w:rFonts w:eastAsia="Malgun Gothic" w:cs="Arial" w:hint="eastAsia"/>
              </w:rPr>
              <w:t>NW can configure some threshold</w:t>
            </w:r>
            <w:r>
              <w:rPr>
                <w:rFonts w:eastAsia="Malgun Gothic" w:cs="Arial"/>
              </w:rPr>
              <w:t xml:space="preserve"> (e.g., difference btw </w:t>
            </w:r>
            <w:proofErr w:type="spellStart"/>
            <w:r>
              <w:rPr>
                <w:rFonts w:eastAsia="Malgun Gothic" w:cs="Arial"/>
              </w:rPr>
              <w:t>K_offset</w:t>
            </w:r>
            <w:proofErr w:type="spellEnd"/>
            <w:r>
              <w:rPr>
                <w:rFonts w:eastAsia="Malgun Gothic" w:cs="Arial"/>
              </w:rPr>
              <w:t xml:space="preserve"> and TA).</w:t>
            </w:r>
          </w:p>
        </w:tc>
      </w:tr>
      <w:tr w:rsidR="003C4636" w:rsidRPr="000B0C15" w14:paraId="5EC65FCE" w14:textId="77777777" w:rsidTr="00AF43E6">
        <w:tc>
          <w:tcPr>
            <w:tcW w:w="1795" w:type="dxa"/>
            <w:tcBorders>
              <w:top w:val="single" w:sz="4" w:space="0" w:color="auto"/>
              <w:left w:val="single" w:sz="4" w:space="0" w:color="auto"/>
              <w:bottom w:val="single" w:sz="4" w:space="0" w:color="auto"/>
              <w:right w:val="single" w:sz="4" w:space="0" w:color="auto"/>
            </w:tcBorders>
          </w:tcPr>
          <w:p w14:paraId="19C3F9AE" w14:textId="77777777" w:rsidR="003C4636" w:rsidRPr="00303D11" w:rsidRDefault="003C4636" w:rsidP="00AF43E6">
            <w:pPr>
              <w:pStyle w:val="aa"/>
              <w:spacing w:line="254" w:lineRule="auto"/>
              <w:rPr>
                <w:rFonts w:eastAsia="Malgun Gothic"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0E4E51CB" w14:textId="77777777" w:rsidR="003C4636" w:rsidRDefault="003C4636" w:rsidP="003C4636">
            <w:pPr>
              <w:pStyle w:val="aa"/>
              <w:numPr>
                <w:ilvl w:val="0"/>
                <w:numId w:val="88"/>
              </w:numPr>
              <w:spacing w:after="160" w:line="254" w:lineRule="auto"/>
              <w:jc w:val="left"/>
              <w:rPr>
                <w:rFonts w:cs="Arial"/>
              </w:rPr>
            </w:pPr>
            <w:r>
              <w:rPr>
                <w:rFonts w:cs="Arial"/>
              </w:rPr>
              <w:t>UE-specific K offset needs to be updated after initial access.</w:t>
            </w:r>
          </w:p>
          <w:p w14:paraId="6DA49A75" w14:textId="77777777" w:rsidR="003C4636" w:rsidRDefault="003C4636" w:rsidP="00AF43E6">
            <w:pPr>
              <w:pStyle w:val="aa"/>
              <w:spacing w:line="254" w:lineRule="auto"/>
              <w:rPr>
                <w:rFonts w:eastAsia="Malgun Gothic" w:cs="Arial"/>
              </w:rPr>
            </w:pPr>
            <w:r>
              <w:rPr>
                <w:rFonts w:cs="Arial"/>
              </w:rPr>
              <w:t xml:space="preserve">For LEO, the K offset updating is more often. But it can be left for </w:t>
            </w:r>
            <w:proofErr w:type="spellStart"/>
            <w:r>
              <w:rPr>
                <w:rFonts w:cs="Arial"/>
              </w:rPr>
              <w:t>gNB</w:t>
            </w:r>
            <w:proofErr w:type="spellEnd"/>
            <w:r>
              <w:rPr>
                <w:rFonts w:cs="Arial"/>
              </w:rPr>
              <w:t xml:space="preserve"> implementation, e.g. if </w:t>
            </w:r>
            <w:proofErr w:type="spellStart"/>
            <w:r>
              <w:rPr>
                <w:rFonts w:cs="Arial"/>
              </w:rPr>
              <w:t>gNB</w:t>
            </w:r>
            <w:proofErr w:type="spellEnd"/>
            <w:r>
              <w:rPr>
                <w:rFonts w:cs="Arial"/>
              </w:rPr>
              <w:t xml:space="preserve"> wants to maintain a same cell-specific K offset, the </w:t>
            </w:r>
            <w:proofErr w:type="spellStart"/>
            <w:r>
              <w:rPr>
                <w:rFonts w:cs="Arial"/>
              </w:rPr>
              <w:t>gNB</w:t>
            </w:r>
            <w:proofErr w:type="spellEnd"/>
            <w:r>
              <w:rPr>
                <w:rFonts w:cs="Arial"/>
              </w:rPr>
              <w:t xml:space="preserve"> can do it by not updating the K offset. </w:t>
            </w:r>
          </w:p>
        </w:tc>
      </w:tr>
      <w:tr w:rsidR="003C4636" w:rsidRPr="000B0C15" w14:paraId="0E637AF2" w14:textId="77777777" w:rsidTr="00AF43E6">
        <w:tc>
          <w:tcPr>
            <w:tcW w:w="1795" w:type="dxa"/>
            <w:tcBorders>
              <w:top w:val="single" w:sz="4" w:space="0" w:color="auto"/>
              <w:left w:val="single" w:sz="4" w:space="0" w:color="auto"/>
              <w:bottom w:val="single" w:sz="4" w:space="0" w:color="auto"/>
              <w:right w:val="single" w:sz="4" w:space="0" w:color="auto"/>
            </w:tcBorders>
          </w:tcPr>
          <w:p w14:paraId="7B5651DA" w14:textId="77777777" w:rsidR="003C4636" w:rsidRPr="00751FEF" w:rsidRDefault="003C4636" w:rsidP="00AF43E6">
            <w:pPr>
              <w:pStyle w:val="aa"/>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398F073D" w14:textId="77777777" w:rsidR="003C4636" w:rsidRDefault="003C4636" w:rsidP="00AF43E6">
            <w:pPr>
              <w:pStyle w:val="aa"/>
              <w:spacing w:line="254" w:lineRule="auto"/>
              <w:rPr>
                <w:rFonts w:eastAsia="Malgun Gothic" w:cs="Arial"/>
              </w:rPr>
            </w:pPr>
            <w:r w:rsidRPr="0094346A">
              <w:rPr>
                <w:rFonts w:eastAsia="Malgun Gothic" w:cs="Arial" w:hint="eastAsia"/>
              </w:rPr>
              <w:t>1</w:t>
            </w:r>
            <w:r w:rsidRPr="0094346A">
              <w:rPr>
                <w:rFonts w:eastAsia="Malgun Gothic" w:cs="Arial"/>
              </w:rPr>
              <w:t>)</w:t>
            </w:r>
            <w:r>
              <w:rPr>
                <w:rFonts w:eastAsia="Malgun Gothic" w:cs="Arial"/>
              </w:rPr>
              <w:t xml:space="preserve"> and 2) Larger interval such as more than several seconds</w:t>
            </w:r>
          </w:p>
          <w:p w14:paraId="3F15907E" w14:textId="77777777" w:rsidR="003C4636" w:rsidRDefault="003C4636" w:rsidP="00AF43E6">
            <w:pPr>
              <w:pStyle w:val="aa"/>
              <w:spacing w:line="254" w:lineRule="auto"/>
              <w:rPr>
                <w:rFonts w:eastAsia="Malgun Gothic" w:cs="Arial"/>
              </w:rPr>
            </w:pPr>
            <w:r>
              <w:rPr>
                <w:rFonts w:eastAsia="Malgun Gothic" w:cs="Arial" w:hint="eastAsia"/>
              </w:rPr>
              <w:t>3</w:t>
            </w:r>
            <w:r>
              <w:rPr>
                <w:rFonts w:eastAsia="Malgun Gothic" w:cs="Arial"/>
              </w:rPr>
              <w:t xml:space="preserve">) It depends on the position of moving UE and the number of satellites. A few </w:t>
            </w:r>
            <w:proofErr w:type="gramStart"/>
            <w:r>
              <w:rPr>
                <w:rFonts w:eastAsia="Malgun Gothic" w:cs="Arial"/>
              </w:rPr>
              <w:t>number</w:t>
            </w:r>
            <w:proofErr w:type="gramEnd"/>
            <w:r>
              <w:rPr>
                <w:rFonts w:eastAsia="Malgun Gothic" w:cs="Arial"/>
              </w:rPr>
              <w:t xml:space="preserve"> of times per several seconds.</w:t>
            </w:r>
          </w:p>
          <w:p w14:paraId="395509BD" w14:textId="77777777" w:rsidR="003C4636" w:rsidRDefault="003C4636" w:rsidP="00AF43E6">
            <w:pPr>
              <w:pStyle w:val="aa"/>
              <w:spacing w:line="254" w:lineRule="auto"/>
              <w:rPr>
                <w:rFonts w:cs="Arial"/>
              </w:rPr>
            </w:pPr>
            <w:r>
              <w:rPr>
                <w:rFonts w:eastAsia="Malgun Gothic" w:cs="Arial" w:hint="eastAsia"/>
              </w:rPr>
              <w:t>4</w:t>
            </w:r>
            <w:r>
              <w:rPr>
                <w:rFonts w:eastAsia="Malgun Gothic" w:cs="Arial"/>
              </w:rPr>
              <w:t xml:space="preserve">) It would basically be up to scheduler design in NW side, with proper value of </w:t>
            </w:r>
            <w:proofErr w:type="spellStart"/>
            <w:r>
              <w:rPr>
                <w:rFonts w:eastAsia="Malgun Gothic" w:cs="Arial"/>
              </w:rPr>
              <w:t>K_offset</w:t>
            </w:r>
            <w:proofErr w:type="spellEnd"/>
            <w:r>
              <w:rPr>
                <w:rFonts w:eastAsia="Malgun Gothic" w:cs="Arial"/>
              </w:rPr>
              <w:t xml:space="preserve"> value. </w:t>
            </w:r>
          </w:p>
        </w:tc>
      </w:tr>
      <w:tr w:rsidR="003C4636" w:rsidRPr="000B0C15" w14:paraId="4A1C2E84" w14:textId="77777777" w:rsidTr="00AF43E6">
        <w:tc>
          <w:tcPr>
            <w:tcW w:w="1795" w:type="dxa"/>
            <w:tcBorders>
              <w:top w:val="single" w:sz="4" w:space="0" w:color="auto"/>
              <w:left w:val="single" w:sz="4" w:space="0" w:color="auto"/>
              <w:bottom w:val="single" w:sz="4" w:space="0" w:color="auto"/>
              <w:right w:val="single" w:sz="4" w:space="0" w:color="auto"/>
            </w:tcBorders>
          </w:tcPr>
          <w:p w14:paraId="19703CE1" w14:textId="77777777" w:rsidR="003C4636" w:rsidRDefault="003C4636" w:rsidP="00AF43E6">
            <w:pPr>
              <w:pStyle w:val="aa"/>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1DC489A" w14:textId="77777777" w:rsidR="003C4636" w:rsidRDefault="003C4636" w:rsidP="00AF43E6">
            <w:pPr>
              <w:pStyle w:val="aa"/>
              <w:spacing w:line="254" w:lineRule="auto"/>
              <w:rPr>
                <w:rFonts w:cs="Arial"/>
              </w:rPr>
            </w:pPr>
            <w:r>
              <w:rPr>
                <w:rFonts w:cs="Arial" w:hint="eastAsia"/>
              </w:rPr>
              <w:t>W</w:t>
            </w:r>
            <w:r>
              <w:rPr>
                <w:rFonts w:cs="Arial"/>
              </w:rPr>
              <w:t xml:space="preserve">e assume the discussion focus on update of </w:t>
            </w:r>
            <w:proofErr w:type="spellStart"/>
            <w:r>
              <w:rPr>
                <w:rFonts w:cs="Arial"/>
              </w:rPr>
              <w:t>K_offset</w:t>
            </w:r>
            <w:proofErr w:type="spellEnd"/>
            <w:r>
              <w:rPr>
                <w:rFonts w:cs="Arial"/>
              </w:rPr>
              <w:t xml:space="preserve"> after initial access. How often </w:t>
            </w:r>
            <w:r w:rsidRPr="00D52276">
              <w:rPr>
                <w:rFonts w:cs="Arial"/>
              </w:rPr>
              <w:t xml:space="preserve">does </w:t>
            </w:r>
            <w:proofErr w:type="spellStart"/>
            <w:r w:rsidRPr="00D52276">
              <w:rPr>
                <w:rFonts w:cs="Arial"/>
              </w:rPr>
              <w:t>K_offset</w:t>
            </w:r>
            <w:proofErr w:type="spellEnd"/>
            <w:r w:rsidRPr="00D52276">
              <w:rPr>
                <w:rFonts w:cs="Arial"/>
              </w:rPr>
              <w:t xml:space="preserve"> need to be updated</w:t>
            </w:r>
            <w:r>
              <w:rPr>
                <w:rFonts w:cs="Arial"/>
              </w:rPr>
              <w:t xml:space="preserve"> is not only dependent on whether it is GEO or LEO but also the elevation angle as well as the UE speed. </w:t>
            </w:r>
          </w:p>
          <w:p w14:paraId="7AD9ECA5" w14:textId="77777777" w:rsidR="003C4636" w:rsidRDefault="003C4636" w:rsidP="00AF43E6">
            <w:pPr>
              <w:pStyle w:val="aa"/>
              <w:spacing w:line="254" w:lineRule="auto"/>
              <w:rPr>
                <w:rFonts w:cs="Arial"/>
              </w:rPr>
            </w:pPr>
            <w:r>
              <w:rPr>
                <w:rFonts w:cs="Arial" w:hint="eastAsia"/>
              </w:rPr>
              <w:t>F</w:t>
            </w:r>
            <w:r>
              <w:rPr>
                <w:rFonts w:cs="Arial"/>
              </w:rPr>
              <w:t xml:space="preserve">or 1) The update of </w:t>
            </w:r>
            <w:proofErr w:type="spellStart"/>
            <w:r>
              <w:rPr>
                <w:rFonts w:cs="Arial"/>
              </w:rPr>
              <w:t>K_offset</w:t>
            </w:r>
            <w:proofErr w:type="spellEnd"/>
            <w:r>
              <w:rPr>
                <w:rFonts w:cs="Arial"/>
              </w:rPr>
              <w:t xml:space="preserve"> can be seldom even for UEs with high speed. </w:t>
            </w:r>
          </w:p>
          <w:p w14:paraId="155878B2" w14:textId="77777777" w:rsidR="003C4636" w:rsidRDefault="003C4636" w:rsidP="00AF43E6">
            <w:pPr>
              <w:pStyle w:val="aa"/>
              <w:spacing w:line="254" w:lineRule="auto"/>
              <w:rPr>
                <w:rFonts w:cs="Arial"/>
              </w:rPr>
            </w:pPr>
            <w:r>
              <w:rPr>
                <w:rFonts w:cs="Arial"/>
              </w:rPr>
              <w:t xml:space="preserve">For 2) and 3) The update of </w:t>
            </w:r>
            <w:proofErr w:type="spellStart"/>
            <w:r>
              <w:rPr>
                <w:rFonts w:cs="Arial"/>
              </w:rPr>
              <w:t>K_offset</w:t>
            </w:r>
            <w:proofErr w:type="spellEnd"/>
            <w:r>
              <w:rPr>
                <w:rFonts w:cs="Arial"/>
              </w:rPr>
              <w:t xml:space="preserve"> can be quite often </w:t>
            </w:r>
            <w:proofErr w:type="gramStart"/>
            <w:r>
              <w:rPr>
                <w:rFonts w:cs="Arial"/>
              </w:rPr>
              <w:t>consider</w:t>
            </w:r>
            <w:proofErr w:type="gramEnd"/>
            <w:r>
              <w:rPr>
                <w:rFonts w:cs="Arial"/>
              </w:rPr>
              <w:t xml:space="preserve"> the movement of satellite.</w:t>
            </w:r>
          </w:p>
          <w:p w14:paraId="7E1B0DB7" w14:textId="77777777" w:rsidR="003C4636" w:rsidRDefault="003C4636" w:rsidP="00AF43E6">
            <w:pPr>
              <w:pStyle w:val="aa"/>
              <w:spacing w:line="254" w:lineRule="auto"/>
              <w:rPr>
                <w:rFonts w:cs="Arial"/>
              </w:rPr>
            </w:pPr>
            <w:r>
              <w:rPr>
                <w:rFonts w:cs="Arial" w:hint="eastAsia"/>
              </w:rPr>
              <w:t>F</w:t>
            </w:r>
            <w:r>
              <w:rPr>
                <w:rFonts w:cs="Arial"/>
              </w:rPr>
              <w:t xml:space="preserve">or 4), we are not sure about whether there will be an issue for </w:t>
            </w:r>
            <w:proofErr w:type="spellStart"/>
            <w:r>
              <w:rPr>
                <w:rFonts w:cs="Arial"/>
              </w:rPr>
              <w:t>gNB</w:t>
            </w:r>
            <w:proofErr w:type="spellEnd"/>
            <w:r>
              <w:rPr>
                <w:rFonts w:cs="Arial"/>
              </w:rPr>
              <w:t xml:space="preserve"> scheduling considering that K1/K2 can already be different for different UEs.</w:t>
            </w:r>
          </w:p>
          <w:p w14:paraId="6EEA2980" w14:textId="77777777" w:rsidR="003C4636" w:rsidRDefault="003C4636" w:rsidP="00AF43E6">
            <w:pPr>
              <w:pStyle w:val="aa"/>
              <w:spacing w:line="254" w:lineRule="auto"/>
              <w:rPr>
                <w:rFonts w:cs="Arial"/>
              </w:rPr>
            </w:pPr>
            <w:r>
              <w:rPr>
                <w:rFonts w:cs="Arial" w:hint="eastAsia"/>
              </w:rPr>
              <w:t>F</w:t>
            </w:r>
            <w:r>
              <w:rPr>
                <w:rFonts w:cs="Arial"/>
              </w:rPr>
              <w:t xml:space="preserve">or a) and b), our view is that the main purpose of UE-specific TA reporting is at least be used for UE-specific </w:t>
            </w:r>
            <w:proofErr w:type="spellStart"/>
            <w:r>
              <w:rPr>
                <w:rFonts w:cs="Arial"/>
              </w:rPr>
              <w:t>K_offset</w:t>
            </w:r>
            <w:proofErr w:type="spellEnd"/>
            <w:r>
              <w:rPr>
                <w:rFonts w:cs="Arial"/>
              </w:rPr>
              <w:t xml:space="preserve"> configuration. The detailed content and reporting mechanism can be discussed after we reach an agreement that UE-specific TA reporting is supported.</w:t>
            </w:r>
          </w:p>
          <w:p w14:paraId="284715CD" w14:textId="77777777" w:rsidR="003C4636" w:rsidRPr="0094346A" w:rsidRDefault="003C4636" w:rsidP="00AF43E6">
            <w:pPr>
              <w:pStyle w:val="aa"/>
              <w:spacing w:line="254" w:lineRule="auto"/>
              <w:rPr>
                <w:rFonts w:eastAsia="Malgun Gothic" w:cs="Arial"/>
              </w:rPr>
            </w:pPr>
            <w:r>
              <w:rPr>
                <w:rFonts w:cs="Arial"/>
              </w:rPr>
              <w:t xml:space="preserve">With respect to signaling, as discussed at the first GTW session, RRC and MAC-CE based </w:t>
            </w:r>
            <w:proofErr w:type="spellStart"/>
            <w:r>
              <w:rPr>
                <w:rFonts w:cs="Arial"/>
              </w:rPr>
              <w:t>signalling</w:t>
            </w:r>
            <w:proofErr w:type="spellEnd"/>
            <w:r>
              <w:rPr>
                <w:rFonts w:cs="Arial"/>
              </w:rPr>
              <w:t xml:space="preserve"> have different tolerance to frequent updates. MAC-CE based update seems to us more robust choice whether the </w:t>
            </w:r>
            <w:proofErr w:type="spellStart"/>
            <w:r>
              <w:rPr>
                <w:rFonts w:cs="Arial"/>
              </w:rPr>
              <w:t>K_offset</w:t>
            </w:r>
            <w:proofErr w:type="spellEnd"/>
            <w:r>
              <w:rPr>
                <w:rFonts w:cs="Arial"/>
              </w:rPr>
              <w:t xml:space="preserve"> updates would take place only seldom or fairly often depending on 1), 2), 3).</w:t>
            </w:r>
          </w:p>
        </w:tc>
      </w:tr>
      <w:tr w:rsidR="003C4636" w:rsidRPr="000B0C15" w14:paraId="562AD7E4" w14:textId="77777777" w:rsidTr="00AF43E6">
        <w:tc>
          <w:tcPr>
            <w:tcW w:w="1795" w:type="dxa"/>
            <w:tcBorders>
              <w:top w:val="single" w:sz="4" w:space="0" w:color="auto"/>
              <w:left w:val="single" w:sz="4" w:space="0" w:color="auto"/>
              <w:bottom w:val="single" w:sz="4" w:space="0" w:color="auto"/>
              <w:right w:val="single" w:sz="4" w:space="0" w:color="auto"/>
            </w:tcBorders>
          </w:tcPr>
          <w:p w14:paraId="36315E03" w14:textId="77777777" w:rsidR="003C4636" w:rsidRDefault="003C4636" w:rsidP="00AF43E6">
            <w:pPr>
              <w:pStyle w:val="aa"/>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EF06DB0" w14:textId="77777777" w:rsidR="003C4636" w:rsidRDefault="003C4636" w:rsidP="00AF43E6">
            <w:pPr>
              <w:pStyle w:val="aa"/>
              <w:spacing w:line="254" w:lineRule="auto"/>
              <w:rPr>
                <w:rFonts w:cs="Arial"/>
              </w:rPr>
            </w:pPr>
            <w:r>
              <w:rPr>
                <w:rFonts w:cs="Arial"/>
              </w:rPr>
              <w:t xml:space="preserve">For GEO, Question 1), typically one </w:t>
            </w:r>
            <w:proofErr w:type="spellStart"/>
            <w:r>
              <w:rPr>
                <w:rFonts w:cs="Arial"/>
              </w:rPr>
              <w:t>K_offset</w:t>
            </w:r>
            <w:proofErr w:type="spellEnd"/>
            <w:r>
              <w:rPr>
                <w:rFonts w:cs="Arial"/>
              </w:rPr>
              <w:t xml:space="preserve"> update is needed.</w:t>
            </w:r>
          </w:p>
          <w:p w14:paraId="08ACAF30" w14:textId="77777777" w:rsidR="003C4636" w:rsidRDefault="003C4636" w:rsidP="00AF43E6">
            <w:pPr>
              <w:pStyle w:val="aa"/>
              <w:spacing w:line="254" w:lineRule="auto"/>
              <w:rPr>
                <w:rFonts w:cs="Arial"/>
              </w:rPr>
            </w:pPr>
            <w:r>
              <w:rPr>
                <w:rFonts w:cs="Arial"/>
              </w:rPr>
              <w:t xml:space="preserve">For LEOs with moving and fixed cells, Questions 2) and 3), several or more </w:t>
            </w:r>
            <w:proofErr w:type="spellStart"/>
            <w:r>
              <w:rPr>
                <w:rFonts w:cs="Arial"/>
              </w:rPr>
              <w:t>Koffset</w:t>
            </w:r>
            <w:proofErr w:type="spellEnd"/>
            <w:r>
              <w:rPr>
                <w:rFonts w:cs="Arial"/>
              </w:rPr>
              <w:t xml:space="preserve"> updates may be needed. </w:t>
            </w:r>
          </w:p>
          <w:p w14:paraId="63C98B65" w14:textId="77777777" w:rsidR="003C4636" w:rsidRDefault="003C4636" w:rsidP="00AF43E6">
            <w:pPr>
              <w:pStyle w:val="aa"/>
              <w:spacing w:line="254" w:lineRule="auto"/>
              <w:rPr>
                <w:rFonts w:cs="Arial"/>
              </w:rPr>
            </w:pPr>
            <w:r>
              <w:rPr>
                <w:rFonts w:cs="Arial"/>
              </w:rPr>
              <w:lastRenderedPageBreak/>
              <w:t>For Question 4), UE report of TA is needed. TA report can be under network request or based on configured triggering conditions.</w:t>
            </w:r>
          </w:p>
          <w:p w14:paraId="45F57C0E" w14:textId="77777777" w:rsidR="003C4636" w:rsidRDefault="003C4636" w:rsidP="00AF43E6">
            <w:pPr>
              <w:pStyle w:val="aa"/>
              <w:spacing w:line="254" w:lineRule="auto"/>
              <w:rPr>
                <w:rFonts w:cs="Arial"/>
              </w:rPr>
            </w:pPr>
          </w:p>
          <w:p w14:paraId="75A5012B" w14:textId="77777777" w:rsidR="003C4636" w:rsidRDefault="003C4636" w:rsidP="00AF43E6">
            <w:pPr>
              <w:pStyle w:val="aa"/>
              <w:spacing w:line="254" w:lineRule="auto"/>
              <w:rPr>
                <w:rFonts w:cs="Arial"/>
              </w:rPr>
            </w:pPr>
            <w:r>
              <w:rPr>
                <w:rFonts w:cs="Arial"/>
              </w:rPr>
              <w:t xml:space="preserve">In NTN, the uncertainty duration for the application of the old or new configurations at UE can be very large, </w:t>
            </w:r>
            <w:proofErr w:type="spellStart"/>
            <w:r>
              <w:rPr>
                <w:rFonts w:cs="Arial"/>
              </w:rPr>
              <w:t>RTD+processing</w:t>
            </w:r>
            <w:proofErr w:type="spellEnd"/>
            <w:r>
              <w:rPr>
                <w:rFonts w:cs="Arial"/>
              </w:rPr>
              <w:t xml:space="preserve"> time. This is particularly an issue. As a result, MAC-CE is preferred.</w:t>
            </w:r>
          </w:p>
        </w:tc>
      </w:tr>
      <w:tr w:rsidR="003C4636" w:rsidRPr="000B0C15" w14:paraId="227A7D8B" w14:textId="77777777" w:rsidTr="00AF43E6">
        <w:tc>
          <w:tcPr>
            <w:tcW w:w="1795" w:type="dxa"/>
            <w:tcBorders>
              <w:top w:val="single" w:sz="4" w:space="0" w:color="auto"/>
              <w:left w:val="single" w:sz="4" w:space="0" w:color="auto"/>
              <w:bottom w:val="single" w:sz="4" w:space="0" w:color="auto"/>
              <w:right w:val="single" w:sz="4" w:space="0" w:color="auto"/>
            </w:tcBorders>
          </w:tcPr>
          <w:p w14:paraId="44A916AD" w14:textId="77777777" w:rsidR="003C4636" w:rsidRDefault="003C4636" w:rsidP="00AF43E6">
            <w:pPr>
              <w:pStyle w:val="aa"/>
              <w:spacing w:line="254" w:lineRule="auto"/>
              <w:rPr>
                <w:rFonts w:cs="Arial"/>
              </w:rPr>
            </w:pPr>
            <w:r>
              <w:rPr>
                <w:rFonts w:cs="Arial"/>
              </w:rPr>
              <w:lastRenderedPageBreak/>
              <w:t xml:space="preserve">Fraunhofer IIS, </w:t>
            </w:r>
          </w:p>
          <w:p w14:paraId="25D7C450" w14:textId="77777777" w:rsidR="003C4636" w:rsidRDefault="003C4636" w:rsidP="00AF43E6">
            <w:pPr>
              <w:pStyle w:val="aa"/>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61930641" w14:textId="77777777" w:rsidR="003C4636" w:rsidRDefault="003C4636" w:rsidP="00AF43E6">
            <w:pPr>
              <w:pStyle w:val="aa"/>
              <w:spacing w:line="254" w:lineRule="auto"/>
              <w:rPr>
                <w:rFonts w:cs="Arial"/>
              </w:rPr>
            </w:pPr>
            <w:r>
              <w:rPr>
                <w:rFonts w:cs="Arial"/>
              </w:rPr>
              <w:t xml:space="preserve">For 1) GEO the update is not frequent. This also depends on whether UE specific </w:t>
            </w:r>
            <w:proofErr w:type="spellStart"/>
            <w:r>
              <w:rPr>
                <w:rFonts w:cs="Arial"/>
              </w:rPr>
              <w:t>K_offset</w:t>
            </w:r>
            <w:proofErr w:type="spellEnd"/>
            <w:r>
              <w:rPr>
                <w:rFonts w:cs="Arial"/>
              </w:rPr>
              <w:t xml:space="preserve"> update is required or not. </w:t>
            </w:r>
          </w:p>
          <w:p w14:paraId="6063D99B" w14:textId="77777777" w:rsidR="003C4636" w:rsidRDefault="003C4636" w:rsidP="00AF43E6">
            <w:pPr>
              <w:pStyle w:val="aa"/>
              <w:spacing w:line="254" w:lineRule="auto"/>
              <w:rPr>
                <w:rFonts w:cs="Arial"/>
              </w:rPr>
            </w:pPr>
            <w:r>
              <w:rPr>
                <w:rFonts w:cs="Arial"/>
              </w:rPr>
              <w:t xml:space="preserve">For 2) and 3) more frequent update is required. </w:t>
            </w:r>
          </w:p>
          <w:p w14:paraId="71A00205" w14:textId="77777777" w:rsidR="003C4636" w:rsidRDefault="003C4636" w:rsidP="00AF43E6">
            <w:pPr>
              <w:pStyle w:val="aa"/>
              <w:spacing w:line="254" w:lineRule="auto"/>
              <w:rPr>
                <w:rFonts w:cs="Arial"/>
              </w:rPr>
            </w:pPr>
            <w:r>
              <w:rPr>
                <w:rFonts w:cs="Arial"/>
              </w:rPr>
              <w:t xml:space="preserve">For 4) we believe this may not be an issue as K1 and K2 will be configured for different UEs. Again, if UE specific update of </w:t>
            </w:r>
            <w:proofErr w:type="spellStart"/>
            <w:r>
              <w:rPr>
                <w:rFonts w:cs="Arial"/>
              </w:rPr>
              <w:t>K_offset</w:t>
            </w:r>
            <w:proofErr w:type="spellEnd"/>
            <w:r>
              <w:rPr>
                <w:rFonts w:cs="Arial"/>
              </w:rPr>
              <w:t xml:space="preserve"> is needed, UE TA report can be considered. </w:t>
            </w:r>
          </w:p>
        </w:tc>
      </w:tr>
      <w:tr w:rsidR="003C4636" w:rsidRPr="000B0C15" w14:paraId="46C88EF9" w14:textId="77777777" w:rsidTr="00AF43E6">
        <w:tc>
          <w:tcPr>
            <w:tcW w:w="1795" w:type="dxa"/>
            <w:tcBorders>
              <w:top w:val="single" w:sz="4" w:space="0" w:color="auto"/>
              <w:left w:val="single" w:sz="4" w:space="0" w:color="auto"/>
              <w:bottom w:val="single" w:sz="4" w:space="0" w:color="auto"/>
              <w:right w:val="single" w:sz="4" w:space="0" w:color="auto"/>
            </w:tcBorders>
          </w:tcPr>
          <w:p w14:paraId="502EFD8F" w14:textId="77777777" w:rsidR="003C4636" w:rsidRDefault="003C4636" w:rsidP="00AF43E6">
            <w:pPr>
              <w:pStyle w:val="aa"/>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35C23C67" w14:textId="77777777" w:rsidR="003C4636" w:rsidRDefault="003C4636" w:rsidP="00AF43E6">
            <w:pPr>
              <w:pStyle w:val="aa"/>
              <w:spacing w:line="254" w:lineRule="auto"/>
              <w:rPr>
                <w:rFonts w:cs="Arial"/>
              </w:rPr>
            </w:pPr>
            <w:r>
              <w:rPr>
                <w:rFonts w:cs="Arial"/>
              </w:rPr>
              <w:t>We also agree that the update frequency for GEO is quite low, but for LEO with fixed or moving cells, the update happens frequently.</w:t>
            </w:r>
          </w:p>
          <w:p w14:paraId="77941302" w14:textId="77777777" w:rsidR="003C4636" w:rsidRDefault="003C4636" w:rsidP="00AF43E6">
            <w:pPr>
              <w:pStyle w:val="aa"/>
              <w:spacing w:line="254" w:lineRule="auto"/>
              <w:rPr>
                <w:rFonts w:cs="Arial"/>
              </w:rPr>
            </w:pPr>
            <w:r>
              <w:rPr>
                <w:rFonts w:cs="Arial"/>
              </w:rPr>
              <w:t xml:space="preserve">For a), we don’t have </w:t>
            </w:r>
            <w:proofErr w:type="spellStart"/>
            <w:proofErr w:type="gramStart"/>
            <w:r>
              <w:rPr>
                <w:rFonts w:cs="Arial"/>
              </w:rPr>
              <w:t>a</w:t>
            </w:r>
            <w:proofErr w:type="spellEnd"/>
            <w:proofErr w:type="gramEnd"/>
            <w:r>
              <w:rPr>
                <w:rFonts w:cs="Arial"/>
              </w:rPr>
              <w:t xml:space="preserve"> agreement on UE need to report its TA. </w:t>
            </w:r>
            <w:proofErr w:type="gramStart"/>
            <w:r>
              <w:rPr>
                <w:rFonts w:cs="Arial"/>
              </w:rPr>
              <w:t>So</w:t>
            </w:r>
            <w:proofErr w:type="gramEnd"/>
            <w:r>
              <w:rPr>
                <w:rFonts w:cs="Arial"/>
              </w:rPr>
              <w:t xml:space="preserve"> we can first have a discussion on that and then decide how to report the TA information.</w:t>
            </w:r>
          </w:p>
          <w:p w14:paraId="06AA1A88" w14:textId="77777777" w:rsidR="003C4636" w:rsidRDefault="003C4636" w:rsidP="00AF43E6">
            <w:pPr>
              <w:pStyle w:val="aa"/>
              <w:spacing w:line="254" w:lineRule="auto"/>
              <w:rPr>
                <w:rFonts w:cs="Arial"/>
              </w:rPr>
            </w:pPr>
            <w:r>
              <w:rPr>
                <w:rFonts w:cs="Arial"/>
              </w:rPr>
              <w:t xml:space="preserve">For b), this highly depends on how the TA is reported, </w:t>
            </w:r>
            <w:proofErr w:type="spellStart"/>
            <w:r>
              <w:rPr>
                <w:rFonts w:cs="Arial"/>
              </w:rPr>
              <w:t>e.g</w:t>
            </w:r>
            <w:proofErr w:type="spellEnd"/>
            <w:r>
              <w:rPr>
                <w:rFonts w:cs="Arial"/>
              </w:rPr>
              <w:t xml:space="preserve">, periodical or triggered </w:t>
            </w:r>
          </w:p>
        </w:tc>
      </w:tr>
      <w:tr w:rsidR="003C4636" w:rsidRPr="000B0C15" w14:paraId="616A370E" w14:textId="77777777" w:rsidTr="00AF43E6">
        <w:tc>
          <w:tcPr>
            <w:tcW w:w="1795" w:type="dxa"/>
            <w:tcBorders>
              <w:top w:val="single" w:sz="4" w:space="0" w:color="auto"/>
              <w:left w:val="single" w:sz="4" w:space="0" w:color="auto"/>
              <w:bottom w:val="single" w:sz="4" w:space="0" w:color="auto"/>
              <w:right w:val="single" w:sz="4" w:space="0" w:color="auto"/>
            </w:tcBorders>
          </w:tcPr>
          <w:p w14:paraId="1721CFCF" w14:textId="77777777" w:rsidR="003C4636" w:rsidRDefault="003C4636" w:rsidP="00AF43E6">
            <w:pPr>
              <w:pStyle w:val="aa"/>
              <w:spacing w:line="254" w:lineRule="auto"/>
              <w:rPr>
                <w:rFonts w:cs="Arial"/>
              </w:rPr>
            </w:pPr>
            <w:r>
              <w:rPr>
                <w:rFonts w:cs="Arial"/>
              </w:rPr>
              <w:t>Inmarsat</w:t>
            </w:r>
          </w:p>
        </w:tc>
        <w:tc>
          <w:tcPr>
            <w:tcW w:w="7834" w:type="dxa"/>
            <w:tcBorders>
              <w:top w:val="single" w:sz="4" w:space="0" w:color="auto"/>
              <w:left w:val="single" w:sz="4" w:space="0" w:color="auto"/>
              <w:bottom w:val="single" w:sz="4" w:space="0" w:color="auto"/>
              <w:right w:val="single" w:sz="4" w:space="0" w:color="auto"/>
            </w:tcBorders>
          </w:tcPr>
          <w:p w14:paraId="072DFA84" w14:textId="77777777" w:rsidR="003C4636" w:rsidRDefault="003C4636" w:rsidP="00AF43E6">
            <w:pPr>
              <w:pStyle w:val="aa"/>
              <w:spacing w:line="254" w:lineRule="auto"/>
              <w:rPr>
                <w:rFonts w:cs="Arial"/>
              </w:rPr>
            </w:pPr>
            <w:r>
              <w:rPr>
                <w:rFonts w:cs="Arial"/>
              </w:rPr>
              <w:t>For GEO, we agree the update frequency can be low as a baseline, but update might be required in case of feeder link switch, and in case of beam steering, both of which will affect RTT.</w:t>
            </w:r>
          </w:p>
          <w:p w14:paraId="09F043EB" w14:textId="77777777" w:rsidR="003C4636" w:rsidRDefault="003C4636" w:rsidP="00AF43E6">
            <w:pPr>
              <w:pStyle w:val="aa"/>
              <w:spacing w:line="254" w:lineRule="auto"/>
              <w:rPr>
                <w:rFonts w:cs="Arial"/>
              </w:rPr>
            </w:pPr>
            <w:r>
              <w:rPr>
                <w:rFonts w:cs="Arial"/>
              </w:rPr>
              <w:t>For LEO we agree more frequent update may be required.</w:t>
            </w:r>
          </w:p>
        </w:tc>
      </w:tr>
      <w:tr w:rsidR="003C4636" w:rsidRPr="000B0C15" w14:paraId="360EA45F" w14:textId="77777777" w:rsidTr="00AF43E6">
        <w:tc>
          <w:tcPr>
            <w:tcW w:w="1795" w:type="dxa"/>
            <w:tcBorders>
              <w:top w:val="single" w:sz="4" w:space="0" w:color="auto"/>
              <w:left w:val="single" w:sz="4" w:space="0" w:color="auto"/>
              <w:bottom w:val="single" w:sz="4" w:space="0" w:color="auto"/>
              <w:right w:val="single" w:sz="4" w:space="0" w:color="auto"/>
            </w:tcBorders>
          </w:tcPr>
          <w:p w14:paraId="42CF0620" w14:textId="77777777" w:rsidR="003C4636" w:rsidRDefault="003C4636" w:rsidP="00AF43E6">
            <w:pPr>
              <w:pStyle w:val="aa"/>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2AE500" w14:textId="77777777" w:rsidR="003C4636" w:rsidRDefault="003C4636" w:rsidP="00AF43E6">
            <w:pPr>
              <w:pStyle w:val="aa"/>
              <w:spacing w:line="252" w:lineRule="auto"/>
              <w:rPr>
                <w:rFonts w:cs="Arial"/>
              </w:rPr>
            </w:pPr>
            <w:proofErr w:type="spellStart"/>
            <w:r>
              <w:rPr>
                <w:rFonts w:cs="Arial"/>
              </w:rPr>
              <w:t>K_offset</w:t>
            </w:r>
            <w:proofErr w:type="spellEnd"/>
            <w:r>
              <w:rPr>
                <w:rFonts w:cs="Arial"/>
              </w:rPr>
              <w:t xml:space="preserve"> is updated at most once when UE moves to connected for GEO, LEO earth moving beams and LEO earth-fixed beams. Assuming a large satellite cell consists of several smaller </w:t>
            </w:r>
            <w:proofErr w:type="spellStart"/>
            <w:r>
              <w:rPr>
                <w:rFonts w:cs="Arial"/>
              </w:rPr>
              <w:t>beamspots</w:t>
            </w:r>
            <w:proofErr w:type="spellEnd"/>
            <w:r>
              <w:rPr>
                <w:rFonts w:cs="Arial"/>
              </w:rPr>
              <w:t xml:space="preserve">, the granularity of the </w:t>
            </w:r>
            <w:proofErr w:type="spellStart"/>
            <w:r>
              <w:rPr>
                <w:rFonts w:cs="Arial"/>
              </w:rPr>
              <w:t>K_offset</w:t>
            </w:r>
            <w:proofErr w:type="spellEnd"/>
            <w:r>
              <w:rPr>
                <w:rFonts w:cs="Arial"/>
              </w:rPr>
              <w:t xml:space="preserve"> can be based on the </w:t>
            </w:r>
            <w:proofErr w:type="spellStart"/>
            <w:r>
              <w:rPr>
                <w:rFonts w:cs="Arial"/>
              </w:rPr>
              <w:t>beamspot</w:t>
            </w:r>
            <w:proofErr w:type="spellEnd"/>
            <w:r>
              <w:rPr>
                <w:rFonts w:cs="Arial"/>
              </w:rPr>
              <w:t xml:space="preserve"> diameter. This should be sufficient to improve UL scheduler flexibility.</w:t>
            </w:r>
          </w:p>
          <w:p w14:paraId="579FEFA4" w14:textId="77777777" w:rsidR="003C4636" w:rsidRDefault="003C4636" w:rsidP="00AF43E6">
            <w:pPr>
              <w:pStyle w:val="aa"/>
              <w:spacing w:line="252" w:lineRule="auto"/>
              <w:rPr>
                <w:rFonts w:cs="Arial"/>
              </w:rPr>
            </w:pPr>
            <w:r>
              <w:rPr>
                <w:rFonts w:cs="Arial"/>
              </w:rPr>
              <w:t xml:space="preserve">On a) The UE-specific </w:t>
            </w:r>
            <w:proofErr w:type="spellStart"/>
            <w:r>
              <w:rPr>
                <w:rFonts w:cs="Arial"/>
              </w:rPr>
              <w:t>TApre</w:t>
            </w:r>
            <w:proofErr w:type="spellEnd"/>
            <w:r>
              <w:rPr>
                <w:rFonts w:cs="Arial"/>
              </w:rPr>
              <w:t xml:space="preserve">-compensation should be for the UE-satellite RTT. It is not needed to include the common TA part (between </w:t>
            </w:r>
            <w:proofErr w:type="spellStart"/>
            <w:r>
              <w:rPr>
                <w:rFonts w:cs="Arial"/>
              </w:rPr>
              <w:t>gNB</w:t>
            </w:r>
            <w:proofErr w:type="spellEnd"/>
            <w:r>
              <w:rPr>
                <w:rFonts w:cs="Arial"/>
              </w:rPr>
              <w:t xml:space="preserve"> and Reference Point for DL-UL subframe timing alignment)</w:t>
            </w:r>
          </w:p>
          <w:p w14:paraId="2DB93AB9" w14:textId="77777777" w:rsidR="003C4636" w:rsidRDefault="003C4636" w:rsidP="00AF43E6">
            <w:pPr>
              <w:pStyle w:val="aa"/>
              <w:tabs>
                <w:tab w:val="left" w:pos="1019"/>
              </w:tabs>
              <w:spacing w:line="254" w:lineRule="auto"/>
              <w:rPr>
                <w:rFonts w:cs="Arial"/>
              </w:rPr>
            </w:pPr>
            <w:r>
              <w:rPr>
                <w:rFonts w:cs="Arial"/>
              </w:rPr>
              <w:t xml:space="preserve">On b) The UE reporting of UE-specific TA pre-compensation should be reported to avoid subframe ambiguity when the delay drift is larger than half slot / subframe. If this is allowed to happen, there would be ambiguity on the slot / subframe index between the UE and </w:t>
            </w:r>
            <w:proofErr w:type="spellStart"/>
            <w:r>
              <w:rPr>
                <w:rFonts w:cs="Arial"/>
              </w:rPr>
              <w:t>gNB</w:t>
            </w:r>
            <w:proofErr w:type="spellEnd"/>
            <w:r>
              <w:rPr>
                <w:rFonts w:cs="Arial"/>
              </w:rPr>
              <w:t xml:space="preserve">.   </w:t>
            </w:r>
          </w:p>
        </w:tc>
      </w:tr>
      <w:tr w:rsidR="003C4636" w14:paraId="54DC2507" w14:textId="77777777" w:rsidTr="00AF43E6">
        <w:tc>
          <w:tcPr>
            <w:tcW w:w="1795" w:type="dxa"/>
            <w:hideMark/>
          </w:tcPr>
          <w:p w14:paraId="6AC4B031" w14:textId="77777777" w:rsidR="003C4636" w:rsidRPr="00E75DC3" w:rsidRDefault="003C4636" w:rsidP="00AF43E6">
            <w:pPr>
              <w:pStyle w:val="aa"/>
              <w:spacing w:line="252" w:lineRule="auto"/>
              <w:rPr>
                <w:rFonts w:eastAsia="Yu Mincho" w:cstheme="minorHAnsi"/>
                <w:lang w:eastAsia="en-US"/>
              </w:rPr>
            </w:pPr>
            <w:r w:rsidRPr="00E75DC3">
              <w:rPr>
                <w:rFonts w:eastAsia="Yu Mincho" w:cstheme="minorHAnsi"/>
                <w:lang w:eastAsia="en-US"/>
              </w:rPr>
              <w:t>Sony</w:t>
            </w:r>
          </w:p>
        </w:tc>
        <w:tc>
          <w:tcPr>
            <w:tcW w:w="7834" w:type="dxa"/>
            <w:hideMark/>
          </w:tcPr>
          <w:p w14:paraId="16A84648" w14:textId="77777777" w:rsidR="003C4636" w:rsidRPr="00E75DC3" w:rsidRDefault="003C4636" w:rsidP="003C4636">
            <w:pPr>
              <w:pStyle w:val="aa"/>
              <w:numPr>
                <w:ilvl w:val="0"/>
                <w:numId w:val="89"/>
              </w:numPr>
              <w:spacing w:line="252" w:lineRule="auto"/>
              <w:jc w:val="left"/>
              <w:rPr>
                <w:rFonts w:eastAsia="Malgun Gothic" w:cstheme="minorHAnsi"/>
                <w:lang w:eastAsia="en-US"/>
              </w:rPr>
            </w:pPr>
            <w:r w:rsidRPr="00E75DC3">
              <w:rPr>
                <w:rFonts w:cstheme="minorHAnsi"/>
                <w:lang w:eastAsia="en-US"/>
              </w:rPr>
              <w:t>Infrequent. This is mainly related to UE mobility.</w:t>
            </w:r>
          </w:p>
          <w:p w14:paraId="509D0302" w14:textId="77777777" w:rsidR="003C4636" w:rsidRPr="00E75DC3" w:rsidRDefault="003C4636" w:rsidP="003C4636">
            <w:pPr>
              <w:pStyle w:val="aff0"/>
              <w:numPr>
                <w:ilvl w:val="0"/>
                <w:numId w:val="89"/>
              </w:numPr>
              <w:spacing w:afterLines="50" w:after="120"/>
              <w:ind w:left="361" w:hanging="368"/>
              <w:rPr>
                <w:rFonts w:eastAsia="Malgun Gothic" w:cstheme="minorHAnsi"/>
                <w:lang w:val="de-DE" w:eastAsia="en-US"/>
              </w:rPr>
            </w:pPr>
            <w:r w:rsidRPr="00E75DC3">
              <w:rPr>
                <w:rFonts w:eastAsia="Malgun Gothic" w:cstheme="minorHAnsi"/>
                <w:lang w:val="de-DE" w:eastAsia="en-US"/>
              </w:rPr>
              <w:t>Infrequent. This is mainly related to UE mobility.</w:t>
            </w:r>
          </w:p>
          <w:p w14:paraId="32894F2D" w14:textId="77777777" w:rsidR="003C4636" w:rsidRPr="00E75DC3" w:rsidRDefault="003C4636" w:rsidP="003C4636">
            <w:pPr>
              <w:pStyle w:val="aff0"/>
              <w:numPr>
                <w:ilvl w:val="0"/>
                <w:numId w:val="89"/>
              </w:numPr>
              <w:spacing w:afterLines="50" w:after="120"/>
              <w:ind w:left="361" w:hanging="368"/>
              <w:rPr>
                <w:rFonts w:eastAsia="Malgun Gothic" w:cstheme="minorHAnsi"/>
                <w:lang w:val="de-DE" w:eastAsia="en-US"/>
              </w:rPr>
            </w:pPr>
            <w:r w:rsidRPr="00E75DC3">
              <w:rPr>
                <w:rFonts w:eastAsia="Yu Mincho" w:cstheme="minorHAnsi"/>
                <w:lang w:val="de-DE" w:eastAsia="en-US"/>
              </w:rPr>
              <w:t>More frequentry compared to 1 &amp; 2. This is mainly related to satellite mobility.</w:t>
            </w:r>
          </w:p>
          <w:p w14:paraId="58AF36F4" w14:textId="77777777" w:rsidR="003C4636" w:rsidRPr="00E75DC3" w:rsidRDefault="003C4636" w:rsidP="003C4636">
            <w:pPr>
              <w:pStyle w:val="aff0"/>
              <w:numPr>
                <w:ilvl w:val="0"/>
                <w:numId w:val="89"/>
              </w:numPr>
              <w:spacing w:afterLines="50" w:after="120"/>
              <w:ind w:left="361" w:hanging="368"/>
              <w:rPr>
                <w:rFonts w:cstheme="minorHAnsi"/>
                <w:lang w:eastAsia="en-US"/>
              </w:rPr>
            </w:pPr>
            <w:r w:rsidRPr="00E75DC3">
              <w:rPr>
                <w:rFonts w:eastAsia="Yu Mincho" w:cstheme="minorHAnsi"/>
                <w:lang w:val="de-DE" w:eastAsia="en-US"/>
              </w:rPr>
              <w:t>This would be up to network implementation. We have the same view as Intel that if it is difficult for network to handle different K_offset then network can configure the same K_offset.</w:t>
            </w:r>
          </w:p>
        </w:tc>
      </w:tr>
      <w:tr w:rsidR="003C4636" w14:paraId="0D98E2C2" w14:textId="77777777" w:rsidTr="00AF43E6">
        <w:tc>
          <w:tcPr>
            <w:tcW w:w="1795" w:type="dxa"/>
          </w:tcPr>
          <w:p w14:paraId="1C855716" w14:textId="77777777" w:rsidR="003C4636" w:rsidRPr="00E75DC3" w:rsidRDefault="003C4636" w:rsidP="00AF43E6">
            <w:pPr>
              <w:pStyle w:val="aa"/>
              <w:spacing w:line="252" w:lineRule="auto"/>
              <w:rPr>
                <w:rFonts w:eastAsia="Yu Mincho" w:cstheme="minorHAnsi"/>
                <w:lang w:eastAsia="en-US"/>
              </w:rPr>
            </w:pPr>
            <w:r>
              <w:rPr>
                <w:rFonts w:cs="Arial" w:hint="eastAsia"/>
                <w:lang w:val="de-DE"/>
              </w:rPr>
              <w:t>L</w:t>
            </w:r>
            <w:r>
              <w:rPr>
                <w:rFonts w:cs="Arial"/>
                <w:lang w:val="de-DE"/>
              </w:rPr>
              <w:t>enovo/MM</w:t>
            </w:r>
          </w:p>
        </w:tc>
        <w:tc>
          <w:tcPr>
            <w:tcW w:w="7834" w:type="dxa"/>
          </w:tcPr>
          <w:p w14:paraId="426A9CCA" w14:textId="77777777" w:rsidR="003C4636" w:rsidRDefault="003C4636" w:rsidP="003C4636">
            <w:pPr>
              <w:pStyle w:val="aa"/>
              <w:numPr>
                <w:ilvl w:val="0"/>
                <w:numId w:val="90"/>
              </w:numPr>
              <w:spacing w:line="254" w:lineRule="auto"/>
              <w:jc w:val="left"/>
              <w:rPr>
                <w:rFonts w:cs="Arial"/>
                <w:lang w:val="de-DE"/>
              </w:rPr>
            </w:pPr>
            <w:r>
              <w:rPr>
                <w:rFonts w:cs="Arial"/>
                <w:lang w:val="de-DE"/>
              </w:rPr>
              <w:t>In GEO NTN, update of K-offset is seldom.</w:t>
            </w:r>
          </w:p>
          <w:p w14:paraId="0F0DDB43" w14:textId="77777777" w:rsidR="003C4636" w:rsidRDefault="003C4636" w:rsidP="003C4636">
            <w:pPr>
              <w:pStyle w:val="aa"/>
              <w:numPr>
                <w:ilvl w:val="0"/>
                <w:numId w:val="90"/>
              </w:numPr>
              <w:spacing w:line="254" w:lineRule="auto"/>
              <w:jc w:val="left"/>
              <w:rPr>
                <w:rFonts w:cs="Arial"/>
                <w:lang w:val="de-DE"/>
              </w:rPr>
            </w:pPr>
            <w:r>
              <w:rPr>
                <w:rFonts w:cs="Arial"/>
                <w:lang w:val="de-DE"/>
              </w:rPr>
              <w:t>In earth moving cell, UE-gNB RTT will firstly change within a range due to satellite moving, and then cell/beam will change. So update of K-offset by MAC CE is preferred.</w:t>
            </w:r>
          </w:p>
          <w:p w14:paraId="21A13FB5" w14:textId="77777777" w:rsidR="003C4636" w:rsidRDefault="003C4636" w:rsidP="003C4636">
            <w:pPr>
              <w:pStyle w:val="aa"/>
              <w:numPr>
                <w:ilvl w:val="0"/>
                <w:numId w:val="90"/>
              </w:numPr>
              <w:spacing w:line="254" w:lineRule="auto"/>
              <w:jc w:val="left"/>
              <w:rPr>
                <w:rFonts w:cs="Arial"/>
                <w:lang w:val="de-DE"/>
              </w:rPr>
            </w:pPr>
            <w:r>
              <w:rPr>
                <w:rFonts w:cs="Arial" w:hint="eastAsia"/>
                <w:lang w:val="de-DE"/>
              </w:rPr>
              <w:t>I</w:t>
            </w:r>
            <w:r>
              <w:rPr>
                <w:rFonts w:cs="Arial"/>
                <w:lang w:val="de-DE"/>
              </w:rPr>
              <w:t>n earch fixed cell, UE-gNB RTT will change due to satellite moving with a relative large range than earch moving cell. So update of K-offset by MAC CE is preferred.</w:t>
            </w:r>
          </w:p>
          <w:p w14:paraId="4215B63B" w14:textId="77777777" w:rsidR="003C4636" w:rsidRDefault="003C4636" w:rsidP="003C4636">
            <w:pPr>
              <w:pStyle w:val="aa"/>
              <w:numPr>
                <w:ilvl w:val="0"/>
                <w:numId w:val="90"/>
              </w:numPr>
              <w:spacing w:line="254" w:lineRule="auto"/>
              <w:jc w:val="left"/>
              <w:rPr>
                <w:rFonts w:cs="Arial"/>
                <w:lang w:val="de-DE"/>
              </w:rPr>
            </w:pPr>
            <w:r>
              <w:rPr>
                <w:rFonts w:cs="Arial" w:hint="eastAsia"/>
                <w:lang w:val="de-DE"/>
              </w:rPr>
              <w:lastRenderedPageBreak/>
              <w:t>A</w:t>
            </w:r>
            <w:r>
              <w:rPr>
                <w:rFonts w:cs="Arial"/>
                <w:lang w:val="de-DE"/>
              </w:rPr>
              <w:t>s gNB and UE have common understanding on the k-offset, gNB is flexible to schedule UE with differnt scheduling methods. That is, the DCI for scheduling can be transmitted simultaneously for Ues with different K-offst values, or the DCI are sent at different occasions, and the reception of uplink signal/RS are at same occastion at gNB side.</w:t>
            </w:r>
          </w:p>
          <w:p w14:paraId="55FCC71B" w14:textId="77777777" w:rsidR="003C4636" w:rsidRDefault="003C4636" w:rsidP="003C4636">
            <w:pPr>
              <w:pStyle w:val="aa"/>
              <w:numPr>
                <w:ilvl w:val="0"/>
                <w:numId w:val="91"/>
              </w:numPr>
              <w:spacing w:line="254" w:lineRule="auto"/>
              <w:jc w:val="left"/>
              <w:rPr>
                <w:rFonts w:cs="Arial"/>
                <w:lang w:val="de-DE"/>
              </w:rPr>
            </w:pPr>
            <w:r>
              <w:rPr>
                <w:rFonts w:cs="Arial"/>
                <w:lang w:val="de-DE"/>
              </w:rPr>
              <w:t>We prefer a TA value is reported by UE, similarly to the TA command received in TA command.</w:t>
            </w:r>
          </w:p>
          <w:p w14:paraId="5D6F3032" w14:textId="77777777" w:rsidR="003C4636" w:rsidRPr="00E75DC3" w:rsidRDefault="003C4636" w:rsidP="00AF43E6">
            <w:pPr>
              <w:pStyle w:val="aa"/>
              <w:spacing w:line="252" w:lineRule="auto"/>
              <w:ind w:left="360"/>
              <w:rPr>
                <w:rFonts w:cstheme="minorHAnsi"/>
                <w:lang w:eastAsia="en-US"/>
              </w:rPr>
            </w:pPr>
            <w:r>
              <w:rPr>
                <w:rFonts w:cs="Arial" w:hint="eastAsia"/>
                <w:lang w:val="de-DE"/>
              </w:rPr>
              <w:t>P</w:t>
            </w:r>
            <w:r>
              <w:rPr>
                <w:rFonts w:cs="Arial"/>
                <w:lang w:val="de-DE"/>
              </w:rPr>
              <w:t>eriodic reporting of UE specific TA pre-compensation is preferred considering satellite moving.</w:t>
            </w:r>
          </w:p>
        </w:tc>
      </w:tr>
      <w:tr w:rsidR="003C4636" w14:paraId="4EF72787" w14:textId="77777777" w:rsidTr="00AF43E6">
        <w:tc>
          <w:tcPr>
            <w:tcW w:w="1795" w:type="dxa"/>
          </w:tcPr>
          <w:p w14:paraId="3D3FD1DE" w14:textId="77777777" w:rsidR="003C4636" w:rsidRDefault="003C4636" w:rsidP="00AF43E6">
            <w:pPr>
              <w:pStyle w:val="aa"/>
              <w:spacing w:line="252" w:lineRule="auto"/>
              <w:rPr>
                <w:rFonts w:cs="Arial"/>
                <w:lang w:val="de-DE"/>
              </w:rPr>
            </w:pPr>
            <w:r>
              <w:rPr>
                <w:rFonts w:cs="Arial" w:hint="eastAsia"/>
                <w:lang w:val="de-DE"/>
              </w:rPr>
              <w:lastRenderedPageBreak/>
              <w:t>Z</w:t>
            </w:r>
            <w:r>
              <w:rPr>
                <w:rFonts w:cs="Arial"/>
                <w:lang w:val="de-DE"/>
              </w:rPr>
              <w:t>hejiang Lab</w:t>
            </w:r>
          </w:p>
        </w:tc>
        <w:tc>
          <w:tcPr>
            <w:tcW w:w="7834" w:type="dxa"/>
          </w:tcPr>
          <w:p w14:paraId="5462FDA0" w14:textId="77777777" w:rsidR="003C4636" w:rsidRDefault="003C4636" w:rsidP="003C4636">
            <w:pPr>
              <w:pStyle w:val="aa"/>
              <w:numPr>
                <w:ilvl w:val="0"/>
                <w:numId w:val="92"/>
              </w:numPr>
              <w:spacing w:line="254" w:lineRule="auto"/>
              <w:jc w:val="left"/>
              <w:rPr>
                <w:rFonts w:cs="Arial"/>
                <w:lang w:val="de-DE"/>
              </w:rPr>
            </w:pPr>
            <w:r>
              <w:rPr>
                <w:rFonts w:cs="Arial"/>
                <w:lang w:val="de-DE"/>
              </w:rPr>
              <w:t xml:space="preserve">In GEO, K_offset deos not need to be updated often. However, it also depends on the movement </w:t>
            </w:r>
            <w:r>
              <w:rPr>
                <w:rFonts w:cs="Arial"/>
                <w:lang w:val="de-DE"/>
              </w:rPr>
              <w:pgNum/>
            </w:r>
            <w:r>
              <w:rPr>
                <w:rFonts w:cs="Arial"/>
                <w:lang w:val="de-DE"/>
              </w:rPr>
              <w:t xml:space="preserve">ompou UE. For example, if UE moves from cell centre </w:t>
            </w:r>
            <w:r>
              <w:rPr>
                <w:rFonts w:cs="Arial"/>
                <w:lang w:val="de-DE"/>
              </w:rPr>
              <w:pgNum/>
            </w:r>
            <w:r>
              <w:rPr>
                <w:rFonts w:cs="Arial"/>
                <w:lang w:val="de-DE"/>
              </w:rPr>
              <w:t xml:space="preserve">ompou cell edge, K_offset value needs </w:t>
            </w:r>
            <w:r>
              <w:rPr>
                <w:rFonts w:cs="Arial"/>
                <w:lang w:val="de-DE"/>
              </w:rPr>
              <w:pgNum/>
            </w:r>
            <w:r>
              <w:rPr>
                <w:rFonts w:cs="Arial"/>
                <w:lang w:val="de-DE"/>
              </w:rPr>
              <w:t>ompo updated.</w:t>
            </w:r>
          </w:p>
          <w:p w14:paraId="74A8C401" w14:textId="77777777" w:rsidR="003C4636" w:rsidRDefault="003C4636" w:rsidP="003C4636">
            <w:pPr>
              <w:pStyle w:val="aa"/>
              <w:numPr>
                <w:ilvl w:val="0"/>
                <w:numId w:val="92"/>
              </w:numPr>
              <w:spacing w:line="254" w:lineRule="auto"/>
              <w:jc w:val="left"/>
              <w:rPr>
                <w:rFonts w:cs="Arial"/>
                <w:lang w:val="de-DE"/>
              </w:rPr>
            </w:pPr>
            <w:r>
              <w:rPr>
                <w:rFonts w:cs="Arial"/>
                <w:lang w:val="de-DE"/>
              </w:rPr>
              <w:t xml:space="preserve">For LEO, K_offset depends on many issues, such as beam swithing, UE movement and thus it needs </w:t>
            </w:r>
            <w:r>
              <w:rPr>
                <w:rFonts w:cs="Arial"/>
                <w:lang w:val="de-DE"/>
              </w:rPr>
              <w:pgNum/>
            </w:r>
            <w:r>
              <w:rPr>
                <w:rFonts w:cs="Arial"/>
                <w:lang w:val="de-DE"/>
              </w:rPr>
              <w:t>ompo updated multiple times.</w:t>
            </w:r>
          </w:p>
          <w:p w14:paraId="09745540" w14:textId="77777777" w:rsidR="003C4636" w:rsidRDefault="003C4636" w:rsidP="003C4636">
            <w:pPr>
              <w:pStyle w:val="aa"/>
              <w:numPr>
                <w:ilvl w:val="0"/>
                <w:numId w:val="92"/>
              </w:numPr>
              <w:spacing w:line="254" w:lineRule="auto"/>
              <w:jc w:val="left"/>
              <w:rPr>
                <w:rFonts w:cs="Arial"/>
                <w:lang w:val="de-DE"/>
              </w:rPr>
            </w:pPr>
            <w:r>
              <w:rPr>
                <w:rFonts w:cs="Arial"/>
                <w:lang w:val="de-DE"/>
              </w:rPr>
              <w:t xml:space="preserve">For the last question, if UE specific K_offset is configured, NW can cope with the scheduling of UE in our understanding.  </w:t>
            </w:r>
          </w:p>
        </w:tc>
      </w:tr>
      <w:tr w:rsidR="003C4636" w14:paraId="00A966F0" w14:textId="77777777" w:rsidTr="00AF43E6">
        <w:tc>
          <w:tcPr>
            <w:tcW w:w="1795" w:type="dxa"/>
          </w:tcPr>
          <w:p w14:paraId="7AB4577B" w14:textId="77777777" w:rsidR="003C4636" w:rsidRDefault="003C4636" w:rsidP="00AF43E6">
            <w:pPr>
              <w:pStyle w:val="aa"/>
              <w:spacing w:line="252" w:lineRule="auto"/>
              <w:rPr>
                <w:rFonts w:cs="Arial"/>
                <w:lang w:val="de-DE"/>
              </w:rPr>
            </w:pPr>
            <w:r>
              <w:rPr>
                <w:rFonts w:cstheme="minorHAnsi" w:hint="eastAsia"/>
              </w:rPr>
              <w:t>C</w:t>
            </w:r>
            <w:r>
              <w:rPr>
                <w:rFonts w:cstheme="minorHAnsi"/>
              </w:rPr>
              <w:t>MCC</w:t>
            </w:r>
          </w:p>
        </w:tc>
        <w:tc>
          <w:tcPr>
            <w:tcW w:w="7834" w:type="dxa"/>
          </w:tcPr>
          <w:p w14:paraId="738D0A08" w14:textId="77777777" w:rsidR="003C4636" w:rsidRPr="00195421" w:rsidRDefault="003C4636" w:rsidP="003C4636">
            <w:pPr>
              <w:pStyle w:val="aa"/>
              <w:numPr>
                <w:ilvl w:val="0"/>
                <w:numId w:val="93"/>
              </w:numPr>
              <w:spacing w:line="252" w:lineRule="auto"/>
              <w:jc w:val="left"/>
              <w:rPr>
                <w:rFonts w:cstheme="minorHAnsi"/>
              </w:rPr>
            </w:pPr>
            <w:r>
              <w:rPr>
                <w:rFonts w:cs="Arial"/>
              </w:rPr>
              <w:t xml:space="preserve">The update </w:t>
            </w:r>
            <w:r w:rsidRPr="00C671E9">
              <w:rPr>
                <w:rFonts w:cs="Arial"/>
              </w:rPr>
              <w:t xml:space="preserve">frequency of the </w:t>
            </w:r>
            <w:proofErr w:type="spellStart"/>
            <w:r w:rsidRPr="00C671E9">
              <w:rPr>
                <w:rFonts w:cs="Arial"/>
              </w:rPr>
              <w:t>K</w:t>
            </w:r>
            <w:r>
              <w:rPr>
                <w:rFonts w:cs="Arial"/>
              </w:rPr>
              <w:t>_offset</w:t>
            </w:r>
            <w:proofErr w:type="spellEnd"/>
            <w:r w:rsidRPr="00C671E9">
              <w:rPr>
                <w:rFonts w:cs="Arial"/>
              </w:rPr>
              <w:t xml:space="preserve"> value </w:t>
            </w:r>
            <w:r>
              <w:rPr>
                <w:rFonts w:cs="Arial"/>
              </w:rPr>
              <w:t>is v</w:t>
            </w:r>
            <w:r w:rsidRPr="00C671E9">
              <w:rPr>
                <w:rFonts w:cs="Arial"/>
              </w:rPr>
              <w:t>ery low</w:t>
            </w:r>
            <w:r>
              <w:rPr>
                <w:rFonts w:cs="Arial"/>
              </w:rPr>
              <w:t>.</w:t>
            </w:r>
          </w:p>
          <w:p w14:paraId="04C6DAF5" w14:textId="77777777" w:rsidR="003C4636" w:rsidRPr="00195421" w:rsidRDefault="003C4636" w:rsidP="003C4636">
            <w:pPr>
              <w:pStyle w:val="aa"/>
              <w:numPr>
                <w:ilvl w:val="0"/>
                <w:numId w:val="93"/>
              </w:numPr>
              <w:spacing w:line="252" w:lineRule="auto"/>
              <w:jc w:val="left"/>
              <w:rPr>
                <w:rFonts w:cstheme="minorHAnsi"/>
              </w:rPr>
            </w:pPr>
            <w:r>
              <w:rPr>
                <w:rFonts w:cs="Arial"/>
              </w:rPr>
              <w:t xml:space="preserve">The update </w:t>
            </w:r>
            <w:r w:rsidRPr="00C671E9">
              <w:rPr>
                <w:rFonts w:cs="Arial"/>
              </w:rPr>
              <w:t xml:space="preserve">frequency </w:t>
            </w:r>
            <w:r>
              <w:rPr>
                <w:rFonts w:cs="Arial"/>
              </w:rPr>
              <w:t>is m</w:t>
            </w:r>
            <w:r w:rsidRPr="00C671E9">
              <w:rPr>
                <w:rFonts w:cs="Arial"/>
              </w:rPr>
              <w:t>uch higher</w:t>
            </w:r>
            <w:r>
              <w:rPr>
                <w:rFonts w:cs="Arial"/>
              </w:rPr>
              <w:t>. D</w:t>
            </w:r>
            <w:r w:rsidRPr="00C671E9">
              <w:rPr>
                <w:rFonts w:cs="Arial"/>
              </w:rPr>
              <w:t xml:space="preserve">ue to the rapid movement of the satellite, the RTD </w:t>
            </w:r>
            <w:r>
              <w:rPr>
                <w:rFonts w:cs="Arial"/>
              </w:rPr>
              <w:t>in feeder link</w:t>
            </w:r>
            <w:r w:rsidRPr="00C671E9">
              <w:rPr>
                <w:rFonts w:cs="Arial"/>
              </w:rPr>
              <w:t xml:space="preserve"> changes</w:t>
            </w:r>
            <w:r>
              <w:rPr>
                <w:rFonts w:cs="Arial"/>
              </w:rPr>
              <w:t xml:space="preserve"> </w:t>
            </w:r>
            <w:r w:rsidRPr="00C671E9">
              <w:rPr>
                <w:rFonts w:cs="Arial"/>
              </w:rPr>
              <w:t>very quickly.</w:t>
            </w:r>
          </w:p>
          <w:p w14:paraId="5BCA9AD4" w14:textId="77777777" w:rsidR="003C4636" w:rsidRPr="00195421" w:rsidRDefault="003C4636" w:rsidP="003C4636">
            <w:pPr>
              <w:pStyle w:val="aa"/>
              <w:numPr>
                <w:ilvl w:val="0"/>
                <w:numId w:val="93"/>
              </w:numPr>
              <w:spacing w:line="252" w:lineRule="auto"/>
              <w:jc w:val="left"/>
              <w:rPr>
                <w:rFonts w:cstheme="minorHAnsi"/>
              </w:rPr>
            </w:pPr>
            <w:r>
              <w:rPr>
                <w:rFonts w:cs="Arial"/>
              </w:rPr>
              <w:t xml:space="preserve">The update </w:t>
            </w:r>
            <w:r w:rsidRPr="00C671E9">
              <w:rPr>
                <w:rFonts w:cs="Arial"/>
              </w:rPr>
              <w:t xml:space="preserve">frequency </w:t>
            </w:r>
            <w:r>
              <w:rPr>
                <w:rFonts w:cs="Arial"/>
              </w:rPr>
              <w:t>is e</w:t>
            </w:r>
            <w:r>
              <w:rPr>
                <w:rFonts w:cstheme="minorHAnsi"/>
              </w:rPr>
              <w:t xml:space="preserve">ven higher than 2). </w:t>
            </w:r>
            <w:r>
              <w:rPr>
                <w:rFonts w:cs="Arial"/>
              </w:rPr>
              <w:t>D</w:t>
            </w:r>
            <w:r w:rsidRPr="00C671E9">
              <w:rPr>
                <w:rFonts w:cs="Arial"/>
              </w:rPr>
              <w:t xml:space="preserve">ue to the rapid movement of the satellite, the RTD </w:t>
            </w:r>
            <w:r>
              <w:rPr>
                <w:rFonts w:cs="Arial"/>
              </w:rPr>
              <w:t>in both service link and feeder link</w:t>
            </w:r>
            <w:r w:rsidRPr="00C671E9">
              <w:rPr>
                <w:rFonts w:cs="Arial"/>
              </w:rPr>
              <w:t xml:space="preserve"> changes</w:t>
            </w:r>
            <w:r>
              <w:rPr>
                <w:rFonts w:cs="Arial"/>
              </w:rPr>
              <w:t xml:space="preserve"> </w:t>
            </w:r>
            <w:r w:rsidRPr="00C671E9">
              <w:rPr>
                <w:rFonts w:cs="Arial"/>
              </w:rPr>
              <w:t>very quickly.</w:t>
            </w:r>
          </w:p>
          <w:p w14:paraId="06A2AF34" w14:textId="77777777" w:rsidR="003C4636" w:rsidRPr="00195421" w:rsidRDefault="003C4636" w:rsidP="003C4636">
            <w:pPr>
              <w:pStyle w:val="aa"/>
              <w:numPr>
                <w:ilvl w:val="0"/>
                <w:numId w:val="93"/>
              </w:numPr>
              <w:spacing w:line="252" w:lineRule="auto"/>
              <w:jc w:val="left"/>
              <w:rPr>
                <w:rFonts w:cstheme="minorHAnsi"/>
              </w:rPr>
            </w:pPr>
            <w:r w:rsidRPr="00C671E9">
              <w:rPr>
                <w:rFonts w:cs="Arial"/>
              </w:rPr>
              <w:t>It would be up to NW implementation.</w:t>
            </w:r>
          </w:p>
          <w:p w14:paraId="2A281EDB" w14:textId="77777777" w:rsidR="003C4636" w:rsidRDefault="003C4636" w:rsidP="00AF43E6">
            <w:pPr>
              <w:pStyle w:val="aa"/>
              <w:tabs>
                <w:tab w:val="left" w:pos="1749"/>
              </w:tabs>
              <w:spacing w:line="252" w:lineRule="auto"/>
              <w:rPr>
                <w:rFonts w:cstheme="minorHAnsi"/>
              </w:rPr>
            </w:pPr>
            <w:r>
              <w:rPr>
                <w:rFonts w:cstheme="minorHAnsi"/>
              </w:rPr>
              <w:tab/>
            </w:r>
          </w:p>
          <w:p w14:paraId="60347D8A" w14:textId="77777777" w:rsidR="003C4636" w:rsidRDefault="003C4636" w:rsidP="003C4636">
            <w:pPr>
              <w:pStyle w:val="aa"/>
              <w:numPr>
                <w:ilvl w:val="0"/>
                <w:numId w:val="94"/>
              </w:numPr>
              <w:tabs>
                <w:tab w:val="left" w:pos="1749"/>
              </w:tabs>
              <w:spacing w:line="252" w:lineRule="auto"/>
              <w:jc w:val="left"/>
              <w:rPr>
                <w:rFonts w:cstheme="minorHAnsi"/>
              </w:rPr>
            </w:pPr>
            <w:r>
              <w:rPr>
                <w:rFonts w:cstheme="minorHAnsi"/>
              </w:rPr>
              <w:t>It is preferred to report t</w:t>
            </w:r>
            <w:r w:rsidRPr="00630B2C">
              <w:rPr>
                <w:rFonts w:cstheme="minorHAnsi"/>
              </w:rPr>
              <w:t xml:space="preserve">he difference value (in unit of slot) between </w:t>
            </w:r>
            <w:proofErr w:type="spellStart"/>
            <w:r w:rsidRPr="00630B2C">
              <w:rPr>
                <w:rFonts w:cstheme="minorHAnsi"/>
              </w:rPr>
              <w:t>K_offset</w:t>
            </w:r>
            <w:proofErr w:type="spellEnd"/>
            <w:r w:rsidRPr="00630B2C">
              <w:rPr>
                <w:rFonts w:cstheme="minorHAnsi"/>
              </w:rPr>
              <w:t xml:space="preserve"> signaled in system information and a UE specific </w:t>
            </w:r>
            <w:proofErr w:type="spellStart"/>
            <w:r w:rsidRPr="00630B2C">
              <w:rPr>
                <w:rFonts w:cstheme="minorHAnsi"/>
              </w:rPr>
              <w:t>K_offset</w:t>
            </w:r>
            <w:proofErr w:type="spellEnd"/>
            <w:r w:rsidRPr="00630B2C">
              <w:rPr>
                <w:rFonts w:cstheme="minorHAnsi"/>
              </w:rPr>
              <w:t xml:space="preserve"> as suggest by UE.</w:t>
            </w:r>
          </w:p>
          <w:p w14:paraId="58C109FF" w14:textId="77777777" w:rsidR="003C4636" w:rsidRDefault="003C4636" w:rsidP="003C4636">
            <w:pPr>
              <w:pStyle w:val="aa"/>
              <w:numPr>
                <w:ilvl w:val="0"/>
                <w:numId w:val="92"/>
              </w:numPr>
              <w:spacing w:line="254" w:lineRule="auto"/>
              <w:jc w:val="left"/>
              <w:rPr>
                <w:rFonts w:cs="Arial"/>
                <w:lang w:val="de-DE"/>
              </w:rPr>
            </w:pPr>
            <w:r w:rsidRPr="000B0C15">
              <w:rPr>
                <w:rFonts w:cs="Arial"/>
                <w:lang w:eastAsia="x-none"/>
              </w:rPr>
              <w:t xml:space="preserve">We propose to have UE report based on event trigger. If UE detects the needs of updating </w:t>
            </w:r>
            <w:proofErr w:type="spellStart"/>
            <w:r w:rsidRPr="000B0C15">
              <w:rPr>
                <w:rFonts w:cs="Arial"/>
                <w:lang w:eastAsia="x-none"/>
              </w:rPr>
              <w:t>Koffset</w:t>
            </w:r>
            <w:proofErr w:type="spellEnd"/>
            <w:r w:rsidRPr="000B0C15">
              <w:rPr>
                <w:rFonts w:cs="Arial"/>
                <w:lang w:eastAsia="x-none"/>
              </w:rPr>
              <w:t>, then it reports.</w:t>
            </w:r>
          </w:p>
        </w:tc>
      </w:tr>
      <w:tr w:rsidR="003C4636" w14:paraId="4FA62BB7" w14:textId="77777777" w:rsidTr="00AF43E6">
        <w:tc>
          <w:tcPr>
            <w:tcW w:w="1795" w:type="dxa"/>
          </w:tcPr>
          <w:p w14:paraId="7DDEBCDB" w14:textId="77777777" w:rsidR="003C4636" w:rsidRDefault="003C4636" w:rsidP="00AF43E6">
            <w:pPr>
              <w:pStyle w:val="aa"/>
              <w:spacing w:line="252" w:lineRule="auto"/>
              <w:rPr>
                <w:rFonts w:cstheme="minorHAnsi"/>
              </w:rPr>
            </w:pPr>
            <w:r>
              <w:rPr>
                <w:rFonts w:cstheme="minorHAnsi" w:hint="eastAsia"/>
              </w:rPr>
              <w:t>CATT</w:t>
            </w:r>
          </w:p>
        </w:tc>
        <w:tc>
          <w:tcPr>
            <w:tcW w:w="7834" w:type="dxa"/>
          </w:tcPr>
          <w:p w14:paraId="65001C30" w14:textId="77777777" w:rsidR="003C4636" w:rsidRPr="00795172" w:rsidRDefault="003C4636" w:rsidP="003C4636">
            <w:pPr>
              <w:pStyle w:val="aff0"/>
              <w:numPr>
                <w:ilvl w:val="1"/>
                <w:numId w:val="92"/>
              </w:numPr>
              <w:contextualSpacing/>
              <w:rPr>
                <w:rFonts w:ascii="Arial" w:hAnsi="Arial" w:cs="Arial"/>
                <w:lang w:eastAsia="x-none"/>
              </w:rPr>
            </w:pPr>
            <w:r>
              <w:rPr>
                <w:rFonts w:ascii="Arial" w:hAnsi="Arial" w:cs="Arial"/>
              </w:rPr>
              <w:t>I</w:t>
            </w:r>
            <w:r>
              <w:rPr>
                <w:rFonts w:ascii="Arial" w:hAnsi="Arial" w:cs="Arial" w:hint="eastAsia"/>
              </w:rPr>
              <w:t xml:space="preserve">n GEO NTN, </w:t>
            </w:r>
            <w:proofErr w:type="spellStart"/>
            <w:r w:rsidRPr="00795172">
              <w:rPr>
                <w:rFonts w:ascii="Arial" w:hAnsi="Arial" w:cs="Arial"/>
                <w:lang w:eastAsia="x-none"/>
              </w:rPr>
              <w:t>K_offset</w:t>
            </w:r>
            <w:proofErr w:type="spellEnd"/>
            <w:r w:rsidRPr="00795172">
              <w:rPr>
                <w:rFonts w:ascii="Arial" w:hAnsi="Arial" w:cs="Arial"/>
                <w:lang w:eastAsia="x-none"/>
              </w:rPr>
              <w:t xml:space="preserve"> need to be updated </w:t>
            </w:r>
            <w:r>
              <w:rPr>
                <w:rFonts w:ascii="Arial" w:hAnsi="Arial" w:cs="Arial" w:hint="eastAsia"/>
              </w:rPr>
              <w:t xml:space="preserve">with long </w:t>
            </w:r>
            <w:r>
              <w:rPr>
                <w:rFonts w:ascii="Arial" w:hAnsi="Arial" w:cs="Arial"/>
              </w:rPr>
              <w:t>time</w:t>
            </w:r>
            <w:r>
              <w:rPr>
                <w:rFonts w:ascii="Arial" w:hAnsi="Arial" w:cs="Arial" w:hint="eastAsia"/>
              </w:rPr>
              <w:t xml:space="preserve">, </w:t>
            </w:r>
            <w:proofErr w:type="spellStart"/>
            <w:r>
              <w:rPr>
                <w:rFonts w:ascii="Arial" w:hAnsi="Arial" w:cs="Arial" w:hint="eastAsia"/>
              </w:rPr>
              <w:t>e.g</w:t>
            </w:r>
            <w:proofErr w:type="spellEnd"/>
            <w:r>
              <w:rPr>
                <w:rFonts w:ascii="Arial" w:hAnsi="Arial" w:cs="Arial" w:hint="eastAsia"/>
              </w:rPr>
              <w:t xml:space="preserve"> per 10 seconds.  </w:t>
            </w:r>
          </w:p>
          <w:p w14:paraId="504641C4" w14:textId="77777777" w:rsidR="003C4636" w:rsidRPr="00795172" w:rsidRDefault="003C4636" w:rsidP="003C4636">
            <w:pPr>
              <w:pStyle w:val="aff0"/>
              <w:numPr>
                <w:ilvl w:val="1"/>
                <w:numId w:val="92"/>
              </w:numPr>
              <w:contextualSpacing/>
              <w:rPr>
                <w:rFonts w:ascii="Arial" w:hAnsi="Arial" w:cs="Arial"/>
                <w:lang w:eastAsia="x-none"/>
              </w:rPr>
            </w:pPr>
            <w:r>
              <w:rPr>
                <w:rFonts w:ascii="Arial" w:hAnsi="Arial" w:cs="Arial"/>
              </w:rPr>
              <w:t>I</w:t>
            </w:r>
            <w:r>
              <w:rPr>
                <w:rFonts w:ascii="Arial" w:hAnsi="Arial" w:cs="Arial" w:hint="eastAsia"/>
              </w:rPr>
              <w:t xml:space="preserve">n LEO NTN, </w:t>
            </w:r>
            <w:proofErr w:type="spellStart"/>
            <w:r w:rsidRPr="00795172">
              <w:rPr>
                <w:rFonts w:ascii="Arial" w:hAnsi="Arial" w:cs="Arial"/>
                <w:lang w:eastAsia="x-none"/>
              </w:rPr>
              <w:t>K_offset</w:t>
            </w:r>
            <w:proofErr w:type="spellEnd"/>
            <w:r w:rsidRPr="00795172">
              <w:rPr>
                <w:rFonts w:ascii="Arial" w:hAnsi="Arial" w:cs="Arial"/>
                <w:lang w:eastAsia="x-none"/>
              </w:rPr>
              <w:t xml:space="preserve"> need to be updated </w:t>
            </w:r>
            <w:r>
              <w:rPr>
                <w:rFonts w:ascii="Arial" w:hAnsi="Arial" w:cs="Arial" w:hint="eastAsia"/>
              </w:rPr>
              <w:t xml:space="preserve">quickly, </w:t>
            </w:r>
            <w:proofErr w:type="spellStart"/>
            <w:r>
              <w:rPr>
                <w:rFonts w:ascii="Arial" w:hAnsi="Arial" w:cs="Arial" w:hint="eastAsia"/>
              </w:rPr>
              <w:t>e.g</w:t>
            </w:r>
            <w:proofErr w:type="spellEnd"/>
            <w:r>
              <w:rPr>
                <w:rFonts w:ascii="Arial" w:hAnsi="Arial" w:cs="Arial" w:hint="eastAsia"/>
              </w:rPr>
              <w:t xml:space="preserve"> per second.  </w:t>
            </w:r>
          </w:p>
          <w:p w14:paraId="3255DE5C" w14:textId="77777777" w:rsidR="003C4636" w:rsidRPr="00795172" w:rsidRDefault="003C4636" w:rsidP="003C4636">
            <w:pPr>
              <w:pStyle w:val="aff0"/>
              <w:numPr>
                <w:ilvl w:val="1"/>
                <w:numId w:val="92"/>
              </w:numPr>
              <w:contextualSpacing/>
              <w:rPr>
                <w:rFonts w:ascii="Arial" w:hAnsi="Arial" w:cs="Arial"/>
                <w:lang w:eastAsia="x-none"/>
              </w:rPr>
            </w:pPr>
            <w:r>
              <w:rPr>
                <w:rFonts w:ascii="Arial" w:hAnsi="Arial" w:cs="Arial"/>
              </w:rPr>
              <w:t>I</w:t>
            </w:r>
            <w:r>
              <w:rPr>
                <w:rFonts w:ascii="Arial" w:hAnsi="Arial" w:cs="Arial" w:hint="eastAsia"/>
              </w:rPr>
              <w:t xml:space="preserve">n earth fixed cells, it should be more </w:t>
            </w:r>
            <w:r>
              <w:rPr>
                <w:rFonts w:ascii="Arial" w:hAnsi="Arial" w:cs="Arial"/>
              </w:rPr>
              <w:t>frequent</w:t>
            </w:r>
            <w:r>
              <w:rPr>
                <w:rFonts w:ascii="Arial" w:hAnsi="Arial" w:cs="Arial" w:hint="eastAsia"/>
              </w:rPr>
              <w:t xml:space="preserve"> than case 2.  </w:t>
            </w:r>
          </w:p>
          <w:p w14:paraId="23404751" w14:textId="77777777" w:rsidR="003C4636" w:rsidRPr="00795172" w:rsidRDefault="003C4636" w:rsidP="003C4636">
            <w:pPr>
              <w:pStyle w:val="aff0"/>
              <w:numPr>
                <w:ilvl w:val="1"/>
                <w:numId w:val="92"/>
              </w:numPr>
              <w:contextualSpacing/>
              <w:rPr>
                <w:rFonts w:ascii="Arial" w:hAnsi="Arial" w:cs="Arial"/>
              </w:rPr>
            </w:pPr>
            <w:r>
              <w:rPr>
                <w:rFonts w:ascii="Arial" w:hAnsi="Arial" w:cs="Arial" w:hint="eastAsia"/>
              </w:rPr>
              <w:t>I</w:t>
            </w:r>
            <w:r w:rsidRPr="00795172">
              <w:rPr>
                <w:rFonts w:ascii="Arial" w:hAnsi="Arial" w:cs="Arial" w:hint="eastAsia"/>
              </w:rPr>
              <w:t xml:space="preserve">n reality, Network may use fixed K-offset for all UEs, so the K-offset updating would be used seldom.  </w:t>
            </w:r>
          </w:p>
          <w:p w14:paraId="73FCA45F" w14:textId="77777777" w:rsidR="003C4636" w:rsidRPr="00795172" w:rsidRDefault="003C4636" w:rsidP="00AF43E6">
            <w:pPr>
              <w:pStyle w:val="aff0"/>
              <w:ind w:left="360"/>
              <w:rPr>
                <w:rFonts w:ascii="Arial" w:hAnsi="Arial" w:cs="Arial"/>
              </w:rPr>
            </w:pPr>
          </w:p>
          <w:p w14:paraId="3E3AC853" w14:textId="77777777" w:rsidR="003C4636" w:rsidRPr="00795172" w:rsidRDefault="003C4636" w:rsidP="00AF43E6">
            <w:pPr>
              <w:rPr>
                <w:rFonts w:cs="Arial"/>
              </w:rPr>
            </w:pPr>
            <w:r>
              <w:rPr>
                <w:rFonts w:cs="Arial"/>
              </w:rPr>
              <w:t>R</w:t>
            </w:r>
            <w:r>
              <w:rPr>
                <w:rFonts w:cs="Arial" w:hint="eastAsia"/>
              </w:rPr>
              <w:t xml:space="preserve">egarding the RAN2 questions,  </w:t>
            </w:r>
          </w:p>
          <w:p w14:paraId="7023DCB6" w14:textId="77777777" w:rsidR="003C4636" w:rsidRPr="00795172" w:rsidRDefault="003C4636" w:rsidP="003C4636">
            <w:pPr>
              <w:pStyle w:val="aff0"/>
              <w:numPr>
                <w:ilvl w:val="0"/>
                <w:numId w:val="95"/>
              </w:numPr>
              <w:contextualSpacing/>
              <w:rPr>
                <w:rFonts w:ascii="Arial" w:hAnsi="Arial" w:cs="Arial"/>
                <w:lang w:eastAsia="x-none"/>
              </w:rPr>
            </w:pPr>
            <w:r w:rsidRPr="00795172">
              <w:rPr>
                <w:rFonts w:ascii="Arial" w:hAnsi="Arial" w:cs="Arial"/>
                <w:lang w:eastAsia="x-none"/>
              </w:rPr>
              <w:t xml:space="preserve">UE </w:t>
            </w:r>
            <w:r>
              <w:rPr>
                <w:rFonts w:ascii="Arial" w:hAnsi="Arial" w:cs="Arial" w:hint="eastAsia"/>
              </w:rPr>
              <w:t xml:space="preserve">may </w:t>
            </w:r>
            <w:r w:rsidRPr="00795172">
              <w:rPr>
                <w:rFonts w:ascii="Arial" w:hAnsi="Arial" w:cs="Arial"/>
                <w:lang w:eastAsia="x-none"/>
              </w:rPr>
              <w:t>report</w:t>
            </w:r>
            <w:r>
              <w:rPr>
                <w:rFonts w:ascii="Arial" w:hAnsi="Arial" w:cs="Arial" w:hint="eastAsia"/>
              </w:rPr>
              <w:t xml:space="preserve"> coarse UE </w:t>
            </w:r>
            <w:r>
              <w:rPr>
                <w:rFonts w:ascii="Arial" w:hAnsi="Arial" w:cs="Arial"/>
              </w:rPr>
              <w:t>specific</w:t>
            </w:r>
            <w:r>
              <w:rPr>
                <w:rFonts w:ascii="Arial" w:hAnsi="Arial" w:cs="Arial" w:hint="eastAsia"/>
              </w:rPr>
              <w:t xml:space="preserve"> TA, no need to have very accurate information.  </w:t>
            </w:r>
          </w:p>
          <w:p w14:paraId="2AD713AD" w14:textId="77777777" w:rsidR="003C4636" w:rsidRPr="00795172" w:rsidRDefault="003C4636" w:rsidP="003C4636">
            <w:pPr>
              <w:pStyle w:val="aff0"/>
              <w:numPr>
                <w:ilvl w:val="0"/>
                <w:numId w:val="95"/>
              </w:numPr>
              <w:contextualSpacing/>
              <w:rPr>
                <w:rFonts w:ascii="Arial" w:hAnsi="Arial" w:cs="Arial"/>
                <w:lang w:eastAsia="x-none"/>
              </w:rPr>
            </w:pPr>
            <w:r>
              <w:rPr>
                <w:rFonts w:ascii="Arial" w:hAnsi="Arial" w:cs="Arial"/>
              </w:rPr>
              <w:t>N</w:t>
            </w:r>
            <w:r>
              <w:rPr>
                <w:rFonts w:ascii="Arial" w:hAnsi="Arial" w:cs="Arial" w:hint="eastAsia"/>
              </w:rPr>
              <w:t xml:space="preserve">ot frequent. UE can trigger the report if the UE specific TA has exceeded one threshold. </w:t>
            </w:r>
          </w:p>
          <w:p w14:paraId="181A9A82" w14:textId="77777777" w:rsidR="003C4636" w:rsidRPr="00795172" w:rsidRDefault="003C4636" w:rsidP="00AF43E6">
            <w:pPr>
              <w:pStyle w:val="aa"/>
              <w:spacing w:line="252" w:lineRule="auto"/>
              <w:rPr>
                <w:rFonts w:cs="Arial"/>
              </w:rPr>
            </w:pPr>
          </w:p>
        </w:tc>
      </w:tr>
    </w:tbl>
    <w:p w14:paraId="178D14A4" w14:textId="09778936" w:rsidR="008972A9" w:rsidRDefault="008972A9" w:rsidP="00490985">
      <w:pPr>
        <w:rPr>
          <w:rFonts w:ascii="Arial" w:hAnsi="Arial" w:cs="Arial"/>
          <w:lang w:eastAsia="x-none"/>
        </w:rPr>
      </w:pPr>
    </w:p>
    <w:p w14:paraId="26B29F82" w14:textId="0AE7B43B" w:rsidR="003C4636" w:rsidRDefault="003C4636" w:rsidP="003C4636">
      <w:pPr>
        <w:pStyle w:val="21"/>
        <w:numPr>
          <w:ilvl w:val="1"/>
          <w:numId w:val="88"/>
        </w:numPr>
        <w:rPr>
          <w:lang w:val="en-US"/>
        </w:rPr>
      </w:pPr>
      <w:r>
        <w:rPr>
          <w:lang w:val="en-US"/>
        </w:rPr>
        <w:t>Updated proposal based on company views (1</w:t>
      </w:r>
      <w:r w:rsidRPr="001E695F">
        <w:rPr>
          <w:vertAlign w:val="superscript"/>
          <w:lang w:val="en-US"/>
        </w:rPr>
        <w:t>st</w:t>
      </w:r>
      <w:r>
        <w:rPr>
          <w:lang w:val="en-US"/>
        </w:rPr>
        <w:t xml:space="preserve"> round of email discussion)</w:t>
      </w:r>
    </w:p>
    <w:p w14:paraId="75FA0383" w14:textId="41A01A8A" w:rsidR="00AF43E6" w:rsidRPr="00AF43E6" w:rsidRDefault="00AF43E6" w:rsidP="00AF43E6">
      <w:pPr>
        <w:rPr>
          <w:lang w:eastAsia="ja-JP"/>
        </w:rPr>
      </w:pPr>
      <w:r w:rsidRPr="003526FB">
        <w:rPr>
          <w:rFonts w:ascii="Arial" w:hAnsi="Arial" w:cs="Arial"/>
        </w:rPr>
        <w:t xml:space="preserve">In the first round of email discussion, </w:t>
      </w:r>
      <w:r w:rsidRPr="0005106F">
        <w:rPr>
          <w:rFonts w:ascii="Arial" w:hAnsi="Arial" w:cs="Arial"/>
        </w:rPr>
        <w:t>2</w:t>
      </w:r>
      <w:r>
        <w:rPr>
          <w:rFonts w:ascii="Arial" w:hAnsi="Arial" w:cs="Arial"/>
        </w:rPr>
        <w:t>3</w:t>
      </w:r>
      <w:r w:rsidRPr="0005106F">
        <w:rPr>
          <w:rFonts w:ascii="Arial" w:hAnsi="Arial" w:cs="Arial"/>
        </w:rPr>
        <w:t xml:space="preserve"> companies provided views</w:t>
      </w:r>
      <w:r>
        <w:rPr>
          <w:rFonts w:ascii="Arial" w:hAnsi="Arial" w:cs="Arial"/>
        </w:rPr>
        <w:t xml:space="preserve">. For ease of further discussion, </w:t>
      </w:r>
      <w:proofErr w:type="spellStart"/>
      <w:r>
        <w:rPr>
          <w:rFonts w:ascii="Arial" w:hAnsi="Arial" w:cs="Arial"/>
        </w:rPr>
        <w:t>K_offset</w:t>
      </w:r>
      <w:proofErr w:type="spellEnd"/>
      <w:r>
        <w:rPr>
          <w:rFonts w:ascii="Arial" w:hAnsi="Arial" w:cs="Arial"/>
        </w:rPr>
        <w:t xml:space="preserve"> update and TA reporting for replying RAN2 LS are summarized in Sections 1.3.1 and 1.3.2, respectively.</w:t>
      </w:r>
    </w:p>
    <w:p w14:paraId="3AE8893F" w14:textId="7B758D44" w:rsidR="003C4636" w:rsidRDefault="003C4636" w:rsidP="003C4636">
      <w:pPr>
        <w:pStyle w:val="31"/>
      </w:pPr>
      <w:r>
        <w:lastRenderedPageBreak/>
        <w:t>1.3.1</w:t>
      </w:r>
      <w:r>
        <w:tab/>
      </w:r>
      <w:proofErr w:type="spellStart"/>
      <w:r>
        <w:rPr>
          <w:lang w:val="en-US"/>
        </w:rPr>
        <w:t>K_offset</w:t>
      </w:r>
      <w:proofErr w:type="spellEnd"/>
      <w:r>
        <w:rPr>
          <w:lang w:val="en-US"/>
        </w:rPr>
        <w:t xml:space="preserve"> update</w:t>
      </w:r>
    </w:p>
    <w:p w14:paraId="701E59E4" w14:textId="4EAD64C1" w:rsidR="00B42C89" w:rsidRDefault="00B42C89" w:rsidP="003C4636">
      <w:pPr>
        <w:rPr>
          <w:rFonts w:ascii="Arial" w:hAnsi="Arial" w:cs="Arial"/>
          <w:lang w:val="en-GB" w:eastAsia="ja-JP"/>
        </w:rPr>
      </w:pPr>
      <w:r w:rsidRPr="00B42C89">
        <w:rPr>
          <w:rFonts w:ascii="Arial" w:hAnsi="Arial" w:cs="Arial"/>
          <w:lang w:val="en-GB" w:eastAsia="ja-JP"/>
        </w:rPr>
        <w:t>Companies provide</w:t>
      </w:r>
      <w:r>
        <w:rPr>
          <w:rFonts w:ascii="Arial" w:hAnsi="Arial" w:cs="Arial"/>
          <w:lang w:val="en-GB" w:eastAsia="ja-JP"/>
        </w:rPr>
        <w:t xml:space="preserve">d diverse comments on how often </w:t>
      </w:r>
      <w:proofErr w:type="spellStart"/>
      <w:r>
        <w:rPr>
          <w:rFonts w:ascii="Arial" w:hAnsi="Arial" w:cs="Arial"/>
          <w:lang w:val="en-GB" w:eastAsia="ja-JP"/>
        </w:rPr>
        <w:t>K_offset</w:t>
      </w:r>
      <w:proofErr w:type="spellEnd"/>
      <w:r>
        <w:rPr>
          <w:rFonts w:ascii="Arial" w:hAnsi="Arial" w:cs="Arial"/>
          <w:lang w:val="en-GB" w:eastAsia="ja-JP"/>
        </w:rPr>
        <w:t xml:space="preserve"> needs update. Several general observations can be made</w:t>
      </w:r>
      <w:r w:rsidR="00432509">
        <w:rPr>
          <w:rFonts w:ascii="Arial" w:hAnsi="Arial" w:cs="Arial"/>
          <w:lang w:val="en-GB" w:eastAsia="ja-JP"/>
        </w:rPr>
        <w:t xml:space="preserve"> as follows</w:t>
      </w:r>
      <w:r>
        <w:rPr>
          <w:rFonts w:ascii="Arial" w:hAnsi="Arial" w:cs="Arial"/>
          <w:lang w:val="en-GB" w:eastAsia="ja-JP"/>
        </w:rPr>
        <w:t>.</w:t>
      </w:r>
    </w:p>
    <w:p w14:paraId="4D8BB976" w14:textId="27184D57" w:rsidR="003C4636" w:rsidRDefault="00B42C89" w:rsidP="00880D03">
      <w:pPr>
        <w:pStyle w:val="aff0"/>
        <w:numPr>
          <w:ilvl w:val="0"/>
          <w:numId w:val="96"/>
        </w:numPr>
        <w:rPr>
          <w:rFonts w:ascii="Arial" w:hAnsi="Arial" w:cs="Arial"/>
          <w:lang w:val="en-GB" w:eastAsia="ja-JP"/>
        </w:rPr>
      </w:pPr>
      <w:r>
        <w:rPr>
          <w:rFonts w:ascii="Arial" w:hAnsi="Arial" w:cs="Arial"/>
          <w:lang w:val="en-GB" w:eastAsia="ja-JP"/>
        </w:rPr>
        <w:t xml:space="preserve">For GEO, both cell-specific and UE-specific </w:t>
      </w:r>
      <w:proofErr w:type="spellStart"/>
      <w:r>
        <w:rPr>
          <w:rFonts w:ascii="Arial" w:hAnsi="Arial" w:cs="Arial"/>
          <w:lang w:val="en-GB" w:eastAsia="ja-JP"/>
        </w:rPr>
        <w:t>K_offset</w:t>
      </w:r>
      <w:proofErr w:type="spellEnd"/>
      <w:r>
        <w:rPr>
          <w:rFonts w:ascii="Arial" w:hAnsi="Arial" w:cs="Arial"/>
          <w:lang w:val="en-GB" w:eastAsia="ja-JP"/>
        </w:rPr>
        <w:t xml:space="preserve"> updates can be rare.</w:t>
      </w:r>
    </w:p>
    <w:p w14:paraId="655463DE" w14:textId="7CE243C9" w:rsidR="00B42C89" w:rsidRDefault="00B42C89" w:rsidP="00880D03">
      <w:pPr>
        <w:pStyle w:val="aff0"/>
        <w:numPr>
          <w:ilvl w:val="0"/>
          <w:numId w:val="96"/>
        </w:numPr>
        <w:rPr>
          <w:rFonts w:ascii="Arial" w:hAnsi="Arial" w:cs="Arial"/>
          <w:lang w:val="en-GB" w:eastAsia="ja-JP"/>
        </w:rPr>
      </w:pPr>
      <w:r>
        <w:rPr>
          <w:rFonts w:ascii="Arial" w:hAnsi="Arial" w:cs="Arial"/>
          <w:lang w:val="en-GB" w:eastAsia="ja-JP"/>
        </w:rPr>
        <w:t xml:space="preserve">For LEO with earth moving cells, cell-specific </w:t>
      </w:r>
      <w:proofErr w:type="spellStart"/>
      <w:r>
        <w:rPr>
          <w:rFonts w:ascii="Arial" w:hAnsi="Arial" w:cs="Arial"/>
          <w:lang w:val="en-GB" w:eastAsia="ja-JP"/>
        </w:rPr>
        <w:t>K_offset</w:t>
      </w:r>
      <w:proofErr w:type="spellEnd"/>
      <w:r>
        <w:rPr>
          <w:rFonts w:ascii="Arial" w:hAnsi="Arial" w:cs="Arial"/>
          <w:lang w:val="en-GB" w:eastAsia="ja-JP"/>
        </w:rPr>
        <w:t xml:space="preserve"> update can be rare, while </w:t>
      </w:r>
      <w:r w:rsidRPr="00B42C89">
        <w:rPr>
          <w:rFonts w:ascii="Arial" w:hAnsi="Arial" w:cs="Arial"/>
          <w:lang w:val="en-GB" w:eastAsia="ja-JP"/>
        </w:rPr>
        <w:t xml:space="preserve">UE-specific </w:t>
      </w:r>
      <w:proofErr w:type="spellStart"/>
      <w:r w:rsidRPr="00B42C89">
        <w:rPr>
          <w:rFonts w:ascii="Arial" w:hAnsi="Arial" w:cs="Arial"/>
          <w:lang w:val="en-GB" w:eastAsia="ja-JP"/>
        </w:rPr>
        <w:t>K_offset</w:t>
      </w:r>
      <w:proofErr w:type="spellEnd"/>
      <w:r w:rsidRPr="00B42C89">
        <w:rPr>
          <w:rFonts w:ascii="Arial" w:hAnsi="Arial" w:cs="Arial"/>
          <w:lang w:val="en-GB" w:eastAsia="ja-JP"/>
        </w:rPr>
        <w:t xml:space="preserve"> update may be </w:t>
      </w:r>
      <w:r w:rsidR="00432509">
        <w:rPr>
          <w:rFonts w:ascii="Arial" w:hAnsi="Arial" w:cs="Arial"/>
          <w:lang w:val="en-GB" w:eastAsia="ja-JP"/>
        </w:rPr>
        <w:t>carried out,</w:t>
      </w:r>
      <w:r w:rsidRPr="00B42C89">
        <w:rPr>
          <w:rFonts w:ascii="Arial" w:hAnsi="Arial" w:cs="Arial"/>
          <w:lang w:val="en-GB" w:eastAsia="ja-JP"/>
        </w:rPr>
        <w:t xml:space="preserve"> e.g.</w:t>
      </w:r>
      <w:r w:rsidR="00432509">
        <w:rPr>
          <w:rFonts w:ascii="Arial" w:hAnsi="Arial" w:cs="Arial"/>
          <w:lang w:val="en-GB" w:eastAsia="ja-JP"/>
        </w:rPr>
        <w:t>,</w:t>
      </w:r>
      <w:r w:rsidRPr="00B42C89">
        <w:rPr>
          <w:rFonts w:ascii="Arial" w:hAnsi="Arial" w:cs="Arial"/>
          <w:lang w:val="en-GB" w:eastAsia="ja-JP"/>
        </w:rPr>
        <w:t xml:space="preserve"> once every </w:t>
      </w:r>
      <w:proofErr w:type="gramStart"/>
      <w:r w:rsidRPr="00B42C89">
        <w:rPr>
          <w:rFonts w:ascii="Arial" w:hAnsi="Arial" w:cs="Arial"/>
          <w:lang w:val="en-GB" w:eastAsia="ja-JP"/>
        </w:rPr>
        <w:t>seconds</w:t>
      </w:r>
      <w:proofErr w:type="gramEnd"/>
      <w:r w:rsidRPr="00B42C89">
        <w:rPr>
          <w:rFonts w:ascii="Arial" w:hAnsi="Arial" w:cs="Arial"/>
          <w:lang w:val="en-GB" w:eastAsia="ja-JP"/>
        </w:rPr>
        <w:t>.</w:t>
      </w:r>
    </w:p>
    <w:p w14:paraId="3D761A1E" w14:textId="68F36B71" w:rsidR="00B42C89" w:rsidRPr="00B42C89" w:rsidRDefault="00B42C89" w:rsidP="00880D03">
      <w:pPr>
        <w:pStyle w:val="aff0"/>
        <w:numPr>
          <w:ilvl w:val="0"/>
          <w:numId w:val="96"/>
        </w:numPr>
        <w:rPr>
          <w:rFonts w:ascii="Arial" w:hAnsi="Arial" w:cs="Arial"/>
          <w:lang w:val="en-GB" w:eastAsia="ja-JP"/>
        </w:rPr>
      </w:pPr>
      <w:r>
        <w:rPr>
          <w:rFonts w:ascii="Arial" w:hAnsi="Arial" w:cs="Arial"/>
          <w:lang w:val="en-GB" w:eastAsia="ja-JP"/>
        </w:rPr>
        <w:t>For LEO with earth fixed cells,</w:t>
      </w:r>
      <w:r w:rsidRPr="00B42C89">
        <w:rPr>
          <w:rFonts w:ascii="Arial" w:hAnsi="Arial" w:cs="Arial"/>
        </w:rPr>
        <w:t xml:space="preserve"> </w:t>
      </w:r>
      <w:r>
        <w:rPr>
          <w:rFonts w:ascii="Arial" w:hAnsi="Arial" w:cs="Arial"/>
          <w:lang w:val="en-GB" w:eastAsia="ja-JP"/>
        </w:rPr>
        <w:t xml:space="preserve">both cell-specific and UE-specific </w:t>
      </w:r>
      <w:proofErr w:type="spellStart"/>
      <w:r>
        <w:rPr>
          <w:rFonts w:ascii="Arial" w:hAnsi="Arial" w:cs="Arial"/>
          <w:lang w:val="en-GB" w:eastAsia="ja-JP"/>
        </w:rPr>
        <w:t>K_offset</w:t>
      </w:r>
      <w:proofErr w:type="spellEnd"/>
      <w:r>
        <w:rPr>
          <w:rFonts w:ascii="Arial" w:hAnsi="Arial" w:cs="Arial"/>
          <w:lang w:val="en-GB" w:eastAsia="ja-JP"/>
        </w:rPr>
        <w:t xml:space="preserve"> updates may need to be more often. </w:t>
      </w:r>
      <w:r w:rsidR="00432509">
        <w:rPr>
          <w:rFonts w:ascii="Arial" w:hAnsi="Arial" w:cs="Arial"/>
          <w:lang w:val="en-GB" w:eastAsia="ja-JP"/>
        </w:rPr>
        <w:t>C</w:t>
      </w:r>
      <w:r w:rsidRPr="00B42C89">
        <w:rPr>
          <w:rFonts w:ascii="Arial" w:hAnsi="Arial" w:cs="Arial"/>
          <w:lang w:val="en-GB" w:eastAsia="ja-JP"/>
        </w:rPr>
        <w:t xml:space="preserve">ell-specific </w:t>
      </w:r>
      <w:proofErr w:type="spellStart"/>
      <w:r w:rsidRPr="00B42C89">
        <w:rPr>
          <w:rFonts w:ascii="Arial" w:hAnsi="Arial" w:cs="Arial"/>
          <w:lang w:val="en-GB" w:eastAsia="ja-JP"/>
        </w:rPr>
        <w:t>K_offset</w:t>
      </w:r>
      <w:proofErr w:type="spellEnd"/>
      <w:r w:rsidRPr="00B42C89">
        <w:rPr>
          <w:rFonts w:ascii="Arial" w:hAnsi="Arial" w:cs="Arial"/>
          <w:lang w:val="en-GB" w:eastAsia="ja-JP"/>
        </w:rPr>
        <w:t xml:space="preserve"> update can be done via system information update.</w:t>
      </w:r>
      <w:r w:rsidR="00432509">
        <w:rPr>
          <w:rFonts w:ascii="Arial" w:hAnsi="Arial" w:cs="Arial"/>
          <w:lang w:val="en-GB" w:eastAsia="ja-JP"/>
        </w:rPr>
        <w:t xml:space="preserve"> </w:t>
      </w:r>
      <w:r w:rsidRPr="00B42C89">
        <w:rPr>
          <w:rFonts w:ascii="Arial" w:hAnsi="Arial" w:cs="Arial"/>
          <w:lang w:val="en-GB" w:eastAsia="ja-JP"/>
        </w:rPr>
        <w:t xml:space="preserve">UE-specific </w:t>
      </w:r>
      <w:proofErr w:type="spellStart"/>
      <w:r w:rsidRPr="00B42C89">
        <w:rPr>
          <w:rFonts w:ascii="Arial" w:hAnsi="Arial" w:cs="Arial"/>
          <w:lang w:val="en-GB" w:eastAsia="ja-JP"/>
        </w:rPr>
        <w:t>K_offset</w:t>
      </w:r>
      <w:proofErr w:type="spellEnd"/>
      <w:r w:rsidRPr="00B42C89">
        <w:rPr>
          <w:rFonts w:ascii="Arial" w:hAnsi="Arial" w:cs="Arial"/>
          <w:lang w:val="en-GB" w:eastAsia="ja-JP"/>
        </w:rPr>
        <w:t xml:space="preserve"> update may be </w:t>
      </w:r>
      <w:r w:rsidR="00432509">
        <w:rPr>
          <w:rFonts w:ascii="Arial" w:hAnsi="Arial" w:cs="Arial"/>
          <w:lang w:val="en-GB" w:eastAsia="ja-JP"/>
        </w:rPr>
        <w:t>carried out,</w:t>
      </w:r>
      <w:r w:rsidRPr="00B42C89">
        <w:rPr>
          <w:rFonts w:ascii="Arial" w:hAnsi="Arial" w:cs="Arial"/>
          <w:lang w:val="en-GB" w:eastAsia="ja-JP"/>
        </w:rPr>
        <w:t xml:space="preserve"> e.g.</w:t>
      </w:r>
      <w:r w:rsidR="00432509">
        <w:rPr>
          <w:rFonts w:ascii="Arial" w:hAnsi="Arial" w:cs="Arial"/>
          <w:lang w:val="en-GB" w:eastAsia="ja-JP"/>
        </w:rPr>
        <w:t>,</w:t>
      </w:r>
      <w:r w:rsidRPr="00B42C89">
        <w:rPr>
          <w:rFonts w:ascii="Arial" w:hAnsi="Arial" w:cs="Arial"/>
          <w:lang w:val="en-GB" w:eastAsia="ja-JP"/>
        </w:rPr>
        <w:t xml:space="preserve"> once every </w:t>
      </w:r>
      <w:proofErr w:type="gramStart"/>
      <w:r w:rsidRPr="00B42C89">
        <w:rPr>
          <w:rFonts w:ascii="Arial" w:hAnsi="Arial" w:cs="Arial"/>
          <w:lang w:val="en-GB" w:eastAsia="ja-JP"/>
        </w:rPr>
        <w:t>seconds</w:t>
      </w:r>
      <w:proofErr w:type="gramEnd"/>
      <w:r w:rsidRPr="00B42C89">
        <w:rPr>
          <w:rFonts w:ascii="Arial" w:hAnsi="Arial" w:cs="Arial"/>
          <w:lang w:val="en-GB" w:eastAsia="ja-JP"/>
        </w:rPr>
        <w:t>.</w:t>
      </w:r>
    </w:p>
    <w:p w14:paraId="71228915" w14:textId="6D61D4BC" w:rsidR="00B42C89" w:rsidRDefault="00B42C89" w:rsidP="00B42C89">
      <w:pPr>
        <w:rPr>
          <w:rFonts w:ascii="Arial" w:hAnsi="Arial" w:cs="Arial"/>
          <w:lang w:val="en-GB" w:eastAsia="ja-JP"/>
        </w:rPr>
      </w:pPr>
      <w:r>
        <w:rPr>
          <w:rFonts w:ascii="Arial" w:hAnsi="Arial" w:cs="Arial"/>
          <w:lang w:val="en-GB" w:eastAsia="ja-JP"/>
        </w:rPr>
        <w:t xml:space="preserve">Besides, several companies also pointed out that </w:t>
      </w:r>
      <w:proofErr w:type="spellStart"/>
      <w:r>
        <w:rPr>
          <w:rFonts w:ascii="Arial" w:hAnsi="Arial" w:cs="Arial"/>
          <w:lang w:val="en-GB" w:eastAsia="ja-JP"/>
        </w:rPr>
        <w:t>K_offset</w:t>
      </w:r>
      <w:proofErr w:type="spellEnd"/>
      <w:r>
        <w:rPr>
          <w:rFonts w:ascii="Arial" w:hAnsi="Arial" w:cs="Arial"/>
          <w:lang w:val="en-GB" w:eastAsia="ja-JP"/>
        </w:rPr>
        <w:t xml:space="preserve"> update via MAC CE is preferred. </w:t>
      </w:r>
    </w:p>
    <w:p w14:paraId="1F08BDE7" w14:textId="01F4250E" w:rsidR="00B42C89" w:rsidRDefault="00B42C89" w:rsidP="00B42C89">
      <w:pPr>
        <w:rPr>
          <w:rFonts w:ascii="Arial" w:hAnsi="Arial" w:cs="Arial"/>
        </w:rPr>
      </w:pPr>
      <w:r>
        <w:rPr>
          <w:rFonts w:ascii="Arial" w:hAnsi="Arial" w:cs="Arial"/>
        </w:rPr>
        <w:t>Based on the above discussion</w:t>
      </w:r>
      <w:r w:rsidR="00330E05">
        <w:rPr>
          <w:rFonts w:ascii="Arial" w:hAnsi="Arial" w:cs="Arial"/>
        </w:rPr>
        <w:t xml:space="preserve"> as well as companies’ proposals</w:t>
      </w:r>
      <w:r>
        <w:rPr>
          <w:rFonts w:ascii="Arial" w:hAnsi="Arial" w:cs="Arial"/>
        </w:rPr>
        <w:t>, the following proposal is made for companies to comment in the second round of discussions.</w:t>
      </w:r>
    </w:p>
    <w:p w14:paraId="2D69F9CC" w14:textId="3F4D5246" w:rsidR="00B42C89" w:rsidRPr="00B42C89" w:rsidRDefault="00B42C89" w:rsidP="00B42C89">
      <w:pPr>
        <w:rPr>
          <w:rFonts w:ascii="Arial" w:hAnsi="Arial" w:cs="Arial"/>
          <w:b/>
          <w:bCs/>
          <w:highlight w:val="yellow"/>
          <w:u w:val="single"/>
          <w:lang w:eastAsia="ja-JP"/>
        </w:rPr>
      </w:pPr>
      <w:r w:rsidRPr="00B42C89">
        <w:rPr>
          <w:rFonts w:ascii="Arial" w:hAnsi="Arial" w:cs="Arial"/>
          <w:b/>
          <w:bCs/>
          <w:highlight w:val="yellow"/>
          <w:u w:val="single"/>
          <w:lang w:eastAsia="ja-JP"/>
        </w:rPr>
        <w:t>Proposal 1.3.1 (Based on 1</w:t>
      </w:r>
      <w:r w:rsidRPr="00B42C89">
        <w:rPr>
          <w:rFonts w:ascii="Arial" w:hAnsi="Arial" w:cs="Arial"/>
          <w:b/>
          <w:bCs/>
          <w:highlight w:val="yellow"/>
          <w:u w:val="single"/>
          <w:vertAlign w:val="superscript"/>
          <w:lang w:eastAsia="ja-JP"/>
        </w:rPr>
        <w:t>st</w:t>
      </w:r>
      <w:r w:rsidRPr="00B42C89">
        <w:rPr>
          <w:rFonts w:ascii="Arial" w:hAnsi="Arial" w:cs="Arial"/>
          <w:b/>
          <w:bCs/>
          <w:highlight w:val="yellow"/>
          <w:u w:val="single"/>
          <w:lang w:eastAsia="ja-JP"/>
        </w:rPr>
        <w:t xml:space="preserve"> round of email discussion):</w:t>
      </w:r>
    </w:p>
    <w:p w14:paraId="5D2B1154" w14:textId="48E80AD5" w:rsidR="00B42C89" w:rsidRDefault="00B42C89" w:rsidP="00B42C89">
      <w:pPr>
        <w:rPr>
          <w:rFonts w:ascii="Arial" w:hAnsi="Arial" w:cs="Arial"/>
          <w:lang w:eastAsia="x-none"/>
        </w:rPr>
      </w:pPr>
      <w:r w:rsidRPr="00B42C89">
        <w:rPr>
          <w:rFonts w:ascii="Arial" w:hAnsi="Arial" w:cs="Arial"/>
          <w:highlight w:val="yellow"/>
          <w:lang w:val="x-none" w:eastAsia="x-none"/>
        </w:rPr>
        <w:t xml:space="preserve">For updating </w:t>
      </w:r>
      <w:proofErr w:type="spellStart"/>
      <w:r w:rsidRPr="00B42C89">
        <w:rPr>
          <w:rFonts w:ascii="Arial" w:hAnsi="Arial" w:cs="Arial"/>
          <w:highlight w:val="yellow"/>
          <w:lang w:val="x-none" w:eastAsia="x-none"/>
        </w:rPr>
        <w:t>K_offset</w:t>
      </w:r>
      <w:proofErr w:type="spellEnd"/>
      <w:r w:rsidRPr="00B42C89">
        <w:rPr>
          <w:rFonts w:ascii="Arial" w:hAnsi="Arial" w:cs="Arial"/>
          <w:highlight w:val="yellow"/>
          <w:lang w:val="x-none" w:eastAsia="x-none"/>
        </w:rPr>
        <w:t xml:space="preserve"> after initial access, at least </w:t>
      </w:r>
      <w:r w:rsidRPr="00B42C89">
        <w:rPr>
          <w:rFonts w:ascii="Arial" w:hAnsi="Arial" w:cs="Arial"/>
          <w:highlight w:val="yellow"/>
          <w:lang w:eastAsia="x-none"/>
        </w:rPr>
        <w:t>the MAC CE</w:t>
      </w:r>
      <w:r w:rsidRPr="00B42C89">
        <w:rPr>
          <w:rFonts w:ascii="Arial" w:hAnsi="Arial" w:cs="Arial"/>
          <w:highlight w:val="yellow"/>
          <w:lang w:val="x-none" w:eastAsia="x-none"/>
        </w:rPr>
        <w:t xml:space="preserve"> option is supported</w:t>
      </w:r>
      <w:r w:rsidRPr="00B42C89">
        <w:rPr>
          <w:rFonts w:ascii="Arial" w:hAnsi="Arial" w:cs="Arial"/>
          <w:highlight w:val="yellow"/>
          <w:lang w:eastAsia="x-none"/>
        </w:rPr>
        <w:t>.</w:t>
      </w:r>
    </w:p>
    <w:p w14:paraId="4760D2BD" w14:textId="77777777" w:rsidR="00432509" w:rsidRPr="00B42C89" w:rsidRDefault="00432509" w:rsidP="00B42C89">
      <w:pPr>
        <w:rPr>
          <w:rFonts w:ascii="Arial" w:hAnsi="Arial" w:cs="Arial"/>
          <w:lang w:eastAsia="ja-JP"/>
        </w:rPr>
      </w:pPr>
    </w:p>
    <w:tbl>
      <w:tblPr>
        <w:tblStyle w:val="aff5"/>
        <w:tblW w:w="0" w:type="auto"/>
        <w:tblLook w:val="04A0" w:firstRow="1" w:lastRow="0" w:firstColumn="1" w:lastColumn="0" w:noHBand="0" w:noVBand="1"/>
      </w:tblPr>
      <w:tblGrid>
        <w:gridCol w:w="1795"/>
        <w:gridCol w:w="7834"/>
      </w:tblGrid>
      <w:tr w:rsidR="00432509" w14:paraId="6E7D5CC8"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A000A5" w14:textId="77777777" w:rsidR="00432509" w:rsidRDefault="00432509" w:rsidP="00330E05">
            <w:pPr>
              <w:pStyle w:val="aa"/>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457A9A" w14:textId="77777777" w:rsidR="00432509" w:rsidRDefault="00432509" w:rsidP="00330E05">
            <w:pPr>
              <w:pStyle w:val="aa"/>
              <w:spacing w:line="254" w:lineRule="auto"/>
              <w:rPr>
                <w:rFonts w:cs="Arial"/>
                <w:lang w:val="de-DE" w:eastAsia="en-US"/>
              </w:rPr>
            </w:pPr>
            <w:r>
              <w:rPr>
                <w:rFonts w:cs="Arial"/>
                <w:lang w:val="de-DE" w:eastAsia="en-US"/>
              </w:rPr>
              <w:t>Comments</w:t>
            </w:r>
          </w:p>
        </w:tc>
      </w:tr>
      <w:tr w:rsidR="00432509" w14:paraId="29DB5408" w14:textId="77777777" w:rsidTr="00330E05">
        <w:tc>
          <w:tcPr>
            <w:tcW w:w="1795" w:type="dxa"/>
            <w:tcBorders>
              <w:top w:val="single" w:sz="4" w:space="0" w:color="auto"/>
              <w:left w:val="single" w:sz="4" w:space="0" w:color="auto"/>
              <w:bottom w:val="single" w:sz="4" w:space="0" w:color="auto"/>
              <w:right w:val="single" w:sz="4" w:space="0" w:color="auto"/>
            </w:tcBorders>
          </w:tcPr>
          <w:p w14:paraId="5A5D4D2E" w14:textId="77F12514" w:rsidR="00432509" w:rsidRDefault="00D22260" w:rsidP="00330E05">
            <w:pPr>
              <w:pStyle w:val="aa"/>
              <w:spacing w:line="254" w:lineRule="auto"/>
              <w:rPr>
                <w:rFonts w:cs="Arial"/>
                <w:lang w:val="de-DE" w:eastAsia="en-US"/>
              </w:rPr>
            </w:pPr>
            <w:r>
              <w:rPr>
                <w:rFonts w:cs="Arial"/>
                <w:lang w:val="de-DE" w:eastAsia="en-US"/>
              </w:rPr>
              <w:t>Zhejiang Lab</w:t>
            </w:r>
          </w:p>
        </w:tc>
        <w:tc>
          <w:tcPr>
            <w:tcW w:w="7834" w:type="dxa"/>
            <w:tcBorders>
              <w:top w:val="single" w:sz="4" w:space="0" w:color="auto"/>
              <w:left w:val="single" w:sz="4" w:space="0" w:color="auto"/>
              <w:bottom w:val="single" w:sz="4" w:space="0" w:color="auto"/>
              <w:right w:val="single" w:sz="4" w:space="0" w:color="auto"/>
            </w:tcBorders>
          </w:tcPr>
          <w:p w14:paraId="4866C689" w14:textId="5442988B" w:rsidR="00432509" w:rsidRPr="00D22260" w:rsidRDefault="00D22260" w:rsidP="00330E05">
            <w:pPr>
              <w:pStyle w:val="aa"/>
              <w:spacing w:line="254" w:lineRule="auto"/>
              <w:rPr>
                <w:rFonts w:eastAsiaTheme="minorEastAsia" w:cs="Arial" w:hint="eastAsia"/>
                <w:lang w:val="de-DE"/>
              </w:rPr>
            </w:pPr>
            <w:r>
              <w:rPr>
                <w:rFonts w:eastAsiaTheme="minorEastAsia" w:cs="Arial" w:hint="eastAsia"/>
                <w:lang w:val="de-DE"/>
              </w:rPr>
              <w:t>A</w:t>
            </w:r>
            <w:r>
              <w:rPr>
                <w:rFonts w:eastAsiaTheme="minorEastAsia" w:cs="Arial"/>
                <w:lang w:val="de-DE"/>
              </w:rPr>
              <w:t>gree with the proposal. Suggest to add one FFS point for RRC re-configuration for future discussion.</w:t>
            </w:r>
          </w:p>
        </w:tc>
      </w:tr>
      <w:tr w:rsidR="00432509" w14:paraId="2DD2259D" w14:textId="77777777" w:rsidTr="00330E05">
        <w:tc>
          <w:tcPr>
            <w:tcW w:w="1795" w:type="dxa"/>
            <w:tcBorders>
              <w:top w:val="single" w:sz="4" w:space="0" w:color="auto"/>
              <w:left w:val="single" w:sz="4" w:space="0" w:color="auto"/>
              <w:bottom w:val="single" w:sz="4" w:space="0" w:color="auto"/>
              <w:right w:val="single" w:sz="4" w:space="0" w:color="auto"/>
            </w:tcBorders>
          </w:tcPr>
          <w:p w14:paraId="5E337DB6" w14:textId="77777777" w:rsidR="00432509" w:rsidRDefault="00432509" w:rsidP="00330E0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86AA1E7" w14:textId="77777777" w:rsidR="00432509" w:rsidRDefault="00432509" w:rsidP="00330E05">
            <w:pPr>
              <w:pStyle w:val="aa"/>
              <w:spacing w:line="254" w:lineRule="auto"/>
              <w:rPr>
                <w:rFonts w:cs="Arial"/>
                <w:lang w:val="de-DE" w:eastAsia="en-US"/>
              </w:rPr>
            </w:pPr>
          </w:p>
        </w:tc>
      </w:tr>
      <w:tr w:rsidR="00432509" w14:paraId="6B0741A2" w14:textId="77777777" w:rsidTr="00330E05">
        <w:tc>
          <w:tcPr>
            <w:tcW w:w="1795" w:type="dxa"/>
            <w:tcBorders>
              <w:top w:val="single" w:sz="4" w:space="0" w:color="auto"/>
              <w:left w:val="single" w:sz="4" w:space="0" w:color="auto"/>
              <w:bottom w:val="single" w:sz="4" w:space="0" w:color="auto"/>
              <w:right w:val="single" w:sz="4" w:space="0" w:color="auto"/>
            </w:tcBorders>
          </w:tcPr>
          <w:p w14:paraId="71F9B3E6" w14:textId="77777777" w:rsidR="00432509" w:rsidRDefault="00432509" w:rsidP="00330E0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37783C8" w14:textId="77777777" w:rsidR="00432509" w:rsidRDefault="00432509" w:rsidP="00330E05">
            <w:pPr>
              <w:pStyle w:val="aa"/>
              <w:spacing w:line="254" w:lineRule="auto"/>
              <w:rPr>
                <w:rFonts w:cs="Arial"/>
                <w:lang w:val="de-DE" w:eastAsia="en-US"/>
              </w:rPr>
            </w:pPr>
          </w:p>
        </w:tc>
      </w:tr>
      <w:tr w:rsidR="00432509" w14:paraId="44D996F3" w14:textId="77777777" w:rsidTr="00330E05">
        <w:tc>
          <w:tcPr>
            <w:tcW w:w="1795" w:type="dxa"/>
            <w:tcBorders>
              <w:top w:val="single" w:sz="4" w:space="0" w:color="auto"/>
              <w:left w:val="single" w:sz="4" w:space="0" w:color="auto"/>
              <w:bottom w:val="single" w:sz="4" w:space="0" w:color="auto"/>
              <w:right w:val="single" w:sz="4" w:space="0" w:color="auto"/>
            </w:tcBorders>
          </w:tcPr>
          <w:p w14:paraId="106DC39D" w14:textId="77777777" w:rsidR="00432509" w:rsidRDefault="00432509" w:rsidP="00330E0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DF616E7" w14:textId="77777777" w:rsidR="00432509" w:rsidRDefault="00432509" w:rsidP="00330E05">
            <w:pPr>
              <w:pStyle w:val="aa"/>
              <w:spacing w:line="254" w:lineRule="auto"/>
              <w:rPr>
                <w:rFonts w:cs="Arial"/>
                <w:lang w:val="de-DE" w:eastAsia="en-US"/>
              </w:rPr>
            </w:pPr>
          </w:p>
        </w:tc>
      </w:tr>
      <w:tr w:rsidR="00432509" w14:paraId="6E60E236" w14:textId="77777777" w:rsidTr="00330E05">
        <w:tc>
          <w:tcPr>
            <w:tcW w:w="1795" w:type="dxa"/>
            <w:tcBorders>
              <w:top w:val="single" w:sz="4" w:space="0" w:color="auto"/>
              <w:left w:val="single" w:sz="4" w:space="0" w:color="auto"/>
              <w:bottom w:val="single" w:sz="4" w:space="0" w:color="auto"/>
              <w:right w:val="single" w:sz="4" w:space="0" w:color="auto"/>
            </w:tcBorders>
          </w:tcPr>
          <w:p w14:paraId="6A80CBDB" w14:textId="77777777" w:rsidR="00432509" w:rsidRDefault="00432509" w:rsidP="00330E0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A1979C1" w14:textId="77777777" w:rsidR="00432509" w:rsidRDefault="00432509" w:rsidP="00330E05">
            <w:pPr>
              <w:pStyle w:val="aa"/>
              <w:spacing w:line="254" w:lineRule="auto"/>
              <w:rPr>
                <w:rFonts w:cs="Arial"/>
                <w:lang w:val="de-DE" w:eastAsia="en-US"/>
              </w:rPr>
            </w:pPr>
          </w:p>
        </w:tc>
      </w:tr>
      <w:tr w:rsidR="00432509" w14:paraId="57756C5B" w14:textId="77777777" w:rsidTr="00330E05">
        <w:tc>
          <w:tcPr>
            <w:tcW w:w="1795" w:type="dxa"/>
            <w:tcBorders>
              <w:top w:val="single" w:sz="4" w:space="0" w:color="auto"/>
              <w:left w:val="single" w:sz="4" w:space="0" w:color="auto"/>
              <w:bottom w:val="single" w:sz="4" w:space="0" w:color="auto"/>
              <w:right w:val="single" w:sz="4" w:space="0" w:color="auto"/>
            </w:tcBorders>
          </w:tcPr>
          <w:p w14:paraId="15D3308C" w14:textId="77777777" w:rsidR="00432509" w:rsidRDefault="00432509" w:rsidP="00330E0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1FA394F" w14:textId="77777777" w:rsidR="00432509" w:rsidRDefault="00432509" w:rsidP="00330E05">
            <w:pPr>
              <w:pStyle w:val="aa"/>
              <w:spacing w:line="254" w:lineRule="auto"/>
              <w:rPr>
                <w:rFonts w:cs="Arial"/>
                <w:lang w:val="de-DE" w:eastAsia="en-US"/>
              </w:rPr>
            </w:pPr>
          </w:p>
        </w:tc>
      </w:tr>
      <w:tr w:rsidR="00432509" w14:paraId="17AA89C0" w14:textId="77777777" w:rsidTr="00330E05">
        <w:tc>
          <w:tcPr>
            <w:tcW w:w="1795" w:type="dxa"/>
            <w:tcBorders>
              <w:top w:val="single" w:sz="4" w:space="0" w:color="auto"/>
              <w:left w:val="single" w:sz="4" w:space="0" w:color="auto"/>
              <w:bottom w:val="single" w:sz="4" w:space="0" w:color="auto"/>
              <w:right w:val="single" w:sz="4" w:space="0" w:color="auto"/>
            </w:tcBorders>
          </w:tcPr>
          <w:p w14:paraId="4ECAC509" w14:textId="77777777" w:rsidR="00432509" w:rsidRDefault="00432509" w:rsidP="00330E0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3F5CC46" w14:textId="77777777" w:rsidR="00432509" w:rsidRDefault="00432509" w:rsidP="00330E05">
            <w:pPr>
              <w:pStyle w:val="aa"/>
              <w:spacing w:line="254" w:lineRule="auto"/>
              <w:rPr>
                <w:rFonts w:cs="Arial"/>
                <w:lang w:val="de-DE" w:eastAsia="en-US"/>
              </w:rPr>
            </w:pPr>
          </w:p>
        </w:tc>
      </w:tr>
      <w:tr w:rsidR="00432509" w14:paraId="11DC60C8" w14:textId="77777777" w:rsidTr="00330E05">
        <w:tc>
          <w:tcPr>
            <w:tcW w:w="1795" w:type="dxa"/>
            <w:tcBorders>
              <w:top w:val="single" w:sz="4" w:space="0" w:color="auto"/>
              <w:left w:val="single" w:sz="4" w:space="0" w:color="auto"/>
              <w:bottom w:val="single" w:sz="4" w:space="0" w:color="auto"/>
              <w:right w:val="single" w:sz="4" w:space="0" w:color="auto"/>
            </w:tcBorders>
          </w:tcPr>
          <w:p w14:paraId="047348F2" w14:textId="77777777" w:rsidR="00432509" w:rsidRDefault="00432509" w:rsidP="00330E0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5C2163F" w14:textId="77777777" w:rsidR="00432509" w:rsidRDefault="00432509" w:rsidP="00330E05">
            <w:pPr>
              <w:pStyle w:val="aa"/>
              <w:spacing w:line="254" w:lineRule="auto"/>
              <w:rPr>
                <w:rFonts w:cs="Arial"/>
                <w:lang w:val="de-DE" w:eastAsia="en-US"/>
              </w:rPr>
            </w:pPr>
          </w:p>
        </w:tc>
      </w:tr>
      <w:tr w:rsidR="00432509" w14:paraId="144A8853" w14:textId="77777777" w:rsidTr="00330E05">
        <w:tc>
          <w:tcPr>
            <w:tcW w:w="1795" w:type="dxa"/>
            <w:tcBorders>
              <w:top w:val="single" w:sz="4" w:space="0" w:color="auto"/>
              <w:left w:val="single" w:sz="4" w:space="0" w:color="auto"/>
              <w:bottom w:val="single" w:sz="4" w:space="0" w:color="auto"/>
              <w:right w:val="single" w:sz="4" w:space="0" w:color="auto"/>
            </w:tcBorders>
          </w:tcPr>
          <w:p w14:paraId="4E798FBA" w14:textId="77777777" w:rsidR="00432509" w:rsidRDefault="00432509" w:rsidP="00330E0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88BBFD1" w14:textId="77777777" w:rsidR="00432509" w:rsidRDefault="00432509" w:rsidP="00330E05">
            <w:pPr>
              <w:pStyle w:val="aa"/>
              <w:spacing w:line="254" w:lineRule="auto"/>
              <w:rPr>
                <w:rFonts w:cs="Arial"/>
                <w:lang w:val="de-DE" w:eastAsia="en-US"/>
              </w:rPr>
            </w:pPr>
          </w:p>
        </w:tc>
      </w:tr>
      <w:tr w:rsidR="00432509" w14:paraId="3B1433FE" w14:textId="77777777" w:rsidTr="00330E05">
        <w:tc>
          <w:tcPr>
            <w:tcW w:w="1795" w:type="dxa"/>
            <w:tcBorders>
              <w:top w:val="single" w:sz="4" w:space="0" w:color="auto"/>
              <w:left w:val="single" w:sz="4" w:space="0" w:color="auto"/>
              <w:bottom w:val="single" w:sz="4" w:space="0" w:color="auto"/>
              <w:right w:val="single" w:sz="4" w:space="0" w:color="auto"/>
            </w:tcBorders>
          </w:tcPr>
          <w:p w14:paraId="0A5C9200" w14:textId="77777777" w:rsidR="00432509" w:rsidRDefault="00432509" w:rsidP="00330E0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C59C62C" w14:textId="77777777" w:rsidR="00432509" w:rsidRDefault="00432509" w:rsidP="00330E05">
            <w:pPr>
              <w:pStyle w:val="aa"/>
              <w:spacing w:line="254" w:lineRule="auto"/>
              <w:rPr>
                <w:rFonts w:cs="Arial"/>
                <w:lang w:val="de-DE" w:eastAsia="en-US"/>
              </w:rPr>
            </w:pPr>
          </w:p>
        </w:tc>
      </w:tr>
    </w:tbl>
    <w:p w14:paraId="3B852469" w14:textId="77777777" w:rsidR="00AF43E6" w:rsidRPr="00B42C89" w:rsidRDefault="00AF43E6" w:rsidP="003C4636">
      <w:pPr>
        <w:rPr>
          <w:lang w:eastAsia="ja-JP"/>
        </w:rPr>
      </w:pPr>
    </w:p>
    <w:p w14:paraId="3769B45E" w14:textId="02446DBA" w:rsidR="003C4636" w:rsidRDefault="003C4636" w:rsidP="003C4636">
      <w:pPr>
        <w:pStyle w:val="31"/>
      </w:pPr>
      <w:r>
        <w:t>1.3.2</w:t>
      </w:r>
      <w:r>
        <w:tab/>
      </w:r>
      <w:r>
        <w:rPr>
          <w:lang w:val="en-US"/>
        </w:rPr>
        <w:t>TA reporting for answering RAN2 LS</w:t>
      </w:r>
    </w:p>
    <w:p w14:paraId="773E8A52" w14:textId="65F3797D" w:rsidR="003C4636" w:rsidRDefault="009A2CAF" w:rsidP="003C4636">
      <w:pPr>
        <w:rPr>
          <w:rFonts w:ascii="Arial" w:hAnsi="Arial" w:cs="Arial"/>
          <w:lang w:val="en-GB" w:eastAsia="ja-JP"/>
        </w:rPr>
      </w:pPr>
      <w:r w:rsidRPr="00B42C89">
        <w:rPr>
          <w:rFonts w:ascii="Arial" w:hAnsi="Arial" w:cs="Arial"/>
          <w:lang w:val="en-GB" w:eastAsia="ja-JP"/>
        </w:rPr>
        <w:t>Companies provide</w:t>
      </w:r>
      <w:r>
        <w:rPr>
          <w:rFonts w:ascii="Arial" w:hAnsi="Arial" w:cs="Arial"/>
          <w:lang w:val="en-GB" w:eastAsia="ja-JP"/>
        </w:rPr>
        <w:t>d diverse comments on TA reporting for answering RAN2 LS.</w:t>
      </w:r>
    </w:p>
    <w:tbl>
      <w:tblPr>
        <w:tblStyle w:val="aff5"/>
        <w:tblW w:w="0" w:type="auto"/>
        <w:tblLook w:val="04A0" w:firstRow="1" w:lastRow="0" w:firstColumn="1" w:lastColumn="0" w:noHBand="0" w:noVBand="1"/>
      </w:tblPr>
      <w:tblGrid>
        <w:gridCol w:w="2425"/>
        <w:gridCol w:w="7204"/>
      </w:tblGrid>
      <w:tr w:rsidR="009A2CAF" w:rsidRPr="009A2CAF" w14:paraId="01885522" w14:textId="77777777" w:rsidTr="009A2CAF">
        <w:tc>
          <w:tcPr>
            <w:tcW w:w="2425" w:type="dxa"/>
            <w:shd w:val="clear" w:color="auto" w:fill="E7E6E6" w:themeFill="background2"/>
          </w:tcPr>
          <w:p w14:paraId="415A8D3A" w14:textId="57D73C34" w:rsidR="009A2CAF" w:rsidRPr="009A2CAF" w:rsidRDefault="009A2CAF" w:rsidP="003C4636">
            <w:pPr>
              <w:rPr>
                <w:rFonts w:cstheme="minorHAnsi"/>
                <w:lang w:val="en-GB" w:eastAsia="ja-JP"/>
              </w:rPr>
            </w:pPr>
            <w:r w:rsidRPr="009A2CAF">
              <w:rPr>
                <w:rFonts w:cstheme="minorHAnsi"/>
                <w:lang w:val="en-GB" w:eastAsia="ja-JP"/>
              </w:rPr>
              <w:t>Question</w:t>
            </w:r>
          </w:p>
        </w:tc>
        <w:tc>
          <w:tcPr>
            <w:tcW w:w="7204" w:type="dxa"/>
            <w:shd w:val="clear" w:color="auto" w:fill="E7E6E6" w:themeFill="background2"/>
          </w:tcPr>
          <w:p w14:paraId="49E8C2DC" w14:textId="43A3084E" w:rsidR="009A2CAF" w:rsidRPr="009A2CAF" w:rsidRDefault="009A2CAF" w:rsidP="003C4636">
            <w:pPr>
              <w:rPr>
                <w:rFonts w:cstheme="minorHAnsi"/>
                <w:lang w:val="en-GB" w:eastAsia="ja-JP"/>
              </w:rPr>
            </w:pPr>
            <w:r w:rsidRPr="009A2CAF">
              <w:rPr>
                <w:rFonts w:cstheme="minorHAnsi"/>
                <w:lang w:val="en-GB" w:eastAsia="ja-JP"/>
              </w:rPr>
              <w:t>Company inputs</w:t>
            </w:r>
          </w:p>
        </w:tc>
      </w:tr>
      <w:tr w:rsidR="009A2CAF" w:rsidRPr="009A2CAF" w14:paraId="0B034339" w14:textId="77777777" w:rsidTr="009A2CAF">
        <w:tc>
          <w:tcPr>
            <w:tcW w:w="2425" w:type="dxa"/>
          </w:tcPr>
          <w:p w14:paraId="66369958" w14:textId="6CAE99A5" w:rsidR="009A2CAF" w:rsidRPr="009A2CAF" w:rsidRDefault="009A2CAF" w:rsidP="003C4636">
            <w:pPr>
              <w:rPr>
                <w:rFonts w:cstheme="minorHAnsi"/>
                <w:lang w:val="en-GB" w:eastAsia="ja-JP"/>
              </w:rPr>
            </w:pPr>
            <w:r w:rsidRPr="009A2CAF">
              <w:rPr>
                <w:rFonts w:cstheme="minorHAnsi"/>
                <w:lang w:val="en-GB" w:eastAsia="ja-JP"/>
              </w:rPr>
              <w:t>What is the exact content of UE reporting of information about the UE specific TA pre-compensation?</w:t>
            </w:r>
          </w:p>
        </w:tc>
        <w:tc>
          <w:tcPr>
            <w:tcW w:w="7204" w:type="dxa"/>
          </w:tcPr>
          <w:p w14:paraId="3DA27D1C" w14:textId="31A6F8F2" w:rsidR="009A2CAF" w:rsidRDefault="009A2CAF" w:rsidP="003C4636">
            <w:pPr>
              <w:rPr>
                <w:rFonts w:cstheme="minorHAnsi"/>
                <w:lang w:val="en-GB" w:eastAsia="ja-JP"/>
              </w:rPr>
            </w:pPr>
            <w:r>
              <w:rPr>
                <w:rFonts w:cstheme="minorHAnsi"/>
                <w:lang w:val="en-GB" w:eastAsia="ja-JP"/>
              </w:rPr>
              <w:t>UE specific TA: [Apple</w:t>
            </w:r>
            <w:r w:rsidR="005D4C2D">
              <w:rPr>
                <w:rFonts w:cstheme="minorHAnsi"/>
                <w:lang w:val="en-GB" w:eastAsia="ja-JP"/>
              </w:rPr>
              <w:t>, MediaTek, CATT, Lenovo/MM(?)</w:t>
            </w:r>
            <w:r>
              <w:rPr>
                <w:rFonts w:cstheme="minorHAnsi"/>
                <w:lang w:val="en-GB" w:eastAsia="ja-JP"/>
              </w:rPr>
              <w:t>]</w:t>
            </w:r>
          </w:p>
          <w:p w14:paraId="7C1B39CC" w14:textId="0B4FE608" w:rsidR="009A2CAF" w:rsidRDefault="009A2CAF" w:rsidP="003C4636">
            <w:pPr>
              <w:rPr>
                <w:rFonts w:cstheme="minorHAnsi"/>
                <w:lang w:val="en-GB" w:eastAsia="ja-JP"/>
              </w:rPr>
            </w:pPr>
            <w:r>
              <w:rPr>
                <w:rFonts w:cstheme="minorHAnsi"/>
                <w:lang w:val="en-GB" w:eastAsia="ja-JP"/>
              </w:rPr>
              <w:t>Full TA: [ZTE</w:t>
            </w:r>
            <w:r w:rsidR="005D4C2D">
              <w:rPr>
                <w:rFonts w:cstheme="minorHAnsi"/>
                <w:lang w:val="en-GB" w:eastAsia="ja-JP"/>
              </w:rPr>
              <w:t>, Lenovo/MM(?)</w:t>
            </w:r>
            <w:r>
              <w:rPr>
                <w:rFonts w:cstheme="minorHAnsi"/>
                <w:lang w:val="en-GB" w:eastAsia="ja-JP"/>
              </w:rPr>
              <w:t>]</w:t>
            </w:r>
          </w:p>
          <w:p w14:paraId="19717DB1" w14:textId="77777777" w:rsidR="005D4C2D" w:rsidRDefault="005D4C2D" w:rsidP="003C4636">
            <w:pPr>
              <w:rPr>
                <w:rFonts w:cstheme="minorHAnsi"/>
                <w:lang w:val="en-GB" w:eastAsia="ja-JP"/>
              </w:rPr>
            </w:pPr>
            <w:r>
              <w:rPr>
                <w:rFonts w:cstheme="minorHAnsi"/>
                <w:lang w:val="en-GB" w:eastAsia="ja-JP"/>
              </w:rPr>
              <w:t>UE location: [Panasonic]</w:t>
            </w:r>
          </w:p>
          <w:p w14:paraId="57A5B450" w14:textId="0966E838" w:rsidR="005D4C2D" w:rsidRPr="009A2CAF" w:rsidRDefault="005D4C2D" w:rsidP="003C4636">
            <w:pPr>
              <w:rPr>
                <w:rFonts w:cstheme="minorHAnsi"/>
                <w:lang w:val="en-GB" w:eastAsia="ja-JP"/>
              </w:rPr>
            </w:pPr>
            <w:r>
              <w:rPr>
                <w:rFonts w:cstheme="minorHAnsi"/>
                <w:lang w:val="en-GB" w:eastAsia="ja-JP"/>
              </w:rPr>
              <w:t xml:space="preserve">Difference between UE-specific </w:t>
            </w:r>
            <w:proofErr w:type="spellStart"/>
            <w:r>
              <w:rPr>
                <w:rFonts w:cstheme="minorHAnsi"/>
                <w:lang w:val="en-GB" w:eastAsia="ja-JP"/>
              </w:rPr>
              <w:t>K_offset</w:t>
            </w:r>
            <w:proofErr w:type="spellEnd"/>
            <w:r>
              <w:rPr>
                <w:rFonts w:cstheme="minorHAnsi"/>
                <w:lang w:val="en-GB" w:eastAsia="ja-JP"/>
              </w:rPr>
              <w:t xml:space="preserve"> and cell-specific </w:t>
            </w:r>
            <w:proofErr w:type="spellStart"/>
            <w:r>
              <w:rPr>
                <w:rFonts w:cstheme="minorHAnsi"/>
                <w:lang w:val="en-GB" w:eastAsia="ja-JP"/>
              </w:rPr>
              <w:t>K_offset</w:t>
            </w:r>
            <w:proofErr w:type="spellEnd"/>
            <w:r>
              <w:rPr>
                <w:rFonts w:cstheme="minorHAnsi"/>
                <w:lang w:val="en-GB" w:eastAsia="ja-JP"/>
              </w:rPr>
              <w:t>: [CMCC]</w:t>
            </w:r>
          </w:p>
        </w:tc>
      </w:tr>
      <w:tr w:rsidR="009A2CAF" w:rsidRPr="009A2CAF" w14:paraId="61BDA09E" w14:textId="77777777" w:rsidTr="009A2CAF">
        <w:tc>
          <w:tcPr>
            <w:tcW w:w="2425" w:type="dxa"/>
          </w:tcPr>
          <w:p w14:paraId="1736933D" w14:textId="570DDD4D" w:rsidR="009A2CAF" w:rsidRPr="009A2CAF" w:rsidRDefault="009A2CAF" w:rsidP="003C4636">
            <w:pPr>
              <w:rPr>
                <w:rFonts w:cstheme="minorHAnsi"/>
                <w:lang w:val="en-GB" w:eastAsia="ja-JP"/>
              </w:rPr>
            </w:pPr>
            <w:r w:rsidRPr="009A2CAF">
              <w:rPr>
                <w:rFonts w:cstheme="minorHAnsi"/>
                <w:lang w:val="en-GB" w:eastAsia="ja-JP"/>
              </w:rPr>
              <w:t>How frequent is the UE reporting of information about the UE specific TA pre-compensation?</w:t>
            </w:r>
          </w:p>
        </w:tc>
        <w:tc>
          <w:tcPr>
            <w:tcW w:w="7204" w:type="dxa"/>
          </w:tcPr>
          <w:p w14:paraId="35CB9C82" w14:textId="49969CF2" w:rsidR="005D4C2D" w:rsidRDefault="009A2CAF" w:rsidP="003C4636">
            <w:pPr>
              <w:rPr>
                <w:rFonts w:cstheme="minorHAnsi"/>
                <w:lang w:val="en-GB" w:eastAsia="ja-JP"/>
              </w:rPr>
            </w:pPr>
            <w:r>
              <w:rPr>
                <w:rFonts w:cstheme="minorHAnsi"/>
                <w:lang w:val="en-GB" w:eastAsia="ja-JP"/>
              </w:rPr>
              <w:t>Event triggered: [Apple</w:t>
            </w:r>
            <w:r w:rsidR="005D4C2D">
              <w:rPr>
                <w:rFonts w:cstheme="minorHAnsi"/>
                <w:lang w:val="en-GB" w:eastAsia="ja-JP"/>
              </w:rPr>
              <w:t>, ZTE, Panasonic, LG, Qualcomm, Xiaomi, CMCC, CATT</w:t>
            </w:r>
            <w:r>
              <w:rPr>
                <w:rFonts w:cstheme="minorHAnsi"/>
                <w:lang w:val="en-GB" w:eastAsia="ja-JP"/>
              </w:rPr>
              <w:t>]</w:t>
            </w:r>
          </w:p>
          <w:p w14:paraId="4490D47A" w14:textId="010044E2" w:rsidR="005D4C2D" w:rsidRDefault="005D4C2D" w:rsidP="003C4636">
            <w:pPr>
              <w:rPr>
                <w:rFonts w:cstheme="minorHAnsi"/>
                <w:lang w:val="en-GB" w:eastAsia="ja-JP"/>
              </w:rPr>
            </w:pPr>
            <w:r>
              <w:rPr>
                <w:rFonts w:cstheme="minorHAnsi"/>
                <w:lang w:val="en-GB" w:eastAsia="ja-JP"/>
              </w:rPr>
              <w:t>Network request: [ZTE, Qualcomm]</w:t>
            </w:r>
          </w:p>
          <w:p w14:paraId="23BB411C" w14:textId="24CC18D9" w:rsidR="005D4C2D" w:rsidRPr="009A2CAF" w:rsidRDefault="005D4C2D" w:rsidP="003C4636">
            <w:pPr>
              <w:rPr>
                <w:rFonts w:cstheme="minorHAnsi"/>
                <w:lang w:val="en-GB" w:eastAsia="ja-JP"/>
              </w:rPr>
            </w:pPr>
            <w:r>
              <w:rPr>
                <w:rFonts w:cstheme="minorHAnsi"/>
                <w:lang w:val="en-GB" w:eastAsia="ja-JP"/>
              </w:rPr>
              <w:t>Periodic: [Xiaomi, Lenovo/MM]</w:t>
            </w:r>
          </w:p>
        </w:tc>
      </w:tr>
    </w:tbl>
    <w:p w14:paraId="48888E72" w14:textId="77777777" w:rsidR="009A2CAF" w:rsidRPr="003C4636" w:rsidRDefault="009A2CAF" w:rsidP="003C4636">
      <w:pPr>
        <w:rPr>
          <w:lang w:val="en-GB" w:eastAsia="ja-JP"/>
        </w:rPr>
      </w:pPr>
    </w:p>
    <w:p w14:paraId="070A1FE1" w14:textId="77E6A49F" w:rsidR="003C4636" w:rsidRDefault="005D4C2D" w:rsidP="003C4636">
      <w:pPr>
        <w:rPr>
          <w:rFonts w:ascii="Arial" w:hAnsi="Arial" w:cs="Arial"/>
          <w:lang w:val="en-GB" w:eastAsia="ja-JP"/>
        </w:rPr>
      </w:pPr>
      <w:r w:rsidRPr="005D4C2D">
        <w:rPr>
          <w:rFonts w:ascii="Arial" w:hAnsi="Arial" w:cs="Arial"/>
          <w:lang w:val="en-GB" w:eastAsia="ja-JP"/>
        </w:rPr>
        <w:t>[Huawei/</w:t>
      </w:r>
      <w:proofErr w:type="spellStart"/>
      <w:r w:rsidRPr="005D4C2D">
        <w:rPr>
          <w:rFonts w:ascii="Arial" w:hAnsi="Arial" w:cs="Arial"/>
          <w:lang w:val="en-GB" w:eastAsia="ja-JP"/>
        </w:rPr>
        <w:t>HiSi</w:t>
      </w:r>
      <w:proofErr w:type="spellEnd"/>
      <w:r w:rsidRPr="005D4C2D">
        <w:rPr>
          <w:rFonts w:ascii="Arial" w:hAnsi="Arial" w:cs="Arial"/>
          <w:lang w:val="en-GB" w:eastAsia="ja-JP"/>
        </w:rPr>
        <w:t xml:space="preserve">, Xiaomi] also </w:t>
      </w:r>
      <w:r>
        <w:rPr>
          <w:rFonts w:ascii="Arial" w:hAnsi="Arial" w:cs="Arial"/>
          <w:lang w:val="en-GB" w:eastAsia="ja-JP"/>
        </w:rPr>
        <w:t>suggested</w:t>
      </w:r>
      <w:r w:rsidR="00F11A64">
        <w:rPr>
          <w:rFonts w:ascii="Arial" w:hAnsi="Arial" w:cs="Arial"/>
          <w:lang w:val="en-GB" w:eastAsia="ja-JP"/>
        </w:rPr>
        <w:t xml:space="preserve"> first</w:t>
      </w:r>
      <w:r>
        <w:rPr>
          <w:rFonts w:ascii="Arial" w:hAnsi="Arial" w:cs="Arial"/>
          <w:lang w:val="en-GB" w:eastAsia="ja-JP"/>
        </w:rPr>
        <w:t xml:space="preserve"> discussing whether to support TA reporting </w:t>
      </w:r>
      <w:r w:rsidR="00F11A64">
        <w:rPr>
          <w:rFonts w:ascii="Arial" w:hAnsi="Arial" w:cs="Arial"/>
          <w:lang w:val="en-GB" w:eastAsia="ja-JP"/>
        </w:rPr>
        <w:t xml:space="preserve">before discussing content and reporting mechanisms. </w:t>
      </w:r>
    </w:p>
    <w:p w14:paraId="6733B38B" w14:textId="328C1D81" w:rsidR="00F11A64" w:rsidRDefault="00F11A64" w:rsidP="00880D03">
      <w:pPr>
        <w:pStyle w:val="aff0"/>
        <w:numPr>
          <w:ilvl w:val="0"/>
          <w:numId w:val="98"/>
        </w:numPr>
        <w:rPr>
          <w:rFonts w:ascii="Arial" w:hAnsi="Arial" w:cs="Arial"/>
          <w:lang w:val="en-GB" w:eastAsia="ja-JP"/>
        </w:rPr>
      </w:pPr>
      <w:r>
        <w:rPr>
          <w:rFonts w:ascii="Arial" w:hAnsi="Arial" w:cs="Arial"/>
          <w:lang w:val="en-GB" w:eastAsia="ja-JP"/>
        </w:rPr>
        <w:t xml:space="preserve">[Moderator]: </w:t>
      </w:r>
      <w:r w:rsidRPr="00F11A64">
        <w:rPr>
          <w:rFonts w:ascii="Arial" w:hAnsi="Arial" w:cs="Arial"/>
          <w:lang w:val="en-GB" w:eastAsia="ja-JP"/>
        </w:rPr>
        <w:t xml:space="preserve">Note that RAN2 has been discussing this topic </w:t>
      </w:r>
      <w:r>
        <w:rPr>
          <w:rFonts w:ascii="Arial" w:hAnsi="Arial" w:cs="Arial"/>
          <w:lang w:val="en-GB" w:eastAsia="ja-JP"/>
        </w:rPr>
        <w:t>for relatively long already and has made good progress.</w:t>
      </w:r>
      <w:r w:rsidRPr="00F11A64">
        <w:rPr>
          <w:rFonts w:ascii="Arial" w:hAnsi="Arial" w:cs="Arial"/>
          <w:lang w:val="en-GB" w:eastAsia="ja-JP"/>
        </w:rPr>
        <w:t xml:space="preserve"> It would be preferred to </w:t>
      </w:r>
      <w:r>
        <w:rPr>
          <w:rFonts w:ascii="Arial" w:hAnsi="Arial" w:cs="Arial"/>
          <w:lang w:val="en-GB" w:eastAsia="ja-JP"/>
        </w:rPr>
        <w:t>let RAN2 to converge further, rather than RAN1 start to duplicate the discussion which might interfere with RAN2 discussion. Therefore, Moderator suggests that we focus on answering RAN2 LS questions.</w:t>
      </w:r>
    </w:p>
    <w:p w14:paraId="4EAEE7F0" w14:textId="6266C3A5" w:rsidR="00F11A64" w:rsidRDefault="00F11A64" w:rsidP="00F11A64">
      <w:pPr>
        <w:rPr>
          <w:rFonts w:ascii="Arial" w:hAnsi="Arial" w:cs="Arial"/>
          <w:lang w:val="en-GB" w:eastAsia="ja-JP"/>
        </w:rPr>
      </w:pPr>
    </w:p>
    <w:p w14:paraId="1A54D891" w14:textId="4404E1F5" w:rsidR="00F11A64" w:rsidRPr="00F11A64" w:rsidRDefault="00F11A64" w:rsidP="00F11A64">
      <w:pPr>
        <w:rPr>
          <w:rFonts w:ascii="Arial" w:hAnsi="Arial" w:cs="Arial"/>
          <w:b/>
          <w:bCs/>
          <w:highlight w:val="yellow"/>
          <w:u w:val="single"/>
          <w:lang w:eastAsia="ja-JP"/>
        </w:rPr>
      </w:pPr>
      <w:r w:rsidRPr="00B42C89">
        <w:rPr>
          <w:rFonts w:ascii="Arial" w:hAnsi="Arial" w:cs="Arial"/>
          <w:b/>
          <w:bCs/>
          <w:highlight w:val="yellow"/>
          <w:u w:val="single"/>
          <w:lang w:eastAsia="ja-JP"/>
        </w:rPr>
        <w:lastRenderedPageBreak/>
        <w:t>Proposal 1.3.</w:t>
      </w:r>
      <w:r>
        <w:rPr>
          <w:rFonts w:ascii="Arial" w:hAnsi="Arial" w:cs="Arial"/>
          <w:b/>
          <w:bCs/>
          <w:highlight w:val="yellow"/>
          <w:u w:val="single"/>
          <w:lang w:eastAsia="ja-JP"/>
        </w:rPr>
        <w:t>2</w:t>
      </w:r>
      <w:r w:rsidRPr="00B42C89">
        <w:rPr>
          <w:rFonts w:ascii="Arial" w:hAnsi="Arial" w:cs="Arial"/>
          <w:b/>
          <w:bCs/>
          <w:highlight w:val="yellow"/>
          <w:u w:val="single"/>
          <w:lang w:eastAsia="ja-JP"/>
        </w:rPr>
        <w:t xml:space="preserve"> (Based on 1</w:t>
      </w:r>
      <w:r w:rsidRPr="00B42C89">
        <w:rPr>
          <w:rFonts w:ascii="Arial" w:hAnsi="Arial" w:cs="Arial"/>
          <w:b/>
          <w:bCs/>
          <w:highlight w:val="yellow"/>
          <w:u w:val="single"/>
          <w:vertAlign w:val="superscript"/>
          <w:lang w:eastAsia="ja-JP"/>
        </w:rPr>
        <w:t>st</w:t>
      </w:r>
      <w:r w:rsidRPr="00B42C89">
        <w:rPr>
          <w:rFonts w:ascii="Arial" w:hAnsi="Arial" w:cs="Arial"/>
          <w:b/>
          <w:bCs/>
          <w:highlight w:val="yellow"/>
          <w:u w:val="single"/>
          <w:lang w:eastAsia="ja-JP"/>
        </w:rPr>
        <w:t xml:space="preserve"> round of email discussion):</w:t>
      </w:r>
    </w:p>
    <w:p w14:paraId="7A0EF2FC" w14:textId="5E5D4232" w:rsidR="00FD74B4" w:rsidRPr="00FD74B4" w:rsidRDefault="00F11A64" w:rsidP="00FD74B4">
      <w:pPr>
        <w:pStyle w:val="aa"/>
        <w:spacing w:line="256" w:lineRule="auto"/>
        <w:rPr>
          <w:rFonts w:cs="Arial"/>
          <w:highlight w:val="yellow"/>
        </w:rPr>
      </w:pPr>
      <w:r w:rsidRPr="00FD74B4">
        <w:rPr>
          <w:rFonts w:cs="Arial"/>
          <w:highlight w:val="yellow"/>
        </w:rPr>
        <w:t>Companies are encouraged to provide</w:t>
      </w:r>
      <w:r w:rsidR="00FD74B4">
        <w:rPr>
          <w:rFonts w:cs="Arial"/>
          <w:highlight w:val="yellow"/>
        </w:rPr>
        <w:t xml:space="preserve"> further</w:t>
      </w:r>
      <w:r w:rsidRPr="00FD74B4">
        <w:rPr>
          <w:rFonts w:cs="Arial"/>
          <w:highlight w:val="yellow"/>
        </w:rPr>
        <w:t xml:space="preserve"> views on the questions asked by RAN2 LS:</w:t>
      </w:r>
    </w:p>
    <w:p w14:paraId="5E47FE2A" w14:textId="77777777" w:rsidR="00FD74B4" w:rsidRPr="00FD74B4" w:rsidRDefault="00F11A64" w:rsidP="00880D03">
      <w:pPr>
        <w:pStyle w:val="aa"/>
        <w:numPr>
          <w:ilvl w:val="0"/>
          <w:numId w:val="99"/>
        </w:numPr>
        <w:spacing w:line="256" w:lineRule="auto"/>
        <w:rPr>
          <w:rFonts w:cs="Arial"/>
          <w:highlight w:val="yellow"/>
        </w:rPr>
      </w:pPr>
      <w:r w:rsidRPr="00FD74B4">
        <w:rPr>
          <w:rFonts w:cs="Arial"/>
          <w:highlight w:val="yellow"/>
          <w:lang w:eastAsia="x-none"/>
        </w:rPr>
        <w:t>At least for uplink scheduling adaptation</w:t>
      </w:r>
      <w:r w:rsidR="00FD74B4" w:rsidRPr="00FD74B4">
        <w:rPr>
          <w:rFonts w:cs="Arial"/>
          <w:highlight w:val="yellow"/>
          <w:lang w:eastAsia="x-none"/>
        </w:rPr>
        <w:t>, what is the exact content of UE reporting of information about the UE specific TA pre-compensation?</w:t>
      </w:r>
    </w:p>
    <w:p w14:paraId="7F32EECA" w14:textId="51F68CBD" w:rsidR="00FD74B4" w:rsidRPr="00FD74B4" w:rsidRDefault="00FD74B4" w:rsidP="00880D03">
      <w:pPr>
        <w:pStyle w:val="aa"/>
        <w:numPr>
          <w:ilvl w:val="1"/>
          <w:numId w:val="99"/>
        </w:numPr>
        <w:spacing w:line="256" w:lineRule="auto"/>
        <w:rPr>
          <w:rFonts w:cs="Arial"/>
          <w:highlight w:val="yellow"/>
        </w:rPr>
      </w:pPr>
      <w:r w:rsidRPr="00FD74B4">
        <w:rPr>
          <w:rFonts w:cstheme="minorHAnsi"/>
          <w:highlight w:val="yellow"/>
          <w:lang w:val="en-GB" w:eastAsia="ja-JP"/>
        </w:rPr>
        <w:t>Option 1: UE specific TA: [Apple, MediaTek, CATT, Lenovo/MM(?)]</w:t>
      </w:r>
    </w:p>
    <w:p w14:paraId="76B052E1" w14:textId="385C738C" w:rsidR="00FD74B4" w:rsidRPr="00FD74B4" w:rsidRDefault="00FD74B4" w:rsidP="00880D03">
      <w:pPr>
        <w:pStyle w:val="aa"/>
        <w:numPr>
          <w:ilvl w:val="1"/>
          <w:numId w:val="99"/>
        </w:numPr>
        <w:spacing w:line="256" w:lineRule="auto"/>
        <w:rPr>
          <w:rFonts w:cs="Arial"/>
          <w:highlight w:val="yellow"/>
        </w:rPr>
      </w:pPr>
      <w:r w:rsidRPr="00FD74B4">
        <w:rPr>
          <w:rFonts w:cstheme="minorHAnsi"/>
          <w:highlight w:val="yellow"/>
          <w:lang w:val="en-GB" w:eastAsia="ja-JP"/>
        </w:rPr>
        <w:t>Option 2: Full TA: [ZTE, Lenovo/MM(?)]</w:t>
      </w:r>
    </w:p>
    <w:p w14:paraId="2F9E31A2" w14:textId="5450F072" w:rsidR="00FD74B4" w:rsidRPr="00FD74B4" w:rsidRDefault="00FD74B4" w:rsidP="00880D03">
      <w:pPr>
        <w:pStyle w:val="aa"/>
        <w:numPr>
          <w:ilvl w:val="1"/>
          <w:numId w:val="99"/>
        </w:numPr>
        <w:spacing w:line="256" w:lineRule="auto"/>
        <w:rPr>
          <w:rFonts w:cs="Arial"/>
          <w:highlight w:val="yellow"/>
        </w:rPr>
      </w:pPr>
      <w:r w:rsidRPr="00FD74B4">
        <w:rPr>
          <w:rFonts w:cstheme="minorHAnsi"/>
          <w:highlight w:val="yellow"/>
          <w:lang w:val="en-GB" w:eastAsia="ja-JP"/>
        </w:rPr>
        <w:t>Option 3: UE location: [Panasonic]</w:t>
      </w:r>
    </w:p>
    <w:p w14:paraId="3649E29E" w14:textId="61AE57F2" w:rsidR="00F11A64" w:rsidRPr="00FD74B4" w:rsidRDefault="00FD74B4" w:rsidP="00880D03">
      <w:pPr>
        <w:pStyle w:val="aa"/>
        <w:numPr>
          <w:ilvl w:val="1"/>
          <w:numId w:val="99"/>
        </w:numPr>
        <w:spacing w:line="256" w:lineRule="auto"/>
        <w:rPr>
          <w:rFonts w:cs="Arial"/>
          <w:highlight w:val="yellow"/>
        </w:rPr>
      </w:pPr>
      <w:r w:rsidRPr="00FD74B4">
        <w:rPr>
          <w:rFonts w:cstheme="minorHAnsi"/>
          <w:highlight w:val="yellow"/>
          <w:lang w:val="en-GB" w:eastAsia="ja-JP"/>
        </w:rPr>
        <w:t xml:space="preserve">Option 4: Difference between UE-specific </w:t>
      </w:r>
      <w:proofErr w:type="spellStart"/>
      <w:r w:rsidRPr="00FD74B4">
        <w:rPr>
          <w:rFonts w:cstheme="minorHAnsi"/>
          <w:highlight w:val="yellow"/>
          <w:lang w:val="en-GB" w:eastAsia="ja-JP"/>
        </w:rPr>
        <w:t>K_offset</w:t>
      </w:r>
      <w:proofErr w:type="spellEnd"/>
      <w:r w:rsidRPr="00FD74B4">
        <w:rPr>
          <w:rFonts w:cstheme="minorHAnsi"/>
          <w:highlight w:val="yellow"/>
          <w:lang w:val="en-GB" w:eastAsia="ja-JP"/>
        </w:rPr>
        <w:t xml:space="preserve"> and cell-specific </w:t>
      </w:r>
      <w:proofErr w:type="spellStart"/>
      <w:r w:rsidRPr="00FD74B4">
        <w:rPr>
          <w:rFonts w:cstheme="minorHAnsi"/>
          <w:highlight w:val="yellow"/>
          <w:lang w:val="en-GB" w:eastAsia="ja-JP"/>
        </w:rPr>
        <w:t>K_offset</w:t>
      </w:r>
      <w:proofErr w:type="spellEnd"/>
      <w:r w:rsidRPr="00FD74B4">
        <w:rPr>
          <w:rFonts w:cstheme="minorHAnsi"/>
          <w:highlight w:val="yellow"/>
          <w:lang w:val="en-GB" w:eastAsia="ja-JP"/>
        </w:rPr>
        <w:t>: [CMCC]</w:t>
      </w:r>
    </w:p>
    <w:p w14:paraId="7870D96B" w14:textId="2862514E" w:rsidR="00FD74B4" w:rsidRPr="00FD74B4" w:rsidRDefault="00FD74B4" w:rsidP="00880D03">
      <w:pPr>
        <w:pStyle w:val="aa"/>
        <w:numPr>
          <w:ilvl w:val="1"/>
          <w:numId w:val="99"/>
        </w:numPr>
        <w:spacing w:line="256" w:lineRule="auto"/>
        <w:rPr>
          <w:rFonts w:cs="Arial"/>
          <w:highlight w:val="yellow"/>
        </w:rPr>
      </w:pPr>
      <w:r w:rsidRPr="00FD74B4">
        <w:rPr>
          <w:rFonts w:cstheme="minorHAnsi"/>
          <w:highlight w:val="yellow"/>
          <w:lang w:val="en-GB" w:eastAsia="ja-JP"/>
        </w:rPr>
        <w:t>Other option(s)?</w:t>
      </w:r>
    </w:p>
    <w:p w14:paraId="6ADA9176" w14:textId="067B98F5" w:rsidR="00FD74B4" w:rsidRPr="00FD74B4" w:rsidRDefault="00FD74B4" w:rsidP="00880D03">
      <w:pPr>
        <w:pStyle w:val="aa"/>
        <w:numPr>
          <w:ilvl w:val="0"/>
          <w:numId w:val="99"/>
        </w:numPr>
        <w:spacing w:line="256" w:lineRule="auto"/>
        <w:rPr>
          <w:rFonts w:cs="Arial"/>
          <w:highlight w:val="yellow"/>
        </w:rPr>
      </w:pPr>
      <w:r w:rsidRPr="00FD74B4">
        <w:rPr>
          <w:rFonts w:cs="Arial"/>
          <w:highlight w:val="yellow"/>
          <w:lang w:eastAsia="x-none"/>
        </w:rPr>
        <w:t>At least for uplink scheduling adaptation, how frequent is the UE reporting of information about the UE specific TA pre-compensation?</w:t>
      </w:r>
    </w:p>
    <w:p w14:paraId="2C5444D5" w14:textId="77777777" w:rsidR="00FD74B4" w:rsidRPr="00FD74B4" w:rsidRDefault="00FD74B4" w:rsidP="00880D03">
      <w:pPr>
        <w:pStyle w:val="aa"/>
        <w:numPr>
          <w:ilvl w:val="1"/>
          <w:numId w:val="99"/>
        </w:numPr>
        <w:spacing w:line="256" w:lineRule="auto"/>
        <w:rPr>
          <w:rFonts w:cs="Arial"/>
          <w:highlight w:val="yellow"/>
        </w:rPr>
      </w:pPr>
      <w:r w:rsidRPr="00FD74B4">
        <w:rPr>
          <w:rFonts w:cstheme="minorHAnsi"/>
          <w:highlight w:val="yellow"/>
          <w:lang w:eastAsia="ja-JP"/>
        </w:rPr>
        <w:t xml:space="preserve">Option 1: </w:t>
      </w:r>
      <w:r w:rsidRPr="00FD74B4">
        <w:rPr>
          <w:rFonts w:cstheme="minorHAnsi"/>
          <w:highlight w:val="yellow"/>
          <w:lang w:val="en-GB" w:eastAsia="ja-JP"/>
        </w:rPr>
        <w:t>Event triggered: [Apple, ZTE, Panasonic, LG, Qualcomm, Xiaomi, CMCC, CATT]</w:t>
      </w:r>
    </w:p>
    <w:p w14:paraId="74CC1B38" w14:textId="77777777" w:rsidR="00FD74B4" w:rsidRPr="00FD74B4" w:rsidRDefault="00FD74B4" w:rsidP="00880D03">
      <w:pPr>
        <w:pStyle w:val="aa"/>
        <w:numPr>
          <w:ilvl w:val="1"/>
          <w:numId w:val="99"/>
        </w:numPr>
        <w:spacing w:line="256" w:lineRule="auto"/>
        <w:rPr>
          <w:rFonts w:cs="Arial"/>
          <w:highlight w:val="yellow"/>
        </w:rPr>
      </w:pPr>
      <w:r w:rsidRPr="00FD74B4">
        <w:rPr>
          <w:rFonts w:cstheme="minorHAnsi"/>
          <w:highlight w:val="yellow"/>
          <w:lang w:eastAsia="ja-JP"/>
        </w:rPr>
        <w:t xml:space="preserve">Option 2: </w:t>
      </w:r>
      <w:r w:rsidRPr="00FD74B4">
        <w:rPr>
          <w:rFonts w:cstheme="minorHAnsi"/>
          <w:highlight w:val="yellow"/>
          <w:lang w:val="en-GB" w:eastAsia="ja-JP"/>
        </w:rPr>
        <w:t>Network request: [ZTE, Qualcomm]</w:t>
      </w:r>
    </w:p>
    <w:p w14:paraId="3F428D0A" w14:textId="77777777" w:rsidR="00FD74B4" w:rsidRPr="00FD74B4" w:rsidRDefault="00FD74B4" w:rsidP="00880D03">
      <w:pPr>
        <w:pStyle w:val="aa"/>
        <w:numPr>
          <w:ilvl w:val="1"/>
          <w:numId w:val="99"/>
        </w:numPr>
        <w:spacing w:line="256" w:lineRule="auto"/>
        <w:rPr>
          <w:rFonts w:cs="Arial"/>
          <w:highlight w:val="yellow"/>
        </w:rPr>
      </w:pPr>
      <w:r w:rsidRPr="00FD74B4">
        <w:rPr>
          <w:rFonts w:cstheme="minorHAnsi"/>
          <w:highlight w:val="yellow"/>
          <w:lang w:eastAsia="ja-JP"/>
        </w:rPr>
        <w:t xml:space="preserve">Option 3: </w:t>
      </w:r>
      <w:r w:rsidRPr="00FD74B4">
        <w:rPr>
          <w:rFonts w:cstheme="minorHAnsi"/>
          <w:highlight w:val="yellow"/>
          <w:lang w:val="en-GB" w:eastAsia="ja-JP"/>
        </w:rPr>
        <w:t>Periodic: [Xiaomi, Lenovo/MM]</w:t>
      </w:r>
    </w:p>
    <w:p w14:paraId="49D79B7B" w14:textId="5AB6A6C8" w:rsidR="003C4636" w:rsidRPr="00FD74B4" w:rsidRDefault="00FD74B4" w:rsidP="00880D03">
      <w:pPr>
        <w:pStyle w:val="aa"/>
        <w:numPr>
          <w:ilvl w:val="1"/>
          <w:numId w:val="99"/>
        </w:numPr>
        <w:spacing w:line="256" w:lineRule="auto"/>
        <w:rPr>
          <w:rFonts w:cs="Arial"/>
          <w:highlight w:val="yellow"/>
        </w:rPr>
      </w:pPr>
      <w:r w:rsidRPr="00FD74B4">
        <w:rPr>
          <w:rFonts w:cstheme="minorHAnsi"/>
          <w:highlight w:val="yellow"/>
          <w:lang w:val="en-GB" w:eastAsia="ja-JP"/>
        </w:rPr>
        <w:t>Other option(s)?</w:t>
      </w:r>
    </w:p>
    <w:p w14:paraId="0F967DA8" w14:textId="77777777" w:rsidR="00352EE5" w:rsidRDefault="00352EE5"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FD74B4" w14:paraId="4D59BF73"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01DBC6" w14:textId="77777777" w:rsidR="00FD74B4" w:rsidRDefault="00FD74B4" w:rsidP="00330E05">
            <w:pPr>
              <w:pStyle w:val="aa"/>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58FFCB" w14:textId="77777777" w:rsidR="00FD74B4" w:rsidRDefault="00FD74B4" w:rsidP="00330E05">
            <w:pPr>
              <w:pStyle w:val="aa"/>
              <w:spacing w:line="254" w:lineRule="auto"/>
              <w:rPr>
                <w:rFonts w:cs="Arial"/>
                <w:lang w:val="de-DE" w:eastAsia="en-US"/>
              </w:rPr>
            </w:pPr>
            <w:r>
              <w:rPr>
                <w:rFonts w:cs="Arial"/>
                <w:lang w:val="de-DE" w:eastAsia="en-US"/>
              </w:rPr>
              <w:t>Comments</w:t>
            </w:r>
          </w:p>
        </w:tc>
      </w:tr>
      <w:tr w:rsidR="00FD74B4" w14:paraId="3F9DF736" w14:textId="77777777" w:rsidTr="00330E05">
        <w:tc>
          <w:tcPr>
            <w:tcW w:w="1795" w:type="dxa"/>
            <w:tcBorders>
              <w:top w:val="single" w:sz="4" w:space="0" w:color="auto"/>
              <w:left w:val="single" w:sz="4" w:space="0" w:color="auto"/>
              <w:bottom w:val="single" w:sz="4" w:space="0" w:color="auto"/>
              <w:right w:val="single" w:sz="4" w:space="0" w:color="auto"/>
            </w:tcBorders>
          </w:tcPr>
          <w:p w14:paraId="07127B2B" w14:textId="4D7118F2" w:rsidR="00FD74B4" w:rsidRPr="00D22260" w:rsidRDefault="00D22260" w:rsidP="00330E05">
            <w:pPr>
              <w:pStyle w:val="aa"/>
              <w:spacing w:line="254" w:lineRule="auto"/>
              <w:rPr>
                <w:rFonts w:eastAsiaTheme="minorEastAsia" w:cs="Arial" w:hint="eastAsia"/>
                <w:lang w:val="de-DE"/>
              </w:rPr>
            </w:pPr>
            <w:r>
              <w:rPr>
                <w:rFonts w:eastAsiaTheme="minorEastAsia" w:cs="Arial" w:hint="eastAsia"/>
                <w:lang w:val="de-DE"/>
              </w:rPr>
              <w:t>Z</w:t>
            </w:r>
            <w:r>
              <w:rPr>
                <w:rFonts w:eastAsiaTheme="minorEastAsia"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6B0BD2AC" w14:textId="4A2A07BE" w:rsidR="00FD74B4" w:rsidRPr="00D22260" w:rsidRDefault="00D22260" w:rsidP="00330E05">
            <w:pPr>
              <w:pStyle w:val="aa"/>
              <w:spacing w:line="254" w:lineRule="auto"/>
              <w:rPr>
                <w:rFonts w:eastAsiaTheme="minorEastAsia" w:cs="Arial" w:hint="eastAsia"/>
                <w:lang w:val="de-DE"/>
              </w:rPr>
            </w:pPr>
            <w:bookmarkStart w:id="8" w:name="_Hlk72829302"/>
            <w:r>
              <w:rPr>
                <w:rFonts w:eastAsiaTheme="minorEastAsia" w:cs="Arial" w:hint="eastAsia"/>
                <w:lang w:val="de-DE"/>
              </w:rPr>
              <w:t>F</w:t>
            </w:r>
            <w:r>
              <w:rPr>
                <w:rFonts w:eastAsiaTheme="minorEastAsia" w:cs="Arial"/>
                <w:lang w:val="de-DE"/>
              </w:rPr>
              <w:t xml:space="preserve">or question 1), we support option 1. For question 2), we think both option 1 and 3 should be supported for different scenarios. In addition, it should be clarified that if event triggered </w:t>
            </w:r>
            <w:r w:rsidR="008226C6">
              <w:rPr>
                <w:rFonts w:eastAsiaTheme="minorEastAsia" w:cs="Arial"/>
                <w:lang w:val="de-DE"/>
              </w:rPr>
              <w:t xml:space="preserve">or network request </w:t>
            </w:r>
            <w:r>
              <w:rPr>
                <w:rFonts w:eastAsiaTheme="minorEastAsia" w:cs="Arial"/>
                <w:lang w:val="de-DE"/>
              </w:rPr>
              <w:t xml:space="preserve">mean </w:t>
            </w:r>
            <w:r w:rsidR="008226C6">
              <w:rPr>
                <w:rFonts w:eastAsiaTheme="minorEastAsia" w:cs="Arial"/>
                <w:lang w:val="de-DE"/>
              </w:rPr>
              <w:t xml:space="preserve">UE </w:t>
            </w:r>
            <w:r>
              <w:rPr>
                <w:rFonts w:eastAsiaTheme="minorEastAsia" w:cs="Arial"/>
                <w:lang w:val="de-DE"/>
              </w:rPr>
              <w:t>only report</w:t>
            </w:r>
            <w:r w:rsidR="008226C6">
              <w:rPr>
                <w:rFonts w:eastAsiaTheme="minorEastAsia" w:cs="Arial"/>
                <w:lang w:val="de-DE"/>
              </w:rPr>
              <w:t>s</w:t>
            </w:r>
            <w:r>
              <w:rPr>
                <w:rFonts w:eastAsiaTheme="minorEastAsia" w:cs="Arial"/>
                <w:lang w:val="de-DE"/>
              </w:rPr>
              <w:t xml:space="preserve"> once </w:t>
            </w:r>
            <w:r w:rsidR="008226C6">
              <w:rPr>
                <w:rFonts w:eastAsiaTheme="minorEastAsia" w:cs="Arial"/>
                <w:lang w:val="de-DE"/>
              </w:rPr>
              <w:t xml:space="preserve">or UE can still report multiple times in a given time window. </w:t>
            </w:r>
            <w:bookmarkStart w:id="9" w:name="_GoBack"/>
            <w:bookmarkEnd w:id="8"/>
            <w:bookmarkEnd w:id="9"/>
          </w:p>
        </w:tc>
      </w:tr>
      <w:tr w:rsidR="00FD74B4" w14:paraId="1F48F3FD" w14:textId="77777777" w:rsidTr="00330E05">
        <w:tc>
          <w:tcPr>
            <w:tcW w:w="1795" w:type="dxa"/>
            <w:tcBorders>
              <w:top w:val="single" w:sz="4" w:space="0" w:color="auto"/>
              <w:left w:val="single" w:sz="4" w:space="0" w:color="auto"/>
              <w:bottom w:val="single" w:sz="4" w:space="0" w:color="auto"/>
              <w:right w:val="single" w:sz="4" w:space="0" w:color="auto"/>
            </w:tcBorders>
          </w:tcPr>
          <w:p w14:paraId="2A21ADA8" w14:textId="77777777" w:rsidR="00FD74B4" w:rsidRDefault="00FD74B4" w:rsidP="00330E0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90FD41B" w14:textId="77777777" w:rsidR="00FD74B4" w:rsidRDefault="00FD74B4" w:rsidP="00330E05">
            <w:pPr>
              <w:pStyle w:val="aa"/>
              <w:spacing w:line="254" w:lineRule="auto"/>
              <w:rPr>
                <w:rFonts w:cs="Arial"/>
                <w:lang w:val="de-DE" w:eastAsia="en-US"/>
              </w:rPr>
            </w:pPr>
          </w:p>
        </w:tc>
      </w:tr>
      <w:tr w:rsidR="00FD74B4" w14:paraId="0C18B7D4" w14:textId="77777777" w:rsidTr="00330E05">
        <w:tc>
          <w:tcPr>
            <w:tcW w:w="1795" w:type="dxa"/>
            <w:tcBorders>
              <w:top w:val="single" w:sz="4" w:space="0" w:color="auto"/>
              <w:left w:val="single" w:sz="4" w:space="0" w:color="auto"/>
              <w:bottom w:val="single" w:sz="4" w:space="0" w:color="auto"/>
              <w:right w:val="single" w:sz="4" w:space="0" w:color="auto"/>
            </w:tcBorders>
          </w:tcPr>
          <w:p w14:paraId="4CC50521" w14:textId="77777777" w:rsidR="00FD74B4" w:rsidRDefault="00FD74B4" w:rsidP="00330E0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D62A31F" w14:textId="77777777" w:rsidR="00FD74B4" w:rsidRDefault="00FD74B4" w:rsidP="00330E05">
            <w:pPr>
              <w:pStyle w:val="aa"/>
              <w:spacing w:line="254" w:lineRule="auto"/>
              <w:rPr>
                <w:rFonts w:cs="Arial"/>
                <w:lang w:val="de-DE" w:eastAsia="en-US"/>
              </w:rPr>
            </w:pPr>
          </w:p>
        </w:tc>
      </w:tr>
      <w:tr w:rsidR="00FD74B4" w14:paraId="7C364EC5" w14:textId="77777777" w:rsidTr="00330E05">
        <w:tc>
          <w:tcPr>
            <w:tcW w:w="1795" w:type="dxa"/>
            <w:tcBorders>
              <w:top w:val="single" w:sz="4" w:space="0" w:color="auto"/>
              <w:left w:val="single" w:sz="4" w:space="0" w:color="auto"/>
              <w:bottom w:val="single" w:sz="4" w:space="0" w:color="auto"/>
              <w:right w:val="single" w:sz="4" w:space="0" w:color="auto"/>
            </w:tcBorders>
          </w:tcPr>
          <w:p w14:paraId="2B50F225" w14:textId="77777777" w:rsidR="00FD74B4" w:rsidRDefault="00FD74B4" w:rsidP="00330E0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B663CC6" w14:textId="77777777" w:rsidR="00FD74B4" w:rsidRDefault="00FD74B4" w:rsidP="00330E05">
            <w:pPr>
              <w:pStyle w:val="aa"/>
              <w:spacing w:line="254" w:lineRule="auto"/>
              <w:rPr>
                <w:rFonts w:cs="Arial"/>
                <w:lang w:val="de-DE" w:eastAsia="en-US"/>
              </w:rPr>
            </w:pPr>
          </w:p>
        </w:tc>
      </w:tr>
      <w:tr w:rsidR="00FD74B4" w14:paraId="5096F414" w14:textId="77777777" w:rsidTr="00330E05">
        <w:tc>
          <w:tcPr>
            <w:tcW w:w="1795" w:type="dxa"/>
            <w:tcBorders>
              <w:top w:val="single" w:sz="4" w:space="0" w:color="auto"/>
              <w:left w:val="single" w:sz="4" w:space="0" w:color="auto"/>
              <w:bottom w:val="single" w:sz="4" w:space="0" w:color="auto"/>
              <w:right w:val="single" w:sz="4" w:space="0" w:color="auto"/>
            </w:tcBorders>
          </w:tcPr>
          <w:p w14:paraId="4A78C969" w14:textId="77777777" w:rsidR="00FD74B4" w:rsidRDefault="00FD74B4" w:rsidP="00330E0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6D3A613" w14:textId="77777777" w:rsidR="00FD74B4" w:rsidRDefault="00FD74B4" w:rsidP="00330E05">
            <w:pPr>
              <w:pStyle w:val="aa"/>
              <w:spacing w:line="254" w:lineRule="auto"/>
              <w:rPr>
                <w:rFonts w:cs="Arial"/>
                <w:lang w:val="de-DE" w:eastAsia="en-US"/>
              </w:rPr>
            </w:pPr>
          </w:p>
        </w:tc>
      </w:tr>
      <w:tr w:rsidR="00FD74B4" w14:paraId="38EDBD0B" w14:textId="77777777" w:rsidTr="00330E05">
        <w:tc>
          <w:tcPr>
            <w:tcW w:w="1795" w:type="dxa"/>
            <w:tcBorders>
              <w:top w:val="single" w:sz="4" w:space="0" w:color="auto"/>
              <w:left w:val="single" w:sz="4" w:space="0" w:color="auto"/>
              <w:bottom w:val="single" w:sz="4" w:space="0" w:color="auto"/>
              <w:right w:val="single" w:sz="4" w:space="0" w:color="auto"/>
            </w:tcBorders>
          </w:tcPr>
          <w:p w14:paraId="4A1E808D" w14:textId="77777777" w:rsidR="00FD74B4" w:rsidRDefault="00FD74B4" w:rsidP="00330E0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F368089" w14:textId="77777777" w:rsidR="00FD74B4" w:rsidRDefault="00FD74B4" w:rsidP="00330E05">
            <w:pPr>
              <w:pStyle w:val="aa"/>
              <w:spacing w:line="254" w:lineRule="auto"/>
              <w:rPr>
                <w:rFonts w:cs="Arial"/>
                <w:lang w:val="de-DE" w:eastAsia="en-US"/>
              </w:rPr>
            </w:pPr>
          </w:p>
        </w:tc>
      </w:tr>
      <w:tr w:rsidR="00FD74B4" w14:paraId="452FA0B2" w14:textId="77777777" w:rsidTr="00330E05">
        <w:tc>
          <w:tcPr>
            <w:tcW w:w="1795" w:type="dxa"/>
            <w:tcBorders>
              <w:top w:val="single" w:sz="4" w:space="0" w:color="auto"/>
              <w:left w:val="single" w:sz="4" w:space="0" w:color="auto"/>
              <w:bottom w:val="single" w:sz="4" w:space="0" w:color="auto"/>
              <w:right w:val="single" w:sz="4" w:space="0" w:color="auto"/>
            </w:tcBorders>
          </w:tcPr>
          <w:p w14:paraId="137A2E75" w14:textId="77777777" w:rsidR="00FD74B4" w:rsidRDefault="00FD74B4" w:rsidP="00330E0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15501B7" w14:textId="77777777" w:rsidR="00FD74B4" w:rsidRDefault="00FD74B4" w:rsidP="00330E05">
            <w:pPr>
              <w:pStyle w:val="aa"/>
              <w:spacing w:line="254" w:lineRule="auto"/>
              <w:rPr>
                <w:rFonts w:cs="Arial"/>
                <w:lang w:val="de-DE" w:eastAsia="en-US"/>
              </w:rPr>
            </w:pPr>
          </w:p>
        </w:tc>
      </w:tr>
      <w:tr w:rsidR="00FD74B4" w14:paraId="68DA851A" w14:textId="77777777" w:rsidTr="00330E05">
        <w:tc>
          <w:tcPr>
            <w:tcW w:w="1795" w:type="dxa"/>
            <w:tcBorders>
              <w:top w:val="single" w:sz="4" w:space="0" w:color="auto"/>
              <w:left w:val="single" w:sz="4" w:space="0" w:color="auto"/>
              <w:bottom w:val="single" w:sz="4" w:space="0" w:color="auto"/>
              <w:right w:val="single" w:sz="4" w:space="0" w:color="auto"/>
            </w:tcBorders>
          </w:tcPr>
          <w:p w14:paraId="4F34B6FD" w14:textId="77777777" w:rsidR="00FD74B4" w:rsidRDefault="00FD74B4" w:rsidP="00330E0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45CD816" w14:textId="77777777" w:rsidR="00FD74B4" w:rsidRDefault="00FD74B4" w:rsidP="00330E05">
            <w:pPr>
              <w:pStyle w:val="aa"/>
              <w:spacing w:line="254" w:lineRule="auto"/>
              <w:rPr>
                <w:rFonts w:cs="Arial"/>
                <w:lang w:val="de-DE" w:eastAsia="en-US"/>
              </w:rPr>
            </w:pPr>
          </w:p>
        </w:tc>
      </w:tr>
      <w:tr w:rsidR="00FD74B4" w14:paraId="7FF055D8" w14:textId="77777777" w:rsidTr="00330E05">
        <w:tc>
          <w:tcPr>
            <w:tcW w:w="1795" w:type="dxa"/>
            <w:tcBorders>
              <w:top w:val="single" w:sz="4" w:space="0" w:color="auto"/>
              <w:left w:val="single" w:sz="4" w:space="0" w:color="auto"/>
              <w:bottom w:val="single" w:sz="4" w:space="0" w:color="auto"/>
              <w:right w:val="single" w:sz="4" w:space="0" w:color="auto"/>
            </w:tcBorders>
          </w:tcPr>
          <w:p w14:paraId="223130BB" w14:textId="77777777" w:rsidR="00FD74B4" w:rsidRDefault="00FD74B4" w:rsidP="00330E0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4273A31" w14:textId="77777777" w:rsidR="00FD74B4" w:rsidRDefault="00FD74B4" w:rsidP="00330E05">
            <w:pPr>
              <w:pStyle w:val="aa"/>
              <w:spacing w:line="254" w:lineRule="auto"/>
              <w:rPr>
                <w:rFonts w:cs="Arial"/>
                <w:lang w:val="de-DE" w:eastAsia="en-US"/>
              </w:rPr>
            </w:pPr>
          </w:p>
        </w:tc>
      </w:tr>
      <w:tr w:rsidR="00FD74B4" w14:paraId="1C55AEF3" w14:textId="77777777" w:rsidTr="00330E05">
        <w:tc>
          <w:tcPr>
            <w:tcW w:w="1795" w:type="dxa"/>
            <w:tcBorders>
              <w:top w:val="single" w:sz="4" w:space="0" w:color="auto"/>
              <w:left w:val="single" w:sz="4" w:space="0" w:color="auto"/>
              <w:bottom w:val="single" w:sz="4" w:space="0" w:color="auto"/>
              <w:right w:val="single" w:sz="4" w:space="0" w:color="auto"/>
            </w:tcBorders>
          </w:tcPr>
          <w:p w14:paraId="421A3CD3" w14:textId="77777777" w:rsidR="00FD74B4" w:rsidRDefault="00FD74B4" w:rsidP="00330E0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39C4026" w14:textId="77777777" w:rsidR="00FD74B4" w:rsidRDefault="00FD74B4" w:rsidP="00330E05">
            <w:pPr>
              <w:pStyle w:val="aa"/>
              <w:spacing w:line="254" w:lineRule="auto"/>
              <w:rPr>
                <w:rFonts w:cs="Arial"/>
                <w:lang w:val="de-DE" w:eastAsia="en-US"/>
              </w:rPr>
            </w:pPr>
          </w:p>
        </w:tc>
      </w:tr>
    </w:tbl>
    <w:p w14:paraId="2B407F8C" w14:textId="77777777" w:rsidR="00F356C0" w:rsidRPr="00F356C0" w:rsidRDefault="00F356C0" w:rsidP="00F356C0">
      <w:pPr>
        <w:rPr>
          <w:lang w:eastAsia="ja-JP"/>
        </w:rPr>
      </w:pPr>
    </w:p>
    <w:p w14:paraId="31DA7244" w14:textId="77777777" w:rsidR="00F356C0" w:rsidRPr="00490985" w:rsidRDefault="00F356C0" w:rsidP="00490985">
      <w:pPr>
        <w:rPr>
          <w:rFonts w:ascii="Arial" w:hAnsi="Arial" w:cs="Arial"/>
          <w:lang w:eastAsia="x-none"/>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266C3333" w:rsidR="00C74D95" w:rsidRDefault="00C74D95" w:rsidP="00C74D95">
      <w:pPr>
        <w:rPr>
          <w:rFonts w:ascii="Arial" w:hAnsi="Arial" w:cs="Arial"/>
          <w:lang w:eastAsia="ja-JP"/>
        </w:rPr>
      </w:pPr>
      <w:r>
        <w:rPr>
          <w:rFonts w:ascii="Arial" w:hAnsi="Arial" w:cs="Arial"/>
          <w:lang w:eastAsia="ja-JP"/>
        </w:rPr>
        <w:t>At RAN1#10</w:t>
      </w:r>
      <w:r w:rsidR="007B1A1B">
        <w:rPr>
          <w:rFonts w:ascii="Arial" w:hAnsi="Arial" w:cs="Arial"/>
          <w:lang w:eastAsia="ja-JP"/>
        </w:rPr>
        <w:t>5</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configuration.</w:t>
      </w:r>
    </w:p>
    <w:p w14:paraId="1417813E" w14:textId="46750638" w:rsidR="00C74D95" w:rsidRDefault="00C74D95" w:rsidP="00C74D95">
      <w:pPr>
        <w:rPr>
          <w:rFonts w:ascii="Arial" w:hAnsi="Arial" w:cs="Arial"/>
          <w:lang w:eastAsia="ja-JP"/>
        </w:rPr>
      </w:pPr>
      <w:r w:rsidRPr="007B1A1B">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[ZTE]</w:t>
                            </w:r>
                          </w:p>
                          <w:p w14:paraId="438DAE6D" w14:textId="42600974"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Proposal-1: </w:t>
                            </w:r>
                            <w:proofErr w:type="spellStart"/>
                            <w:r w:rsidRPr="007B1A1B">
                              <w:rPr>
                                <w:rFonts w:ascii="Times New Roman" w:hAnsi="Times New Roman" w:cs="Times New Roman"/>
                                <w:sz w:val="20"/>
                                <w:szCs w:val="20"/>
                              </w:rPr>
                              <w:t>Signalling</w:t>
                            </w:r>
                            <w:proofErr w:type="spellEnd"/>
                            <w:r w:rsidRPr="007B1A1B">
                              <w:rPr>
                                <w:rFonts w:ascii="Times New Roman" w:hAnsi="Times New Roman" w:cs="Times New Roman"/>
                                <w:sz w:val="20"/>
                                <w:szCs w:val="20"/>
                              </w:rPr>
                              <w:t xml:space="preserve"> one offset value for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as option-1 is preferred.</w:t>
                            </w:r>
                          </w:p>
                          <w:p w14:paraId="2D696ECE"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[NTT Docomo]</w:t>
                            </w:r>
                          </w:p>
                          <w:p w14:paraId="40CC9B32"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4: For determination of cell-specific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in system information, signal one offset value for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w:t>
                            </w:r>
                          </w:p>
                          <w:p w14:paraId="046A9626"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[CMCC]</w:t>
                            </w:r>
                          </w:p>
                          <w:p w14:paraId="080EE023"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5: Regarding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value determination, Option 2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is equal to the sum of the two indicated offset values) should be supported, wherein,</w:t>
                            </w:r>
                          </w:p>
                          <w:p w14:paraId="3DB95843" w14:textId="77777777" w:rsidR="00330E05" w:rsidRPr="007B1A1B" w:rsidRDefault="00330E05" w:rsidP="00BB29D4">
                            <w:pPr>
                              <w:pStyle w:val="aff0"/>
                              <w:numPr>
                                <w:ilvl w:val="0"/>
                                <w:numId w:val="58"/>
                              </w:numPr>
                              <w:rPr>
                                <w:rFonts w:ascii="Times New Roman" w:hAnsi="Times New Roman" w:cs="Times New Roman"/>
                                <w:sz w:val="20"/>
                                <w:szCs w:val="20"/>
                              </w:rPr>
                            </w:pP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(in unit of slot) = offset_1 + offset_2, where offset_2 is explicitly indicated in system information, and offset_1 is implicitly determined by common TA (</w:t>
                            </w:r>
                            <m:oMath>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7B1A1B">
                              <w:rPr>
                                <w:rFonts w:ascii="Times New Roman" w:hAnsi="Times New Roman" w:cs="Times New Roman"/>
                                <w:sz w:val="20"/>
                                <w:szCs w:val="20"/>
                              </w:rPr>
                              <w:t>) as following.</w:t>
                            </w:r>
                          </w:p>
                          <w:p w14:paraId="0A7BC900" w14:textId="77777777" w:rsidR="00330E05" w:rsidRPr="007B1A1B" w:rsidRDefault="006F0C7E" w:rsidP="007B1A1B">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49DAC37D"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[Apple]</w:t>
                            </w:r>
                          </w:p>
                          <w:p w14:paraId="688A7EFB"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Support to signal a single offset value for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B1A1B">
                              <w:rPr>
                                <w:rFonts w:ascii="Times New Roman" w:hAnsi="Times New Roman" w:cs="Times New Roman"/>
                                <w:sz w:val="20"/>
                                <w:szCs w:val="20"/>
                              </w:rPr>
                              <w:t xml:space="preserve">. </w:t>
                            </w:r>
                          </w:p>
                          <w:p w14:paraId="24364498"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[CAICT]</w:t>
                            </w:r>
                          </w:p>
                          <w:p w14:paraId="50F233CA"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3: For determination of cell-specific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in system information, signal a first offset value and a second offset value.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is equal to the sum of the two offset values.</w:t>
                            </w:r>
                          </w:p>
                          <w:p w14:paraId="76B9AB8A"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[Zhejiang Lab]</w:t>
                            </w:r>
                          </w:p>
                          <w:p w14:paraId="4BF6C132"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For determination of cell-specific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in system information, option 2 should be supported and the first offset value should be implicitly signaled.</w:t>
                            </w:r>
                          </w:p>
                          <w:p w14:paraId="545E82F0"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3:  The initial value(s) of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should be chosen considering the worst case, i.e., cell edge UE and the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value(s) should depend on numerology and satellite type.</w:t>
                            </w:r>
                          </w:p>
                          <w:p w14:paraId="48D220FB"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[OPPO]</w:t>
                            </w:r>
                          </w:p>
                          <w:p w14:paraId="40481753"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decide whether beam-specific K offset is supported in system information before selecting the K offset indication option 1 vs. option 2. </w:t>
                            </w:r>
                          </w:p>
                          <w:p w14:paraId="28B39256"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2: decide whether common TA can be used to determine the K offset before selecting the K offset indication option 1 vs. option 2. </w:t>
                            </w:r>
                          </w:p>
                          <w:p w14:paraId="0C01B627"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[ITL]</w:t>
                            </w:r>
                          </w:p>
                          <w:p w14:paraId="38B59F87"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4. Single one offset value for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can be adopted.</w:t>
                            </w:r>
                          </w:p>
                          <w:p w14:paraId="2AB5E213"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[LGE]</w:t>
                            </w:r>
                          </w:p>
                          <w:p w14:paraId="1EAEB930"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Support explicit signaling of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w:t>
                            </w:r>
                          </w:p>
                          <w:p w14:paraId="30032873"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2: For determination of cell-specific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in system information, support signaling one offset value for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(option 1).</w:t>
                            </w:r>
                          </w:p>
                          <w:p w14:paraId="08569C80"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[Huawei/</w:t>
                            </w:r>
                            <w:proofErr w:type="spellStart"/>
                            <w:r w:rsidRPr="007B1A1B">
                              <w:rPr>
                                <w:rFonts w:ascii="Times New Roman" w:hAnsi="Times New Roman" w:cs="Times New Roman"/>
                                <w:b/>
                                <w:bCs/>
                                <w:sz w:val="20"/>
                                <w:szCs w:val="20"/>
                              </w:rPr>
                              <w:t>HiSi</w:t>
                            </w:r>
                            <w:proofErr w:type="spellEnd"/>
                            <w:r w:rsidRPr="007B1A1B">
                              <w:rPr>
                                <w:rFonts w:ascii="Times New Roman" w:hAnsi="Times New Roman" w:cs="Times New Roman"/>
                                <w:b/>
                                <w:bCs/>
                                <w:sz w:val="20"/>
                                <w:szCs w:val="20"/>
                              </w:rPr>
                              <w:t>]</w:t>
                            </w:r>
                          </w:p>
                          <w:p w14:paraId="7DBE7D57"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For determination of cell-specific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in system information,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is equal to the sum of two offset values </w:t>
                            </w:r>
                          </w:p>
                          <w:p w14:paraId="0FDB5E35" w14:textId="77777777" w:rsidR="00330E05" w:rsidRPr="007B1A1B" w:rsidRDefault="00330E05" w:rsidP="00BB29D4">
                            <w:pPr>
                              <w:pStyle w:val="aff0"/>
                              <w:numPr>
                                <w:ilvl w:val="0"/>
                                <w:numId w:val="59"/>
                              </w:numPr>
                              <w:rPr>
                                <w:rFonts w:ascii="Times New Roman" w:hAnsi="Times New Roman" w:cs="Times New Roman"/>
                                <w:sz w:val="20"/>
                                <w:szCs w:val="20"/>
                              </w:rPr>
                            </w:pPr>
                            <w:r w:rsidRPr="007B1A1B">
                              <w:rPr>
                                <w:rFonts w:ascii="Times New Roman" w:hAnsi="Times New Roman" w:cs="Times New Roman"/>
                                <w:sz w:val="20"/>
                                <w:szCs w:val="20"/>
                              </w:rPr>
                              <w:t xml:space="preserve">The first offset value is equal to common TA signaled in system information </w:t>
                            </w:r>
                          </w:p>
                          <w:p w14:paraId="00C1796C" w14:textId="51C2B247" w:rsidR="00330E05" w:rsidRPr="007B1A1B" w:rsidRDefault="00330E05" w:rsidP="00BB29D4">
                            <w:pPr>
                              <w:pStyle w:val="aff0"/>
                              <w:numPr>
                                <w:ilvl w:val="0"/>
                                <w:numId w:val="59"/>
                              </w:numPr>
                              <w:rPr>
                                <w:rFonts w:ascii="Times New Roman" w:hAnsi="Times New Roman" w:cs="Times New Roman"/>
                                <w:sz w:val="20"/>
                                <w:szCs w:val="20"/>
                                <w:lang w:val="en-US"/>
                              </w:rPr>
                            </w:pPr>
                            <w:r w:rsidRPr="007B1A1B">
                              <w:rPr>
                                <w:rFonts w:ascii="Times New Roman" w:hAnsi="Times New Roman" w:cs="Times New Roman"/>
                                <w:sz w:val="20"/>
                                <w:szCs w:val="20"/>
                              </w:rPr>
                              <w:t>The second offset is signaled in system information and covers the maximum service link RTD within the cell.</w:t>
                            </w:r>
                          </w:p>
                          <w:p w14:paraId="21D4026F"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[Asia Pacific Telecom/FGI/ITRI/III]</w:t>
                            </w:r>
                          </w:p>
                          <w:p w14:paraId="5D6E2800" w14:textId="77777777" w:rsidR="00330E05" w:rsidRPr="007B1A1B" w:rsidRDefault="00330E05" w:rsidP="007B1A1B">
                            <w:pPr>
                              <w:rPr>
                                <w:rFonts w:ascii="Times New Roman" w:hAnsi="Times New Roman" w:cs="Times New Roman"/>
                                <w:sz w:val="20"/>
                                <w:szCs w:val="20"/>
                              </w:rPr>
                            </w:pPr>
                            <w:bookmarkStart w:id="10" w:name="_Toc71202127"/>
                            <w:r w:rsidRPr="007B1A1B">
                              <w:rPr>
                                <w:rFonts w:ascii="Times New Roman" w:hAnsi="Times New Roman" w:cs="Times New Roman"/>
                                <w:sz w:val="20"/>
                                <w:szCs w:val="20"/>
                              </w:rPr>
                              <w:t xml:space="preserve">Proposal 2: Support signal one offset value for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for determination of cell-specific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in system information to prevent unnecessary scheduling restriction.</w:t>
                            </w:r>
                            <w:bookmarkEnd w:id="10"/>
                          </w:p>
                          <w:p w14:paraId="353E2563" w14:textId="77777777" w:rsidR="00330E05" w:rsidRPr="007B1A1B" w:rsidRDefault="00330E05" w:rsidP="007B1A1B">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[ZTE]</w:t>
                      </w:r>
                    </w:p>
                    <w:p w14:paraId="438DAE6D" w14:textId="42600974"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Proposal-1: </w:t>
                      </w:r>
                      <w:proofErr w:type="spellStart"/>
                      <w:r w:rsidRPr="007B1A1B">
                        <w:rPr>
                          <w:rFonts w:ascii="Times New Roman" w:hAnsi="Times New Roman" w:cs="Times New Roman"/>
                          <w:sz w:val="20"/>
                          <w:szCs w:val="20"/>
                        </w:rPr>
                        <w:t>Signalling</w:t>
                      </w:r>
                      <w:proofErr w:type="spellEnd"/>
                      <w:r w:rsidRPr="007B1A1B">
                        <w:rPr>
                          <w:rFonts w:ascii="Times New Roman" w:hAnsi="Times New Roman" w:cs="Times New Roman"/>
                          <w:sz w:val="20"/>
                          <w:szCs w:val="20"/>
                        </w:rPr>
                        <w:t xml:space="preserve"> one offset value for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as option-1 is preferred.</w:t>
                      </w:r>
                    </w:p>
                    <w:p w14:paraId="2D696ECE"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[NTT Docomo]</w:t>
                      </w:r>
                    </w:p>
                    <w:p w14:paraId="40CC9B32"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4: For determination of cell-specific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in system information, signal one offset value for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w:t>
                      </w:r>
                    </w:p>
                    <w:p w14:paraId="046A9626"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[CMCC]</w:t>
                      </w:r>
                    </w:p>
                    <w:p w14:paraId="080EE023"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5: Regarding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value determination, Option 2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is equal to the sum of the two indicated offset values) should be supported, wherein,</w:t>
                      </w:r>
                    </w:p>
                    <w:p w14:paraId="3DB95843" w14:textId="77777777" w:rsidR="00330E05" w:rsidRPr="007B1A1B" w:rsidRDefault="00330E05" w:rsidP="00BB29D4">
                      <w:pPr>
                        <w:pStyle w:val="aff0"/>
                        <w:numPr>
                          <w:ilvl w:val="0"/>
                          <w:numId w:val="58"/>
                        </w:numPr>
                        <w:rPr>
                          <w:rFonts w:ascii="Times New Roman" w:hAnsi="Times New Roman" w:cs="Times New Roman"/>
                          <w:sz w:val="20"/>
                          <w:szCs w:val="20"/>
                        </w:rPr>
                      </w:pP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(in unit of slot) = offset_1 + offset_2, where offset_2 is explicitly indicated in system information, and offset_1 is implicitly determined by common TA (</w:t>
                      </w:r>
                      <m:oMath>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7B1A1B">
                        <w:rPr>
                          <w:rFonts w:ascii="Times New Roman" w:hAnsi="Times New Roman" w:cs="Times New Roman"/>
                          <w:sz w:val="20"/>
                          <w:szCs w:val="20"/>
                        </w:rPr>
                        <w:t>) as following.</w:t>
                      </w:r>
                    </w:p>
                    <w:p w14:paraId="0A7BC900" w14:textId="77777777" w:rsidR="00330E05" w:rsidRPr="007B1A1B" w:rsidRDefault="006F0C7E" w:rsidP="007B1A1B">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49DAC37D"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[Apple]</w:t>
                      </w:r>
                    </w:p>
                    <w:p w14:paraId="688A7EFB"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Support to signal a single offset value for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B1A1B">
                        <w:rPr>
                          <w:rFonts w:ascii="Times New Roman" w:hAnsi="Times New Roman" w:cs="Times New Roman"/>
                          <w:sz w:val="20"/>
                          <w:szCs w:val="20"/>
                        </w:rPr>
                        <w:t xml:space="preserve">. </w:t>
                      </w:r>
                    </w:p>
                    <w:p w14:paraId="24364498"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[CAICT]</w:t>
                      </w:r>
                    </w:p>
                    <w:p w14:paraId="50F233CA"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3: For determination of cell-specific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in system information, signal a first offset value and a second offset value.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is equal to the sum of the two offset values.</w:t>
                      </w:r>
                    </w:p>
                    <w:p w14:paraId="76B9AB8A"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[Zhejiang Lab]</w:t>
                      </w:r>
                    </w:p>
                    <w:p w14:paraId="4BF6C132"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For determination of cell-specific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in system information, option 2 should be supported and the first offset value should be implicitly signaled.</w:t>
                      </w:r>
                    </w:p>
                    <w:p w14:paraId="545E82F0"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3:  The initial value(s) of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should be chosen considering the worst case, i.e., cell edge UE and the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value(s) should depend on numerology and satellite type.</w:t>
                      </w:r>
                    </w:p>
                    <w:p w14:paraId="48D220FB"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[OPPO]</w:t>
                      </w:r>
                    </w:p>
                    <w:p w14:paraId="40481753"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decide whether beam-specific K offset is supported in system information before selecting the K offset indication option 1 vs. option 2. </w:t>
                      </w:r>
                    </w:p>
                    <w:p w14:paraId="28B39256"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2: decide whether common TA can be used to determine the K offset before selecting the K offset indication option 1 vs. option 2. </w:t>
                      </w:r>
                    </w:p>
                    <w:p w14:paraId="0C01B627"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[ITL]</w:t>
                      </w:r>
                    </w:p>
                    <w:p w14:paraId="38B59F87"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4. Single one offset value for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can be adopted.</w:t>
                      </w:r>
                    </w:p>
                    <w:p w14:paraId="2AB5E213"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[LGE]</w:t>
                      </w:r>
                    </w:p>
                    <w:p w14:paraId="1EAEB930"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Support explicit signaling of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w:t>
                      </w:r>
                    </w:p>
                    <w:p w14:paraId="30032873"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2: For determination of cell-specific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in system information, support signaling one offset value for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(option 1).</w:t>
                      </w:r>
                    </w:p>
                    <w:p w14:paraId="08569C80"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[Huawei/</w:t>
                      </w:r>
                      <w:proofErr w:type="spellStart"/>
                      <w:r w:rsidRPr="007B1A1B">
                        <w:rPr>
                          <w:rFonts w:ascii="Times New Roman" w:hAnsi="Times New Roman" w:cs="Times New Roman"/>
                          <w:b/>
                          <w:bCs/>
                          <w:sz w:val="20"/>
                          <w:szCs w:val="20"/>
                        </w:rPr>
                        <w:t>HiSi</w:t>
                      </w:r>
                      <w:proofErr w:type="spellEnd"/>
                      <w:r w:rsidRPr="007B1A1B">
                        <w:rPr>
                          <w:rFonts w:ascii="Times New Roman" w:hAnsi="Times New Roman" w:cs="Times New Roman"/>
                          <w:b/>
                          <w:bCs/>
                          <w:sz w:val="20"/>
                          <w:szCs w:val="20"/>
                        </w:rPr>
                        <w:t>]</w:t>
                      </w:r>
                    </w:p>
                    <w:p w14:paraId="7DBE7D57"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For determination of cell-specific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in system information,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is equal to the sum of two offset values </w:t>
                      </w:r>
                    </w:p>
                    <w:p w14:paraId="0FDB5E35" w14:textId="77777777" w:rsidR="00330E05" w:rsidRPr="007B1A1B" w:rsidRDefault="00330E05" w:rsidP="00BB29D4">
                      <w:pPr>
                        <w:pStyle w:val="aff0"/>
                        <w:numPr>
                          <w:ilvl w:val="0"/>
                          <w:numId w:val="59"/>
                        </w:numPr>
                        <w:rPr>
                          <w:rFonts w:ascii="Times New Roman" w:hAnsi="Times New Roman" w:cs="Times New Roman"/>
                          <w:sz w:val="20"/>
                          <w:szCs w:val="20"/>
                        </w:rPr>
                      </w:pPr>
                      <w:r w:rsidRPr="007B1A1B">
                        <w:rPr>
                          <w:rFonts w:ascii="Times New Roman" w:hAnsi="Times New Roman" w:cs="Times New Roman"/>
                          <w:sz w:val="20"/>
                          <w:szCs w:val="20"/>
                        </w:rPr>
                        <w:t xml:space="preserve">The first offset value is equal to common TA signaled in system information </w:t>
                      </w:r>
                    </w:p>
                    <w:p w14:paraId="00C1796C" w14:textId="51C2B247" w:rsidR="00330E05" w:rsidRPr="007B1A1B" w:rsidRDefault="00330E05" w:rsidP="00BB29D4">
                      <w:pPr>
                        <w:pStyle w:val="aff0"/>
                        <w:numPr>
                          <w:ilvl w:val="0"/>
                          <w:numId w:val="59"/>
                        </w:numPr>
                        <w:rPr>
                          <w:rFonts w:ascii="Times New Roman" w:hAnsi="Times New Roman" w:cs="Times New Roman"/>
                          <w:sz w:val="20"/>
                          <w:szCs w:val="20"/>
                          <w:lang w:val="en-US"/>
                        </w:rPr>
                      </w:pPr>
                      <w:r w:rsidRPr="007B1A1B">
                        <w:rPr>
                          <w:rFonts w:ascii="Times New Roman" w:hAnsi="Times New Roman" w:cs="Times New Roman"/>
                          <w:sz w:val="20"/>
                          <w:szCs w:val="20"/>
                        </w:rPr>
                        <w:t>The second offset is signaled in system information and covers the maximum service link RTD within the cell.</w:t>
                      </w:r>
                    </w:p>
                    <w:p w14:paraId="21D4026F"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[Asia Pacific Telecom/FGI/ITRI/III]</w:t>
                      </w:r>
                    </w:p>
                    <w:p w14:paraId="5D6E2800" w14:textId="77777777" w:rsidR="00330E05" w:rsidRPr="007B1A1B" w:rsidRDefault="00330E05" w:rsidP="007B1A1B">
                      <w:pPr>
                        <w:rPr>
                          <w:rFonts w:ascii="Times New Roman" w:hAnsi="Times New Roman" w:cs="Times New Roman"/>
                          <w:sz w:val="20"/>
                          <w:szCs w:val="20"/>
                        </w:rPr>
                      </w:pPr>
                      <w:bookmarkStart w:id="11" w:name="_Toc71202127"/>
                      <w:r w:rsidRPr="007B1A1B">
                        <w:rPr>
                          <w:rFonts w:ascii="Times New Roman" w:hAnsi="Times New Roman" w:cs="Times New Roman"/>
                          <w:sz w:val="20"/>
                          <w:szCs w:val="20"/>
                        </w:rPr>
                        <w:t xml:space="preserve">Proposal 2: Support signal one offset value for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for determination of cell-specific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in system information to prevent unnecessary scheduling restriction.</w:t>
                      </w:r>
                      <w:bookmarkEnd w:id="11"/>
                    </w:p>
                    <w:p w14:paraId="353E2563" w14:textId="77777777" w:rsidR="00330E05" w:rsidRPr="007B1A1B" w:rsidRDefault="00330E05" w:rsidP="007B1A1B">
                      <w:pPr>
                        <w:rPr>
                          <w:rFonts w:ascii="Times New Roman" w:hAnsi="Times New Roman" w:cs="Times New Roman"/>
                          <w:sz w:val="20"/>
                          <w:szCs w:val="20"/>
                          <w:lang w:val="x-none"/>
                        </w:rPr>
                      </w:pPr>
                    </w:p>
                  </w:txbxContent>
                </v:textbox>
                <w10:anchorlock/>
              </v:shape>
            </w:pict>
          </mc:Fallback>
        </mc:AlternateContent>
      </w:r>
    </w:p>
    <w:p w14:paraId="1C4D844F" w14:textId="214DC697" w:rsidR="007B1A1B" w:rsidRDefault="00C74D95" w:rsidP="007B1A1B">
      <w:pPr>
        <w:rPr>
          <w:rFonts w:ascii="Arial" w:hAnsi="Arial"/>
        </w:rPr>
      </w:pPr>
      <w:r w:rsidRPr="00CF7A3A">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330E05" w:rsidRPr="007B1A1B" w:rsidRDefault="00330E05" w:rsidP="007B1A1B">
                            <w:pPr>
                              <w:rPr>
                                <w:rFonts w:ascii="Times New Roman" w:hAnsi="Times New Roman" w:cs="Times New Roman"/>
                                <w:b/>
                                <w:bCs/>
                                <w:sz w:val="20"/>
                                <w:szCs w:val="20"/>
                              </w:rPr>
                            </w:pPr>
                            <w:r w:rsidRPr="007B1A1B">
                              <w:rPr>
                                <w:rFonts w:ascii="Times New Roman" w:eastAsia="Batang" w:hAnsi="Times New Roman" w:cs="Times New Roman"/>
                                <w:b/>
                                <w:bCs/>
                                <w:sz w:val="20"/>
                                <w:szCs w:val="20"/>
                              </w:rPr>
                              <w:t>[</w:t>
                            </w:r>
                            <w:proofErr w:type="spellStart"/>
                            <w:r w:rsidRPr="007B1A1B">
                              <w:rPr>
                                <w:rFonts w:ascii="Times New Roman" w:hAnsi="Times New Roman" w:cs="Times New Roman"/>
                                <w:b/>
                                <w:bCs/>
                                <w:sz w:val="20"/>
                                <w:szCs w:val="20"/>
                              </w:rPr>
                              <w:t>InterDigital</w:t>
                            </w:r>
                            <w:proofErr w:type="spellEnd"/>
                            <w:r w:rsidRPr="007B1A1B">
                              <w:rPr>
                                <w:rFonts w:ascii="Times New Roman" w:hAnsi="Times New Roman" w:cs="Times New Roman"/>
                                <w:b/>
                                <w:bCs/>
                                <w:sz w:val="20"/>
                                <w:szCs w:val="20"/>
                              </w:rPr>
                              <w:t>]</w:t>
                            </w:r>
                          </w:p>
                          <w:p w14:paraId="73465661"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Proposal-1: K-offset value is independently determined/indicated from common TA in the system information (Alt-1)</w:t>
                            </w:r>
                          </w:p>
                          <w:p w14:paraId="6C6CAAF7"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Proposal-2: a single K-offset value is signaled in SIB (Option-1)</w:t>
                            </w:r>
                          </w:p>
                          <w:p w14:paraId="1FE7BCF2"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[Sony]</w:t>
                            </w:r>
                          </w:p>
                          <w:p w14:paraId="18484318"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Part of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value should be implicitly derived by calculation at the UE from the </w:t>
                            </w:r>
                            <w:r w:rsidR="006F0C7E">
                              <w:rPr>
                                <w:rFonts w:ascii="Times New Roman" w:hAnsi="Times New Roman" w:cs="Times New Roman"/>
                                <w:sz w:val="20"/>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5pt;height:12.5pt" equationxml="&lt;">
                                  <v:imagedata r:id="rId11" o:title="" chromakey="white"/>
                                </v:shape>
                              </w:pict>
                            </w:r>
                            <w:r w:rsidRPr="007B1A1B">
                              <w:rPr>
                                <w:rFonts w:ascii="Times New Roman" w:hAnsi="Times New Roman" w:cs="Times New Roman"/>
                                <w:sz w:val="20"/>
                                <w:szCs w:val="20"/>
                              </w:rPr>
                              <w:t>.</w:t>
                            </w:r>
                          </w:p>
                          <w:p w14:paraId="2742A585"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2: RAN1 should support to signal a first offset value and a second offset value for determination of cell-specific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in system information.</w:t>
                            </w:r>
                          </w:p>
                          <w:p w14:paraId="42D4A2D4"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w:t>
                            </w:r>
                            <w:proofErr w:type="spellStart"/>
                            <w:r w:rsidRPr="007B1A1B">
                              <w:rPr>
                                <w:rFonts w:ascii="Times New Roman" w:hAnsi="Times New Roman" w:cs="Times New Roman"/>
                                <w:b/>
                                <w:bCs/>
                                <w:sz w:val="20"/>
                                <w:szCs w:val="20"/>
                              </w:rPr>
                              <w:t>Spreadtrum</w:t>
                            </w:r>
                            <w:proofErr w:type="spellEnd"/>
                            <w:r w:rsidRPr="007B1A1B">
                              <w:rPr>
                                <w:rFonts w:ascii="Times New Roman" w:hAnsi="Times New Roman" w:cs="Times New Roman"/>
                                <w:b/>
                                <w:bCs/>
                                <w:sz w:val="20"/>
                                <w:szCs w:val="20"/>
                              </w:rPr>
                              <w:t>]</w:t>
                            </w:r>
                          </w:p>
                          <w:p w14:paraId="72776BBD" w14:textId="77777777" w:rsidR="00330E05" w:rsidRPr="007B1A1B" w:rsidRDefault="00330E05" w:rsidP="007B1A1B">
                            <w:pPr>
                              <w:rPr>
                                <w:rFonts w:ascii="Times New Roman" w:hAnsi="Times New Roman" w:cs="Times New Roman"/>
                                <w:sz w:val="20"/>
                                <w:szCs w:val="20"/>
                              </w:rPr>
                            </w:pPr>
                            <w:bookmarkStart w:id="12" w:name="OLE_LINK10"/>
                            <w:bookmarkStart w:id="13" w:name="OLE_LINK11"/>
                            <w:r w:rsidRPr="007B1A1B">
                              <w:rPr>
                                <w:rFonts w:ascii="Times New Roman" w:hAnsi="Times New Roman" w:cs="Times New Roman"/>
                                <w:sz w:val="20"/>
                                <w:szCs w:val="20"/>
                              </w:rPr>
                              <w:t xml:space="preserve">Proposal 1: One offset value indicated by system information for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is </w:t>
                            </w:r>
                            <w:proofErr w:type="gramStart"/>
                            <w:r w:rsidRPr="007B1A1B">
                              <w:rPr>
                                <w:rFonts w:ascii="Times New Roman" w:hAnsi="Times New Roman" w:cs="Times New Roman"/>
                                <w:sz w:val="20"/>
                                <w:szCs w:val="20"/>
                              </w:rPr>
                              <w:t>cover</w:t>
                            </w:r>
                            <w:proofErr w:type="gramEnd"/>
                            <w:r w:rsidRPr="007B1A1B">
                              <w:rPr>
                                <w:rFonts w:ascii="Times New Roman" w:hAnsi="Times New Roman" w:cs="Times New Roman"/>
                                <w:sz w:val="20"/>
                                <w:szCs w:val="20"/>
                              </w:rPr>
                              <w:t xml:space="preserve"> the RTT of service link plus the RTT between serving satellite and reference point.</w:t>
                            </w:r>
                            <w:bookmarkEnd w:id="12"/>
                            <w:bookmarkEnd w:id="13"/>
                          </w:p>
                          <w:p w14:paraId="6A6D31DC"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[Lenovo/Motorola Mobility]</w:t>
                            </w:r>
                          </w:p>
                          <w:p w14:paraId="7A1EBD07"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hint="eastAsia"/>
                                <w:sz w:val="20"/>
                                <w:szCs w:val="20"/>
                              </w:rPr>
                              <w:t>P</w:t>
                            </w:r>
                            <w:r w:rsidRPr="007B1A1B">
                              <w:rPr>
                                <w:rFonts w:ascii="Times New Roman" w:hAnsi="Times New Roman" w:cs="Times New Roman"/>
                                <w:sz w:val="20"/>
                                <w:szCs w:val="20"/>
                              </w:rPr>
                              <w:t>roposal 2: Support K-offset indication with two values. The first value corresponding to RTT between satellite and reference point and the second value corresponding to RTT of service link.</w:t>
                            </w:r>
                          </w:p>
                          <w:p w14:paraId="0846BC45"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[Intel]</w:t>
                            </w:r>
                          </w:p>
                          <w:p w14:paraId="1CB146F6"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3: </w:t>
                            </w:r>
                          </w:p>
                          <w:p w14:paraId="57FBFF11" w14:textId="77777777" w:rsidR="00330E05" w:rsidRPr="008579B4" w:rsidRDefault="00330E05" w:rsidP="00BB29D4">
                            <w:pPr>
                              <w:pStyle w:val="aff0"/>
                              <w:numPr>
                                <w:ilvl w:val="0"/>
                                <w:numId w:val="62"/>
                              </w:numPr>
                              <w:rPr>
                                <w:rFonts w:ascii="Times New Roman" w:hAnsi="Times New Roman" w:cs="Times New Roman"/>
                                <w:sz w:val="20"/>
                                <w:szCs w:val="20"/>
                              </w:rPr>
                            </w:pPr>
                            <w:r w:rsidRPr="008579B4">
                              <w:rPr>
                                <w:rFonts w:ascii="Times New Roman" w:hAnsi="Times New Roman" w:cs="Times New Roman"/>
                                <w:sz w:val="20"/>
                                <w:szCs w:val="20"/>
                              </w:rPr>
                              <w:t xml:space="preserve">Indication of </w:t>
                            </w:r>
                            <w:proofErr w:type="spellStart"/>
                            <w:r w:rsidRPr="008579B4">
                              <w:rPr>
                                <w:rFonts w:ascii="Times New Roman" w:hAnsi="Times New Roman" w:cs="Times New Roman"/>
                                <w:sz w:val="20"/>
                                <w:szCs w:val="20"/>
                              </w:rPr>
                              <w:t>K_offset</w:t>
                            </w:r>
                            <w:proofErr w:type="spellEnd"/>
                            <w:r w:rsidRPr="008579B4">
                              <w:rPr>
                                <w:rFonts w:ascii="Times New Roman" w:hAnsi="Times New Roman" w:cs="Times New Roman"/>
                                <w:sz w:val="20"/>
                                <w:szCs w:val="20"/>
                              </w:rPr>
                              <w:t xml:space="preserve"> can be divided into two parts, there one part is determined based on common TA</w:t>
                            </w:r>
                          </w:p>
                          <w:p w14:paraId="797515C0" w14:textId="77777777" w:rsidR="00330E05" w:rsidRPr="008579B4" w:rsidRDefault="00330E05" w:rsidP="00BB29D4">
                            <w:pPr>
                              <w:pStyle w:val="aff0"/>
                              <w:numPr>
                                <w:ilvl w:val="0"/>
                                <w:numId w:val="62"/>
                              </w:numPr>
                              <w:rPr>
                                <w:rFonts w:ascii="Times New Roman" w:hAnsi="Times New Roman" w:cs="Times New Roman"/>
                                <w:sz w:val="20"/>
                                <w:szCs w:val="20"/>
                              </w:rPr>
                            </w:pPr>
                            <w:proofErr w:type="spellStart"/>
                            <w:r w:rsidRPr="008579B4">
                              <w:rPr>
                                <w:rFonts w:ascii="Times New Roman" w:hAnsi="Times New Roman" w:cs="Times New Roman"/>
                                <w:sz w:val="20"/>
                                <w:szCs w:val="20"/>
                              </w:rPr>
                              <w:t>K_offset</w:t>
                            </w:r>
                            <w:proofErr w:type="spellEnd"/>
                            <w:r w:rsidRPr="008579B4">
                              <w:rPr>
                                <w:rFonts w:ascii="Times New Roman" w:hAnsi="Times New Roman" w:cs="Times New Roman"/>
                                <w:sz w:val="20"/>
                                <w:szCs w:val="20"/>
                              </w:rPr>
                              <w:t xml:space="preserve"> value should be common for all applicable physical layer procedures</w:t>
                            </w:r>
                          </w:p>
                          <w:p w14:paraId="1BD05A24" w14:textId="77777777" w:rsidR="00330E05" w:rsidRPr="007B1A1B" w:rsidRDefault="00330E05" w:rsidP="007B1A1B">
                            <w:pPr>
                              <w:rPr>
                                <w:rFonts w:ascii="Times New Roman" w:hAnsi="Times New Roman" w:cs="Times New Roman"/>
                                <w:b/>
                                <w:bCs/>
                                <w:sz w:val="20"/>
                                <w:szCs w:val="20"/>
                              </w:rPr>
                            </w:pPr>
                            <w:r w:rsidRPr="007B1A1B">
                              <w:rPr>
                                <w:rFonts w:ascii="Times New Roman" w:eastAsia="Batang" w:hAnsi="Times New Roman" w:cs="Times New Roman"/>
                                <w:b/>
                                <w:bCs/>
                                <w:sz w:val="20"/>
                                <w:szCs w:val="20"/>
                              </w:rPr>
                              <w:t>[</w:t>
                            </w:r>
                            <w:r w:rsidRPr="007B1A1B">
                              <w:rPr>
                                <w:rFonts w:ascii="Times New Roman" w:hAnsi="Times New Roman" w:cs="Times New Roman"/>
                                <w:b/>
                                <w:bCs/>
                                <w:sz w:val="20"/>
                                <w:szCs w:val="20"/>
                              </w:rPr>
                              <w:t>Xiaomi]</w:t>
                            </w:r>
                          </w:p>
                          <w:p w14:paraId="231EE66E"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3: It is slightly preferred to signal two separate values to determine the cell-specific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in system information.</w:t>
                            </w:r>
                          </w:p>
                          <w:p w14:paraId="737ACB25"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[MediaTek]</w:t>
                            </w:r>
                          </w:p>
                          <w:p w14:paraId="48D04BB1"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Support Option 1: Signal one offset value for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w:t>
                            </w:r>
                          </w:p>
                          <w:p w14:paraId="0229E2AA"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[Fraunhofer IIS/HHI]</w:t>
                            </w:r>
                          </w:p>
                          <w:p w14:paraId="1BE95459"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7B1A1B">
                              <w:rPr>
                                <w:rFonts w:ascii="Times New Roman" w:hAnsi="Times New Roman" w:cs="Times New Roman"/>
                                <w:sz w:val="20"/>
                                <w:szCs w:val="20"/>
                              </w:rPr>
                              <w:t xml:space="preserve"> from the broadcast system information, e.g., RRC timers T300, T301, T319, and T310. </w:t>
                            </w:r>
                          </w:p>
                          <w:p w14:paraId="6155A3D6"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3: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7B1A1B">
                              <w:rPr>
                                <w:rFonts w:ascii="Times New Roman" w:hAnsi="Times New Roman" w:cs="Times New Roman"/>
                                <w:sz w:val="20"/>
                                <w:szCs w:val="20"/>
                              </w:rPr>
                              <w:t xml:space="preserve"> from the broadcast system information, e.g., “ra-</w:t>
                            </w:r>
                            <w:proofErr w:type="spellStart"/>
                            <w:r w:rsidRPr="007B1A1B">
                              <w:rPr>
                                <w:rFonts w:ascii="Times New Roman" w:hAnsi="Times New Roman" w:cs="Times New Roman"/>
                                <w:sz w:val="20"/>
                                <w:szCs w:val="20"/>
                              </w:rPr>
                              <w:t>ContentionResolutionTimer</w:t>
                            </w:r>
                            <w:proofErr w:type="spellEnd"/>
                            <w:r w:rsidRPr="007B1A1B">
                              <w:rPr>
                                <w:rFonts w:ascii="Times New Roman" w:hAnsi="Times New Roman" w:cs="Times New Roman"/>
                                <w:sz w:val="20"/>
                                <w:szCs w:val="20"/>
                              </w:rPr>
                              <w:t xml:space="preserve">” and common TA for option-2. </w:t>
                            </w:r>
                          </w:p>
                          <w:p w14:paraId="6C73CB8D"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4: RAN1 to down-select Option-2 for determination of the value of initial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7B1A1B">
                              <w:rPr>
                                <w:rFonts w:ascii="Times New Roman" w:hAnsi="Times New Roman" w:cs="Times New Roman"/>
                                <w:sz w:val="20"/>
                                <w:szCs w:val="20"/>
                              </w:rPr>
                              <w:t xml:space="preserve">.  </w:t>
                            </w:r>
                          </w:p>
                          <w:p w14:paraId="3154D0B1"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[Qualcomm]</w:t>
                            </w:r>
                          </w:p>
                          <w:p w14:paraId="5545A7E5" w14:textId="77777777" w:rsidR="00330E05"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The following two offset values are </w:t>
                            </w:r>
                            <w:proofErr w:type="spellStart"/>
                            <w:r w:rsidRPr="007B1A1B">
                              <w:rPr>
                                <w:rFonts w:ascii="Times New Roman" w:hAnsi="Times New Roman" w:cs="Times New Roman"/>
                                <w:sz w:val="20"/>
                                <w:szCs w:val="20"/>
                              </w:rPr>
                              <w:t>signalled</w:t>
                            </w:r>
                            <w:proofErr w:type="spellEnd"/>
                            <w:r w:rsidRPr="007B1A1B">
                              <w:rPr>
                                <w:rFonts w:ascii="Times New Roman" w:hAnsi="Times New Roman" w:cs="Times New Roman"/>
                                <w:sz w:val="20"/>
                                <w:szCs w:val="20"/>
                              </w:rPr>
                              <w:t xml:space="preserve"> in system information:</w:t>
                            </w:r>
                            <w:r>
                              <w:rPr>
                                <w:rFonts w:ascii="Times New Roman" w:hAnsi="Times New Roman" w:cs="Times New Roman"/>
                                <w:sz w:val="20"/>
                                <w:szCs w:val="20"/>
                              </w:rPr>
                              <w:t xml:space="preserve"> </w:t>
                            </w:r>
                          </w:p>
                          <w:p w14:paraId="733D71B5" w14:textId="77777777" w:rsidR="00330E05" w:rsidRPr="007B1A1B" w:rsidRDefault="00330E05" w:rsidP="00BB29D4">
                            <w:pPr>
                              <w:pStyle w:val="aff0"/>
                              <w:numPr>
                                <w:ilvl w:val="0"/>
                                <w:numId w:val="60"/>
                              </w:numPr>
                              <w:rPr>
                                <w:rFonts w:ascii="Times New Roman" w:hAnsi="Times New Roman" w:cs="Times New Roman"/>
                                <w:sz w:val="20"/>
                                <w:szCs w:val="20"/>
                              </w:rPr>
                            </w:pPr>
                            <w:r w:rsidRPr="007B1A1B">
                              <w:rPr>
                                <w:rFonts w:ascii="Times New Roman" w:hAnsi="Times New Roman" w:cs="Times New Roman"/>
                                <w:sz w:val="20"/>
                                <w:szCs w:val="20"/>
                              </w:rPr>
                              <w:t>Offset_1</w:t>
                            </w:r>
                          </w:p>
                          <w:p w14:paraId="6BAE6509" w14:textId="6C46CD43" w:rsidR="00330E05" w:rsidRPr="007B1A1B" w:rsidRDefault="00330E05" w:rsidP="00BB29D4">
                            <w:pPr>
                              <w:pStyle w:val="aff0"/>
                              <w:numPr>
                                <w:ilvl w:val="0"/>
                                <w:numId w:val="60"/>
                              </w:numPr>
                              <w:rPr>
                                <w:rFonts w:ascii="Times New Roman" w:hAnsi="Times New Roman" w:cs="Times New Roman"/>
                                <w:sz w:val="20"/>
                                <w:szCs w:val="20"/>
                              </w:rPr>
                            </w:pPr>
                            <w:r w:rsidRPr="007B1A1B">
                              <w:rPr>
                                <w:rFonts w:ascii="Times New Roman" w:hAnsi="Times New Roman" w:cs="Times New Roman"/>
                                <w:sz w:val="20"/>
                                <w:szCs w:val="20"/>
                              </w:rPr>
                              <w:t>Offset_2</w:t>
                            </w:r>
                          </w:p>
                          <w:p w14:paraId="1C670767" w14:textId="77777777" w:rsidR="00330E05" w:rsidRPr="007B1A1B" w:rsidRDefault="00330E05" w:rsidP="00BB29D4">
                            <w:pPr>
                              <w:pStyle w:val="aff0"/>
                              <w:numPr>
                                <w:ilvl w:val="0"/>
                                <w:numId w:val="61"/>
                              </w:numPr>
                              <w:rPr>
                                <w:rFonts w:ascii="Times New Roman" w:hAnsi="Times New Roman" w:cs="Times New Roman"/>
                                <w:sz w:val="20"/>
                                <w:szCs w:val="20"/>
                              </w:rPr>
                            </w:pPr>
                            <w:proofErr w:type="spellStart"/>
                            <w:r w:rsidRPr="007B1A1B">
                              <w:rPr>
                                <w:rFonts w:ascii="Times New Roman" w:hAnsi="Times New Roman" w:cs="Times New Roman"/>
                                <w:sz w:val="20"/>
                                <w:szCs w:val="20"/>
                              </w:rPr>
                              <w:t>K_mac</w:t>
                            </w:r>
                            <w:proofErr w:type="spellEnd"/>
                            <w:r w:rsidRPr="007B1A1B">
                              <w:rPr>
                                <w:rFonts w:ascii="Times New Roman" w:hAnsi="Times New Roman" w:cs="Times New Roman"/>
                                <w:sz w:val="20"/>
                                <w:szCs w:val="20"/>
                              </w:rPr>
                              <w:t xml:space="preserve">=offset_1 and Offset_1=0 if not </w:t>
                            </w:r>
                            <w:proofErr w:type="spellStart"/>
                            <w:r w:rsidRPr="007B1A1B">
                              <w:rPr>
                                <w:rFonts w:ascii="Times New Roman" w:hAnsi="Times New Roman" w:cs="Times New Roman"/>
                                <w:sz w:val="20"/>
                                <w:szCs w:val="20"/>
                              </w:rPr>
                              <w:t>signalled</w:t>
                            </w:r>
                            <w:proofErr w:type="spellEnd"/>
                            <w:r w:rsidRPr="007B1A1B">
                              <w:rPr>
                                <w:rFonts w:ascii="Times New Roman" w:hAnsi="Times New Roman" w:cs="Times New Roman"/>
                                <w:sz w:val="20"/>
                                <w:szCs w:val="20"/>
                              </w:rPr>
                              <w:t xml:space="preserve">. </w:t>
                            </w:r>
                          </w:p>
                          <w:p w14:paraId="3793BB15" w14:textId="77777777" w:rsidR="00330E05" w:rsidRPr="007B1A1B" w:rsidRDefault="00330E05" w:rsidP="00BB29D4">
                            <w:pPr>
                              <w:pStyle w:val="aff0"/>
                              <w:numPr>
                                <w:ilvl w:val="0"/>
                                <w:numId w:val="61"/>
                              </w:numPr>
                              <w:rPr>
                                <w:rFonts w:ascii="Times New Roman" w:eastAsiaTheme="minorEastAsia" w:hAnsi="Times New Roman" w:cs="Times New Roman"/>
                                <w:sz w:val="20"/>
                                <w:szCs w:val="20"/>
                              </w:rPr>
                            </w:pPr>
                            <w:bookmarkStart w:id="14" w:name="_Hlk68531503"/>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=Offset_1+Offset_2</w:t>
                            </w:r>
                            <w:bookmarkEnd w:id="14"/>
                          </w:p>
                          <w:p w14:paraId="397CE51A" w14:textId="77777777" w:rsidR="00330E05" w:rsidRPr="007B1A1B" w:rsidRDefault="00330E05" w:rsidP="00BB29D4">
                            <w:pPr>
                              <w:pStyle w:val="aff0"/>
                              <w:numPr>
                                <w:ilvl w:val="0"/>
                                <w:numId w:val="61"/>
                              </w:numPr>
                              <w:rPr>
                                <w:rFonts w:ascii="Times New Roman" w:eastAsiaTheme="minorEastAsia" w:hAnsi="Times New Roman" w:cs="Times New Roman"/>
                                <w:sz w:val="20"/>
                                <w:szCs w:val="20"/>
                              </w:rPr>
                            </w:pPr>
                            <w:r w:rsidRPr="007B1A1B">
                              <w:rPr>
                                <w:rFonts w:ascii="Times New Roman" w:hAnsi="Times New Roman" w:cs="Times New Roman"/>
                                <w:sz w:val="20"/>
                                <w:szCs w:val="20"/>
                              </w:rPr>
                              <w:t xml:space="preserve">For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update other than in system information, only offset_2 is updated</w:t>
                            </w:r>
                          </w:p>
                          <w:p w14:paraId="076DF36F" w14:textId="77777777" w:rsidR="00330E05" w:rsidRPr="007B1A1B" w:rsidRDefault="00330E05" w:rsidP="00BB29D4">
                            <w:pPr>
                              <w:pStyle w:val="aff0"/>
                              <w:numPr>
                                <w:ilvl w:val="0"/>
                                <w:numId w:val="61"/>
                              </w:numPr>
                              <w:rPr>
                                <w:rFonts w:ascii="Times New Roman" w:eastAsiaTheme="minorEastAsia" w:hAnsi="Times New Roman" w:cs="Times New Roman"/>
                                <w:sz w:val="20"/>
                                <w:szCs w:val="20"/>
                              </w:rPr>
                            </w:pPr>
                            <w:r w:rsidRPr="007B1A1B">
                              <w:rPr>
                                <w:rFonts w:ascii="Times New Roman" w:hAnsi="Times New Roman" w:cs="Times New Roman"/>
                                <w:sz w:val="20"/>
                                <w:szCs w:val="20"/>
                                <w:lang w:val="en-US"/>
                              </w:rPr>
                              <w:t xml:space="preserve">FFS: If </w:t>
                            </w:r>
                            <m:oMath>
                              <m:sSub>
                                <m:sSubPr>
                                  <m:ctrlPr>
                                    <w:rPr>
                                      <w:rFonts w:ascii="Cambria Math" w:hAnsi="Cambria Math" w:cs="Times New Roman"/>
                                      <w:sz w:val="20"/>
                                      <w:szCs w:val="20"/>
                                    </w:rPr>
                                  </m:ctrlPr>
                                </m:sSubPr>
                                <m:e>
                                  <m:r>
                                    <m:rPr>
                                      <m:sty m:val="b"/>
                                    </m:rPr>
                                    <w:rPr>
                                      <w:rFonts w:ascii="Cambria Math" w:hAnsi="Cambria Math" w:cs="Times New Roman"/>
                                      <w:sz w:val="20"/>
                                      <w:szCs w:val="20"/>
                                    </w:rPr>
                                    <m:t>N</m:t>
                                  </m:r>
                                </m:e>
                                <m:sub>
                                  <m:r>
                                    <m:rPr>
                                      <m:sty m:val="b"/>
                                    </m:rPr>
                                    <w:rPr>
                                      <w:rFonts w:ascii="Cambria Math" w:hAnsi="Cambria Math" w:cs="Times New Roman"/>
                                      <w:sz w:val="20"/>
                                      <w:szCs w:val="20"/>
                                    </w:rPr>
                                    <m:t>TA</m:t>
                                  </m:r>
                                  <m:r>
                                    <m:rPr>
                                      <m:sty m:val="p"/>
                                    </m:rPr>
                                    <w:rPr>
                                      <w:rFonts w:ascii="Cambria Math" w:hAnsi="Cambria Math" w:cs="Times New Roman"/>
                                      <w:sz w:val="20"/>
                                      <w:szCs w:val="20"/>
                                    </w:rPr>
                                    <m:t>,</m:t>
                                  </m:r>
                                  <m:r>
                                    <m:rPr>
                                      <m:sty m:val="b"/>
                                    </m:rPr>
                                    <w:rPr>
                                      <w:rFonts w:ascii="Cambria Math" w:hAnsi="Cambria Math" w:cs="Times New Roman"/>
                                      <w:sz w:val="20"/>
                                      <w:szCs w:val="20"/>
                                    </w:rPr>
                                    <m:t>common</m:t>
                                  </m:r>
                                </m:sub>
                              </m:sSub>
                            </m:oMath>
                            <w:r w:rsidRPr="007B1A1B">
                              <w:rPr>
                                <w:rFonts w:ascii="Times New Roman" w:hAnsi="Times New Roman" w:cs="Times New Roman"/>
                                <w:sz w:val="20"/>
                                <w:szCs w:val="20"/>
                              </w:rPr>
                              <w:t xml:space="preserve"> is derived from offset_2 </w:t>
                            </w:r>
                          </w:p>
                          <w:p w14:paraId="07A8D4F6" w14:textId="41A760EA" w:rsidR="00330E05" w:rsidRPr="007B1A1B" w:rsidRDefault="00330E05" w:rsidP="00BB29D4">
                            <w:pPr>
                              <w:pStyle w:val="aff0"/>
                              <w:numPr>
                                <w:ilvl w:val="0"/>
                                <w:numId w:val="61"/>
                              </w:numPr>
                              <w:rPr>
                                <w:rFonts w:ascii="Times New Roman" w:hAnsi="Times New Roman" w:cs="Times New Roman"/>
                                <w:sz w:val="20"/>
                                <w:szCs w:val="20"/>
                              </w:rPr>
                            </w:pPr>
                            <w:r w:rsidRPr="007B1A1B">
                              <w:rPr>
                                <w:rFonts w:ascii="Times New Roman" w:hAnsi="Times New Roman" w:cs="Times New Roman"/>
                                <w:sz w:val="20"/>
                                <w:szCs w:val="20"/>
                              </w:rPr>
                              <w:t xml:space="preserve">FFS: Detailed </w:t>
                            </w:r>
                            <w:proofErr w:type="spellStart"/>
                            <w:r w:rsidRPr="007B1A1B">
                              <w:rPr>
                                <w:rFonts w:ascii="Times New Roman" w:hAnsi="Times New Roman" w:cs="Times New Roman"/>
                                <w:sz w:val="20"/>
                                <w:szCs w:val="20"/>
                              </w:rPr>
                              <w:t>signalling</w:t>
                            </w:r>
                            <w:proofErr w:type="spellEnd"/>
                            <w:r w:rsidRPr="007B1A1B">
                              <w:rPr>
                                <w:rFonts w:ascii="Times New Roman" w:hAnsi="Times New Roman" w:cs="Times New Roman"/>
                                <w:sz w:val="20"/>
                                <w:szCs w:val="20"/>
                              </w:rPr>
                              <w:t xml:space="preserve">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330E05" w:rsidRPr="007B1A1B" w:rsidRDefault="00330E05" w:rsidP="007B1A1B">
                      <w:pPr>
                        <w:rPr>
                          <w:rFonts w:ascii="Times New Roman" w:hAnsi="Times New Roman" w:cs="Times New Roman"/>
                          <w:b/>
                          <w:bCs/>
                          <w:sz w:val="20"/>
                          <w:szCs w:val="20"/>
                        </w:rPr>
                      </w:pPr>
                      <w:r w:rsidRPr="007B1A1B">
                        <w:rPr>
                          <w:rFonts w:ascii="Times New Roman" w:eastAsia="Batang" w:hAnsi="Times New Roman" w:cs="Times New Roman"/>
                          <w:b/>
                          <w:bCs/>
                          <w:sz w:val="20"/>
                          <w:szCs w:val="20"/>
                        </w:rPr>
                        <w:t>[</w:t>
                      </w:r>
                      <w:proofErr w:type="spellStart"/>
                      <w:r w:rsidRPr="007B1A1B">
                        <w:rPr>
                          <w:rFonts w:ascii="Times New Roman" w:hAnsi="Times New Roman" w:cs="Times New Roman"/>
                          <w:b/>
                          <w:bCs/>
                          <w:sz w:val="20"/>
                          <w:szCs w:val="20"/>
                        </w:rPr>
                        <w:t>InterDigital</w:t>
                      </w:r>
                      <w:proofErr w:type="spellEnd"/>
                      <w:r w:rsidRPr="007B1A1B">
                        <w:rPr>
                          <w:rFonts w:ascii="Times New Roman" w:hAnsi="Times New Roman" w:cs="Times New Roman"/>
                          <w:b/>
                          <w:bCs/>
                          <w:sz w:val="20"/>
                          <w:szCs w:val="20"/>
                        </w:rPr>
                        <w:t>]</w:t>
                      </w:r>
                    </w:p>
                    <w:p w14:paraId="73465661"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Proposal-1: K-offset value is independently determined/indicated from common TA in the system information (Alt-1)</w:t>
                      </w:r>
                    </w:p>
                    <w:p w14:paraId="6C6CAAF7"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Proposal-2: a single K-offset value is signaled in SIB (Option-1)</w:t>
                      </w:r>
                    </w:p>
                    <w:p w14:paraId="1FE7BCF2"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[Sony]</w:t>
                      </w:r>
                    </w:p>
                    <w:p w14:paraId="18484318"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Part of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value should be implicitly derived by calculation at the UE from the </w:t>
                      </w:r>
                      <w:r w:rsidR="006F0C7E">
                        <w:rPr>
                          <w:rFonts w:ascii="Times New Roman" w:hAnsi="Times New Roman" w:cs="Times New Roman"/>
                          <w:sz w:val="20"/>
                          <w:szCs w:val="20"/>
                        </w:rPr>
                        <w:pict w14:anchorId="6640C186">
                          <v:shape id="_x0000_i1026" type="#_x0000_t75" style="width:47.5pt;height:12.5pt" equationxml="&lt;">
                            <v:imagedata r:id="rId11" o:title="" chromakey="white"/>
                          </v:shape>
                        </w:pict>
                      </w:r>
                      <w:r w:rsidRPr="007B1A1B">
                        <w:rPr>
                          <w:rFonts w:ascii="Times New Roman" w:hAnsi="Times New Roman" w:cs="Times New Roman"/>
                          <w:sz w:val="20"/>
                          <w:szCs w:val="20"/>
                        </w:rPr>
                        <w:t>.</w:t>
                      </w:r>
                    </w:p>
                    <w:p w14:paraId="2742A585"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2: RAN1 should support to signal a first offset value and a second offset value for determination of cell-specific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in system information.</w:t>
                      </w:r>
                    </w:p>
                    <w:p w14:paraId="42D4A2D4"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w:t>
                      </w:r>
                      <w:proofErr w:type="spellStart"/>
                      <w:r w:rsidRPr="007B1A1B">
                        <w:rPr>
                          <w:rFonts w:ascii="Times New Roman" w:hAnsi="Times New Roman" w:cs="Times New Roman"/>
                          <w:b/>
                          <w:bCs/>
                          <w:sz w:val="20"/>
                          <w:szCs w:val="20"/>
                        </w:rPr>
                        <w:t>Spreadtrum</w:t>
                      </w:r>
                      <w:proofErr w:type="spellEnd"/>
                      <w:r w:rsidRPr="007B1A1B">
                        <w:rPr>
                          <w:rFonts w:ascii="Times New Roman" w:hAnsi="Times New Roman" w:cs="Times New Roman"/>
                          <w:b/>
                          <w:bCs/>
                          <w:sz w:val="20"/>
                          <w:szCs w:val="20"/>
                        </w:rPr>
                        <w:t>]</w:t>
                      </w:r>
                    </w:p>
                    <w:p w14:paraId="72776BBD" w14:textId="77777777" w:rsidR="00330E05" w:rsidRPr="007B1A1B" w:rsidRDefault="00330E05" w:rsidP="007B1A1B">
                      <w:pPr>
                        <w:rPr>
                          <w:rFonts w:ascii="Times New Roman" w:hAnsi="Times New Roman" w:cs="Times New Roman"/>
                          <w:sz w:val="20"/>
                          <w:szCs w:val="20"/>
                        </w:rPr>
                      </w:pPr>
                      <w:bookmarkStart w:id="15" w:name="OLE_LINK10"/>
                      <w:bookmarkStart w:id="16" w:name="OLE_LINK11"/>
                      <w:r w:rsidRPr="007B1A1B">
                        <w:rPr>
                          <w:rFonts w:ascii="Times New Roman" w:hAnsi="Times New Roman" w:cs="Times New Roman"/>
                          <w:sz w:val="20"/>
                          <w:szCs w:val="20"/>
                        </w:rPr>
                        <w:t xml:space="preserve">Proposal 1: One offset value indicated by system information for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is </w:t>
                      </w:r>
                      <w:proofErr w:type="gramStart"/>
                      <w:r w:rsidRPr="007B1A1B">
                        <w:rPr>
                          <w:rFonts w:ascii="Times New Roman" w:hAnsi="Times New Roman" w:cs="Times New Roman"/>
                          <w:sz w:val="20"/>
                          <w:szCs w:val="20"/>
                        </w:rPr>
                        <w:t>cover</w:t>
                      </w:r>
                      <w:proofErr w:type="gramEnd"/>
                      <w:r w:rsidRPr="007B1A1B">
                        <w:rPr>
                          <w:rFonts w:ascii="Times New Roman" w:hAnsi="Times New Roman" w:cs="Times New Roman"/>
                          <w:sz w:val="20"/>
                          <w:szCs w:val="20"/>
                        </w:rPr>
                        <w:t xml:space="preserve"> the RTT of service link plus the RTT between serving satellite and reference point.</w:t>
                      </w:r>
                      <w:bookmarkEnd w:id="15"/>
                      <w:bookmarkEnd w:id="16"/>
                    </w:p>
                    <w:p w14:paraId="6A6D31DC"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[Lenovo/Motorola Mobility]</w:t>
                      </w:r>
                    </w:p>
                    <w:p w14:paraId="7A1EBD07"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hint="eastAsia"/>
                          <w:sz w:val="20"/>
                          <w:szCs w:val="20"/>
                        </w:rPr>
                        <w:t>P</w:t>
                      </w:r>
                      <w:r w:rsidRPr="007B1A1B">
                        <w:rPr>
                          <w:rFonts w:ascii="Times New Roman" w:hAnsi="Times New Roman" w:cs="Times New Roman"/>
                          <w:sz w:val="20"/>
                          <w:szCs w:val="20"/>
                        </w:rPr>
                        <w:t>roposal 2: Support K-offset indication with two values. The first value corresponding to RTT between satellite and reference point and the second value corresponding to RTT of service link.</w:t>
                      </w:r>
                    </w:p>
                    <w:p w14:paraId="0846BC45"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[Intel]</w:t>
                      </w:r>
                    </w:p>
                    <w:p w14:paraId="1CB146F6"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3: </w:t>
                      </w:r>
                    </w:p>
                    <w:p w14:paraId="57FBFF11" w14:textId="77777777" w:rsidR="00330E05" w:rsidRPr="008579B4" w:rsidRDefault="00330E05" w:rsidP="00BB29D4">
                      <w:pPr>
                        <w:pStyle w:val="aff0"/>
                        <w:numPr>
                          <w:ilvl w:val="0"/>
                          <w:numId w:val="62"/>
                        </w:numPr>
                        <w:rPr>
                          <w:rFonts w:ascii="Times New Roman" w:hAnsi="Times New Roman" w:cs="Times New Roman"/>
                          <w:sz w:val="20"/>
                          <w:szCs w:val="20"/>
                        </w:rPr>
                      </w:pPr>
                      <w:r w:rsidRPr="008579B4">
                        <w:rPr>
                          <w:rFonts w:ascii="Times New Roman" w:hAnsi="Times New Roman" w:cs="Times New Roman"/>
                          <w:sz w:val="20"/>
                          <w:szCs w:val="20"/>
                        </w:rPr>
                        <w:t xml:space="preserve">Indication of </w:t>
                      </w:r>
                      <w:proofErr w:type="spellStart"/>
                      <w:r w:rsidRPr="008579B4">
                        <w:rPr>
                          <w:rFonts w:ascii="Times New Roman" w:hAnsi="Times New Roman" w:cs="Times New Roman"/>
                          <w:sz w:val="20"/>
                          <w:szCs w:val="20"/>
                        </w:rPr>
                        <w:t>K_offset</w:t>
                      </w:r>
                      <w:proofErr w:type="spellEnd"/>
                      <w:r w:rsidRPr="008579B4">
                        <w:rPr>
                          <w:rFonts w:ascii="Times New Roman" w:hAnsi="Times New Roman" w:cs="Times New Roman"/>
                          <w:sz w:val="20"/>
                          <w:szCs w:val="20"/>
                        </w:rPr>
                        <w:t xml:space="preserve"> can be divided into two parts, there one part is determined based on common TA</w:t>
                      </w:r>
                    </w:p>
                    <w:p w14:paraId="797515C0" w14:textId="77777777" w:rsidR="00330E05" w:rsidRPr="008579B4" w:rsidRDefault="00330E05" w:rsidP="00BB29D4">
                      <w:pPr>
                        <w:pStyle w:val="aff0"/>
                        <w:numPr>
                          <w:ilvl w:val="0"/>
                          <w:numId w:val="62"/>
                        </w:numPr>
                        <w:rPr>
                          <w:rFonts w:ascii="Times New Roman" w:hAnsi="Times New Roman" w:cs="Times New Roman"/>
                          <w:sz w:val="20"/>
                          <w:szCs w:val="20"/>
                        </w:rPr>
                      </w:pPr>
                      <w:proofErr w:type="spellStart"/>
                      <w:r w:rsidRPr="008579B4">
                        <w:rPr>
                          <w:rFonts w:ascii="Times New Roman" w:hAnsi="Times New Roman" w:cs="Times New Roman"/>
                          <w:sz w:val="20"/>
                          <w:szCs w:val="20"/>
                        </w:rPr>
                        <w:t>K_offset</w:t>
                      </w:r>
                      <w:proofErr w:type="spellEnd"/>
                      <w:r w:rsidRPr="008579B4">
                        <w:rPr>
                          <w:rFonts w:ascii="Times New Roman" w:hAnsi="Times New Roman" w:cs="Times New Roman"/>
                          <w:sz w:val="20"/>
                          <w:szCs w:val="20"/>
                        </w:rPr>
                        <w:t xml:space="preserve"> value should be common for all applicable physical layer procedures</w:t>
                      </w:r>
                    </w:p>
                    <w:p w14:paraId="1BD05A24" w14:textId="77777777" w:rsidR="00330E05" w:rsidRPr="007B1A1B" w:rsidRDefault="00330E05" w:rsidP="007B1A1B">
                      <w:pPr>
                        <w:rPr>
                          <w:rFonts w:ascii="Times New Roman" w:hAnsi="Times New Roman" w:cs="Times New Roman"/>
                          <w:b/>
                          <w:bCs/>
                          <w:sz w:val="20"/>
                          <w:szCs w:val="20"/>
                        </w:rPr>
                      </w:pPr>
                      <w:r w:rsidRPr="007B1A1B">
                        <w:rPr>
                          <w:rFonts w:ascii="Times New Roman" w:eastAsia="Batang" w:hAnsi="Times New Roman" w:cs="Times New Roman"/>
                          <w:b/>
                          <w:bCs/>
                          <w:sz w:val="20"/>
                          <w:szCs w:val="20"/>
                        </w:rPr>
                        <w:t>[</w:t>
                      </w:r>
                      <w:r w:rsidRPr="007B1A1B">
                        <w:rPr>
                          <w:rFonts w:ascii="Times New Roman" w:hAnsi="Times New Roman" w:cs="Times New Roman"/>
                          <w:b/>
                          <w:bCs/>
                          <w:sz w:val="20"/>
                          <w:szCs w:val="20"/>
                        </w:rPr>
                        <w:t>Xiaomi]</w:t>
                      </w:r>
                    </w:p>
                    <w:p w14:paraId="231EE66E"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3: It is slightly preferred to signal two separate values to determine the cell-specific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in system information.</w:t>
                      </w:r>
                    </w:p>
                    <w:p w14:paraId="737ACB25"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[MediaTek]</w:t>
                      </w:r>
                    </w:p>
                    <w:p w14:paraId="48D04BB1"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Support Option 1: Signal one offset value for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w:t>
                      </w:r>
                    </w:p>
                    <w:p w14:paraId="0229E2AA"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[Fraunhofer IIS/HHI]</w:t>
                      </w:r>
                    </w:p>
                    <w:p w14:paraId="1BE95459"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7B1A1B">
                        <w:rPr>
                          <w:rFonts w:ascii="Times New Roman" w:hAnsi="Times New Roman" w:cs="Times New Roman"/>
                          <w:sz w:val="20"/>
                          <w:szCs w:val="20"/>
                        </w:rPr>
                        <w:t xml:space="preserve"> from the broadcast system information, e.g., RRC timers T300, T301, T319, and T310. </w:t>
                      </w:r>
                    </w:p>
                    <w:p w14:paraId="6155A3D6"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3: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7B1A1B">
                        <w:rPr>
                          <w:rFonts w:ascii="Times New Roman" w:hAnsi="Times New Roman" w:cs="Times New Roman"/>
                          <w:sz w:val="20"/>
                          <w:szCs w:val="20"/>
                        </w:rPr>
                        <w:t xml:space="preserve"> from the broadcast system information, e.g., “ra-</w:t>
                      </w:r>
                      <w:proofErr w:type="spellStart"/>
                      <w:r w:rsidRPr="007B1A1B">
                        <w:rPr>
                          <w:rFonts w:ascii="Times New Roman" w:hAnsi="Times New Roman" w:cs="Times New Roman"/>
                          <w:sz w:val="20"/>
                          <w:szCs w:val="20"/>
                        </w:rPr>
                        <w:t>ContentionResolutionTimer</w:t>
                      </w:r>
                      <w:proofErr w:type="spellEnd"/>
                      <w:r w:rsidRPr="007B1A1B">
                        <w:rPr>
                          <w:rFonts w:ascii="Times New Roman" w:hAnsi="Times New Roman" w:cs="Times New Roman"/>
                          <w:sz w:val="20"/>
                          <w:szCs w:val="20"/>
                        </w:rPr>
                        <w:t xml:space="preserve">” and common TA for option-2. </w:t>
                      </w:r>
                    </w:p>
                    <w:p w14:paraId="6C73CB8D"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4: RAN1 to down-select Option-2 for determination of the value of initial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7B1A1B">
                        <w:rPr>
                          <w:rFonts w:ascii="Times New Roman" w:hAnsi="Times New Roman" w:cs="Times New Roman"/>
                          <w:sz w:val="20"/>
                          <w:szCs w:val="20"/>
                        </w:rPr>
                        <w:t xml:space="preserve">.  </w:t>
                      </w:r>
                    </w:p>
                    <w:p w14:paraId="3154D0B1"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[Qualcomm]</w:t>
                      </w:r>
                    </w:p>
                    <w:p w14:paraId="5545A7E5" w14:textId="77777777" w:rsidR="00330E05"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The following two offset values are </w:t>
                      </w:r>
                      <w:proofErr w:type="spellStart"/>
                      <w:r w:rsidRPr="007B1A1B">
                        <w:rPr>
                          <w:rFonts w:ascii="Times New Roman" w:hAnsi="Times New Roman" w:cs="Times New Roman"/>
                          <w:sz w:val="20"/>
                          <w:szCs w:val="20"/>
                        </w:rPr>
                        <w:t>signalled</w:t>
                      </w:r>
                      <w:proofErr w:type="spellEnd"/>
                      <w:r w:rsidRPr="007B1A1B">
                        <w:rPr>
                          <w:rFonts w:ascii="Times New Roman" w:hAnsi="Times New Roman" w:cs="Times New Roman"/>
                          <w:sz w:val="20"/>
                          <w:szCs w:val="20"/>
                        </w:rPr>
                        <w:t xml:space="preserve"> in system information:</w:t>
                      </w:r>
                      <w:r>
                        <w:rPr>
                          <w:rFonts w:ascii="Times New Roman" w:hAnsi="Times New Roman" w:cs="Times New Roman"/>
                          <w:sz w:val="20"/>
                          <w:szCs w:val="20"/>
                        </w:rPr>
                        <w:t xml:space="preserve"> </w:t>
                      </w:r>
                    </w:p>
                    <w:p w14:paraId="733D71B5" w14:textId="77777777" w:rsidR="00330E05" w:rsidRPr="007B1A1B" w:rsidRDefault="00330E05" w:rsidP="00BB29D4">
                      <w:pPr>
                        <w:pStyle w:val="aff0"/>
                        <w:numPr>
                          <w:ilvl w:val="0"/>
                          <w:numId w:val="60"/>
                        </w:numPr>
                        <w:rPr>
                          <w:rFonts w:ascii="Times New Roman" w:hAnsi="Times New Roman" w:cs="Times New Roman"/>
                          <w:sz w:val="20"/>
                          <w:szCs w:val="20"/>
                        </w:rPr>
                      </w:pPr>
                      <w:r w:rsidRPr="007B1A1B">
                        <w:rPr>
                          <w:rFonts w:ascii="Times New Roman" w:hAnsi="Times New Roman" w:cs="Times New Roman"/>
                          <w:sz w:val="20"/>
                          <w:szCs w:val="20"/>
                        </w:rPr>
                        <w:t>Offset_1</w:t>
                      </w:r>
                    </w:p>
                    <w:p w14:paraId="6BAE6509" w14:textId="6C46CD43" w:rsidR="00330E05" w:rsidRPr="007B1A1B" w:rsidRDefault="00330E05" w:rsidP="00BB29D4">
                      <w:pPr>
                        <w:pStyle w:val="aff0"/>
                        <w:numPr>
                          <w:ilvl w:val="0"/>
                          <w:numId w:val="60"/>
                        </w:numPr>
                        <w:rPr>
                          <w:rFonts w:ascii="Times New Roman" w:hAnsi="Times New Roman" w:cs="Times New Roman"/>
                          <w:sz w:val="20"/>
                          <w:szCs w:val="20"/>
                        </w:rPr>
                      </w:pPr>
                      <w:r w:rsidRPr="007B1A1B">
                        <w:rPr>
                          <w:rFonts w:ascii="Times New Roman" w:hAnsi="Times New Roman" w:cs="Times New Roman"/>
                          <w:sz w:val="20"/>
                          <w:szCs w:val="20"/>
                        </w:rPr>
                        <w:t>Offset_2</w:t>
                      </w:r>
                    </w:p>
                    <w:p w14:paraId="1C670767" w14:textId="77777777" w:rsidR="00330E05" w:rsidRPr="007B1A1B" w:rsidRDefault="00330E05" w:rsidP="00BB29D4">
                      <w:pPr>
                        <w:pStyle w:val="aff0"/>
                        <w:numPr>
                          <w:ilvl w:val="0"/>
                          <w:numId w:val="61"/>
                        </w:numPr>
                        <w:rPr>
                          <w:rFonts w:ascii="Times New Roman" w:hAnsi="Times New Roman" w:cs="Times New Roman"/>
                          <w:sz w:val="20"/>
                          <w:szCs w:val="20"/>
                        </w:rPr>
                      </w:pPr>
                      <w:proofErr w:type="spellStart"/>
                      <w:r w:rsidRPr="007B1A1B">
                        <w:rPr>
                          <w:rFonts w:ascii="Times New Roman" w:hAnsi="Times New Roman" w:cs="Times New Roman"/>
                          <w:sz w:val="20"/>
                          <w:szCs w:val="20"/>
                        </w:rPr>
                        <w:t>K_mac</w:t>
                      </w:r>
                      <w:proofErr w:type="spellEnd"/>
                      <w:r w:rsidRPr="007B1A1B">
                        <w:rPr>
                          <w:rFonts w:ascii="Times New Roman" w:hAnsi="Times New Roman" w:cs="Times New Roman"/>
                          <w:sz w:val="20"/>
                          <w:szCs w:val="20"/>
                        </w:rPr>
                        <w:t xml:space="preserve">=offset_1 and Offset_1=0 if not </w:t>
                      </w:r>
                      <w:proofErr w:type="spellStart"/>
                      <w:r w:rsidRPr="007B1A1B">
                        <w:rPr>
                          <w:rFonts w:ascii="Times New Roman" w:hAnsi="Times New Roman" w:cs="Times New Roman"/>
                          <w:sz w:val="20"/>
                          <w:szCs w:val="20"/>
                        </w:rPr>
                        <w:t>signalled</w:t>
                      </w:r>
                      <w:proofErr w:type="spellEnd"/>
                      <w:r w:rsidRPr="007B1A1B">
                        <w:rPr>
                          <w:rFonts w:ascii="Times New Roman" w:hAnsi="Times New Roman" w:cs="Times New Roman"/>
                          <w:sz w:val="20"/>
                          <w:szCs w:val="20"/>
                        </w:rPr>
                        <w:t xml:space="preserve">. </w:t>
                      </w:r>
                    </w:p>
                    <w:p w14:paraId="3793BB15" w14:textId="77777777" w:rsidR="00330E05" w:rsidRPr="007B1A1B" w:rsidRDefault="00330E05" w:rsidP="00BB29D4">
                      <w:pPr>
                        <w:pStyle w:val="aff0"/>
                        <w:numPr>
                          <w:ilvl w:val="0"/>
                          <w:numId w:val="61"/>
                        </w:numPr>
                        <w:rPr>
                          <w:rFonts w:ascii="Times New Roman" w:eastAsiaTheme="minorEastAsia" w:hAnsi="Times New Roman" w:cs="Times New Roman"/>
                          <w:sz w:val="20"/>
                          <w:szCs w:val="20"/>
                        </w:rPr>
                      </w:pPr>
                      <w:bookmarkStart w:id="17" w:name="_Hlk68531503"/>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=Offset_1+Offset_2</w:t>
                      </w:r>
                      <w:bookmarkEnd w:id="17"/>
                    </w:p>
                    <w:p w14:paraId="397CE51A" w14:textId="77777777" w:rsidR="00330E05" w:rsidRPr="007B1A1B" w:rsidRDefault="00330E05" w:rsidP="00BB29D4">
                      <w:pPr>
                        <w:pStyle w:val="aff0"/>
                        <w:numPr>
                          <w:ilvl w:val="0"/>
                          <w:numId w:val="61"/>
                        </w:numPr>
                        <w:rPr>
                          <w:rFonts w:ascii="Times New Roman" w:eastAsiaTheme="minorEastAsia" w:hAnsi="Times New Roman" w:cs="Times New Roman"/>
                          <w:sz w:val="20"/>
                          <w:szCs w:val="20"/>
                        </w:rPr>
                      </w:pPr>
                      <w:r w:rsidRPr="007B1A1B">
                        <w:rPr>
                          <w:rFonts w:ascii="Times New Roman" w:hAnsi="Times New Roman" w:cs="Times New Roman"/>
                          <w:sz w:val="20"/>
                          <w:szCs w:val="20"/>
                        </w:rPr>
                        <w:t xml:space="preserve">For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update other than in system information, only offset_2 is updated</w:t>
                      </w:r>
                    </w:p>
                    <w:p w14:paraId="076DF36F" w14:textId="77777777" w:rsidR="00330E05" w:rsidRPr="007B1A1B" w:rsidRDefault="00330E05" w:rsidP="00BB29D4">
                      <w:pPr>
                        <w:pStyle w:val="aff0"/>
                        <w:numPr>
                          <w:ilvl w:val="0"/>
                          <w:numId w:val="61"/>
                        </w:numPr>
                        <w:rPr>
                          <w:rFonts w:ascii="Times New Roman" w:eastAsiaTheme="minorEastAsia" w:hAnsi="Times New Roman" w:cs="Times New Roman"/>
                          <w:sz w:val="20"/>
                          <w:szCs w:val="20"/>
                        </w:rPr>
                      </w:pPr>
                      <w:r w:rsidRPr="007B1A1B">
                        <w:rPr>
                          <w:rFonts w:ascii="Times New Roman" w:hAnsi="Times New Roman" w:cs="Times New Roman"/>
                          <w:sz w:val="20"/>
                          <w:szCs w:val="20"/>
                          <w:lang w:val="en-US"/>
                        </w:rPr>
                        <w:t xml:space="preserve">FFS: If </w:t>
                      </w:r>
                      <m:oMath>
                        <m:sSub>
                          <m:sSubPr>
                            <m:ctrlPr>
                              <w:rPr>
                                <w:rFonts w:ascii="Cambria Math" w:hAnsi="Cambria Math" w:cs="Times New Roman"/>
                                <w:sz w:val="20"/>
                                <w:szCs w:val="20"/>
                              </w:rPr>
                            </m:ctrlPr>
                          </m:sSubPr>
                          <m:e>
                            <m:r>
                              <m:rPr>
                                <m:sty m:val="b"/>
                              </m:rPr>
                              <w:rPr>
                                <w:rFonts w:ascii="Cambria Math" w:hAnsi="Cambria Math" w:cs="Times New Roman"/>
                                <w:sz w:val="20"/>
                                <w:szCs w:val="20"/>
                              </w:rPr>
                              <m:t>N</m:t>
                            </m:r>
                          </m:e>
                          <m:sub>
                            <m:r>
                              <m:rPr>
                                <m:sty m:val="b"/>
                              </m:rPr>
                              <w:rPr>
                                <w:rFonts w:ascii="Cambria Math" w:hAnsi="Cambria Math" w:cs="Times New Roman"/>
                                <w:sz w:val="20"/>
                                <w:szCs w:val="20"/>
                              </w:rPr>
                              <m:t>TA</m:t>
                            </m:r>
                            <m:r>
                              <m:rPr>
                                <m:sty m:val="p"/>
                              </m:rPr>
                              <w:rPr>
                                <w:rFonts w:ascii="Cambria Math" w:hAnsi="Cambria Math" w:cs="Times New Roman"/>
                                <w:sz w:val="20"/>
                                <w:szCs w:val="20"/>
                              </w:rPr>
                              <m:t>,</m:t>
                            </m:r>
                            <m:r>
                              <m:rPr>
                                <m:sty m:val="b"/>
                              </m:rPr>
                              <w:rPr>
                                <w:rFonts w:ascii="Cambria Math" w:hAnsi="Cambria Math" w:cs="Times New Roman"/>
                                <w:sz w:val="20"/>
                                <w:szCs w:val="20"/>
                              </w:rPr>
                              <m:t>common</m:t>
                            </m:r>
                          </m:sub>
                        </m:sSub>
                      </m:oMath>
                      <w:r w:rsidRPr="007B1A1B">
                        <w:rPr>
                          <w:rFonts w:ascii="Times New Roman" w:hAnsi="Times New Roman" w:cs="Times New Roman"/>
                          <w:sz w:val="20"/>
                          <w:szCs w:val="20"/>
                        </w:rPr>
                        <w:t xml:space="preserve"> is derived from offset_2 </w:t>
                      </w:r>
                    </w:p>
                    <w:p w14:paraId="07A8D4F6" w14:textId="41A760EA" w:rsidR="00330E05" w:rsidRPr="007B1A1B" w:rsidRDefault="00330E05" w:rsidP="00BB29D4">
                      <w:pPr>
                        <w:pStyle w:val="aff0"/>
                        <w:numPr>
                          <w:ilvl w:val="0"/>
                          <w:numId w:val="61"/>
                        </w:numPr>
                        <w:rPr>
                          <w:rFonts w:ascii="Times New Roman" w:hAnsi="Times New Roman" w:cs="Times New Roman"/>
                          <w:sz w:val="20"/>
                          <w:szCs w:val="20"/>
                        </w:rPr>
                      </w:pPr>
                      <w:r w:rsidRPr="007B1A1B">
                        <w:rPr>
                          <w:rFonts w:ascii="Times New Roman" w:hAnsi="Times New Roman" w:cs="Times New Roman"/>
                          <w:sz w:val="20"/>
                          <w:szCs w:val="20"/>
                        </w:rPr>
                        <w:t xml:space="preserve">FFS: Detailed </w:t>
                      </w:r>
                      <w:proofErr w:type="spellStart"/>
                      <w:r w:rsidRPr="007B1A1B">
                        <w:rPr>
                          <w:rFonts w:ascii="Times New Roman" w:hAnsi="Times New Roman" w:cs="Times New Roman"/>
                          <w:sz w:val="20"/>
                          <w:szCs w:val="20"/>
                        </w:rPr>
                        <w:t>signalling</w:t>
                      </w:r>
                      <w:proofErr w:type="spellEnd"/>
                      <w:r w:rsidRPr="007B1A1B">
                        <w:rPr>
                          <w:rFonts w:ascii="Times New Roman" w:hAnsi="Times New Roman" w:cs="Times New Roman"/>
                          <w:sz w:val="20"/>
                          <w:szCs w:val="20"/>
                        </w:rPr>
                        <w:t xml:space="preserve"> and granularity of offset_1 and offset_2.</w:t>
                      </w:r>
                    </w:p>
                  </w:txbxContent>
                </v:textbox>
                <w10:anchorlock/>
              </v:shape>
            </w:pict>
          </mc:Fallback>
        </mc:AlternateContent>
      </w:r>
    </w:p>
    <w:p w14:paraId="441C9BE6" w14:textId="0D3F47E2" w:rsidR="007B1A1B" w:rsidRDefault="007B1A1B" w:rsidP="007B1A1B">
      <w:pPr>
        <w:rPr>
          <w:rFonts w:ascii="Arial" w:hAnsi="Arial"/>
        </w:rPr>
      </w:pPr>
      <w:r w:rsidRPr="00CF7A3A">
        <w:rPr>
          <w:noProof/>
          <w:sz w:val="20"/>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[NEC]</w:t>
                            </w:r>
                          </w:p>
                          <w:p w14:paraId="34E2C19F"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2: Support explicit signaling of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used in initial access in system information.</w:t>
                            </w:r>
                          </w:p>
                          <w:p w14:paraId="7A2AB89D" w14:textId="77777777" w:rsidR="00330E05" w:rsidRPr="007B1A1B" w:rsidRDefault="00330E05" w:rsidP="007B1A1B">
                            <w:pPr>
                              <w:spacing w:line="254" w:lineRule="auto"/>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[NEC]</w:t>
                      </w:r>
                    </w:p>
                    <w:p w14:paraId="34E2C19F"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2: Support explicit signaling of </w:t>
                      </w:r>
                      <w:proofErr w:type="spellStart"/>
                      <w:r w:rsidRPr="007B1A1B">
                        <w:rPr>
                          <w:rFonts w:ascii="Times New Roman" w:hAnsi="Times New Roman" w:cs="Times New Roman"/>
                          <w:sz w:val="20"/>
                          <w:szCs w:val="20"/>
                        </w:rPr>
                        <w:t>K_offset</w:t>
                      </w:r>
                      <w:proofErr w:type="spellEnd"/>
                      <w:r w:rsidRPr="007B1A1B">
                        <w:rPr>
                          <w:rFonts w:ascii="Times New Roman" w:hAnsi="Times New Roman" w:cs="Times New Roman"/>
                          <w:sz w:val="20"/>
                          <w:szCs w:val="20"/>
                        </w:rPr>
                        <w:t xml:space="preserve"> used in initial access in system information.</w:t>
                      </w:r>
                    </w:p>
                    <w:p w14:paraId="7A2AB89D" w14:textId="77777777" w:rsidR="00330E05" w:rsidRPr="007B1A1B" w:rsidRDefault="00330E05" w:rsidP="007B1A1B">
                      <w:pPr>
                        <w:spacing w:line="254" w:lineRule="auto"/>
                        <w:rPr>
                          <w:rFonts w:ascii="Times New Roman" w:hAnsi="Times New Roman" w:cs="Times New Roman"/>
                          <w:sz w:val="20"/>
                          <w:szCs w:val="20"/>
                          <w:lang w:val="en-GB"/>
                        </w:rPr>
                      </w:pPr>
                    </w:p>
                  </w:txbxContent>
                </v:textbox>
                <w10:anchorlock/>
              </v:shape>
            </w:pict>
          </mc:Fallback>
        </mc:AlternateContent>
      </w:r>
    </w:p>
    <w:p w14:paraId="45A6F2DE" w14:textId="77777777" w:rsidR="007B1A1B" w:rsidRDefault="007B1A1B" w:rsidP="007B1A1B">
      <w:pPr>
        <w:rPr>
          <w:rFonts w:ascii="Arial" w:hAnsi="Arial"/>
        </w:rPr>
      </w:pPr>
      <w:r>
        <w:rPr>
          <w:rFonts w:ascii="Arial" w:hAnsi="Arial"/>
        </w:rPr>
        <w:t>Several observations can be made from the above extensive list of proposals:</w:t>
      </w:r>
    </w:p>
    <w:p w14:paraId="30BFFB61" w14:textId="4B4564BE" w:rsidR="007B1A1B" w:rsidRPr="00D26E27" w:rsidRDefault="007B1A1B" w:rsidP="007B1A1B">
      <w:pPr>
        <w:pStyle w:val="aff0"/>
        <w:numPr>
          <w:ilvl w:val="0"/>
          <w:numId w:val="24"/>
        </w:numPr>
        <w:rPr>
          <w:rFonts w:ascii="Arial" w:hAnsi="Arial"/>
        </w:rPr>
      </w:pPr>
      <w:r>
        <w:rPr>
          <w:rFonts w:ascii="Arial" w:hAnsi="Arial"/>
          <w:lang w:val="en-US"/>
        </w:rPr>
        <w:t>The interest in this topic is high – 2</w:t>
      </w:r>
      <w:r w:rsidR="008579B4">
        <w:rPr>
          <w:rFonts w:ascii="Arial" w:hAnsi="Arial"/>
          <w:lang w:val="en-US"/>
        </w:rPr>
        <w:t>1</w:t>
      </w:r>
      <w:r>
        <w:rPr>
          <w:rFonts w:ascii="Arial" w:hAnsi="Arial"/>
          <w:lang w:val="en-US"/>
        </w:rPr>
        <w:t xml:space="preserve"> sources provide input in this regard.</w:t>
      </w:r>
    </w:p>
    <w:p w14:paraId="528083D4" w14:textId="29FB5FF7" w:rsidR="007B1A1B" w:rsidRPr="008579B4" w:rsidRDefault="007B1A1B" w:rsidP="007B1A1B">
      <w:pPr>
        <w:pStyle w:val="aff0"/>
        <w:numPr>
          <w:ilvl w:val="0"/>
          <w:numId w:val="24"/>
        </w:numPr>
        <w:rPr>
          <w:rFonts w:ascii="Arial" w:hAnsi="Arial"/>
        </w:rPr>
      </w:pPr>
      <w:r>
        <w:rPr>
          <w:rFonts w:ascii="Arial" w:hAnsi="Arial"/>
          <w:lang w:val="en-US"/>
        </w:rPr>
        <w:t xml:space="preserve">The main discussion point is about </w:t>
      </w:r>
      <w:r w:rsidR="000249E7">
        <w:rPr>
          <w:rFonts w:ascii="Arial" w:hAnsi="Arial"/>
          <w:lang w:val="en-US"/>
        </w:rPr>
        <w:t>selection between the two options agreed at RAN1#104bis-e to determine K_offset value: signal one offset value vs. signal two offset values</w:t>
      </w:r>
      <w:r>
        <w:rPr>
          <w:rFonts w:ascii="Arial" w:hAnsi="Arial"/>
          <w:lang w:val="en-US"/>
        </w:rPr>
        <w:t>.</w:t>
      </w:r>
      <w:r w:rsidRPr="000249E7">
        <w:rPr>
          <w:rFonts w:ascii="Arial" w:hAnsi="Arial"/>
        </w:rPr>
        <w:t xml:space="preserve"> </w:t>
      </w:r>
      <w:r w:rsidRPr="008579B4">
        <w:rPr>
          <w:rFonts w:ascii="Arial" w:hAnsi="Arial"/>
        </w:rPr>
        <w:t>The table below presents a summary of the proposed design options and the corresponding proponents.</w:t>
      </w:r>
      <w:r w:rsidR="008579B4">
        <w:rPr>
          <w:rFonts w:ascii="Arial" w:hAnsi="Arial"/>
          <w:lang w:val="en-US"/>
        </w:rPr>
        <w:t xml:space="preserve"> It can</w:t>
      </w:r>
      <w:r w:rsidR="00A04ACE">
        <w:rPr>
          <w:rFonts w:ascii="Arial" w:hAnsi="Arial"/>
          <w:lang w:val="en-US"/>
        </w:rPr>
        <w:t xml:space="preserve"> be</w:t>
      </w:r>
      <w:r w:rsidR="008579B4">
        <w:rPr>
          <w:rFonts w:ascii="Arial" w:hAnsi="Arial"/>
          <w:lang w:val="en-US"/>
        </w:rPr>
        <w:t xml:space="preserve"> seen the views are polarized and equally split among the companies.</w:t>
      </w:r>
    </w:p>
    <w:tbl>
      <w:tblPr>
        <w:tblStyle w:val="aff5"/>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3A9C9C1A" w:rsidR="007B1A1B" w:rsidRDefault="007B1A1B" w:rsidP="004410D1">
            <w:pPr>
              <w:rPr>
                <w:rFonts w:ascii="Arial" w:hAnsi="Arial"/>
              </w:rPr>
            </w:pPr>
            <w:r>
              <w:rPr>
                <w:rFonts w:ascii="Arial" w:hAnsi="Arial"/>
              </w:rPr>
              <w:t>[</w:t>
            </w:r>
            <w:r w:rsidR="008579B4">
              <w:rPr>
                <w:rFonts w:ascii="Arial" w:hAnsi="Arial"/>
              </w:rPr>
              <w:t>10</w:t>
            </w:r>
            <w:r>
              <w:rPr>
                <w:rFonts w:ascii="Arial" w:hAnsi="Arial"/>
              </w:rPr>
              <w:t>] sources: [</w:t>
            </w:r>
            <w:r w:rsidR="000249E7">
              <w:rPr>
                <w:rFonts w:ascii="Arial" w:hAnsi="Arial"/>
              </w:rPr>
              <w:t xml:space="preserve">ZTE, NTT Docomo, Apple, ITL, LGE, </w:t>
            </w:r>
            <w:r w:rsidR="000249E7" w:rsidRPr="000249E7">
              <w:rPr>
                <w:rFonts w:ascii="Arial" w:hAnsi="Arial"/>
              </w:rPr>
              <w:t>Asia Pacific Telecom/FGI/ITRI/III</w:t>
            </w:r>
            <w:r w:rsidR="000249E7">
              <w:rPr>
                <w:rFonts w:ascii="Arial" w:hAnsi="Arial"/>
              </w:rPr>
              <w:t>, InterDigital, Spreadtrum</w:t>
            </w:r>
            <w:r w:rsidR="008579B4">
              <w:rPr>
                <w:rFonts w:ascii="Arial" w:hAnsi="Arial"/>
              </w:rPr>
              <w:t>, MediaTek, NEC</w:t>
            </w:r>
            <w:r>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0E50966C" w:rsidR="007B1A1B" w:rsidRDefault="007B1A1B" w:rsidP="004410D1">
            <w:pPr>
              <w:rPr>
                <w:rFonts w:ascii="Arial" w:hAnsi="Arial"/>
              </w:rPr>
            </w:pPr>
            <w:r>
              <w:rPr>
                <w:rFonts w:ascii="Arial" w:hAnsi="Arial"/>
              </w:rPr>
              <w:t>[</w:t>
            </w:r>
            <w:r w:rsidR="008579B4">
              <w:rPr>
                <w:rFonts w:ascii="Arial" w:hAnsi="Arial"/>
              </w:rPr>
              <w:t>10</w:t>
            </w:r>
            <w:r>
              <w:rPr>
                <w:rFonts w:ascii="Arial" w:hAnsi="Arial"/>
              </w:rPr>
              <w:t>] sources: [</w:t>
            </w:r>
            <w:r w:rsidR="000249E7">
              <w:rPr>
                <w:rFonts w:ascii="Arial" w:hAnsi="Arial"/>
              </w:rPr>
              <w:t xml:space="preserve">CMCC, CAICT, Zhejiang Lab, Huawei/HiSi, Sony, </w:t>
            </w:r>
            <w:r w:rsidR="000249E7" w:rsidRPr="000249E7">
              <w:rPr>
                <w:rFonts w:ascii="Arial" w:hAnsi="Arial"/>
              </w:rPr>
              <w:t>Lenovo/Motorola Mobility</w:t>
            </w:r>
            <w:r w:rsidR="008579B4">
              <w:rPr>
                <w:rFonts w:ascii="Arial" w:hAnsi="Arial"/>
              </w:rPr>
              <w:t xml:space="preserve">, Intel, Xiaomi, </w:t>
            </w:r>
            <w:r w:rsidR="008579B4" w:rsidRPr="008579B4">
              <w:rPr>
                <w:rFonts w:ascii="Arial" w:hAnsi="Arial"/>
              </w:rPr>
              <w:t>Fraunhofer IIS/HHI</w:t>
            </w:r>
            <w:r w:rsidR="008579B4">
              <w:rPr>
                <w:rFonts w:ascii="Arial" w:hAnsi="Arial"/>
              </w:rPr>
              <w:t>, Qualcomm</w:t>
            </w:r>
            <w:r>
              <w:rPr>
                <w:rFonts w:ascii="Arial" w:hAnsi="Arial"/>
              </w:rPr>
              <w:t>]</w:t>
            </w:r>
          </w:p>
        </w:tc>
      </w:tr>
    </w:tbl>
    <w:p w14:paraId="7C8A0EA2" w14:textId="77777777" w:rsidR="007B1A1B" w:rsidRDefault="007B1A1B" w:rsidP="007B1A1B">
      <w:pPr>
        <w:rPr>
          <w:rFonts w:ascii="Arial" w:hAnsi="Arial"/>
        </w:rPr>
      </w:pPr>
    </w:p>
    <w:p w14:paraId="2C8CF262" w14:textId="77777777" w:rsidR="008579B4" w:rsidRPr="008579B4" w:rsidRDefault="008579B4" w:rsidP="008579B4">
      <w:pPr>
        <w:rPr>
          <w:rFonts w:ascii="Arial" w:hAnsi="Arial" w:cs="Arial"/>
        </w:rPr>
      </w:pPr>
      <w:r w:rsidRPr="008579B4">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8579B4" w:rsidRDefault="008579B4" w:rsidP="007B1A1B">
      <w:pPr>
        <w:rPr>
          <w:rFonts w:ascii="Arial" w:hAnsi="Arial" w:cs="Arial"/>
        </w:rPr>
      </w:pPr>
      <w:r w:rsidRPr="008579B4">
        <w:rPr>
          <w:rFonts w:ascii="Arial" w:hAnsi="Arial" w:cs="Arial"/>
        </w:rPr>
        <w:t>[ZTE] provide a table comparing the two options:</w:t>
      </w:r>
    </w:p>
    <w:p w14:paraId="7C5796D9" w14:textId="2D8B3C6A" w:rsidR="008579B4" w:rsidRPr="008579B4" w:rsidRDefault="008579B4" w:rsidP="008579B4">
      <w:pPr>
        <w:pStyle w:val="a5"/>
        <w:keepNext/>
        <w:jc w:val="center"/>
        <w:rPr>
          <w:rFonts w:ascii="Arial" w:hAnsi="Arial" w:cs="Arial"/>
        </w:rPr>
      </w:pPr>
      <w:bookmarkStart w:id="18" w:name="_Ref71635037"/>
      <w:r w:rsidRPr="008579B4">
        <w:rPr>
          <w:rFonts w:ascii="Arial" w:hAnsi="Arial" w:cs="Arial"/>
        </w:rPr>
        <w:t xml:space="preserve">[ZTE] Table </w:t>
      </w:r>
      <w:r w:rsidRPr="008579B4">
        <w:rPr>
          <w:rFonts w:ascii="Arial" w:hAnsi="Arial" w:cs="Arial"/>
        </w:rPr>
        <w:fldChar w:fldCharType="begin"/>
      </w:r>
      <w:r w:rsidRPr="008579B4">
        <w:rPr>
          <w:rFonts w:ascii="Arial" w:hAnsi="Arial" w:cs="Arial"/>
        </w:rPr>
        <w:instrText xml:space="preserve"> SEQ Table \* ARABIC </w:instrText>
      </w:r>
      <w:r w:rsidRPr="008579B4">
        <w:rPr>
          <w:rFonts w:ascii="Arial" w:hAnsi="Arial" w:cs="Arial"/>
        </w:rPr>
        <w:fldChar w:fldCharType="separate"/>
      </w:r>
      <w:r w:rsidRPr="008579B4">
        <w:rPr>
          <w:rFonts w:ascii="Arial" w:hAnsi="Arial" w:cs="Arial"/>
          <w:noProof/>
        </w:rPr>
        <w:t>1</w:t>
      </w:r>
      <w:r w:rsidRPr="008579B4">
        <w:rPr>
          <w:rFonts w:ascii="Arial" w:hAnsi="Arial" w:cs="Arial"/>
        </w:rPr>
        <w:fldChar w:fldCharType="end"/>
      </w:r>
      <w:bookmarkEnd w:id="18"/>
      <w:r w:rsidRPr="008579B4">
        <w:rPr>
          <w:rFonts w:ascii="Arial" w:hAnsi="Arial" w:cs="Arial"/>
        </w:rPr>
        <w:t xml:space="preserve"> Comparison between option 1 and option 2</w:t>
      </w:r>
    </w:p>
    <w:tbl>
      <w:tblPr>
        <w:tblStyle w:val="aff5"/>
        <w:tblW w:w="0" w:type="auto"/>
        <w:jc w:val="center"/>
        <w:tblLook w:val="04A0" w:firstRow="1" w:lastRow="0" w:firstColumn="1" w:lastColumn="0" w:noHBand="0" w:noVBand="1"/>
      </w:tblPr>
      <w:tblGrid>
        <w:gridCol w:w="1010"/>
        <w:gridCol w:w="1185"/>
        <w:gridCol w:w="2015"/>
        <w:gridCol w:w="1372"/>
      </w:tblGrid>
      <w:tr w:rsidR="008579B4" w:rsidRPr="008579B4" w14:paraId="46958B22" w14:textId="77777777" w:rsidTr="004410D1">
        <w:trPr>
          <w:jc w:val="center"/>
        </w:trPr>
        <w:tc>
          <w:tcPr>
            <w:tcW w:w="0" w:type="auto"/>
          </w:tcPr>
          <w:p w14:paraId="4742FB18" w14:textId="77777777" w:rsidR="008579B4" w:rsidRPr="008579B4" w:rsidRDefault="008579B4" w:rsidP="004410D1">
            <w:pPr>
              <w:adjustRightInd w:val="0"/>
              <w:snapToGrid w:val="0"/>
              <w:jc w:val="center"/>
              <w:rPr>
                <w:rFonts w:ascii="Arial" w:hAnsi="Arial" w:cs="Arial"/>
              </w:rPr>
            </w:pPr>
          </w:p>
        </w:tc>
        <w:tc>
          <w:tcPr>
            <w:tcW w:w="0" w:type="auto"/>
          </w:tcPr>
          <w:p w14:paraId="6FA78FB9" w14:textId="77777777" w:rsidR="008579B4" w:rsidRPr="008579B4" w:rsidRDefault="008579B4" w:rsidP="004410D1">
            <w:pPr>
              <w:adjustRightInd w:val="0"/>
              <w:snapToGrid w:val="0"/>
              <w:jc w:val="center"/>
              <w:rPr>
                <w:rFonts w:ascii="Arial" w:hAnsi="Arial" w:cs="Arial"/>
              </w:rPr>
            </w:pPr>
            <w:r w:rsidRPr="008579B4">
              <w:rPr>
                <w:rFonts w:ascii="Arial" w:hAnsi="Arial" w:cs="Arial"/>
              </w:rPr>
              <w:t>Complicity</w:t>
            </w:r>
          </w:p>
        </w:tc>
        <w:tc>
          <w:tcPr>
            <w:tcW w:w="0" w:type="auto"/>
          </w:tcPr>
          <w:p w14:paraId="0A419B67" w14:textId="77777777" w:rsidR="008579B4" w:rsidRPr="008579B4" w:rsidRDefault="008579B4" w:rsidP="004410D1">
            <w:pPr>
              <w:adjustRightInd w:val="0"/>
              <w:snapToGrid w:val="0"/>
              <w:jc w:val="center"/>
              <w:rPr>
                <w:rFonts w:ascii="Arial" w:hAnsi="Arial" w:cs="Arial"/>
              </w:rPr>
            </w:pPr>
            <w:r w:rsidRPr="008579B4">
              <w:rPr>
                <w:rFonts w:ascii="Arial" w:hAnsi="Arial" w:cs="Arial"/>
              </w:rPr>
              <w:t>Signaling overhead</w:t>
            </w:r>
          </w:p>
        </w:tc>
        <w:tc>
          <w:tcPr>
            <w:tcW w:w="0" w:type="auto"/>
          </w:tcPr>
          <w:p w14:paraId="11F3872D" w14:textId="77777777" w:rsidR="008579B4" w:rsidRPr="008579B4" w:rsidRDefault="008579B4" w:rsidP="004410D1">
            <w:pPr>
              <w:adjustRightInd w:val="0"/>
              <w:snapToGrid w:val="0"/>
              <w:jc w:val="center"/>
              <w:rPr>
                <w:rFonts w:ascii="Arial" w:hAnsi="Arial" w:cs="Arial"/>
              </w:rPr>
            </w:pPr>
            <w:r w:rsidRPr="008579B4">
              <w:rPr>
                <w:rFonts w:ascii="Arial" w:hAnsi="Arial" w:cs="Arial"/>
              </w:rPr>
              <w:t>Spec impact</w:t>
            </w:r>
          </w:p>
        </w:tc>
      </w:tr>
      <w:tr w:rsidR="008579B4" w:rsidRPr="008579B4" w14:paraId="6C216379" w14:textId="77777777" w:rsidTr="004410D1">
        <w:trPr>
          <w:jc w:val="center"/>
        </w:trPr>
        <w:tc>
          <w:tcPr>
            <w:tcW w:w="0" w:type="auto"/>
          </w:tcPr>
          <w:p w14:paraId="7207839F" w14:textId="77777777" w:rsidR="008579B4" w:rsidRPr="008579B4" w:rsidRDefault="008579B4" w:rsidP="004410D1">
            <w:pPr>
              <w:adjustRightInd w:val="0"/>
              <w:snapToGrid w:val="0"/>
              <w:jc w:val="center"/>
              <w:rPr>
                <w:rFonts w:ascii="Arial" w:hAnsi="Arial" w:cs="Arial"/>
              </w:rPr>
            </w:pPr>
            <w:r w:rsidRPr="008579B4">
              <w:rPr>
                <w:rFonts w:ascii="Arial" w:hAnsi="Arial" w:cs="Arial"/>
              </w:rPr>
              <w:t>Option 1</w:t>
            </w:r>
          </w:p>
        </w:tc>
        <w:tc>
          <w:tcPr>
            <w:tcW w:w="0" w:type="auto"/>
          </w:tcPr>
          <w:p w14:paraId="255156A9"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c>
          <w:tcPr>
            <w:tcW w:w="0" w:type="auto"/>
          </w:tcPr>
          <w:p w14:paraId="3C765A73"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c>
          <w:tcPr>
            <w:tcW w:w="0" w:type="auto"/>
          </w:tcPr>
          <w:p w14:paraId="2378CB71"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r>
      <w:tr w:rsidR="008579B4" w:rsidRPr="008579B4" w14:paraId="670CEE4B" w14:textId="77777777" w:rsidTr="004410D1">
        <w:trPr>
          <w:jc w:val="center"/>
        </w:trPr>
        <w:tc>
          <w:tcPr>
            <w:tcW w:w="0" w:type="auto"/>
          </w:tcPr>
          <w:p w14:paraId="57F2065A" w14:textId="77777777" w:rsidR="008579B4" w:rsidRPr="008579B4" w:rsidRDefault="008579B4" w:rsidP="004410D1">
            <w:pPr>
              <w:adjustRightInd w:val="0"/>
              <w:snapToGrid w:val="0"/>
              <w:jc w:val="center"/>
              <w:rPr>
                <w:rFonts w:ascii="Arial" w:hAnsi="Arial" w:cs="Arial"/>
              </w:rPr>
            </w:pPr>
            <w:r w:rsidRPr="008579B4">
              <w:rPr>
                <w:rFonts w:ascii="Arial" w:hAnsi="Arial" w:cs="Arial"/>
              </w:rPr>
              <w:t>Option 2</w:t>
            </w:r>
          </w:p>
        </w:tc>
        <w:tc>
          <w:tcPr>
            <w:tcW w:w="0" w:type="auto"/>
          </w:tcPr>
          <w:p w14:paraId="7AEA8C06"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c>
          <w:tcPr>
            <w:tcW w:w="0" w:type="auto"/>
          </w:tcPr>
          <w:p w14:paraId="130AC083"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c>
          <w:tcPr>
            <w:tcW w:w="0" w:type="auto"/>
          </w:tcPr>
          <w:p w14:paraId="1E881EA9"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r>
    </w:tbl>
    <w:p w14:paraId="79F12E0D" w14:textId="77777777" w:rsidR="008579B4" w:rsidRPr="008579B4" w:rsidRDefault="008579B4" w:rsidP="007B1A1B">
      <w:pPr>
        <w:rPr>
          <w:rFonts w:ascii="Arial" w:hAnsi="Arial" w:cs="Arial"/>
        </w:rPr>
      </w:pPr>
    </w:p>
    <w:p w14:paraId="63A91B63" w14:textId="5DF39848" w:rsidR="008579B4" w:rsidRDefault="008579B4" w:rsidP="007B1A1B">
      <w:pPr>
        <w:rPr>
          <w:rFonts w:ascii="Arial" w:hAnsi="Arial"/>
        </w:rPr>
      </w:pPr>
      <w:r>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Default="008579B4" w:rsidP="007B1A1B">
      <w:pPr>
        <w:rPr>
          <w:rFonts w:ascii="Arial" w:hAnsi="Arial"/>
        </w:rPr>
      </w:pPr>
      <w:r>
        <w:rPr>
          <w:rFonts w:ascii="Arial" w:hAnsi="Arial"/>
        </w:rPr>
        <w:t>[Apple] make an interesting observation:</w:t>
      </w:r>
    </w:p>
    <w:p w14:paraId="05CC6FC0" w14:textId="241DA765" w:rsidR="008579B4" w:rsidRPr="008579B4" w:rsidRDefault="008579B4" w:rsidP="008579B4">
      <w:pPr>
        <w:ind w:left="567"/>
        <w:rPr>
          <w:rFonts w:ascii="Arial" w:hAnsi="Arial"/>
          <w:i/>
          <w:iCs/>
        </w:rPr>
      </w:pPr>
      <w:r w:rsidRPr="008579B4">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8579B4">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8579B4">
        <w:rPr>
          <w:rFonts w:ascii="Arial" w:hAnsi="Arial"/>
          <w:i/>
          <w:iCs/>
        </w:rPr>
        <w:t xml:space="preserve"> may not be significant. </w:t>
      </w:r>
      <w:r w:rsidRPr="008579B4">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8579B4">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8579B4">
        <w:rPr>
          <w:rFonts w:ascii="Arial" w:hAnsi="Arial"/>
          <w:i/>
          <w:iCs/>
          <w:highlight w:val="yellow"/>
        </w:rPr>
        <w:t>. This implies the signaling saving is only about 1 bit.</w:t>
      </w:r>
      <w:r w:rsidRPr="008579B4">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8579B4">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8579B4">
        <w:rPr>
          <w:rFonts w:ascii="Arial" w:hAnsi="Arial"/>
          <w:i/>
          <w:iCs/>
        </w:rPr>
        <w:t xml:space="preserve">. </w:t>
      </w:r>
    </w:p>
    <w:p w14:paraId="12C70F40" w14:textId="77777777" w:rsidR="008579B4" w:rsidRPr="007B1A1B" w:rsidRDefault="008579B4" w:rsidP="007B1A1B">
      <w:pPr>
        <w:rPr>
          <w:rFonts w:ascii="Arial" w:hAnsi="Arial"/>
        </w:rPr>
      </w:pPr>
    </w:p>
    <w:p w14:paraId="4E70961B" w14:textId="364A94BE" w:rsidR="008B446C" w:rsidRPr="00ED30A3" w:rsidRDefault="002C62BF"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673504" w:rsidRDefault="008D20B3" w:rsidP="00D8269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42A768E2" w:rsidR="008D20B3" w:rsidRPr="00203D55" w:rsidRDefault="008D20B3" w:rsidP="00D8269C">
      <w:pPr>
        <w:rPr>
          <w:rFonts w:ascii="Arial" w:hAnsi="Arial" w:cs="Arial"/>
          <w:b/>
          <w:bCs/>
          <w:highlight w:val="yellow"/>
          <w:u w:val="single"/>
          <w:lang w:eastAsia="ja-JP"/>
        </w:rPr>
      </w:pPr>
      <w:r w:rsidRPr="00203D55">
        <w:rPr>
          <w:rFonts w:ascii="Arial" w:hAnsi="Arial" w:cs="Arial"/>
          <w:b/>
          <w:bCs/>
          <w:highlight w:val="yellow"/>
          <w:u w:val="single"/>
          <w:lang w:eastAsia="ja-JP"/>
        </w:rPr>
        <w:t xml:space="preserve">Initial proposal </w:t>
      </w:r>
      <w:r w:rsidR="00505D29">
        <w:rPr>
          <w:rFonts w:ascii="Arial" w:hAnsi="Arial" w:cs="Arial"/>
          <w:b/>
          <w:bCs/>
          <w:highlight w:val="yellow"/>
          <w:u w:val="single"/>
          <w:lang w:eastAsia="ja-JP"/>
        </w:rPr>
        <w:t>2</w:t>
      </w:r>
      <w:r w:rsidR="008B446C" w:rsidRPr="00203D55">
        <w:rPr>
          <w:rFonts w:ascii="Arial" w:hAnsi="Arial" w:cs="Arial"/>
          <w:b/>
          <w:bCs/>
          <w:highlight w:val="yellow"/>
          <w:u w:val="single"/>
          <w:lang w:eastAsia="ja-JP"/>
        </w:rPr>
        <w:t>.2</w:t>
      </w:r>
      <w:r w:rsidRPr="00203D55">
        <w:rPr>
          <w:rFonts w:ascii="Arial" w:hAnsi="Arial" w:cs="Arial"/>
          <w:b/>
          <w:bCs/>
          <w:highlight w:val="yellow"/>
          <w:u w:val="single"/>
          <w:lang w:eastAsia="ja-JP"/>
        </w:rPr>
        <w:t xml:space="preserve"> (Moderator):</w:t>
      </w:r>
    </w:p>
    <w:p w14:paraId="73650C52" w14:textId="78E8F0A9" w:rsidR="00512E8D" w:rsidRDefault="008579B4" w:rsidP="008579B4">
      <w:pPr>
        <w:rPr>
          <w:rFonts w:ascii="Arial" w:hAnsi="Arial" w:cs="Arial"/>
          <w:highlight w:val="yellow"/>
          <w:lang w:eastAsia="ja-JP"/>
        </w:rPr>
      </w:pPr>
      <w:r w:rsidRPr="008579B4">
        <w:rPr>
          <w:rFonts w:ascii="Arial" w:hAnsi="Arial" w:cs="Arial"/>
          <w:highlight w:val="yellow"/>
          <w:lang w:eastAsia="ja-JP"/>
        </w:rPr>
        <w:t xml:space="preserve">Do you agree with </w:t>
      </w:r>
      <w:r w:rsidR="00512E8D">
        <w:rPr>
          <w:rFonts w:ascii="Arial" w:hAnsi="Arial" w:cs="Arial"/>
          <w:highlight w:val="yellow"/>
          <w:lang w:eastAsia="ja-JP"/>
        </w:rPr>
        <w:t>the following observation?</w:t>
      </w:r>
    </w:p>
    <w:p w14:paraId="7987A2FC" w14:textId="4DA1DD6A" w:rsidR="00512E8D" w:rsidRPr="00512E8D" w:rsidRDefault="008579B4" w:rsidP="00512E8D">
      <w:pPr>
        <w:ind w:left="567"/>
        <w:rPr>
          <w:rFonts w:ascii="Arial" w:hAnsi="Arial" w:cs="Arial"/>
          <w:i/>
          <w:iCs/>
          <w:highlight w:val="yellow"/>
          <w:lang w:eastAsia="ja-JP"/>
        </w:rPr>
      </w:pPr>
      <w:r w:rsidRPr="00512E8D">
        <w:rPr>
          <w:rFonts w:ascii="Arial" w:hAnsi="Arial" w:cs="Arial"/>
          <w:i/>
          <w:iCs/>
          <w:highlight w:val="yellow"/>
          <w:lang w:eastAsia="ja-JP"/>
        </w:rPr>
        <w:t>[Apple]</w:t>
      </w:r>
      <w:r w:rsidR="00512E8D" w:rsidRPr="00512E8D">
        <w:rPr>
          <w:rFonts w:ascii="Arial" w:hAnsi="Arial" w:cs="Arial"/>
          <w:i/>
          <w:iCs/>
          <w:highlight w:val="yellow"/>
          <w:lang w:eastAsia="ja-JP"/>
        </w:rPr>
        <w:t xml:space="preserve"> </w:t>
      </w:r>
      <w:r w:rsidRPr="00512E8D">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512E8D">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512E8D">
        <w:rPr>
          <w:rFonts w:ascii="Arial" w:hAnsi="Arial" w:cs="Arial"/>
          <w:i/>
          <w:iCs/>
          <w:highlight w:val="yellow"/>
        </w:rPr>
        <w:t>. This implies the signaling saving is only about 1 bit.</w:t>
      </w:r>
    </w:p>
    <w:p w14:paraId="44EBEA17" w14:textId="6DF8B6BF" w:rsidR="00512E8D" w:rsidRPr="00512E8D" w:rsidRDefault="00512E8D" w:rsidP="00512E8D">
      <w:pPr>
        <w:rPr>
          <w:rFonts w:ascii="Arial" w:hAnsi="Arial" w:cs="Arial"/>
          <w:highlight w:val="yellow"/>
          <w:lang w:eastAsia="ja-JP"/>
        </w:rPr>
      </w:pPr>
      <w:r w:rsidRPr="00512E8D">
        <w:rPr>
          <w:rFonts w:ascii="Arial" w:hAnsi="Arial" w:cs="Arial"/>
          <w:highlight w:val="yellow"/>
          <w:lang w:eastAsia="ja-JP"/>
        </w:rPr>
        <w:t>If you do not agree, please provide your analysis on how much signaling overhead can be saved in Option 2 vs. Option 1.</w:t>
      </w:r>
    </w:p>
    <w:p w14:paraId="6499D3DC" w14:textId="77777777" w:rsidR="00A04ACE" w:rsidRPr="000B0C15" w:rsidRDefault="00A04ACE" w:rsidP="00A04ACE">
      <w:pPr>
        <w:rPr>
          <w:rFonts w:cs="Arial"/>
        </w:rPr>
      </w:pPr>
    </w:p>
    <w:tbl>
      <w:tblPr>
        <w:tblStyle w:val="aff5"/>
        <w:tblW w:w="0" w:type="auto"/>
        <w:tblLook w:val="04A0" w:firstRow="1" w:lastRow="0" w:firstColumn="1" w:lastColumn="0" w:noHBand="0" w:noVBand="1"/>
      </w:tblPr>
      <w:tblGrid>
        <w:gridCol w:w="1795"/>
        <w:gridCol w:w="7834"/>
      </w:tblGrid>
      <w:tr w:rsidR="00A04ACE" w:rsidRPr="000B0C15" w14:paraId="1FDBAB1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617CCE" w14:textId="77777777" w:rsidR="00A04ACE" w:rsidRPr="000B0C15" w:rsidRDefault="00A04ACE" w:rsidP="009B60EF">
            <w:pPr>
              <w:pStyle w:val="aa"/>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FDDB87" w14:textId="77777777" w:rsidR="00A04ACE" w:rsidRPr="000B0C15" w:rsidRDefault="00A04ACE" w:rsidP="009B60EF">
            <w:pPr>
              <w:pStyle w:val="aa"/>
              <w:spacing w:line="254" w:lineRule="auto"/>
              <w:rPr>
                <w:rFonts w:cs="Arial"/>
              </w:rPr>
            </w:pPr>
            <w:r w:rsidRPr="000B0C15">
              <w:rPr>
                <w:rFonts w:cs="Arial"/>
              </w:rPr>
              <w:t>Comments</w:t>
            </w:r>
          </w:p>
        </w:tc>
      </w:tr>
      <w:tr w:rsidR="00A04ACE" w:rsidRPr="000B0C15" w14:paraId="7564127A" w14:textId="77777777" w:rsidTr="009B60EF">
        <w:tc>
          <w:tcPr>
            <w:tcW w:w="1795" w:type="dxa"/>
            <w:tcBorders>
              <w:top w:val="single" w:sz="4" w:space="0" w:color="auto"/>
              <w:left w:val="single" w:sz="4" w:space="0" w:color="auto"/>
              <w:bottom w:val="single" w:sz="4" w:space="0" w:color="auto"/>
              <w:right w:val="single" w:sz="4" w:space="0" w:color="auto"/>
            </w:tcBorders>
          </w:tcPr>
          <w:p w14:paraId="493EDA5C" w14:textId="77777777" w:rsidR="00A04ACE" w:rsidRPr="000B0C15" w:rsidRDefault="00A04ACE" w:rsidP="009B60EF">
            <w:pPr>
              <w:pStyle w:val="aa"/>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B4BC8D4" w14:textId="77777777" w:rsidR="00A04ACE" w:rsidRPr="000B0C15" w:rsidRDefault="00A04ACE" w:rsidP="009B60EF">
            <w:pPr>
              <w:pStyle w:val="aa"/>
              <w:spacing w:line="254" w:lineRule="auto"/>
              <w:rPr>
                <w:rFonts w:cs="Arial"/>
              </w:rPr>
            </w:pPr>
            <w:r w:rsidRPr="000B0C15">
              <w:rPr>
                <w:rFonts w:cs="Arial"/>
              </w:rPr>
              <w:t xml:space="preserve">Agree with the above analysis. However, considering that feeder link RTT is anyway indicated separately as common TA or for K_mac, this 1 bit can be saved for free. </w:t>
            </w:r>
          </w:p>
        </w:tc>
      </w:tr>
      <w:tr w:rsidR="00A04ACE" w:rsidRPr="000B0C15" w14:paraId="75AE9F73" w14:textId="77777777" w:rsidTr="009B60EF">
        <w:tc>
          <w:tcPr>
            <w:tcW w:w="1795" w:type="dxa"/>
            <w:tcBorders>
              <w:top w:val="single" w:sz="4" w:space="0" w:color="auto"/>
              <w:left w:val="single" w:sz="4" w:space="0" w:color="auto"/>
              <w:bottom w:val="single" w:sz="4" w:space="0" w:color="auto"/>
              <w:right w:val="single" w:sz="4" w:space="0" w:color="auto"/>
            </w:tcBorders>
          </w:tcPr>
          <w:p w14:paraId="1B25CBA2" w14:textId="77777777" w:rsidR="00A04ACE" w:rsidRPr="000B0C15" w:rsidRDefault="00A04ACE" w:rsidP="009B60EF">
            <w:pPr>
              <w:pStyle w:val="aa"/>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401BC54" w14:textId="77777777" w:rsidR="00A04ACE" w:rsidRPr="000B0C15" w:rsidRDefault="00A04ACE" w:rsidP="009B60EF">
            <w:pPr>
              <w:pStyle w:val="aa"/>
              <w:spacing w:line="254" w:lineRule="auto"/>
              <w:rPr>
                <w:rFonts w:eastAsia="Malgun Gothic" w:cs="Arial"/>
              </w:rPr>
            </w:pPr>
            <w:r w:rsidRPr="000B0C15">
              <w:rPr>
                <w:rFonts w:eastAsia="Malgun Gothic" w:cs="Arial"/>
              </w:rPr>
              <w:t>Agree.</w:t>
            </w:r>
          </w:p>
          <w:p w14:paraId="21A29804" w14:textId="77777777" w:rsidR="00A04ACE" w:rsidRPr="000B0C15" w:rsidRDefault="00A04ACE" w:rsidP="009B60EF">
            <w:pPr>
              <w:pStyle w:val="aa"/>
              <w:spacing w:line="254" w:lineRule="auto"/>
              <w:rPr>
                <w:rFonts w:cs="Arial"/>
              </w:rPr>
            </w:pPr>
            <w:r w:rsidRPr="000B0C15">
              <w:rPr>
                <w:rFonts w:eastAsia="Malgun Gothic" w:cs="Arial"/>
              </w:rPr>
              <w:t xml:space="preserve">Configuration of K_offset with two parameters complicates the specifications even with the same functionality. Therefore, we also prefer </w:t>
            </w:r>
            <w:r w:rsidRPr="000B0C15">
              <w:t>Option 1: Signal one offset value for K_offset.</w:t>
            </w:r>
          </w:p>
        </w:tc>
      </w:tr>
      <w:tr w:rsidR="00A04ACE" w:rsidRPr="000B0C15" w14:paraId="4220AC07" w14:textId="77777777" w:rsidTr="009B60EF">
        <w:tc>
          <w:tcPr>
            <w:tcW w:w="1795" w:type="dxa"/>
            <w:tcBorders>
              <w:top w:val="single" w:sz="4" w:space="0" w:color="auto"/>
              <w:left w:val="single" w:sz="4" w:space="0" w:color="auto"/>
              <w:bottom w:val="single" w:sz="4" w:space="0" w:color="auto"/>
              <w:right w:val="single" w:sz="4" w:space="0" w:color="auto"/>
            </w:tcBorders>
          </w:tcPr>
          <w:p w14:paraId="4728025A" w14:textId="77777777" w:rsidR="00A04ACE" w:rsidRPr="000B0C15" w:rsidRDefault="00A04ACE" w:rsidP="009B60EF">
            <w:pPr>
              <w:pStyle w:val="aa"/>
              <w:spacing w:line="254" w:lineRule="auto"/>
              <w:rPr>
                <w:rFonts w:cs="Arial"/>
              </w:rPr>
            </w:pPr>
            <w:r w:rsidRPr="000B0C15">
              <w:rPr>
                <w:rFonts w:cs="Arial"/>
              </w:rPr>
              <w:lastRenderedPageBreak/>
              <w:t>NTT DOCOMO</w:t>
            </w:r>
          </w:p>
        </w:tc>
        <w:tc>
          <w:tcPr>
            <w:tcW w:w="7834" w:type="dxa"/>
            <w:tcBorders>
              <w:top w:val="single" w:sz="4" w:space="0" w:color="auto"/>
              <w:left w:val="single" w:sz="4" w:space="0" w:color="auto"/>
              <w:bottom w:val="single" w:sz="4" w:space="0" w:color="auto"/>
              <w:right w:val="single" w:sz="4" w:space="0" w:color="auto"/>
            </w:tcBorders>
          </w:tcPr>
          <w:p w14:paraId="64EF0F09" w14:textId="77777777" w:rsidR="00A04ACE" w:rsidRPr="000B0C15" w:rsidRDefault="00A04ACE" w:rsidP="009B60EF">
            <w:pPr>
              <w:pStyle w:val="aa"/>
              <w:spacing w:line="254" w:lineRule="auto"/>
              <w:rPr>
                <w:rFonts w:eastAsia="Yu Mincho" w:cs="Arial"/>
              </w:rPr>
            </w:pPr>
            <w:r w:rsidRPr="000B0C15">
              <w:rPr>
                <w:rFonts w:eastAsia="Yu Mincho" w:cs="Arial"/>
              </w:rPr>
              <w:t>Yes, and the one bit is not issue since signaling will be higher layer. This means that Option 2 is little benefit and much more complexity and spec impact.</w:t>
            </w:r>
          </w:p>
        </w:tc>
      </w:tr>
      <w:tr w:rsidR="00A04ACE" w:rsidRPr="000B0C15" w14:paraId="6A28F288" w14:textId="77777777" w:rsidTr="009B60EF">
        <w:tc>
          <w:tcPr>
            <w:tcW w:w="1795" w:type="dxa"/>
            <w:tcBorders>
              <w:top w:val="single" w:sz="4" w:space="0" w:color="auto"/>
              <w:left w:val="single" w:sz="4" w:space="0" w:color="auto"/>
              <w:bottom w:val="single" w:sz="4" w:space="0" w:color="auto"/>
              <w:right w:val="single" w:sz="4" w:space="0" w:color="auto"/>
            </w:tcBorders>
          </w:tcPr>
          <w:p w14:paraId="7A7467A0" w14:textId="77777777" w:rsidR="00A04ACE" w:rsidRPr="000B0C15" w:rsidRDefault="00A04ACE" w:rsidP="009B60EF">
            <w:pPr>
              <w:pStyle w:val="aa"/>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EB85238" w14:textId="77777777" w:rsidR="00A04ACE" w:rsidRPr="000B0C15" w:rsidRDefault="00A04ACE" w:rsidP="009B60EF">
            <w:pPr>
              <w:rPr>
                <w:rFonts w:cs="Arial"/>
              </w:rPr>
            </w:pPr>
            <w:r w:rsidRPr="000B0C15">
              <w:rPr>
                <w:rFonts w:cs="Arial"/>
              </w:rPr>
              <w:t>Agree. The signaling overhead gain of Option 2 is low.</w:t>
            </w:r>
          </w:p>
          <w:p w14:paraId="60371A2A" w14:textId="77777777" w:rsidR="00A04ACE" w:rsidRPr="000B0C15" w:rsidRDefault="00A04ACE" w:rsidP="009B60EF">
            <w:pPr>
              <w:rPr>
                <w:rFonts w:cs="Arial"/>
              </w:rPr>
            </w:pPr>
          </w:p>
          <w:p w14:paraId="3CF3A5B5" w14:textId="77777777" w:rsidR="00A04ACE" w:rsidRPr="000B0C15" w:rsidRDefault="00A04ACE" w:rsidP="009B60EF">
            <w:pPr>
              <w:pStyle w:val="aa"/>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A04ACE" w:rsidRPr="000B0C15" w14:paraId="5FB829E7" w14:textId="77777777" w:rsidTr="009B60EF">
        <w:tc>
          <w:tcPr>
            <w:tcW w:w="1795" w:type="dxa"/>
            <w:tcBorders>
              <w:top w:val="single" w:sz="4" w:space="0" w:color="auto"/>
              <w:left w:val="single" w:sz="4" w:space="0" w:color="auto"/>
              <w:bottom w:val="single" w:sz="4" w:space="0" w:color="auto"/>
              <w:right w:val="single" w:sz="4" w:space="0" w:color="auto"/>
            </w:tcBorders>
          </w:tcPr>
          <w:p w14:paraId="3FED4D2F" w14:textId="77777777" w:rsidR="00A04ACE" w:rsidRPr="000B0C15" w:rsidRDefault="00A04ACE" w:rsidP="009B60EF">
            <w:pPr>
              <w:pStyle w:val="aa"/>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DB6CEA2" w14:textId="77777777" w:rsidR="00A04ACE" w:rsidRDefault="00A04ACE" w:rsidP="009B60EF">
            <w:pPr>
              <w:pStyle w:val="aa"/>
              <w:spacing w:line="254" w:lineRule="auto"/>
              <w:rPr>
                <w:rFonts w:cs="Arial"/>
              </w:rPr>
            </w:pPr>
            <w:r>
              <w:rPr>
                <w:rFonts w:cs="Arial"/>
              </w:rPr>
              <w:t>Agree.</w:t>
            </w:r>
          </w:p>
          <w:p w14:paraId="3921C610" w14:textId="77777777" w:rsidR="00A04ACE" w:rsidRPr="000B0C15" w:rsidRDefault="00A04ACE" w:rsidP="009B60EF">
            <w:pPr>
              <w:pStyle w:val="aa"/>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A04ACE" w:rsidRPr="000B0C15" w14:paraId="682DEDB9" w14:textId="77777777" w:rsidTr="009B60EF">
        <w:tc>
          <w:tcPr>
            <w:tcW w:w="1795" w:type="dxa"/>
            <w:tcBorders>
              <w:top w:val="single" w:sz="4" w:space="0" w:color="auto"/>
              <w:left w:val="single" w:sz="4" w:space="0" w:color="auto"/>
              <w:bottom w:val="single" w:sz="4" w:space="0" w:color="auto"/>
              <w:right w:val="single" w:sz="4" w:space="0" w:color="auto"/>
            </w:tcBorders>
          </w:tcPr>
          <w:p w14:paraId="372C77CF" w14:textId="77777777" w:rsidR="00A04ACE" w:rsidRPr="000B0C15" w:rsidRDefault="00A04ACE" w:rsidP="009B60EF">
            <w:pPr>
              <w:pStyle w:val="aa"/>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FFD0176" w14:textId="77777777" w:rsidR="00A04ACE" w:rsidRPr="000B0C15" w:rsidRDefault="00A04ACE" w:rsidP="009B60EF">
            <w:pPr>
              <w:pStyle w:val="aa"/>
              <w:spacing w:line="254" w:lineRule="auto"/>
              <w:rPr>
                <w:rFonts w:cs="Arial"/>
              </w:rPr>
            </w:pPr>
            <w:r>
              <w:rPr>
                <w:rFonts w:cs="Arial" w:hint="eastAsia"/>
              </w:rPr>
              <w:t>A</w:t>
            </w:r>
            <w:r>
              <w:rPr>
                <w:rFonts w:cs="Arial"/>
              </w:rPr>
              <w:t>gree with above analysis and single value is more preferred with good tradeoff among different factors.</w:t>
            </w:r>
          </w:p>
        </w:tc>
      </w:tr>
      <w:tr w:rsidR="00A04ACE" w:rsidRPr="000B0C15" w14:paraId="2333DAAE" w14:textId="77777777" w:rsidTr="009B60EF">
        <w:tc>
          <w:tcPr>
            <w:tcW w:w="1795" w:type="dxa"/>
            <w:tcBorders>
              <w:top w:val="single" w:sz="4" w:space="0" w:color="auto"/>
              <w:left w:val="single" w:sz="4" w:space="0" w:color="auto"/>
              <w:bottom w:val="single" w:sz="4" w:space="0" w:color="auto"/>
              <w:right w:val="single" w:sz="4" w:space="0" w:color="auto"/>
            </w:tcBorders>
          </w:tcPr>
          <w:p w14:paraId="4505B497" w14:textId="77777777" w:rsidR="00A04ACE" w:rsidRPr="000B0C15" w:rsidRDefault="00A04ACE" w:rsidP="009B60EF">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6EDCB4B" w14:textId="77777777" w:rsidR="00A04ACE" w:rsidRDefault="00A04ACE" w:rsidP="009B60EF">
            <w:pPr>
              <w:pStyle w:val="aa"/>
              <w:spacing w:line="254" w:lineRule="auto"/>
              <w:rPr>
                <w:rFonts w:cs="Arial"/>
              </w:rPr>
            </w:pPr>
            <w:r>
              <w:rPr>
                <w:rFonts w:cs="Arial"/>
              </w:rPr>
              <w:t xml:space="preserve">We agree with Apple Observation. </w:t>
            </w:r>
          </w:p>
          <w:p w14:paraId="6B9CA5D4" w14:textId="77777777" w:rsidR="00A04ACE" w:rsidRDefault="00A04ACE" w:rsidP="009B60EF">
            <w:pPr>
              <w:pStyle w:val="aa"/>
              <w:spacing w:line="254" w:lineRule="auto"/>
              <w:rPr>
                <w:rFonts w:cs="Arial"/>
              </w:rPr>
            </w:pPr>
            <w:r>
              <w:rPr>
                <w:rFonts w:cs="Arial"/>
              </w:rPr>
              <w:t>Two offsets introduces more sources of innacuracies, still require a parameter being broadcast and saves only one bit for this parameter.</w:t>
            </w:r>
          </w:p>
          <w:p w14:paraId="7392AEF2" w14:textId="77777777" w:rsidR="00A04ACE" w:rsidRDefault="00A04ACE" w:rsidP="009B60EF">
            <w:pPr>
              <w:pStyle w:val="aa"/>
              <w:spacing w:line="254" w:lineRule="auto"/>
              <w:rPr>
                <w:rFonts w:cs="Arial"/>
              </w:rPr>
            </w:pPr>
            <w:r>
              <w:rPr>
                <w:rFonts w:cs="Arial"/>
              </w:rPr>
              <w:t>Moreover, it increases the complexity for the UE. The K_offset may be updated over time, if it is compoud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5D4E80B5" w14:textId="77777777" w:rsidR="00A04ACE" w:rsidRDefault="00A04ACE" w:rsidP="009B60EF">
            <w:pPr>
              <w:pStyle w:val="aa"/>
              <w:spacing w:line="254" w:lineRule="auto"/>
              <w:rPr>
                <w:rFonts w:cs="Arial"/>
              </w:rPr>
            </w:pPr>
          </w:p>
          <w:p w14:paraId="27AC9744" w14:textId="77777777" w:rsidR="00A04ACE" w:rsidRPr="000B0C15" w:rsidRDefault="00A04ACE" w:rsidP="009B60EF">
            <w:pPr>
              <w:pStyle w:val="aa"/>
              <w:spacing w:line="254" w:lineRule="auto"/>
              <w:rPr>
                <w:rFonts w:cs="Arial"/>
              </w:rPr>
            </w:pPr>
            <w:r>
              <w:rPr>
                <w:rFonts w:cs="Arial"/>
              </w:rPr>
              <w:t xml:space="preserve">We prefer </w:t>
            </w:r>
            <w:r w:rsidRPr="00FE3D6B">
              <w:rPr>
                <w:rFonts w:cs="Arial"/>
                <w:b/>
                <w:bCs/>
              </w:rPr>
              <w:t>option 1</w:t>
            </w:r>
            <w:r>
              <w:rPr>
                <w:rFonts w:cs="Arial"/>
              </w:rPr>
              <w:t xml:space="preserve"> </w:t>
            </w:r>
          </w:p>
        </w:tc>
      </w:tr>
      <w:tr w:rsidR="00A04ACE" w:rsidRPr="000B0C15" w14:paraId="7CD3A5AC" w14:textId="77777777" w:rsidTr="009B60EF">
        <w:tc>
          <w:tcPr>
            <w:tcW w:w="1795" w:type="dxa"/>
            <w:tcBorders>
              <w:top w:val="single" w:sz="4" w:space="0" w:color="auto"/>
              <w:left w:val="single" w:sz="4" w:space="0" w:color="auto"/>
              <w:bottom w:val="single" w:sz="4" w:space="0" w:color="auto"/>
              <w:right w:val="single" w:sz="4" w:space="0" w:color="auto"/>
            </w:tcBorders>
          </w:tcPr>
          <w:p w14:paraId="175909EC" w14:textId="77777777" w:rsidR="00A04ACE" w:rsidRPr="000B0C15" w:rsidRDefault="00A04ACE" w:rsidP="009B60EF">
            <w:pPr>
              <w:pStyle w:val="aa"/>
              <w:spacing w:line="254" w:lineRule="auto"/>
              <w:rPr>
                <w:rFonts w:cs="Arial"/>
              </w:rPr>
            </w:pPr>
            <w:r>
              <w:rPr>
                <w:rFonts w:cs="Arial" w:hint="eastAsia"/>
              </w:rPr>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4DDE6BDD" w14:textId="77777777" w:rsidR="00A04ACE" w:rsidRDefault="00A04ACE" w:rsidP="009B60EF">
            <w:pPr>
              <w:pStyle w:val="aa"/>
              <w:spacing w:line="254" w:lineRule="auto"/>
              <w:rPr>
                <w:rFonts w:cs="Arial"/>
              </w:rPr>
            </w:pPr>
            <w:r w:rsidRPr="00591553">
              <w:rPr>
                <w:rFonts w:cs="Arial"/>
              </w:rPr>
              <w:t>We agree with Apple Observation.</w:t>
            </w:r>
          </w:p>
          <w:p w14:paraId="68DCE1E9" w14:textId="77777777" w:rsidR="00A04ACE" w:rsidRPr="000B0C15" w:rsidRDefault="00A04ACE" w:rsidP="009B60EF">
            <w:pPr>
              <w:pStyle w:val="aa"/>
              <w:spacing w:line="254" w:lineRule="auto"/>
              <w:rPr>
                <w:rFonts w:cs="Arial"/>
              </w:rPr>
            </w:pPr>
            <w:r w:rsidRPr="00591553">
              <w:rPr>
                <w:rFonts w:cs="Arial"/>
              </w:rPr>
              <w:t>We prefer option 1</w:t>
            </w:r>
            <w:r>
              <w:rPr>
                <w:rFonts w:cs="Arial"/>
              </w:rPr>
              <w:t>.</w:t>
            </w:r>
          </w:p>
        </w:tc>
      </w:tr>
      <w:tr w:rsidR="00A04ACE" w:rsidRPr="000B0C15" w14:paraId="45A9D4D4" w14:textId="77777777" w:rsidTr="009B60EF">
        <w:tc>
          <w:tcPr>
            <w:tcW w:w="1795" w:type="dxa"/>
            <w:tcBorders>
              <w:top w:val="single" w:sz="4" w:space="0" w:color="auto"/>
              <w:left w:val="single" w:sz="4" w:space="0" w:color="auto"/>
              <w:bottom w:val="single" w:sz="4" w:space="0" w:color="auto"/>
              <w:right w:val="single" w:sz="4" w:space="0" w:color="auto"/>
            </w:tcBorders>
          </w:tcPr>
          <w:p w14:paraId="5E87A541" w14:textId="77777777" w:rsidR="00A04ACE" w:rsidRPr="000B0C15" w:rsidRDefault="00A04ACE" w:rsidP="009B60EF">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4DB8C80" w14:textId="77777777" w:rsidR="00A04ACE" w:rsidRPr="000B0C15" w:rsidRDefault="00A04ACE" w:rsidP="009B60EF">
            <w:pPr>
              <w:pStyle w:val="aa"/>
              <w:spacing w:line="254" w:lineRule="auto"/>
              <w:rPr>
                <w:rFonts w:cs="Arial"/>
              </w:rPr>
            </w:pPr>
            <w:r>
              <w:rPr>
                <w:rFonts w:eastAsia="Yu Mincho" w:cs="Arial"/>
              </w:rPr>
              <w:t xml:space="preserve">Agree. We prefer simpler approach (i.e. Option 1). </w:t>
            </w:r>
          </w:p>
        </w:tc>
      </w:tr>
      <w:tr w:rsidR="00A04ACE" w:rsidRPr="000B0C15" w14:paraId="09E2CF55" w14:textId="77777777" w:rsidTr="009B60EF">
        <w:tc>
          <w:tcPr>
            <w:tcW w:w="1795" w:type="dxa"/>
            <w:tcBorders>
              <w:top w:val="single" w:sz="4" w:space="0" w:color="auto"/>
              <w:left w:val="single" w:sz="4" w:space="0" w:color="auto"/>
              <w:bottom w:val="single" w:sz="4" w:space="0" w:color="auto"/>
              <w:right w:val="single" w:sz="4" w:space="0" w:color="auto"/>
            </w:tcBorders>
          </w:tcPr>
          <w:p w14:paraId="1F56AA0D" w14:textId="77777777" w:rsidR="00A04ACE" w:rsidRPr="000B0C15" w:rsidRDefault="00A04ACE" w:rsidP="009B60EF">
            <w:pPr>
              <w:pStyle w:val="aa"/>
              <w:spacing w:line="254" w:lineRule="auto"/>
              <w:rPr>
                <w:rFonts w:cs="Arial"/>
              </w:rPr>
            </w:pPr>
            <w:r>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5AC670D0" w14:textId="77777777" w:rsidR="00A04ACE" w:rsidRPr="000B0C15" w:rsidRDefault="00A04ACE" w:rsidP="009B60EF">
            <w:pPr>
              <w:pStyle w:val="aa"/>
              <w:spacing w:line="254" w:lineRule="auto"/>
              <w:rPr>
                <w:rFonts w:cs="Arial"/>
              </w:rPr>
            </w:pPr>
            <w:r w:rsidRPr="000B0C15">
              <w:rPr>
                <w:rFonts w:eastAsia="Malgun Gothic" w:cs="Arial"/>
              </w:rPr>
              <w:t>Agree.</w:t>
            </w:r>
            <w:r>
              <w:rPr>
                <w:rFonts w:eastAsia="Malgun Gothic" w:cs="Arial"/>
              </w:rPr>
              <w:t xml:space="preserve"> Since Option 2 </w:t>
            </w:r>
            <w:r>
              <w:rPr>
                <w:rFonts w:eastAsia="Malgun Gothic" w:cs="Arial" w:hint="eastAsia"/>
              </w:rPr>
              <w:t>has</w:t>
            </w:r>
            <w:r>
              <w:rPr>
                <w:rFonts w:eastAsia="Malgun Gothic" w:cs="Arial"/>
              </w:rPr>
              <w:t xml:space="preserve"> trivial overhead gain at the expense of complexity, we </w:t>
            </w:r>
            <w:r w:rsidRPr="000B0C15">
              <w:rPr>
                <w:rFonts w:eastAsia="Malgun Gothic" w:cs="Arial"/>
              </w:rPr>
              <w:t xml:space="preserve">prefer </w:t>
            </w:r>
            <w:r w:rsidRPr="000B0C15">
              <w:t>Option 1: Signal one offset value for K_offset.</w:t>
            </w:r>
          </w:p>
        </w:tc>
      </w:tr>
      <w:tr w:rsidR="00A04ACE" w:rsidRPr="000B0C15" w14:paraId="725CA4C4" w14:textId="77777777" w:rsidTr="009B60EF">
        <w:tc>
          <w:tcPr>
            <w:tcW w:w="1795" w:type="dxa"/>
            <w:tcBorders>
              <w:top w:val="single" w:sz="4" w:space="0" w:color="auto"/>
              <w:left w:val="single" w:sz="4" w:space="0" w:color="auto"/>
              <w:bottom w:val="single" w:sz="4" w:space="0" w:color="auto"/>
              <w:right w:val="single" w:sz="4" w:space="0" w:color="auto"/>
            </w:tcBorders>
          </w:tcPr>
          <w:p w14:paraId="5D389557" w14:textId="77777777" w:rsidR="00A04ACE" w:rsidRPr="000B0C15" w:rsidRDefault="00A04ACE" w:rsidP="009B60EF">
            <w:pPr>
              <w:pStyle w:val="aa"/>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EC623EA" w14:textId="77777777" w:rsidR="00A04ACE" w:rsidRPr="000B0C15" w:rsidRDefault="00A04ACE" w:rsidP="009B60EF">
            <w:pPr>
              <w:pStyle w:val="aa"/>
              <w:spacing w:line="254" w:lineRule="auto"/>
              <w:rPr>
                <w:rFonts w:cs="Arial"/>
              </w:rPr>
            </w:pPr>
            <w:r>
              <w:rPr>
                <w:rFonts w:cs="Arial"/>
              </w:rPr>
              <w:t>S</w:t>
            </w:r>
            <w:r>
              <w:rPr>
                <w:rFonts w:cs="Arial" w:hint="eastAsia"/>
              </w:rPr>
              <w:t xml:space="preserve">ingle </w:t>
            </w:r>
            <w:r>
              <w:rPr>
                <w:rFonts w:cs="Arial"/>
              </w:rPr>
              <w:t xml:space="preserve">value of K offset is fine to us. But we think K mac is a separate offset other than K offset.  </w:t>
            </w:r>
          </w:p>
        </w:tc>
      </w:tr>
      <w:tr w:rsidR="00A04ACE" w:rsidRPr="000B0C15" w14:paraId="02EC049F" w14:textId="77777777" w:rsidTr="009B60EF">
        <w:tc>
          <w:tcPr>
            <w:tcW w:w="1795" w:type="dxa"/>
            <w:tcBorders>
              <w:top w:val="single" w:sz="4" w:space="0" w:color="auto"/>
              <w:left w:val="single" w:sz="4" w:space="0" w:color="auto"/>
              <w:bottom w:val="single" w:sz="4" w:space="0" w:color="auto"/>
              <w:right w:val="single" w:sz="4" w:space="0" w:color="auto"/>
            </w:tcBorders>
          </w:tcPr>
          <w:p w14:paraId="6729EE75" w14:textId="77777777" w:rsidR="00A04ACE" w:rsidRDefault="00A04ACE" w:rsidP="009B60EF">
            <w:pPr>
              <w:pStyle w:val="aa"/>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EADF710" w14:textId="77777777" w:rsidR="00A04ACE" w:rsidRDefault="00A04ACE" w:rsidP="009B60EF">
            <w:pPr>
              <w:pStyle w:val="aa"/>
              <w:spacing w:line="254" w:lineRule="auto"/>
              <w:rPr>
                <w:rFonts w:cs="Arial"/>
              </w:rPr>
            </w:pPr>
            <w:r w:rsidRPr="009A37C5">
              <w:rPr>
                <w:rFonts w:eastAsia="Yu Mincho" w:cs="Arial" w:hint="eastAsia"/>
              </w:rPr>
              <w:t>A</w:t>
            </w:r>
            <w:r w:rsidRPr="009A37C5">
              <w:rPr>
                <w:rFonts w:eastAsia="Yu Mincho" w:cs="Arial"/>
              </w:rPr>
              <w:t>gree. The one bit is not issue while option 1 can provide more benefits such as low complicity and less specification impact.</w:t>
            </w:r>
          </w:p>
        </w:tc>
      </w:tr>
      <w:tr w:rsidR="00A04ACE" w:rsidRPr="000B0C15" w14:paraId="62E65AD5" w14:textId="77777777" w:rsidTr="009B60EF">
        <w:tc>
          <w:tcPr>
            <w:tcW w:w="1795" w:type="dxa"/>
            <w:tcBorders>
              <w:top w:val="single" w:sz="4" w:space="0" w:color="auto"/>
              <w:left w:val="single" w:sz="4" w:space="0" w:color="auto"/>
              <w:bottom w:val="single" w:sz="4" w:space="0" w:color="auto"/>
              <w:right w:val="single" w:sz="4" w:space="0" w:color="auto"/>
            </w:tcBorders>
          </w:tcPr>
          <w:p w14:paraId="3379F924" w14:textId="77777777" w:rsidR="00A04ACE" w:rsidRDefault="00A04ACE" w:rsidP="009B60EF">
            <w:pPr>
              <w:pStyle w:val="aa"/>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957A874" w14:textId="77777777" w:rsidR="00A04ACE" w:rsidRPr="009A37C5" w:rsidRDefault="00A04ACE" w:rsidP="009B60EF">
            <w:pPr>
              <w:pStyle w:val="aa"/>
              <w:spacing w:line="254" w:lineRule="auto"/>
              <w:rPr>
                <w:rFonts w:eastAsia="Yu Mincho" w:cs="Arial"/>
              </w:rPr>
            </w:pPr>
            <w:r>
              <w:rPr>
                <w:rFonts w:cs="Arial"/>
              </w:rPr>
              <w:t>Our view is that the 1 bit saving does not cost too much specification complications since it does not make a big difference between whether it is derived from one parameter of the sum of two parameters. The complexity and specification impact are almost identical.</w:t>
            </w:r>
          </w:p>
        </w:tc>
      </w:tr>
      <w:tr w:rsidR="00A04ACE" w:rsidRPr="000B0C15" w14:paraId="37E7CEB6" w14:textId="77777777" w:rsidTr="009B60EF">
        <w:tc>
          <w:tcPr>
            <w:tcW w:w="1795" w:type="dxa"/>
            <w:tcBorders>
              <w:top w:val="single" w:sz="4" w:space="0" w:color="auto"/>
              <w:left w:val="single" w:sz="4" w:space="0" w:color="auto"/>
              <w:bottom w:val="single" w:sz="4" w:space="0" w:color="auto"/>
              <w:right w:val="single" w:sz="4" w:space="0" w:color="auto"/>
            </w:tcBorders>
          </w:tcPr>
          <w:p w14:paraId="3A377E69" w14:textId="77777777" w:rsidR="00A04ACE" w:rsidRDefault="00A04ACE" w:rsidP="009B60EF">
            <w:pPr>
              <w:pStyle w:val="aa"/>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7DF96499" w14:textId="77777777" w:rsidR="00A04ACE" w:rsidRDefault="00A04ACE" w:rsidP="009B60EF">
            <w:pPr>
              <w:pStyle w:val="aa"/>
              <w:spacing w:line="254" w:lineRule="auto"/>
              <w:rPr>
                <w:rFonts w:cs="Arial"/>
              </w:rPr>
            </w:pPr>
            <w:r>
              <w:rPr>
                <w:rFonts w:cs="Arial"/>
              </w:rPr>
              <w:t xml:space="preserve">Yes, there is only one bit saving. However, this saving also applies to Koffset update. </w:t>
            </w:r>
          </w:p>
          <w:p w14:paraId="63953558" w14:textId="77777777" w:rsidR="00A04ACE" w:rsidRDefault="00A04ACE" w:rsidP="009B60EF">
            <w:pPr>
              <w:pStyle w:val="aa"/>
              <w:spacing w:line="254" w:lineRule="auto"/>
              <w:rPr>
                <w:rFonts w:cs="Arial"/>
              </w:rPr>
            </w:pPr>
            <w:r>
              <w:rPr>
                <w:rFonts w:cs="Arial"/>
              </w:rPr>
              <w:t xml:space="preserve">We don’t see any downside for option 2 and don’t see any complication/complexity. So far, the only argument about increased complexity is that UE may loss track of </w:t>
            </w:r>
            <w:r>
              <w:rPr>
                <w:rFonts w:cs="Arial"/>
              </w:rPr>
              <w:lastRenderedPageBreak/>
              <w:t xml:space="preserve">common offset. In such case, UE connection fails anyhow. </w:t>
            </w:r>
          </w:p>
          <w:p w14:paraId="6E2C633B" w14:textId="77777777" w:rsidR="00A04ACE" w:rsidRDefault="00A04ACE" w:rsidP="009B60EF">
            <w:pPr>
              <w:pStyle w:val="aa"/>
              <w:spacing w:line="254" w:lineRule="auto"/>
              <w:rPr>
                <w:rFonts w:cs="Arial"/>
              </w:rPr>
            </w:pPr>
            <w:r>
              <w:rPr>
                <w:rFonts w:cs="Arial"/>
              </w:rPr>
              <w:t xml:space="preserve">We don’t understand Nokia’s comment.  </w:t>
            </w:r>
          </w:p>
        </w:tc>
      </w:tr>
      <w:tr w:rsidR="00A04ACE" w:rsidRPr="000B0C15" w14:paraId="7D386E23" w14:textId="77777777" w:rsidTr="009B60EF">
        <w:tc>
          <w:tcPr>
            <w:tcW w:w="1795" w:type="dxa"/>
            <w:tcBorders>
              <w:top w:val="single" w:sz="4" w:space="0" w:color="auto"/>
              <w:left w:val="single" w:sz="4" w:space="0" w:color="auto"/>
              <w:bottom w:val="single" w:sz="4" w:space="0" w:color="auto"/>
              <w:right w:val="single" w:sz="4" w:space="0" w:color="auto"/>
            </w:tcBorders>
          </w:tcPr>
          <w:p w14:paraId="52F1F4C2" w14:textId="77777777" w:rsidR="00A04ACE" w:rsidRDefault="00A04ACE" w:rsidP="009B60EF">
            <w:pPr>
              <w:pStyle w:val="aa"/>
              <w:spacing w:line="254" w:lineRule="auto"/>
              <w:rPr>
                <w:rFonts w:cs="Arial"/>
              </w:rPr>
            </w:pPr>
            <w:r>
              <w:rPr>
                <w:rFonts w:cs="Arial"/>
              </w:rPr>
              <w:lastRenderedPageBreak/>
              <w:t xml:space="preserve">Fraunhofer IIS, </w:t>
            </w:r>
          </w:p>
          <w:p w14:paraId="27478BBF" w14:textId="77777777" w:rsidR="00A04ACE" w:rsidRDefault="00A04ACE" w:rsidP="009B60EF">
            <w:pPr>
              <w:pStyle w:val="aa"/>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7EC8ECFC" w14:textId="77777777" w:rsidR="00A04ACE" w:rsidRDefault="00A04ACE" w:rsidP="009B60EF">
            <w:pPr>
              <w:pStyle w:val="aa"/>
              <w:spacing w:line="254" w:lineRule="auto"/>
              <w:rPr>
                <w:rFonts w:cs="Arial"/>
              </w:rPr>
            </w:pPr>
            <w:r>
              <w:rPr>
                <w:rFonts w:cs="Arial"/>
              </w:rPr>
              <w:t xml:space="preserve">We second Huawei and QC comments. In addition to that, we believe that signaling overhead reduction also depends on the choice of implicit and explicit signaling of the parameters. In our contribution, we have shown that in addition to common TA, as a first parameter capturing the RTT of feeder link, second parameter, which is supposed to capture the RTT of service link, can be obtained also implicitly, for instance via contention resolution timer. This will reduce the signaling overhead even further.  </w:t>
            </w:r>
          </w:p>
        </w:tc>
      </w:tr>
      <w:tr w:rsidR="00A04ACE" w:rsidRPr="000B0C15" w14:paraId="304AFAA6" w14:textId="77777777" w:rsidTr="009B60EF">
        <w:tc>
          <w:tcPr>
            <w:tcW w:w="1795" w:type="dxa"/>
            <w:tcBorders>
              <w:top w:val="single" w:sz="4" w:space="0" w:color="auto"/>
              <w:left w:val="single" w:sz="4" w:space="0" w:color="auto"/>
              <w:bottom w:val="single" w:sz="4" w:space="0" w:color="auto"/>
              <w:right w:val="single" w:sz="4" w:space="0" w:color="auto"/>
            </w:tcBorders>
          </w:tcPr>
          <w:p w14:paraId="78E638CF" w14:textId="77777777" w:rsidR="00A04ACE" w:rsidRDefault="00A04ACE" w:rsidP="009B60EF">
            <w:pPr>
              <w:pStyle w:val="aa"/>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331E6665" w14:textId="77777777" w:rsidR="00A04ACE" w:rsidRDefault="00A04ACE" w:rsidP="009B60EF">
            <w:pPr>
              <w:pStyle w:val="aa"/>
              <w:spacing w:line="254" w:lineRule="auto"/>
              <w:rPr>
                <w:rFonts w:cs="Arial"/>
              </w:rPr>
            </w:pPr>
            <w:r>
              <w:rPr>
                <w:rFonts w:cs="Arial"/>
              </w:rPr>
              <w:t>Agree with analysis. Option 1 with single value Koffset is preferred option for simplicity and smaller specification impact.</w:t>
            </w:r>
          </w:p>
        </w:tc>
      </w:tr>
      <w:tr w:rsidR="00A04ACE" w:rsidRPr="000B0C15" w14:paraId="16A24581" w14:textId="77777777" w:rsidTr="009B60EF">
        <w:tc>
          <w:tcPr>
            <w:tcW w:w="1795" w:type="dxa"/>
            <w:tcBorders>
              <w:top w:val="single" w:sz="4" w:space="0" w:color="auto"/>
              <w:left w:val="single" w:sz="4" w:space="0" w:color="auto"/>
              <w:bottom w:val="single" w:sz="4" w:space="0" w:color="auto"/>
              <w:right w:val="single" w:sz="4" w:space="0" w:color="auto"/>
            </w:tcBorders>
          </w:tcPr>
          <w:p w14:paraId="477E707F" w14:textId="77777777" w:rsidR="00A04ACE" w:rsidRDefault="00A04ACE" w:rsidP="009B60EF">
            <w:pPr>
              <w:pStyle w:val="aa"/>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8AE88D5" w14:textId="77777777" w:rsidR="00A04ACE" w:rsidRDefault="00A04ACE" w:rsidP="009B60EF">
            <w:pPr>
              <w:pStyle w:val="aa"/>
              <w:spacing w:line="252" w:lineRule="auto"/>
              <w:rPr>
                <w:rFonts w:eastAsia="Yu Mincho" w:cs="Arial"/>
                <w:lang w:eastAsia="en-US"/>
              </w:rPr>
            </w:pPr>
            <w:r>
              <w:rPr>
                <w:rFonts w:eastAsia="Yu Mincho" w:cs="Arial"/>
                <w:lang w:eastAsia="en-US"/>
              </w:rPr>
              <w:t>Agree with the one bit reduction.</w:t>
            </w:r>
          </w:p>
          <w:p w14:paraId="3AC44545" w14:textId="77777777" w:rsidR="00A04ACE" w:rsidRDefault="00A04ACE" w:rsidP="009B60EF">
            <w:pPr>
              <w:pStyle w:val="aa"/>
              <w:spacing w:line="254" w:lineRule="auto"/>
              <w:rPr>
                <w:rFonts w:cs="Arial"/>
              </w:rPr>
            </w:pPr>
            <w:r>
              <w:rPr>
                <w:rFonts w:eastAsia="Yu Mincho" w:cs="Arial"/>
                <w:lang w:eastAsia="en-US"/>
              </w:rPr>
              <w:t xml:space="preserve">However, this is also related to the position of reference point and frequency of K_offset update. Considering fixed location UE and earth-fixed cell, option 1 should update the K_offset fairly regularly if the reference point is somewhere on the feeder link. On the other hand, because option 2 can update only part of K_offset for feeder link from common TA information, K_offset doesn’t need to be updated regularly in fixed location UE and earth-fixed cell case. </w:t>
            </w:r>
          </w:p>
        </w:tc>
      </w:tr>
      <w:tr w:rsidR="00A04ACE" w:rsidRPr="000B0C15" w14:paraId="5B5CCEDD" w14:textId="77777777" w:rsidTr="009B60EF">
        <w:tc>
          <w:tcPr>
            <w:tcW w:w="1795" w:type="dxa"/>
            <w:tcBorders>
              <w:top w:val="single" w:sz="4" w:space="0" w:color="auto"/>
              <w:left w:val="single" w:sz="4" w:space="0" w:color="auto"/>
              <w:bottom w:val="single" w:sz="4" w:space="0" w:color="auto"/>
              <w:right w:val="single" w:sz="4" w:space="0" w:color="auto"/>
            </w:tcBorders>
          </w:tcPr>
          <w:p w14:paraId="6A512CBE" w14:textId="77777777" w:rsidR="00A04ACE" w:rsidRDefault="00A04ACE" w:rsidP="009B60EF">
            <w:pPr>
              <w:pStyle w:val="aa"/>
              <w:spacing w:line="254" w:lineRule="auto"/>
              <w:rPr>
                <w:rFonts w:eastAsia="Yu Mincho"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72E6EC8" w14:textId="77777777" w:rsidR="00A04ACE" w:rsidRDefault="00A04ACE" w:rsidP="009B60EF">
            <w:pPr>
              <w:pStyle w:val="aa"/>
              <w:spacing w:line="252" w:lineRule="auto"/>
              <w:rPr>
                <w:rFonts w:eastAsia="Yu Mincho" w:cs="Arial"/>
                <w:lang w:eastAsia="en-US"/>
              </w:rPr>
            </w:pPr>
            <w:r>
              <w:rPr>
                <w:rFonts w:cs="Arial" w:hint="eastAsia"/>
                <w:lang w:val="de-DE"/>
              </w:rPr>
              <w:t>A</w:t>
            </w:r>
            <w:r>
              <w:rPr>
                <w:rFonts w:cs="Arial"/>
                <w:lang w:val="de-DE"/>
              </w:rPr>
              <w:t>gree with Intel’s view.</w:t>
            </w:r>
          </w:p>
        </w:tc>
      </w:tr>
      <w:tr w:rsidR="00A04ACE" w:rsidRPr="000B0C15" w14:paraId="68A3FF50" w14:textId="77777777" w:rsidTr="009B60EF">
        <w:tc>
          <w:tcPr>
            <w:tcW w:w="1795" w:type="dxa"/>
            <w:tcBorders>
              <w:top w:val="single" w:sz="4" w:space="0" w:color="auto"/>
              <w:left w:val="single" w:sz="4" w:space="0" w:color="auto"/>
              <w:bottom w:val="single" w:sz="4" w:space="0" w:color="auto"/>
              <w:right w:val="single" w:sz="4" w:space="0" w:color="auto"/>
            </w:tcBorders>
          </w:tcPr>
          <w:p w14:paraId="1278D6D2" w14:textId="77777777" w:rsidR="00A04ACE" w:rsidRDefault="00A04ACE" w:rsidP="009B60EF">
            <w:pPr>
              <w:pStyle w:val="aa"/>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40D5E44C" w14:textId="77777777" w:rsidR="00A04ACE" w:rsidRDefault="00A04ACE" w:rsidP="009B60EF">
            <w:pPr>
              <w:pStyle w:val="aa"/>
              <w:spacing w:line="252" w:lineRule="auto"/>
              <w:rPr>
                <w:rFonts w:cs="Arial"/>
                <w:lang w:val="de-DE"/>
              </w:rPr>
            </w:pPr>
            <w:r>
              <w:rPr>
                <w:rFonts w:cs="Arial" w:hint="eastAsia"/>
                <w:lang w:val="de-DE"/>
              </w:rPr>
              <w:t>A</w:t>
            </w:r>
            <w:r>
              <w:rPr>
                <w:rFonts w:cs="Arial"/>
                <w:lang w:val="de-DE"/>
              </w:rPr>
              <w:t>gree with HW</w:t>
            </w:r>
          </w:p>
        </w:tc>
      </w:tr>
      <w:tr w:rsidR="00A04ACE" w:rsidRPr="000B0C15" w14:paraId="36A899DA" w14:textId="77777777" w:rsidTr="009B60EF">
        <w:tc>
          <w:tcPr>
            <w:tcW w:w="1795" w:type="dxa"/>
            <w:tcBorders>
              <w:top w:val="single" w:sz="4" w:space="0" w:color="auto"/>
              <w:left w:val="single" w:sz="4" w:space="0" w:color="auto"/>
              <w:bottom w:val="single" w:sz="4" w:space="0" w:color="auto"/>
              <w:right w:val="single" w:sz="4" w:space="0" w:color="auto"/>
            </w:tcBorders>
          </w:tcPr>
          <w:p w14:paraId="768699BE" w14:textId="77777777" w:rsidR="00A04ACE" w:rsidRPr="0046612C" w:rsidRDefault="00A04ACE" w:rsidP="009B60EF">
            <w:pPr>
              <w:pStyle w:val="aa"/>
              <w:spacing w:line="254" w:lineRule="auto"/>
              <w:rPr>
                <w:rFonts w:ascii="Batang" w:eastAsia="Batang" w:hAnsi="Batang" w:cs="Batang"/>
              </w:rPr>
            </w:pPr>
            <w:r w:rsidRPr="0046612C">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24C50DA1" w14:textId="77777777" w:rsidR="00A04ACE" w:rsidRDefault="00A04ACE" w:rsidP="009B60EF">
            <w:pPr>
              <w:pStyle w:val="aa"/>
              <w:spacing w:line="252" w:lineRule="auto"/>
              <w:rPr>
                <w:rFonts w:cs="Arial"/>
                <w:lang w:val="de-DE"/>
              </w:rPr>
            </w:pPr>
            <w:r>
              <w:rPr>
                <w:rFonts w:cs="Arial"/>
                <w:lang w:val="de-DE"/>
              </w:rPr>
              <w:t xml:space="preserve">Agree. We prefer Option 1 as it is simpler and requires less specification impact. </w:t>
            </w:r>
          </w:p>
        </w:tc>
      </w:tr>
      <w:tr w:rsidR="00A04ACE" w:rsidRPr="000B0C15" w14:paraId="471A58B0" w14:textId="77777777" w:rsidTr="009B60EF">
        <w:tc>
          <w:tcPr>
            <w:tcW w:w="1795" w:type="dxa"/>
            <w:tcBorders>
              <w:top w:val="single" w:sz="4" w:space="0" w:color="auto"/>
              <w:left w:val="single" w:sz="4" w:space="0" w:color="auto"/>
              <w:bottom w:val="single" w:sz="4" w:space="0" w:color="auto"/>
              <w:right w:val="single" w:sz="4" w:space="0" w:color="auto"/>
            </w:tcBorders>
          </w:tcPr>
          <w:p w14:paraId="7D231B28" w14:textId="77777777" w:rsidR="00A04ACE" w:rsidRPr="004B2B2B" w:rsidRDefault="00A04ACE" w:rsidP="009B60EF">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6D5BB00" w14:textId="77777777" w:rsidR="00A04ACE" w:rsidRDefault="00A04ACE" w:rsidP="009B60EF">
            <w:pPr>
              <w:pStyle w:val="aa"/>
              <w:spacing w:line="252" w:lineRule="auto"/>
              <w:rPr>
                <w:rFonts w:eastAsia="Yu Mincho" w:cs="Arial"/>
                <w:lang w:eastAsia="en-US"/>
              </w:rPr>
            </w:pPr>
            <w:r>
              <w:rPr>
                <w:rFonts w:eastAsia="Yu Mincho" w:cs="Arial"/>
                <w:lang w:eastAsia="en-US"/>
              </w:rPr>
              <w:t>Agree with the one bit reduction for once transmission.</w:t>
            </w:r>
          </w:p>
          <w:p w14:paraId="1073D761" w14:textId="77777777" w:rsidR="00A04ACE" w:rsidRDefault="00A04ACE" w:rsidP="009B60EF">
            <w:pPr>
              <w:pStyle w:val="aa"/>
              <w:spacing w:line="252" w:lineRule="auto"/>
              <w:rPr>
                <w:rFonts w:eastAsia="Yu Mincho" w:cs="Arial"/>
                <w:lang w:eastAsia="en-US"/>
              </w:rPr>
            </w:pPr>
            <w:r>
              <w:rPr>
                <w:rFonts w:cs="Arial" w:hint="eastAsia"/>
              </w:rPr>
              <w:t>N</w:t>
            </w:r>
            <w:r>
              <w:rPr>
                <w:rFonts w:cs="Arial"/>
              </w:rPr>
              <w:t xml:space="preserve">evertheless, in some scenario such as LEO with moving beam, the update frequency of </w:t>
            </w:r>
            <w:r>
              <w:rPr>
                <w:rFonts w:eastAsia="Yu Mincho" w:cs="Arial"/>
                <w:lang w:eastAsia="en-US"/>
              </w:rPr>
              <w:t xml:space="preserve">K_offset with Option 2 can be further reduced, since the </w:t>
            </w:r>
            <w:r w:rsidRPr="006A00C9">
              <w:rPr>
                <w:rFonts w:eastAsia="Yu Mincho" w:cs="Arial"/>
                <w:lang w:eastAsia="en-US"/>
              </w:rPr>
              <w:t xml:space="preserve">second offset value </w:t>
            </w:r>
            <w:r>
              <w:rPr>
                <w:rFonts w:eastAsia="Yu Mincho" w:cs="Arial"/>
                <w:lang w:eastAsia="en-US"/>
              </w:rPr>
              <w:t>which is</w:t>
            </w:r>
            <w:r w:rsidRPr="006A00C9">
              <w:rPr>
                <w:rFonts w:eastAsia="Yu Mincho" w:cs="Arial"/>
                <w:lang w:eastAsia="en-US"/>
              </w:rPr>
              <w:t xml:space="preserve"> expected to cover RTT of service link</w:t>
            </w:r>
            <w:r>
              <w:rPr>
                <w:rFonts w:eastAsia="Yu Mincho" w:cs="Arial"/>
                <w:lang w:eastAsia="en-US"/>
              </w:rPr>
              <w:t xml:space="preserve"> can keep unchanged.</w:t>
            </w:r>
          </w:p>
        </w:tc>
      </w:tr>
      <w:tr w:rsidR="00A04ACE" w:rsidRPr="000B0C15" w14:paraId="4BBCF335" w14:textId="77777777" w:rsidTr="009B60EF">
        <w:tc>
          <w:tcPr>
            <w:tcW w:w="1795" w:type="dxa"/>
            <w:tcBorders>
              <w:top w:val="single" w:sz="4" w:space="0" w:color="auto"/>
              <w:left w:val="single" w:sz="4" w:space="0" w:color="auto"/>
              <w:bottom w:val="single" w:sz="4" w:space="0" w:color="auto"/>
              <w:right w:val="single" w:sz="4" w:space="0" w:color="auto"/>
            </w:tcBorders>
          </w:tcPr>
          <w:p w14:paraId="58C93778" w14:textId="77777777" w:rsidR="00A04ACE" w:rsidRPr="00E006BA" w:rsidRDefault="00A04ACE" w:rsidP="009B60EF">
            <w:pPr>
              <w:pStyle w:val="aa"/>
              <w:spacing w:line="254" w:lineRule="auto"/>
              <w:rPr>
                <w:rFonts w:cs="Arial"/>
              </w:rPr>
            </w:pPr>
            <w:r>
              <w:rPr>
                <w:rFonts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3A61E723" w14:textId="77777777" w:rsidR="00A04ACE" w:rsidRDefault="00A04ACE" w:rsidP="009B60EF">
            <w:pPr>
              <w:pStyle w:val="aa"/>
              <w:spacing w:line="252" w:lineRule="auto"/>
              <w:rPr>
                <w:rFonts w:cs="Arial"/>
                <w:lang w:val="de-DE"/>
              </w:rPr>
            </w:pPr>
            <w:r>
              <w:rPr>
                <w:rFonts w:cs="Arial" w:hint="eastAsia"/>
                <w:lang w:val="de-DE"/>
              </w:rPr>
              <w:t xml:space="preserve">It depends on overall K-offset indication, K-mac and RAR timing indication. </w:t>
            </w:r>
            <w:r>
              <w:rPr>
                <w:rFonts w:cs="Arial"/>
                <w:lang w:val="de-DE"/>
              </w:rPr>
              <w:t>O</w:t>
            </w:r>
            <w:r>
              <w:rPr>
                <w:rFonts w:cs="Arial" w:hint="eastAsia"/>
                <w:lang w:val="de-DE"/>
              </w:rPr>
              <w:t>nly saying one bit overhead will hide the difference of different parameters indication.</w:t>
            </w:r>
          </w:p>
          <w:p w14:paraId="58ECFCCF" w14:textId="77777777" w:rsidR="00A04ACE" w:rsidRDefault="00A04ACE" w:rsidP="009B60EF">
            <w:pPr>
              <w:pStyle w:val="aa"/>
              <w:spacing w:line="252" w:lineRule="auto"/>
              <w:rPr>
                <w:rFonts w:cs="Arial"/>
                <w:lang w:val="de-DE"/>
              </w:rPr>
            </w:pPr>
            <w:r>
              <w:rPr>
                <w:rFonts w:cs="Arial"/>
                <w:lang w:val="de-DE"/>
              </w:rPr>
              <w:t>W</w:t>
            </w:r>
            <w:r>
              <w:rPr>
                <w:rFonts w:cs="Arial" w:hint="eastAsia"/>
                <w:lang w:val="de-DE"/>
              </w:rPr>
              <w:t xml:space="preserve">e need firstly identify how to signal the service link RTT, feeder link RTT, common TA, and K-Mac. </w:t>
            </w:r>
            <w:r>
              <w:rPr>
                <w:rFonts w:cs="Arial"/>
                <w:lang w:val="de-DE"/>
              </w:rPr>
              <w:t>F</w:t>
            </w:r>
            <w:r>
              <w:rPr>
                <w:rFonts w:cs="Arial" w:hint="eastAsia"/>
                <w:lang w:val="de-DE"/>
              </w:rPr>
              <w:t>inally the K-offset could be the sum of two or more from the mentioned parameter list.</w:t>
            </w:r>
          </w:p>
          <w:p w14:paraId="16AB7BE6" w14:textId="77777777" w:rsidR="00A04ACE" w:rsidRPr="008B77D8" w:rsidRDefault="00A04ACE" w:rsidP="009B60EF">
            <w:pPr>
              <w:pStyle w:val="aa"/>
              <w:spacing w:line="252" w:lineRule="auto"/>
              <w:rPr>
                <w:rFonts w:cs="Arial"/>
                <w:lang w:val="de-DE"/>
              </w:rPr>
            </w:pPr>
          </w:p>
        </w:tc>
      </w:tr>
    </w:tbl>
    <w:p w14:paraId="2ACB0B20" w14:textId="77777777" w:rsidR="00A04ACE" w:rsidRPr="000B0C15" w:rsidRDefault="00A04ACE" w:rsidP="00A04ACE">
      <w:pPr>
        <w:rPr>
          <w:rFonts w:cs="Arial"/>
        </w:rPr>
      </w:pPr>
    </w:p>
    <w:p w14:paraId="5B29A522" w14:textId="2B9D6092" w:rsidR="00D8269C" w:rsidRDefault="00D8269C" w:rsidP="008D20B3">
      <w:pPr>
        <w:rPr>
          <w:rFonts w:ascii="Arial" w:hAnsi="Arial" w:cs="Arial"/>
          <w:lang w:eastAsia="ja-JP"/>
        </w:rPr>
      </w:pPr>
    </w:p>
    <w:p w14:paraId="4F8E92B6" w14:textId="5D837535" w:rsidR="00A04ACE" w:rsidRPr="00A04ACE" w:rsidRDefault="00A04ACE" w:rsidP="00A04ACE">
      <w:pPr>
        <w:pStyle w:val="21"/>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9DA2712" w14:textId="49BF0129" w:rsidR="00A04ACE" w:rsidRDefault="00A04ACE" w:rsidP="00A04ACE">
      <w:pPr>
        <w:rPr>
          <w:rFonts w:ascii="Arial" w:hAnsi="Arial" w:cs="Arial"/>
        </w:rPr>
      </w:pPr>
      <w:r w:rsidRPr="003526FB">
        <w:rPr>
          <w:rFonts w:ascii="Arial" w:hAnsi="Arial" w:cs="Arial"/>
        </w:rPr>
        <w:t xml:space="preserve">In the first round of email discussion, </w:t>
      </w:r>
      <w:r w:rsidRPr="0005106F">
        <w:rPr>
          <w:rFonts w:ascii="Arial" w:hAnsi="Arial" w:cs="Arial"/>
        </w:rPr>
        <w:t>2</w:t>
      </w:r>
      <w:r>
        <w:rPr>
          <w:rFonts w:ascii="Arial" w:hAnsi="Arial" w:cs="Arial"/>
        </w:rPr>
        <w:t>2</w:t>
      </w:r>
      <w:r w:rsidRPr="0005106F">
        <w:rPr>
          <w:rFonts w:ascii="Arial" w:hAnsi="Arial" w:cs="Arial"/>
        </w:rPr>
        <w:t xml:space="preserve"> companies provided views</w:t>
      </w:r>
      <w:r>
        <w:rPr>
          <w:rFonts w:ascii="Arial" w:hAnsi="Arial" w:cs="Arial"/>
        </w:rPr>
        <w:t>. The following observations can be made.</w:t>
      </w:r>
    </w:p>
    <w:p w14:paraId="4F4644A3" w14:textId="41022549" w:rsidR="00A04ACE" w:rsidRPr="00A04ACE" w:rsidRDefault="00A04ACE" w:rsidP="00242896">
      <w:pPr>
        <w:pStyle w:val="aff0"/>
        <w:numPr>
          <w:ilvl w:val="0"/>
          <w:numId w:val="77"/>
        </w:numPr>
        <w:rPr>
          <w:rFonts w:ascii="Arial" w:hAnsi="Arial" w:cs="Arial"/>
        </w:rPr>
      </w:pPr>
      <w:r>
        <w:rPr>
          <w:rFonts w:ascii="Arial" w:hAnsi="Arial" w:cs="Arial"/>
          <w:lang w:val="en-US"/>
        </w:rPr>
        <w:t xml:space="preserve">There is nearly universal common understanding that the signaling overhead </w:t>
      </w:r>
      <w:r w:rsidR="00F04786">
        <w:rPr>
          <w:rFonts w:ascii="Arial" w:hAnsi="Arial" w:cs="Arial"/>
          <w:lang w:val="en-US"/>
        </w:rPr>
        <w:t>saving</w:t>
      </w:r>
      <w:r>
        <w:rPr>
          <w:rFonts w:ascii="Arial" w:hAnsi="Arial" w:cs="Arial"/>
          <w:lang w:val="en-US"/>
        </w:rPr>
        <w:t xml:space="preserve"> is only about 1 bit in Option 2 vs. Option 1.</w:t>
      </w:r>
    </w:p>
    <w:p w14:paraId="111B9F3F" w14:textId="568CDD54" w:rsidR="00A04ACE" w:rsidRDefault="00A04ACE" w:rsidP="00242896">
      <w:pPr>
        <w:pStyle w:val="aff0"/>
        <w:numPr>
          <w:ilvl w:val="0"/>
          <w:numId w:val="77"/>
        </w:numPr>
        <w:rPr>
          <w:rFonts w:ascii="Arial" w:hAnsi="Arial" w:cs="Arial"/>
        </w:rPr>
      </w:pPr>
      <w:r>
        <w:rPr>
          <w:rFonts w:ascii="Arial" w:hAnsi="Arial" w:cs="Arial"/>
          <w:lang w:val="en-US"/>
        </w:rPr>
        <w:t>The 1-bit saving m</w:t>
      </w:r>
      <w:r w:rsidR="00330E05">
        <w:rPr>
          <w:rFonts w:ascii="Arial" w:hAnsi="Arial" w:cs="Arial"/>
          <w:lang w:val="en-US"/>
        </w:rPr>
        <w:t xml:space="preserve">ight appear </w:t>
      </w:r>
      <w:r>
        <w:rPr>
          <w:rFonts w:ascii="Arial" w:hAnsi="Arial" w:cs="Arial"/>
          <w:lang w:val="en-US"/>
        </w:rPr>
        <w:t>free if the first offset value is derived</w:t>
      </w:r>
      <w:r w:rsidR="00330E05">
        <w:rPr>
          <w:rFonts w:ascii="Arial" w:hAnsi="Arial" w:cs="Arial"/>
          <w:lang w:val="en-US"/>
        </w:rPr>
        <w:t xml:space="preserve"> from e.g. common TA</w:t>
      </w:r>
      <w:r>
        <w:rPr>
          <w:rFonts w:ascii="Arial" w:hAnsi="Arial" w:cs="Arial"/>
          <w:lang w:val="en-US"/>
        </w:rPr>
        <w:t>, as pointed out by [Intel, Huawei/HiSi, Qualcomm, Fraunhofer IIS/HHI, Sony, Lenovo/MM, Zhejiang Lab</w:t>
      </w:r>
      <w:r w:rsidR="00F04786">
        <w:rPr>
          <w:rFonts w:ascii="Arial" w:hAnsi="Arial" w:cs="Arial"/>
          <w:lang w:val="en-US"/>
        </w:rPr>
        <w:t>, CATT</w:t>
      </w:r>
      <w:r w:rsidRPr="00A04ACE">
        <w:rPr>
          <w:rFonts w:ascii="Arial" w:hAnsi="Arial" w:cs="Arial"/>
        </w:rPr>
        <w:t>]</w:t>
      </w:r>
    </w:p>
    <w:p w14:paraId="64CEAB66" w14:textId="14FB951E" w:rsidR="00A04ACE" w:rsidRPr="00A04ACE" w:rsidRDefault="00A04ACE" w:rsidP="00242896">
      <w:pPr>
        <w:pStyle w:val="aff0"/>
        <w:numPr>
          <w:ilvl w:val="1"/>
          <w:numId w:val="77"/>
        </w:numPr>
        <w:rPr>
          <w:rFonts w:ascii="Arial" w:hAnsi="Arial" w:cs="Arial"/>
        </w:rPr>
      </w:pPr>
      <w:r>
        <w:rPr>
          <w:rFonts w:ascii="Arial" w:hAnsi="Arial" w:cs="Arial"/>
          <w:lang w:val="en-US"/>
        </w:rPr>
        <w:t>[Qualcomm, CMCC] mentioned the saving applies to K_offset update.</w:t>
      </w:r>
    </w:p>
    <w:p w14:paraId="7084A7BE" w14:textId="2EC3D2AA" w:rsidR="00A04ACE" w:rsidRPr="00A04ACE" w:rsidRDefault="00A04ACE" w:rsidP="00242896">
      <w:pPr>
        <w:pStyle w:val="aff0"/>
        <w:numPr>
          <w:ilvl w:val="2"/>
          <w:numId w:val="77"/>
        </w:numPr>
        <w:rPr>
          <w:rFonts w:ascii="Arial" w:hAnsi="Arial" w:cs="Arial"/>
        </w:rPr>
      </w:pPr>
      <w:r>
        <w:rPr>
          <w:rFonts w:ascii="Arial" w:hAnsi="Arial" w:cs="Arial"/>
          <w:lang w:val="en-US"/>
        </w:rPr>
        <w:t>[Moderator]: it appears this is not true if the K_offset update is done relatively (i.e., delta update), which would lead to same overhead in both options.</w:t>
      </w:r>
    </w:p>
    <w:p w14:paraId="14EDD546" w14:textId="5EDEC0E5" w:rsidR="00A04ACE" w:rsidRPr="00A04ACE" w:rsidRDefault="00A04ACE" w:rsidP="00242896">
      <w:pPr>
        <w:pStyle w:val="aff0"/>
        <w:numPr>
          <w:ilvl w:val="0"/>
          <w:numId w:val="77"/>
        </w:numPr>
        <w:rPr>
          <w:rFonts w:ascii="Arial" w:hAnsi="Arial" w:cs="Arial"/>
        </w:rPr>
      </w:pPr>
      <w:r>
        <w:rPr>
          <w:rFonts w:ascii="Arial" w:hAnsi="Arial" w:cs="Arial"/>
          <w:lang w:val="en-US"/>
        </w:rPr>
        <w:t xml:space="preserve">However, the 1 bit saving comes at the cost of more complexity for UE, more specification impact, more sources of inaccuracies, scheduling restriction, as pointed out by [Samsung, NTT DOCOMO, </w:t>
      </w:r>
      <w:r>
        <w:rPr>
          <w:rFonts w:ascii="Arial" w:hAnsi="Arial" w:cs="Arial"/>
          <w:lang w:val="en-US"/>
        </w:rPr>
        <w:lastRenderedPageBreak/>
        <w:t>Apple, APT, ZTE, Nokia/NSB, Spreadtrum, Panasonic, LG, OPPO, ITL, MediaTek, InterDigital]</w:t>
      </w:r>
    </w:p>
    <w:p w14:paraId="038E204B" w14:textId="3553E8DE" w:rsidR="00A04ACE" w:rsidRPr="00F04786" w:rsidRDefault="00A04ACE" w:rsidP="00242896">
      <w:pPr>
        <w:pStyle w:val="aff0"/>
        <w:numPr>
          <w:ilvl w:val="0"/>
          <w:numId w:val="77"/>
        </w:numPr>
        <w:rPr>
          <w:rFonts w:ascii="Arial" w:hAnsi="Arial" w:cs="Arial"/>
        </w:rPr>
      </w:pPr>
      <w:r>
        <w:rPr>
          <w:rFonts w:ascii="Arial" w:hAnsi="Arial" w:cs="Arial"/>
          <w:lang w:val="en-US"/>
        </w:rPr>
        <w:t>1 bit saving in higher layer signaling is negligible, as pointed out by [NTT DOCOMO]</w:t>
      </w:r>
    </w:p>
    <w:p w14:paraId="6F195CD2" w14:textId="093B88EB" w:rsidR="00F04786" w:rsidRPr="00A04ACE" w:rsidRDefault="00F04786" w:rsidP="00242896">
      <w:pPr>
        <w:pStyle w:val="aff0"/>
        <w:numPr>
          <w:ilvl w:val="1"/>
          <w:numId w:val="77"/>
        </w:numPr>
        <w:rPr>
          <w:rFonts w:ascii="Arial" w:hAnsi="Arial" w:cs="Arial"/>
        </w:rPr>
      </w:pPr>
      <w:r>
        <w:rPr>
          <w:rFonts w:ascii="Arial" w:hAnsi="Arial" w:cs="Arial"/>
          <w:lang w:val="en-US"/>
        </w:rPr>
        <w:t>[Moderator]: I agree – 1 bit saving in higher layer signaling is almost nothing. Companies can check with their RAN2 team if they have doubts.</w:t>
      </w:r>
    </w:p>
    <w:p w14:paraId="6B1295B0" w14:textId="7513D1A1" w:rsidR="00F04786" w:rsidRDefault="00F04786" w:rsidP="008D20B3">
      <w:pPr>
        <w:rPr>
          <w:rFonts w:ascii="Arial" w:hAnsi="Arial" w:cs="Arial"/>
        </w:rPr>
      </w:pPr>
      <w:r>
        <w:rPr>
          <w:rFonts w:ascii="Arial" w:hAnsi="Arial" w:cs="Arial"/>
        </w:rPr>
        <w:t>Reading through the comments, Moderator tend</w:t>
      </w:r>
      <w:r w:rsidR="00330E05">
        <w:rPr>
          <w:rFonts w:ascii="Arial" w:hAnsi="Arial" w:cs="Arial"/>
        </w:rPr>
        <w:t>s</w:t>
      </w:r>
      <w:r>
        <w:rPr>
          <w:rFonts w:ascii="Arial" w:hAnsi="Arial" w:cs="Arial"/>
        </w:rPr>
        <w:t xml:space="preserve"> to agree that the ~1 bit overhead saving can hardly justify the many disadvantages associated with signaling two offset values, as mentioned by many companies.</w:t>
      </w:r>
    </w:p>
    <w:p w14:paraId="030D3C6F" w14:textId="55E28EF5" w:rsidR="00F04786" w:rsidRDefault="00F04786" w:rsidP="00F04786">
      <w:pPr>
        <w:rPr>
          <w:rFonts w:ascii="Arial" w:hAnsi="Arial" w:cs="Arial"/>
        </w:rPr>
      </w:pPr>
      <w:r>
        <w:rPr>
          <w:rFonts w:ascii="Arial" w:hAnsi="Arial" w:cs="Arial"/>
        </w:rPr>
        <w:t xml:space="preserve">Given the status, Moderator would like to encourage companies to rethink about their position and </w:t>
      </w:r>
      <w:r>
        <w:rPr>
          <w:rFonts w:ascii="Arial" w:hAnsi="Arial"/>
        </w:rPr>
        <w:t>come back to</w:t>
      </w:r>
      <w:r w:rsidRPr="00B24FCD">
        <w:rPr>
          <w:rFonts w:ascii="Arial" w:hAnsi="Arial" w:cs="Arial"/>
        </w:rPr>
        <w:t xml:space="preserve"> this issue at the next RAN1 meeting. With this way forward, it is not necessary to discuss issue #</w:t>
      </w:r>
      <w:r>
        <w:rPr>
          <w:rFonts w:ascii="Arial" w:hAnsi="Arial" w:cs="Arial"/>
        </w:rPr>
        <w:t>2</w:t>
      </w:r>
      <w:r w:rsidRPr="00B24FCD">
        <w:rPr>
          <w:rFonts w:ascii="Arial" w:hAnsi="Arial" w:cs="Arial"/>
        </w:rPr>
        <w:t xml:space="preserve"> further at this RAN1 meeting.</w:t>
      </w:r>
    </w:p>
    <w:p w14:paraId="198DFA5A" w14:textId="77777777" w:rsidR="00F04786" w:rsidRPr="00B911A0" w:rsidRDefault="00F04786" w:rsidP="00F04786">
      <w:pPr>
        <w:rPr>
          <w:rFonts w:ascii="Arial" w:hAnsi="Arial" w:cs="Arial"/>
        </w:rPr>
      </w:pPr>
    </w:p>
    <w:p w14:paraId="0C521607" w14:textId="62257D60" w:rsidR="00F04786" w:rsidRPr="00F04786" w:rsidRDefault="00F04786" w:rsidP="00F04786">
      <w:pPr>
        <w:rPr>
          <w:rFonts w:ascii="Arial" w:hAnsi="Arial" w:cs="Arial"/>
          <w:b/>
          <w:bCs/>
          <w:highlight w:val="cyan"/>
          <w:u w:val="single"/>
        </w:rPr>
      </w:pPr>
      <w:r w:rsidRPr="00F04786">
        <w:rPr>
          <w:rFonts w:ascii="Arial" w:hAnsi="Arial" w:cs="Arial"/>
          <w:b/>
          <w:bCs/>
          <w:highlight w:val="cyan"/>
          <w:u w:val="single"/>
        </w:rPr>
        <w:t>Moderator recommendation on Issue #2:</w:t>
      </w:r>
    </w:p>
    <w:p w14:paraId="312DD2FC" w14:textId="07655A0D" w:rsidR="00F04786" w:rsidRPr="00F04786" w:rsidRDefault="00F04786" w:rsidP="00F04786">
      <w:pPr>
        <w:rPr>
          <w:rFonts w:ascii="Arial" w:hAnsi="Arial" w:cs="Arial"/>
          <w:highlight w:val="cyan"/>
        </w:rPr>
      </w:pPr>
      <w:r w:rsidRPr="00F04786">
        <w:rPr>
          <w:rFonts w:ascii="Arial" w:hAnsi="Arial" w:cs="Arial"/>
          <w:highlight w:val="cyan"/>
        </w:rPr>
        <w:t>Companies are encouraged to rethink about their position and come back to this issue at the next RAN1 meeting, taking the following into account.</w:t>
      </w:r>
    </w:p>
    <w:p w14:paraId="7F036B45" w14:textId="037AB3C7" w:rsidR="00F04786" w:rsidRPr="00F04786" w:rsidRDefault="00F04786" w:rsidP="00242896">
      <w:pPr>
        <w:pStyle w:val="aff0"/>
        <w:numPr>
          <w:ilvl w:val="0"/>
          <w:numId w:val="78"/>
        </w:numPr>
        <w:rPr>
          <w:rFonts w:ascii="Arial" w:hAnsi="Arial" w:cs="Arial"/>
          <w:highlight w:val="cyan"/>
        </w:rPr>
      </w:pPr>
      <w:r w:rsidRPr="00F04786">
        <w:rPr>
          <w:rFonts w:ascii="Arial" w:hAnsi="Arial" w:cs="Arial"/>
          <w:highlight w:val="cyan"/>
          <w:lang w:val="en-US"/>
        </w:rPr>
        <w:t>T</w:t>
      </w:r>
      <w:r w:rsidRPr="00F04786">
        <w:rPr>
          <w:rFonts w:ascii="Arial" w:hAnsi="Arial" w:cs="Arial"/>
          <w:highlight w:val="cyan"/>
        </w:rPr>
        <w:t>he</w:t>
      </w:r>
      <w:r>
        <w:rPr>
          <w:rFonts w:ascii="Arial" w:hAnsi="Arial" w:cs="Arial"/>
          <w:highlight w:val="cyan"/>
          <w:lang w:val="en-US"/>
        </w:rPr>
        <w:t xml:space="preserve"> </w:t>
      </w:r>
      <w:r w:rsidRPr="00F04786">
        <w:rPr>
          <w:rFonts w:ascii="Arial" w:hAnsi="Arial" w:cs="Arial"/>
          <w:highlight w:val="cyan"/>
        </w:rPr>
        <w:t xml:space="preserve">signaling overhead </w:t>
      </w:r>
      <w:r>
        <w:rPr>
          <w:rFonts w:ascii="Arial" w:hAnsi="Arial" w:cs="Arial"/>
          <w:highlight w:val="cyan"/>
          <w:lang w:val="en-US"/>
        </w:rPr>
        <w:t xml:space="preserve">saving in </w:t>
      </w:r>
      <w:r w:rsidRPr="00F04786">
        <w:rPr>
          <w:rFonts w:ascii="Arial" w:hAnsi="Arial" w:cs="Arial"/>
          <w:highlight w:val="cyan"/>
        </w:rPr>
        <w:t>Option 2 vs. Option 1</w:t>
      </w:r>
      <w:r>
        <w:rPr>
          <w:rFonts w:ascii="Arial" w:hAnsi="Arial" w:cs="Arial"/>
          <w:highlight w:val="cyan"/>
          <w:lang w:val="en-US"/>
        </w:rPr>
        <w:t xml:space="preserve"> is </w:t>
      </w:r>
      <w:r w:rsidRPr="00F04786">
        <w:rPr>
          <w:rFonts w:ascii="Arial" w:hAnsi="Arial" w:cs="Arial"/>
          <w:highlight w:val="cyan"/>
        </w:rPr>
        <w:t>only about 1 bit</w:t>
      </w:r>
      <w:r>
        <w:rPr>
          <w:rFonts w:ascii="Arial" w:hAnsi="Arial" w:cs="Arial"/>
          <w:highlight w:val="cyan"/>
          <w:lang w:val="en-US"/>
        </w:rPr>
        <w:t>.</w:t>
      </w:r>
    </w:p>
    <w:p w14:paraId="3B7C05CA" w14:textId="145DFFD5" w:rsidR="00F04786" w:rsidRPr="00F04786" w:rsidRDefault="00F04786" w:rsidP="00242896">
      <w:pPr>
        <w:pStyle w:val="aff0"/>
        <w:numPr>
          <w:ilvl w:val="0"/>
          <w:numId w:val="78"/>
        </w:numPr>
        <w:rPr>
          <w:rFonts w:ascii="Arial" w:hAnsi="Arial" w:cs="Arial"/>
          <w:highlight w:val="cyan"/>
        </w:rPr>
      </w:pPr>
      <w:r w:rsidRPr="00F04786">
        <w:rPr>
          <w:rFonts w:ascii="Arial" w:hAnsi="Arial" w:cs="Arial"/>
          <w:highlight w:val="cyan"/>
          <w:lang w:val="en-US"/>
        </w:rPr>
        <w:t>The ~1-bit saving m</w:t>
      </w:r>
      <w:r w:rsidR="00A27DEC">
        <w:rPr>
          <w:rFonts w:ascii="Arial" w:hAnsi="Arial" w:cs="Arial"/>
          <w:highlight w:val="cyan"/>
          <w:lang w:val="en-US"/>
        </w:rPr>
        <w:t>ight</w:t>
      </w:r>
      <w:r w:rsidRPr="00F04786">
        <w:rPr>
          <w:rFonts w:ascii="Arial" w:hAnsi="Arial" w:cs="Arial"/>
          <w:highlight w:val="cyan"/>
          <w:lang w:val="en-US"/>
        </w:rPr>
        <w:t xml:space="preserve"> appear free, but </w:t>
      </w:r>
      <w:r>
        <w:rPr>
          <w:rFonts w:ascii="Arial" w:hAnsi="Arial" w:cs="Arial"/>
          <w:highlight w:val="cyan"/>
          <w:lang w:val="en-US"/>
        </w:rPr>
        <w:t>come</w:t>
      </w:r>
      <w:r w:rsidR="00330E05">
        <w:rPr>
          <w:rFonts w:ascii="Arial" w:hAnsi="Arial" w:cs="Arial"/>
          <w:highlight w:val="cyan"/>
          <w:lang w:val="en-US"/>
        </w:rPr>
        <w:t>s</w:t>
      </w:r>
      <w:r>
        <w:rPr>
          <w:rFonts w:ascii="Arial" w:hAnsi="Arial" w:cs="Arial"/>
          <w:highlight w:val="cyan"/>
          <w:lang w:val="en-US"/>
        </w:rPr>
        <w:t xml:space="preserve"> </w:t>
      </w:r>
      <w:r w:rsidRPr="00F04786">
        <w:rPr>
          <w:rFonts w:ascii="Arial" w:hAnsi="Arial" w:cs="Arial"/>
          <w:highlight w:val="cyan"/>
          <w:lang w:val="en-US"/>
        </w:rPr>
        <w:t>at the cost of many disadvantages (more complexity for UE, more specification impact, more sources of inaccuracies, scheduling restriction, etc.)</w:t>
      </w:r>
    </w:p>
    <w:p w14:paraId="673B3F04" w14:textId="528342E7" w:rsidR="00F04786" w:rsidRPr="00F04786" w:rsidRDefault="00F04786" w:rsidP="00242896">
      <w:pPr>
        <w:pStyle w:val="aff0"/>
        <w:numPr>
          <w:ilvl w:val="0"/>
          <w:numId w:val="78"/>
        </w:numPr>
        <w:rPr>
          <w:rFonts w:ascii="Arial" w:hAnsi="Arial" w:cs="Arial"/>
          <w:highlight w:val="cyan"/>
        </w:rPr>
      </w:pPr>
      <w:r w:rsidRPr="00F04786">
        <w:rPr>
          <w:rFonts w:ascii="Arial" w:hAnsi="Arial" w:cs="Arial"/>
          <w:highlight w:val="cyan"/>
          <w:lang w:val="en-US"/>
        </w:rPr>
        <w:t>1 bit saving in higher layer signaling is negligible.</w:t>
      </w:r>
    </w:p>
    <w:p w14:paraId="60634984" w14:textId="2DD42F97" w:rsidR="00F04786" w:rsidRPr="00F04786" w:rsidRDefault="00F04786" w:rsidP="00F04786">
      <w:pPr>
        <w:rPr>
          <w:rFonts w:ascii="Arial" w:hAnsi="Arial" w:cs="Arial"/>
        </w:rPr>
      </w:pPr>
    </w:p>
    <w:p w14:paraId="7246F628" w14:textId="1A4AFCD4" w:rsidR="002C62BF" w:rsidRDefault="002C62BF" w:rsidP="002C62BF">
      <w:pPr>
        <w:pStyle w:val="1"/>
        <w:rPr>
          <w:lang w:val="en-US"/>
        </w:rPr>
      </w:pPr>
      <w:r>
        <w:rPr>
          <w:lang w:val="en-US"/>
        </w:rPr>
        <w:t>3</w:t>
      </w:r>
      <w:r w:rsidRPr="00A85EAA">
        <w:rPr>
          <w:lang w:val="en-US"/>
        </w:rPr>
        <w:tab/>
      </w:r>
      <w:r>
        <w:rPr>
          <w:lang w:val="en-US"/>
        </w:rPr>
        <w:t>Issue #3: K_offset usage</w:t>
      </w:r>
    </w:p>
    <w:p w14:paraId="275E59D0" w14:textId="6994CF6E" w:rsidR="002C62BF" w:rsidRPr="00E5380B" w:rsidRDefault="002C62BF" w:rsidP="002C62BF">
      <w:pPr>
        <w:pStyle w:val="21"/>
        <w:rPr>
          <w:lang w:val="en-US"/>
        </w:rPr>
      </w:pPr>
      <w:r>
        <w:rPr>
          <w:lang w:val="en-US"/>
        </w:rPr>
        <w:t>3</w:t>
      </w:r>
      <w:r w:rsidRPr="00A85EAA">
        <w:rPr>
          <w:lang w:val="en-US"/>
        </w:rPr>
        <w:t>.1</w:t>
      </w:r>
      <w:r w:rsidRPr="00A85EAA">
        <w:rPr>
          <w:lang w:val="en-US"/>
        </w:rPr>
        <w:tab/>
      </w:r>
      <w:r>
        <w:rPr>
          <w:lang w:val="en-US"/>
        </w:rPr>
        <w:t>Background</w:t>
      </w:r>
    </w:p>
    <w:p w14:paraId="69A84F03" w14:textId="17F42BC1" w:rsidR="002C62BF" w:rsidRDefault="002C62BF" w:rsidP="002C62BF">
      <w:pPr>
        <w:rPr>
          <w:rFonts w:ascii="Arial" w:hAnsi="Arial" w:cs="Arial"/>
          <w:lang w:eastAsia="ja-JP"/>
        </w:rPr>
      </w:pPr>
      <w:r>
        <w:rPr>
          <w:rFonts w:ascii="Arial" w:hAnsi="Arial" w:cs="Arial"/>
          <w:lang w:eastAsia="ja-JP"/>
        </w:rPr>
        <w:t>At RAN1#105-e,</w:t>
      </w:r>
      <w:r w:rsidR="004410D1">
        <w:rPr>
          <w:rFonts w:ascii="Arial" w:hAnsi="Arial" w:cs="Arial"/>
          <w:lang w:eastAsia="ja-JP"/>
        </w:rPr>
        <w:t xml:space="preserve"> several</w:t>
      </w:r>
      <w:r>
        <w:rPr>
          <w:rFonts w:ascii="Arial" w:hAnsi="Arial" w:cs="Arial"/>
          <w:lang w:eastAsia="ja-JP"/>
        </w:rPr>
        <w:t xml:space="preserve"> companies provide views on K_offset update after initial access.</w:t>
      </w:r>
    </w:p>
    <w:p w14:paraId="18138EE3" w14:textId="6AF9ED6C" w:rsidR="002C62BF" w:rsidRDefault="002C62BF" w:rsidP="002C62BF">
      <w:pPr>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330E05" w:rsidRPr="007073C0" w:rsidRDefault="00330E05" w:rsidP="002C62BF">
                            <w:pPr>
                              <w:rPr>
                                <w:rFonts w:ascii="Times New Roman" w:hAnsi="Times New Roman" w:cs="Times New Roman"/>
                                <w:b/>
                                <w:bCs/>
                                <w:sz w:val="20"/>
                                <w:szCs w:val="20"/>
                              </w:rPr>
                            </w:pPr>
                            <w:r w:rsidRPr="007073C0">
                              <w:rPr>
                                <w:rFonts w:ascii="Times New Roman" w:hAnsi="Times New Roman" w:cs="Times New Roman"/>
                                <w:b/>
                                <w:bCs/>
                                <w:sz w:val="20"/>
                                <w:szCs w:val="20"/>
                              </w:rPr>
                              <w:t>[Nokia/NSB]</w:t>
                            </w:r>
                          </w:p>
                          <w:p w14:paraId="29B15BAA" w14:textId="77777777" w:rsidR="00330E05" w:rsidRDefault="00330E05" w:rsidP="002C62BF">
                            <w:pPr>
                              <w:rPr>
                                <w:rFonts w:ascii="Times New Roman" w:hAnsi="Times New Roman" w:cs="Times New Roman"/>
                                <w:sz w:val="20"/>
                                <w:szCs w:val="20"/>
                              </w:rPr>
                            </w:pPr>
                            <w:r w:rsidRPr="002C62BF">
                              <w:rPr>
                                <w:rFonts w:ascii="Times New Roman" w:hAnsi="Times New Roman" w:cs="Times New Roman"/>
                                <w:sz w:val="20"/>
                                <w:szCs w:val="20"/>
                              </w:rPr>
                              <w:t xml:space="preserve">Proposal 6: The cell-specific </w:t>
                            </w:r>
                            <w:proofErr w:type="spellStart"/>
                            <w:r w:rsidRPr="002C62BF">
                              <w:rPr>
                                <w:rFonts w:ascii="Times New Roman" w:hAnsi="Times New Roman" w:cs="Times New Roman"/>
                                <w:sz w:val="20"/>
                                <w:szCs w:val="20"/>
                              </w:rPr>
                              <w:t>K_offset</w:t>
                            </w:r>
                            <w:proofErr w:type="spellEnd"/>
                            <w:r w:rsidRPr="002C62BF">
                              <w:rPr>
                                <w:rFonts w:ascii="Times New Roman" w:hAnsi="Times New Roman" w:cs="Times New Roman"/>
                                <w:sz w:val="20"/>
                                <w:szCs w:val="20"/>
                              </w:rPr>
                              <w:t xml:space="preserve"> shall be applied in the following procedures:</w:t>
                            </w:r>
                          </w:p>
                          <w:p w14:paraId="782BDAB1" w14:textId="77777777" w:rsidR="00330E05" w:rsidRPr="002C62BF" w:rsidRDefault="00330E05" w:rsidP="00BB29D4">
                            <w:pPr>
                              <w:pStyle w:val="aff0"/>
                              <w:numPr>
                                <w:ilvl w:val="0"/>
                                <w:numId w:val="63"/>
                              </w:numPr>
                              <w:rPr>
                                <w:rFonts w:ascii="Times New Roman" w:hAnsi="Times New Roman" w:cs="Times New Roman"/>
                                <w:sz w:val="20"/>
                                <w:szCs w:val="20"/>
                              </w:rPr>
                            </w:pPr>
                            <w:r w:rsidRPr="002C62BF">
                              <w:rPr>
                                <w:rFonts w:ascii="Times New Roman" w:hAnsi="Times New Roman" w:cs="Times New Roman"/>
                                <w:sz w:val="20"/>
                                <w:szCs w:val="20"/>
                              </w:rPr>
                              <w:t xml:space="preserve">HARQ-ACK on PUCCH to </w:t>
                            </w:r>
                            <w:proofErr w:type="spellStart"/>
                            <w:r w:rsidRPr="002C62BF">
                              <w:rPr>
                                <w:rFonts w:ascii="Times New Roman" w:hAnsi="Times New Roman" w:cs="Times New Roman"/>
                                <w:sz w:val="20"/>
                                <w:szCs w:val="20"/>
                              </w:rPr>
                              <w:t>MsgB</w:t>
                            </w:r>
                            <w:proofErr w:type="spellEnd"/>
                            <w:r w:rsidRPr="002C62BF">
                              <w:rPr>
                                <w:rFonts w:ascii="Times New Roman" w:hAnsi="Times New Roman" w:cs="Times New Roman"/>
                                <w:sz w:val="20"/>
                                <w:szCs w:val="20"/>
                              </w:rPr>
                              <w:t>/Msg4</w:t>
                            </w:r>
                          </w:p>
                          <w:p w14:paraId="49C81C06" w14:textId="77777777" w:rsidR="00330E05" w:rsidRPr="002C62BF" w:rsidRDefault="00330E05" w:rsidP="00BB29D4">
                            <w:pPr>
                              <w:pStyle w:val="aff0"/>
                              <w:numPr>
                                <w:ilvl w:val="0"/>
                                <w:numId w:val="63"/>
                              </w:numPr>
                              <w:rPr>
                                <w:rFonts w:ascii="Times New Roman" w:hAnsi="Times New Roman" w:cs="Times New Roman"/>
                                <w:sz w:val="20"/>
                                <w:szCs w:val="20"/>
                              </w:rPr>
                            </w:pPr>
                            <w:r w:rsidRPr="002C62BF">
                              <w:rPr>
                                <w:rFonts w:ascii="Times New Roman" w:hAnsi="Times New Roman" w:cs="Times New Roman"/>
                                <w:sz w:val="20"/>
                                <w:szCs w:val="20"/>
                              </w:rPr>
                              <w:t xml:space="preserve">RAR or </w:t>
                            </w:r>
                            <w:proofErr w:type="spellStart"/>
                            <w:r w:rsidRPr="002C62BF">
                              <w:rPr>
                                <w:rFonts w:ascii="Times New Roman" w:hAnsi="Times New Roman" w:cs="Times New Roman"/>
                                <w:sz w:val="20"/>
                                <w:szCs w:val="20"/>
                              </w:rPr>
                              <w:t>fallbackRAR</w:t>
                            </w:r>
                            <w:proofErr w:type="spellEnd"/>
                            <w:r w:rsidRPr="002C62BF">
                              <w:rPr>
                                <w:rFonts w:ascii="Times New Roman" w:hAnsi="Times New Roman" w:cs="Times New Roman"/>
                                <w:sz w:val="20"/>
                                <w:szCs w:val="20"/>
                              </w:rPr>
                              <w:t xml:space="preserve"> grant scheduled PUSCH</w:t>
                            </w:r>
                          </w:p>
                          <w:p w14:paraId="6D149398" w14:textId="34981771" w:rsidR="00330E05" w:rsidRDefault="00330E05" w:rsidP="002C62BF">
                            <w:pPr>
                              <w:rPr>
                                <w:rFonts w:ascii="Times New Roman" w:hAnsi="Times New Roman" w:cs="Times New Roman"/>
                                <w:sz w:val="20"/>
                                <w:szCs w:val="20"/>
                              </w:rPr>
                            </w:pPr>
                            <w:r w:rsidRPr="002C62BF">
                              <w:rPr>
                                <w:rFonts w:ascii="Times New Roman" w:hAnsi="Times New Roman" w:cs="Times New Roman"/>
                                <w:sz w:val="20"/>
                                <w:szCs w:val="20"/>
                              </w:rPr>
                              <w:t xml:space="preserve">Proposal 7: Any UL transmission corresponding to a UL grant DCI scrambled with a RNTI other than the C-RNTI shall use cell-specific </w:t>
                            </w:r>
                            <w:proofErr w:type="spellStart"/>
                            <w:r w:rsidRPr="002C62BF">
                              <w:rPr>
                                <w:rFonts w:ascii="Times New Roman" w:hAnsi="Times New Roman" w:cs="Times New Roman"/>
                                <w:sz w:val="20"/>
                                <w:szCs w:val="20"/>
                              </w:rPr>
                              <w:t>K_offset</w:t>
                            </w:r>
                            <w:proofErr w:type="spellEnd"/>
                            <w:r w:rsidRPr="002C62BF">
                              <w:rPr>
                                <w:rFonts w:ascii="Times New Roman" w:hAnsi="Times New Roman" w:cs="Times New Roman"/>
                                <w:sz w:val="20"/>
                                <w:szCs w:val="20"/>
                              </w:rPr>
                              <w:t>.</w:t>
                            </w:r>
                          </w:p>
                          <w:p w14:paraId="0EF2417C" w14:textId="496F1E2A" w:rsidR="00330E05" w:rsidRPr="007073C0" w:rsidRDefault="00330E05" w:rsidP="002C62BF">
                            <w:pPr>
                              <w:rPr>
                                <w:rFonts w:ascii="Times New Roman" w:hAnsi="Times New Roman" w:cs="Times New Roman"/>
                                <w:b/>
                                <w:bCs/>
                                <w:sz w:val="20"/>
                                <w:szCs w:val="20"/>
                              </w:rPr>
                            </w:pPr>
                            <w:r w:rsidRPr="007073C0">
                              <w:rPr>
                                <w:rFonts w:ascii="Times New Roman" w:hAnsi="Times New Roman" w:cs="Times New Roman"/>
                                <w:b/>
                                <w:bCs/>
                                <w:sz w:val="20"/>
                                <w:szCs w:val="20"/>
                              </w:rPr>
                              <w:t>[ZTE]</w:t>
                            </w:r>
                          </w:p>
                          <w:p w14:paraId="7EC6E49F" w14:textId="77777777" w:rsidR="00330E05" w:rsidRPr="002C62BF" w:rsidRDefault="00330E05" w:rsidP="002C62BF">
                            <w:pPr>
                              <w:rPr>
                                <w:rFonts w:ascii="Times New Roman" w:hAnsi="Times New Roman" w:cs="Times New Roman"/>
                                <w:sz w:val="20"/>
                                <w:szCs w:val="20"/>
                              </w:rPr>
                            </w:pPr>
                            <w:r w:rsidRPr="002C62BF">
                              <w:rPr>
                                <w:rFonts w:ascii="Times New Roman" w:hAnsi="Times New Roman" w:cs="Times New Roman" w:hint="eastAsia"/>
                                <w:sz w:val="20"/>
                                <w:szCs w:val="20"/>
                              </w:rPr>
                              <w:t>Proposal-6</w:t>
                            </w:r>
                            <w:r w:rsidRPr="002C62BF">
                              <w:rPr>
                                <w:rFonts w:ascii="Times New Roman" w:hAnsi="Times New Roman" w:cs="Times New Roman"/>
                                <w:sz w:val="20"/>
                                <w:szCs w:val="20"/>
                              </w:rPr>
                              <w:t>:</w:t>
                            </w:r>
                            <w:r w:rsidRPr="002C62BF">
                              <w:rPr>
                                <w:rFonts w:ascii="Times New Roman" w:hAnsi="Times New Roman" w:cs="Times New Roman" w:hint="eastAsia"/>
                                <w:sz w:val="20"/>
                                <w:szCs w:val="20"/>
                              </w:rPr>
                              <w:t xml:space="preserve"> If there is signaling of </w:t>
                            </w:r>
                            <w:proofErr w:type="spellStart"/>
                            <w:r w:rsidRPr="002C62BF">
                              <w:rPr>
                                <w:rFonts w:ascii="Times New Roman" w:hAnsi="Times New Roman" w:cs="Times New Roman" w:hint="eastAsia"/>
                                <w:sz w:val="20"/>
                                <w:szCs w:val="20"/>
                              </w:rPr>
                              <w:t>K_offset</w:t>
                            </w:r>
                            <w:proofErr w:type="spellEnd"/>
                            <w:r w:rsidRPr="002C62BF">
                              <w:rPr>
                                <w:rFonts w:ascii="Times New Roman" w:hAnsi="Times New Roman" w:cs="Times New Roman" w:hint="eastAsia"/>
                                <w:sz w:val="20"/>
                                <w:szCs w:val="20"/>
                              </w:rPr>
                              <w:t xml:space="preserve"> conveyed in Msg2/</w:t>
                            </w:r>
                            <w:proofErr w:type="spellStart"/>
                            <w:r w:rsidRPr="002C62BF">
                              <w:rPr>
                                <w:rFonts w:ascii="Times New Roman" w:hAnsi="Times New Roman" w:cs="Times New Roman" w:hint="eastAsia"/>
                                <w:sz w:val="20"/>
                                <w:szCs w:val="20"/>
                              </w:rPr>
                              <w:t>msgB</w:t>
                            </w:r>
                            <w:proofErr w:type="spellEnd"/>
                            <w:r w:rsidRPr="002C62BF">
                              <w:rPr>
                                <w:rFonts w:ascii="Times New Roman" w:hAnsi="Times New Roman" w:cs="Times New Roman" w:hint="eastAsia"/>
                                <w:sz w:val="20"/>
                                <w:szCs w:val="20"/>
                              </w:rPr>
                              <w:t xml:space="preserve">, either in RAR or in </w:t>
                            </w:r>
                            <w:proofErr w:type="spellStart"/>
                            <w:r w:rsidRPr="002C62BF">
                              <w:rPr>
                                <w:rFonts w:ascii="Times New Roman" w:hAnsi="Times New Roman" w:cs="Times New Roman" w:hint="eastAsia"/>
                                <w:sz w:val="20"/>
                                <w:szCs w:val="20"/>
                              </w:rPr>
                              <w:t>fallbackRAR</w:t>
                            </w:r>
                            <w:proofErr w:type="spellEnd"/>
                            <w:r w:rsidRPr="002C62BF">
                              <w:rPr>
                                <w:rFonts w:ascii="Times New Roman" w:hAnsi="Times New Roman" w:cs="Times New Roman" w:hint="eastAsia"/>
                                <w:sz w:val="20"/>
                                <w:szCs w:val="20"/>
                              </w:rPr>
                              <w:t xml:space="preserve">, the </w:t>
                            </w:r>
                            <w:proofErr w:type="spellStart"/>
                            <w:r w:rsidRPr="002C62BF">
                              <w:rPr>
                                <w:rFonts w:ascii="Times New Roman" w:hAnsi="Times New Roman" w:cs="Times New Roman" w:hint="eastAsia"/>
                                <w:sz w:val="20"/>
                                <w:szCs w:val="20"/>
                              </w:rPr>
                              <w:t>K_offset</w:t>
                            </w:r>
                            <w:proofErr w:type="spellEnd"/>
                            <w:r w:rsidRPr="002C62BF">
                              <w:rPr>
                                <w:rFonts w:ascii="Times New Roman" w:hAnsi="Times New Roman" w:cs="Times New Roman" w:hint="eastAsia"/>
                                <w:sz w:val="20"/>
                                <w:szCs w:val="20"/>
                              </w:rPr>
                              <w:t xml:space="preserve"> value can be applied in following timing relationships:</w:t>
                            </w:r>
                          </w:p>
                          <w:p w14:paraId="2F3D98E8" w14:textId="77777777" w:rsidR="00330E05" w:rsidRPr="007073C0" w:rsidRDefault="00330E05" w:rsidP="00BB29D4">
                            <w:pPr>
                              <w:pStyle w:val="aff0"/>
                              <w:numPr>
                                <w:ilvl w:val="0"/>
                                <w:numId w:val="64"/>
                              </w:numPr>
                              <w:rPr>
                                <w:rFonts w:ascii="Times New Roman" w:hAnsi="Times New Roman" w:cs="Times New Roman"/>
                                <w:sz w:val="20"/>
                                <w:szCs w:val="20"/>
                              </w:rPr>
                            </w:pPr>
                            <w:r w:rsidRPr="007073C0">
                              <w:rPr>
                                <w:rFonts w:ascii="Times New Roman" w:hAnsi="Times New Roman" w:cs="Times New Roman"/>
                                <w:sz w:val="20"/>
                                <w:szCs w:val="20"/>
                              </w:rPr>
                              <w:t xml:space="preserve">The transmission timing of RAR / </w:t>
                            </w:r>
                            <w:proofErr w:type="spellStart"/>
                            <w:r w:rsidRPr="007073C0">
                              <w:rPr>
                                <w:rFonts w:ascii="Times New Roman" w:hAnsi="Times New Roman" w:cs="Times New Roman"/>
                                <w:sz w:val="20"/>
                                <w:szCs w:val="20"/>
                              </w:rPr>
                              <w:t>fallbackRAR</w:t>
                            </w:r>
                            <w:proofErr w:type="spellEnd"/>
                            <w:r w:rsidRPr="007073C0">
                              <w:rPr>
                                <w:rFonts w:ascii="Times New Roman" w:hAnsi="Times New Roman" w:cs="Times New Roman"/>
                                <w:sz w:val="20"/>
                                <w:szCs w:val="20"/>
                              </w:rPr>
                              <w:t xml:space="preserve"> grant scheduled PUSCH</w:t>
                            </w:r>
                          </w:p>
                          <w:p w14:paraId="691FBA8B" w14:textId="77777777" w:rsidR="00330E05" w:rsidRPr="002C62BF" w:rsidRDefault="00330E05" w:rsidP="002C62BF">
                            <w:pPr>
                              <w:rPr>
                                <w:rFonts w:ascii="Times New Roman" w:hAnsi="Times New Roman" w:cs="Times New Roman"/>
                                <w:sz w:val="20"/>
                                <w:szCs w:val="20"/>
                              </w:rPr>
                            </w:pPr>
                            <w:r w:rsidRPr="002C62BF">
                              <w:rPr>
                                <w:rFonts w:ascii="Times New Roman" w:hAnsi="Times New Roman" w:cs="Times New Roman" w:hint="eastAsia"/>
                                <w:sz w:val="20"/>
                                <w:szCs w:val="20"/>
                              </w:rPr>
                              <w:t>Proposal-7</w:t>
                            </w:r>
                            <w:r w:rsidRPr="002C62BF">
                              <w:rPr>
                                <w:rFonts w:ascii="Times New Roman" w:hAnsi="Times New Roman" w:cs="Times New Roman"/>
                                <w:sz w:val="20"/>
                                <w:szCs w:val="20"/>
                              </w:rPr>
                              <w:t>:</w:t>
                            </w:r>
                            <w:r w:rsidRPr="002C62BF">
                              <w:rPr>
                                <w:rFonts w:ascii="Times New Roman" w:hAnsi="Times New Roman" w:cs="Times New Roman" w:hint="eastAsia"/>
                                <w:sz w:val="20"/>
                                <w:szCs w:val="20"/>
                              </w:rPr>
                              <w:t xml:space="preserve"> If there is signaling of </w:t>
                            </w:r>
                            <w:proofErr w:type="spellStart"/>
                            <w:r w:rsidRPr="002C62BF">
                              <w:rPr>
                                <w:rFonts w:ascii="Times New Roman" w:hAnsi="Times New Roman" w:cs="Times New Roman" w:hint="eastAsia"/>
                                <w:sz w:val="20"/>
                                <w:szCs w:val="20"/>
                              </w:rPr>
                              <w:t>K_offset</w:t>
                            </w:r>
                            <w:proofErr w:type="spellEnd"/>
                            <w:r w:rsidRPr="002C62BF">
                              <w:rPr>
                                <w:rFonts w:ascii="Times New Roman" w:hAnsi="Times New Roman" w:cs="Times New Roman" w:hint="eastAsia"/>
                                <w:sz w:val="20"/>
                                <w:szCs w:val="20"/>
                              </w:rPr>
                              <w:t xml:space="preserve"> conveyed in Msg2, the </w:t>
                            </w:r>
                            <w:proofErr w:type="spellStart"/>
                            <w:r w:rsidRPr="002C62BF">
                              <w:rPr>
                                <w:rFonts w:ascii="Times New Roman" w:hAnsi="Times New Roman" w:cs="Times New Roman" w:hint="eastAsia"/>
                                <w:sz w:val="20"/>
                                <w:szCs w:val="20"/>
                              </w:rPr>
                              <w:t>K_offset</w:t>
                            </w:r>
                            <w:proofErr w:type="spellEnd"/>
                            <w:r w:rsidRPr="002C62BF">
                              <w:rPr>
                                <w:rFonts w:ascii="Times New Roman" w:hAnsi="Times New Roman" w:cs="Times New Roman" w:hint="eastAsia"/>
                                <w:sz w:val="20"/>
                                <w:szCs w:val="20"/>
                              </w:rPr>
                              <w:t xml:space="preserve"> value can be applied in following timing relationships:</w:t>
                            </w:r>
                          </w:p>
                          <w:p w14:paraId="01446488" w14:textId="77777777" w:rsidR="00330E05" w:rsidRPr="007073C0" w:rsidRDefault="00330E05" w:rsidP="00BB29D4">
                            <w:pPr>
                              <w:pStyle w:val="aff0"/>
                              <w:numPr>
                                <w:ilvl w:val="0"/>
                                <w:numId w:val="64"/>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to Msg4</w:t>
                            </w:r>
                          </w:p>
                          <w:p w14:paraId="37D15673" w14:textId="77777777" w:rsidR="00330E05" w:rsidRPr="002C62BF" w:rsidRDefault="00330E05" w:rsidP="002C62BF">
                            <w:pPr>
                              <w:rPr>
                                <w:rFonts w:ascii="Times New Roman" w:hAnsi="Times New Roman" w:cs="Times New Roman"/>
                                <w:sz w:val="20"/>
                                <w:szCs w:val="20"/>
                              </w:rPr>
                            </w:pPr>
                            <w:r w:rsidRPr="002C62BF">
                              <w:rPr>
                                <w:rFonts w:ascii="Times New Roman" w:hAnsi="Times New Roman" w:cs="Times New Roman" w:hint="eastAsia"/>
                                <w:sz w:val="20"/>
                                <w:szCs w:val="20"/>
                              </w:rPr>
                              <w:t>Proposal-8</w:t>
                            </w:r>
                            <w:r w:rsidRPr="002C62BF">
                              <w:rPr>
                                <w:rFonts w:ascii="Times New Roman" w:hAnsi="Times New Roman" w:cs="Times New Roman"/>
                                <w:sz w:val="20"/>
                                <w:szCs w:val="20"/>
                              </w:rPr>
                              <w:t>:</w:t>
                            </w:r>
                            <w:r w:rsidRPr="002C62BF">
                              <w:rPr>
                                <w:rFonts w:ascii="Times New Roman" w:hAnsi="Times New Roman" w:cs="Times New Roman" w:hint="eastAsia"/>
                                <w:sz w:val="20"/>
                                <w:szCs w:val="20"/>
                              </w:rPr>
                              <w:t xml:space="preserve"> </w:t>
                            </w:r>
                            <w:r w:rsidRPr="002C62BF">
                              <w:rPr>
                                <w:rFonts w:ascii="Times New Roman" w:hAnsi="Times New Roman" w:cs="Times New Roman"/>
                                <w:sz w:val="20"/>
                                <w:szCs w:val="20"/>
                              </w:rPr>
                              <w:t xml:space="preserve">With updated </w:t>
                            </w:r>
                            <w:r w:rsidRPr="002C62BF">
                              <w:rPr>
                                <w:rFonts w:ascii="Times New Roman" w:hAnsi="Times New Roman" w:cs="Times New Roman" w:hint="eastAsia"/>
                                <w:sz w:val="20"/>
                                <w:szCs w:val="20"/>
                              </w:rPr>
                              <w:t xml:space="preserve">UE-specific </w:t>
                            </w:r>
                            <w:proofErr w:type="spellStart"/>
                            <w:r w:rsidRPr="002C62BF">
                              <w:rPr>
                                <w:rFonts w:ascii="Times New Roman" w:hAnsi="Times New Roman" w:cs="Times New Roman" w:hint="eastAsia"/>
                                <w:sz w:val="20"/>
                                <w:szCs w:val="20"/>
                              </w:rPr>
                              <w:t>K_offset</w:t>
                            </w:r>
                            <w:proofErr w:type="spellEnd"/>
                            <w:r w:rsidRPr="002C62BF">
                              <w:rPr>
                                <w:rFonts w:ascii="Times New Roman" w:hAnsi="Times New Roman" w:cs="Times New Roman" w:hint="eastAsia"/>
                                <w:sz w:val="20"/>
                                <w:szCs w:val="20"/>
                              </w:rPr>
                              <w:t xml:space="preserve"> </w:t>
                            </w:r>
                            <w:r w:rsidRPr="002C62BF">
                              <w:rPr>
                                <w:rFonts w:ascii="Times New Roman" w:hAnsi="Times New Roman" w:cs="Times New Roman"/>
                                <w:sz w:val="20"/>
                                <w:szCs w:val="20"/>
                              </w:rPr>
                              <w:t xml:space="preserve">based on the TA reporting, this </w:t>
                            </w:r>
                            <w:r w:rsidRPr="002C62BF">
                              <w:rPr>
                                <w:rFonts w:ascii="Times New Roman" w:hAnsi="Times New Roman" w:cs="Times New Roman" w:hint="eastAsia"/>
                                <w:sz w:val="20"/>
                                <w:szCs w:val="20"/>
                              </w:rPr>
                              <w:t>value can be applied in following timing relationships:</w:t>
                            </w:r>
                          </w:p>
                          <w:p w14:paraId="74EE5796" w14:textId="77777777" w:rsidR="00330E05" w:rsidRPr="007073C0" w:rsidRDefault="00330E05" w:rsidP="00BB29D4">
                            <w:pPr>
                              <w:pStyle w:val="aff0"/>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 (including CSI on PUSCH)</w:t>
                            </w:r>
                          </w:p>
                          <w:p w14:paraId="76A30AAD" w14:textId="77777777" w:rsidR="00330E05" w:rsidRPr="007073C0" w:rsidRDefault="00330E05" w:rsidP="00BB29D4">
                            <w:pPr>
                              <w:pStyle w:val="aff0"/>
                              <w:numPr>
                                <w:ilvl w:val="0"/>
                                <w:numId w:val="65"/>
                              </w:numPr>
                              <w:rPr>
                                <w:rFonts w:ascii="Times New Roman" w:hAnsi="Times New Roman" w:cs="Times New Roman"/>
                                <w:sz w:val="20"/>
                                <w:szCs w:val="20"/>
                              </w:rPr>
                            </w:pPr>
                            <w:r w:rsidRPr="007073C0">
                              <w:rPr>
                                <w:rFonts w:ascii="Times New Roman" w:hAnsi="Times New Roman" w:cs="Times New Roman"/>
                                <w:sz w:val="20"/>
                                <w:szCs w:val="20"/>
                              </w:rPr>
                              <w:t xml:space="preserve">The transmission timing of HARQ-ACK on PUCCH (except HARQ-ACK on PUCCH to </w:t>
                            </w:r>
                            <w:proofErr w:type="spellStart"/>
                            <w:r w:rsidRPr="007073C0">
                              <w:rPr>
                                <w:rFonts w:ascii="Times New Roman" w:hAnsi="Times New Roman" w:cs="Times New Roman"/>
                                <w:sz w:val="20"/>
                                <w:szCs w:val="20"/>
                              </w:rPr>
                              <w:t>MsgB</w:t>
                            </w:r>
                            <w:proofErr w:type="spellEnd"/>
                            <w:r w:rsidRPr="007073C0">
                              <w:rPr>
                                <w:rFonts w:ascii="Times New Roman" w:hAnsi="Times New Roman" w:cs="Times New Roman"/>
                                <w:sz w:val="20"/>
                                <w:szCs w:val="20"/>
                              </w:rPr>
                              <w:t xml:space="preserve"> / Msg4)</w:t>
                            </w:r>
                          </w:p>
                          <w:p w14:paraId="67DD9258" w14:textId="77777777" w:rsidR="00330E05" w:rsidRPr="007073C0" w:rsidRDefault="00330E05" w:rsidP="00BB29D4">
                            <w:pPr>
                              <w:pStyle w:val="aff0"/>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3A4431C8" w14:textId="77777777" w:rsidR="00330E05" w:rsidRPr="007073C0" w:rsidRDefault="00330E05" w:rsidP="00BB29D4">
                            <w:pPr>
                              <w:pStyle w:val="aff0"/>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65368A24" w14:textId="77777777" w:rsidR="00330E05" w:rsidRPr="007073C0" w:rsidRDefault="00330E05" w:rsidP="00BB29D4">
                            <w:pPr>
                              <w:pStyle w:val="aff0"/>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57D5A7C0" w14:textId="69784ACC" w:rsidR="00330E05" w:rsidRPr="007073C0" w:rsidRDefault="00330E05" w:rsidP="00BB29D4">
                            <w:pPr>
                              <w:pStyle w:val="aff0"/>
                              <w:numPr>
                                <w:ilvl w:val="0"/>
                                <w:numId w:val="65"/>
                              </w:numPr>
                              <w:rPr>
                                <w:rFonts w:ascii="Times New Roman" w:hAnsi="Times New Roman" w:cs="Times New Roman"/>
                                <w:sz w:val="20"/>
                                <w:szCs w:val="20"/>
                              </w:rPr>
                            </w:pPr>
                            <w:r w:rsidRPr="007073C0">
                              <w:rPr>
                                <w:rFonts w:ascii="Times New Roman" w:hAnsi="Times New Roman" w:cs="Times New Roman"/>
                                <w:sz w:val="20"/>
                                <w:szCs w:val="20"/>
                              </w:rPr>
                              <w:t>Adjustment of uplink transmission timing upon the reception of timing advance command</w:t>
                            </w:r>
                          </w:p>
                          <w:p w14:paraId="3A91474B" w14:textId="77777777" w:rsidR="00330E05" w:rsidRPr="007073C0" w:rsidRDefault="00330E05" w:rsidP="002C62BF">
                            <w:pPr>
                              <w:rPr>
                                <w:rFonts w:ascii="Times New Roman" w:hAnsi="Times New Roman" w:cs="Times New Roman"/>
                                <w:b/>
                                <w:bCs/>
                                <w:sz w:val="20"/>
                                <w:szCs w:val="20"/>
                              </w:rPr>
                            </w:pPr>
                            <w:r w:rsidRPr="007073C0">
                              <w:rPr>
                                <w:rFonts w:ascii="Times New Roman" w:hAnsi="Times New Roman" w:cs="Times New Roman"/>
                                <w:b/>
                                <w:bCs/>
                                <w:sz w:val="20"/>
                                <w:szCs w:val="20"/>
                              </w:rPr>
                              <w:t>[Panasonic]</w:t>
                            </w:r>
                          </w:p>
                          <w:p w14:paraId="7268DA37" w14:textId="77777777" w:rsidR="00330E05" w:rsidRPr="002C62BF" w:rsidRDefault="00330E05" w:rsidP="002C62BF">
                            <w:pPr>
                              <w:rPr>
                                <w:rFonts w:ascii="Times New Roman" w:hAnsi="Times New Roman" w:cs="Times New Roman"/>
                                <w:sz w:val="20"/>
                                <w:szCs w:val="20"/>
                              </w:rPr>
                            </w:pPr>
                            <w:r w:rsidRPr="002C62BF">
                              <w:rPr>
                                <w:rFonts w:ascii="Times New Roman" w:hAnsi="Times New Roman" w:cs="Times New Roman"/>
                                <w:sz w:val="20"/>
                                <w:szCs w:val="20"/>
                              </w:rPr>
                              <w:t xml:space="preserve">Proposal 3: For PUSCH scheduled by DCI 0_0 and HARQ-ACK to PDSCH scheduled by DCI 1_0, cell specific </w:t>
                            </w:r>
                            <w:proofErr w:type="spellStart"/>
                            <w:r w:rsidRPr="002C62BF">
                              <w:rPr>
                                <w:rFonts w:ascii="Times New Roman" w:hAnsi="Times New Roman" w:cs="Times New Roman"/>
                                <w:sz w:val="20"/>
                                <w:szCs w:val="20"/>
                              </w:rPr>
                              <w:t>Koffset</w:t>
                            </w:r>
                            <w:proofErr w:type="spellEnd"/>
                            <w:r w:rsidRPr="002C62BF">
                              <w:rPr>
                                <w:rFonts w:ascii="Times New Roman" w:hAnsi="Times New Roman" w:cs="Times New Roman"/>
                                <w:sz w:val="20"/>
                                <w:szCs w:val="20"/>
                              </w:rPr>
                              <w:t xml:space="preserve"> value should be used. </w:t>
                            </w:r>
                          </w:p>
                          <w:p w14:paraId="3B88653E" w14:textId="77777777" w:rsidR="00330E05" w:rsidRPr="007073C0" w:rsidRDefault="00330E05" w:rsidP="002C62BF">
                            <w:pPr>
                              <w:rPr>
                                <w:rFonts w:ascii="Times New Roman" w:hAnsi="Times New Roman" w:cs="Times New Roman"/>
                                <w:b/>
                                <w:bCs/>
                                <w:sz w:val="20"/>
                                <w:szCs w:val="20"/>
                              </w:rPr>
                            </w:pPr>
                            <w:r w:rsidRPr="007073C0">
                              <w:rPr>
                                <w:rFonts w:ascii="Times New Roman" w:hAnsi="Times New Roman" w:cs="Times New Roman"/>
                                <w:b/>
                                <w:bCs/>
                                <w:sz w:val="20"/>
                                <w:szCs w:val="20"/>
                              </w:rPr>
                              <w:t>[CMCC]</w:t>
                            </w:r>
                          </w:p>
                          <w:p w14:paraId="7AA0DFB3" w14:textId="77777777" w:rsidR="00330E05" w:rsidRPr="002C62BF" w:rsidRDefault="00330E05" w:rsidP="002C62BF">
                            <w:pPr>
                              <w:rPr>
                                <w:rFonts w:ascii="Times New Roman" w:hAnsi="Times New Roman" w:cs="Times New Roman"/>
                                <w:sz w:val="20"/>
                                <w:szCs w:val="20"/>
                              </w:rPr>
                            </w:pPr>
                            <w:r w:rsidRPr="002C62BF">
                              <w:rPr>
                                <w:rFonts w:ascii="Times New Roman" w:hAnsi="Times New Roman" w:cs="Times New Roman"/>
                                <w:sz w:val="20"/>
                                <w:szCs w:val="20"/>
                              </w:rPr>
                              <w:t xml:space="preserve">Proposal 3: When UE is provided with </w:t>
                            </w:r>
                            <w:proofErr w:type="spellStart"/>
                            <w:r w:rsidRPr="002C62BF">
                              <w:rPr>
                                <w:rFonts w:ascii="Times New Roman" w:hAnsi="Times New Roman" w:cs="Times New Roman"/>
                                <w:sz w:val="20"/>
                                <w:szCs w:val="20"/>
                              </w:rPr>
                              <w:t>K_offset</w:t>
                            </w:r>
                            <w:proofErr w:type="spellEnd"/>
                            <w:r w:rsidRPr="002C62BF">
                              <w:rPr>
                                <w:rFonts w:ascii="Times New Roman" w:hAnsi="Times New Roman" w:cs="Times New Roman"/>
                                <w:sz w:val="20"/>
                                <w:szCs w:val="20"/>
                              </w:rPr>
                              <w:t xml:space="preserve"> value other than the one signaled in system information:</w:t>
                            </w:r>
                          </w:p>
                          <w:p w14:paraId="08B2D09D" w14:textId="77777777" w:rsidR="00330E05" w:rsidRPr="007073C0" w:rsidRDefault="00330E05" w:rsidP="00BB29D4">
                            <w:pPr>
                              <w:pStyle w:val="aff0"/>
                              <w:numPr>
                                <w:ilvl w:val="0"/>
                                <w:numId w:val="66"/>
                              </w:numPr>
                              <w:rPr>
                                <w:rFonts w:ascii="Times New Roman" w:hAnsi="Times New Roman" w:cs="Times New Roman"/>
                                <w:sz w:val="20"/>
                                <w:szCs w:val="20"/>
                              </w:rPr>
                            </w:pPr>
                            <w:r w:rsidRPr="007073C0">
                              <w:rPr>
                                <w:rFonts w:ascii="Times New Roman" w:hAnsi="Times New Roman" w:cs="Times New Roman"/>
                                <w:sz w:val="20"/>
                                <w:szCs w:val="20"/>
                              </w:rPr>
                              <w:t xml:space="preserve">The </w:t>
                            </w:r>
                            <w:proofErr w:type="spellStart"/>
                            <w:r w:rsidRPr="007073C0">
                              <w:rPr>
                                <w:rFonts w:ascii="Times New Roman" w:hAnsi="Times New Roman" w:cs="Times New Roman"/>
                                <w:sz w:val="20"/>
                                <w:szCs w:val="20"/>
                              </w:rPr>
                              <w:t>K_offset</w:t>
                            </w:r>
                            <w:proofErr w:type="spellEnd"/>
                            <w:r w:rsidRPr="007073C0">
                              <w:rPr>
                                <w:rFonts w:ascii="Times New Roman" w:hAnsi="Times New Roman" w:cs="Times New Roman"/>
                                <w:sz w:val="20"/>
                                <w:szCs w:val="20"/>
                              </w:rPr>
                              <w:t xml:space="preserve"> value signaled in system information is used for</w:t>
                            </w:r>
                          </w:p>
                          <w:p w14:paraId="4EF9D0CE" w14:textId="77777777" w:rsidR="00330E05" w:rsidRPr="007073C0" w:rsidRDefault="00330E05" w:rsidP="00BB29D4">
                            <w:pPr>
                              <w:pStyle w:val="aff0"/>
                              <w:numPr>
                                <w:ilvl w:val="1"/>
                                <w:numId w:val="66"/>
                              </w:numPr>
                              <w:rPr>
                                <w:rFonts w:ascii="Times New Roman" w:hAnsi="Times New Roman" w:cs="Times New Roman"/>
                                <w:sz w:val="20"/>
                                <w:szCs w:val="20"/>
                              </w:rPr>
                            </w:pPr>
                            <w:r w:rsidRPr="007073C0">
                              <w:rPr>
                                <w:rFonts w:ascii="Times New Roman" w:hAnsi="Times New Roman" w:cs="Times New Roman"/>
                                <w:sz w:val="20"/>
                                <w:szCs w:val="20"/>
                              </w:rPr>
                              <w:t xml:space="preserve">The transmission timing of HARQ-ACK on PUCCH to </w:t>
                            </w:r>
                            <w:proofErr w:type="spellStart"/>
                            <w:r w:rsidRPr="007073C0">
                              <w:rPr>
                                <w:rFonts w:ascii="Times New Roman" w:hAnsi="Times New Roman" w:cs="Times New Roman"/>
                                <w:sz w:val="20"/>
                                <w:szCs w:val="20"/>
                              </w:rPr>
                              <w:t>MsgB</w:t>
                            </w:r>
                            <w:proofErr w:type="spellEnd"/>
                            <w:r w:rsidRPr="007073C0">
                              <w:rPr>
                                <w:rFonts w:ascii="Times New Roman" w:hAnsi="Times New Roman" w:cs="Times New Roman"/>
                                <w:sz w:val="20"/>
                                <w:szCs w:val="20"/>
                              </w:rPr>
                              <w:t xml:space="preserve"> / Msg4</w:t>
                            </w:r>
                          </w:p>
                          <w:p w14:paraId="60CC4A66" w14:textId="77777777" w:rsidR="00330E05" w:rsidRPr="007073C0" w:rsidRDefault="00330E05" w:rsidP="00BB29D4">
                            <w:pPr>
                              <w:pStyle w:val="aff0"/>
                              <w:numPr>
                                <w:ilvl w:val="1"/>
                                <w:numId w:val="66"/>
                              </w:numPr>
                              <w:rPr>
                                <w:rFonts w:ascii="Times New Roman" w:hAnsi="Times New Roman" w:cs="Times New Roman"/>
                                <w:sz w:val="20"/>
                                <w:szCs w:val="20"/>
                              </w:rPr>
                            </w:pPr>
                            <w:r w:rsidRPr="007073C0">
                              <w:rPr>
                                <w:rFonts w:ascii="Times New Roman" w:hAnsi="Times New Roman" w:cs="Times New Roman"/>
                                <w:sz w:val="20"/>
                                <w:szCs w:val="20"/>
                              </w:rPr>
                              <w:t xml:space="preserve">The transmission timing of RAR / </w:t>
                            </w:r>
                            <w:proofErr w:type="spellStart"/>
                            <w:r w:rsidRPr="007073C0">
                              <w:rPr>
                                <w:rFonts w:ascii="Times New Roman" w:hAnsi="Times New Roman" w:cs="Times New Roman"/>
                                <w:sz w:val="20"/>
                                <w:szCs w:val="20"/>
                              </w:rPr>
                              <w:t>fallbackRAR</w:t>
                            </w:r>
                            <w:proofErr w:type="spellEnd"/>
                            <w:r w:rsidRPr="007073C0">
                              <w:rPr>
                                <w:rFonts w:ascii="Times New Roman" w:hAnsi="Times New Roman" w:cs="Times New Roman"/>
                                <w:sz w:val="20"/>
                                <w:szCs w:val="20"/>
                              </w:rPr>
                              <w:t xml:space="preserve"> grant scheduled PUSCH</w:t>
                            </w:r>
                          </w:p>
                          <w:p w14:paraId="184F038C" w14:textId="77777777" w:rsidR="00330E05" w:rsidRPr="007073C0" w:rsidRDefault="00330E05" w:rsidP="00BB29D4">
                            <w:pPr>
                              <w:pStyle w:val="aff0"/>
                              <w:numPr>
                                <w:ilvl w:val="0"/>
                                <w:numId w:val="66"/>
                              </w:numPr>
                              <w:rPr>
                                <w:rFonts w:ascii="Times New Roman" w:hAnsi="Times New Roman" w:cs="Times New Roman"/>
                                <w:sz w:val="20"/>
                                <w:szCs w:val="20"/>
                              </w:rPr>
                            </w:pPr>
                            <w:r w:rsidRPr="007073C0">
                              <w:rPr>
                                <w:rFonts w:ascii="Times New Roman" w:hAnsi="Times New Roman" w:cs="Times New Roman"/>
                                <w:sz w:val="20"/>
                                <w:szCs w:val="20"/>
                              </w:rPr>
                              <w:t xml:space="preserve">The </w:t>
                            </w:r>
                            <w:proofErr w:type="spellStart"/>
                            <w:r w:rsidRPr="007073C0">
                              <w:rPr>
                                <w:rFonts w:ascii="Times New Roman" w:hAnsi="Times New Roman" w:cs="Times New Roman"/>
                                <w:sz w:val="20"/>
                                <w:szCs w:val="20"/>
                              </w:rPr>
                              <w:t>K_offset</w:t>
                            </w:r>
                            <w:proofErr w:type="spellEnd"/>
                            <w:r w:rsidRPr="007073C0">
                              <w:rPr>
                                <w:rFonts w:ascii="Times New Roman" w:hAnsi="Times New Roman" w:cs="Times New Roman"/>
                                <w:sz w:val="20"/>
                                <w:szCs w:val="20"/>
                              </w:rPr>
                              <w:t xml:space="preserve"> value other than the one signaled in system information is used for</w:t>
                            </w:r>
                          </w:p>
                          <w:p w14:paraId="2A47D931" w14:textId="77777777" w:rsidR="00330E05" w:rsidRPr="007073C0" w:rsidRDefault="00330E05" w:rsidP="00BB29D4">
                            <w:pPr>
                              <w:pStyle w:val="aff0"/>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 (including CSI on PUSCH)</w:t>
                            </w:r>
                          </w:p>
                          <w:p w14:paraId="216403A5" w14:textId="77777777" w:rsidR="00330E05" w:rsidRPr="007073C0" w:rsidRDefault="00330E05" w:rsidP="00BB29D4">
                            <w:pPr>
                              <w:pStyle w:val="aff0"/>
                              <w:numPr>
                                <w:ilvl w:val="1"/>
                                <w:numId w:val="66"/>
                              </w:numPr>
                              <w:rPr>
                                <w:rFonts w:ascii="Times New Roman" w:hAnsi="Times New Roman" w:cs="Times New Roman"/>
                                <w:sz w:val="20"/>
                                <w:szCs w:val="20"/>
                              </w:rPr>
                            </w:pPr>
                            <w:r w:rsidRPr="007073C0">
                              <w:rPr>
                                <w:rFonts w:ascii="Times New Roman" w:hAnsi="Times New Roman" w:cs="Times New Roman"/>
                                <w:sz w:val="20"/>
                                <w:szCs w:val="20"/>
                              </w:rPr>
                              <w:t xml:space="preserve">The transmission timing of HARQ-ACK on PUCCH (except HARQ-ACK on PUCCH to </w:t>
                            </w:r>
                            <w:proofErr w:type="spellStart"/>
                            <w:r w:rsidRPr="007073C0">
                              <w:rPr>
                                <w:rFonts w:ascii="Times New Roman" w:hAnsi="Times New Roman" w:cs="Times New Roman"/>
                                <w:sz w:val="20"/>
                                <w:szCs w:val="20"/>
                              </w:rPr>
                              <w:t>MsgB</w:t>
                            </w:r>
                            <w:proofErr w:type="spellEnd"/>
                            <w:r w:rsidRPr="007073C0">
                              <w:rPr>
                                <w:rFonts w:ascii="Times New Roman" w:hAnsi="Times New Roman" w:cs="Times New Roman"/>
                                <w:sz w:val="20"/>
                                <w:szCs w:val="20"/>
                              </w:rPr>
                              <w:t xml:space="preserve"> / Msg4)</w:t>
                            </w:r>
                          </w:p>
                          <w:p w14:paraId="14EC986D" w14:textId="77777777" w:rsidR="00330E05" w:rsidRPr="007073C0" w:rsidRDefault="00330E05" w:rsidP="00BB29D4">
                            <w:pPr>
                              <w:pStyle w:val="aff0"/>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53A04C03" w14:textId="77777777" w:rsidR="00330E05" w:rsidRPr="007073C0" w:rsidRDefault="00330E05" w:rsidP="00BB29D4">
                            <w:pPr>
                              <w:pStyle w:val="aff0"/>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4790F4B1" w14:textId="77777777" w:rsidR="00330E05" w:rsidRPr="007073C0" w:rsidRDefault="00330E05" w:rsidP="00BB29D4">
                            <w:pPr>
                              <w:pStyle w:val="aff0"/>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37C86907" w14:textId="394AE35C" w:rsidR="00330E05" w:rsidRPr="007073C0" w:rsidRDefault="00330E05" w:rsidP="00BB29D4">
                            <w:pPr>
                              <w:pStyle w:val="aff0"/>
                              <w:numPr>
                                <w:ilvl w:val="0"/>
                                <w:numId w:val="66"/>
                              </w:numPr>
                              <w:rPr>
                                <w:rFonts w:ascii="Times New Roman" w:hAnsi="Times New Roman" w:cs="Times New Roman"/>
                                <w:sz w:val="20"/>
                                <w:szCs w:val="20"/>
                              </w:rPr>
                            </w:pPr>
                            <w:r w:rsidRPr="007073C0">
                              <w:rPr>
                                <w:rFonts w:ascii="Times New Roman" w:hAnsi="Times New Roman" w:cs="Times New Roman"/>
                                <w:sz w:val="20"/>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330E05" w:rsidRPr="007073C0" w:rsidRDefault="00330E05" w:rsidP="002C62BF">
                      <w:pPr>
                        <w:rPr>
                          <w:rFonts w:ascii="Times New Roman" w:hAnsi="Times New Roman" w:cs="Times New Roman"/>
                          <w:b/>
                          <w:bCs/>
                          <w:sz w:val="20"/>
                          <w:szCs w:val="20"/>
                        </w:rPr>
                      </w:pPr>
                      <w:r w:rsidRPr="007073C0">
                        <w:rPr>
                          <w:rFonts w:ascii="Times New Roman" w:hAnsi="Times New Roman" w:cs="Times New Roman"/>
                          <w:b/>
                          <w:bCs/>
                          <w:sz w:val="20"/>
                          <w:szCs w:val="20"/>
                        </w:rPr>
                        <w:t>[Nokia/NSB]</w:t>
                      </w:r>
                    </w:p>
                    <w:p w14:paraId="29B15BAA" w14:textId="77777777" w:rsidR="00330E05" w:rsidRDefault="00330E05" w:rsidP="002C62BF">
                      <w:pPr>
                        <w:rPr>
                          <w:rFonts w:ascii="Times New Roman" w:hAnsi="Times New Roman" w:cs="Times New Roman"/>
                          <w:sz w:val="20"/>
                          <w:szCs w:val="20"/>
                        </w:rPr>
                      </w:pPr>
                      <w:r w:rsidRPr="002C62BF">
                        <w:rPr>
                          <w:rFonts w:ascii="Times New Roman" w:hAnsi="Times New Roman" w:cs="Times New Roman"/>
                          <w:sz w:val="20"/>
                          <w:szCs w:val="20"/>
                        </w:rPr>
                        <w:t xml:space="preserve">Proposal 6: The cell-specific </w:t>
                      </w:r>
                      <w:proofErr w:type="spellStart"/>
                      <w:r w:rsidRPr="002C62BF">
                        <w:rPr>
                          <w:rFonts w:ascii="Times New Roman" w:hAnsi="Times New Roman" w:cs="Times New Roman"/>
                          <w:sz w:val="20"/>
                          <w:szCs w:val="20"/>
                        </w:rPr>
                        <w:t>K_offset</w:t>
                      </w:r>
                      <w:proofErr w:type="spellEnd"/>
                      <w:r w:rsidRPr="002C62BF">
                        <w:rPr>
                          <w:rFonts w:ascii="Times New Roman" w:hAnsi="Times New Roman" w:cs="Times New Roman"/>
                          <w:sz w:val="20"/>
                          <w:szCs w:val="20"/>
                        </w:rPr>
                        <w:t xml:space="preserve"> shall be applied in the following procedures:</w:t>
                      </w:r>
                    </w:p>
                    <w:p w14:paraId="782BDAB1" w14:textId="77777777" w:rsidR="00330E05" w:rsidRPr="002C62BF" w:rsidRDefault="00330E05" w:rsidP="00BB29D4">
                      <w:pPr>
                        <w:pStyle w:val="aff0"/>
                        <w:numPr>
                          <w:ilvl w:val="0"/>
                          <w:numId w:val="63"/>
                        </w:numPr>
                        <w:rPr>
                          <w:rFonts w:ascii="Times New Roman" w:hAnsi="Times New Roman" w:cs="Times New Roman"/>
                          <w:sz w:val="20"/>
                          <w:szCs w:val="20"/>
                        </w:rPr>
                      </w:pPr>
                      <w:r w:rsidRPr="002C62BF">
                        <w:rPr>
                          <w:rFonts w:ascii="Times New Roman" w:hAnsi="Times New Roman" w:cs="Times New Roman"/>
                          <w:sz w:val="20"/>
                          <w:szCs w:val="20"/>
                        </w:rPr>
                        <w:t xml:space="preserve">HARQ-ACK on PUCCH to </w:t>
                      </w:r>
                      <w:proofErr w:type="spellStart"/>
                      <w:r w:rsidRPr="002C62BF">
                        <w:rPr>
                          <w:rFonts w:ascii="Times New Roman" w:hAnsi="Times New Roman" w:cs="Times New Roman"/>
                          <w:sz w:val="20"/>
                          <w:szCs w:val="20"/>
                        </w:rPr>
                        <w:t>MsgB</w:t>
                      </w:r>
                      <w:proofErr w:type="spellEnd"/>
                      <w:r w:rsidRPr="002C62BF">
                        <w:rPr>
                          <w:rFonts w:ascii="Times New Roman" w:hAnsi="Times New Roman" w:cs="Times New Roman"/>
                          <w:sz w:val="20"/>
                          <w:szCs w:val="20"/>
                        </w:rPr>
                        <w:t>/Msg4</w:t>
                      </w:r>
                    </w:p>
                    <w:p w14:paraId="49C81C06" w14:textId="77777777" w:rsidR="00330E05" w:rsidRPr="002C62BF" w:rsidRDefault="00330E05" w:rsidP="00BB29D4">
                      <w:pPr>
                        <w:pStyle w:val="aff0"/>
                        <w:numPr>
                          <w:ilvl w:val="0"/>
                          <w:numId w:val="63"/>
                        </w:numPr>
                        <w:rPr>
                          <w:rFonts w:ascii="Times New Roman" w:hAnsi="Times New Roman" w:cs="Times New Roman"/>
                          <w:sz w:val="20"/>
                          <w:szCs w:val="20"/>
                        </w:rPr>
                      </w:pPr>
                      <w:r w:rsidRPr="002C62BF">
                        <w:rPr>
                          <w:rFonts w:ascii="Times New Roman" w:hAnsi="Times New Roman" w:cs="Times New Roman"/>
                          <w:sz w:val="20"/>
                          <w:szCs w:val="20"/>
                        </w:rPr>
                        <w:t xml:space="preserve">RAR or </w:t>
                      </w:r>
                      <w:proofErr w:type="spellStart"/>
                      <w:r w:rsidRPr="002C62BF">
                        <w:rPr>
                          <w:rFonts w:ascii="Times New Roman" w:hAnsi="Times New Roman" w:cs="Times New Roman"/>
                          <w:sz w:val="20"/>
                          <w:szCs w:val="20"/>
                        </w:rPr>
                        <w:t>fallbackRAR</w:t>
                      </w:r>
                      <w:proofErr w:type="spellEnd"/>
                      <w:r w:rsidRPr="002C62BF">
                        <w:rPr>
                          <w:rFonts w:ascii="Times New Roman" w:hAnsi="Times New Roman" w:cs="Times New Roman"/>
                          <w:sz w:val="20"/>
                          <w:szCs w:val="20"/>
                        </w:rPr>
                        <w:t xml:space="preserve"> grant scheduled PUSCH</w:t>
                      </w:r>
                    </w:p>
                    <w:p w14:paraId="6D149398" w14:textId="34981771" w:rsidR="00330E05" w:rsidRDefault="00330E05" w:rsidP="002C62BF">
                      <w:pPr>
                        <w:rPr>
                          <w:rFonts w:ascii="Times New Roman" w:hAnsi="Times New Roman" w:cs="Times New Roman"/>
                          <w:sz w:val="20"/>
                          <w:szCs w:val="20"/>
                        </w:rPr>
                      </w:pPr>
                      <w:r w:rsidRPr="002C62BF">
                        <w:rPr>
                          <w:rFonts w:ascii="Times New Roman" w:hAnsi="Times New Roman" w:cs="Times New Roman"/>
                          <w:sz w:val="20"/>
                          <w:szCs w:val="20"/>
                        </w:rPr>
                        <w:t xml:space="preserve">Proposal 7: Any UL transmission corresponding to a UL grant DCI scrambled with a RNTI other than the C-RNTI shall use cell-specific </w:t>
                      </w:r>
                      <w:proofErr w:type="spellStart"/>
                      <w:r w:rsidRPr="002C62BF">
                        <w:rPr>
                          <w:rFonts w:ascii="Times New Roman" w:hAnsi="Times New Roman" w:cs="Times New Roman"/>
                          <w:sz w:val="20"/>
                          <w:szCs w:val="20"/>
                        </w:rPr>
                        <w:t>K_offset</w:t>
                      </w:r>
                      <w:proofErr w:type="spellEnd"/>
                      <w:r w:rsidRPr="002C62BF">
                        <w:rPr>
                          <w:rFonts w:ascii="Times New Roman" w:hAnsi="Times New Roman" w:cs="Times New Roman"/>
                          <w:sz w:val="20"/>
                          <w:szCs w:val="20"/>
                        </w:rPr>
                        <w:t>.</w:t>
                      </w:r>
                    </w:p>
                    <w:p w14:paraId="0EF2417C" w14:textId="496F1E2A" w:rsidR="00330E05" w:rsidRPr="007073C0" w:rsidRDefault="00330E05" w:rsidP="002C62BF">
                      <w:pPr>
                        <w:rPr>
                          <w:rFonts w:ascii="Times New Roman" w:hAnsi="Times New Roman" w:cs="Times New Roman"/>
                          <w:b/>
                          <w:bCs/>
                          <w:sz w:val="20"/>
                          <w:szCs w:val="20"/>
                        </w:rPr>
                      </w:pPr>
                      <w:r w:rsidRPr="007073C0">
                        <w:rPr>
                          <w:rFonts w:ascii="Times New Roman" w:hAnsi="Times New Roman" w:cs="Times New Roman"/>
                          <w:b/>
                          <w:bCs/>
                          <w:sz w:val="20"/>
                          <w:szCs w:val="20"/>
                        </w:rPr>
                        <w:t>[ZTE]</w:t>
                      </w:r>
                    </w:p>
                    <w:p w14:paraId="7EC6E49F" w14:textId="77777777" w:rsidR="00330E05" w:rsidRPr="002C62BF" w:rsidRDefault="00330E05" w:rsidP="002C62BF">
                      <w:pPr>
                        <w:rPr>
                          <w:rFonts w:ascii="Times New Roman" w:hAnsi="Times New Roman" w:cs="Times New Roman"/>
                          <w:sz w:val="20"/>
                          <w:szCs w:val="20"/>
                        </w:rPr>
                      </w:pPr>
                      <w:r w:rsidRPr="002C62BF">
                        <w:rPr>
                          <w:rFonts w:ascii="Times New Roman" w:hAnsi="Times New Roman" w:cs="Times New Roman" w:hint="eastAsia"/>
                          <w:sz w:val="20"/>
                          <w:szCs w:val="20"/>
                        </w:rPr>
                        <w:t>Proposal-6</w:t>
                      </w:r>
                      <w:r w:rsidRPr="002C62BF">
                        <w:rPr>
                          <w:rFonts w:ascii="Times New Roman" w:hAnsi="Times New Roman" w:cs="Times New Roman"/>
                          <w:sz w:val="20"/>
                          <w:szCs w:val="20"/>
                        </w:rPr>
                        <w:t>:</w:t>
                      </w:r>
                      <w:r w:rsidRPr="002C62BF">
                        <w:rPr>
                          <w:rFonts w:ascii="Times New Roman" w:hAnsi="Times New Roman" w:cs="Times New Roman" w:hint="eastAsia"/>
                          <w:sz w:val="20"/>
                          <w:szCs w:val="20"/>
                        </w:rPr>
                        <w:t xml:space="preserve"> If there is signaling of </w:t>
                      </w:r>
                      <w:proofErr w:type="spellStart"/>
                      <w:r w:rsidRPr="002C62BF">
                        <w:rPr>
                          <w:rFonts w:ascii="Times New Roman" w:hAnsi="Times New Roman" w:cs="Times New Roman" w:hint="eastAsia"/>
                          <w:sz w:val="20"/>
                          <w:szCs w:val="20"/>
                        </w:rPr>
                        <w:t>K_offset</w:t>
                      </w:r>
                      <w:proofErr w:type="spellEnd"/>
                      <w:r w:rsidRPr="002C62BF">
                        <w:rPr>
                          <w:rFonts w:ascii="Times New Roman" w:hAnsi="Times New Roman" w:cs="Times New Roman" w:hint="eastAsia"/>
                          <w:sz w:val="20"/>
                          <w:szCs w:val="20"/>
                        </w:rPr>
                        <w:t xml:space="preserve"> conveyed in Msg2/</w:t>
                      </w:r>
                      <w:proofErr w:type="spellStart"/>
                      <w:r w:rsidRPr="002C62BF">
                        <w:rPr>
                          <w:rFonts w:ascii="Times New Roman" w:hAnsi="Times New Roman" w:cs="Times New Roman" w:hint="eastAsia"/>
                          <w:sz w:val="20"/>
                          <w:szCs w:val="20"/>
                        </w:rPr>
                        <w:t>msgB</w:t>
                      </w:r>
                      <w:proofErr w:type="spellEnd"/>
                      <w:r w:rsidRPr="002C62BF">
                        <w:rPr>
                          <w:rFonts w:ascii="Times New Roman" w:hAnsi="Times New Roman" w:cs="Times New Roman" w:hint="eastAsia"/>
                          <w:sz w:val="20"/>
                          <w:szCs w:val="20"/>
                        </w:rPr>
                        <w:t xml:space="preserve">, either in RAR or in </w:t>
                      </w:r>
                      <w:proofErr w:type="spellStart"/>
                      <w:r w:rsidRPr="002C62BF">
                        <w:rPr>
                          <w:rFonts w:ascii="Times New Roman" w:hAnsi="Times New Roman" w:cs="Times New Roman" w:hint="eastAsia"/>
                          <w:sz w:val="20"/>
                          <w:szCs w:val="20"/>
                        </w:rPr>
                        <w:t>fallbackRAR</w:t>
                      </w:r>
                      <w:proofErr w:type="spellEnd"/>
                      <w:r w:rsidRPr="002C62BF">
                        <w:rPr>
                          <w:rFonts w:ascii="Times New Roman" w:hAnsi="Times New Roman" w:cs="Times New Roman" w:hint="eastAsia"/>
                          <w:sz w:val="20"/>
                          <w:szCs w:val="20"/>
                        </w:rPr>
                        <w:t xml:space="preserve">, the </w:t>
                      </w:r>
                      <w:proofErr w:type="spellStart"/>
                      <w:r w:rsidRPr="002C62BF">
                        <w:rPr>
                          <w:rFonts w:ascii="Times New Roman" w:hAnsi="Times New Roman" w:cs="Times New Roman" w:hint="eastAsia"/>
                          <w:sz w:val="20"/>
                          <w:szCs w:val="20"/>
                        </w:rPr>
                        <w:t>K_offset</w:t>
                      </w:r>
                      <w:proofErr w:type="spellEnd"/>
                      <w:r w:rsidRPr="002C62BF">
                        <w:rPr>
                          <w:rFonts w:ascii="Times New Roman" w:hAnsi="Times New Roman" w:cs="Times New Roman" w:hint="eastAsia"/>
                          <w:sz w:val="20"/>
                          <w:szCs w:val="20"/>
                        </w:rPr>
                        <w:t xml:space="preserve"> value can be applied in following timing relationships:</w:t>
                      </w:r>
                    </w:p>
                    <w:p w14:paraId="2F3D98E8" w14:textId="77777777" w:rsidR="00330E05" w:rsidRPr="007073C0" w:rsidRDefault="00330E05" w:rsidP="00BB29D4">
                      <w:pPr>
                        <w:pStyle w:val="aff0"/>
                        <w:numPr>
                          <w:ilvl w:val="0"/>
                          <w:numId w:val="64"/>
                        </w:numPr>
                        <w:rPr>
                          <w:rFonts w:ascii="Times New Roman" w:hAnsi="Times New Roman" w:cs="Times New Roman"/>
                          <w:sz w:val="20"/>
                          <w:szCs w:val="20"/>
                        </w:rPr>
                      </w:pPr>
                      <w:r w:rsidRPr="007073C0">
                        <w:rPr>
                          <w:rFonts w:ascii="Times New Roman" w:hAnsi="Times New Roman" w:cs="Times New Roman"/>
                          <w:sz w:val="20"/>
                          <w:szCs w:val="20"/>
                        </w:rPr>
                        <w:t xml:space="preserve">The transmission timing of RAR / </w:t>
                      </w:r>
                      <w:proofErr w:type="spellStart"/>
                      <w:r w:rsidRPr="007073C0">
                        <w:rPr>
                          <w:rFonts w:ascii="Times New Roman" w:hAnsi="Times New Roman" w:cs="Times New Roman"/>
                          <w:sz w:val="20"/>
                          <w:szCs w:val="20"/>
                        </w:rPr>
                        <w:t>fallbackRAR</w:t>
                      </w:r>
                      <w:proofErr w:type="spellEnd"/>
                      <w:r w:rsidRPr="007073C0">
                        <w:rPr>
                          <w:rFonts w:ascii="Times New Roman" w:hAnsi="Times New Roman" w:cs="Times New Roman"/>
                          <w:sz w:val="20"/>
                          <w:szCs w:val="20"/>
                        </w:rPr>
                        <w:t xml:space="preserve"> grant scheduled PUSCH</w:t>
                      </w:r>
                    </w:p>
                    <w:p w14:paraId="691FBA8B" w14:textId="77777777" w:rsidR="00330E05" w:rsidRPr="002C62BF" w:rsidRDefault="00330E05" w:rsidP="002C62BF">
                      <w:pPr>
                        <w:rPr>
                          <w:rFonts w:ascii="Times New Roman" w:hAnsi="Times New Roman" w:cs="Times New Roman"/>
                          <w:sz w:val="20"/>
                          <w:szCs w:val="20"/>
                        </w:rPr>
                      </w:pPr>
                      <w:r w:rsidRPr="002C62BF">
                        <w:rPr>
                          <w:rFonts w:ascii="Times New Roman" w:hAnsi="Times New Roman" w:cs="Times New Roman" w:hint="eastAsia"/>
                          <w:sz w:val="20"/>
                          <w:szCs w:val="20"/>
                        </w:rPr>
                        <w:t>Proposal-7</w:t>
                      </w:r>
                      <w:r w:rsidRPr="002C62BF">
                        <w:rPr>
                          <w:rFonts w:ascii="Times New Roman" w:hAnsi="Times New Roman" w:cs="Times New Roman"/>
                          <w:sz w:val="20"/>
                          <w:szCs w:val="20"/>
                        </w:rPr>
                        <w:t>:</w:t>
                      </w:r>
                      <w:r w:rsidRPr="002C62BF">
                        <w:rPr>
                          <w:rFonts w:ascii="Times New Roman" w:hAnsi="Times New Roman" w:cs="Times New Roman" w:hint="eastAsia"/>
                          <w:sz w:val="20"/>
                          <w:szCs w:val="20"/>
                        </w:rPr>
                        <w:t xml:space="preserve"> If there is signaling of </w:t>
                      </w:r>
                      <w:proofErr w:type="spellStart"/>
                      <w:r w:rsidRPr="002C62BF">
                        <w:rPr>
                          <w:rFonts w:ascii="Times New Roman" w:hAnsi="Times New Roman" w:cs="Times New Roman" w:hint="eastAsia"/>
                          <w:sz w:val="20"/>
                          <w:szCs w:val="20"/>
                        </w:rPr>
                        <w:t>K_offset</w:t>
                      </w:r>
                      <w:proofErr w:type="spellEnd"/>
                      <w:r w:rsidRPr="002C62BF">
                        <w:rPr>
                          <w:rFonts w:ascii="Times New Roman" w:hAnsi="Times New Roman" w:cs="Times New Roman" w:hint="eastAsia"/>
                          <w:sz w:val="20"/>
                          <w:szCs w:val="20"/>
                        </w:rPr>
                        <w:t xml:space="preserve"> conveyed in Msg2, the </w:t>
                      </w:r>
                      <w:proofErr w:type="spellStart"/>
                      <w:r w:rsidRPr="002C62BF">
                        <w:rPr>
                          <w:rFonts w:ascii="Times New Roman" w:hAnsi="Times New Roman" w:cs="Times New Roman" w:hint="eastAsia"/>
                          <w:sz w:val="20"/>
                          <w:szCs w:val="20"/>
                        </w:rPr>
                        <w:t>K_offset</w:t>
                      </w:r>
                      <w:proofErr w:type="spellEnd"/>
                      <w:r w:rsidRPr="002C62BF">
                        <w:rPr>
                          <w:rFonts w:ascii="Times New Roman" w:hAnsi="Times New Roman" w:cs="Times New Roman" w:hint="eastAsia"/>
                          <w:sz w:val="20"/>
                          <w:szCs w:val="20"/>
                        </w:rPr>
                        <w:t xml:space="preserve"> value can be applied in following timing relationships:</w:t>
                      </w:r>
                    </w:p>
                    <w:p w14:paraId="01446488" w14:textId="77777777" w:rsidR="00330E05" w:rsidRPr="007073C0" w:rsidRDefault="00330E05" w:rsidP="00BB29D4">
                      <w:pPr>
                        <w:pStyle w:val="aff0"/>
                        <w:numPr>
                          <w:ilvl w:val="0"/>
                          <w:numId w:val="64"/>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to Msg4</w:t>
                      </w:r>
                    </w:p>
                    <w:p w14:paraId="37D15673" w14:textId="77777777" w:rsidR="00330E05" w:rsidRPr="002C62BF" w:rsidRDefault="00330E05" w:rsidP="002C62BF">
                      <w:pPr>
                        <w:rPr>
                          <w:rFonts w:ascii="Times New Roman" w:hAnsi="Times New Roman" w:cs="Times New Roman"/>
                          <w:sz w:val="20"/>
                          <w:szCs w:val="20"/>
                        </w:rPr>
                      </w:pPr>
                      <w:r w:rsidRPr="002C62BF">
                        <w:rPr>
                          <w:rFonts w:ascii="Times New Roman" w:hAnsi="Times New Roman" w:cs="Times New Roman" w:hint="eastAsia"/>
                          <w:sz w:val="20"/>
                          <w:szCs w:val="20"/>
                        </w:rPr>
                        <w:t>Proposal-8</w:t>
                      </w:r>
                      <w:r w:rsidRPr="002C62BF">
                        <w:rPr>
                          <w:rFonts w:ascii="Times New Roman" w:hAnsi="Times New Roman" w:cs="Times New Roman"/>
                          <w:sz w:val="20"/>
                          <w:szCs w:val="20"/>
                        </w:rPr>
                        <w:t>:</w:t>
                      </w:r>
                      <w:r w:rsidRPr="002C62BF">
                        <w:rPr>
                          <w:rFonts w:ascii="Times New Roman" w:hAnsi="Times New Roman" w:cs="Times New Roman" w:hint="eastAsia"/>
                          <w:sz w:val="20"/>
                          <w:szCs w:val="20"/>
                        </w:rPr>
                        <w:t xml:space="preserve"> </w:t>
                      </w:r>
                      <w:r w:rsidRPr="002C62BF">
                        <w:rPr>
                          <w:rFonts w:ascii="Times New Roman" w:hAnsi="Times New Roman" w:cs="Times New Roman"/>
                          <w:sz w:val="20"/>
                          <w:szCs w:val="20"/>
                        </w:rPr>
                        <w:t xml:space="preserve">With updated </w:t>
                      </w:r>
                      <w:r w:rsidRPr="002C62BF">
                        <w:rPr>
                          <w:rFonts w:ascii="Times New Roman" w:hAnsi="Times New Roman" w:cs="Times New Roman" w:hint="eastAsia"/>
                          <w:sz w:val="20"/>
                          <w:szCs w:val="20"/>
                        </w:rPr>
                        <w:t xml:space="preserve">UE-specific </w:t>
                      </w:r>
                      <w:proofErr w:type="spellStart"/>
                      <w:r w:rsidRPr="002C62BF">
                        <w:rPr>
                          <w:rFonts w:ascii="Times New Roman" w:hAnsi="Times New Roman" w:cs="Times New Roman" w:hint="eastAsia"/>
                          <w:sz w:val="20"/>
                          <w:szCs w:val="20"/>
                        </w:rPr>
                        <w:t>K_offset</w:t>
                      </w:r>
                      <w:proofErr w:type="spellEnd"/>
                      <w:r w:rsidRPr="002C62BF">
                        <w:rPr>
                          <w:rFonts w:ascii="Times New Roman" w:hAnsi="Times New Roman" w:cs="Times New Roman" w:hint="eastAsia"/>
                          <w:sz w:val="20"/>
                          <w:szCs w:val="20"/>
                        </w:rPr>
                        <w:t xml:space="preserve"> </w:t>
                      </w:r>
                      <w:r w:rsidRPr="002C62BF">
                        <w:rPr>
                          <w:rFonts w:ascii="Times New Roman" w:hAnsi="Times New Roman" w:cs="Times New Roman"/>
                          <w:sz w:val="20"/>
                          <w:szCs w:val="20"/>
                        </w:rPr>
                        <w:t xml:space="preserve">based on the TA reporting, this </w:t>
                      </w:r>
                      <w:r w:rsidRPr="002C62BF">
                        <w:rPr>
                          <w:rFonts w:ascii="Times New Roman" w:hAnsi="Times New Roman" w:cs="Times New Roman" w:hint="eastAsia"/>
                          <w:sz w:val="20"/>
                          <w:szCs w:val="20"/>
                        </w:rPr>
                        <w:t>value can be applied in following timing relationships:</w:t>
                      </w:r>
                    </w:p>
                    <w:p w14:paraId="74EE5796" w14:textId="77777777" w:rsidR="00330E05" w:rsidRPr="007073C0" w:rsidRDefault="00330E05" w:rsidP="00BB29D4">
                      <w:pPr>
                        <w:pStyle w:val="aff0"/>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 (including CSI on PUSCH)</w:t>
                      </w:r>
                    </w:p>
                    <w:p w14:paraId="76A30AAD" w14:textId="77777777" w:rsidR="00330E05" w:rsidRPr="007073C0" w:rsidRDefault="00330E05" w:rsidP="00BB29D4">
                      <w:pPr>
                        <w:pStyle w:val="aff0"/>
                        <w:numPr>
                          <w:ilvl w:val="0"/>
                          <w:numId w:val="65"/>
                        </w:numPr>
                        <w:rPr>
                          <w:rFonts w:ascii="Times New Roman" w:hAnsi="Times New Roman" w:cs="Times New Roman"/>
                          <w:sz w:val="20"/>
                          <w:szCs w:val="20"/>
                        </w:rPr>
                      </w:pPr>
                      <w:r w:rsidRPr="007073C0">
                        <w:rPr>
                          <w:rFonts w:ascii="Times New Roman" w:hAnsi="Times New Roman" w:cs="Times New Roman"/>
                          <w:sz w:val="20"/>
                          <w:szCs w:val="20"/>
                        </w:rPr>
                        <w:t xml:space="preserve">The transmission timing of HARQ-ACK on PUCCH (except HARQ-ACK on PUCCH to </w:t>
                      </w:r>
                      <w:proofErr w:type="spellStart"/>
                      <w:r w:rsidRPr="007073C0">
                        <w:rPr>
                          <w:rFonts w:ascii="Times New Roman" w:hAnsi="Times New Roman" w:cs="Times New Roman"/>
                          <w:sz w:val="20"/>
                          <w:szCs w:val="20"/>
                        </w:rPr>
                        <w:t>MsgB</w:t>
                      </w:r>
                      <w:proofErr w:type="spellEnd"/>
                      <w:r w:rsidRPr="007073C0">
                        <w:rPr>
                          <w:rFonts w:ascii="Times New Roman" w:hAnsi="Times New Roman" w:cs="Times New Roman"/>
                          <w:sz w:val="20"/>
                          <w:szCs w:val="20"/>
                        </w:rPr>
                        <w:t xml:space="preserve"> / Msg4)</w:t>
                      </w:r>
                    </w:p>
                    <w:p w14:paraId="67DD9258" w14:textId="77777777" w:rsidR="00330E05" w:rsidRPr="007073C0" w:rsidRDefault="00330E05" w:rsidP="00BB29D4">
                      <w:pPr>
                        <w:pStyle w:val="aff0"/>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3A4431C8" w14:textId="77777777" w:rsidR="00330E05" w:rsidRPr="007073C0" w:rsidRDefault="00330E05" w:rsidP="00BB29D4">
                      <w:pPr>
                        <w:pStyle w:val="aff0"/>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65368A24" w14:textId="77777777" w:rsidR="00330E05" w:rsidRPr="007073C0" w:rsidRDefault="00330E05" w:rsidP="00BB29D4">
                      <w:pPr>
                        <w:pStyle w:val="aff0"/>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57D5A7C0" w14:textId="69784ACC" w:rsidR="00330E05" w:rsidRPr="007073C0" w:rsidRDefault="00330E05" w:rsidP="00BB29D4">
                      <w:pPr>
                        <w:pStyle w:val="aff0"/>
                        <w:numPr>
                          <w:ilvl w:val="0"/>
                          <w:numId w:val="65"/>
                        </w:numPr>
                        <w:rPr>
                          <w:rFonts w:ascii="Times New Roman" w:hAnsi="Times New Roman" w:cs="Times New Roman"/>
                          <w:sz w:val="20"/>
                          <w:szCs w:val="20"/>
                        </w:rPr>
                      </w:pPr>
                      <w:r w:rsidRPr="007073C0">
                        <w:rPr>
                          <w:rFonts w:ascii="Times New Roman" w:hAnsi="Times New Roman" w:cs="Times New Roman"/>
                          <w:sz w:val="20"/>
                          <w:szCs w:val="20"/>
                        </w:rPr>
                        <w:t>Adjustment of uplink transmission timing upon the reception of timing advance command</w:t>
                      </w:r>
                    </w:p>
                    <w:p w14:paraId="3A91474B" w14:textId="77777777" w:rsidR="00330E05" w:rsidRPr="007073C0" w:rsidRDefault="00330E05" w:rsidP="002C62BF">
                      <w:pPr>
                        <w:rPr>
                          <w:rFonts w:ascii="Times New Roman" w:hAnsi="Times New Roman" w:cs="Times New Roman"/>
                          <w:b/>
                          <w:bCs/>
                          <w:sz w:val="20"/>
                          <w:szCs w:val="20"/>
                        </w:rPr>
                      </w:pPr>
                      <w:r w:rsidRPr="007073C0">
                        <w:rPr>
                          <w:rFonts w:ascii="Times New Roman" w:hAnsi="Times New Roman" w:cs="Times New Roman"/>
                          <w:b/>
                          <w:bCs/>
                          <w:sz w:val="20"/>
                          <w:szCs w:val="20"/>
                        </w:rPr>
                        <w:t>[Panasonic]</w:t>
                      </w:r>
                    </w:p>
                    <w:p w14:paraId="7268DA37" w14:textId="77777777" w:rsidR="00330E05" w:rsidRPr="002C62BF" w:rsidRDefault="00330E05" w:rsidP="002C62BF">
                      <w:pPr>
                        <w:rPr>
                          <w:rFonts w:ascii="Times New Roman" w:hAnsi="Times New Roman" w:cs="Times New Roman"/>
                          <w:sz w:val="20"/>
                          <w:szCs w:val="20"/>
                        </w:rPr>
                      </w:pPr>
                      <w:r w:rsidRPr="002C62BF">
                        <w:rPr>
                          <w:rFonts w:ascii="Times New Roman" w:hAnsi="Times New Roman" w:cs="Times New Roman"/>
                          <w:sz w:val="20"/>
                          <w:szCs w:val="20"/>
                        </w:rPr>
                        <w:t xml:space="preserve">Proposal 3: For PUSCH scheduled by DCI 0_0 and HARQ-ACK to PDSCH scheduled by DCI 1_0, cell specific </w:t>
                      </w:r>
                      <w:proofErr w:type="spellStart"/>
                      <w:r w:rsidRPr="002C62BF">
                        <w:rPr>
                          <w:rFonts w:ascii="Times New Roman" w:hAnsi="Times New Roman" w:cs="Times New Roman"/>
                          <w:sz w:val="20"/>
                          <w:szCs w:val="20"/>
                        </w:rPr>
                        <w:t>Koffset</w:t>
                      </w:r>
                      <w:proofErr w:type="spellEnd"/>
                      <w:r w:rsidRPr="002C62BF">
                        <w:rPr>
                          <w:rFonts w:ascii="Times New Roman" w:hAnsi="Times New Roman" w:cs="Times New Roman"/>
                          <w:sz w:val="20"/>
                          <w:szCs w:val="20"/>
                        </w:rPr>
                        <w:t xml:space="preserve"> value should be used. </w:t>
                      </w:r>
                    </w:p>
                    <w:p w14:paraId="3B88653E" w14:textId="77777777" w:rsidR="00330E05" w:rsidRPr="007073C0" w:rsidRDefault="00330E05" w:rsidP="002C62BF">
                      <w:pPr>
                        <w:rPr>
                          <w:rFonts w:ascii="Times New Roman" w:hAnsi="Times New Roman" w:cs="Times New Roman"/>
                          <w:b/>
                          <w:bCs/>
                          <w:sz w:val="20"/>
                          <w:szCs w:val="20"/>
                        </w:rPr>
                      </w:pPr>
                      <w:r w:rsidRPr="007073C0">
                        <w:rPr>
                          <w:rFonts w:ascii="Times New Roman" w:hAnsi="Times New Roman" w:cs="Times New Roman"/>
                          <w:b/>
                          <w:bCs/>
                          <w:sz w:val="20"/>
                          <w:szCs w:val="20"/>
                        </w:rPr>
                        <w:t>[CMCC]</w:t>
                      </w:r>
                    </w:p>
                    <w:p w14:paraId="7AA0DFB3" w14:textId="77777777" w:rsidR="00330E05" w:rsidRPr="002C62BF" w:rsidRDefault="00330E05" w:rsidP="002C62BF">
                      <w:pPr>
                        <w:rPr>
                          <w:rFonts w:ascii="Times New Roman" w:hAnsi="Times New Roman" w:cs="Times New Roman"/>
                          <w:sz w:val="20"/>
                          <w:szCs w:val="20"/>
                        </w:rPr>
                      </w:pPr>
                      <w:r w:rsidRPr="002C62BF">
                        <w:rPr>
                          <w:rFonts w:ascii="Times New Roman" w:hAnsi="Times New Roman" w:cs="Times New Roman"/>
                          <w:sz w:val="20"/>
                          <w:szCs w:val="20"/>
                        </w:rPr>
                        <w:t xml:space="preserve">Proposal 3: When UE is provided with </w:t>
                      </w:r>
                      <w:proofErr w:type="spellStart"/>
                      <w:r w:rsidRPr="002C62BF">
                        <w:rPr>
                          <w:rFonts w:ascii="Times New Roman" w:hAnsi="Times New Roman" w:cs="Times New Roman"/>
                          <w:sz w:val="20"/>
                          <w:szCs w:val="20"/>
                        </w:rPr>
                        <w:t>K_offset</w:t>
                      </w:r>
                      <w:proofErr w:type="spellEnd"/>
                      <w:r w:rsidRPr="002C62BF">
                        <w:rPr>
                          <w:rFonts w:ascii="Times New Roman" w:hAnsi="Times New Roman" w:cs="Times New Roman"/>
                          <w:sz w:val="20"/>
                          <w:szCs w:val="20"/>
                        </w:rPr>
                        <w:t xml:space="preserve"> value other than the one signaled in system information:</w:t>
                      </w:r>
                    </w:p>
                    <w:p w14:paraId="08B2D09D" w14:textId="77777777" w:rsidR="00330E05" w:rsidRPr="007073C0" w:rsidRDefault="00330E05" w:rsidP="00BB29D4">
                      <w:pPr>
                        <w:pStyle w:val="aff0"/>
                        <w:numPr>
                          <w:ilvl w:val="0"/>
                          <w:numId w:val="66"/>
                        </w:numPr>
                        <w:rPr>
                          <w:rFonts w:ascii="Times New Roman" w:hAnsi="Times New Roman" w:cs="Times New Roman"/>
                          <w:sz w:val="20"/>
                          <w:szCs w:val="20"/>
                        </w:rPr>
                      </w:pPr>
                      <w:r w:rsidRPr="007073C0">
                        <w:rPr>
                          <w:rFonts w:ascii="Times New Roman" w:hAnsi="Times New Roman" w:cs="Times New Roman"/>
                          <w:sz w:val="20"/>
                          <w:szCs w:val="20"/>
                        </w:rPr>
                        <w:t xml:space="preserve">The </w:t>
                      </w:r>
                      <w:proofErr w:type="spellStart"/>
                      <w:r w:rsidRPr="007073C0">
                        <w:rPr>
                          <w:rFonts w:ascii="Times New Roman" w:hAnsi="Times New Roman" w:cs="Times New Roman"/>
                          <w:sz w:val="20"/>
                          <w:szCs w:val="20"/>
                        </w:rPr>
                        <w:t>K_offset</w:t>
                      </w:r>
                      <w:proofErr w:type="spellEnd"/>
                      <w:r w:rsidRPr="007073C0">
                        <w:rPr>
                          <w:rFonts w:ascii="Times New Roman" w:hAnsi="Times New Roman" w:cs="Times New Roman"/>
                          <w:sz w:val="20"/>
                          <w:szCs w:val="20"/>
                        </w:rPr>
                        <w:t xml:space="preserve"> value signaled in system information is used for</w:t>
                      </w:r>
                    </w:p>
                    <w:p w14:paraId="4EF9D0CE" w14:textId="77777777" w:rsidR="00330E05" w:rsidRPr="007073C0" w:rsidRDefault="00330E05" w:rsidP="00BB29D4">
                      <w:pPr>
                        <w:pStyle w:val="aff0"/>
                        <w:numPr>
                          <w:ilvl w:val="1"/>
                          <w:numId w:val="66"/>
                        </w:numPr>
                        <w:rPr>
                          <w:rFonts w:ascii="Times New Roman" w:hAnsi="Times New Roman" w:cs="Times New Roman"/>
                          <w:sz w:val="20"/>
                          <w:szCs w:val="20"/>
                        </w:rPr>
                      </w:pPr>
                      <w:r w:rsidRPr="007073C0">
                        <w:rPr>
                          <w:rFonts w:ascii="Times New Roman" w:hAnsi="Times New Roman" w:cs="Times New Roman"/>
                          <w:sz w:val="20"/>
                          <w:szCs w:val="20"/>
                        </w:rPr>
                        <w:t xml:space="preserve">The transmission timing of HARQ-ACK on PUCCH to </w:t>
                      </w:r>
                      <w:proofErr w:type="spellStart"/>
                      <w:r w:rsidRPr="007073C0">
                        <w:rPr>
                          <w:rFonts w:ascii="Times New Roman" w:hAnsi="Times New Roman" w:cs="Times New Roman"/>
                          <w:sz w:val="20"/>
                          <w:szCs w:val="20"/>
                        </w:rPr>
                        <w:t>MsgB</w:t>
                      </w:r>
                      <w:proofErr w:type="spellEnd"/>
                      <w:r w:rsidRPr="007073C0">
                        <w:rPr>
                          <w:rFonts w:ascii="Times New Roman" w:hAnsi="Times New Roman" w:cs="Times New Roman"/>
                          <w:sz w:val="20"/>
                          <w:szCs w:val="20"/>
                        </w:rPr>
                        <w:t xml:space="preserve"> / Msg4</w:t>
                      </w:r>
                    </w:p>
                    <w:p w14:paraId="60CC4A66" w14:textId="77777777" w:rsidR="00330E05" w:rsidRPr="007073C0" w:rsidRDefault="00330E05" w:rsidP="00BB29D4">
                      <w:pPr>
                        <w:pStyle w:val="aff0"/>
                        <w:numPr>
                          <w:ilvl w:val="1"/>
                          <w:numId w:val="66"/>
                        </w:numPr>
                        <w:rPr>
                          <w:rFonts w:ascii="Times New Roman" w:hAnsi="Times New Roman" w:cs="Times New Roman"/>
                          <w:sz w:val="20"/>
                          <w:szCs w:val="20"/>
                        </w:rPr>
                      </w:pPr>
                      <w:r w:rsidRPr="007073C0">
                        <w:rPr>
                          <w:rFonts w:ascii="Times New Roman" w:hAnsi="Times New Roman" w:cs="Times New Roman"/>
                          <w:sz w:val="20"/>
                          <w:szCs w:val="20"/>
                        </w:rPr>
                        <w:t xml:space="preserve">The transmission timing of RAR / </w:t>
                      </w:r>
                      <w:proofErr w:type="spellStart"/>
                      <w:r w:rsidRPr="007073C0">
                        <w:rPr>
                          <w:rFonts w:ascii="Times New Roman" w:hAnsi="Times New Roman" w:cs="Times New Roman"/>
                          <w:sz w:val="20"/>
                          <w:szCs w:val="20"/>
                        </w:rPr>
                        <w:t>fallbackRAR</w:t>
                      </w:r>
                      <w:proofErr w:type="spellEnd"/>
                      <w:r w:rsidRPr="007073C0">
                        <w:rPr>
                          <w:rFonts w:ascii="Times New Roman" w:hAnsi="Times New Roman" w:cs="Times New Roman"/>
                          <w:sz w:val="20"/>
                          <w:szCs w:val="20"/>
                        </w:rPr>
                        <w:t xml:space="preserve"> grant scheduled PUSCH</w:t>
                      </w:r>
                    </w:p>
                    <w:p w14:paraId="184F038C" w14:textId="77777777" w:rsidR="00330E05" w:rsidRPr="007073C0" w:rsidRDefault="00330E05" w:rsidP="00BB29D4">
                      <w:pPr>
                        <w:pStyle w:val="aff0"/>
                        <w:numPr>
                          <w:ilvl w:val="0"/>
                          <w:numId w:val="66"/>
                        </w:numPr>
                        <w:rPr>
                          <w:rFonts w:ascii="Times New Roman" w:hAnsi="Times New Roman" w:cs="Times New Roman"/>
                          <w:sz w:val="20"/>
                          <w:szCs w:val="20"/>
                        </w:rPr>
                      </w:pPr>
                      <w:r w:rsidRPr="007073C0">
                        <w:rPr>
                          <w:rFonts w:ascii="Times New Roman" w:hAnsi="Times New Roman" w:cs="Times New Roman"/>
                          <w:sz w:val="20"/>
                          <w:szCs w:val="20"/>
                        </w:rPr>
                        <w:t xml:space="preserve">The </w:t>
                      </w:r>
                      <w:proofErr w:type="spellStart"/>
                      <w:r w:rsidRPr="007073C0">
                        <w:rPr>
                          <w:rFonts w:ascii="Times New Roman" w:hAnsi="Times New Roman" w:cs="Times New Roman"/>
                          <w:sz w:val="20"/>
                          <w:szCs w:val="20"/>
                        </w:rPr>
                        <w:t>K_offset</w:t>
                      </w:r>
                      <w:proofErr w:type="spellEnd"/>
                      <w:r w:rsidRPr="007073C0">
                        <w:rPr>
                          <w:rFonts w:ascii="Times New Roman" w:hAnsi="Times New Roman" w:cs="Times New Roman"/>
                          <w:sz w:val="20"/>
                          <w:szCs w:val="20"/>
                        </w:rPr>
                        <w:t xml:space="preserve"> value other than the one signaled in system information is used for</w:t>
                      </w:r>
                    </w:p>
                    <w:p w14:paraId="2A47D931" w14:textId="77777777" w:rsidR="00330E05" w:rsidRPr="007073C0" w:rsidRDefault="00330E05" w:rsidP="00BB29D4">
                      <w:pPr>
                        <w:pStyle w:val="aff0"/>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 (including CSI on PUSCH)</w:t>
                      </w:r>
                    </w:p>
                    <w:p w14:paraId="216403A5" w14:textId="77777777" w:rsidR="00330E05" w:rsidRPr="007073C0" w:rsidRDefault="00330E05" w:rsidP="00BB29D4">
                      <w:pPr>
                        <w:pStyle w:val="aff0"/>
                        <w:numPr>
                          <w:ilvl w:val="1"/>
                          <w:numId w:val="66"/>
                        </w:numPr>
                        <w:rPr>
                          <w:rFonts w:ascii="Times New Roman" w:hAnsi="Times New Roman" w:cs="Times New Roman"/>
                          <w:sz w:val="20"/>
                          <w:szCs w:val="20"/>
                        </w:rPr>
                      </w:pPr>
                      <w:r w:rsidRPr="007073C0">
                        <w:rPr>
                          <w:rFonts w:ascii="Times New Roman" w:hAnsi="Times New Roman" w:cs="Times New Roman"/>
                          <w:sz w:val="20"/>
                          <w:szCs w:val="20"/>
                        </w:rPr>
                        <w:t xml:space="preserve">The transmission timing of HARQ-ACK on PUCCH (except HARQ-ACK on PUCCH to </w:t>
                      </w:r>
                      <w:proofErr w:type="spellStart"/>
                      <w:r w:rsidRPr="007073C0">
                        <w:rPr>
                          <w:rFonts w:ascii="Times New Roman" w:hAnsi="Times New Roman" w:cs="Times New Roman"/>
                          <w:sz w:val="20"/>
                          <w:szCs w:val="20"/>
                        </w:rPr>
                        <w:t>MsgB</w:t>
                      </w:r>
                      <w:proofErr w:type="spellEnd"/>
                      <w:r w:rsidRPr="007073C0">
                        <w:rPr>
                          <w:rFonts w:ascii="Times New Roman" w:hAnsi="Times New Roman" w:cs="Times New Roman"/>
                          <w:sz w:val="20"/>
                          <w:szCs w:val="20"/>
                        </w:rPr>
                        <w:t xml:space="preserve"> / Msg4)</w:t>
                      </w:r>
                    </w:p>
                    <w:p w14:paraId="14EC986D" w14:textId="77777777" w:rsidR="00330E05" w:rsidRPr="007073C0" w:rsidRDefault="00330E05" w:rsidP="00BB29D4">
                      <w:pPr>
                        <w:pStyle w:val="aff0"/>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53A04C03" w14:textId="77777777" w:rsidR="00330E05" w:rsidRPr="007073C0" w:rsidRDefault="00330E05" w:rsidP="00BB29D4">
                      <w:pPr>
                        <w:pStyle w:val="aff0"/>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4790F4B1" w14:textId="77777777" w:rsidR="00330E05" w:rsidRPr="007073C0" w:rsidRDefault="00330E05" w:rsidP="00BB29D4">
                      <w:pPr>
                        <w:pStyle w:val="aff0"/>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37C86907" w14:textId="394AE35C" w:rsidR="00330E05" w:rsidRPr="007073C0" w:rsidRDefault="00330E05" w:rsidP="00BB29D4">
                      <w:pPr>
                        <w:pStyle w:val="aff0"/>
                        <w:numPr>
                          <w:ilvl w:val="0"/>
                          <w:numId w:val="66"/>
                        </w:numPr>
                        <w:rPr>
                          <w:rFonts w:ascii="Times New Roman" w:hAnsi="Times New Roman" w:cs="Times New Roman"/>
                          <w:sz w:val="20"/>
                          <w:szCs w:val="20"/>
                        </w:rPr>
                      </w:pPr>
                      <w:r w:rsidRPr="007073C0">
                        <w:rPr>
                          <w:rFonts w:ascii="Times New Roman" w:hAnsi="Times New Roman" w:cs="Times New Roman"/>
                          <w:sz w:val="20"/>
                          <w:szCs w:val="20"/>
                        </w:rPr>
                        <w:t>FFS: the transmission timing adjustment upon the reception of timing advance command</w:t>
                      </w:r>
                    </w:p>
                  </w:txbxContent>
                </v:textbox>
                <w10:anchorlock/>
              </v:shape>
            </w:pict>
          </mc:Fallback>
        </mc:AlternateContent>
      </w:r>
    </w:p>
    <w:p w14:paraId="111634F5" w14:textId="1BBECD2B" w:rsidR="007073C0" w:rsidRDefault="007073C0" w:rsidP="002C62BF">
      <w:pPr>
        <w:rPr>
          <w:rFonts w:ascii="Arial" w:hAnsi="Arial" w:cs="Arial"/>
          <w:lang w:eastAsia="ja-JP"/>
        </w:rPr>
      </w:pPr>
      <w:r w:rsidRPr="007B1A1B">
        <w:rPr>
          <w:noProof/>
          <w:sz w:val="20"/>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[Apple]</w:t>
                            </w:r>
                          </w:p>
                          <w:p w14:paraId="5A1A6FE0" w14:textId="77777777" w:rsidR="00330E05" w:rsidRPr="007073C0" w:rsidRDefault="00330E05" w:rsidP="007073C0">
                            <w:pPr>
                              <w:rPr>
                                <w:rFonts w:ascii="Times New Roman" w:hAnsi="Times New Roman" w:cs="Times New Roman"/>
                                <w:sz w:val="20"/>
                                <w:szCs w:val="20"/>
                              </w:rPr>
                            </w:pPr>
                            <w:r w:rsidRPr="007073C0">
                              <w:rPr>
                                <w:rFonts w:ascii="Times New Roman" w:hAnsi="Times New Roman" w:cs="Times New Roman"/>
                                <w:sz w:val="20"/>
                                <w:szCs w:val="20"/>
                              </w:rPr>
                              <w:t xml:space="preserve">Proposal 4: When a UE is provided with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073C0">
                              <w:rPr>
                                <w:rFonts w:ascii="Times New Roman" w:hAnsi="Times New Roman" w:cs="Times New Roman"/>
                                <w:sz w:val="20"/>
                                <w:szCs w:val="20"/>
                              </w:rPr>
                              <w:t xml:space="preserve"> value other than the one signaled in system information, this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073C0">
                              <w:rPr>
                                <w:rFonts w:ascii="Times New Roman" w:hAnsi="Times New Roman" w:cs="Times New Roman"/>
                                <w:sz w:val="20"/>
                                <w:szCs w:val="20"/>
                              </w:rPr>
                              <w:t xml:space="preserve"> is used at least for</w:t>
                            </w:r>
                          </w:p>
                          <w:p w14:paraId="4342BED0" w14:textId="77777777" w:rsidR="00330E05" w:rsidRPr="007073C0" w:rsidRDefault="00330E05" w:rsidP="00BB29D4">
                            <w:pPr>
                              <w:pStyle w:val="aff0"/>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w:t>
                            </w:r>
                          </w:p>
                          <w:p w14:paraId="729F149D" w14:textId="77777777" w:rsidR="00330E05" w:rsidRPr="007073C0" w:rsidRDefault="00330E05" w:rsidP="00BB29D4">
                            <w:pPr>
                              <w:pStyle w:val="aff0"/>
                              <w:numPr>
                                <w:ilvl w:val="0"/>
                                <w:numId w:val="67"/>
                              </w:numPr>
                              <w:rPr>
                                <w:rFonts w:ascii="Times New Roman" w:hAnsi="Times New Roman" w:cs="Times New Roman"/>
                                <w:sz w:val="20"/>
                                <w:szCs w:val="20"/>
                              </w:rPr>
                            </w:pPr>
                            <w:r w:rsidRPr="007073C0">
                              <w:rPr>
                                <w:rFonts w:ascii="Times New Roman" w:hAnsi="Times New Roman" w:cs="Times New Roman"/>
                                <w:sz w:val="20"/>
                                <w:szCs w:val="20"/>
                              </w:rPr>
                              <w:t xml:space="preserve">The transmission timing of HARQ-ACK on PUCCH (except HARQ-ACK on PUCCH to </w:t>
                            </w:r>
                            <w:proofErr w:type="spellStart"/>
                            <w:r w:rsidRPr="007073C0">
                              <w:rPr>
                                <w:rFonts w:ascii="Times New Roman" w:hAnsi="Times New Roman" w:cs="Times New Roman"/>
                                <w:sz w:val="20"/>
                                <w:szCs w:val="20"/>
                              </w:rPr>
                              <w:t>MsgB</w:t>
                            </w:r>
                            <w:proofErr w:type="spellEnd"/>
                            <w:r w:rsidRPr="007073C0">
                              <w:rPr>
                                <w:rFonts w:ascii="Times New Roman" w:hAnsi="Times New Roman" w:cs="Times New Roman"/>
                                <w:sz w:val="20"/>
                                <w:szCs w:val="20"/>
                              </w:rPr>
                              <w:t xml:space="preserve"> / Msg4)</w:t>
                            </w:r>
                          </w:p>
                          <w:p w14:paraId="5BE6D02E" w14:textId="77777777" w:rsidR="00330E05" w:rsidRPr="007073C0" w:rsidRDefault="00330E05" w:rsidP="00BB29D4">
                            <w:pPr>
                              <w:pStyle w:val="aff0"/>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40CD6C5F" w14:textId="77777777" w:rsidR="00330E05" w:rsidRPr="007073C0" w:rsidRDefault="00330E05" w:rsidP="00BB29D4">
                            <w:pPr>
                              <w:pStyle w:val="aff0"/>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23C3556D" w14:textId="77777777" w:rsidR="00330E05" w:rsidRPr="007073C0" w:rsidRDefault="00330E05" w:rsidP="00BB29D4">
                            <w:pPr>
                              <w:pStyle w:val="aff0"/>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17B0F311" w14:textId="77777777" w:rsidR="00330E05" w:rsidRPr="007073C0" w:rsidRDefault="00330E05" w:rsidP="00BB29D4">
                            <w:pPr>
                              <w:pStyle w:val="aff0"/>
                              <w:numPr>
                                <w:ilvl w:val="0"/>
                                <w:numId w:val="67"/>
                              </w:numPr>
                              <w:rPr>
                                <w:rFonts w:ascii="Times New Roman" w:hAnsi="Times New Roman" w:cs="Times New Roman"/>
                                <w:sz w:val="20"/>
                                <w:szCs w:val="20"/>
                              </w:rPr>
                            </w:pPr>
                            <w:r w:rsidRPr="007073C0">
                              <w:rPr>
                                <w:rFonts w:ascii="Times New Roman" w:hAnsi="Times New Roman" w:cs="Times New Roman"/>
                                <w:sz w:val="20"/>
                                <w:szCs w:val="20"/>
                              </w:rPr>
                              <w:t>MAC CE activation timing</w:t>
                            </w:r>
                          </w:p>
                          <w:p w14:paraId="7A699D0D" w14:textId="77777777" w:rsidR="00330E05" w:rsidRPr="007073C0" w:rsidRDefault="00330E05" w:rsidP="00BB29D4">
                            <w:pPr>
                              <w:pStyle w:val="aff0"/>
                              <w:numPr>
                                <w:ilvl w:val="0"/>
                                <w:numId w:val="67"/>
                              </w:numPr>
                              <w:rPr>
                                <w:rFonts w:ascii="Times New Roman" w:hAnsi="Times New Roman" w:cs="Times New Roman"/>
                                <w:sz w:val="20"/>
                                <w:szCs w:val="20"/>
                              </w:rPr>
                            </w:pPr>
                            <w:r w:rsidRPr="007073C0">
                              <w:rPr>
                                <w:rFonts w:ascii="Times New Roman" w:hAnsi="Times New Roman" w:cs="Times New Roman"/>
                                <w:sz w:val="20"/>
                                <w:szCs w:val="20"/>
                              </w:rPr>
                              <w:t>TA command activation timing</w:t>
                            </w:r>
                          </w:p>
                          <w:p w14:paraId="40BAFFAC" w14:textId="77777777"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[CAICT]</w:t>
                            </w:r>
                          </w:p>
                          <w:p w14:paraId="60EF3E60" w14:textId="77777777" w:rsidR="00330E05" w:rsidRPr="007073C0" w:rsidRDefault="00330E05" w:rsidP="007073C0">
                            <w:pPr>
                              <w:rPr>
                                <w:rFonts w:ascii="Times New Roman" w:hAnsi="Times New Roman" w:cs="Times New Roman"/>
                                <w:sz w:val="20"/>
                                <w:szCs w:val="20"/>
                              </w:rPr>
                            </w:pPr>
                            <w:r w:rsidRPr="007073C0">
                              <w:rPr>
                                <w:rFonts w:ascii="Times New Roman" w:hAnsi="Times New Roman" w:cs="Times New Roman"/>
                                <w:sz w:val="20"/>
                                <w:szCs w:val="20"/>
                              </w:rPr>
                              <w:t xml:space="preserve">Proposal 2: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073C0">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073C0">
                              <w:rPr>
                                <w:rFonts w:ascii="Times New Roman" w:hAnsi="Times New Roman" w:cs="Times New Roman"/>
                                <w:sz w:val="20"/>
                                <w:szCs w:val="20"/>
                              </w:rPr>
                              <w:t xml:space="preserve"> for the timing relationships related to non-fallback DCI formats.</w:t>
                            </w:r>
                          </w:p>
                          <w:p w14:paraId="5538E15C" w14:textId="77777777"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[ITL]</w:t>
                            </w:r>
                          </w:p>
                          <w:p w14:paraId="022A6343" w14:textId="77777777" w:rsidR="00330E05" w:rsidRPr="007073C0" w:rsidRDefault="00330E05" w:rsidP="007073C0">
                            <w:pPr>
                              <w:rPr>
                                <w:rFonts w:ascii="Times New Roman" w:hAnsi="Times New Roman" w:cs="Times New Roman"/>
                                <w:sz w:val="20"/>
                                <w:szCs w:val="20"/>
                              </w:rPr>
                            </w:pPr>
                            <w:r w:rsidRPr="007073C0">
                              <w:rPr>
                                <w:rFonts w:ascii="Times New Roman" w:hAnsi="Times New Roman" w:cs="Times New Roman"/>
                                <w:sz w:val="20"/>
                                <w:szCs w:val="20"/>
                              </w:rPr>
                              <w:t xml:space="preserve">Proposal 3. When UE is provided with </w:t>
                            </w:r>
                            <w:proofErr w:type="spellStart"/>
                            <w:r w:rsidRPr="007073C0">
                              <w:rPr>
                                <w:rFonts w:ascii="Times New Roman" w:hAnsi="Times New Roman" w:cs="Times New Roman"/>
                                <w:sz w:val="20"/>
                                <w:szCs w:val="20"/>
                              </w:rPr>
                              <w:t>K_offset</w:t>
                            </w:r>
                            <w:proofErr w:type="spellEnd"/>
                            <w:r w:rsidRPr="007073C0">
                              <w:rPr>
                                <w:rFonts w:ascii="Times New Roman" w:hAnsi="Times New Roman" w:cs="Times New Roman"/>
                                <w:sz w:val="20"/>
                                <w:szCs w:val="20"/>
                              </w:rPr>
                              <w:t xml:space="preserve"> value other than the one signaled in system information,</w:t>
                            </w:r>
                          </w:p>
                          <w:p w14:paraId="2F2EB6D7" w14:textId="77777777" w:rsidR="00330E05" w:rsidRPr="007073C0" w:rsidRDefault="00330E05" w:rsidP="00BB29D4">
                            <w:pPr>
                              <w:pStyle w:val="aff0"/>
                              <w:numPr>
                                <w:ilvl w:val="0"/>
                                <w:numId w:val="68"/>
                              </w:numPr>
                              <w:rPr>
                                <w:rFonts w:ascii="Times New Roman" w:hAnsi="Times New Roman" w:cs="Times New Roman"/>
                                <w:sz w:val="20"/>
                                <w:szCs w:val="20"/>
                                <w:lang w:val="en-US"/>
                              </w:rPr>
                            </w:pPr>
                            <w:r w:rsidRPr="007073C0">
                              <w:rPr>
                                <w:rFonts w:ascii="Times New Roman" w:hAnsi="Times New Roman" w:cs="Times New Roman"/>
                                <w:sz w:val="20"/>
                                <w:szCs w:val="20"/>
                              </w:rPr>
                              <w:t xml:space="preserve">for UL transmission related to random access procedure, </w:t>
                            </w:r>
                            <w:proofErr w:type="spellStart"/>
                            <w:r w:rsidRPr="007073C0">
                              <w:rPr>
                                <w:rFonts w:ascii="Times New Roman" w:hAnsi="Times New Roman" w:cs="Times New Roman"/>
                                <w:sz w:val="20"/>
                                <w:szCs w:val="20"/>
                              </w:rPr>
                              <w:t>K_offset</w:t>
                            </w:r>
                            <w:proofErr w:type="spellEnd"/>
                            <w:r w:rsidRPr="007073C0">
                              <w:rPr>
                                <w:rFonts w:ascii="Times New Roman" w:hAnsi="Times New Roman" w:cs="Times New Roman"/>
                                <w:sz w:val="20"/>
                                <w:szCs w:val="20"/>
                              </w:rPr>
                              <w:t xml:space="preserve"> value signaled in system information is used regardless of RRC states while for other purposes, </w:t>
                            </w:r>
                            <w:proofErr w:type="spellStart"/>
                            <w:r w:rsidRPr="007073C0">
                              <w:rPr>
                                <w:rFonts w:ascii="Times New Roman" w:hAnsi="Times New Roman" w:cs="Times New Roman"/>
                                <w:sz w:val="20"/>
                                <w:szCs w:val="20"/>
                              </w:rPr>
                              <w:t>K_offset</w:t>
                            </w:r>
                            <w:proofErr w:type="spellEnd"/>
                            <w:r w:rsidRPr="007073C0">
                              <w:rPr>
                                <w:rFonts w:ascii="Times New Roman" w:hAnsi="Times New Roman" w:cs="Times New Roman"/>
                                <w:sz w:val="20"/>
                                <w:szCs w:val="20"/>
                              </w:rPr>
                              <w:t xml:space="preserve"> value signaled in system information is used until new updated </w:t>
                            </w:r>
                            <w:proofErr w:type="spellStart"/>
                            <w:r w:rsidRPr="007073C0">
                              <w:rPr>
                                <w:rFonts w:ascii="Times New Roman" w:hAnsi="Times New Roman" w:cs="Times New Roman"/>
                                <w:sz w:val="20"/>
                                <w:szCs w:val="20"/>
                              </w:rPr>
                              <w:t>K_offset</w:t>
                            </w:r>
                            <w:proofErr w:type="spellEnd"/>
                            <w:r w:rsidRPr="007073C0">
                              <w:rPr>
                                <w:rFonts w:ascii="Times New Roman" w:hAnsi="Times New Roman" w:cs="Times New Roman"/>
                                <w:sz w:val="20"/>
                                <w:szCs w:val="20"/>
                              </w:rPr>
                              <w:t xml:space="preserve"> value is provided by network.</w:t>
                            </w:r>
                          </w:p>
                          <w:p w14:paraId="2E29241C" w14:textId="77777777"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[Sony]</w:t>
                            </w:r>
                          </w:p>
                          <w:p w14:paraId="7B5B1405" w14:textId="77777777" w:rsidR="00330E05" w:rsidRPr="007073C0" w:rsidRDefault="00330E05" w:rsidP="007073C0">
                            <w:pPr>
                              <w:rPr>
                                <w:rFonts w:ascii="Times New Roman" w:hAnsi="Times New Roman" w:cs="Times New Roman"/>
                                <w:sz w:val="20"/>
                                <w:szCs w:val="20"/>
                              </w:rPr>
                            </w:pPr>
                            <w:r w:rsidRPr="007073C0">
                              <w:rPr>
                                <w:rFonts w:ascii="Times New Roman" w:hAnsi="Times New Roman" w:cs="Times New Roman"/>
                                <w:sz w:val="20"/>
                                <w:szCs w:val="20"/>
                              </w:rPr>
                              <w:t xml:space="preserve">Proposal 3: When enhancing relationships by </w:t>
                            </w:r>
                            <w:proofErr w:type="spellStart"/>
                            <w:r w:rsidRPr="007073C0">
                              <w:rPr>
                                <w:rFonts w:ascii="Times New Roman" w:hAnsi="Times New Roman" w:cs="Times New Roman"/>
                                <w:sz w:val="20"/>
                                <w:szCs w:val="20"/>
                              </w:rPr>
                              <w:t>K_offset</w:t>
                            </w:r>
                            <w:proofErr w:type="spellEnd"/>
                            <w:r w:rsidRPr="007073C0">
                              <w:rPr>
                                <w:rFonts w:ascii="Times New Roman" w:hAnsi="Times New Roman" w:cs="Times New Roman"/>
                                <w:sz w:val="20"/>
                                <w:szCs w:val="20"/>
                              </w:rPr>
                              <w:t xml:space="preserve"> extension, apply the extension before the TA.</w:t>
                            </w:r>
                          </w:p>
                          <w:p w14:paraId="701BF974" w14:textId="77777777"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[Intel]</w:t>
                            </w:r>
                          </w:p>
                          <w:p w14:paraId="66C3D308" w14:textId="73CC954D" w:rsidR="00330E05" w:rsidRPr="007073C0" w:rsidRDefault="00330E05" w:rsidP="007073C0">
                            <w:pPr>
                              <w:rPr>
                                <w:rFonts w:ascii="Times New Roman" w:hAnsi="Times New Roman" w:cs="Times New Roman"/>
                                <w:sz w:val="20"/>
                                <w:szCs w:val="20"/>
                              </w:rPr>
                            </w:pPr>
                            <w:r w:rsidRPr="007073C0">
                              <w:rPr>
                                <w:rFonts w:ascii="Times New Roman" w:hAnsi="Times New Roman" w:cs="Times New Roman"/>
                                <w:sz w:val="20"/>
                                <w:szCs w:val="20"/>
                              </w:rPr>
                              <w:t xml:space="preserve">Proposal 4: Update of </w:t>
                            </w:r>
                            <w:proofErr w:type="spellStart"/>
                            <w:r w:rsidRPr="007073C0">
                              <w:rPr>
                                <w:rFonts w:ascii="Times New Roman" w:hAnsi="Times New Roman" w:cs="Times New Roman"/>
                                <w:sz w:val="20"/>
                                <w:szCs w:val="20"/>
                              </w:rPr>
                              <w:t>K_offset</w:t>
                            </w:r>
                            <w:proofErr w:type="spellEnd"/>
                            <w:r w:rsidRPr="007073C0">
                              <w:rPr>
                                <w:rFonts w:ascii="Times New Roman" w:hAnsi="Times New Roman" w:cs="Times New Roman"/>
                                <w:sz w:val="20"/>
                                <w:szCs w:val="20"/>
                              </w:rPr>
                              <w:t xml:space="preserve"> after initial access is not supported for </w:t>
                            </w:r>
                          </w:p>
                          <w:p w14:paraId="0183BED7" w14:textId="77777777" w:rsidR="00330E05" w:rsidRPr="007073C0" w:rsidRDefault="00330E05" w:rsidP="00BB29D4">
                            <w:pPr>
                              <w:pStyle w:val="aff0"/>
                              <w:numPr>
                                <w:ilvl w:val="0"/>
                                <w:numId w:val="69"/>
                              </w:numPr>
                              <w:rPr>
                                <w:rFonts w:ascii="Times New Roman" w:hAnsi="Times New Roman" w:cs="Times New Roman"/>
                                <w:sz w:val="20"/>
                                <w:szCs w:val="20"/>
                              </w:rPr>
                            </w:pPr>
                            <w:r w:rsidRPr="007073C0">
                              <w:rPr>
                                <w:rFonts w:ascii="Times New Roman" w:hAnsi="Times New Roman" w:cs="Times New Roman"/>
                                <w:sz w:val="20"/>
                                <w:szCs w:val="20"/>
                              </w:rPr>
                              <w:t xml:space="preserve">HARQ-ACK on PUCCH to </w:t>
                            </w:r>
                            <w:proofErr w:type="spellStart"/>
                            <w:r w:rsidRPr="007073C0">
                              <w:rPr>
                                <w:rFonts w:ascii="Times New Roman" w:hAnsi="Times New Roman" w:cs="Times New Roman"/>
                                <w:sz w:val="20"/>
                                <w:szCs w:val="20"/>
                              </w:rPr>
                              <w:t>MsgB</w:t>
                            </w:r>
                            <w:proofErr w:type="spellEnd"/>
                            <w:r w:rsidRPr="007073C0">
                              <w:rPr>
                                <w:rFonts w:ascii="Times New Roman" w:hAnsi="Times New Roman" w:cs="Times New Roman"/>
                                <w:sz w:val="20"/>
                                <w:szCs w:val="20"/>
                              </w:rPr>
                              <w:t>/Msg4</w:t>
                            </w:r>
                          </w:p>
                          <w:p w14:paraId="363CE4EB" w14:textId="77777777" w:rsidR="00330E05" w:rsidRPr="007073C0" w:rsidRDefault="00330E05" w:rsidP="00BB29D4">
                            <w:pPr>
                              <w:pStyle w:val="aff0"/>
                              <w:numPr>
                                <w:ilvl w:val="0"/>
                                <w:numId w:val="69"/>
                              </w:numPr>
                              <w:rPr>
                                <w:rFonts w:ascii="Times New Roman" w:hAnsi="Times New Roman" w:cs="Times New Roman"/>
                                <w:sz w:val="20"/>
                                <w:szCs w:val="20"/>
                              </w:rPr>
                            </w:pPr>
                            <w:r w:rsidRPr="007073C0">
                              <w:rPr>
                                <w:rFonts w:ascii="Times New Roman" w:hAnsi="Times New Roman" w:cs="Times New Roman"/>
                                <w:sz w:val="20"/>
                                <w:szCs w:val="20"/>
                              </w:rPr>
                              <w:t xml:space="preserve">RAR or </w:t>
                            </w:r>
                            <w:proofErr w:type="spellStart"/>
                            <w:r w:rsidRPr="007073C0">
                              <w:rPr>
                                <w:rFonts w:ascii="Times New Roman" w:hAnsi="Times New Roman" w:cs="Times New Roman"/>
                                <w:sz w:val="20"/>
                                <w:szCs w:val="20"/>
                              </w:rPr>
                              <w:t>fallbackRAR</w:t>
                            </w:r>
                            <w:proofErr w:type="spellEnd"/>
                            <w:r w:rsidRPr="007073C0">
                              <w:rPr>
                                <w:rFonts w:ascii="Times New Roman" w:hAnsi="Times New Roman" w:cs="Times New Roman"/>
                                <w:sz w:val="20"/>
                                <w:szCs w:val="20"/>
                              </w:rPr>
                              <w:t xml:space="preserve"> grant scheduled PUSCH</w:t>
                            </w:r>
                          </w:p>
                          <w:p w14:paraId="6AE265B1" w14:textId="77777777" w:rsidR="00330E05" w:rsidRPr="007073C0" w:rsidRDefault="00330E05" w:rsidP="007073C0">
                            <w:pPr>
                              <w:rPr>
                                <w:rFonts w:ascii="Times New Roman" w:eastAsiaTheme="majorEastAsia" w:hAnsi="Times New Roman" w:cs="Times New Roman"/>
                                <w:b/>
                                <w:bCs/>
                                <w:sz w:val="20"/>
                                <w:szCs w:val="20"/>
                              </w:rPr>
                            </w:pPr>
                            <w:r w:rsidRPr="007073C0">
                              <w:rPr>
                                <w:rFonts w:ascii="Times New Roman" w:eastAsiaTheme="majorEastAsia" w:hAnsi="Times New Roman" w:cs="Times New Roman"/>
                                <w:b/>
                                <w:bCs/>
                                <w:sz w:val="20"/>
                                <w:szCs w:val="20"/>
                              </w:rPr>
                              <w:t>[Ericsson]</w:t>
                            </w:r>
                          </w:p>
                          <w:p w14:paraId="4EA13A18" w14:textId="04935A80" w:rsidR="00330E05" w:rsidRPr="007073C0" w:rsidRDefault="00330E05" w:rsidP="007073C0">
                            <w:pPr>
                              <w:rPr>
                                <w:rFonts w:ascii="Times New Roman" w:eastAsiaTheme="majorEastAsia" w:hAnsi="Times New Roman" w:cs="Times New Roman"/>
                                <w:sz w:val="20"/>
                                <w:szCs w:val="20"/>
                              </w:rPr>
                            </w:pPr>
                            <w:r w:rsidRPr="0090363F">
                              <w:rPr>
                                <w:rFonts w:ascii="Times New Roman" w:eastAsiaTheme="majorEastAsia" w:hAnsi="Times New Roman" w:cs="Times New Roman"/>
                                <w:sz w:val="20"/>
                                <w:szCs w:val="20"/>
                              </w:rPr>
                              <w:t>Proposal 3</w:t>
                            </w:r>
                            <w:r w:rsidRPr="0090363F">
                              <w:rPr>
                                <w:rFonts w:ascii="Times New Roman" w:eastAsiaTheme="majorEastAsia" w:hAnsi="Times New Roman" w:cs="Times New Roman"/>
                                <w:sz w:val="20"/>
                                <w:szCs w:val="20"/>
                              </w:rPr>
                              <w:tab/>
                              <w:t xml:space="preserve">To ensure that UE is always reachable, for the transmissions scheduled by fallback DCIs, the </w:t>
                            </w:r>
                            <w:proofErr w:type="spellStart"/>
                            <w:r w:rsidRPr="0090363F">
                              <w:rPr>
                                <w:rFonts w:ascii="Times New Roman" w:eastAsiaTheme="majorEastAsia" w:hAnsi="Times New Roman" w:cs="Times New Roman"/>
                                <w:sz w:val="20"/>
                                <w:szCs w:val="20"/>
                              </w:rPr>
                              <w:t>K_offset</w:t>
                            </w:r>
                            <w:proofErr w:type="spellEnd"/>
                            <w:r w:rsidRPr="0090363F">
                              <w:rPr>
                                <w:rFonts w:ascii="Times New Roman" w:eastAsiaTheme="majorEastAsia" w:hAnsi="Times New Roman" w:cs="Times New Roman"/>
                                <w:sz w:val="20"/>
                                <w:szCs w:val="20"/>
                              </w:rPr>
                              <w:t xml:space="preserve"> value signaled in system information is used.</w:t>
                            </w:r>
                          </w:p>
                          <w:p w14:paraId="34B11B0E" w14:textId="36A40D5B"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[Qualcomm]</w:t>
                            </w:r>
                          </w:p>
                          <w:p w14:paraId="0967BF28" w14:textId="77777777" w:rsidR="00330E05" w:rsidRPr="007073C0" w:rsidRDefault="00330E05" w:rsidP="007073C0">
                            <w:pPr>
                              <w:rPr>
                                <w:rFonts w:ascii="Times New Roman" w:hAnsi="Times New Roman" w:cs="Times New Roman"/>
                                <w:sz w:val="20"/>
                                <w:szCs w:val="20"/>
                              </w:rPr>
                            </w:pPr>
                            <w:bookmarkStart w:id="19" w:name="_Hlk71635264"/>
                            <w:r w:rsidRPr="007073C0">
                              <w:rPr>
                                <w:rFonts w:ascii="Times New Roman" w:hAnsi="Times New Roman" w:cs="Times New Roman"/>
                                <w:sz w:val="20"/>
                                <w:szCs w:val="20"/>
                              </w:rPr>
                              <w:t xml:space="preserve">Proposal 2: For a UE provided with a </w:t>
                            </w:r>
                            <w:proofErr w:type="spellStart"/>
                            <w:r w:rsidRPr="007073C0">
                              <w:rPr>
                                <w:rFonts w:ascii="Times New Roman" w:hAnsi="Times New Roman" w:cs="Times New Roman"/>
                                <w:sz w:val="20"/>
                                <w:szCs w:val="20"/>
                              </w:rPr>
                              <w:t>K_offset</w:t>
                            </w:r>
                            <w:proofErr w:type="spellEnd"/>
                            <w:r w:rsidRPr="007073C0">
                              <w:rPr>
                                <w:rFonts w:ascii="Times New Roman" w:hAnsi="Times New Roman" w:cs="Times New Roman"/>
                                <w:sz w:val="20"/>
                                <w:szCs w:val="20"/>
                              </w:rPr>
                              <w:t xml:space="preserve"> value other than in the system information</w:t>
                            </w:r>
                          </w:p>
                          <w:p w14:paraId="6C1D178D" w14:textId="77777777" w:rsidR="00330E05" w:rsidRPr="007073C0" w:rsidRDefault="00330E05" w:rsidP="00BB29D4">
                            <w:pPr>
                              <w:pStyle w:val="aff0"/>
                              <w:numPr>
                                <w:ilvl w:val="0"/>
                                <w:numId w:val="70"/>
                              </w:numPr>
                              <w:rPr>
                                <w:rFonts w:ascii="Times New Roman" w:hAnsi="Times New Roman" w:cs="Times New Roman"/>
                                <w:sz w:val="20"/>
                                <w:szCs w:val="20"/>
                              </w:rPr>
                            </w:pPr>
                            <w:r w:rsidRPr="007073C0">
                              <w:rPr>
                                <w:rFonts w:ascii="Times New Roman" w:hAnsi="Times New Roman" w:cs="Times New Roman"/>
                                <w:sz w:val="20"/>
                                <w:szCs w:val="20"/>
                              </w:rPr>
                              <w:t xml:space="preserve">The </w:t>
                            </w:r>
                            <w:proofErr w:type="spellStart"/>
                            <w:r w:rsidRPr="007073C0">
                              <w:rPr>
                                <w:rFonts w:ascii="Times New Roman" w:hAnsi="Times New Roman" w:cs="Times New Roman"/>
                                <w:sz w:val="20"/>
                                <w:szCs w:val="20"/>
                              </w:rPr>
                              <w:t>Koffset</w:t>
                            </w:r>
                            <w:proofErr w:type="spellEnd"/>
                            <w:r w:rsidRPr="007073C0">
                              <w:rPr>
                                <w:rFonts w:ascii="Times New Roman" w:hAnsi="Times New Roman" w:cs="Times New Roman"/>
                                <w:sz w:val="20"/>
                                <w:szCs w:val="20"/>
                              </w:rPr>
                              <w:t xml:space="preserve"> value provided in system information applies to the following UL transmission</w:t>
                            </w:r>
                          </w:p>
                          <w:p w14:paraId="331D7B01" w14:textId="77777777" w:rsidR="00330E05" w:rsidRPr="007073C0" w:rsidRDefault="00330E05" w:rsidP="00BB29D4">
                            <w:pPr>
                              <w:pStyle w:val="aff0"/>
                              <w:numPr>
                                <w:ilvl w:val="1"/>
                                <w:numId w:val="70"/>
                              </w:numPr>
                              <w:rPr>
                                <w:rFonts w:ascii="Times New Roman" w:hAnsi="Times New Roman" w:cs="Times New Roman"/>
                                <w:sz w:val="20"/>
                                <w:szCs w:val="20"/>
                              </w:rPr>
                            </w:pPr>
                            <w:r w:rsidRPr="007073C0">
                              <w:rPr>
                                <w:rFonts w:ascii="Times New Roman" w:hAnsi="Times New Roman" w:cs="Times New Roman"/>
                                <w:sz w:val="20"/>
                                <w:szCs w:val="20"/>
                              </w:rPr>
                              <w:t>Msg3 transmission and retransmissions with scrambling initialized by a TC-RNTI.</w:t>
                            </w:r>
                          </w:p>
                          <w:p w14:paraId="0D0495BB" w14:textId="77777777" w:rsidR="00330E05" w:rsidRPr="007073C0" w:rsidRDefault="00330E05" w:rsidP="00BB29D4">
                            <w:pPr>
                              <w:pStyle w:val="aff0"/>
                              <w:numPr>
                                <w:ilvl w:val="1"/>
                                <w:numId w:val="70"/>
                              </w:numPr>
                              <w:rPr>
                                <w:rFonts w:ascii="Times New Roman" w:hAnsi="Times New Roman" w:cs="Times New Roman"/>
                                <w:sz w:val="20"/>
                                <w:szCs w:val="20"/>
                              </w:rPr>
                            </w:pPr>
                            <w:r w:rsidRPr="007073C0">
                              <w:rPr>
                                <w:rFonts w:ascii="Times New Roman" w:hAnsi="Times New Roman" w:cs="Times New Roman"/>
                                <w:sz w:val="20"/>
                                <w:szCs w:val="20"/>
                              </w:rPr>
                              <w:t xml:space="preserve">HARQ-ACK transmissions in response to a DL transmission scrambled by TC-RNTI or </w:t>
                            </w:r>
                            <w:proofErr w:type="spellStart"/>
                            <w:r w:rsidRPr="007073C0">
                              <w:rPr>
                                <w:rFonts w:ascii="Times New Roman" w:hAnsi="Times New Roman" w:cs="Times New Roman"/>
                                <w:sz w:val="20"/>
                                <w:szCs w:val="20"/>
                              </w:rPr>
                              <w:t>MsgB</w:t>
                            </w:r>
                            <w:proofErr w:type="spellEnd"/>
                            <w:r w:rsidRPr="007073C0">
                              <w:rPr>
                                <w:rFonts w:ascii="Times New Roman" w:hAnsi="Times New Roman" w:cs="Times New Roman"/>
                                <w:sz w:val="20"/>
                                <w:szCs w:val="20"/>
                              </w:rPr>
                              <w:t>-RNTI.</w:t>
                            </w:r>
                          </w:p>
                          <w:p w14:paraId="03F0DB8A" w14:textId="77777777" w:rsidR="00330E05" w:rsidRPr="007073C0" w:rsidRDefault="00330E05" w:rsidP="00BB29D4">
                            <w:pPr>
                              <w:pStyle w:val="aff0"/>
                              <w:numPr>
                                <w:ilvl w:val="0"/>
                                <w:numId w:val="70"/>
                              </w:numPr>
                              <w:rPr>
                                <w:rFonts w:ascii="Times New Roman" w:hAnsi="Times New Roman" w:cs="Times New Roman"/>
                                <w:sz w:val="20"/>
                                <w:szCs w:val="20"/>
                              </w:rPr>
                            </w:pPr>
                            <w:r w:rsidRPr="007073C0">
                              <w:rPr>
                                <w:rFonts w:ascii="Times New Roman" w:hAnsi="Times New Roman" w:cs="Times New Roman"/>
                                <w:sz w:val="20"/>
                                <w:szCs w:val="20"/>
                              </w:rPr>
                              <w:t xml:space="preserve">The </w:t>
                            </w:r>
                            <w:proofErr w:type="spellStart"/>
                            <w:r w:rsidRPr="007073C0">
                              <w:rPr>
                                <w:rFonts w:ascii="Times New Roman" w:hAnsi="Times New Roman" w:cs="Times New Roman"/>
                                <w:sz w:val="20"/>
                                <w:szCs w:val="20"/>
                              </w:rPr>
                              <w:t>Koffset</w:t>
                            </w:r>
                            <w:proofErr w:type="spellEnd"/>
                            <w:r w:rsidRPr="007073C0">
                              <w:rPr>
                                <w:rFonts w:ascii="Times New Roman" w:hAnsi="Times New Roman" w:cs="Times New Roman"/>
                                <w:sz w:val="20"/>
                                <w:szCs w:val="20"/>
                              </w:rPr>
                              <w:t xml:space="preserve"> value provided not in system information applies to all other timing relationships associated with </w:t>
                            </w:r>
                            <w:proofErr w:type="spellStart"/>
                            <w:r w:rsidRPr="007073C0">
                              <w:rPr>
                                <w:rFonts w:ascii="Times New Roman" w:hAnsi="Times New Roman" w:cs="Times New Roman"/>
                                <w:sz w:val="20"/>
                                <w:szCs w:val="20"/>
                              </w:rPr>
                              <w:t>K_offset</w:t>
                            </w:r>
                            <w:proofErr w:type="spellEnd"/>
                            <w:r w:rsidRPr="007073C0">
                              <w:rPr>
                                <w:rFonts w:ascii="Times New Roman" w:hAnsi="Times New Roman" w:cs="Times New Roman"/>
                                <w:sz w:val="20"/>
                                <w:szCs w:val="20"/>
                              </w:rPr>
                              <w:t>.</w:t>
                            </w:r>
                          </w:p>
                          <w:p w14:paraId="36CF9FA9" w14:textId="32AAAEA1" w:rsidR="00330E05" w:rsidRPr="007073C0" w:rsidRDefault="00330E05" w:rsidP="00BB29D4">
                            <w:pPr>
                              <w:pStyle w:val="aff0"/>
                              <w:numPr>
                                <w:ilvl w:val="0"/>
                                <w:numId w:val="70"/>
                              </w:numPr>
                              <w:rPr>
                                <w:rFonts w:ascii="Times New Roman" w:hAnsi="Times New Roman" w:cs="Times New Roman"/>
                                <w:sz w:val="20"/>
                                <w:szCs w:val="20"/>
                              </w:rPr>
                            </w:pPr>
                            <w:r w:rsidRPr="007073C0">
                              <w:rPr>
                                <w:rFonts w:ascii="Times New Roman" w:hAnsi="Times New Roman" w:cs="Times New Roman"/>
                                <w:sz w:val="20"/>
                                <w:szCs w:val="20"/>
                              </w:rPr>
                              <w:t xml:space="preserve">FFS: If the above UL transmissions indicates that the </w:t>
                            </w:r>
                            <w:proofErr w:type="spellStart"/>
                            <w:r w:rsidRPr="007073C0">
                              <w:rPr>
                                <w:rFonts w:ascii="Times New Roman" w:hAnsi="Times New Roman" w:cs="Times New Roman"/>
                                <w:sz w:val="20"/>
                                <w:szCs w:val="20"/>
                              </w:rPr>
                              <w:t>K_offset</w:t>
                            </w:r>
                            <w:proofErr w:type="spellEnd"/>
                            <w:r w:rsidRPr="007073C0">
                              <w:rPr>
                                <w:rFonts w:ascii="Times New Roman" w:hAnsi="Times New Roman" w:cs="Times New Roman"/>
                                <w:sz w:val="20"/>
                                <w:szCs w:val="20"/>
                              </w:rPr>
                              <w:t xml:space="preserve"> value provided not in system information is outdated.</w:t>
                            </w:r>
                            <w:bookmarkEnd w:id="19"/>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[Apple]</w:t>
                      </w:r>
                    </w:p>
                    <w:p w14:paraId="5A1A6FE0" w14:textId="77777777" w:rsidR="00330E05" w:rsidRPr="007073C0" w:rsidRDefault="00330E05" w:rsidP="007073C0">
                      <w:pPr>
                        <w:rPr>
                          <w:rFonts w:ascii="Times New Roman" w:hAnsi="Times New Roman" w:cs="Times New Roman"/>
                          <w:sz w:val="20"/>
                          <w:szCs w:val="20"/>
                        </w:rPr>
                      </w:pPr>
                      <w:r w:rsidRPr="007073C0">
                        <w:rPr>
                          <w:rFonts w:ascii="Times New Roman" w:hAnsi="Times New Roman" w:cs="Times New Roman"/>
                          <w:sz w:val="20"/>
                          <w:szCs w:val="20"/>
                        </w:rPr>
                        <w:t xml:space="preserve">Proposal 4: When a UE is provided with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073C0">
                        <w:rPr>
                          <w:rFonts w:ascii="Times New Roman" w:hAnsi="Times New Roman" w:cs="Times New Roman"/>
                          <w:sz w:val="20"/>
                          <w:szCs w:val="20"/>
                        </w:rPr>
                        <w:t xml:space="preserve"> value other than the one signaled in system information, this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073C0">
                        <w:rPr>
                          <w:rFonts w:ascii="Times New Roman" w:hAnsi="Times New Roman" w:cs="Times New Roman"/>
                          <w:sz w:val="20"/>
                          <w:szCs w:val="20"/>
                        </w:rPr>
                        <w:t xml:space="preserve"> is used at least for</w:t>
                      </w:r>
                    </w:p>
                    <w:p w14:paraId="4342BED0" w14:textId="77777777" w:rsidR="00330E05" w:rsidRPr="007073C0" w:rsidRDefault="00330E05" w:rsidP="00BB29D4">
                      <w:pPr>
                        <w:pStyle w:val="aff0"/>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w:t>
                      </w:r>
                    </w:p>
                    <w:p w14:paraId="729F149D" w14:textId="77777777" w:rsidR="00330E05" w:rsidRPr="007073C0" w:rsidRDefault="00330E05" w:rsidP="00BB29D4">
                      <w:pPr>
                        <w:pStyle w:val="aff0"/>
                        <w:numPr>
                          <w:ilvl w:val="0"/>
                          <w:numId w:val="67"/>
                        </w:numPr>
                        <w:rPr>
                          <w:rFonts w:ascii="Times New Roman" w:hAnsi="Times New Roman" w:cs="Times New Roman"/>
                          <w:sz w:val="20"/>
                          <w:szCs w:val="20"/>
                        </w:rPr>
                      </w:pPr>
                      <w:r w:rsidRPr="007073C0">
                        <w:rPr>
                          <w:rFonts w:ascii="Times New Roman" w:hAnsi="Times New Roman" w:cs="Times New Roman"/>
                          <w:sz w:val="20"/>
                          <w:szCs w:val="20"/>
                        </w:rPr>
                        <w:t xml:space="preserve">The transmission timing of HARQ-ACK on PUCCH (except HARQ-ACK on PUCCH to </w:t>
                      </w:r>
                      <w:proofErr w:type="spellStart"/>
                      <w:r w:rsidRPr="007073C0">
                        <w:rPr>
                          <w:rFonts w:ascii="Times New Roman" w:hAnsi="Times New Roman" w:cs="Times New Roman"/>
                          <w:sz w:val="20"/>
                          <w:szCs w:val="20"/>
                        </w:rPr>
                        <w:t>MsgB</w:t>
                      </w:r>
                      <w:proofErr w:type="spellEnd"/>
                      <w:r w:rsidRPr="007073C0">
                        <w:rPr>
                          <w:rFonts w:ascii="Times New Roman" w:hAnsi="Times New Roman" w:cs="Times New Roman"/>
                          <w:sz w:val="20"/>
                          <w:szCs w:val="20"/>
                        </w:rPr>
                        <w:t xml:space="preserve"> / Msg4)</w:t>
                      </w:r>
                    </w:p>
                    <w:p w14:paraId="5BE6D02E" w14:textId="77777777" w:rsidR="00330E05" w:rsidRPr="007073C0" w:rsidRDefault="00330E05" w:rsidP="00BB29D4">
                      <w:pPr>
                        <w:pStyle w:val="aff0"/>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40CD6C5F" w14:textId="77777777" w:rsidR="00330E05" w:rsidRPr="007073C0" w:rsidRDefault="00330E05" w:rsidP="00BB29D4">
                      <w:pPr>
                        <w:pStyle w:val="aff0"/>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23C3556D" w14:textId="77777777" w:rsidR="00330E05" w:rsidRPr="007073C0" w:rsidRDefault="00330E05" w:rsidP="00BB29D4">
                      <w:pPr>
                        <w:pStyle w:val="aff0"/>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17B0F311" w14:textId="77777777" w:rsidR="00330E05" w:rsidRPr="007073C0" w:rsidRDefault="00330E05" w:rsidP="00BB29D4">
                      <w:pPr>
                        <w:pStyle w:val="aff0"/>
                        <w:numPr>
                          <w:ilvl w:val="0"/>
                          <w:numId w:val="67"/>
                        </w:numPr>
                        <w:rPr>
                          <w:rFonts w:ascii="Times New Roman" w:hAnsi="Times New Roman" w:cs="Times New Roman"/>
                          <w:sz w:val="20"/>
                          <w:szCs w:val="20"/>
                        </w:rPr>
                      </w:pPr>
                      <w:r w:rsidRPr="007073C0">
                        <w:rPr>
                          <w:rFonts w:ascii="Times New Roman" w:hAnsi="Times New Roman" w:cs="Times New Roman"/>
                          <w:sz w:val="20"/>
                          <w:szCs w:val="20"/>
                        </w:rPr>
                        <w:t>MAC CE activation timing</w:t>
                      </w:r>
                    </w:p>
                    <w:p w14:paraId="7A699D0D" w14:textId="77777777" w:rsidR="00330E05" w:rsidRPr="007073C0" w:rsidRDefault="00330E05" w:rsidP="00BB29D4">
                      <w:pPr>
                        <w:pStyle w:val="aff0"/>
                        <w:numPr>
                          <w:ilvl w:val="0"/>
                          <w:numId w:val="67"/>
                        </w:numPr>
                        <w:rPr>
                          <w:rFonts w:ascii="Times New Roman" w:hAnsi="Times New Roman" w:cs="Times New Roman"/>
                          <w:sz w:val="20"/>
                          <w:szCs w:val="20"/>
                        </w:rPr>
                      </w:pPr>
                      <w:r w:rsidRPr="007073C0">
                        <w:rPr>
                          <w:rFonts w:ascii="Times New Roman" w:hAnsi="Times New Roman" w:cs="Times New Roman"/>
                          <w:sz w:val="20"/>
                          <w:szCs w:val="20"/>
                        </w:rPr>
                        <w:t>TA command activation timing</w:t>
                      </w:r>
                    </w:p>
                    <w:p w14:paraId="40BAFFAC" w14:textId="77777777"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[CAICT]</w:t>
                      </w:r>
                    </w:p>
                    <w:p w14:paraId="60EF3E60" w14:textId="77777777" w:rsidR="00330E05" w:rsidRPr="007073C0" w:rsidRDefault="00330E05" w:rsidP="007073C0">
                      <w:pPr>
                        <w:rPr>
                          <w:rFonts w:ascii="Times New Roman" w:hAnsi="Times New Roman" w:cs="Times New Roman"/>
                          <w:sz w:val="20"/>
                          <w:szCs w:val="20"/>
                        </w:rPr>
                      </w:pPr>
                      <w:r w:rsidRPr="007073C0">
                        <w:rPr>
                          <w:rFonts w:ascii="Times New Roman" w:hAnsi="Times New Roman" w:cs="Times New Roman"/>
                          <w:sz w:val="20"/>
                          <w:szCs w:val="20"/>
                        </w:rPr>
                        <w:t xml:space="preserve">Proposal 2: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073C0">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073C0">
                        <w:rPr>
                          <w:rFonts w:ascii="Times New Roman" w:hAnsi="Times New Roman" w:cs="Times New Roman"/>
                          <w:sz w:val="20"/>
                          <w:szCs w:val="20"/>
                        </w:rPr>
                        <w:t xml:space="preserve"> for the timing relationships related to non-fallback DCI formats.</w:t>
                      </w:r>
                    </w:p>
                    <w:p w14:paraId="5538E15C" w14:textId="77777777"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[ITL]</w:t>
                      </w:r>
                    </w:p>
                    <w:p w14:paraId="022A6343" w14:textId="77777777" w:rsidR="00330E05" w:rsidRPr="007073C0" w:rsidRDefault="00330E05" w:rsidP="007073C0">
                      <w:pPr>
                        <w:rPr>
                          <w:rFonts w:ascii="Times New Roman" w:hAnsi="Times New Roman" w:cs="Times New Roman"/>
                          <w:sz w:val="20"/>
                          <w:szCs w:val="20"/>
                        </w:rPr>
                      </w:pPr>
                      <w:r w:rsidRPr="007073C0">
                        <w:rPr>
                          <w:rFonts w:ascii="Times New Roman" w:hAnsi="Times New Roman" w:cs="Times New Roman"/>
                          <w:sz w:val="20"/>
                          <w:szCs w:val="20"/>
                        </w:rPr>
                        <w:t xml:space="preserve">Proposal 3. When UE is provided with </w:t>
                      </w:r>
                      <w:proofErr w:type="spellStart"/>
                      <w:r w:rsidRPr="007073C0">
                        <w:rPr>
                          <w:rFonts w:ascii="Times New Roman" w:hAnsi="Times New Roman" w:cs="Times New Roman"/>
                          <w:sz w:val="20"/>
                          <w:szCs w:val="20"/>
                        </w:rPr>
                        <w:t>K_offset</w:t>
                      </w:r>
                      <w:proofErr w:type="spellEnd"/>
                      <w:r w:rsidRPr="007073C0">
                        <w:rPr>
                          <w:rFonts w:ascii="Times New Roman" w:hAnsi="Times New Roman" w:cs="Times New Roman"/>
                          <w:sz w:val="20"/>
                          <w:szCs w:val="20"/>
                        </w:rPr>
                        <w:t xml:space="preserve"> value other than the one signaled in system information,</w:t>
                      </w:r>
                    </w:p>
                    <w:p w14:paraId="2F2EB6D7" w14:textId="77777777" w:rsidR="00330E05" w:rsidRPr="007073C0" w:rsidRDefault="00330E05" w:rsidP="00BB29D4">
                      <w:pPr>
                        <w:pStyle w:val="aff0"/>
                        <w:numPr>
                          <w:ilvl w:val="0"/>
                          <w:numId w:val="68"/>
                        </w:numPr>
                        <w:rPr>
                          <w:rFonts w:ascii="Times New Roman" w:hAnsi="Times New Roman" w:cs="Times New Roman"/>
                          <w:sz w:val="20"/>
                          <w:szCs w:val="20"/>
                          <w:lang w:val="en-US"/>
                        </w:rPr>
                      </w:pPr>
                      <w:r w:rsidRPr="007073C0">
                        <w:rPr>
                          <w:rFonts w:ascii="Times New Roman" w:hAnsi="Times New Roman" w:cs="Times New Roman"/>
                          <w:sz w:val="20"/>
                          <w:szCs w:val="20"/>
                        </w:rPr>
                        <w:t xml:space="preserve">for UL transmission related to random access procedure, </w:t>
                      </w:r>
                      <w:proofErr w:type="spellStart"/>
                      <w:r w:rsidRPr="007073C0">
                        <w:rPr>
                          <w:rFonts w:ascii="Times New Roman" w:hAnsi="Times New Roman" w:cs="Times New Roman"/>
                          <w:sz w:val="20"/>
                          <w:szCs w:val="20"/>
                        </w:rPr>
                        <w:t>K_offset</w:t>
                      </w:r>
                      <w:proofErr w:type="spellEnd"/>
                      <w:r w:rsidRPr="007073C0">
                        <w:rPr>
                          <w:rFonts w:ascii="Times New Roman" w:hAnsi="Times New Roman" w:cs="Times New Roman"/>
                          <w:sz w:val="20"/>
                          <w:szCs w:val="20"/>
                        </w:rPr>
                        <w:t xml:space="preserve"> value signaled in system information is used regardless of RRC states while for other purposes, </w:t>
                      </w:r>
                      <w:proofErr w:type="spellStart"/>
                      <w:r w:rsidRPr="007073C0">
                        <w:rPr>
                          <w:rFonts w:ascii="Times New Roman" w:hAnsi="Times New Roman" w:cs="Times New Roman"/>
                          <w:sz w:val="20"/>
                          <w:szCs w:val="20"/>
                        </w:rPr>
                        <w:t>K_offset</w:t>
                      </w:r>
                      <w:proofErr w:type="spellEnd"/>
                      <w:r w:rsidRPr="007073C0">
                        <w:rPr>
                          <w:rFonts w:ascii="Times New Roman" w:hAnsi="Times New Roman" w:cs="Times New Roman"/>
                          <w:sz w:val="20"/>
                          <w:szCs w:val="20"/>
                        </w:rPr>
                        <w:t xml:space="preserve"> value signaled in system information is used until new updated </w:t>
                      </w:r>
                      <w:proofErr w:type="spellStart"/>
                      <w:r w:rsidRPr="007073C0">
                        <w:rPr>
                          <w:rFonts w:ascii="Times New Roman" w:hAnsi="Times New Roman" w:cs="Times New Roman"/>
                          <w:sz w:val="20"/>
                          <w:szCs w:val="20"/>
                        </w:rPr>
                        <w:t>K_offset</w:t>
                      </w:r>
                      <w:proofErr w:type="spellEnd"/>
                      <w:r w:rsidRPr="007073C0">
                        <w:rPr>
                          <w:rFonts w:ascii="Times New Roman" w:hAnsi="Times New Roman" w:cs="Times New Roman"/>
                          <w:sz w:val="20"/>
                          <w:szCs w:val="20"/>
                        </w:rPr>
                        <w:t xml:space="preserve"> value is provided by network.</w:t>
                      </w:r>
                    </w:p>
                    <w:p w14:paraId="2E29241C" w14:textId="77777777"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[Sony]</w:t>
                      </w:r>
                    </w:p>
                    <w:p w14:paraId="7B5B1405" w14:textId="77777777" w:rsidR="00330E05" w:rsidRPr="007073C0" w:rsidRDefault="00330E05" w:rsidP="007073C0">
                      <w:pPr>
                        <w:rPr>
                          <w:rFonts w:ascii="Times New Roman" w:hAnsi="Times New Roman" w:cs="Times New Roman"/>
                          <w:sz w:val="20"/>
                          <w:szCs w:val="20"/>
                        </w:rPr>
                      </w:pPr>
                      <w:r w:rsidRPr="007073C0">
                        <w:rPr>
                          <w:rFonts w:ascii="Times New Roman" w:hAnsi="Times New Roman" w:cs="Times New Roman"/>
                          <w:sz w:val="20"/>
                          <w:szCs w:val="20"/>
                        </w:rPr>
                        <w:t xml:space="preserve">Proposal 3: When enhancing relationships by </w:t>
                      </w:r>
                      <w:proofErr w:type="spellStart"/>
                      <w:r w:rsidRPr="007073C0">
                        <w:rPr>
                          <w:rFonts w:ascii="Times New Roman" w:hAnsi="Times New Roman" w:cs="Times New Roman"/>
                          <w:sz w:val="20"/>
                          <w:szCs w:val="20"/>
                        </w:rPr>
                        <w:t>K_offset</w:t>
                      </w:r>
                      <w:proofErr w:type="spellEnd"/>
                      <w:r w:rsidRPr="007073C0">
                        <w:rPr>
                          <w:rFonts w:ascii="Times New Roman" w:hAnsi="Times New Roman" w:cs="Times New Roman"/>
                          <w:sz w:val="20"/>
                          <w:szCs w:val="20"/>
                        </w:rPr>
                        <w:t xml:space="preserve"> extension, apply the extension before the TA.</w:t>
                      </w:r>
                    </w:p>
                    <w:p w14:paraId="701BF974" w14:textId="77777777"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[Intel]</w:t>
                      </w:r>
                    </w:p>
                    <w:p w14:paraId="66C3D308" w14:textId="73CC954D" w:rsidR="00330E05" w:rsidRPr="007073C0" w:rsidRDefault="00330E05" w:rsidP="007073C0">
                      <w:pPr>
                        <w:rPr>
                          <w:rFonts w:ascii="Times New Roman" w:hAnsi="Times New Roman" w:cs="Times New Roman"/>
                          <w:sz w:val="20"/>
                          <w:szCs w:val="20"/>
                        </w:rPr>
                      </w:pPr>
                      <w:r w:rsidRPr="007073C0">
                        <w:rPr>
                          <w:rFonts w:ascii="Times New Roman" w:hAnsi="Times New Roman" w:cs="Times New Roman"/>
                          <w:sz w:val="20"/>
                          <w:szCs w:val="20"/>
                        </w:rPr>
                        <w:t xml:space="preserve">Proposal 4: Update of </w:t>
                      </w:r>
                      <w:proofErr w:type="spellStart"/>
                      <w:r w:rsidRPr="007073C0">
                        <w:rPr>
                          <w:rFonts w:ascii="Times New Roman" w:hAnsi="Times New Roman" w:cs="Times New Roman"/>
                          <w:sz w:val="20"/>
                          <w:szCs w:val="20"/>
                        </w:rPr>
                        <w:t>K_offset</w:t>
                      </w:r>
                      <w:proofErr w:type="spellEnd"/>
                      <w:r w:rsidRPr="007073C0">
                        <w:rPr>
                          <w:rFonts w:ascii="Times New Roman" w:hAnsi="Times New Roman" w:cs="Times New Roman"/>
                          <w:sz w:val="20"/>
                          <w:szCs w:val="20"/>
                        </w:rPr>
                        <w:t xml:space="preserve"> after initial access is not supported for </w:t>
                      </w:r>
                    </w:p>
                    <w:p w14:paraId="0183BED7" w14:textId="77777777" w:rsidR="00330E05" w:rsidRPr="007073C0" w:rsidRDefault="00330E05" w:rsidP="00BB29D4">
                      <w:pPr>
                        <w:pStyle w:val="aff0"/>
                        <w:numPr>
                          <w:ilvl w:val="0"/>
                          <w:numId w:val="69"/>
                        </w:numPr>
                        <w:rPr>
                          <w:rFonts w:ascii="Times New Roman" w:hAnsi="Times New Roman" w:cs="Times New Roman"/>
                          <w:sz w:val="20"/>
                          <w:szCs w:val="20"/>
                        </w:rPr>
                      </w:pPr>
                      <w:r w:rsidRPr="007073C0">
                        <w:rPr>
                          <w:rFonts w:ascii="Times New Roman" w:hAnsi="Times New Roman" w:cs="Times New Roman"/>
                          <w:sz w:val="20"/>
                          <w:szCs w:val="20"/>
                        </w:rPr>
                        <w:t xml:space="preserve">HARQ-ACK on PUCCH to </w:t>
                      </w:r>
                      <w:proofErr w:type="spellStart"/>
                      <w:r w:rsidRPr="007073C0">
                        <w:rPr>
                          <w:rFonts w:ascii="Times New Roman" w:hAnsi="Times New Roman" w:cs="Times New Roman"/>
                          <w:sz w:val="20"/>
                          <w:szCs w:val="20"/>
                        </w:rPr>
                        <w:t>MsgB</w:t>
                      </w:r>
                      <w:proofErr w:type="spellEnd"/>
                      <w:r w:rsidRPr="007073C0">
                        <w:rPr>
                          <w:rFonts w:ascii="Times New Roman" w:hAnsi="Times New Roman" w:cs="Times New Roman"/>
                          <w:sz w:val="20"/>
                          <w:szCs w:val="20"/>
                        </w:rPr>
                        <w:t>/Msg4</w:t>
                      </w:r>
                    </w:p>
                    <w:p w14:paraId="363CE4EB" w14:textId="77777777" w:rsidR="00330E05" w:rsidRPr="007073C0" w:rsidRDefault="00330E05" w:rsidP="00BB29D4">
                      <w:pPr>
                        <w:pStyle w:val="aff0"/>
                        <w:numPr>
                          <w:ilvl w:val="0"/>
                          <w:numId w:val="69"/>
                        </w:numPr>
                        <w:rPr>
                          <w:rFonts w:ascii="Times New Roman" w:hAnsi="Times New Roman" w:cs="Times New Roman"/>
                          <w:sz w:val="20"/>
                          <w:szCs w:val="20"/>
                        </w:rPr>
                      </w:pPr>
                      <w:r w:rsidRPr="007073C0">
                        <w:rPr>
                          <w:rFonts w:ascii="Times New Roman" w:hAnsi="Times New Roman" w:cs="Times New Roman"/>
                          <w:sz w:val="20"/>
                          <w:szCs w:val="20"/>
                        </w:rPr>
                        <w:t xml:space="preserve">RAR or </w:t>
                      </w:r>
                      <w:proofErr w:type="spellStart"/>
                      <w:r w:rsidRPr="007073C0">
                        <w:rPr>
                          <w:rFonts w:ascii="Times New Roman" w:hAnsi="Times New Roman" w:cs="Times New Roman"/>
                          <w:sz w:val="20"/>
                          <w:szCs w:val="20"/>
                        </w:rPr>
                        <w:t>fallbackRAR</w:t>
                      </w:r>
                      <w:proofErr w:type="spellEnd"/>
                      <w:r w:rsidRPr="007073C0">
                        <w:rPr>
                          <w:rFonts w:ascii="Times New Roman" w:hAnsi="Times New Roman" w:cs="Times New Roman"/>
                          <w:sz w:val="20"/>
                          <w:szCs w:val="20"/>
                        </w:rPr>
                        <w:t xml:space="preserve"> grant scheduled PUSCH</w:t>
                      </w:r>
                    </w:p>
                    <w:p w14:paraId="6AE265B1" w14:textId="77777777" w:rsidR="00330E05" w:rsidRPr="007073C0" w:rsidRDefault="00330E05" w:rsidP="007073C0">
                      <w:pPr>
                        <w:rPr>
                          <w:rFonts w:ascii="Times New Roman" w:eastAsiaTheme="majorEastAsia" w:hAnsi="Times New Roman" w:cs="Times New Roman"/>
                          <w:b/>
                          <w:bCs/>
                          <w:sz w:val="20"/>
                          <w:szCs w:val="20"/>
                        </w:rPr>
                      </w:pPr>
                      <w:r w:rsidRPr="007073C0">
                        <w:rPr>
                          <w:rFonts w:ascii="Times New Roman" w:eastAsiaTheme="majorEastAsia" w:hAnsi="Times New Roman" w:cs="Times New Roman"/>
                          <w:b/>
                          <w:bCs/>
                          <w:sz w:val="20"/>
                          <w:szCs w:val="20"/>
                        </w:rPr>
                        <w:t>[Ericsson]</w:t>
                      </w:r>
                    </w:p>
                    <w:p w14:paraId="4EA13A18" w14:textId="04935A80" w:rsidR="00330E05" w:rsidRPr="007073C0" w:rsidRDefault="00330E05" w:rsidP="007073C0">
                      <w:pPr>
                        <w:rPr>
                          <w:rFonts w:ascii="Times New Roman" w:eastAsiaTheme="majorEastAsia" w:hAnsi="Times New Roman" w:cs="Times New Roman"/>
                          <w:sz w:val="20"/>
                          <w:szCs w:val="20"/>
                        </w:rPr>
                      </w:pPr>
                      <w:r w:rsidRPr="0090363F">
                        <w:rPr>
                          <w:rFonts w:ascii="Times New Roman" w:eastAsiaTheme="majorEastAsia" w:hAnsi="Times New Roman" w:cs="Times New Roman"/>
                          <w:sz w:val="20"/>
                          <w:szCs w:val="20"/>
                        </w:rPr>
                        <w:t>Proposal 3</w:t>
                      </w:r>
                      <w:r w:rsidRPr="0090363F">
                        <w:rPr>
                          <w:rFonts w:ascii="Times New Roman" w:eastAsiaTheme="majorEastAsia" w:hAnsi="Times New Roman" w:cs="Times New Roman"/>
                          <w:sz w:val="20"/>
                          <w:szCs w:val="20"/>
                        </w:rPr>
                        <w:tab/>
                        <w:t xml:space="preserve">To ensure that UE is always reachable, for the transmissions scheduled by fallback DCIs, the </w:t>
                      </w:r>
                      <w:proofErr w:type="spellStart"/>
                      <w:r w:rsidRPr="0090363F">
                        <w:rPr>
                          <w:rFonts w:ascii="Times New Roman" w:eastAsiaTheme="majorEastAsia" w:hAnsi="Times New Roman" w:cs="Times New Roman"/>
                          <w:sz w:val="20"/>
                          <w:szCs w:val="20"/>
                        </w:rPr>
                        <w:t>K_offset</w:t>
                      </w:r>
                      <w:proofErr w:type="spellEnd"/>
                      <w:r w:rsidRPr="0090363F">
                        <w:rPr>
                          <w:rFonts w:ascii="Times New Roman" w:eastAsiaTheme="majorEastAsia" w:hAnsi="Times New Roman" w:cs="Times New Roman"/>
                          <w:sz w:val="20"/>
                          <w:szCs w:val="20"/>
                        </w:rPr>
                        <w:t xml:space="preserve"> value signaled in system information is used.</w:t>
                      </w:r>
                    </w:p>
                    <w:p w14:paraId="34B11B0E" w14:textId="36A40D5B"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[Qualcomm]</w:t>
                      </w:r>
                    </w:p>
                    <w:p w14:paraId="0967BF28" w14:textId="77777777" w:rsidR="00330E05" w:rsidRPr="007073C0" w:rsidRDefault="00330E05" w:rsidP="007073C0">
                      <w:pPr>
                        <w:rPr>
                          <w:rFonts w:ascii="Times New Roman" w:hAnsi="Times New Roman" w:cs="Times New Roman"/>
                          <w:sz w:val="20"/>
                          <w:szCs w:val="20"/>
                        </w:rPr>
                      </w:pPr>
                      <w:bookmarkStart w:id="20" w:name="_Hlk71635264"/>
                      <w:r w:rsidRPr="007073C0">
                        <w:rPr>
                          <w:rFonts w:ascii="Times New Roman" w:hAnsi="Times New Roman" w:cs="Times New Roman"/>
                          <w:sz w:val="20"/>
                          <w:szCs w:val="20"/>
                        </w:rPr>
                        <w:t xml:space="preserve">Proposal 2: For a UE provided with a </w:t>
                      </w:r>
                      <w:proofErr w:type="spellStart"/>
                      <w:r w:rsidRPr="007073C0">
                        <w:rPr>
                          <w:rFonts w:ascii="Times New Roman" w:hAnsi="Times New Roman" w:cs="Times New Roman"/>
                          <w:sz w:val="20"/>
                          <w:szCs w:val="20"/>
                        </w:rPr>
                        <w:t>K_offset</w:t>
                      </w:r>
                      <w:proofErr w:type="spellEnd"/>
                      <w:r w:rsidRPr="007073C0">
                        <w:rPr>
                          <w:rFonts w:ascii="Times New Roman" w:hAnsi="Times New Roman" w:cs="Times New Roman"/>
                          <w:sz w:val="20"/>
                          <w:szCs w:val="20"/>
                        </w:rPr>
                        <w:t xml:space="preserve"> value other than in the system information</w:t>
                      </w:r>
                    </w:p>
                    <w:p w14:paraId="6C1D178D" w14:textId="77777777" w:rsidR="00330E05" w:rsidRPr="007073C0" w:rsidRDefault="00330E05" w:rsidP="00BB29D4">
                      <w:pPr>
                        <w:pStyle w:val="aff0"/>
                        <w:numPr>
                          <w:ilvl w:val="0"/>
                          <w:numId w:val="70"/>
                        </w:numPr>
                        <w:rPr>
                          <w:rFonts w:ascii="Times New Roman" w:hAnsi="Times New Roman" w:cs="Times New Roman"/>
                          <w:sz w:val="20"/>
                          <w:szCs w:val="20"/>
                        </w:rPr>
                      </w:pPr>
                      <w:r w:rsidRPr="007073C0">
                        <w:rPr>
                          <w:rFonts w:ascii="Times New Roman" w:hAnsi="Times New Roman" w:cs="Times New Roman"/>
                          <w:sz w:val="20"/>
                          <w:szCs w:val="20"/>
                        </w:rPr>
                        <w:t xml:space="preserve">The </w:t>
                      </w:r>
                      <w:proofErr w:type="spellStart"/>
                      <w:r w:rsidRPr="007073C0">
                        <w:rPr>
                          <w:rFonts w:ascii="Times New Roman" w:hAnsi="Times New Roman" w:cs="Times New Roman"/>
                          <w:sz w:val="20"/>
                          <w:szCs w:val="20"/>
                        </w:rPr>
                        <w:t>Koffset</w:t>
                      </w:r>
                      <w:proofErr w:type="spellEnd"/>
                      <w:r w:rsidRPr="007073C0">
                        <w:rPr>
                          <w:rFonts w:ascii="Times New Roman" w:hAnsi="Times New Roman" w:cs="Times New Roman"/>
                          <w:sz w:val="20"/>
                          <w:szCs w:val="20"/>
                        </w:rPr>
                        <w:t xml:space="preserve"> value provided in system information applies to the following UL transmission</w:t>
                      </w:r>
                    </w:p>
                    <w:p w14:paraId="331D7B01" w14:textId="77777777" w:rsidR="00330E05" w:rsidRPr="007073C0" w:rsidRDefault="00330E05" w:rsidP="00BB29D4">
                      <w:pPr>
                        <w:pStyle w:val="aff0"/>
                        <w:numPr>
                          <w:ilvl w:val="1"/>
                          <w:numId w:val="70"/>
                        </w:numPr>
                        <w:rPr>
                          <w:rFonts w:ascii="Times New Roman" w:hAnsi="Times New Roman" w:cs="Times New Roman"/>
                          <w:sz w:val="20"/>
                          <w:szCs w:val="20"/>
                        </w:rPr>
                      </w:pPr>
                      <w:r w:rsidRPr="007073C0">
                        <w:rPr>
                          <w:rFonts w:ascii="Times New Roman" w:hAnsi="Times New Roman" w:cs="Times New Roman"/>
                          <w:sz w:val="20"/>
                          <w:szCs w:val="20"/>
                        </w:rPr>
                        <w:t>Msg3 transmission and retransmissions with scrambling initialized by a TC-RNTI.</w:t>
                      </w:r>
                    </w:p>
                    <w:p w14:paraId="0D0495BB" w14:textId="77777777" w:rsidR="00330E05" w:rsidRPr="007073C0" w:rsidRDefault="00330E05" w:rsidP="00BB29D4">
                      <w:pPr>
                        <w:pStyle w:val="aff0"/>
                        <w:numPr>
                          <w:ilvl w:val="1"/>
                          <w:numId w:val="70"/>
                        </w:numPr>
                        <w:rPr>
                          <w:rFonts w:ascii="Times New Roman" w:hAnsi="Times New Roman" w:cs="Times New Roman"/>
                          <w:sz w:val="20"/>
                          <w:szCs w:val="20"/>
                        </w:rPr>
                      </w:pPr>
                      <w:r w:rsidRPr="007073C0">
                        <w:rPr>
                          <w:rFonts w:ascii="Times New Roman" w:hAnsi="Times New Roman" w:cs="Times New Roman"/>
                          <w:sz w:val="20"/>
                          <w:szCs w:val="20"/>
                        </w:rPr>
                        <w:t xml:space="preserve">HARQ-ACK transmissions in response to a DL transmission scrambled by TC-RNTI or </w:t>
                      </w:r>
                      <w:proofErr w:type="spellStart"/>
                      <w:r w:rsidRPr="007073C0">
                        <w:rPr>
                          <w:rFonts w:ascii="Times New Roman" w:hAnsi="Times New Roman" w:cs="Times New Roman"/>
                          <w:sz w:val="20"/>
                          <w:szCs w:val="20"/>
                        </w:rPr>
                        <w:t>MsgB</w:t>
                      </w:r>
                      <w:proofErr w:type="spellEnd"/>
                      <w:r w:rsidRPr="007073C0">
                        <w:rPr>
                          <w:rFonts w:ascii="Times New Roman" w:hAnsi="Times New Roman" w:cs="Times New Roman"/>
                          <w:sz w:val="20"/>
                          <w:szCs w:val="20"/>
                        </w:rPr>
                        <w:t>-RNTI.</w:t>
                      </w:r>
                    </w:p>
                    <w:p w14:paraId="03F0DB8A" w14:textId="77777777" w:rsidR="00330E05" w:rsidRPr="007073C0" w:rsidRDefault="00330E05" w:rsidP="00BB29D4">
                      <w:pPr>
                        <w:pStyle w:val="aff0"/>
                        <w:numPr>
                          <w:ilvl w:val="0"/>
                          <w:numId w:val="70"/>
                        </w:numPr>
                        <w:rPr>
                          <w:rFonts w:ascii="Times New Roman" w:hAnsi="Times New Roman" w:cs="Times New Roman"/>
                          <w:sz w:val="20"/>
                          <w:szCs w:val="20"/>
                        </w:rPr>
                      </w:pPr>
                      <w:r w:rsidRPr="007073C0">
                        <w:rPr>
                          <w:rFonts w:ascii="Times New Roman" w:hAnsi="Times New Roman" w:cs="Times New Roman"/>
                          <w:sz w:val="20"/>
                          <w:szCs w:val="20"/>
                        </w:rPr>
                        <w:t xml:space="preserve">The </w:t>
                      </w:r>
                      <w:proofErr w:type="spellStart"/>
                      <w:r w:rsidRPr="007073C0">
                        <w:rPr>
                          <w:rFonts w:ascii="Times New Roman" w:hAnsi="Times New Roman" w:cs="Times New Roman"/>
                          <w:sz w:val="20"/>
                          <w:szCs w:val="20"/>
                        </w:rPr>
                        <w:t>Koffset</w:t>
                      </w:r>
                      <w:proofErr w:type="spellEnd"/>
                      <w:r w:rsidRPr="007073C0">
                        <w:rPr>
                          <w:rFonts w:ascii="Times New Roman" w:hAnsi="Times New Roman" w:cs="Times New Roman"/>
                          <w:sz w:val="20"/>
                          <w:szCs w:val="20"/>
                        </w:rPr>
                        <w:t xml:space="preserve"> value provided not in system information applies to all other timing relationships associated with </w:t>
                      </w:r>
                      <w:proofErr w:type="spellStart"/>
                      <w:r w:rsidRPr="007073C0">
                        <w:rPr>
                          <w:rFonts w:ascii="Times New Roman" w:hAnsi="Times New Roman" w:cs="Times New Roman"/>
                          <w:sz w:val="20"/>
                          <w:szCs w:val="20"/>
                        </w:rPr>
                        <w:t>K_offset</w:t>
                      </w:r>
                      <w:proofErr w:type="spellEnd"/>
                      <w:r w:rsidRPr="007073C0">
                        <w:rPr>
                          <w:rFonts w:ascii="Times New Roman" w:hAnsi="Times New Roman" w:cs="Times New Roman"/>
                          <w:sz w:val="20"/>
                          <w:szCs w:val="20"/>
                        </w:rPr>
                        <w:t>.</w:t>
                      </w:r>
                    </w:p>
                    <w:p w14:paraId="36CF9FA9" w14:textId="32AAAEA1" w:rsidR="00330E05" w:rsidRPr="007073C0" w:rsidRDefault="00330E05" w:rsidP="00BB29D4">
                      <w:pPr>
                        <w:pStyle w:val="aff0"/>
                        <w:numPr>
                          <w:ilvl w:val="0"/>
                          <w:numId w:val="70"/>
                        </w:numPr>
                        <w:rPr>
                          <w:rFonts w:ascii="Times New Roman" w:hAnsi="Times New Roman" w:cs="Times New Roman"/>
                          <w:sz w:val="20"/>
                          <w:szCs w:val="20"/>
                        </w:rPr>
                      </w:pPr>
                      <w:r w:rsidRPr="007073C0">
                        <w:rPr>
                          <w:rFonts w:ascii="Times New Roman" w:hAnsi="Times New Roman" w:cs="Times New Roman"/>
                          <w:sz w:val="20"/>
                          <w:szCs w:val="20"/>
                        </w:rPr>
                        <w:t xml:space="preserve">FFS: If the above UL transmissions indicates that the </w:t>
                      </w:r>
                      <w:proofErr w:type="spellStart"/>
                      <w:r w:rsidRPr="007073C0">
                        <w:rPr>
                          <w:rFonts w:ascii="Times New Roman" w:hAnsi="Times New Roman" w:cs="Times New Roman"/>
                          <w:sz w:val="20"/>
                          <w:szCs w:val="20"/>
                        </w:rPr>
                        <w:t>K_offset</w:t>
                      </w:r>
                      <w:proofErr w:type="spellEnd"/>
                      <w:r w:rsidRPr="007073C0">
                        <w:rPr>
                          <w:rFonts w:ascii="Times New Roman" w:hAnsi="Times New Roman" w:cs="Times New Roman"/>
                          <w:sz w:val="20"/>
                          <w:szCs w:val="20"/>
                        </w:rPr>
                        <w:t xml:space="preserve"> value provided not in system information is outdated.</w:t>
                      </w:r>
                      <w:bookmarkEnd w:id="20"/>
                    </w:p>
                  </w:txbxContent>
                </v:textbox>
                <w10:anchorlock/>
              </v:shape>
            </w:pict>
          </mc:Fallback>
        </mc:AlternateContent>
      </w:r>
    </w:p>
    <w:p w14:paraId="5F6D7ABB" w14:textId="378E14BE" w:rsidR="004410D1" w:rsidRDefault="004410D1" w:rsidP="004410D1">
      <w:pPr>
        <w:rPr>
          <w:rFonts w:ascii="Arial" w:hAnsi="Arial"/>
        </w:rPr>
      </w:pPr>
      <w:r>
        <w:rPr>
          <w:rFonts w:ascii="Arial" w:hAnsi="Arial"/>
        </w:rPr>
        <w:lastRenderedPageBreak/>
        <w:t>Several observations can be made from the above list of proposals:</w:t>
      </w:r>
    </w:p>
    <w:p w14:paraId="505AE825" w14:textId="6595ED2E" w:rsidR="004410D1" w:rsidRPr="004410D1" w:rsidRDefault="004410D1" w:rsidP="004410D1">
      <w:pPr>
        <w:pStyle w:val="aff0"/>
        <w:numPr>
          <w:ilvl w:val="0"/>
          <w:numId w:val="24"/>
        </w:numPr>
        <w:rPr>
          <w:rFonts w:ascii="Arial" w:hAnsi="Arial"/>
        </w:rPr>
      </w:pPr>
      <w:r>
        <w:rPr>
          <w:rFonts w:ascii="Arial" w:hAnsi="Arial"/>
          <w:lang w:val="en-US"/>
        </w:rPr>
        <w:t>There is a general consensus that for certain timing relationships, the K_offset value signaled in system information shall be used, regardless of whether the UE is provided with an updated K_offset value other than</w:t>
      </w:r>
      <w:r w:rsidR="00505D29">
        <w:rPr>
          <w:rFonts w:ascii="Arial" w:hAnsi="Arial"/>
          <w:lang w:val="en-US"/>
        </w:rPr>
        <w:t xml:space="preserve"> the one signaled</w:t>
      </w:r>
      <w:r>
        <w:rPr>
          <w:rFonts w:ascii="Arial" w:hAnsi="Arial"/>
          <w:lang w:val="en-US"/>
        </w:rPr>
        <w:t xml:space="preserve"> in system information.</w:t>
      </w:r>
    </w:p>
    <w:p w14:paraId="7515E68F" w14:textId="04DCE686" w:rsidR="004410D1" w:rsidRPr="004410D1" w:rsidRDefault="004410D1" w:rsidP="004410D1">
      <w:pPr>
        <w:pStyle w:val="aff0"/>
        <w:numPr>
          <w:ilvl w:val="1"/>
          <w:numId w:val="24"/>
        </w:numPr>
        <w:rPr>
          <w:rFonts w:ascii="Arial" w:hAnsi="Arial"/>
        </w:rPr>
      </w:pPr>
      <w:r>
        <w:rPr>
          <w:rFonts w:ascii="Arial" w:hAnsi="Arial"/>
          <w:lang w:val="en-US"/>
        </w:rPr>
        <w:t>Continuing the discussion from RAN1#104bis-e, such timing relationships include:</w:t>
      </w:r>
    </w:p>
    <w:p w14:paraId="1F268A9A" w14:textId="77777777" w:rsidR="004410D1" w:rsidRPr="004410D1" w:rsidRDefault="004410D1" w:rsidP="004410D1">
      <w:pPr>
        <w:pStyle w:val="aff0"/>
        <w:numPr>
          <w:ilvl w:val="2"/>
          <w:numId w:val="24"/>
        </w:numPr>
        <w:rPr>
          <w:rFonts w:ascii="Arial" w:hAnsi="Arial"/>
        </w:rPr>
      </w:pPr>
      <w:r>
        <w:rPr>
          <w:rFonts w:ascii="Arial" w:hAnsi="Arial"/>
          <w:lang w:val="en-US"/>
        </w:rPr>
        <w:t>T</w:t>
      </w:r>
      <w:r w:rsidRPr="004410D1">
        <w:rPr>
          <w:rFonts w:ascii="Arial" w:hAnsi="Arial"/>
          <w:lang w:val="en-US"/>
        </w:rPr>
        <w:t xml:space="preserve">he transmission timing of HARQ-ACK on PUCCH to MsgB / Msg4 </w:t>
      </w:r>
    </w:p>
    <w:p w14:paraId="640A2E80" w14:textId="249FE5E7" w:rsidR="004410D1" w:rsidRPr="004410D1" w:rsidRDefault="004410D1" w:rsidP="004410D1">
      <w:pPr>
        <w:pStyle w:val="aff0"/>
        <w:numPr>
          <w:ilvl w:val="2"/>
          <w:numId w:val="24"/>
        </w:numPr>
        <w:rPr>
          <w:rFonts w:ascii="Arial" w:hAnsi="Arial"/>
        </w:rPr>
      </w:pPr>
      <w:r w:rsidRPr="004410D1">
        <w:rPr>
          <w:rFonts w:ascii="Arial" w:hAnsi="Arial"/>
          <w:lang w:val="en-US"/>
        </w:rPr>
        <w:t>The transmission timing of RAR / fallbackRAR grant scheduled PUSCH</w:t>
      </w:r>
    </w:p>
    <w:p w14:paraId="25438BFD" w14:textId="7A3959E5" w:rsidR="004410D1" w:rsidRPr="004410D1" w:rsidRDefault="00505D29" w:rsidP="004410D1">
      <w:pPr>
        <w:pStyle w:val="aff0"/>
        <w:numPr>
          <w:ilvl w:val="1"/>
          <w:numId w:val="24"/>
        </w:numPr>
        <w:rPr>
          <w:rFonts w:ascii="Arial" w:hAnsi="Arial"/>
        </w:rPr>
      </w:pPr>
      <w:r>
        <w:rPr>
          <w:rFonts w:ascii="Arial" w:hAnsi="Arial"/>
          <w:lang w:val="en-US"/>
        </w:rPr>
        <w:t>[Qualcomm] point out an a</w:t>
      </w:r>
      <w:r w:rsidR="004410D1">
        <w:rPr>
          <w:rFonts w:ascii="Arial" w:hAnsi="Arial"/>
          <w:lang w:val="en-US"/>
        </w:rPr>
        <w:t>dditional timing relationship</w:t>
      </w:r>
      <w:r>
        <w:rPr>
          <w:rFonts w:ascii="Arial" w:hAnsi="Arial"/>
          <w:lang w:val="en-US"/>
        </w:rPr>
        <w:t>:</w:t>
      </w:r>
    </w:p>
    <w:p w14:paraId="36E01811" w14:textId="5295779D" w:rsidR="004410D1" w:rsidRDefault="004410D1" w:rsidP="004410D1">
      <w:pPr>
        <w:pStyle w:val="aff0"/>
        <w:numPr>
          <w:ilvl w:val="2"/>
          <w:numId w:val="24"/>
        </w:numPr>
        <w:rPr>
          <w:rFonts w:ascii="Arial" w:hAnsi="Arial"/>
        </w:rPr>
      </w:pPr>
      <w:r w:rsidRPr="004410D1">
        <w:rPr>
          <w:rFonts w:ascii="Arial" w:hAnsi="Arial"/>
        </w:rPr>
        <w:t>Msg3 retransmissions with scrambling initialized by a TC-RNTI</w:t>
      </w:r>
    </w:p>
    <w:p w14:paraId="4B1A9BB9" w14:textId="53B1A0D0" w:rsidR="004410D1" w:rsidRPr="004410D1" w:rsidRDefault="004410D1" w:rsidP="004410D1">
      <w:pPr>
        <w:pStyle w:val="aff0"/>
        <w:numPr>
          <w:ilvl w:val="0"/>
          <w:numId w:val="24"/>
        </w:numPr>
        <w:rPr>
          <w:rFonts w:ascii="Arial" w:hAnsi="Arial"/>
        </w:rPr>
      </w:pPr>
      <w:r>
        <w:rPr>
          <w:rFonts w:ascii="Arial" w:hAnsi="Arial"/>
          <w:lang w:val="en-US"/>
        </w:rPr>
        <w:t>During the update of K_offset, UE and network may not have the same understanding about the K_offset value used in timing relationships that do not use the one signaled in system information. To improve robustness of the system, several companies make the following proposals along similar line:</w:t>
      </w:r>
    </w:p>
    <w:p w14:paraId="607330CA" w14:textId="25C8E9E1" w:rsidR="004410D1" w:rsidRPr="00505D29" w:rsidRDefault="004410D1" w:rsidP="00505D29">
      <w:pPr>
        <w:pStyle w:val="aff0"/>
        <w:numPr>
          <w:ilvl w:val="1"/>
          <w:numId w:val="24"/>
        </w:numPr>
        <w:rPr>
          <w:rFonts w:ascii="Arial" w:hAnsi="Arial"/>
          <w:lang w:val="en-US"/>
        </w:rPr>
      </w:pPr>
      <w:r>
        <w:rPr>
          <w:rFonts w:ascii="Arial" w:hAnsi="Arial"/>
          <w:lang w:val="en-US"/>
        </w:rPr>
        <w:t xml:space="preserve">[Nokia/NSB]: </w:t>
      </w:r>
      <w:r w:rsidRPr="004410D1">
        <w:rPr>
          <w:rFonts w:ascii="Arial" w:hAnsi="Arial"/>
          <w:lang w:val="en-US"/>
        </w:rPr>
        <w:t>Any UL transmission corresponding to a UL grant DCI scrambled with a RNTI other than the C-RNTI shall use cell-specific K_offset.</w:t>
      </w:r>
    </w:p>
    <w:p w14:paraId="775B4097" w14:textId="77777777" w:rsidR="00505D29" w:rsidRPr="00505D29" w:rsidRDefault="004410D1" w:rsidP="00505D29">
      <w:pPr>
        <w:pStyle w:val="aff0"/>
        <w:numPr>
          <w:ilvl w:val="1"/>
          <w:numId w:val="24"/>
        </w:numPr>
        <w:rPr>
          <w:rFonts w:ascii="Arial" w:hAnsi="Arial"/>
          <w:lang w:val="en-US"/>
        </w:rPr>
      </w:pPr>
      <w:r>
        <w:rPr>
          <w:rFonts w:ascii="Arial" w:hAnsi="Arial"/>
          <w:lang w:val="en-US"/>
        </w:rPr>
        <w:t>[</w:t>
      </w:r>
      <w:r w:rsidR="00505D29">
        <w:rPr>
          <w:rFonts w:ascii="Arial" w:hAnsi="Arial"/>
          <w:lang w:val="en-US"/>
        </w:rPr>
        <w:t>Panasonic</w:t>
      </w:r>
      <w:r>
        <w:rPr>
          <w:rFonts w:ascii="Arial" w:hAnsi="Arial"/>
          <w:lang w:val="en-US"/>
        </w:rPr>
        <w:t>]</w:t>
      </w:r>
      <w:r w:rsidR="00505D29">
        <w:rPr>
          <w:rFonts w:ascii="Arial" w:hAnsi="Arial"/>
          <w:lang w:val="en-US"/>
        </w:rPr>
        <w:t xml:space="preserve">: </w:t>
      </w:r>
      <w:r w:rsidR="00505D29" w:rsidRPr="00505D29">
        <w:rPr>
          <w:rFonts w:ascii="Arial" w:hAnsi="Arial"/>
          <w:lang w:val="en-US"/>
        </w:rPr>
        <w:t>For PUSCH scheduled by DCI 0_0 and HARQ-ACK to PDSCH scheduled by DCI 1_0, cell specific Koffset value should be used.</w:t>
      </w:r>
    </w:p>
    <w:p w14:paraId="63CC778E" w14:textId="33B85D57" w:rsidR="00505D29" w:rsidRPr="00505D29" w:rsidRDefault="00505D29" w:rsidP="00505D29">
      <w:pPr>
        <w:pStyle w:val="aff0"/>
        <w:numPr>
          <w:ilvl w:val="1"/>
          <w:numId w:val="24"/>
        </w:numPr>
        <w:rPr>
          <w:rFonts w:ascii="Arial" w:hAnsi="Arial"/>
          <w:lang w:val="en-US"/>
        </w:rPr>
      </w:pPr>
      <w:r w:rsidRPr="00505D29">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505D29">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505D29">
        <w:rPr>
          <w:rFonts w:ascii="Arial" w:hAnsi="Arial"/>
          <w:lang w:val="en-US"/>
        </w:rPr>
        <w:t xml:space="preserve"> for the timing relationships related to non-fallback DCI formats.</w:t>
      </w:r>
    </w:p>
    <w:p w14:paraId="01D1A764" w14:textId="053A96D0" w:rsidR="007073C0" w:rsidRPr="00505D29" w:rsidRDefault="00505D29" w:rsidP="00505D29">
      <w:pPr>
        <w:pStyle w:val="aff0"/>
        <w:numPr>
          <w:ilvl w:val="1"/>
          <w:numId w:val="24"/>
        </w:numPr>
        <w:rPr>
          <w:rFonts w:ascii="Arial" w:hAnsi="Arial"/>
          <w:lang w:val="en-US"/>
        </w:rPr>
      </w:pPr>
      <w:r w:rsidRPr="00505D29">
        <w:rPr>
          <w:rFonts w:ascii="Arial" w:hAnsi="Arial"/>
          <w:lang w:val="en-US"/>
        </w:rPr>
        <w:t>[Ericsson]: To ensure that UE is always reachable, for the transmissions scheduled by fallback DCIs, the K_offset value signaled in system information is used.</w:t>
      </w:r>
    </w:p>
    <w:p w14:paraId="78EC06BF" w14:textId="077EDF95" w:rsidR="002C62BF" w:rsidRPr="00E5380B" w:rsidRDefault="002C62BF" w:rsidP="002C62B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p>
    <w:p w14:paraId="7C5133EC" w14:textId="77777777" w:rsidR="00505D29" w:rsidRPr="00673504" w:rsidRDefault="00505D29" w:rsidP="00505D29">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241CD09" w14:textId="4CDAA38A" w:rsidR="00505D29" w:rsidRPr="006D62DC" w:rsidRDefault="00505D29" w:rsidP="00505D29">
      <w:pPr>
        <w:rPr>
          <w:rFonts w:ascii="Arial" w:hAnsi="Arial" w:cs="Arial"/>
          <w:b/>
          <w:bCs/>
          <w:highlight w:val="yellow"/>
          <w:u w:val="single"/>
          <w:lang w:eastAsia="ja-JP"/>
        </w:rPr>
      </w:pPr>
      <w:r w:rsidRPr="006D62DC">
        <w:rPr>
          <w:rFonts w:ascii="Arial" w:hAnsi="Arial" w:cs="Arial"/>
          <w:b/>
          <w:bCs/>
          <w:highlight w:val="yellow"/>
          <w:u w:val="single"/>
          <w:lang w:eastAsia="ja-JP"/>
        </w:rPr>
        <w:t>Initial proposal 3.2 (Moderator):</w:t>
      </w:r>
    </w:p>
    <w:p w14:paraId="7AE453B9" w14:textId="77777777" w:rsidR="006D62DC" w:rsidRPr="006D62DC" w:rsidRDefault="006D62DC" w:rsidP="006D62DC">
      <w:pPr>
        <w:rPr>
          <w:rFonts w:ascii="Arial" w:hAnsi="Arial" w:cs="Arial"/>
          <w:highlight w:val="yellow"/>
          <w:lang w:eastAsia="x-none"/>
        </w:rPr>
      </w:pPr>
      <w:r w:rsidRPr="006D62DC">
        <w:rPr>
          <w:rFonts w:ascii="Arial" w:hAnsi="Arial" w:cs="Arial"/>
          <w:highlight w:val="yellow"/>
          <w:lang w:eastAsia="x-none"/>
        </w:rPr>
        <w:t>Do you agree that cell specific K_offset shall be used at least in the following timing relationships?</w:t>
      </w:r>
    </w:p>
    <w:p w14:paraId="22884DF6" w14:textId="77777777" w:rsidR="006D62DC" w:rsidRPr="006D62DC" w:rsidRDefault="006D62DC" w:rsidP="00BB29D4">
      <w:pPr>
        <w:pStyle w:val="aff0"/>
        <w:numPr>
          <w:ilvl w:val="0"/>
          <w:numId w:val="71"/>
        </w:numPr>
        <w:rPr>
          <w:rFonts w:ascii="Arial" w:hAnsi="Arial" w:cs="Arial"/>
          <w:highlight w:val="yellow"/>
          <w:lang w:eastAsia="x-none"/>
        </w:rPr>
      </w:pPr>
      <w:r w:rsidRPr="006D62DC">
        <w:rPr>
          <w:rFonts w:ascii="Arial" w:hAnsi="Arial"/>
          <w:highlight w:val="yellow"/>
        </w:rPr>
        <w:t xml:space="preserve">The transmission timing of HARQ-ACK on PUCCH to MsgB / Msg4 </w:t>
      </w:r>
    </w:p>
    <w:p w14:paraId="6951031C" w14:textId="77777777" w:rsidR="006D62DC" w:rsidRPr="006D62DC" w:rsidRDefault="006D62DC" w:rsidP="00BB29D4">
      <w:pPr>
        <w:pStyle w:val="aff0"/>
        <w:numPr>
          <w:ilvl w:val="0"/>
          <w:numId w:val="71"/>
        </w:numPr>
        <w:rPr>
          <w:rFonts w:ascii="Arial" w:hAnsi="Arial" w:cs="Arial"/>
          <w:highlight w:val="yellow"/>
          <w:lang w:eastAsia="x-none"/>
        </w:rPr>
      </w:pPr>
      <w:r w:rsidRPr="006D62DC">
        <w:rPr>
          <w:rFonts w:ascii="Arial" w:hAnsi="Arial"/>
          <w:highlight w:val="yellow"/>
        </w:rPr>
        <w:t>The transmission timing of RAR / fallbackRAR grant scheduled PUSCH</w:t>
      </w:r>
    </w:p>
    <w:p w14:paraId="11F489C4" w14:textId="5C0A2826" w:rsidR="006D62DC" w:rsidRPr="006D62DC" w:rsidRDefault="006D62DC" w:rsidP="00BB29D4">
      <w:pPr>
        <w:pStyle w:val="aff0"/>
        <w:numPr>
          <w:ilvl w:val="0"/>
          <w:numId w:val="71"/>
        </w:numPr>
        <w:rPr>
          <w:rFonts w:ascii="Arial" w:hAnsi="Arial" w:cs="Arial"/>
          <w:highlight w:val="yellow"/>
          <w:lang w:eastAsia="x-none"/>
        </w:rPr>
      </w:pPr>
      <w:r w:rsidRPr="006D62DC">
        <w:rPr>
          <w:rFonts w:ascii="Arial" w:hAnsi="Arial"/>
          <w:highlight w:val="yellow"/>
        </w:rPr>
        <w:t xml:space="preserve">The transmission timing </w:t>
      </w:r>
      <w:r w:rsidRPr="006D62DC">
        <w:rPr>
          <w:rFonts w:ascii="Arial" w:hAnsi="Arial"/>
          <w:highlight w:val="yellow"/>
          <w:lang w:val="en-US"/>
        </w:rPr>
        <w:t xml:space="preserve">of </w:t>
      </w:r>
      <w:r w:rsidRPr="006D62DC">
        <w:rPr>
          <w:rFonts w:ascii="Arial" w:hAnsi="Arial"/>
          <w:highlight w:val="yellow"/>
        </w:rPr>
        <w:t>Msg3 retransmissions</w:t>
      </w:r>
    </w:p>
    <w:p w14:paraId="0CB33451" w14:textId="147D28E5" w:rsidR="006D62DC" w:rsidRPr="006D62DC" w:rsidRDefault="006D62DC" w:rsidP="006D62DC">
      <w:pPr>
        <w:rPr>
          <w:rFonts w:ascii="Arial" w:hAnsi="Arial" w:cs="Arial"/>
          <w:highlight w:val="yellow"/>
          <w:lang w:eastAsia="x-none"/>
        </w:rPr>
      </w:pPr>
      <w:r w:rsidRPr="006D62DC">
        <w:rPr>
          <w:rFonts w:ascii="Arial" w:hAnsi="Arial" w:cs="Arial"/>
          <w:highlight w:val="yellow"/>
          <w:lang w:eastAsia="x-none"/>
        </w:rPr>
        <w:t>What are your views regarding the following proposals?</w:t>
      </w:r>
    </w:p>
    <w:p w14:paraId="49409D92" w14:textId="77777777" w:rsidR="006D62DC" w:rsidRPr="006D62DC" w:rsidRDefault="006D62DC" w:rsidP="006D62DC">
      <w:pPr>
        <w:pStyle w:val="aff0"/>
        <w:numPr>
          <w:ilvl w:val="0"/>
          <w:numId w:val="24"/>
        </w:numPr>
        <w:rPr>
          <w:rFonts w:ascii="Arial" w:hAnsi="Arial"/>
          <w:i/>
          <w:iCs/>
          <w:highlight w:val="yellow"/>
          <w:lang w:val="en-US"/>
        </w:rPr>
      </w:pPr>
      <w:r w:rsidRPr="006D62DC">
        <w:rPr>
          <w:rFonts w:ascii="Arial" w:hAnsi="Arial"/>
          <w:i/>
          <w:iCs/>
          <w:highlight w:val="yellow"/>
          <w:lang w:val="en-US"/>
        </w:rPr>
        <w:t>[Nokia/NSB]: Any UL transmission corresponding to a UL grant DCI scrambled with a RNTI other than the C-RNTI shall use cell-specific K_offset.</w:t>
      </w:r>
    </w:p>
    <w:p w14:paraId="4EE9C779" w14:textId="77777777" w:rsidR="006D62DC" w:rsidRPr="006D62DC" w:rsidRDefault="006D62DC" w:rsidP="006D62DC">
      <w:pPr>
        <w:pStyle w:val="aff0"/>
        <w:numPr>
          <w:ilvl w:val="0"/>
          <w:numId w:val="24"/>
        </w:numPr>
        <w:rPr>
          <w:rFonts w:ascii="Arial" w:hAnsi="Arial"/>
          <w:i/>
          <w:iCs/>
          <w:highlight w:val="yellow"/>
          <w:lang w:val="en-US"/>
        </w:rPr>
      </w:pPr>
      <w:r w:rsidRPr="006D62DC">
        <w:rPr>
          <w:rFonts w:ascii="Arial" w:hAnsi="Arial"/>
          <w:i/>
          <w:iCs/>
          <w:highlight w:val="yellow"/>
          <w:lang w:val="en-US"/>
        </w:rPr>
        <w:t>[Panasonic]: For PUSCH scheduled by DCI 0_0 and HARQ-ACK to PDSCH scheduled by DCI 1_0, cell specific Koffset value should be used.</w:t>
      </w:r>
    </w:p>
    <w:p w14:paraId="79965A33" w14:textId="07F8306F" w:rsidR="006D62DC" w:rsidRPr="006D62DC" w:rsidRDefault="006D62DC" w:rsidP="006D62DC">
      <w:pPr>
        <w:pStyle w:val="aff0"/>
        <w:numPr>
          <w:ilvl w:val="0"/>
          <w:numId w:val="24"/>
        </w:numPr>
        <w:rPr>
          <w:rFonts w:ascii="Arial" w:hAnsi="Arial"/>
          <w:i/>
          <w:iCs/>
          <w:highlight w:val="yellow"/>
          <w:lang w:val="en-US"/>
        </w:rPr>
      </w:pPr>
      <w:r w:rsidRPr="006D62DC">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6D62DC">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6D62DC">
        <w:rPr>
          <w:rFonts w:ascii="Arial" w:hAnsi="Arial"/>
          <w:i/>
          <w:iCs/>
          <w:highlight w:val="yellow"/>
          <w:lang w:val="en-US"/>
        </w:rPr>
        <w:t xml:space="preserve"> for the timing relationships related to non-fallback DCI formats.</w:t>
      </w:r>
    </w:p>
    <w:p w14:paraId="180F504A" w14:textId="77777777" w:rsidR="006D62DC" w:rsidRPr="006D62DC" w:rsidRDefault="006D62DC" w:rsidP="006D62DC">
      <w:pPr>
        <w:pStyle w:val="aff0"/>
        <w:numPr>
          <w:ilvl w:val="0"/>
          <w:numId w:val="24"/>
        </w:numPr>
        <w:rPr>
          <w:rFonts w:ascii="Arial" w:hAnsi="Arial"/>
          <w:i/>
          <w:iCs/>
          <w:highlight w:val="yellow"/>
          <w:lang w:val="en-US"/>
        </w:rPr>
      </w:pPr>
      <w:r w:rsidRPr="006D62DC">
        <w:rPr>
          <w:rFonts w:ascii="Arial" w:hAnsi="Arial"/>
          <w:i/>
          <w:iCs/>
          <w:highlight w:val="yellow"/>
          <w:lang w:val="en-US"/>
        </w:rPr>
        <w:t>[Ericsson]: To ensure that UE is always reachable, for the transmissions scheduled by fallback DCIs, the K_offset value signaled in system information is used.</w:t>
      </w:r>
    </w:p>
    <w:p w14:paraId="1ED067EE" w14:textId="77777777" w:rsidR="00505D29" w:rsidRDefault="00505D29" w:rsidP="00505D29">
      <w:pPr>
        <w:rPr>
          <w:rFonts w:ascii="Arial" w:hAnsi="Arial" w:cs="Arial"/>
          <w:lang w:eastAsia="ja-JP"/>
        </w:rPr>
      </w:pPr>
    </w:p>
    <w:tbl>
      <w:tblPr>
        <w:tblStyle w:val="aff5"/>
        <w:tblW w:w="0" w:type="auto"/>
        <w:tblLook w:val="04A0" w:firstRow="1" w:lastRow="0" w:firstColumn="1" w:lastColumn="0" w:noHBand="0" w:noVBand="1"/>
      </w:tblPr>
      <w:tblGrid>
        <w:gridCol w:w="1795"/>
        <w:gridCol w:w="7834"/>
      </w:tblGrid>
      <w:tr w:rsidR="009B60EF" w:rsidRPr="000B0C15" w14:paraId="309F013D"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F76F8A6" w14:textId="77777777" w:rsidR="009B60EF" w:rsidRPr="000B0C15" w:rsidRDefault="009B60EF" w:rsidP="009B60EF">
            <w:pPr>
              <w:pStyle w:val="aa"/>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22DC303" w14:textId="77777777" w:rsidR="009B60EF" w:rsidRPr="000B0C15" w:rsidRDefault="009B60EF" w:rsidP="009B60EF">
            <w:pPr>
              <w:pStyle w:val="aa"/>
              <w:spacing w:line="254" w:lineRule="auto"/>
              <w:rPr>
                <w:rFonts w:cs="Arial"/>
              </w:rPr>
            </w:pPr>
            <w:r w:rsidRPr="000B0C15">
              <w:rPr>
                <w:rFonts w:cs="Arial"/>
              </w:rPr>
              <w:t>Comments</w:t>
            </w:r>
          </w:p>
        </w:tc>
      </w:tr>
      <w:tr w:rsidR="009B60EF" w:rsidRPr="000B0C15" w14:paraId="6000DE97" w14:textId="77777777" w:rsidTr="009B60EF">
        <w:tc>
          <w:tcPr>
            <w:tcW w:w="1795" w:type="dxa"/>
            <w:tcBorders>
              <w:top w:val="single" w:sz="4" w:space="0" w:color="auto"/>
              <w:left w:val="single" w:sz="4" w:space="0" w:color="auto"/>
              <w:bottom w:val="single" w:sz="4" w:space="0" w:color="auto"/>
              <w:right w:val="single" w:sz="4" w:space="0" w:color="auto"/>
            </w:tcBorders>
          </w:tcPr>
          <w:p w14:paraId="5EFF4F03" w14:textId="77777777" w:rsidR="009B60EF" w:rsidRPr="000B0C15" w:rsidRDefault="009B60EF" w:rsidP="009B60EF">
            <w:pPr>
              <w:pStyle w:val="aa"/>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870C5F" w14:textId="77777777" w:rsidR="009B60EF" w:rsidRPr="000B0C15" w:rsidRDefault="009B60EF" w:rsidP="009B60EF">
            <w:pPr>
              <w:pStyle w:val="aa"/>
              <w:spacing w:line="254" w:lineRule="auto"/>
              <w:rPr>
                <w:rFonts w:cs="Arial"/>
              </w:rPr>
            </w:pPr>
            <w:r w:rsidRPr="000B0C15">
              <w:rPr>
                <w:rFonts w:cs="Arial"/>
              </w:rPr>
              <w:t>Agree with Moderator proposal.</w:t>
            </w:r>
          </w:p>
          <w:p w14:paraId="6EF249AA" w14:textId="77777777" w:rsidR="009B60EF" w:rsidRPr="000B0C15" w:rsidRDefault="009B60EF" w:rsidP="009B60EF">
            <w:pPr>
              <w:pStyle w:val="aa"/>
              <w:spacing w:line="254" w:lineRule="auto"/>
              <w:rPr>
                <w:rFonts w:cs="Arial"/>
              </w:rPr>
            </w:pPr>
            <w:r w:rsidRPr="000B0C15">
              <w:rPr>
                <w:rFonts w:cs="Arial"/>
              </w:rPr>
              <w:t>Regarding the other proposals, using K_offset from SI for transmissions scheduled by fallback DCI seems reasonable.</w:t>
            </w:r>
          </w:p>
        </w:tc>
      </w:tr>
      <w:tr w:rsidR="009B60EF" w:rsidRPr="000B0C15" w14:paraId="255A5055" w14:textId="77777777" w:rsidTr="009B60EF">
        <w:tc>
          <w:tcPr>
            <w:tcW w:w="1795" w:type="dxa"/>
            <w:tcBorders>
              <w:top w:val="single" w:sz="4" w:space="0" w:color="auto"/>
              <w:left w:val="single" w:sz="4" w:space="0" w:color="auto"/>
              <w:bottom w:val="single" w:sz="4" w:space="0" w:color="auto"/>
              <w:right w:val="single" w:sz="4" w:space="0" w:color="auto"/>
            </w:tcBorders>
          </w:tcPr>
          <w:p w14:paraId="1C682CFC" w14:textId="77777777" w:rsidR="009B60EF" w:rsidRPr="000B0C15" w:rsidRDefault="009B60EF" w:rsidP="009B60EF">
            <w:pPr>
              <w:pStyle w:val="aa"/>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63928920" w14:textId="77777777" w:rsidR="009B60EF" w:rsidRPr="000B0C15" w:rsidRDefault="009B60EF" w:rsidP="009B60EF">
            <w:pPr>
              <w:pStyle w:val="aa"/>
              <w:spacing w:line="254" w:lineRule="auto"/>
              <w:rPr>
                <w:rFonts w:eastAsia="Malgun Gothic" w:cs="Arial"/>
              </w:rPr>
            </w:pPr>
            <w:r w:rsidRPr="000B0C15">
              <w:rPr>
                <w:rFonts w:eastAsia="Malgun Gothic" w:cs="Arial"/>
              </w:rPr>
              <w:t>Agree with the basic usage.</w:t>
            </w:r>
          </w:p>
          <w:p w14:paraId="07A378B4" w14:textId="77777777" w:rsidR="009B60EF" w:rsidRPr="000B0C15" w:rsidRDefault="009B60EF" w:rsidP="009B60EF">
            <w:pPr>
              <w:pStyle w:val="aa"/>
              <w:spacing w:line="254" w:lineRule="auto"/>
              <w:rPr>
                <w:rFonts w:cs="Arial"/>
              </w:rPr>
            </w:pPr>
            <w:r w:rsidRPr="000B0C15">
              <w:rPr>
                <w:rFonts w:eastAsia="Malgun Gothic" w:cs="Arial"/>
              </w:rPr>
              <w:t>For other proposals, the proposals from [Nokia/NSB], [Panasonic], [CAICT] seem reasonable.</w:t>
            </w:r>
          </w:p>
        </w:tc>
      </w:tr>
      <w:tr w:rsidR="009B60EF" w:rsidRPr="000B0C15" w14:paraId="3A53F2F6" w14:textId="77777777" w:rsidTr="009B60EF">
        <w:tc>
          <w:tcPr>
            <w:tcW w:w="1795" w:type="dxa"/>
            <w:tcBorders>
              <w:top w:val="single" w:sz="4" w:space="0" w:color="auto"/>
              <w:left w:val="single" w:sz="4" w:space="0" w:color="auto"/>
              <w:bottom w:val="single" w:sz="4" w:space="0" w:color="auto"/>
              <w:right w:val="single" w:sz="4" w:space="0" w:color="auto"/>
            </w:tcBorders>
          </w:tcPr>
          <w:p w14:paraId="14C89689" w14:textId="77777777" w:rsidR="009B60EF" w:rsidRPr="000B0C15" w:rsidRDefault="009B60EF" w:rsidP="009B60EF">
            <w:pPr>
              <w:pStyle w:val="aa"/>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6E43CE73" w14:textId="77777777" w:rsidR="009B60EF" w:rsidRPr="000B0C15" w:rsidRDefault="009B60EF" w:rsidP="009B60EF">
            <w:pPr>
              <w:pStyle w:val="aa"/>
              <w:spacing w:line="254" w:lineRule="auto"/>
              <w:rPr>
                <w:rFonts w:eastAsia="Yu Mincho" w:cs="Arial"/>
              </w:rPr>
            </w:pPr>
            <w:r w:rsidRPr="000B0C15">
              <w:rPr>
                <w:rFonts w:eastAsia="Yu Mincho" w:cs="Arial"/>
              </w:rPr>
              <w:t>Agree with Moderator, and exactly it seems that cell specific K_offset is better for fallback DCI.</w:t>
            </w:r>
          </w:p>
        </w:tc>
      </w:tr>
      <w:tr w:rsidR="009B60EF" w:rsidRPr="000B0C15" w14:paraId="2242FF0E" w14:textId="77777777" w:rsidTr="009B60EF">
        <w:tc>
          <w:tcPr>
            <w:tcW w:w="1795" w:type="dxa"/>
            <w:tcBorders>
              <w:top w:val="single" w:sz="4" w:space="0" w:color="auto"/>
              <w:left w:val="single" w:sz="4" w:space="0" w:color="auto"/>
              <w:bottom w:val="single" w:sz="4" w:space="0" w:color="auto"/>
              <w:right w:val="single" w:sz="4" w:space="0" w:color="auto"/>
            </w:tcBorders>
          </w:tcPr>
          <w:p w14:paraId="419C9179" w14:textId="77777777" w:rsidR="009B60EF" w:rsidRPr="000B0C15" w:rsidRDefault="009B60EF" w:rsidP="009B60EF">
            <w:pPr>
              <w:pStyle w:val="aa"/>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E859B16" w14:textId="77777777" w:rsidR="009B60EF" w:rsidRPr="000B0C15" w:rsidRDefault="009B60EF" w:rsidP="009B60EF">
            <w:pPr>
              <w:pStyle w:val="aa"/>
              <w:spacing w:line="254" w:lineRule="auto"/>
              <w:rPr>
                <w:rFonts w:cs="Arial"/>
              </w:rPr>
            </w:pPr>
            <w:r w:rsidRPr="000B0C15">
              <w:rPr>
                <w:rFonts w:cs="Arial"/>
              </w:rPr>
              <w:t xml:space="preserve">Fine with Moderator proposal. </w:t>
            </w:r>
          </w:p>
          <w:p w14:paraId="569B6372" w14:textId="77777777" w:rsidR="009B60EF" w:rsidRPr="000B0C15" w:rsidRDefault="009B60EF" w:rsidP="009B60EF">
            <w:pPr>
              <w:pStyle w:val="aa"/>
              <w:spacing w:line="254" w:lineRule="auto"/>
              <w:rPr>
                <w:rFonts w:cs="Arial"/>
              </w:rPr>
            </w:pPr>
            <w:r w:rsidRPr="000B0C15">
              <w:rPr>
                <w:rFonts w:cs="Arial"/>
              </w:rPr>
              <w:t xml:space="preserve">For the other proposals, we do not support. Koffset is sent over MAC CE or RRC, </w:t>
            </w:r>
            <w:r w:rsidRPr="000B0C15">
              <w:rPr>
                <w:rFonts w:cs="Arial"/>
              </w:rPr>
              <w:lastRenderedPageBreak/>
              <w:t xml:space="preserve">which is pretty reliable. We do not see the necessity of using cell-specific Koffset, which has low scheduling efficiency comparing with the updated non-cell specific Koffset. </w:t>
            </w:r>
          </w:p>
        </w:tc>
      </w:tr>
      <w:tr w:rsidR="009B60EF" w:rsidRPr="000B0C15" w14:paraId="6F09C7B7" w14:textId="77777777" w:rsidTr="009B60EF">
        <w:tc>
          <w:tcPr>
            <w:tcW w:w="1795" w:type="dxa"/>
            <w:tcBorders>
              <w:top w:val="single" w:sz="4" w:space="0" w:color="auto"/>
              <w:left w:val="single" w:sz="4" w:space="0" w:color="auto"/>
              <w:bottom w:val="single" w:sz="4" w:space="0" w:color="auto"/>
              <w:right w:val="single" w:sz="4" w:space="0" w:color="auto"/>
            </w:tcBorders>
          </w:tcPr>
          <w:p w14:paraId="7F3F927A" w14:textId="77777777" w:rsidR="009B60EF" w:rsidRPr="000B0C15" w:rsidRDefault="009B60EF" w:rsidP="009B60EF">
            <w:pPr>
              <w:pStyle w:val="aa"/>
              <w:spacing w:line="254" w:lineRule="auto"/>
              <w:rPr>
                <w:rFonts w:cs="Arial"/>
              </w:rPr>
            </w:pPr>
            <w:r>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44E33CB8" w14:textId="77777777" w:rsidR="009B60EF" w:rsidRDefault="009B60EF" w:rsidP="009B60EF">
            <w:pPr>
              <w:pStyle w:val="aa"/>
              <w:spacing w:line="254" w:lineRule="auto"/>
              <w:rPr>
                <w:rFonts w:cs="Arial"/>
              </w:rPr>
            </w:pPr>
            <w:r>
              <w:rPr>
                <w:rFonts w:cs="Arial"/>
              </w:rPr>
              <w:t xml:space="preserve">Support </w:t>
            </w:r>
            <w:r w:rsidRPr="003E0F96">
              <w:rPr>
                <w:rFonts w:cs="Arial"/>
              </w:rPr>
              <w:t>Initial proposal 3.2</w:t>
            </w:r>
          </w:p>
          <w:p w14:paraId="5C9D35FC" w14:textId="77777777" w:rsidR="009B60EF" w:rsidRDefault="009B60EF" w:rsidP="00242896">
            <w:pPr>
              <w:pStyle w:val="aa"/>
              <w:numPr>
                <w:ilvl w:val="0"/>
                <w:numId w:val="79"/>
              </w:numPr>
              <w:spacing w:after="160" w:line="254" w:lineRule="auto"/>
              <w:jc w:val="left"/>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162CE7E8" w14:textId="77777777" w:rsidR="009B60EF" w:rsidRDefault="009B60EF" w:rsidP="00242896">
            <w:pPr>
              <w:pStyle w:val="aa"/>
              <w:numPr>
                <w:ilvl w:val="0"/>
                <w:numId w:val="79"/>
              </w:numPr>
              <w:spacing w:after="160" w:line="254" w:lineRule="auto"/>
              <w:jc w:val="left"/>
              <w:rPr>
                <w:rFonts w:cs="Arial"/>
              </w:rPr>
            </w:pPr>
            <w:r>
              <w:rPr>
                <w:rFonts w:cs="Arial"/>
              </w:rPr>
              <w:t>For Panasonic, CAICT, Ericsson, this limitation is due to the support of using RRC. No such limit if we support K_offset update via a MAC CE.</w:t>
            </w:r>
          </w:p>
          <w:p w14:paraId="53C95D36" w14:textId="77777777" w:rsidR="009B60EF" w:rsidRPr="000B0C15" w:rsidRDefault="009B60EF" w:rsidP="009B60EF">
            <w:pPr>
              <w:pStyle w:val="aa"/>
              <w:spacing w:line="254" w:lineRule="auto"/>
              <w:rPr>
                <w:rFonts w:cs="Arial"/>
              </w:rPr>
            </w:pPr>
            <w:r>
              <w:rPr>
                <w:rFonts w:cs="Arial"/>
              </w:rPr>
              <w:t>If K_offset is updated by RRC, one drawback is UE-specific K_offst cannot be carried by fallback DCI formats due to the ambiguous period of 10ms that RRC messages has no clear action time.</w:t>
            </w:r>
          </w:p>
        </w:tc>
      </w:tr>
      <w:tr w:rsidR="009B60EF" w:rsidRPr="000B0C15" w14:paraId="35E5ED6C" w14:textId="77777777" w:rsidTr="009B60EF">
        <w:tc>
          <w:tcPr>
            <w:tcW w:w="1795" w:type="dxa"/>
            <w:tcBorders>
              <w:top w:val="single" w:sz="4" w:space="0" w:color="auto"/>
              <w:left w:val="single" w:sz="4" w:space="0" w:color="auto"/>
              <w:bottom w:val="single" w:sz="4" w:space="0" w:color="auto"/>
              <w:right w:val="single" w:sz="4" w:space="0" w:color="auto"/>
            </w:tcBorders>
          </w:tcPr>
          <w:p w14:paraId="653FB548" w14:textId="77777777" w:rsidR="009B60EF" w:rsidRPr="000B0C15" w:rsidRDefault="009B60EF" w:rsidP="009B60EF">
            <w:pPr>
              <w:pStyle w:val="aa"/>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81A8A75" w14:textId="77777777" w:rsidR="009B60EF" w:rsidRDefault="009B60EF" w:rsidP="009B60EF">
            <w:pPr>
              <w:pStyle w:val="aa"/>
              <w:spacing w:line="254" w:lineRule="auto"/>
              <w:rPr>
                <w:color w:val="FF0000"/>
              </w:rPr>
            </w:pPr>
            <w:r>
              <w:rPr>
                <w:rFonts w:cs="Arial" w:hint="eastAsia"/>
              </w:rPr>
              <w:t>Q</w:t>
            </w:r>
            <w:r>
              <w:rPr>
                <w:rFonts w:cs="Arial"/>
              </w:rPr>
              <w:t xml:space="preserve">1: Modify the third bullet as follows: the transmission timing of </w:t>
            </w:r>
            <w:r w:rsidRPr="004410D1">
              <w:t xml:space="preserve">Msg3 retransmissions </w:t>
            </w:r>
            <w:r w:rsidRPr="002D7B4B">
              <w:rPr>
                <w:color w:val="FF0000"/>
              </w:rPr>
              <w:t>with scrambling initialized by a TC-RNTI</w:t>
            </w:r>
            <w:r>
              <w:rPr>
                <w:color w:val="FF0000"/>
              </w:rPr>
              <w:t>.</w:t>
            </w:r>
          </w:p>
          <w:p w14:paraId="0D3E9BA6" w14:textId="77777777" w:rsidR="009B60EF" w:rsidRPr="000B0C15" w:rsidRDefault="009B60EF" w:rsidP="009B60EF">
            <w:pPr>
              <w:pStyle w:val="aa"/>
              <w:spacing w:line="254" w:lineRule="auto"/>
              <w:rPr>
                <w:rFonts w:cs="Arial"/>
              </w:rPr>
            </w:pPr>
            <w:r w:rsidRPr="002D7B4B">
              <w:t xml:space="preserve">Q2: </w:t>
            </w:r>
            <w:r>
              <w:t>It’s fine to set a conservative mechanism that apply initial K_offset for fallback DCIs scheduling.</w:t>
            </w:r>
          </w:p>
        </w:tc>
      </w:tr>
      <w:tr w:rsidR="009B60EF" w:rsidRPr="000B0C15" w14:paraId="49786260" w14:textId="77777777" w:rsidTr="009B60EF">
        <w:tc>
          <w:tcPr>
            <w:tcW w:w="1795" w:type="dxa"/>
            <w:tcBorders>
              <w:top w:val="single" w:sz="4" w:space="0" w:color="auto"/>
              <w:left w:val="single" w:sz="4" w:space="0" w:color="auto"/>
              <w:bottom w:val="single" w:sz="4" w:space="0" w:color="auto"/>
              <w:right w:val="single" w:sz="4" w:space="0" w:color="auto"/>
            </w:tcBorders>
          </w:tcPr>
          <w:p w14:paraId="50D211F7" w14:textId="77777777" w:rsidR="009B60EF" w:rsidRPr="000B0C15" w:rsidRDefault="009B60EF" w:rsidP="009B60EF">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080062" w14:textId="77777777" w:rsidR="009B60EF" w:rsidRDefault="009B60EF" w:rsidP="009B60EF">
            <w:pPr>
              <w:pStyle w:val="aa"/>
              <w:spacing w:line="254" w:lineRule="auto"/>
              <w:rPr>
                <w:rFonts w:cs="Arial"/>
              </w:rPr>
            </w:pPr>
            <w:r>
              <w:rPr>
                <w:rFonts w:cs="Arial"/>
              </w:rPr>
              <w:t xml:space="preserve">We agree with using cell-specific K_offset for the aforementioned procedures. </w:t>
            </w:r>
          </w:p>
          <w:p w14:paraId="1C03664D" w14:textId="77777777" w:rsidR="009B60EF" w:rsidRPr="000B0C15" w:rsidRDefault="009B60EF" w:rsidP="009B60EF">
            <w:pPr>
              <w:pStyle w:val="aa"/>
              <w:spacing w:line="254" w:lineRule="auto"/>
              <w:rPr>
                <w:rFonts w:cs="Arial"/>
              </w:rPr>
            </w:pPr>
            <w:r>
              <w:rPr>
                <w:rFonts w:cs="Arial"/>
              </w:rPr>
              <w:t xml:space="preserve">Regarding the specific phrasing, the resaons behind our choice were: every transmission that is triggered by a grant not directed specifically to a single UE, could be source of ambiguity. If the procedure is triggered by a DCI scrambled with UE-specific ID, there is no ambiguity. </w:t>
            </w:r>
          </w:p>
        </w:tc>
      </w:tr>
      <w:tr w:rsidR="009B60EF" w:rsidRPr="000B0C15" w14:paraId="5D538D4F" w14:textId="77777777" w:rsidTr="009B60EF">
        <w:trPr>
          <w:trHeight w:val="3282"/>
        </w:trPr>
        <w:tc>
          <w:tcPr>
            <w:tcW w:w="1795" w:type="dxa"/>
            <w:tcBorders>
              <w:top w:val="single" w:sz="4" w:space="0" w:color="auto"/>
              <w:left w:val="single" w:sz="4" w:space="0" w:color="auto"/>
              <w:bottom w:val="single" w:sz="4" w:space="0" w:color="auto"/>
              <w:right w:val="single" w:sz="4" w:space="0" w:color="auto"/>
            </w:tcBorders>
          </w:tcPr>
          <w:p w14:paraId="2A62E4E1" w14:textId="77777777" w:rsidR="009B60EF" w:rsidRPr="000B0C15" w:rsidRDefault="009B60EF" w:rsidP="009B60EF">
            <w:pPr>
              <w:pStyle w:val="aa"/>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EF343B6" w14:textId="77777777" w:rsidR="009B60EF" w:rsidRDefault="009B60EF" w:rsidP="009B60EF">
            <w:pPr>
              <w:pStyle w:val="aa"/>
              <w:spacing w:line="252" w:lineRule="auto"/>
              <w:rPr>
                <w:rFonts w:eastAsia="Malgun Gothic" w:cs="Arial"/>
              </w:rPr>
            </w:pPr>
            <w:r>
              <w:rPr>
                <w:rFonts w:eastAsia="Yu Mincho" w:cs="Arial"/>
              </w:rPr>
              <w:t>Generally agree with Moderator proposal. For “</w:t>
            </w:r>
            <w:r>
              <w:t xml:space="preserve"> </w:t>
            </w:r>
            <w:r>
              <w:rPr>
                <w:rFonts w:eastAsia="Yu Mincho" w:cs="Arial"/>
              </w:rPr>
              <w:t xml:space="preserve">The transmission timing of HARQ-ACK on PUCCH to MsgB / Msg4“, because “Msg4“ is not clearly defined in the specification in our understanding, clarification would be </w:t>
            </w:r>
            <w:r>
              <w:rPr>
                <w:rFonts w:eastAsia="Yu Mincho" w:cs="Arial"/>
              </w:rPr>
              <w:pgNum/>
            </w:r>
            <w:r>
              <w:rPr>
                <w:rFonts w:eastAsia="Yu Mincho" w:cs="Arial"/>
              </w:rPr>
              <w:t>ignaled</w:t>
            </w:r>
            <w:r>
              <w:rPr>
                <w:rFonts w:eastAsia="Yu Mincho" w:cs="Arial"/>
              </w:rPr>
              <w:pgNum/>
            </w:r>
            <w:r>
              <w:rPr>
                <w:rFonts w:eastAsia="Yu Mincho" w:cs="Arial"/>
              </w:rPr>
              <w:t xml:space="preserve">. If the intention of “Msg4“ is “PDSCH with UE contention resolution identity“ specified in 38.213 section 8.4 (copied below), this can be simply covered by </w:t>
            </w:r>
            <w:r>
              <w:rPr>
                <w:rFonts w:eastAsia="Malgun Gothic" w:cs="Arial"/>
              </w:rPr>
              <w:t xml:space="preserve">[Nokia/NSB], [Panasonic], [CAICT], [Ericsson] proposals. </w:t>
            </w:r>
          </w:p>
          <w:tbl>
            <w:tblPr>
              <w:tblStyle w:val="aff5"/>
              <w:tblW w:w="0" w:type="auto"/>
              <w:tblLook w:val="04A0" w:firstRow="1" w:lastRow="0" w:firstColumn="1" w:lastColumn="0" w:noHBand="0" w:noVBand="1"/>
            </w:tblPr>
            <w:tblGrid>
              <w:gridCol w:w="7608"/>
            </w:tblGrid>
            <w:tr w:rsidR="009B60EF" w14:paraId="3E883BD7" w14:textId="77777777" w:rsidTr="009B60EF">
              <w:tc>
                <w:tcPr>
                  <w:tcW w:w="7608" w:type="dxa"/>
                </w:tcPr>
                <w:p w14:paraId="45796AE5" w14:textId="77777777" w:rsidR="009B60EF" w:rsidRDefault="009B60EF" w:rsidP="009B60EF">
                  <w:pPr>
                    <w:pStyle w:val="aa"/>
                    <w:spacing w:line="252" w:lineRule="auto"/>
                    <w:rPr>
                      <w:rFonts w:eastAsia="Yu Mincho"/>
                    </w:rPr>
                  </w:pPr>
                  <w:r>
                    <w:rPr>
                      <w:rFonts w:eastAsia="Yu Mincho"/>
                    </w:rPr>
                    <w:t>TS38.213 section 8.4</w:t>
                  </w:r>
                  <w:r>
                    <w:t xml:space="preserve"> PDSCH with UE contention resolution identity</w:t>
                  </w:r>
                </w:p>
                <w:p w14:paraId="5E069B7F" w14:textId="77777777" w:rsidR="009B60EF" w:rsidRDefault="009B60EF" w:rsidP="009B60EF">
                  <w:pPr>
                    <w:pStyle w:val="aa"/>
                    <w:spacing w:line="252" w:lineRule="auto"/>
                    <w:rPr>
                      <w:rFonts w:eastAsia="Yu Mincho" w:cs="Arial"/>
                    </w:rPr>
                  </w:pPr>
                  <w:r>
                    <w:t xml:space="preserve">In response to a PUSCH transmission scheduled by a RAR UL grant when a UE has not been provided a C-RNTI, the UE attempts to detect a </w:t>
                  </w:r>
                  <w:r>
                    <w:rPr>
                      <w:highlight w:val="yellow"/>
                    </w:rPr>
                    <w:t>DCI format 1_0 with CRC scrambled by a corresponding TC-RNTI</w:t>
                  </w:r>
                  <w:r>
                    <w:t xml:space="preserve"> scheduling a PDSCH that includes a UE contention resolution identity [11, TS 38.321].</w:t>
                  </w:r>
                </w:p>
              </w:tc>
            </w:tr>
          </w:tbl>
          <w:p w14:paraId="0B6C85BE" w14:textId="77777777" w:rsidR="009B60EF" w:rsidRPr="000B0C15" w:rsidRDefault="009B60EF" w:rsidP="009B60EF">
            <w:pPr>
              <w:pStyle w:val="aa"/>
              <w:spacing w:line="254" w:lineRule="auto"/>
              <w:rPr>
                <w:rFonts w:cs="Arial"/>
              </w:rPr>
            </w:pPr>
          </w:p>
        </w:tc>
      </w:tr>
      <w:tr w:rsidR="009B60EF" w:rsidRPr="000B0C15" w14:paraId="0B40C9E3" w14:textId="77777777" w:rsidTr="009B60EF">
        <w:tc>
          <w:tcPr>
            <w:tcW w:w="1795" w:type="dxa"/>
            <w:tcBorders>
              <w:top w:val="single" w:sz="4" w:space="0" w:color="auto"/>
              <w:left w:val="single" w:sz="4" w:space="0" w:color="auto"/>
              <w:bottom w:val="single" w:sz="4" w:space="0" w:color="auto"/>
              <w:right w:val="single" w:sz="4" w:space="0" w:color="auto"/>
            </w:tcBorders>
          </w:tcPr>
          <w:p w14:paraId="6960EDE2" w14:textId="77777777" w:rsidR="009B60EF" w:rsidRPr="000B0C15" w:rsidRDefault="009B60EF" w:rsidP="009B60EF">
            <w:pPr>
              <w:pStyle w:val="aa"/>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692DD4E" w14:textId="77777777" w:rsidR="009B60EF" w:rsidRPr="000B0C15" w:rsidRDefault="009B60EF" w:rsidP="009B60EF">
            <w:pPr>
              <w:pStyle w:val="aa"/>
              <w:spacing w:line="254" w:lineRule="auto"/>
              <w:rPr>
                <w:rFonts w:cs="Arial"/>
              </w:rPr>
            </w:pPr>
            <w:r>
              <w:rPr>
                <w:rFonts w:eastAsia="Malgun Gothic" w:cs="Arial" w:hint="eastAsia"/>
              </w:rPr>
              <w:t>Agree</w:t>
            </w:r>
            <w:r>
              <w:rPr>
                <w:rFonts w:eastAsia="Malgun Gothic" w:cs="Arial"/>
              </w:rPr>
              <w:t xml:space="preserve"> with moderator’s proposal. For other proposals, using </w:t>
            </w:r>
            <w:r w:rsidRPr="00370460">
              <w:rPr>
                <w:rFonts w:eastAsia="Malgun Gothic" w:cs="Arial"/>
              </w:rPr>
              <w:t>cell specific K_offset for fallback DCI</w:t>
            </w:r>
            <w:r>
              <w:rPr>
                <w:rFonts w:eastAsia="Malgun Gothic" w:cs="Arial"/>
              </w:rPr>
              <w:t xml:space="preserve"> seems fine</w:t>
            </w:r>
            <w:r w:rsidRPr="00370460">
              <w:rPr>
                <w:rFonts w:eastAsia="Malgun Gothic" w:cs="Arial"/>
              </w:rPr>
              <w:t>.</w:t>
            </w:r>
          </w:p>
        </w:tc>
      </w:tr>
      <w:tr w:rsidR="009B60EF" w:rsidRPr="000B0C15" w14:paraId="448CAA56" w14:textId="77777777" w:rsidTr="009B60EF">
        <w:tc>
          <w:tcPr>
            <w:tcW w:w="1795" w:type="dxa"/>
            <w:tcBorders>
              <w:top w:val="single" w:sz="4" w:space="0" w:color="auto"/>
              <w:left w:val="single" w:sz="4" w:space="0" w:color="auto"/>
              <w:bottom w:val="single" w:sz="4" w:space="0" w:color="auto"/>
              <w:right w:val="single" w:sz="4" w:space="0" w:color="auto"/>
            </w:tcBorders>
          </w:tcPr>
          <w:p w14:paraId="4F8DC70E" w14:textId="77777777" w:rsidR="009B60EF" w:rsidRPr="000B0C15" w:rsidRDefault="009B60EF" w:rsidP="009B60EF">
            <w:pPr>
              <w:pStyle w:val="aa"/>
              <w:spacing w:line="254" w:lineRule="auto"/>
              <w:jc w:val="center"/>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0D1A49C4" w14:textId="77777777" w:rsidR="009B60EF" w:rsidRPr="000B0C15" w:rsidRDefault="009B60EF" w:rsidP="009B60EF">
            <w:pPr>
              <w:pStyle w:val="aa"/>
              <w:spacing w:line="254" w:lineRule="auto"/>
              <w:rPr>
                <w:rFonts w:cs="Arial"/>
              </w:rPr>
            </w:pPr>
            <w:r>
              <w:rPr>
                <w:rFonts w:cs="Arial"/>
              </w:rPr>
              <w:t>S</w:t>
            </w:r>
            <w:r>
              <w:rPr>
                <w:rFonts w:cs="Arial" w:hint="eastAsia"/>
              </w:rPr>
              <w:t xml:space="preserve">upport </w:t>
            </w:r>
            <w:r>
              <w:rPr>
                <w:rFonts w:cs="Arial"/>
              </w:rPr>
              <w:t>initial proposal 3.2</w:t>
            </w:r>
          </w:p>
        </w:tc>
      </w:tr>
      <w:tr w:rsidR="009B60EF" w:rsidRPr="000B0C15" w14:paraId="6510247C" w14:textId="77777777" w:rsidTr="009B60EF">
        <w:tc>
          <w:tcPr>
            <w:tcW w:w="1795" w:type="dxa"/>
            <w:tcBorders>
              <w:top w:val="single" w:sz="4" w:space="0" w:color="auto"/>
              <w:left w:val="single" w:sz="4" w:space="0" w:color="auto"/>
              <w:bottom w:val="single" w:sz="4" w:space="0" w:color="auto"/>
              <w:right w:val="single" w:sz="4" w:space="0" w:color="auto"/>
            </w:tcBorders>
          </w:tcPr>
          <w:p w14:paraId="636F7FAE" w14:textId="77777777" w:rsidR="009B60EF" w:rsidRPr="000B0C15" w:rsidRDefault="009B60EF" w:rsidP="009B60EF">
            <w:pPr>
              <w:pStyle w:val="aa"/>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7821944" w14:textId="77777777" w:rsidR="009B60EF" w:rsidRPr="000B0C15" w:rsidRDefault="009B60EF" w:rsidP="009B60EF">
            <w:pPr>
              <w:pStyle w:val="aa"/>
              <w:spacing w:line="254" w:lineRule="auto"/>
              <w:rPr>
                <w:rFonts w:cs="Arial"/>
              </w:rPr>
            </w:pPr>
            <w:r>
              <w:rPr>
                <w:rFonts w:eastAsia="Yu Mincho" w:cs="Arial" w:hint="eastAsia"/>
              </w:rPr>
              <w:t>A</w:t>
            </w:r>
            <w:r>
              <w:rPr>
                <w:rFonts w:eastAsia="Yu Mincho" w:cs="Arial"/>
              </w:rPr>
              <w:t>gree with Moderator proposal.</w:t>
            </w:r>
          </w:p>
        </w:tc>
      </w:tr>
      <w:tr w:rsidR="009B60EF" w:rsidRPr="000B0C15" w14:paraId="13868289" w14:textId="77777777" w:rsidTr="009B60EF">
        <w:tc>
          <w:tcPr>
            <w:tcW w:w="1795" w:type="dxa"/>
            <w:tcBorders>
              <w:top w:val="single" w:sz="4" w:space="0" w:color="auto"/>
              <w:left w:val="single" w:sz="4" w:space="0" w:color="auto"/>
              <w:bottom w:val="single" w:sz="4" w:space="0" w:color="auto"/>
              <w:right w:val="single" w:sz="4" w:space="0" w:color="auto"/>
            </w:tcBorders>
          </w:tcPr>
          <w:p w14:paraId="3754A0A2" w14:textId="77777777" w:rsidR="009B60EF" w:rsidRDefault="009B60EF" w:rsidP="009B60EF">
            <w:pPr>
              <w:pStyle w:val="aa"/>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44A33CCB" w14:textId="77777777" w:rsidR="009B60EF" w:rsidRDefault="009B60EF" w:rsidP="009B60EF">
            <w:pPr>
              <w:pStyle w:val="aa"/>
              <w:spacing w:line="252" w:lineRule="auto"/>
              <w:rPr>
                <w:rFonts w:cs="Arial"/>
              </w:rPr>
            </w:pPr>
            <w:r>
              <w:rPr>
                <w:rFonts w:cs="Arial"/>
              </w:rPr>
              <w:t>Support Initial proposal 3.2</w:t>
            </w:r>
          </w:p>
          <w:p w14:paraId="45601EB3" w14:textId="77777777" w:rsidR="009B60EF" w:rsidRDefault="009B60EF" w:rsidP="009B60EF">
            <w:pPr>
              <w:pStyle w:val="aa"/>
              <w:spacing w:line="254" w:lineRule="auto"/>
              <w:rPr>
                <w:rFonts w:eastAsia="Yu Mincho" w:cs="Arial"/>
              </w:rPr>
            </w:pPr>
            <w:r>
              <w:t xml:space="preserve">Fallback DCI is usually used in the transition period of RRC reconfigurations, during handover procedure, and etc. During these procedures, the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may be outdated and could not cover the current UE-gNB RTT.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could be used to keep valid UL transmission before UE 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is updated.</w:t>
            </w:r>
          </w:p>
        </w:tc>
      </w:tr>
      <w:tr w:rsidR="009B60EF" w:rsidRPr="000B0C15" w14:paraId="2C122180" w14:textId="77777777" w:rsidTr="009B60EF">
        <w:tc>
          <w:tcPr>
            <w:tcW w:w="1795" w:type="dxa"/>
            <w:tcBorders>
              <w:top w:val="single" w:sz="4" w:space="0" w:color="auto"/>
              <w:left w:val="single" w:sz="4" w:space="0" w:color="auto"/>
              <w:bottom w:val="single" w:sz="4" w:space="0" w:color="auto"/>
              <w:right w:val="single" w:sz="4" w:space="0" w:color="auto"/>
            </w:tcBorders>
          </w:tcPr>
          <w:p w14:paraId="2A4A7C84" w14:textId="77777777" w:rsidR="009B60EF" w:rsidRDefault="009B60EF" w:rsidP="009B60EF">
            <w:pPr>
              <w:pStyle w:val="aa"/>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6979705" w14:textId="77777777" w:rsidR="009B60EF" w:rsidRDefault="009B60EF" w:rsidP="009B60EF">
            <w:pPr>
              <w:pStyle w:val="aa"/>
              <w:spacing w:line="254" w:lineRule="auto"/>
              <w:rPr>
                <w:rFonts w:cs="Arial"/>
              </w:rPr>
            </w:pPr>
            <w:r>
              <w:rPr>
                <w:rFonts w:cs="Arial"/>
              </w:rPr>
              <w:t xml:space="preserve">As we mentioned at the first GTW session, even for above listed timing relationship using cell specific K_offset, it has dependency on issue 4 on beam specific K_offset. If that is messaged in msg2 these also could use the same </w:t>
            </w:r>
            <w:r>
              <w:rPr>
                <w:rFonts w:cs="Arial"/>
              </w:rPr>
              <w:pgNum/>
            </w:r>
            <w:r>
              <w:rPr>
                <w:rFonts w:cs="Arial"/>
              </w:rPr>
              <w:t xml:space="preserve">ignaled value. If beam-specific K_offset is not signaled to the UE, then the </w:t>
            </w:r>
            <w:r w:rsidRPr="00267158">
              <w:rPr>
                <w:rFonts w:cs="Arial"/>
                <w:lang w:eastAsia="x-none"/>
              </w:rPr>
              <w:t xml:space="preserve">cell specific </w:t>
            </w:r>
            <w:r w:rsidRPr="00267158">
              <w:rPr>
                <w:rFonts w:cs="Arial"/>
                <w:lang w:eastAsia="x-none"/>
              </w:rPr>
              <w:lastRenderedPageBreak/>
              <w:t>K_offset</w:t>
            </w:r>
            <w:r>
              <w:rPr>
                <w:rFonts w:cs="Arial"/>
              </w:rPr>
              <w:t xml:space="preserve"> can be applied for the above three timing relationships. </w:t>
            </w:r>
          </w:p>
          <w:p w14:paraId="00893DBD" w14:textId="77777777" w:rsidR="009B60EF" w:rsidRDefault="009B60EF" w:rsidP="009B60EF">
            <w:pPr>
              <w:pStyle w:val="aa"/>
              <w:spacing w:line="252" w:lineRule="auto"/>
              <w:rPr>
                <w:rFonts w:cs="Arial"/>
              </w:rPr>
            </w:pPr>
            <w:r>
              <w:rPr>
                <w:rFonts w:cs="Arial" w:hint="eastAsia"/>
              </w:rPr>
              <w:t>O</w:t>
            </w:r>
            <w:r>
              <w:rPr>
                <w:rFonts w:cs="Arial"/>
              </w:rPr>
              <w:t>n the company proposals, maybe it is proper to discuss them after resolving Issue 1 given that some of the proposals seems to implying RRC based reconfiguration for K_offset.</w:t>
            </w:r>
          </w:p>
        </w:tc>
      </w:tr>
      <w:tr w:rsidR="009B60EF" w:rsidRPr="000B0C15" w14:paraId="4FF67218" w14:textId="77777777" w:rsidTr="009B60EF">
        <w:tc>
          <w:tcPr>
            <w:tcW w:w="1795" w:type="dxa"/>
            <w:tcBorders>
              <w:top w:val="single" w:sz="4" w:space="0" w:color="auto"/>
              <w:left w:val="single" w:sz="4" w:space="0" w:color="auto"/>
              <w:bottom w:val="single" w:sz="4" w:space="0" w:color="auto"/>
              <w:right w:val="single" w:sz="4" w:space="0" w:color="auto"/>
            </w:tcBorders>
          </w:tcPr>
          <w:p w14:paraId="4E9BFAED" w14:textId="77777777" w:rsidR="009B60EF" w:rsidRDefault="009B60EF" w:rsidP="009B60EF">
            <w:pPr>
              <w:pStyle w:val="aa"/>
              <w:spacing w:line="254" w:lineRule="auto"/>
              <w:rPr>
                <w:rFonts w:cs="Arial"/>
              </w:rPr>
            </w:pPr>
            <w:r>
              <w:rPr>
                <w:rFonts w:cs="Arial"/>
              </w:rPr>
              <w:lastRenderedPageBreak/>
              <w:t>Qualcomm</w:t>
            </w:r>
          </w:p>
        </w:tc>
        <w:tc>
          <w:tcPr>
            <w:tcW w:w="7834" w:type="dxa"/>
            <w:tcBorders>
              <w:top w:val="single" w:sz="4" w:space="0" w:color="auto"/>
              <w:left w:val="single" w:sz="4" w:space="0" w:color="auto"/>
              <w:bottom w:val="single" w:sz="4" w:space="0" w:color="auto"/>
              <w:right w:val="single" w:sz="4" w:space="0" w:color="auto"/>
            </w:tcBorders>
          </w:tcPr>
          <w:p w14:paraId="50F629C1" w14:textId="77777777" w:rsidR="009B60EF" w:rsidRDefault="009B60EF" w:rsidP="009B60EF">
            <w:pPr>
              <w:pStyle w:val="aa"/>
              <w:spacing w:line="254" w:lineRule="auto"/>
              <w:rPr>
                <w:rFonts w:cs="Arial"/>
              </w:rPr>
            </w:pPr>
            <w:r>
              <w:rPr>
                <w:rFonts w:cs="Arial"/>
              </w:rPr>
              <w:t>We agree that in some cases cell specific Koffset has to be used for the three type of UL transmissions listed in some cases. However, there are cases where UE specific Koffset is preferred as commented by Nokia, eg in the case of CFRA. Hence, for the above three type of transmissions, the RNTI of the associated DL transmissions need to be checked.</w:t>
            </w:r>
          </w:p>
          <w:p w14:paraId="0EACB692" w14:textId="77777777" w:rsidR="009B60EF" w:rsidRDefault="009B60EF" w:rsidP="009B60EF">
            <w:pPr>
              <w:pStyle w:val="aa"/>
              <w:spacing w:line="254" w:lineRule="auto"/>
              <w:rPr>
                <w:rFonts w:cs="Arial"/>
              </w:rPr>
            </w:pPr>
          </w:p>
          <w:p w14:paraId="12E4B045" w14:textId="77777777" w:rsidR="009B60EF" w:rsidRDefault="009B60EF" w:rsidP="009B60EF">
            <w:pPr>
              <w:pStyle w:val="aa"/>
              <w:spacing w:line="254" w:lineRule="auto"/>
              <w:rPr>
                <w:rFonts w:cs="Arial"/>
              </w:rPr>
            </w:pPr>
            <w:r>
              <w:rPr>
                <w:rFonts w:cs="Arial"/>
              </w:rPr>
              <w:t>For Q2, we don’t see the motivation of the proposals. We are concerned of two problems:</w:t>
            </w:r>
          </w:p>
          <w:p w14:paraId="6A4B0781" w14:textId="77777777" w:rsidR="009B60EF" w:rsidRDefault="009B60EF" w:rsidP="00242896">
            <w:pPr>
              <w:pStyle w:val="aa"/>
              <w:numPr>
                <w:ilvl w:val="0"/>
                <w:numId w:val="80"/>
              </w:numPr>
              <w:spacing w:after="160" w:line="254" w:lineRule="auto"/>
              <w:jc w:val="left"/>
              <w:rPr>
                <w:rFonts w:cs="Arial"/>
              </w:rPr>
            </w:pPr>
            <w:r>
              <w:rPr>
                <w:rFonts w:cs="Arial"/>
              </w:rPr>
              <w:t xml:space="preserve">In GEO or one beam per cell scenario, UE may have only one BWP and fallback DCIs are sufficient. Consequently, the proposal defeats the purpose of Koffset. </w:t>
            </w:r>
          </w:p>
          <w:p w14:paraId="5B6BC1CB" w14:textId="77777777" w:rsidR="009B60EF" w:rsidRDefault="009B60EF" w:rsidP="00242896">
            <w:pPr>
              <w:pStyle w:val="aa"/>
              <w:numPr>
                <w:ilvl w:val="0"/>
                <w:numId w:val="80"/>
              </w:numPr>
              <w:spacing w:after="160" w:line="254" w:lineRule="auto"/>
              <w:jc w:val="left"/>
              <w:rPr>
                <w:rFonts w:cs="Arial"/>
              </w:rPr>
            </w:pPr>
            <w:r>
              <w:rPr>
                <w:rFonts w:cs="Arial"/>
              </w:rPr>
              <w:t>With the proposal, UE will have simultaneously two different Koffset. Out of order scheduling and collision of UL transmission may occur. This creates additional spec impacts.</w:t>
            </w:r>
          </w:p>
        </w:tc>
      </w:tr>
      <w:tr w:rsidR="009B60EF" w:rsidRPr="000B0C15" w14:paraId="13F34A8B" w14:textId="77777777" w:rsidTr="009B60EF">
        <w:tc>
          <w:tcPr>
            <w:tcW w:w="1795" w:type="dxa"/>
            <w:tcBorders>
              <w:top w:val="single" w:sz="4" w:space="0" w:color="auto"/>
              <w:left w:val="single" w:sz="4" w:space="0" w:color="auto"/>
              <w:bottom w:val="single" w:sz="4" w:space="0" w:color="auto"/>
              <w:right w:val="single" w:sz="4" w:space="0" w:color="auto"/>
            </w:tcBorders>
          </w:tcPr>
          <w:p w14:paraId="3C83EB65" w14:textId="77777777" w:rsidR="009B60EF" w:rsidRDefault="009B60EF" w:rsidP="009B60EF">
            <w:pPr>
              <w:pStyle w:val="aa"/>
              <w:spacing w:line="254" w:lineRule="auto"/>
              <w:rPr>
                <w:rFonts w:cs="Arial"/>
              </w:rPr>
            </w:pPr>
            <w:r>
              <w:rPr>
                <w:rFonts w:cs="Arial"/>
              </w:rPr>
              <w:t xml:space="preserve">Fraunhofer IIS, </w:t>
            </w:r>
          </w:p>
          <w:p w14:paraId="2BEA5204" w14:textId="77777777" w:rsidR="009B60EF" w:rsidRDefault="009B60EF" w:rsidP="009B60EF">
            <w:pPr>
              <w:pStyle w:val="aa"/>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57593280" w14:textId="77777777" w:rsidR="009B60EF" w:rsidRDefault="009B60EF" w:rsidP="009B60EF">
            <w:pPr>
              <w:pStyle w:val="aa"/>
              <w:spacing w:line="254" w:lineRule="auto"/>
              <w:rPr>
                <w:rFonts w:cs="Arial"/>
              </w:rPr>
            </w:pPr>
            <w:r>
              <w:rPr>
                <w:rFonts w:cs="Arial"/>
              </w:rPr>
              <w:t xml:space="preserve">Fine with FL proposal. Other proposals also seem reasonable to us.  </w:t>
            </w:r>
          </w:p>
        </w:tc>
      </w:tr>
      <w:tr w:rsidR="009B60EF" w:rsidRPr="000B0C15" w14:paraId="743F60CA" w14:textId="77777777" w:rsidTr="009B60EF">
        <w:tc>
          <w:tcPr>
            <w:tcW w:w="1795" w:type="dxa"/>
            <w:tcBorders>
              <w:top w:val="single" w:sz="4" w:space="0" w:color="auto"/>
              <w:left w:val="single" w:sz="4" w:space="0" w:color="auto"/>
              <w:bottom w:val="single" w:sz="4" w:space="0" w:color="auto"/>
              <w:right w:val="single" w:sz="4" w:space="0" w:color="auto"/>
            </w:tcBorders>
          </w:tcPr>
          <w:p w14:paraId="777F7B81" w14:textId="77777777" w:rsidR="009B60EF" w:rsidRDefault="009B60EF" w:rsidP="009B60EF">
            <w:pPr>
              <w:pStyle w:val="aa"/>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70B1E8DD" w14:textId="77777777" w:rsidR="009B60EF" w:rsidRDefault="009B60EF" w:rsidP="009B60EF">
            <w:pPr>
              <w:pStyle w:val="aa"/>
              <w:spacing w:line="254" w:lineRule="auto"/>
              <w:rPr>
                <w:rFonts w:cs="Arial"/>
              </w:rPr>
            </w:pPr>
            <w:r>
              <w:rPr>
                <w:rFonts w:cs="Arial"/>
              </w:rPr>
              <w:t>We share Huawei’s view on the beam-specific Koffset. Meanwhile, it is agreed that in last meeting “</w:t>
            </w:r>
            <w:r w:rsidRPr="00224609">
              <w:rPr>
                <w:rFonts w:cs="Arial"/>
              </w:rPr>
              <w:t>When UE is not provided with K_offset value other than the one signaled in system information, the K_offset value signaled in system information is used for all timing relationships that require K_offset enhancement.</w:t>
            </w:r>
            <w:r>
              <w:rPr>
                <w:rFonts w:cs="Arial"/>
              </w:rPr>
              <w:t>”, it the intention is to say these timing relationship have to be tied with cell-specific K_offset?</w:t>
            </w:r>
          </w:p>
        </w:tc>
      </w:tr>
      <w:tr w:rsidR="009B60EF" w:rsidRPr="000B0C15" w14:paraId="4A460FCC" w14:textId="77777777" w:rsidTr="009B60EF">
        <w:tc>
          <w:tcPr>
            <w:tcW w:w="1795" w:type="dxa"/>
            <w:tcBorders>
              <w:top w:val="single" w:sz="4" w:space="0" w:color="auto"/>
              <w:left w:val="single" w:sz="4" w:space="0" w:color="auto"/>
              <w:bottom w:val="single" w:sz="4" w:space="0" w:color="auto"/>
              <w:right w:val="single" w:sz="4" w:space="0" w:color="auto"/>
            </w:tcBorders>
          </w:tcPr>
          <w:p w14:paraId="3E7124FC" w14:textId="77777777" w:rsidR="009B60EF" w:rsidRDefault="009B60EF" w:rsidP="009B60EF">
            <w:pPr>
              <w:pStyle w:val="aa"/>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5A4BE47" w14:textId="77777777" w:rsidR="009B60EF" w:rsidRDefault="009B60EF" w:rsidP="009B60EF">
            <w:pPr>
              <w:pStyle w:val="aa"/>
              <w:spacing w:line="252" w:lineRule="auto"/>
              <w:rPr>
                <w:rFonts w:cs="Arial"/>
              </w:rPr>
            </w:pPr>
            <w:r>
              <w:rPr>
                <w:rFonts w:cs="Arial"/>
              </w:rPr>
              <w:t xml:space="preserve">Agree with proposal. </w:t>
            </w:r>
          </w:p>
          <w:p w14:paraId="6C245E64" w14:textId="77777777" w:rsidR="009B60EF" w:rsidRDefault="009B60EF" w:rsidP="009B60EF">
            <w:pPr>
              <w:pStyle w:val="aa"/>
              <w:spacing w:line="254" w:lineRule="auto"/>
              <w:rPr>
                <w:rFonts w:cs="Arial"/>
              </w:rPr>
            </w:pPr>
            <w:r>
              <w:rPr>
                <w:rFonts w:cs="Arial"/>
              </w:rPr>
              <w:t>For fallback DCI 0_0 / 1_0 it seems more robust to use cell-specific K_offset value to ensure the UE is always reachable</w:t>
            </w:r>
          </w:p>
        </w:tc>
      </w:tr>
      <w:tr w:rsidR="009B60EF" w:rsidRPr="000B0C15" w14:paraId="205E3F75" w14:textId="77777777" w:rsidTr="009B60EF">
        <w:tc>
          <w:tcPr>
            <w:tcW w:w="1795" w:type="dxa"/>
            <w:tcBorders>
              <w:top w:val="single" w:sz="4" w:space="0" w:color="auto"/>
              <w:left w:val="single" w:sz="4" w:space="0" w:color="auto"/>
              <w:bottom w:val="single" w:sz="4" w:space="0" w:color="auto"/>
              <w:right w:val="single" w:sz="4" w:space="0" w:color="auto"/>
            </w:tcBorders>
          </w:tcPr>
          <w:p w14:paraId="7CD8ED7B" w14:textId="77777777" w:rsidR="009B60EF" w:rsidRDefault="009B60EF" w:rsidP="009B60EF">
            <w:pPr>
              <w:pStyle w:val="aa"/>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291B88DD" w14:textId="77777777" w:rsidR="009B60EF" w:rsidRDefault="009B60EF" w:rsidP="009B60EF">
            <w:pPr>
              <w:pStyle w:val="aa"/>
              <w:spacing w:line="252" w:lineRule="auto"/>
              <w:rPr>
                <w:rFonts w:cs="Arial"/>
              </w:rPr>
            </w:pPr>
            <w:r>
              <w:rPr>
                <w:rFonts w:eastAsia="Yu Mincho" w:cs="Arial"/>
                <w:lang w:eastAsia="en-US"/>
              </w:rPr>
              <w:t>Agree with proposal.</w:t>
            </w:r>
          </w:p>
        </w:tc>
      </w:tr>
      <w:tr w:rsidR="009B60EF" w:rsidRPr="000B0C15" w14:paraId="7AA56D8E" w14:textId="77777777" w:rsidTr="009B60EF">
        <w:tc>
          <w:tcPr>
            <w:tcW w:w="1795" w:type="dxa"/>
            <w:tcBorders>
              <w:top w:val="single" w:sz="4" w:space="0" w:color="auto"/>
              <w:left w:val="single" w:sz="4" w:space="0" w:color="auto"/>
              <w:bottom w:val="single" w:sz="4" w:space="0" w:color="auto"/>
              <w:right w:val="single" w:sz="4" w:space="0" w:color="auto"/>
            </w:tcBorders>
          </w:tcPr>
          <w:p w14:paraId="5AB535AE" w14:textId="77777777" w:rsidR="009B60EF" w:rsidRDefault="009B60EF" w:rsidP="009B60EF">
            <w:pPr>
              <w:pStyle w:val="aa"/>
              <w:spacing w:line="254" w:lineRule="auto"/>
              <w:rPr>
                <w:rFonts w:eastAsia="Yu Mincho"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4D94DAB" w14:textId="77777777" w:rsidR="009B60EF" w:rsidRDefault="009B60EF" w:rsidP="009B60EF">
            <w:pPr>
              <w:pStyle w:val="aa"/>
              <w:spacing w:line="254" w:lineRule="auto"/>
              <w:rPr>
                <w:rFonts w:cs="Arial"/>
                <w:lang w:val="de-DE"/>
              </w:rPr>
            </w:pPr>
            <w:r>
              <w:rPr>
                <w:rFonts w:cs="Arial" w:hint="eastAsia"/>
                <w:lang w:val="de-DE"/>
              </w:rPr>
              <w:t>A</w:t>
            </w:r>
            <w:r>
              <w:rPr>
                <w:rFonts w:cs="Arial"/>
                <w:lang w:val="de-DE"/>
              </w:rPr>
              <w:t>gree that cell specific K-offset should be used for the following timing relationships:</w:t>
            </w:r>
          </w:p>
          <w:p w14:paraId="4F8583D1" w14:textId="77777777" w:rsidR="009B60EF" w:rsidRPr="00AA1DDB" w:rsidRDefault="009B60EF" w:rsidP="009B60EF">
            <w:pPr>
              <w:pStyle w:val="aa"/>
              <w:spacing w:line="254" w:lineRule="auto"/>
              <w:rPr>
                <w:rFonts w:cs="Arial"/>
                <w:lang w:val="x-none"/>
              </w:rPr>
            </w:pPr>
            <w:r w:rsidRPr="00AA1DDB">
              <w:rPr>
                <w:rFonts w:cs="Arial" w:hint="eastAsia"/>
                <w:lang w:val="x-none"/>
              </w:rPr>
              <w:t>•</w:t>
            </w:r>
            <w:r w:rsidRPr="00AA1DDB">
              <w:rPr>
                <w:rFonts w:cs="Arial"/>
                <w:lang w:val="x-none"/>
              </w:rPr>
              <w:tab/>
              <w:t xml:space="preserve">The transmission timing of HARQ-ACK on PUCCH to MsgB / Msg4 </w:t>
            </w:r>
          </w:p>
          <w:p w14:paraId="501EDBF1" w14:textId="77777777" w:rsidR="009B60EF" w:rsidRPr="00AA1DDB" w:rsidRDefault="009B60EF" w:rsidP="009B60EF">
            <w:pPr>
              <w:pStyle w:val="aa"/>
              <w:spacing w:line="254" w:lineRule="auto"/>
              <w:rPr>
                <w:rFonts w:cs="Arial"/>
                <w:lang w:val="x-none"/>
              </w:rPr>
            </w:pPr>
            <w:r w:rsidRPr="00AA1DDB">
              <w:rPr>
                <w:rFonts w:cs="Arial" w:hint="eastAsia"/>
                <w:lang w:val="x-none"/>
              </w:rPr>
              <w:t>•</w:t>
            </w:r>
            <w:r w:rsidRPr="00AA1DDB">
              <w:rPr>
                <w:rFonts w:cs="Arial"/>
                <w:lang w:val="x-none"/>
              </w:rPr>
              <w:tab/>
              <w:t>The transmission timing of RAR / fallbackRAR grant scheduled PUSCH</w:t>
            </w:r>
          </w:p>
          <w:p w14:paraId="4AE87F6C" w14:textId="77777777" w:rsidR="009B60EF" w:rsidRDefault="009B60EF" w:rsidP="009B60EF">
            <w:pPr>
              <w:pStyle w:val="aa"/>
              <w:spacing w:line="254" w:lineRule="auto"/>
              <w:rPr>
                <w:rFonts w:cs="Arial"/>
                <w:lang w:val="x-none"/>
              </w:rPr>
            </w:pPr>
            <w:r w:rsidRPr="00AA1DDB">
              <w:rPr>
                <w:rFonts w:cs="Arial" w:hint="eastAsia"/>
                <w:lang w:val="x-none"/>
              </w:rPr>
              <w:t>•</w:t>
            </w:r>
            <w:r w:rsidRPr="00AA1DDB">
              <w:rPr>
                <w:rFonts w:cs="Arial"/>
                <w:lang w:val="x-none"/>
              </w:rPr>
              <w:tab/>
              <w:t>The transmission timing of Msg3 retransmissions</w:t>
            </w:r>
          </w:p>
          <w:p w14:paraId="546D2807" w14:textId="77777777" w:rsidR="009B60EF" w:rsidRDefault="009B60EF" w:rsidP="009B60EF">
            <w:pPr>
              <w:pStyle w:val="aa"/>
              <w:spacing w:line="252" w:lineRule="auto"/>
              <w:rPr>
                <w:rFonts w:eastAsia="Yu Mincho" w:cs="Arial"/>
                <w:lang w:eastAsia="en-US"/>
              </w:rPr>
            </w:pPr>
            <w:r>
              <w:rPr>
                <w:rFonts w:cs="Arial" w:hint="eastAsia"/>
                <w:lang w:val="x-none"/>
              </w:rPr>
              <w:t>R</w:t>
            </w:r>
            <w:r>
              <w:rPr>
                <w:rFonts w:cs="Arial"/>
                <w:lang w:val="x-none"/>
              </w:rPr>
              <w:t>egarding the K-offset for fallback DCI, we think updated K-offset rather than cell-specific K-offset shall be used.</w:t>
            </w:r>
          </w:p>
        </w:tc>
      </w:tr>
      <w:tr w:rsidR="009B60EF" w:rsidRPr="000B0C15" w14:paraId="68266127" w14:textId="77777777" w:rsidTr="009B60EF">
        <w:tc>
          <w:tcPr>
            <w:tcW w:w="1795" w:type="dxa"/>
            <w:tcBorders>
              <w:top w:val="single" w:sz="4" w:space="0" w:color="auto"/>
              <w:left w:val="single" w:sz="4" w:space="0" w:color="auto"/>
              <w:bottom w:val="single" w:sz="4" w:space="0" w:color="auto"/>
              <w:right w:val="single" w:sz="4" w:space="0" w:color="auto"/>
            </w:tcBorders>
          </w:tcPr>
          <w:p w14:paraId="3768D8B2" w14:textId="77777777" w:rsidR="009B60EF" w:rsidRDefault="009B60EF" w:rsidP="009B60EF">
            <w:pPr>
              <w:pStyle w:val="aa"/>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4C4E0519" w14:textId="77777777" w:rsidR="009B60EF" w:rsidRDefault="009B60EF" w:rsidP="009B60EF">
            <w:pPr>
              <w:pStyle w:val="aa"/>
              <w:spacing w:line="254" w:lineRule="auto"/>
              <w:rPr>
                <w:rFonts w:cs="Arial"/>
                <w:lang w:val="de-DE"/>
              </w:rPr>
            </w:pPr>
            <w:r>
              <w:rPr>
                <w:rFonts w:cs="Arial" w:hint="eastAsia"/>
                <w:lang w:val="de-DE"/>
              </w:rPr>
              <w:t>A</w:t>
            </w:r>
            <w:r>
              <w:rPr>
                <w:rFonts w:cs="Arial"/>
                <w:lang w:val="de-DE"/>
              </w:rPr>
              <w:t>gree with initial proposal 3.2. For fallback DCI, we think the latest K_offset should be used.</w:t>
            </w:r>
          </w:p>
        </w:tc>
      </w:tr>
      <w:tr w:rsidR="009B60EF" w:rsidRPr="000B0C15" w14:paraId="3D51057D" w14:textId="77777777" w:rsidTr="009B60EF">
        <w:tc>
          <w:tcPr>
            <w:tcW w:w="1795" w:type="dxa"/>
            <w:tcBorders>
              <w:top w:val="single" w:sz="4" w:space="0" w:color="auto"/>
              <w:left w:val="single" w:sz="4" w:space="0" w:color="auto"/>
              <w:bottom w:val="single" w:sz="4" w:space="0" w:color="auto"/>
              <w:right w:val="single" w:sz="4" w:space="0" w:color="auto"/>
            </w:tcBorders>
          </w:tcPr>
          <w:p w14:paraId="236A038A" w14:textId="77777777" w:rsidR="009B60EF" w:rsidRDefault="009B60EF" w:rsidP="009B60EF">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35168DF7" w14:textId="77777777" w:rsidR="009B60EF" w:rsidRDefault="009B60EF" w:rsidP="009B60EF">
            <w:pPr>
              <w:pStyle w:val="aa"/>
              <w:spacing w:line="254" w:lineRule="auto"/>
              <w:rPr>
                <w:rFonts w:cs="Arial"/>
                <w:lang w:val="de-DE"/>
              </w:rPr>
            </w:pPr>
            <w:r>
              <w:rPr>
                <w:rFonts w:cs="Arial"/>
                <w:lang w:val="de-DE"/>
              </w:rPr>
              <w:t>Agree with proposal. Regarding the fallback DCI, it is proposed to address the ambiguity issue when RRC is used for K_offset update. We don’t think it is need since there is no ambiguity periode if MAC-CE is used.</w:t>
            </w:r>
          </w:p>
        </w:tc>
      </w:tr>
      <w:tr w:rsidR="009B60EF" w:rsidRPr="000B0C15" w14:paraId="64C34E38" w14:textId="77777777" w:rsidTr="009B60EF">
        <w:tc>
          <w:tcPr>
            <w:tcW w:w="1795" w:type="dxa"/>
            <w:tcBorders>
              <w:top w:val="single" w:sz="4" w:space="0" w:color="auto"/>
              <w:left w:val="single" w:sz="4" w:space="0" w:color="auto"/>
              <w:bottom w:val="single" w:sz="4" w:space="0" w:color="auto"/>
              <w:right w:val="single" w:sz="4" w:space="0" w:color="auto"/>
            </w:tcBorders>
          </w:tcPr>
          <w:p w14:paraId="684C4E32" w14:textId="77777777" w:rsidR="009B60EF" w:rsidRDefault="009B60EF" w:rsidP="009B60EF">
            <w:pPr>
              <w:pStyle w:val="aa"/>
              <w:spacing w:line="254" w:lineRule="auto"/>
              <w:rPr>
                <w:rFonts w:cs="Arial"/>
                <w:lang w:val="de-DE"/>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5260C06F" w14:textId="77777777" w:rsidR="009B60EF" w:rsidRDefault="009B60EF" w:rsidP="009B60EF">
            <w:pPr>
              <w:pStyle w:val="aa"/>
              <w:spacing w:line="254" w:lineRule="auto"/>
              <w:rPr>
                <w:rFonts w:cs="Arial"/>
                <w:lang w:val="de-DE"/>
              </w:rPr>
            </w:pPr>
            <w:r>
              <w:rPr>
                <w:rFonts w:eastAsia="Yu Mincho" w:cs="Arial"/>
                <w:lang w:eastAsia="en-US"/>
              </w:rPr>
              <w:t>Agree with proposal.</w:t>
            </w:r>
          </w:p>
        </w:tc>
      </w:tr>
      <w:tr w:rsidR="009B60EF" w:rsidRPr="000B0C15" w14:paraId="7E73B949" w14:textId="77777777" w:rsidTr="009B60EF">
        <w:tc>
          <w:tcPr>
            <w:tcW w:w="1795" w:type="dxa"/>
            <w:tcBorders>
              <w:top w:val="single" w:sz="4" w:space="0" w:color="auto"/>
              <w:left w:val="single" w:sz="4" w:space="0" w:color="auto"/>
              <w:bottom w:val="single" w:sz="4" w:space="0" w:color="auto"/>
              <w:right w:val="single" w:sz="4" w:space="0" w:color="auto"/>
            </w:tcBorders>
          </w:tcPr>
          <w:p w14:paraId="339CA9C3" w14:textId="77777777" w:rsidR="009B60EF" w:rsidRDefault="009B60EF" w:rsidP="009B60EF">
            <w:pPr>
              <w:pStyle w:val="aa"/>
              <w:spacing w:line="254" w:lineRule="auto"/>
              <w:rPr>
                <w:rFonts w:cs="Arial"/>
              </w:rPr>
            </w:pPr>
            <w:r>
              <w:rPr>
                <w:rFonts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1C297B81" w14:textId="77777777" w:rsidR="009B60EF" w:rsidRDefault="009B60EF" w:rsidP="009B60EF">
            <w:pPr>
              <w:pStyle w:val="aa"/>
              <w:spacing w:line="254" w:lineRule="auto"/>
              <w:rPr>
                <w:rFonts w:eastAsia="Yu Mincho" w:cs="Arial"/>
                <w:lang w:eastAsia="en-US"/>
              </w:rPr>
            </w:pPr>
            <w:r>
              <w:rPr>
                <w:rFonts w:eastAsia="Yu Mincho" w:cs="Arial"/>
                <w:lang w:eastAsia="en-US"/>
              </w:rPr>
              <w:t>Agree with proposal.</w:t>
            </w:r>
          </w:p>
        </w:tc>
      </w:tr>
    </w:tbl>
    <w:p w14:paraId="76AA5205" w14:textId="68A92914" w:rsidR="003463EF" w:rsidRPr="002C62BF" w:rsidRDefault="003463EF" w:rsidP="003463EF">
      <w:pPr>
        <w:rPr>
          <w:lang w:eastAsia="x-none"/>
        </w:rPr>
      </w:pPr>
    </w:p>
    <w:p w14:paraId="3C99C5D3" w14:textId="038C4152" w:rsidR="002C62BF" w:rsidRDefault="002C62BF" w:rsidP="003463EF">
      <w:pPr>
        <w:rPr>
          <w:lang w:val="x-none" w:eastAsia="x-none"/>
        </w:rPr>
      </w:pPr>
    </w:p>
    <w:p w14:paraId="7C9E56D4" w14:textId="70CB5FF1" w:rsidR="000D7E46" w:rsidRPr="00A04ACE" w:rsidRDefault="000D7E46" w:rsidP="000D7E46">
      <w:pPr>
        <w:pStyle w:val="21"/>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586C379B" w14:textId="39979A2F" w:rsidR="000D7E46" w:rsidRDefault="000D7E46" w:rsidP="000D7E46">
      <w:pPr>
        <w:rPr>
          <w:rFonts w:ascii="Arial" w:hAnsi="Arial" w:cs="Arial"/>
        </w:rPr>
      </w:pPr>
      <w:r w:rsidRPr="003526FB">
        <w:rPr>
          <w:rFonts w:ascii="Arial" w:hAnsi="Arial" w:cs="Arial"/>
        </w:rPr>
        <w:t xml:space="preserve">In the first round of email discussion, </w:t>
      </w:r>
      <w:r w:rsidRPr="0005106F">
        <w:rPr>
          <w:rFonts w:ascii="Arial" w:hAnsi="Arial" w:cs="Arial"/>
        </w:rPr>
        <w:t>2</w:t>
      </w:r>
      <w:r>
        <w:rPr>
          <w:rFonts w:ascii="Arial" w:hAnsi="Arial" w:cs="Arial"/>
        </w:rPr>
        <w:t>3</w:t>
      </w:r>
      <w:r w:rsidRPr="0005106F">
        <w:rPr>
          <w:rFonts w:ascii="Arial" w:hAnsi="Arial" w:cs="Arial"/>
        </w:rPr>
        <w:t xml:space="preserve"> companies provided views</w:t>
      </w:r>
      <w:r>
        <w:rPr>
          <w:rFonts w:ascii="Arial" w:hAnsi="Arial" w:cs="Arial"/>
        </w:rPr>
        <w:t>. In summary:</w:t>
      </w:r>
    </w:p>
    <w:p w14:paraId="0802BDE4" w14:textId="4AED85CD" w:rsidR="000D7E46" w:rsidRPr="000D7E46" w:rsidRDefault="000D7E46" w:rsidP="00242896">
      <w:pPr>
        <w:pStyle w:val="aff0"/>
        <w:numPr>
          <w:ilvl w:val="0"/>
          <w:numId w:val="81"/>
        </w:numPr>
        <w:rPr>
          <w:rFonts w:ascii="Arial" w:hAnsi="Arial" w:cs="Arial"/>
        </w:rPr>
      </w:pPr>
      <w:r>
        <w:rPr>
          <w:rFonts w:ascii="Arial" w:hAnsi="Arial" w:cs="Arial"/>
          <w:lang w:val="en-US"/>
        </w:rPr>
        <w:t>There is general consensus that this issue needs to be addressed, by</w:t>
      </w:r>
      <w:r w:rsidR="00BD539D">
        <w:rPr>
          <w:rFonts w:ascii="Arial" w:hAnsi="Arial" w:cs="Arial"/>
          <w:lang w:val="en-US"/>
        </w:rPr>
        <w:t xml:space="preserve"> </w:t>
      </w:r>
      <w:r w:rsidR="00BD539D" w:rsidRPr="00BD539D">
        <w:rPr>
          <w:rFonts w:ascii="Arial" w:hAnsi="Arial" w:cs="Arial"/>
          <w:highlight w:val="yellow"/>
          <w:lang w:val="en-US"/>
        </w:rPr>
        <w:t>(1)</w:t>
      </w:r>
      <w:r>
        <w:rPr>
          <w:rFonts w:ascii="Arial" w:hAnsi="Arial" w:cs="Arial"/>
          <w:lang w:val="en-US"/>
        </w:rPr>
        <w:t xml:space="preserve"> listing the timing relationships that need to use cell-specific K_offset regardless of K_offset update and/or</w:t>
      </w:r>
      <w:r w:rsidR="00BD539D">
        <w:rPr>
          <w:rFonts w:ascii="Arial" w:hAnsi="Arial" w:cs="Arial"/>
          <w:lang w:val="en-US"/>
        </w:rPr>
        <w:t xml:space="preserve"> </w:t>
      </w:r>
      <w:r w:rsidR="00BD539D" w:rsidRPr="00BD539D">
        <w:rPr>
          <w:rFonts w:ascii="Arial" w:hAnsi="Arial" w:cs="Arial"/>
          <w:highlight w:val="yellow"/>
          <w:lang w:val="en-US"/>
        </w:rPr>
        <w:t>(2)</w:t>
      </w:r>
      <w:r>
        <w:rPr>
          <w:rFonts w:ascii="Arial" w:hAnsi="Arial" w:cs="Arial"/>
          <w:lang w:val="en-US"/>
        </w:rPr>
        <w:t xml:space="preserve"> along the line of using cell-specific K_offset in fallback DCIs.</w:t>
      </w:r>
    </w:p>
    <w:p w14:paraId="62134ECE" w14:textId="0EF114B0" w:rsidR="000D7E46" w:rsidRPr="00BD539D" w:rsidRDefault="000D7E46" w:rsidP="00242896">
      <w:pPr>
        <w:pStyle w:val="aff0"/>
        <w:numPr>
          <w:ilvl w:val="1"/>
          <w:numId w:val="81"/>
        </w:numPr>
        <w:rPr>
          <w:rFonts w:ascii="Arial" w:hAnsi="Arial" w:cs="Arial"/>
        </w:rPr>
      </w:pPr>
      <w:r>
        <w:rPr>
          <w:rFonts w:ascii="Arial" w:hAnsi="Arial" w:cs="Arial"/>
          <w:lang w:val="en-US"/>
        </w:rPr>
        <w:t>The latter approach</w:t>
      </w:r>
      <w:r w:rsidR="00BD539D">
        <w:rPr>
          <w:rFonts w:ascii="Arial" w:hAnsi="Arial" w:cs="Arial"/>
          <w:lang w:val="en-US"/>
        </w:rPr>
        <w:t xml:space="preserve"> (2)</w:t>
      </w:r>
      <w:r>
        <w:rPr>
          <w:rFonts w:ascii="Arial" w:hAnsi="Arial" w:cs="Arial"/>
          <w:lang w:val="en-US"/>
        </w:rPr>
        <w:t xml:space="preserve"> is more general than the former approac</w:t>
      </w:r>
      <w:r w:rsidR="00BD539D">
        <w:rPr>
          <w:rFonts w:ascii="Arial" w:hAnsi="Arial" w:cs="Arial"/>
          <w:lang w:val="en-US"/>
        </w:rPr>
        <w:t xml:space="preserve">h (1). In other words, the former approach (1) can be covered by the latter approach (2). </w:t>
      </w:r>
    </w:p>
    <w:p w14:paraId="102F0D06" w14:textId="18AE2939" w:rsidR="00BD539D" w:rsidRPr="00BD539D" w:rsidRDefault="00BD539D" w:rsidP="00242896">
      <w:pPr>
        <w:pStyle w:val="aff0"/>
        <w:numPr>
          <w:ilvl w:val="1"/>
          <w:numId w:val="81"/>
        </w:numPr>
        <w:rPr>
          <w:rFonts w:ascii="Arial" w:hAnsi="Arial" w:cs="Arial"/>
        </w:rPr>
      </w:pPr>
      <w:r>
        <w:rPr>
          <w:rFonts w:ascii="Arial" w:hAnsi="Arial" w:cs="Arial"/>
          <w:lang w:val="en-US"/>
        </w:rPr>
        <w:t>There are some concerns on the latter approach (2), while there is good consensus on the former approach (1) already since last RAN1 meeting.</w:t>
      </w:r>
    </w:p>
    <w:p w14:paraId="5D41C4EC" w14:textId="36A4CCBE" w:rsidR="00BD539D" w:rsidRDefault="00BD539D" w:rsidP="00242896">
      <w:pPr>
        <w:pStyle w:val="aff0"/>
        <w:numPr>
          <w:ilvl w:val="1"/>
          <w:numId w:val="81"/>
        </w:numPr>
        <w:rPr>
          <w:rFonts w:ascii="Arial" w:hAnsi="Arial" w:cs="Arial"/>
        </w:rPr>
      </w:pPr>
      <w:r>
        <w:rPr>
          <w:rFonts w:ascii="Arial" w:hAnsi="Arial" w:cs="Arial"/>
          <w:lang w:val="en-US"/>
        </w:rPr>
        <w:t>Therefore, it is sensible at this stage to agree on the former approach</w:t>
      </w:r>
      <w:r w:rsidR="00895E26">
        <w:rPr>
          <w:rFonts w:ascii="Arial" w:hAnsi="Arial" w:cs="Arial"/>
          <w:lang w:val="en-US"/>
        </w:rPr>
        <w:t xml:space="preserve"> </w:t>
      </w:r>
      <w:r>
        <w:rPr>
          <w:rFonts w:ascii="Arial" w:hAnsi="Arial" w:cs="Arial"/>
          <w:lang w:val="en-US"/>
        </w:rPr>
        <w:t>and continue discussion on the latter approach to check if it is necessary to extend the former approach (1) to the latter approach (2).</w:t>
      </w:r>
    </w:p>
    <w:p w14:paraId="081D34E6" w14:textId="6C9D1AA0" w:rsidR="000D7E46" w:rsidRPr="000D7E46" w:rsidRDefault="000D7E46" w:rsidP="00242896">
      <w:pPr>
        <w:pStyle w:val="aff0"/>
        <w:numPr>
          <w:ilvl w:val="0"/>
          <w:numId w:val="81"/>
        </w:numPr>
        <w:rPr>
          <w:rFonts w:ascii="Arial" w:hAnsi="Arial" w:cs="Arial"/>
        </w:rPr>
      </w:pPr>
      <w:r>
        <w:rPr>
          <w:rFonts w:ascii="Arial" w:hAnsi="Arial" w:cs="Arial"/>
          <w:lang w:val="en-US"/>
        </w:rPr>
        <w:t>Regarding some specific comments:</w:t>
      </w:r>
    </w:p>
    <w:p w14:paraId="01619C29" w14:textId="44B6B52E" w:rsidR="000D7E46" w:rsidRPr="00BD539D" w:rsidRDefault="00BD539D" w:rsidP="00242896">
      <w:pPr>
        <w:pStyle w:val="aff0"/>
        <w:numPr>
          <w:ilvl w:val="1"/>
          <w:numId w:val="81"/>
        </w:numPr>
        <w:rPr>
          <w:rFonts w:ascii="Arial" w:hAnsi="Arial" w:cs="Arial"/>
        </w:rPr>
      </w:pPr>
      <w:r>
        <w:rPr>
          <w:rFonts w:ascii="Arial" w:hAnsi="Arial" w:cs="Arial"/>
          <w:lang w:val="en-US"/>
        </w:rPr>
        <w:t xml:space="preserve">[ZTE] suggest modifying the third bullet as: </w:t>
      </w:r>
      <w:r w:rsidRPr="00BD539D">
        <w:rPr>
          <w:rFonts w:ascii="Arial" w:hAnsi="Arial" w:cs="Arial"/>
          <w:i/>
          <w:iCs/>
          <w:lang w:val="en-US"/>
        </w:rPr>
        <w:t>the transmission timing of Msg3 retransmissions with scrambling initialized by a TC-RNTI</w:t>
      </w:r>
      <w:r w:rsidRPr="00BD539D">
        <w:rPr>
          <w:rFonts w:ascii="Arial" w:hAnsi="Arial" w:cs="Arial"/>
          <w:lang w:val="en-US"/>
        </w:rPr>
        <w:t>.</w:t>
      </w:r>
    </w:p>
    <w:p w14:paraId="305175E3" w14:textId="4457F1B1" w:rsidR="00BD539D" w:rsidRPr="00BD539D" w:rsidRDefault="00BD539D" w:rsidP="00242896">
      <w:pPr>
        <w:pStyle w:val="aff0"/>
        <w:numPr>
          <w:ilvl w:val="2"/>
          <w:numId w:val="81"/>
        </w:numPr>
        <w:rPr>
          <w:rFonts w:ascii="Arial" w:hAnsi="Arial" w:cs="Arial"/>
        </w:rPr>
      </w:pPr>
      <w:r>
        <w:rPr>
          <w:rFonts w:ascii="Arial" w:hAnsi="Arial" w:cs="Arial"/>
          <w:lang w:val="en-US"/>
        </w:rPr>
        <w:t>[Moderator]: The CRC of the DCI scheduling Msg3 transmission and retransmissions is always scrambled by TC-RNTI.</w:t>
      </w:r>
    </w:p>
    <w:p w14:paraId="7B731147" w14:textId="29C0C983" w:rsidR="00BD539D" w:rsidRPr="00173472" w:rsidRDefault="00173472" w:rsidP="00242896">
      <w:pPr>
        <w:pStyle w:val="aff0"/>
        <w:numPr>
          <w:ilvl w:val="1"/>
          <w:numId w:val="81"/>
        </w:numPr>
        <w:rPr>
          <w:rFonts w:ascii="Arial" w:hAnsi="Arial" w:cs="Arial"/>
        </w:rPr>
      </w:pPr>
      <w:r>
        <w:rPr>
          <w:rFonts w:ascii="Arial" w:hAnsi="Arial" w:cs="Arial"/>
          <w:lang w:val="en-US"/>
        </w:rPr>
        <w:t>[Panasonic] ask for clarification on “Msg4”</w:t>
      </w:r>
    </w:p>
    <w:p w14:paraId="63FF7F01" w14:textId="2995ED82" w:rsidR="00173472" w:rsidRPr="007614F4" w:rsidRDefault="00173472" w:rsidP="00242896">
      <w:pPr>
        <w:pStyle w:val="aff0"/>
        <w:numPr>
          <w:ilvl w:val="2"/>
          <w:numId w:val="81"/>
        </w:numPr>
        <w:rPr>
          <w:rFonts w:ascii="Arial" w:hAnsi="Arial" w:cs="Arial"/>
        </w:rPr>
      </w:pPr>
      <w:r>
        <w:rPr>
          <w:rFonts w:ascii="Arial" w:hAnsi="Arial" w:cs="Arial"/>
          <w:lang w:val="en-US"/>
        </w:rPr>
        <w:t xml:space="preserve">[Moderator]: </w:t>
      </w:r>
      <w:r w:rsidR="00A24E11">
        <w:rPr>
          <w:rFonts w:ascii="Arial" w:hAnsi="Arial" w:cs="Arial"/>
          <w:lang w:val="en-US"/>
        </w:rPr>
        <w:t>“Msg4” can be scheduled by DCI 1_0 with CRC scrambled by TC-RNTI or C-RNTI.</w:t>
      </w:r>
      <w:r w:rsidR="007614F4">
        <w:rPr>
          <w:rFonts w:ascii="Arial" w:hAnsi="Arial" w:cs="Arial"/>
          <w:lang w:val="en-US"/>
        </w:rPr>
        <w:t xml:space="preserve"> An alternative wording for “Msg4” can be “</w:t>
      </w:r>
      <w:r w:rsidR="00ED6FFB">
        <w:rPr>
          <w:rFonts w:ascii="Arial" w:hAnsi="Arial" w:cs="Arial"/>
          <w:lang w:val="en-US"/>
        </w:rPr>
        <w:t xml:space="preserve">contention resolution </w:t>
      </w:r>
      <w:r w:rsidR="007614F4">
        <w:rPr>
          <w:rFonts w:ascii="Arial" w:hAnsi="Arial" w:cs="Arial"/>
          <w:lang w:val="en-US"/>
        </w:rPr>
        <w:t>PDSCH”.</w:t>
      </w:r>
    </w:p>
    <w:p w14:paraId="5BA15F17" w14:textId="3BBEE3F0" w:rsidR="007614F4" w:rsidRPr="007614F4" w:rsidRDefault="007614F4" w:rsidP="00242896">
      <w:pPr>
        <w:pStyle w:val="aff0"/>
        <w:numPr>
          <w:ilvl w:val="1"/>
          <w:numId w:val="81"/>
        </w:numPr>
        <w:rPr>
          <w:rFonts w:ascii="Arial" w:hAnsi="Arial" w:cs="Arial"/>
        </w:rPr>
      </w:pPr>
      <w:r>
        <w:rPr>
          <w:rFonts w:ascii="Arial" w:hAnsi="Arial" w:cs="Arial"/>
          <w:lang w:val="en-US"/>
        </w:rPr>
        <w:t>[Huawei/HiSi] raise the dependency on Issue #4 about beam specific K_offset</w:t>
      </w:r>
    </w:p>
    <w:p w14:paraId="253B33A6" w14:textId="2F9B2017" w:rsidR="007614F4" w:rsidRPr="007614F4" w:rsidRDefault="007614F4" w:rsidP="00242896">
      <w:pPr>
        <w:pStyle w:val="aff0"/>
        <w:numPr>
          <w:ilvl w:val="2"/>
          <w:numId w:val="81"/>
        </w:numPr>
        <w:rPr>
          <w:rFonts w:ascii="Arial" w:hAnsi="Arial" w:cs="Arial"/>
        </w:rPr>
      </w:pPr>
      <w:r>
        <w:rPr>
          <w:rFonts w:ascii="Arial" w:hAnsi="Arial" w:cs="Arial"/>
          <w:lang w:val="en-US"/>
        </w:rPr>
        <w:t xml:space="preserve">[Moderator]: As </w:t>
      </w:r>
      <w:r w:rsidR="00ED6FFB">
        <w:rPr>
          <w:rFonts w:ascii="Arial" w:hAnsi="Arial" w:cs="Arial"/>
          <w:lang w:val="en-US"/>
        </w:rPr>
        <w:t xml:space="preserve">is </w:t>
      </w:r>
      <w:r>
        <w:rPr>
          <w:rFonts w:ascii="Arial" w:hAnsi="Arial" w:cs="Arial"/>
          <w:lang w:val="en-US"/>
        </w:rPr>
        <w:t>clear from Section 4.3, it is unlikely that the issue on beam specific K_offset will be resolved soon. We cannot let the discussion there prevent us from completing the design.</w:t>
      </w:r>
    </w:p>
    <w:p w14:paraId="47A0C577" w14:textId="66B77421" w:rsidR="007614F4" w:rsidRPr="007614F4" w:rsidRDefault="007614F4" w:rsidP="00242896">
      <w:pPr>
        <w:pStyle w:val="aff0"/>
        <w:numPr>
          <w:ilvl w:val="1"/>
          <w:numId w:val="81"/>
        </w:numPr>
        <w:rPr>
          <w:rFonts w:ascii="Arial" w:hAnsi="Arial" w:cs="Arial"/>
        </w:rPr>
      </w:pPr>
      <w:r>
        <w:rPr>
          <w:rFonts w:ascii="Arial" w:hAnsi="Arial" w:cs="Arial"/>
          <w:lang w:val="en-US"/>
        </w:rPr>
        <w:t>[Qualcomm] raise the issue on CFRA</w:t>
      </w:r>
    </w:p>
    <w:p w14:paraId="328E22EB" w14:textId="0FA1818B" w:rsidR="007614F4" w:rsidRPr="00895E26" w:rsidRDefault="007614F4" w:rsidP="00242896">
      <w:pPr>
        <w:pStyle w:val="aff0"/>
        <w:numPr>
          <w:ilvl w:val="2"/>
          <w:numId w:val="81"/>
        </w:numPr>
        <w:rPr>
          <w:rFonts w:ascii="Arial" w:hAnsi="Arial" w:cs="Arial"/>
        </w:rPr>
      </w:pPr>
      <w:r>
        <w:rPr>
          <w:rFonts w:ascii="Arial" w:hAnsi="Arial" w:cs="Arial"/>
          <w:lang w:val="en-US"/>
        </w:rPr>
        <w:t xml:space="preserve">[Moderator]: </w:t>
      </w:r>
      <w:r w:rsidR="00E27500">
        <w:rPr>
          <w:rFonts w:ascii="Arial" w:hAnsi="Arial" w:cs="Arial"/>
          <w:lang w:val="en-US"/>
        </w:rPr>
        <w:t>It may not be</w:t>
      </w:r>
      <w:r>
        <w:rPr>
          <w:rFonts w:ascii="Arial" w:hAnsi="Arial" w:cs="Arial"/>
          <w:lang w:val="en-US"/>
        </w:rPr>
        <w:t xml:space="preserve"> desirable to create different behaviors for CBRA and CFRA</w:t>
      </w:r>
      <w:r w:rsidR="00E27500">
        <w:rPr>
          <w:rFonts w:ascii="Arial" w:hAnsi="Arial" w:cs="Arial"/>
          <w:lang w:val="en-US"/>
        </w:rPr>
        <w:t>.</w:t>
      </w:r>
    </w:p>
    <w:p w14:paraId="59FDB66E" w14:textId="0E736EF0" w:rsidR="000D7E46" w:rsidRDefault="00E27500" w:rsidP="000D7E46">
      <w:pPr>
        <w:rPr>
          <w:rFonts w:ascii="Arial" w:hAnsi="Arial" w:cs="Arial"/>
        </w:rPr>
      </w:pPr>
      <w:r>
        <w:rPr>
          <w:rFonts w:ascii="Arial" w:hAnsi="Arial" w:cs="Arial"/>
        </w:rPr>
        <w:t>Based on the above discussion</w:t>
      </w:r>
      <w:r w:rsidR="00895E26">
        <w:rPr>
          <w:rFonts w:ascii="Arial" w:hAnsi="Arial" w:cs="Arial"/>
        </w:rPr>
        <w:t>, the following proposal</w:t>
      </w:r>
      <w:r>
        <w:rPr>
          <w:rFonts w:ascii="Arial" w:hAnsi="Arial" w:cs="Arial"/>
        </w:rPr>
        <w:t xml:space="preserve"> </w:t>
      </w:r>
      <w:r w:rsidR="00895E26">
        <w:rPr>
          <w:rFonts w:ascii="Arial" w:hAnsi="Arial" w:cs="Arial"/>
        </w:rPr>
        <w:t>is</w:t>
      </w:r>
      <w:r>
        <w:rPr>
          <w:rFonts w:ascii="Arial" w:hAnsi="Arial" w:cs="Arial"/>
        </w:rPr>
        <w:t xml:space="preserve"> made for companies to comment in the second round of discussions.</w:t>
      </w:r>
    </w:p>
    <w:p w14:paraId="45685852" w14:textId="4647915F" w:rsidR="00E27500" w:rsidRPr="00E27500" w:rsidRDefault="00E27500" w:rsidP="00E27500">
      <w:pPr>
        <w:rPr>
          <w:rFonts w:ascii="Arial" w:hAnsi="Arial" w:cs="Arial"/>
          <w:b/>
          <w:bCs/>
          <w:highlight w:val="yellow"/>
          <w:u w:val="single"/>
          <w:lang w:eastAsia="ja-JP"/>
        </w:rPr>
      </w:pPr>
      <w:r w:rsidRPr="00E27500">
        <w:rPr>
          <w:rFonts w:ascii="Arial" w:hAnsi="Arial" w:cs="Arial"/>
          <w:b/>
          <w:bCs/>
          <w:highlight w:val="yellow"/>
          <w:u w:val="single"/>
          <w:lang w:eastAsia="ja-JP"/>
        </w:rPr>
        <w:t>Proposal 3.3 (Based on 1</w:t>
      </w:r>
      <w:r w:rsidRPr="00E27500">
        <w:rPr>
          <w:rFonts w:ascii="Arial" w:hAnsi="Arial" w:cs="Arial"/>
          <w:b/>
          <w:bCs/>
          <w:highlight w:val="yellow"/>
          <w:u w:val="single"/>
          <w:vertAlign w:val="superscript"/>
          <w:lang w:eastAsia="ja-JP"/>
        </w:rPr>
        <w:t>st</w:t>
      </w:r>
      <w:r w:rsidRPr="00E27500">
        <w:rPr>
          <w:rFonts w:ascii="Arial" w:hAnsi="Arial" w:cs="Arial"/>
          <w:b/>
          <w:bCs/>
          <w:highlight w:val="yellow"/>
          <w:u w:val="single"/>
          <w:lang w:eastAsia="ja-JP"/>
        </w:rPr>
        <w:t xml:space="preserve"> round of email discussion):</w:t>
      </w:r>
    </w:p>
    <w:p w14:paraId="3524FB73" w14:textId="77777777" w:rsidR="00895E26" w:rsidRDefault="00E27500" w:rsidP="00E27500">
      <w:pPr>
        <w:rPr>
          <w:rFonts w:ascii="Arial" w:hAnsi="Arial" w:cs="Arial"/>
          <w:highlight w:val="yellow"/>
        </w:rPr>
      </w:pPr>
      <w:r w:rsidRPr="00E27500">
        <w:rPr>
          <w:rFonts w:ascii="Arial" w:hAnsi="Arial" w:cs="Arial"/>
          <w:highlight w:val="yellow"/>
        </w:rPr>
        <w:t xml:space="preserve">When UE is provided with K_offset value other than the one signaled in system information, the K_offset value signaled in system information is still used </w:t>
      </w:r>
      <w:r w:rsidR="00895E26">
        <w:rPr>
          <w:rFonts w:ascii="Arial" w:hAnsi="Arial" w:cs="Arial"/>
          <w:highlight w:val="yellow"/>
        </w:rPr>
        <w:t>for</w:t>
      </w:r>
    </w:p>
    <w:p w14:paraId="18217827" w14:textId="77777777" w:rsidR="00895E26" w:rsidRPr="006D62DC" w:rsidRDefault="00895E26" w:rsidP="00895E26">
      <w:pPr>
        <w:pStyle w:val="aff0"/>
        <w:numPr>
          <w:ilvl w:val="0"/>
          <w:numId w:val="71"/>
        </w:numPr>
        <w:rPr>
          <w:rFonts w:ascii="Arial" w:hAnsi="Arial" w:cs="Arial"/>
          <w:highlight w:val="yellow"/>
          <w:lang w:eastAsia="x-none"/>
        </w:rPr>
      </w:pPr>
      <w:r w:rsidRPr="006D62DC">
        <w:rPr>
          <w:rFonts w:ascii="Arial" w:hAnsi="Arial"/>
          <w:highlight w:val="yellow"/>
        </w:rPr>
        <w:t>The transmission timing of RAR / fallbackRAR grant scheduled PUSCH</w:t>
      </w:r>
    </w:p>
    <w:p w14:paraId="570B1DF3" w14:textId="2BB6022F" w:rsidR="00895E26" w:rsidRPr="00895E26" w:rsidRDefault="00895E26" w:rsidP="00895E26">
      <w:pPr>
        <w:pStyle w:val="aff0"/>
        <w:numPr>
          <w:ilvl w:val="0"/>
          <w:numId w:val="71"/>
        </w:numPr>
        <w:rPr>
          <w:rFonts w:ascii="Arial" w:hAnsi="Arial" w:cs="Arial"/>
          <w:highlight w:val="yellow"/>
          <w:lang w:eastAsia="x-none"/>
        </w:rPr>
      </w:pPr>
      <w:r w:rsidRPr="006D62DC">
        <w:rPr>
          <w:rFonts w:ascii="Arial" w:hAnsi="Arial"/>
          <w:highlight w:val="yellow"/>
        </w:rPr>
        <w:t xml:space="preserve">The transmission timing </w:t>
      </w:r>
      <w:r w:rsidRPr="006D62DC">
        <w:rPr>
          <w:rFonts w:ascii="Arial" w:hAnsi="Arial"/>
          <w:highlight w:val="yellow"/>
          <w:lang w:val="en-US"/>
        </w:rPr>
        <w:t xml:space="preserve">of </w:t>
      </w:r>
      <w:r w:rsidRPr="006D62DC">
        <w:rPr>
          <w:rFonts w:ascii="Arial" w:hAnsi="Arial"/>
          <w:highlight w:val="yellow"/>
        </w:rPr>
        <w:t>Msg3 retransmission</w:t>
      </w:r>
      <w:r w:rsidR="00493A6B">
        <w:rPr>
          <w:rFonts w:ascii="Arial" w:hAnsi="Arial"/>
          <w:highlight w:val="yellow"/>
          <w:lang w:val="en-US"/>
        </w:rPr>
        <w:t xml:space="preserve"> </w:t>
      </w:r>
      <w:r w:rsidR="00493A6B" w:rsidRPr="00895E26">
        <w:rPr>
          <w:rFonts w:ascii="Arial" w:hAnsi="Arial"/>
          <w:highlight w:val="yellow"/>
          <w:lang w:val="en-US"/>
        </w:rPr>
        <w:t xml:space="preserve">scheduled by DCI format </w:t>
      </w:r>
      <w:r w:rsidR="00493A6B">
        <w:rPr>
          <w:rFonts w:ascii="Arial" w:hAnsi="Arial"/>
          <w:highlight w:val="yellow"/>
          <w:lang w:val="en-US"/>
        </w:rPr>
        <w:t>0</w:t>
      </w:r>
      <w:r w:rsidR="00493A6B" w:rsidRPr="00895E26">
        <w:rPr>
          <w:rFonts w:ascii="Arial" w:hAnsi="Arial"/>
          <w:highlight w:val="yellow"/>
          <w:lang w:val="en-US"/>
        </w:rPr>
        <w:t>_0 with CRC scrambled by TC-RNTI</w:t>
      </w:r>
    </w:p>
    <w:p w14:paraId="0F010A21" w14:textId="77777777" w:rsidR="00493A6B" w:rsidRPr="00493A6B" w:rsidRDefault="00895E26" w:rsidP="00895E26">
      <w:pPr>
        <w:pStyle w:val="aff0"/>
        <w:numPr>
          <w:ilvl w:val="0"/>
          <w:numId w:val="71"/>
        </w:numPr>
        <w:rPr>
          <w:rFonts w:ascii="Arial" w:hAnsi="Arial" w:cs="Arial"/>
          <w:highlight w:val="yellow"/>
          <w:lang w:eastAsia="x-none"/>
        </w:rPr>
      </w:pPr>
      <w:r w:rsidRPr="00895E26">
        <w:rPr>
          <w:rFonts w:ascii="Arial" w:hAnsi="Arial"/>
          <w:highlight w:val="yellow"/>
        </w:rPr>
        <w:t xml:space="preserve">The transmission timing of HARQ-ACK on PUCCH to </w:t>
      </w:r>
      <w:r w:rsidRPr="00895E26">
        <w:rPr>
          <w:rFonts w:ascii="Arial" w:hAnsi="Arial"/>
          <w:highlight w:val="yellow"/>
          <w:lang w:val="en-US"/>
        </w:rPr>
        <w:t>contention resolution PDSCH scheduled by DCI format 1_0 with CRC scrambled by TC-RNTI</w:t>
      </w:r>
    </w:p>
    <w:p w14:paraId="3ED81069" w14:textId="28339CF4" w:rsidR="00895E26" w:rsidRPr="00493A6B" w:rsidRDefault="00493A6B" w:rsidP="00493A6B">
      <w:pPr>
        <w:pStyle w:val="aff0"/>
        <w:numPr>
          <w:ilvl w:val="1"/>
          <w:numId w:val="71"/>
        </w:numPr>
        <w:rPr>
          <w:rFonts w:ascii="Arial" w:hAnsi="Arial" w:cs="Arial"/>
          <w:highlight w:val="yellow"/>
          <w:lang w:eastAsia="x-none"/>
        </w:rPr>
      </w:pPr>
      <w:r>
        <w:rPr>
          <w:rFonts w:ascii="Arial" w:hAnsi="Arial"/>
          <w:highlight w:val="yellow"/>
        </w:rPr>
        <w:t xml:space="preserve">FFS: </w:t>
      </w:r>
      <w:r w:rsidRPr="00895E26">
        <w:rPr>
          <w:rFonts w:ascii="Arial" w:hAnsi="Arial"/>
          <w:highlight w:val="yellow"/>
        </w:rPr>
        <w:t xml:space="preserve">The transmission timing of HARQ-ACK on PUCCH to </w:t>
      </w:r>
      <w:r w:rsidRPr="00895E26">
        <w:rPr>
          <w:rFonts w:ascii="Arial" w:hAnsi="Arial"/>
          <w:highlight w:val="yellow"/>
          <w:lang w:val="en-US"/>
        </w:rPr>
        <w:t xml:space="preserve">contention resolution PDSCH scheduled by DCI format 1_0 with CRC scrambled by </w:t>
      </w:r>
      <w:r w:rsidR="00895E26">
        <w:rPr>
          <w:rFonts w:ascii="Arial" w:hAnsi="Arial"/>
          <w:highlight w:val="yellow"/>
          <w:lang w:val="en-US"/>
        </w:rPr>
        <w:t>C-RNTI</w:t>
      </w:r>
    </w:p>
    <w:p w14:paraId="097FE9CB" w14:textId="498100EA" w:rsidR="00493A6B" w:rsidRPr="00493A6B" w:rsidRDefault="00493A6B" w:rsidP="00493A6B">
      <w:pPr>
        <w:pStyle w:val="aff0"/>
        <w:numPr>
          <w:ilvl w:val="0"/>
          <w:numId w:val="71"/>
        </w:numPr>
        <w:rPr>
          <w:rFonts w:ascii="Arial" w:hAnsi="Arial" w:cs="Arial"/>
          <w:highlight w:val="yellow"/>
          <w:lang w:eastAsia="x-none"/>
        </w:rPr>
      </w:pPr>
      <w:r w:rsidRPr="006D62DC">
        <w:rPr>
          <w:rFonts w:ascii="Arial" w:hAnsi="Arial"/>
          <w:highlight w:val="yellow"/>
        </w:rPr>
        <w:t>The transmission timing of HARQ-ACK on PUCCH to MsgB</w:t>
      </w:r>
      <w:r>
        <w:rPr>
          <w:rFonts w:ascii="Arial" w:hAnsi="Arial"/>
          <w:highlight w:val="yellow"/>
          <w:lang w:val="en-US"/>
        </w:rPr>
        <w:t xml:space="preserve"> </w:t>
      </w:r>
      <w:r w:rsidRPr="00895E26">
        <w:rPr>
          <w:rFonts w:ascii="Arial" w:hAnsi="Arial"/>
          <w:highlight w:val="yellow"/>
          <w:lang w:val="en-US"/>
        </w:rPr>
        <w:t xml:space="preserve">scheduled by DCI format 1_0 with CRC scrambled by </w:t>
      </w:r>
      <w:r>
        <w:rPr>
          <w:rFonts w:ascii="Arial" w:hAnsi="Arial"/>
          <w:highlight w:val="yellow"/>
          <w:lang w:val="en-US"/>
        </w:rPr>
        <w:t>MsgB</w:t>
      </w:r>
      <w:r w:rsidRPr="00895E26">
        <w:rPr>
          <w:rFonts w:ascii="Arial" w:hAnsi="Arial"/>
          <w:highlight w:val="yellow"/>
          <w:lang w:val="en-US"/>
        </w:rPr>
        <w:t>-RNTI</w:t>
      </w:r>
    </w:p>
    <w:p w14:paraId="750CF915" w14:textId="7343CA50" w:rsidR="00493A6B" w:rsidRPr="00493A6B" w:rsidRDefault="00493A6B" w:rsidP="00493A6B">
      <w:pPr>
        <w:pStyle w:val="aff0"/>
        <w:numPr>
          <w:ilvl w:val="1"/>
          <w:numId w:val="71"/>
        </w:numPr>
        <w:rPr>
          <w:rFonts w:ascii="Arial" w:hAnsi="Arial" w:cs="Arial"/>
          <w:highlight w:val="yellow"/>
          <w:lang w:eastAsia="x-none"/>
        </w:rPr>
      </w:pPr>
      <w:r>
        <w:rPr>
          <w:rFonts w:ascii="Arial" w:hAnsi="Arial" w:cs="Arial"/>
          <w:highlight w:val="yellow"/>
          <w:lang w:val="en-US" w:eastAsia="x-none"/>
        </w:rPr>
        <w:t xml:space="preserve">FFS: </w:t>
      </w:r>
      <w:r w:rsidRPr="006D62DC">
        <w:rPr>
          <w:rFonts w:ascii="Arial" w:hAnsi="Arial"/>
          <w:highlight w:val="yellow"/>
        </w:rPr>
        <w:t>The transmission timing of HARQ-ACK on PUCCH to MsgB</w:t>
      </w:r>
      <w:r>
        <w:rPr>
          <w:rFonts w:ascii="Arial" w:hAnsi="Arial"/>
          <w:highlight w:val="yellow"/>
          <w:lang w:val="en-US"/>
        </w:rPr>
        <w:t xml:space="preserve"> </w:t>
      </w:r>
      <w:r w:rsidRPr="00895E26">
        <w:rPr>
          <w:rFonts w:ascii="Arial" w:hAnsi="Arial"/>
          <w:highlight w:val="yellow"/>
          <w:lang w:val="en-US"/>
        </w:rPr>
        <w:t xml:space="preserve">scheduled by DCI format 1_0 with CRC scrambled by </w:t>
      </w:r>
      <w:r>
        <w:rPr>
          <w:rFonts w:ascii="Arial" w:hAnsi="Arial"/>
          <w:highlight w:val="yellow"/>
          <w:lang w:val="en-US"/>
        </w:rPr>
        <w:t>C</w:t>
      </w:r>
      <w:r w:rsidRPr="00895E26">
        <w:rPr>
          <w:rFonts w:ascii="Arial" w:hAnsi="Arial"/>
          <w:highlight w:val="yellow"/>
          <w:lang w:val="en-US"/>
        </w:rPr>
        <w:t>-RNTI</w:t>
      </w:r>
    </w:p>
    <w:p w14:paraId="27CE55CE" w14:textId="1B8E4F93" w:rsidR="007332C0" w:rsidRDefault="007332C0" w:rsidP="00E27500">
      <w:pPr>
        <w:rPr>
          <w:rFonts w:ascii="Arial" w:hAnsi="Arial" w:cs="Arial"/>
          <w:highlight w:val="yellow"/>
        </w:rPr>
      </w:pPr>
      <w:r>
        <w:rPr>
          <w:rFonts w:ascii="Arial" w:hAnsi="Arial" w:cs="Arial"/>
          <w:highlight w:val="yellow"/>
        </w:rPr>
        <w:t xml:space="preserve">FFS: how to treat additional transmission timings related to fallback DCI formats </w:t>
      </w:r>
    </w:p>
    <w:p w14:paraId="6EC44FDB" w14:textId="5E817765" w:rsidR="00E27500" w:rsidRDefault="00E27500" w:rsidP="00E27500">
      <w:pPr>
        <w:rPr>
          <w:rFonts w:ascii="Arial" w:hAnsi="Arial" w:cs="Arial"/>
        </w:rPr>
      </w:pPr>
      <w:r w:rsidRPr="00E27500">
        <w:rPr>
          <w:rFonts w:ascii="Arial" w:hAnsi="Arial" w:cs="Arial"/>
          <w:highlight w:val="yellow"/>
        </w:rPr>
        <w:t xml:space="preserve">FFS: </w:t>
      </w:r>
      <w:r w:rsidR="00041B19">
        <w:rPr>
          <w:rFonts w:ascii="Arial" w:hAnsi="Arial" w:cs="Arial"/>
          <w:highlight w:val="yellow"/>
        </w:rPr>
        <w:t>how to update this formulation with</w:t>
      </w:r>
      <w:r w:rsidRPr="00E27500">
        <w:rPr>
          <w:rFonts w:ascii="Arial" w:hAnsi="Arial" w:cs="Arial"/>
          <w:highlight w:val="yellow"/>
        </w:rPr>
        <w:t xml:space="preserve"> beam-specific K_offset if beam-specific K_offset is</w:t>
      </w:r>
      <w:r w:rsidR="003B5E7B">
        <w:rPr>
          <w:rFonts w:ascii="Arial" w:hAnsi="Arial" w:cs="Arial"/>
          <w:highlight w:val="yellow"/>
        </w:rPr>
        <w:t xml:space="preserve"> agreed to be</w:t>
      </w:r>
      <w:r w:rsidRPr="00E27500">
        <w:rPr>
          <w:rFonts w:ascii="Arial" w:hAnsi="Arial" w:cs="Arial"/>
          <w:highlight w:val="yellow"/>
        </w:rPr>
        <w:t xml:space="preserve"> supported</w:t>
      </w:r>
    </w:p>
    <w:p w14:paraId="2EB3A48E" w14:textId="77777777" w:rsidR="00895E26" w:rsidRPr="00E27500" w:rsidRDefault="00895E26" w:rsidP="00E27500">
      <w:pPr>
        <w:rPr>
          <w:rFonts w:ascii="Arial" w:hAnsi="Arial" w:cs="Arial"/>
        </w:rPr>
      </w:pPr>
    </w:p>
    <w:tbl>
      <w:tblPr>
        <w:tblStyle w:val="aff5"/>
        <w:tblW w:w="0" w:type="auto"/>
        <w:tblLook w:val="04A0" w:firstRow="1" w:lastRow="0" w:firstColumn="1" w:lastColumn="0" w:noHBand="0" w:noVBand="1"/>
      </w:tblPr>
      <w:tblGrid>
        <w:gridCol w:w="1795"/>
        <w:gridCol w:w="7834"/>
      </w:tblGrid>
      <w:tr w:rsidR="00895E26" w14:paraId="1B246E89"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F374E1" w14:textId="77777777" w:rsidR="00895E26" w:rsidRDefault="00895E26" w:rsidP="00AF43E6">
            <w:pPr>
              <w:pStyle w:val="aa"/>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D7AD6A" w14:textId="77777777" w:rsidR="00895E26" w:rsidRDefault="00895E26" w:rsidP="00AF43E6">
            <w:pPr>
              <w:pStyle w:val="aa"/>
              <w:spacing w:line="254" w:lineRule="auto"/>
              <w:rPr>
                <w:rFonts w:cs="Arial"/>
                <w:lang w:val="de-DE" w:eastAsia="en-US"/>
              </w:rPr>
            </w:pPr>
            <w:r>
              <w:rPr>
                <w:rFonts w:cs="Arial"/>
                <w:lang w:val="de-DE" w:eastAsia="en-US"/>
              </w:rPr>
              <w:t>Comments</w:t>
            </w:r>
          </w:p>
        </w:tc>
      </w:tr>
      <w:tr w:rsidR="00895E26" w14:paraId="0A82654F" w14:textId="77777777" w:rsidTr="00AF43E6">
        <w:tc>
          <w:tcPr>
            <w:tcW w:w="1795" w:type="dxa"/>
            <w:tcBorders>
              <w:top w:val="single" w:sz="4" w:space="0" w:color="auto"/>
              <w:left w:val="single" w:sz="4" w:space="0" w:color="auto"/>
              <w:bottom w:val="single" w:sz="4" w:space="0" w:color="auto"/>
              <w:right w:val="single" w:sz="4" w:space="0" w:color="auto"/>
            </w:tcBorders>
          </w:tcPr>
          <w:p w14:paraId="5FB14BFE" w14:textId="77777777" w:rsidR="00895E26" w:rsidRDefault="00895E26" w:rsidP="00AF43E6">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FBD4164" w14:textId="77777777" w:rsidR="00895E26" w:rsidRDefault="00895E26" w:rsidP="00AF43E6">
            <w:pPr>
              <w:pStyle w:val="aa"/>
              <w:spacing w:line="254" w:lineRule="auto"/>
              <w:rPr>
                <w:rFonts w:cs="Arial"/>
                <w:lang w:val="de-DE" w:eastAsia="en-US"/>
              </w:rPr>
            </w:pPr>
          </w:p>
        </w:tc>
      </w:tr>
      <w:tr w:rsidR="00895E26" w14:paraId="02FE1DEF" w14:textId="77777777" w:rsidTr="00AF43E6">
        <w:tc>
          <w:tcPr>
            <w:tcW w:w="1795" w:type="dxa"/>
            <w:tcBorders>
              <w:top w:val="single" w:sz="4" w:space="0" w:color="auto"/>
              <w:left w:val="single" w:sz="4" w:space="0" w:color="auto"/>
              <w:bottom w:val="single" w:sz="4" w:space="0" w:color="auto"/>
              <w:right w:val="single" w:sz="4" w:space="0" w:color="auto"/>
            </w:tcBorders>
          </w:tcPr>
          <w:p w14:paraId="47754238" w14:textId="77777777" w:rsidR="00895E26" w:rsidRDefault="00895E26" w:rsidP="00AF43E6">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87A32DC" w14:textId="77777777" w:rsidR="00895E26" w:rsidRDefault="00895E26" w:rsidP="00AF43E6">
            <w:pPr>
              <w:pStyle w:val="aa"/>
              <w:spacing w:line="254" w:lineRule="auto"/>
              <w:rPr>
                <w:rFonts w:cs="Arial"/>
                <w:lang w:val="de-DE" w:eastAsia="en-US"/>
              </w:rPr>
            </w:pPr>
          </w:p>
        </w:tc>
      </w:tr>
      <w:tr w:rsidR="00895E26" w14:paraId="45C1DBC4" w14:textId="77777777" w:rsidTr="00AF43E6">
        <w:tc>
          <w:tcPr>
            <w:tcW w:w="1795" w:type="dxa"/>
            <w:tcBorders>
              <w:top w:val="single" w:sz="4" w:space="0" w:color="auto"/>
              <w:left w:val="single" w:sz="4" w:space="0" w:color="auto"/>
              <w:bottom w:val="single" w:sz="4" w:space="0" w:color="auto"/>
              <w:right w:val="single" w:sz="4" w:space="0" w:color="auto"/>
            </w:tcBorders>
          </w:tcPr>
          <w:p w14:paraId="69CEFE9D" w14:textId="77777777" w:rsidR="00895E26" w:rsidRDefault="00895E26" w:rsidP="00AF43E6">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50AADFF" w14:textId="77777777" w:rsidR="00895E26" w:rsidRDefault="00895E26" w:rsidP="00AF43E6">
            <w:pPr>
              <w:pStyle w:val="aa"/>
              <w:spacing w:line="254" w:lineRule="auto"/>
              <w:rPr>
                <w:rFonts w:cs="Arial"/>
                <w:lang w:val="de-DE" w:eastAsia="en-US"/>
              </w:rPr>
            </w:pPr>
          </w:p>
        </w:tc>
      </w:tr>
      <w:tr w:rsidR="00895E26" w14:paraId="7D5EC5E0" w14:textId="77777777" w:rsidTr="00AF43E6">
        <w:tc>
          <w:tcPr>
            <w:tcW w:w="1795" w:type="dxa"/>
            <w:tcBorders>
              <w:top w:val="single" w:sz="4" w:space="0" w:color="auto"/>
              <w:left w:val="single" w:sz="4" w:space="0" w:color="auto"/>
              <w:bottom w:val="single" w:sz="4" w:space="0" w:color="auto"/>
              <w:right w:val="single" w:sz="4" w:space="0" w:color="auto"/>
            </w:tcBorders>
          </w:tcPr>
          <w:p w14:paraId="3918B6A9" w14:textId="77777777" w:rsidR="00895E26" w:rsidRDefault="00895E26" w:rsidP="00AF43E6">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4243DAD" w14:textId="77777777" w:rsidR="00895E26" w:rsidRDefault="00895E26" w:rsidP="00AF43E6">
            <w:pPr>
              <w:pStyle w:val="aa"/>
              <w:spacing w:line="254" w:lineRule="auto"/>
              <w:rPr>
                <w:rFonts w:cs="Arial"/>
                <w:lang w:val="de-DE" w:eastAsia="en-US"/>
              </w:rPr>
            </w:pPr>
          </w:p>
        </w:tc>
      </w:tr>
      <w:tr w:rsidR="00895E26" w14:paraId="120298E6" w14:textId="77777777" w:rsidTr="00AF43E6">
        <w:tc>
          <w:tcPr>
            <w:tcW w:w="1795" w:type="dxa"/>
            <w:tcBorders>
              <w:top w:val="single" w:sz="4" w:space="0" w:color="auto"/>
              <w:left w:val="single" w:sz="4" w:space="0" w:color="auto"/>
              <w:bottom w:val="single" w:sz="4" w:space="0" w:color="auto"/>
              <w:right w:val="single" w:sz="4" w:space="0" w:color="auto"/>
            </w:tcBorders>
          </w:tcPr>
          <w:p w14:paraId="37DA0CC6" w14:textId="77777777" w:rsidR="00895E26" w:rsidRDefault="00895E26" w:rsidP="00AF43E6">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328DF12" w14:textId="77777777" w:rsidR="00895E26" w:rsidRDefault="00895E26" w:rsidP="00AF43E6">
            <w:pPr>
              <w:pStyle w:val="aa"/>
              <w:spacing w:line="254" w:lineRule="auto"/>
              <w:rPr>
                <w:rFonts w:cs="Arial"/>
                <w:lang w:val="de-DE" w:eastAsia="en-US"/>
              </w:rPr>
            </w:pPr>
          </w:p>
        </w:tc>
      </w:tr>
      <w:tr w:rsidR="00895E26" w14:paraId="0C0C9A40" w14:textId="77777777" w:rsidTr="00AF43E6">
        <w:tc>
          <w:tcPr>
            <w:tcW w:w="1795" w:type="dxa"/>
            <w:tcBorders>
              <w:top w:val="single" w:sz="4" w:space="0" w:color="auto"/>
              <w:left w:val="single" w:sz="4" w:space="0" w:color="auto"/>
              <w:bottom w:val="single" w:sz="4" w:space="0" w:color="auto"/>
              <w:right w:val="single" w:sz="4" w:space="0" w:color="auto"/>
            </w:tcBorders>
          </w:tcPr>
          <w:p w14:paraId="08B05D7D" w14:textId="77777777" w:rsidR="00895E26" w:rsidRDefault="00895E26" w:rsidP="00AF43E6">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0FF4525" w14:textId="77777777" w:rsidR="00895E26" w:rsidRDefault="00895E26" w:rsidP="00AF43E6">
            <w:pPr>
              <w:pStyle w:val="aa"/>
              <w:spacing w:line="254" w:lineRule="auto"/>
              <w:rPr>
                <w:rFonts w:cs="Arial"/>
                <w:lang w:val="de-DE" w:eastAsia="en-US"/>
              </w:rPr>
            </w:pPr>
          </w:p>
        </w:tc>
      </w:tr>
      <w:tr w:rsidR="00895E26" w14:paraId="4988963A" w14:textId="77777777" w:rsidTr="00AF43E6">
        <w:tc>
          <w:tcPr>
            <w:tcW w:w="1795" w:type="dxa"/>
            <w:tcBorders>
              <w:top w:val="single" w:sz="4" w:space="0" w:color="auto"/>
              <w:left w:val="single" w:sz="4" w:space="0" w:color="auto"/>
              <w:bottom w:val="single" w:sz="4" w:space="0" w:color="auto"/>
              <w:right w:val="single" w:sz="4" w:space="0" w:color="auto"/>
            </w:tcBorders>
          </w:tcPr>
          <w:p w14:paraId="5A863BD3" w14:textId="77777777" w:rsidR="00895E26" w:rsidRDefault="00895E26" w:rsidP="00AF43E6">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AB1FECB" w14:textId="77777777" w:rsidR="00895E26" w:rsidRDefault="00895E26" w:rsidP="00AF43E6">
            <w:pPr>
              <w:pStyle w:val="aa"/>
              <w:spacing w:line="254" w:lineRule="auto"/>
              <w:rPr>
                <w:rFonts w:cs="Arial"/>
                <w:lang w:val="de-DE" w:eastAsia="en-US"/>
              </w:rPr>
            </w:pPr>
          </w:p>
        </w:tc>
      </w:tr>
      <w:tr w:rsidR="00895E26" w14:paraId="5BDBA252" w14:textId="77777777" w:rsidTr="00AF43E6">
        <w:tc>
          <w:tcPr>
            <w:tcW w:w="1795" w:type="dxa"/>
            <w:tcBorders>
              <w:top w:val="single" w:sz="4" w:space="0" w:color="auto"/>
              <w:left w:val="single" w:sz="4" w:space="0" w:color="auto"/>
              <w:bottom w:val="single" w:sz="4" w:space="0" w:color="auto"/>
              <w:right w:val="single" w:sz="4" w:space="0" w:color="auto"/>
            </w:tcBorders>
          </w:tcPr>
          <w:p w14:paraId="17F7F8CD" w14:textId="77777777" w:rsidR="00895E26" w:rsidRDefault="00895E26" w:rsidP="00AF43E6">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F10A020" w14:textId="77777777" w:rsidR="00895E26" w:rsidRDefault="00895E26" w:rsidP="00AF43E6">
            <w:pPr>
              <w:pStyle w:val="aa"/>
              <w:spacing w:line="254" w:lineRule="auto"/>
              <w:rPr>
                <w:rFonts w:cs="Arial"/>
                <w:lang w:val="de-DE" w:eastAsia="en-US"/>
              </w:rPr>
            </w:pPr>
          </w:p>
        </w:tc>
      </w:tr>
      <w:tr w:rsidR="00895E26" w14:paraId="1E031FD4" w14:textId="77777777" w:rsidTr="00AF43E6">
        <w:tc>
          <w:tcPr>
            <w:tcW w:w="1795" w:type="dxa"/>
            <w:tcBorders>
              <w:top w:val="single" w:sz="4" w:space="0" w:color="auto"/>
              <w:left w:val="single" w:sz="4" w:space="0" w:color="auto"/>
              <w:bottom w:val="single" w:sz="4" w:space="0" w:color="auto"/>
              <w:right w:val="single" w:sz="4" w:space="0" w:color="auto"/>
            </w:tcBorders>
          </w:tcPr>
          <w:p w14:paraId="13EF148F" w14:textId="77777777" w:rsidR="00895E26" w:rsidRDefault="00895E26" w:rsidP="00AF43E6">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5F47396" w14:textId="77777777" w:rsidR="00895E26" w:rsidRDefault="00895E26" w:rsidP="00AF43E6">
            <w:pPr>
              <w:pStyle w:val="aa"/>
              <w:spacing w:line="254" w:lineRule="auto"/>
              <w:rPr>
                <w:rFonts w:cs="Arial"/>
                <w:lang w:val="de-DE" w:eastAsia="en-US"/>
              </w:rPr>
            </w:pPr>
          </w:p>
        </w:tc>
      </w:tr>
      <w:tr w:rsidR="00895E26" w14:paraId="2288F881" w14:textId="77777777" w:rsidTr="00AF43E6">
        <w:tc>
          <w:tcPr>
            <w:tcW w:w="1795" w:type="dxa"/>
            <w:tcBorders>
              <w:top w:val="single" w:sz="4" w:space="0" w:color="auto"/>
              <w:left w:val="single" w:sz="4" w:space="0" w:color="auto"/>
              <w:bottom w:val="single" w:sz="4" w:space="0" w:color="auto"/>
              <w:right w:val="single" w:sz="4" w:space="0" w:color="auto"/>
            </w:tcBorders>
          </w:tcPr>
          <w:p w14:paraId="78E8D5CA" w14:textId="77777777" w:rsidR="00895E26" w:rsidRDefault="00895E26" w:rsidP="00AF43E6">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75E950E" w14:textId="77777777" w:rsidR="00895E26" w:rsidRDefault="00895E26" w:rsidP="00AF43E6">
            <w:pPr>
              <w:pStyle w:val="aa"/>
              <w:spacing w:line="254" w:lineRule="auto"/>
              <w:rPr>
                <w:rFonts w:cs="Arial"/>
                <w:lang w:val="de-DE" w:eastAsia="en-US"/>
              </w:rPr>
            </w:pPr>
          </w:p>
        </w:tc>
      </w:tr>
    </w:tbl>
    <w:p w14:paraId="0BEDE4C6" w14:textId="2D8142C6" w:rsidR="00E27500" w:rsidRDefault="00E27500" w:rsidP="00E27500">
      <w:pPr>
        <w:rPr>
          <w:rFonts w:ascii="Arial" w:hAnsi="Arial" w:cs="Arial"/>
        </w:rPr>
      </w:pPr>
    </w:p>
    <w:p w14:paraId="08511706" w14:textId="29ECFD6C" w:rsidR="00E27500" w:rsidRPr="00E27500" w:rsidRDefault="00E27500" w:rsidP="003463EF">
      <w:pPr>
        <w:rPr>
          <w:lang w:eastAsia="x-none"/>
        </w:rPr>
      </w:pPr>
    </w:p>
    <w:p w14:paraId="03C2F393" w14:textId="77777777" w:rsidR="00E27500" w:rsidRPr="003463EF" w:rsidRDefault="00E27500" w:rsidP="003463EF">
      <w:pPr>
        <w:rPr>
          <w:lang w:val="x-none" w:eastAsia="x-none"/>
        </w:rPr>
      </w:pPr>
    </w:p>
    <w:p w14:paraId="2B220585" w14:textId="44EF02EA" w:rsidR="00DF2A61" w:rsidRPr="00A85EAA" w:rsidRDefault="00F356C0" w:rsidP="00DF2A61">
      <w:pPr>
        <w:pStyle w:val="1"/>
        <w:rPr>
          <w:lang w:val="en-US"/>
        </w:rPr>
      </w:pPr>
      <w:r>
        <w:rPr>
          <w:lang w:val="en-US"/>
        </w:rPr>
        <w:t>4</w:t>
      </w:r>
      <w:r w:rsidR="00DF2A61" w:rsidRPr="00A85EAA">
        <w:rPr>
          <w:lang w:val="en-US"/>
        </w:rPr>
        <w:tab/>
      </w:r>
      <w:r w:rsidR="00DF2A61">
        <w:rPr>
          <w:lang w:val="en-US"/>
        </w:rPr>
        <w:t>Issue #</w:t>
      </w:r>
      <w:r>
        <w:rPr>
          <w:lang w:val="en-US"/>
        </w:rPr>
        <w:t>4</w:t>
      </w:r>
      <w:r w:rsidR="00DF2A61">
        <w:rPr>
          <w:lang w:val="en-US"/>
        </w:rPr>
        <w:t>: Beam-specific K_offset in initial access</w:t>
      </w:r>
    </w:p>
    <w:p w14:paraId="533A952F" w14:textId="29125A6A" w:rsidR="00DF2A61" w:rsidRPr="00E5380B" w:rsidRDefault="00F356C0" w:rsidP="00DF2A61">
      <w:pPr>
        <w:pStyle w:val="21"/>
        <w:rPr>
          <w:lang w:val="en-US"/>
        </w:rPr>
      </w:pPr>
      <w:r>
        <w:rPr>
          <w:lang w:val="en-US"/>
        </w:rPr>
        <w:t>4</w:t>
      </w:r>
      <w:r w:rsidR="00DF2A61" w:rsidRPr="00A85EAA">
        <w:rPr>
          <w:lang w:val="en-US"/>
        </w:rPr>
        <w:t>.1</w:t>
      </w:r>
      <w:r w:rsidR="00DF2A61" w:rsidRPr="00A85EAA">
        <w:rPr>
          <w:lang w:val="en-US"/>
        </w:rPr>
        <w:tab/>
      </w:r>
      <w:r w:rsidR="00DF2A61">
        <w:rPr>
          <w:lang w:val="en-US"/>
        </w:rPr>
        <w:t>Background</w:t>
      </w:r>
    </w:p>
    <w:p w14:paraId="6519A5FA" w14:textId="5FAB16CD" w:rsidR="00DF2A61" w:rsidRPr="00CA325F" w:rsidRDefault="00DF2A61" w:rsidP="00DF2A61">
      <w:pPr>
        <w:rPr>
          <w:rFonts w:ascii="Arial" w:hAnsi="Arial" w:cs="Arial"/>
          <w:lang w:eastAsia="ja-JP"/>
        </w:rPr>
      </w:pPr>
      <w:r>
        <w:rPr>
          <w:rFonts w:ascii="Arial" w:hAnsi="Arial" w:cs="Arial"/>
          <w:lang w:eastAsia="ja-JP"/>
        </w:rPr>
        <w:t>At RAN1#10</w:t>
      </w:r>
      <w:r w:rsidR="00DD30EC">
        <w:rPr>
          <w:rFonts w:ascii="Arial" w:hAnsi="Arial" w:cs="Arial"/>
          <w:lang w:eastAsia="ja-JP"/>
        </w:rPr>
        <w:t>5</w:t>
      </w:r>
      <w:r>
        <w:rPr>
          <w:rFonts w:ascii="Arial" w:hAnsi="Arial" w:cs="Arial"/>
          <w:lang w:eastAsia="ja-JP"/>
        </w:rPr>
        <w:t>-e, several companies provide proposals on this topic:</w:t>
      </w:r>
    </w:p>
    <w:p w14:paraId="097A0C10" w14:textId="0262C1A9" w:rsidR="00DF2A61" w:rsidRDefault="00DF2A61" w:rsidP="00DF2A61">
      <w:pPr>
        <w:rPr>
          <w:rFonts w:ascii="Arial" w:hAnsi="Arial" w:cs="Arial"/>
          <w:lang w:eastAsia="ja-JP"/>
        </w:rPr>
      </w:pPr>
      <w:r>
        <w:rPr>
          <w:rFonts w:ascii="Arial" w:hAnsi="Arial" w:cs="Arial"/>
          <w:lang w:eastAsia="ja-JP"/>
        </w:rPr>
        <w:t xml:space="preserve"> </w:t>
      </w:r>
    </w:p>
    <w:p w14:paraId="371944FF" w14:textId="77777777" w:rsidR="00DF2A61" w:rsidRDefault="00DF2A61" w:rsidP="00DF2A61">
      <w:pPr>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330E05" w:rsidRPr="00DD30EC" w:rsidRDefault="00330E05"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 xml:space="preserve">Proposals that support introducing beam specific </w:t>
                            </w:r>
                            <w:proofErr w:type="spellStart"/>
                            <w:r w:rsidRPr="00DD30EC">
                              <w:rPr>
                                <w:rFonts w:ascii="Times New Roman" w:hAnsi="Times New Roman" w:cs="Times New Roman"/>
                                <w:b/>
                                <w:bCs/>
                                <w:sz w:val="20"/>
                                <w:szCs w:val="20"/>
                                <w:u w:val="single"/>
                                <w:lang w:eastAsia="ja-JP"/>
                              </w:rPr>
                              <w:t>Koffset</w:t>
                            </w:r>
                            <w:proofErr w:type="spellEnd"/>
                          </w:p>
                          <w:p w14:paraId="7B5239E4" w14:textId="77777777" w:rsidR="00330E05" w:rsidRPr="00DD30EC" w:rsidRDefault="00330E05" w:rsidP="00DD30EC">
                            <w:pPr>
                              <w:rPr>
                                <w:rFonts w:ascii="Times New Roman" w:hAnsi="Times New Roman" w:cs="Times New Roman"/>
                                <w:b/>
                                <w:bCs/>
                                <w:sz w:val="20"/>
                                <w:szCs w:val="20"/>
                                <w:u w:val="single"/>
                              </w:rPr>
                            </w:pPr>
                            <w:r w:rsidRPr="00DD30EC">
                              <w:rPr>
                                <w:rFonts w:ascii="Times New Roman" w:eastAsiaTheme="majorEastAsia" w:hAnsi="Times New Roman" w:cs="Times New Roman"/>
                                <w:b/>
                                <w:bCs/>
                                <w:sz w:val="20"/>
                                <w:szCs w:val="20"/>
                                <w:lang w:val="en-GB"/>
                              </w:rPr>
                              <w:t>[CMCC]</w:t>
                            </w:r>
                          </w:p>
                          <w:p w14:paraId="30276AB6" w14:textId="77777777" w:rsidR="00330E05" w:rsidRPr="00DD30EC"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u w:val="single"/>
                              </w:rPr>
                              <w:t>Proposal 6:</w:t>
                            </w:r>
                            <w:r w:rsidRPr="00DD30EC">
                              <w:rPr>
                                <w:rFonts w:ascii="Times New Roman" w:hAnsi="Times New Roman" w:cs="Times New Roman"/>
                                <w:sz w:val="20"/>
                                <w:szCs w:val="20"/>
                              </w:rPr>
                              <w:t xml:space="preserve"> </w:t>
                            </w:r>
                            <w:proofErr w:type="spellStart"/>
                            <w:r w:rsidRPr="00DD30EC">
                              <w:rPr>
                                <w:rFonts w:ascii="Times New Roman" w:hAnsi="Times New Roman" w:cs="Times New Roman"/>
                                <w:sz w:val="20"/>
                                <w:szCs w:val="20"/>
                              </w:rPr>
                              <w:t>gNB</w:t>
                            </w:r>
                            <w:proofErr w:type="spellEnd"/>
                            <w:r w:rsidRPr="00DD30EC">
                              <w:rPr>
                                <w:rFonts w:ascii="Times New Roman" w:hAnsi="Times New Roman" w:cs="Times New Roman"/>
                                <w:sz w:val="20"/>
                                <w:szCs w:val="20"/>
                              </w:rPr>
                              <w:t xml:space="preserve"> has the flexibility of configuring cell-specific or beam specific value of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w:t>
                            </w:r>
                          </w:p>
                          <w:p w14:paraId="4A622B2B" w14:textId="77777777" w:rsidR="00330E05" w:rsidRPr="00DD30EC" w:rsidRDefault="00330E05" w:rsidP="00BB29D4">
                            <w:pPr>
                              <w:pStyle w:val="aff0"/>
                              <w:numPr>
                                <w:ilvl w:val="0"/>
                                <w:numId w:val="49"/>
                              </w:numPr>
                              <w:rPr>
                                <w:rFonts w:ascii="Times New Roman" w:hAnsi="Times New Roman" w:cs="Times New Roman"/>
                                <w:sz w:val="20"/>
                                <w:szCs w:val="20"/>
                                <w:u w:val="single"/>
                              </w:rPr>
                            </w:pPr>
                            <w:r w:rsidRPr="00DD30EC">
                              <w:rPr>
                                <w:rFonts w:ascii="Times New Roman" w:hAnsi="Times New Roman" w:cs="Times New Roman"/>
                                <w:sz w:val="20"/>
                                <w:szCs w:val="20"/>
                              </w:rPr>
                              <w:t xml:space="preserve">Beam specific SIB can be supported, i.e., different beam specific SIB may carry different beam specific values (e.g.,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w:t>
                            </w:r>
                          </w:p>
                          <w:p w14:paraId="4F46F13E" w14:textId="77777777" w:rsidR="00330E05" w:rsidRPr="00DD30EC" w:rsidRDefault="00330E05"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rPr>
                              <w:t>[Zhejiang Lab]</w:t>
                            </w:r>
                          </w:p>
                          <w:p w14:paraId="5DC968DB" w14:textId="77777777" w:rsidR="00330E05" w:rsidRPr="00DD30EC"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rPr>
                              <w:t xml:space="preserve">Proposal 2: Per beam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configuration should be supported and for the case of implicit configuration derived from per cell common TA, the difference between the per cell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and the per beam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can be signaled in the system information to reduce the signaling overhead, i.e., in the second offset value.</w:t>
                            </w:r>
                          </w:p>
                          <w:p w14:paraId="57D22BA9" w14:textId="77777777" w:rsidR="00330E05" w:rsidRPr="00DD30EC" w:rsidRDefault="00330E05" w:rsidP="00DD30EC">
                            <w:pPr>
                              <w:rPr>
                                <w:rFonts w:ascii="Times New Roman" w:eastAsia="Calibri" w:hAnsi="Times New Roman" w:cs="Times New Roman"/>
                                <w:b/>
                                <w:bCs/>
                                <w:sz w:val="20"/>
                                <w:szCs w:val="20"/>
                                <w:u w:val="single"/>
                              </w:rPr>
                            </w:pPr>
                            <w:r w:rsidRPr="00DD30EC">
                              <w:rPr>
                                <w:rFonts w:ascii="Times New Roman" w:eastAsiaTheme="majorEastAsia" w:hAnsi="Times New Roman" w:cs="Times New Roman"/>
                                <w:b/>
                                <w:bCs/>
                                <w:sz w:val="20"/>
                                <w:szCs w:val="20"/>
                              </w:rPr>
                              <w:t>[LGE]</w:t>
                            </w:r>
                          </w:p>
                          <w:p w14:paraId="44F12980"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 xml:space="preserve">Proposal 3: Support beam (group)-specific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signaling in addition to cell-specific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in initial access. </w:t>
                            </w:r>
                          </w:p>
                          <w:p w14:paraId="498ACFB7" w14:textId="77777777" w:rsidR="00330E05" w:rsidRPr="00DD30EC" w:rsidRDefault="00330E05" w:rsidP="00DD30EC">
                            <w:pPr>
                              <w:rPr>
                                <w:rFonts w:ascii="Times New Roman" w:eastAsia="Calibri" w:hAnsi="Times New Roman" w:cs="Times New Roman"/>
                                <w:b/>
                                <w:bCs/>
                                <w:sz w:val="20"/>
                                <w:szCs w:val="20"/>
                                <w:u w:val="single"/>
                              </w:rPr>
                            </w:pPr>
                            <w:r w:rsidRPr="00DD30EC">
                              <w:rPr>
                                <w:rFonts w:ascii="Times New Roman" w:hAnsi="Times New Roman" w:cs="Times New Roman"/>
                                <w:b/>
                                <w:bCs/>
                                <w:sz w:val="20"/>
                                <w:szCs w:val="20"/>
                              </w:rPr>
                              <w:t>[</w:t>
                            </w:r>
                            <w:proofErr w:type="spellStart"/>
                            <w:r w:rsidRPr="00DD30EC">
                              <w:rPr>
                                <w:rFonts w:ascii="Times New Roman" w:hAnsi="Times New Roman" w:cs="Times New Roman"/>
                                <w:b/>
                                <w:bCs/>
                                <w:sz w:val="20"/>
                                <w:szCs w:val="20"/>
                              </w:rPr>
                              <w:t>InterDigital</w:t>
                            </w:r>
                            <w:proofErr w:type="spellEnd"/>
                            <w:r w:rsidRPr="00DD30EC">
                              <w:rPr>
                                <w:rFonts w:ascii="Times New Roman" w:hAnsi="Times New Roman" w:cs="Times New Roman"/>
                                <w:b/>
                                <w:bCs/>
                                <w:sz w:val="20"/>
                                <w:szCs w:val="20"/>
                              </w:rPr>
                              <w:t>]</w:t>
                            </w:r>
                          </w:p>
                          <w:p w14:paraId="4E620DE9"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Proposal-5: beam-specific K-offset indication is also supported optionally</w:t>
                            </w:r>
                          </w:p>
                          <w:p w14:paraId="61B53557" w14:textId="77777777" w:rsidR="00330E05" w:rsidRPr="00DD30EC" w:rsidRDefault="00330E05" w:rsidP="00DD30EC">
                            <w:pPr>
                              <w:rPr>
                                <w:rFonts w:ascii="Times New Roman" w:eastAsia="Calibri" w:hAnsi="Times New Roman" w:cs="Times New Roman"/>
                                <w:b/>
                                <w:bCs/>
                                <w:sz w:val="20"/>
                                <w:szCs w:val="20"/>
                                <w:u w:val="single"/>
                              </w:rPr>
                            </w:pPr>
                            <w:r w:rsidRPr="00DD30EC">
                              <w:rPr>
                                <w:rFonts w:ascii="Times New Roman" w:eastAsia="Batang" w:hAnsi="Times New Roman" w:cs="Times New Roman"/>
                                <w:b/>
                                <w:bCs/>
                                <w:sz w:val="20"/>
                                <w:szCs w:val="20"/>
                              </w:rPr>
                              <w:t>[</w:t>
                            </w:r>
                            <w:proofErr w:type="spellStart"/>
                            <w:r w:rsidRPr="00DD30EC">
                              <w:rPr>
                                <w:rFonts w:ascii="Times New Roman" w:eastAsia="Batang" w:hAnsi="Times New Roman" w:cs="Times New Roman"/>
                                <w:b/>
                                <w:bCs/>
                                <w:sz w:val="20"/>
                                <w:szCs w:val="20"/>
                              </w:rPr>
                              <w:t>Spreadtrum</w:t>
                            </w:r>
                            <w:proofErr w:type="spellEnd"/>
                            <w:r w:rsidRPr="00DD30EC">
                              <w:rPr>
                                <w:rFonts w:ascii="Times New Roman" w:eastAsia="Batang" w:hAnsi="Times New Roman" w:cs="Times New Roman"/>
                                <w:b/>
                                <w:bCs/>
                                <w:sz w:val="20"/>
                                <w:szCs w:val="20"/>
                              </w:rPr>
                              <w:t>]</w:t>
                            </w:r>
                          </w:p>
                          <w:p w14:paraId="6FE4EE0B"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color w:val="000000" w:themeColor="text1"/>
                                <w:sz w:val="20"/>
                                <w:szCs w:val="20"/>
                              </w:rPr>
                              <w:t xml:space="preserve">Proposal 2: Beam-specific values of </w:t>
                            </w:r>
                            <w:proofErr w:type="spellStart"/>
                            <w:r w:rsidRPr="00DD30EC">
                              <w:rPr>
                                <w:rFonts w:ascii="Times New Roman" w:hAnsi="Times New Roman" w:cs="Times New Roman"/>
                                <w:color w:val="000000" w:themeColor="text1"/>
                                <w:sz w:val="20"/>
                                <w:szCs w:val="20"/>
                              </w:rPr>
                              <w:t>K_offset</w:t>
                            </w:r>
                            <w:proofErr w:type="spellEnd"/>
                            <w:r w:rsidRPr="00DD30EC">
                              <w:rPr>
                                <w:rFonts w:ascii="Times New Roman" w:hAnsi="Times New Roman" w:cs="Times New Roman"/>
                                <w:color w:val="000000" w:themeColor="text1"/>
                                <w:sz w:val="20"/>
                                <w:szCs w:val="20"/>
                              </w:rPr>
                              <w:t xml:space="preserve"> configuration for initial access should be supported.</w:t>
                            </w:r>
                          </w:p>
                          <w:p w14:paraId="62D3C9C2" w14:textId="77777777" w:rsidR="00330E05" w:rsidRPr="00DD30EC" w:rsidRDefault="00330E05" w:rsidP="00DD30EC">
                            <w:pPr>
                              <w:rPr>
                                <w:rFonts w:ascii="Times New Roman" w:eastAsia="Calibri" w:hAnsi="Times New Roman" w:cs="Times New Roman"/>
                                <w:b/>
                                <w:bCs/>
                                <w:sz w:val="20"/>
                                <w:szCs w:val="20"/>
                                <w:u w:val="single"/>
                              </w:rPr>
                            </w:pPr>
                            <w:r w:rsidRPr="00DD30EC">
                              <w:rPr>
                                <w:rFonts w:ascii="Times New Roman" w:eastAsia="Batang" w:hAnsi="Times New Roman" w:cs="Times New Roman"/>
                                <w:b/>
                                <w:bCs/>
                                <w:sz w:val="20"/>
                                <w:szCs w:val="20"/>
                              </w:rPr>
                              <w:t>[Lenovo/Motorola Mobility]</w:t>
                            </w:r>
                          </w:p>
                          <w:p w14:paraId="08F70802"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Proposal 4: Support indication of beam specific K-offset.</w:t>
                            </w:r>
                          </w:p>
                          <w:p w14:paraId="2E2C304E"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Proposal 5: The beam specific K-offset can be indicated by an associated RS explicitly or implicitly.</w:t>
                            </w:r>
                          </w:p>
                          <w:p w14:paraId="00DEB6D4" w14:textId="77777777" w:rsidR="00330E05" w:rsidRPr="00DD30EC" w:rsidRDefault="00330E05" w:rsidP="00DD30EC">
                            <w:pPr>
                              <w:rPr>
                                <w:rFonts w:ascii="Times New Roman" w:eastAsia="Calibri" w:hAnsi="Times New Roman" w:cs="Times New Roman"/>
                                <w:b/>
                                <w:bCs/>
                                <w:sz w:val="20"/>
                                <w:szCs w:val="20"/>
                                <w:u w:val="single"/>
                              </w:rPr>
                            </w:pPr>
                            <w:r w:rsidRPr="00DD30EC">
                              <w:rPr>
                                <w:rFonts w:ascii="Times New Roman" w:eastAsia="Batang" w:hAnsi="Times New Roman" w:cs="Times New Roman"/>
                                <w:b/>
                                <w:bCs/>
                                <w:sz w:val="20"/>
                                <w:szCs w:val="20"/>
                              </w:rPr>
                              <w:t>[Intel]</w:t>
                            </w:r>
                          </w:p>
                          <w:p w14:paraId="7968D18B" w14:textId="5012EB6E"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 xml:space="preserve">Proposal 1: Support </w:t>
                            </w:r>
                            <w:bookmarkStart w:id="21" w:name="_Hlk61885892"/>
                            <w:r w:rsidRPr="00DD30EC">
                              <w:rPr>
                                <w:rFonts w:ascii="Times New Roman" w:hAnsi="Times New Roman" w:cs="Times New Roman"/>
                                <w:sz w:val="20"/>
                                <w:szCs w:val="20"/>
                              </w:rPr>
                              <w:t xml:space="preserve">beam specific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configured in system information for initial access</w:t>
                            </w:r>
                            <w:bookmarkEnd w:id="21"/>
                          </w:p>
                          <w:p w14:paraId="76AE3A3D"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 xml:space="preserve">Support indication of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difference between adjacent beams with up to X bits (e.g. X = 2)</w:t>
                            </w:r>
                          </w:p>
                          <w:p w14:paraId="7902FDFC" w14:textId="76FA2D71" w:rsidR="00330E05" w:rsidRPr="00DD30EC" w:rsidRDefault="00330E05" w:rsidP="00DD30EC">
                            <w:pPr>
                              <w:rPr>
                                <w:rFonts w:ascii="Times New Roman" w:eastAsia="Calibri" w:hAnsi="Times New Roman" w:cs="Times New Roman"/>
                                <w:sz w:val="20"/>
                                <w:szCs w:val="20"/>
                                <w:u w:val="single"/>
                              </w:rPr>
                            </w:pP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for all beams should be indicated in the SI transmitted in every beam</w:t>
                            </w:r>
                          </w:p>
                          <w:p w14:paraId="51CA6C9E" w14:textId="77777777" w:rsidR="00330E05" w:rsidRPr="00DD30EC" w:rsidRDefault="00330E05" w:rsidP="00DD30EC">
                            <w:pPr>
                              <w:rPr>
                                <w:rFonts w:ascii="Times New Roman" w:eastAsia="Batang" w:hAnsi="Times New Roman" w:cs="Times New Roman"/>
                                <w:b/>
                                <w:bCs/>
                                <w:sz w:val="20"/>
                                <w:szCs w:val="20"/>
                              </w:rPr>
                            </w:pPr>
                            <w:r w:rsidRPr="00DD30EC">
                              <w:rPr>
                                <w:rFonts w:ascii="Times New Roman" w:eastAsia="Batang" w:hAnsi="Times New Roman" w:cs="Times New Roman"/>
                                <w:b/>
                                <w:bCs/>
                                <w:sz w:val="20"/>
                                <w:szCs w:val="20"/>
                              </w:rPr>
                              <w:t>[Xiaomi]</w:t>
                            </w:r>
                          </w:p>
                          <w:p w14:paraId="7FE4DC8C" w14:textId="778C05E0" w:rsidR="00330E05" w:rsidRPr="00DD30EC" w:rsidRDefault="00330E05" w:rsidP="00DD30EC">
                            <w:pPr>
                              <w:rPr>
                                <w:rFonts w:ascii="Times New Roman" w:eastAsia="Batang" w:hAnsi="Times New Roman" w:cs="Times New Roman"/>
                                <w:sz w:val="20"/>
                                <w:szCs w:val="20"/>
                              </w:rPr>
                            </w:pPr>
                            <w:r w:rsidRPr="00DD30EC">
                              <w:rPr>
                                <w:rFonts w:ascii="Times New Roman" w:hAnsi="Times New Roman" w:cs="Times New Roman"/>
                                <w:color w:val="000000"/>
                                <w:sz w:val="20"/>
                                <w:szCs w:val="20"/>
                              </w:rPr>
                              <w:t xml:space="preserve">Proposal 2: Beam-specific </w:t>
                            </w:r>
                            <w:proofErr w:type="spellStart"/>
                            <w:r w:rsidRPr="00DD30EC">
                              <w:rPr>
                                <w:rFonts w:ascii="Times New Roman" w:hAnsi="Times New Roman" w:cs="Times New Roman"/>
                                <w:color w:val="000000"/>
                                <w:sz w:val="20"/>
                                <w:szCs w:val="20"/>
                              </w:rPr>
                              <w:t>K_offset</w:t>
                            </w:r>
                            <w:proofErr w:type="spellEnd"/>
                            <w:r w:rsidRPr="00DD30EC">
                              <w:rPr>
                                <w:rFonts w:ascii="Times New Roman" w:hAnsi="Times New Roman" w:cs="Times New Roman"/>
                                <w:color w:val="000000"/>
                                <w:sz w:val="20"/>
                                <w:szCs w:val="20"/>
                              </w:rPr>
                              <w:t xml:space="preserve"> configuration during the initial access should be supported.</w:t>
                            </w:r>
                          </w:p>
                          <w:p w14:paraId="13EFAB35" w14:textId="77777777" w:rsidR="00330E05" w:rsidRPr="00DD30EC" w:rsidRDefault="00330E05" w:rsidP="00DD30EC">
                            <w:pPr>
                              <w:rPr>
                                <w:rFonts w:ascii="Times New Roman" w:eastAsia="Batang" w:hAnsi="Times New Roman" w:cs="Times New Roman"/>
                                <w:b/>
                                <w:bCs/>
                                <w:sz w:val="20"/>
                                <w:szCs w:val="20"/>
                              </w:rPr>
                            </w:pPr>
                            <w:r w:rsidRPr="00DD30EC">
                              <w:rPr>
                                <w:rFonts w:ascii="Times New Roman" w:eastAsia="Batang" w:hAnsi="Times New Roman" w:cs="Times New Roman"/>
                                <w:b/>
                                <w:bCs/>
                                <w:sz w:val="20"/>
                                <w:szCs w:val="20"/>
                              </w:rPr>
                              <w:t>[China Telecom]</w:t>
                            </w:r>
                          </w:p>
                          <w:p w14:paraId="6C87D09D" w14:textId="77777777" w:rsidR="00330E05" w:rsidRPr="00DD30EC" w:rsidRDefault="00330E05" w:rsidP="00DD30EC">
                            <w:pPr>
                              <w:rPr>
                                <w:rFonts w:ascii="Times New Roman" w:hAnsi="Times New Roman"/>
                                <w:sz w:val="20"/>
                                <w:szCs w:val="20"/>
                                <w:lang w:val="en-GB"/>
                              </w:rPr>
                            </w:pPr>
                            <w:r w:rsidRPr="00DD30EC">
                              <w:rPr>
                                <w:rFonts w:ascii="Times New Roman" w:hAnsi="Times New Roman"/>
                                <w:sz w:val="20"/>
                                <w:szCs w:val="20"/>
                                <w:lang w:val="en-GB"/>
                              </w:rPr>
                              <w:t xml:space="preserve">Proposal 1: Beam-specific </w:t>
                            </w:r>
                            <w:proofErr w:type="spellStart"/>
                            <w:r w:rsidRPr="00DD30EC">
                              <w:rPr>
                                <w:rFonts w:ascii="Times New Roman" w:hAnsi="Times New Roman"/>
                                <w:sz w:val="20"/>
                                <w:szCs w:val="20"/>
                                <w:lang w:val="en-GB"/>
                              </w:rPr>
                              <w:t>K_offset</w:t>
                            </w:r>
                            <w:proofErr w:type="spellEnd"/>
                            <w:r w:rsidRPr="00DD30EC">
                              <w:rPr>
                                <w:rFonts w:ascii="Times New Roman" w:hAnsi="Times New Roman"/>
                                <w:sz w:val="20"/>
                                <w:szCs w:val="20"/>
                                <w:lang w:val="en-GB"/>
                              </w:rPr>
                              <w:t xml:space="preserve"> is supported in initial access. </w:t>
                            </w:r>
                          </w:p>
                          <w:p w14:paraId="0EEA70EF" w14:textId="0868DE9E" w:rsidR="00330E05" w:rsidRPr="00DD30EC" w:rsidRDefault="00330E05" w:rsidP="00DD30EC">
                            <w:pPr>
                              <w:rPr>
                                <w:rFonts w:ascii="Times New Roman" w:hAnsi="Times New Roman"/>
                                <w:sz w:val="20"/>
                                <w:szCs w:val="20"/>
                                <w:lang w:val="en-GB"/>
                              </w:rPr>
                            </w:pPr>
                            <w:r w:rsidRPr="00DD30EC">
                              <w:rPr>
                                <w:rFonts w:ascii="Times New Roman" w:hAnsi="Times New Roman"/>
                                <w:sz w:val="20"/>
                                <w:szCs w:val="20"/>
                                <w:lang w:val="en-GB"/>
                              </w:rPr>
                              <w:t xml:space="preserve">Proposal 2: Beam-specific </w:t>
                            </w:r>
                            <w:proofErr w:type="spellStart"/>
                            <w:r w:rsidRPr="00DD30EC">
                              <w:rPr>
                                <w:rFonts w:ascii="Times New Roman" w:hAnsi="Times New Roman"/>
                                <w:sz w:val="20"/>
                                <w:szCs w:val="20"/>
                                <w:lang w:val="en-GB"/>
                              </w:rPr>
                              <w:t>K_offset</w:t>
                            </w:r>
                            <w:proofErr w:type="spellEnd"/>
                            <w:r w:rsidRPr="00DD30EC">
                              <w:rPr>
                                <w:rFonts w:ascii="Times New Roman" w:hAnsi="Times New Roman"/>
                                <w:sz w:val="20"/>
                                <w:szCs w:val="20"/>
                                <w:lang w:val="en-GB"/>
                              </w:rPr>
                              <w:t xml:space="preserve"> value can be carried in Msg2.</w:t>
                            </w:r>
                          </w:p>
                          <w:p w14:paraId="3E6C180C" w14:textId="77777777" w:rsidR="00330E05" w:rsidRPr="00DD30EC" w:rsidRDefault="00330E05" w:rsidP="00DF2A61">
                            <w:pPr>
                              <w:rPr>
                                <w:rFonts w:ascii="Times New Roman" w:eastAsiaTheme="majorEastAsia" w:hAnsi="Times New Roman" w:cs="Times New Roman"/>
                                <w:sz w:val="20"/>
                                <w:szCs w:val="20"/>
                              </w:rPr>
                            </w:pPr>
                          </w:p>
                          <w:p w14:paraId="53E34CD0" w14:textId="77777777" w:rsidR="00330E05" w:rsidRPr="00DD30EC" w:rsidRDefault="00330E05" w:rsidP="00DF2A61">
                            <w:pPr>
                              <w:spacing w:before="60" w:after="60" w:line="288" w:lineRule="auto"/>
                              <w:rPr>
                                <w:rFonts w:ascii="Times New Roman" w:eastAsia="Malgun Gothic" w:hAnsi="Times New Roman" w:cs="Times New Roman"/>
                                <w:sz w:val="20"/>
                                <w:szCs w:val="20"/>
                                <w:lang w:val="x-none"/>
                              </w:rPr>
                            </w:pPr>
                          </w:p>
                          <w:p w14:paraId="5206BA34" w14:textId="77777777" w:rsidR="00330E05" w:rsidRPr="00DD30EC" w:rsidRDefault="00330E05" w:rsidP="00DF2A61">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330E05" w:rsidRPr="00DD30EC" w:rsidRDefault="00330E05"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 xml:space="preserve">Proposals that support introducing beam specific </w:t>
                      </w:r>
                      <w:proofErr w:type="spellStart"/>
                      <w:r w:rsidRPr="00DD30EC">
                        <w:rPr>
                          <w:rFonts w:ascii="Times New Roman" w:hAnsi="Times New Roman" w:cs="Times New Roman"/>
                          <w:b/>
                          <w:bCs/>
                          <w:sz w:val="20"/>
                          <w:szCs w:val="20"/>
                          <w:u w:val="single"/>
                          <w:lang w:eastAsia="ja-JP"/>
                        </w:rPr>
                        <w:t>Koffset</w:t>
                      </w:r>
                      <w:proofErr w:type="spellEnd"/>
                    </w:p>
                    <w:p w14:paraId="7B5239E4" w14:textId="77777777" w:rsidR="00330E05" w:rsidRPr="00DD30EC" w:rsidRDefault="00330E05" w:rsidP="00DD30EC">
                      <w:pPr>
                        <w:rPr>
                          <w:rFonts w:ascii="Times New Roman" w:hAnsi="Times New Roman" w:cs="Times New Roman"/>
                          <w:b/>
                          <w:bCs/>
                          <w:sz w:val="20"/>
                          <w:szCs w:val="20"/>
                          <w:u w:val="single"/>
                        </w:rPr>
                      </w:pPr>
                      <w:r w:rsidRPr="00DD30EC">
                        <w:rPr>
                          <w:rFonts w:ascii="Times New Roman" w:eastAsiaTheme="majorEastAsia" w:hAnsi="Times New Roman" w:cs="Times New Roman"/>
                          <w:b/>
                          <w:bCs/>
                          <w:sz w:val="20"/>
                          <w:szCs w:val="20"/>
                          <w:lang w:val="en-GB"/>
                        </w:rPr>
                        <w:t>[CMCC]</w:t>
                      </w:r>
                    </w:p>
                    <w:p w14:paraId="30276AB6" w14:textId="77777777" w:rsidR="00330E05" w:rsidRPr="00DD30EC"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u w:val="single"/>
                        </w:rPr>
                        <w:t>Proposal 6:</w:t>
                      </w:r>
                      <w:r w:rsidRPr="00DD30EC">
                        <w:rPr>
                          <w:rFonts w:ascii="Times New Roman" w:hAnsi="Times New Roman" w:cs="Times New Roman"/>
                          <w:sz w:val="20"/>
                          <w:szCs w:val="20"/>
                        </w:rPr>
                        <w:t xml:space="preserve"> </w:t>
                      </w:r>
                      <w:proofErr w:type="spellStart"/>
                      <w:r w:rsidRPr="00DD30EC">
                        <w:rPr>
                          <w:rFonts w:ascii="Times New Roman" w:hAnsi="Times New Roman" w:cs="Times New Roman"/>
                          <w:sz w:val="20"/>
                          <w:szCs w:val="20"/>
                        </w:rPr>
                        <w:t>gNB</w:t>
                      </w:r>
                      <w:proofErr w:type="spellEnd"/>
                      <w:r w:rsidRPr="00DD30EC">
                        <w:rPr>
                          <w:rFonts w:ascii="Times New Roman" w:hAnsi="Times New Roman" w:cs="Times New Roman"/>
                          <w:sz w:val="20"/>
                          <w:szCs w:val="20"/>
                        </w:rPr>
                        <w:t xml:space="preserve"> has the flexibility of configuring cell-specific or beam specific value of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w:t>
                      </w:r>
                    </w:p>
                    <w:p w14:paraId="4A622B2B" w14:textId="77777777" w:rsidR="00330E05" w:rsidRPr="00DD30EC" w:rsidRDefault="00330E05" w:rsidP="00BB29D4">
                      <w:pPr>
                        <w:pStyle w:val="aff0"/>
                        <w:numPr>
                          <w:ilvl w:val="0"/>
                          <w:numId w:val="49"/>
                        </w:numPr>
                        <w:rPr>
                          <w:rFonts w:ascii="Times New Roman" w:hAnsi="Times New Roman" w:cs="Times New Roman"/>
                          <w:sz w:val="20"/>
                          <w:szCs w:val="20"/>
                          <w:u w:val="single"/>
                        </w:rPr>
                      </w:pPr>
                      <w:r w:rsidRPr="00DD30EC">
                        <w:rPr>
                          <w:rFonts w:ascii="Times New Roman" w:hAnsi="Times New Roman" w:cs="Times New Roman"/>
                          <w:sz w:val="20"/>
                          <w:szCs w:val="20"/>
                        </w:rPr>
                        <w:t xml:space="preserve">Beam specific SIB can be supported, i.e., different beam specific SIB may carry different beam specific values (e.g.,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w:t>
                      </w:r>
                    </w:p>
                    <w:p w14:paraId="4F46F13E" w14:textId="77777777" w:rsidR="00330E05" w:rsidRPr="00DD30EC" w:rsidRDefault="00330E05"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rPr>
                        <w:t>[Zhejiang Lab]</w:t>
                      </w:r>
                    </w:p>
                    <w:p w14:paraId="5DC968DB" w14:textId="77777777" w:rsidR="00330E05" w:rsidRPr="00DD30EC"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rPr>
                        <w:t xml:space="preserve">Proposal 2: Per beam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configuration should be supported and for the case of implicit configuration derived from per cell common TA, the difference between the per cell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and the per beam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can be signaled in the system information to reduce the signaling overhead, i.e., in the second offset value.</w:t>
                      </w:r>
                    </w:p>
                    <w:p w14:paraId="57D22BA9" w14:textId="77777777" w:rsidR="00330E05" w:rsidRPr="00DD30EC" w:rsidRDefault="00330E05" w:rsidP="00DD30EC">
                      <w:pPr>
                        <w:rPr>
                          <w:rFonts w:ascii="Times New Roman" w:eastAsia="Calibri" w:hAnsi="Times New Roman" w:cs="Times New Roman"/>
                          <w:b/>
                          <w:bCs/>
                          <w:sz w:val="20"/>
                          <w:szCs w:val="20"/>
                          <w:u w:val="single"/>
                        </w:rPr>
                      </w:pPr>
                      <w:r w:rsidRPr="00DD30EC">
                        <w:rPr>
                          <w:rFonts w:ascii="Times New Roman" w:eastAsiaTheme="majorEastAsia" w:hAnsi="Times New Roman" w:cs="Times New Roman"/>
                          <w:b/>
                          <w:bCs/>
                          <w:sz w:val="20"/>
                          <w:szCs w:val="20"/>
                        </w:rPr>
                        <w:t>[LGE]</w:t>
                      </w:r>
                    </w:p>
                    <w:p w14:paraId="44F12980"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 xml:space="preserve">Proposal 3: Support beam (group)-specific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signaling in addition to cell-specific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in initial access. </w:t>
                      </w:r>
                    </w:p>
                    <w:p w14:paraId="498ACFB7" w14:textId="77777777" w:rsidR="00330E05" w:rsidRPr="00DD30EC" w:rsidRDefault="00330E05" w:rsidP="00DD30EC">
                      <w:pPr>
                        <w:rPr>
                          <w:rFonts w:ascii="Times New Roman" w:eastAsia="Calibri" w:hAnsi="Times New Roman" w:cs="Times New Roman"/>
                          <w:b/>
                          <w:bCs/>
                          <w:sz w:val="20"/>
                          <w:szCs w:val="20"/>
                          <w:u w:val="single"/>
                        </w:rPr>
                      </w:pPr>
                      <w:r w:rsidRPr="00DD30EC">
                        <w:rPr>
                          <w:rFonts w:ascii="Times New Roman" w:hAnsi="Times New Roman" w:cs="Times New Roman"/>
                          <w:b/>
                          <w:bCs/>
                          <w:sz w:val="20"/>
                          <w:szCs w:val="20"/>
                        </w:rPr>
                        <w:t>[</w:t>
                      </w:r>
                      <w:proofErr w:type="spellStart"/>
                      <w:r w:rsidRPr="00DD30EC">
                        <w:rPr>
                          <w:rFonts w:ascii="Times New Roman" w:hAnsi="Times New Roman" w:cs="Times New Roman"/>
                          <w:b/>
                          <w:bCs/>
                          <w:sz w:val="20"/>
                          <w:szCs w:val="20"/>
                        </w:rPr>
                        <w:t>InterDigital</w:t>
                      </w:r>
                      <w:proofErr w:type="spellEnd"/>
                      <w:r w:rsidRPr="00DD30EC">
                        <w:rPr>
                          <w:rFonts w:ascii="Times New Roman" w:hAnsi="Times New Roman" w:cs="Times New Roman"/>
                          <w:b/>
                          <w:bCs/>
                          <w:sz w:val="20"/>
                          <w:szCs w:val="20"/>
                        </w:rPr>
                        <w:t>]</w:t>
                      </w:r>
                    </w:p>
                    <w:p w14:paraId="4E620DE9"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Proposal-5: beam-specific K-offset indication is also supported optionally</w:t>
                      </w:r>
                    </w:p>
                    <w:p w14:paraId="61B53557" w14:textId="77777777" w:rsidR="00330E05" w:rsidRPr="00DD30EC" w:rsidRDefault="00330E05" w:rsidP="00DD30EC">
                      <w:pPr>
                        <w:rPr>
                          <w:rFonts w:ascii="Times New Roman" w:eastAsia="Calibri" w:hAnsi="Times New Roman" w:cs="Times New Roman"/>
                          <w:b/>
                          <w:bCs/>
                          <w:sz w:val="20"/>
                          <w:szCs w:val="20"/>
                          <w:u w:val="single"/>
                        </w:rPr>
                      </w:pPr>
                      <w:r w:rsidRPr="00DD30EC">
                        <w:rPr>
                          <w:rFonts w:ascii="Times New Roman" w:eastAsia="Batang" w:hAnsi="Times New Roman" w:cs="Times New Roman"/>
                          <w:b/>
                          <w:bCs/>
                          <w:sz w:val="20"/>
                          <w:szCs w:val="20"/>
                        </w:rPr>
                        <w:t>[</w:t>
                      </w:r>
                      <w:proofErr w:type="spellStart"/>
                      <w:r w:rsidRPr="00DD30EC">
                        <w:rPr>
                          <w:rFonts w:ascii="Times New Roman" w:eastAsia="Batang" w:hAnsi="Times New Roman" w:cs="Times New Roman"/>
                          <w:b/>
                          <w:bCs/>
                          <w:sz w:val="20"/>
                          <w:szCs w:val="20"/>
                        </w:rPr>
                        <w:t>Spreadtrum</w:t>
                      </w:r>
                      <w:proofErr w:type="spellEnd"/>
                      <w:r w:rsidRPr="00DD30EC">
                        <w:rPr>
                          <w:rFonts w:ascii="Times New Roman" w:eastAsia="Batang" w:hAnsi="Times New Roman" w:cs="Times New Roman"/>
                          <w:b/>
                          <w:bCs/>
                          <w:sz w:val="20"/>
                          <w:szCs w:val="20"/>
                        </w:rPr>
                        <w:t>]</w:t>
                      </w:r>
                    </w:p>
                    <w:p w14:paraId="6FE4EE0B"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color w:val="000000" w:themeColor="text1"/>
                          <w:sz w:val="20"/>
                          <w:szCs w:val="20"/>
                        </w:rPr>
                        <w:t xml:space="preserve">Proposal 2: Beam-specific values of </w:t>
                      </w:r>
                      <w:proofErr w:type="spellStart"/>
                      <w:r w:rsidRPr="00DD30EC">
                        <w:rPr>
                          <w:rFonts w:ascii="Times New Roman" w:hAnsi="Times New Roman" w:cs="Times New Roman"/>
                          <w:color w:val="000000" w:themeColor="text1"/>
                          <w:sz w:val="20"/>
                          <w:szCs w:val="20"/>
                        </w:rPr>
                        <w:t>K_offset</w:t>
                      </w:r>
                      <w:proofErr w:type="spellEnd"/>
                      <w:r w:rsidRPr="00DD30EC">
                        <w:rPr>
                          <w:rFonts w:ascii="Times New Roman" w:hAnsi="Times New Roman" w:cs="Times New Roman"/>
                          <w:color w:val="000000" w:themeColor="text1"/>
                          <w:sz w:val="20"/>
                          <w:szCs w:val="20"/>
                        </w:rPr>
                        <w:t xml:space="preserve"> configuration for initial access should be supported.</w:t>
                      </w:r>
                    </w:p>
                    <w:p w14:paraId="62D3C9C2" w14:textId="77777777" w:rsidR="00330E05" w:rsidRPr="00DD30EC" w:rsidRDefault="00330E05" w:rsidP="00DD30EC">
                      <w:pPr>
                        <w:rPr>
                          <w:rFonts w:ascii="Times New Roman" w:eastAsia="Calibri" w:hAnsi="Times New Roman" w:cs="Times New Roman"/>
                          <w:b/>
                          <w:bCs/>
                          <w:sz w:val="20"/>
                          <w:szCs w:val="20"/>
                          <w:u w:val="single"/>
                        </w:rPr>
                      </w:pPr>
                      <w:r w:rsidRPr="00DD30EC">
                        <w:rPr>
                          <w:rFonts w:ascii="Times New Roman" w:eastAsia="Batang" w:hAnsi="Times New Roman" w:cs="Times New Roman"/>
                          <w:b/>
                          <w:bCs/>
                          <w:sz w:val="20"/>
                          <w:szCs w:val="20"/>
                        </w:rPr>
                        <w:t>[Lenovo/Motorola Mobility]</w:t>
                      </w:r>
                    </w:p>
                    <w:p w14:paraId="08F70802"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Proposal 4: Support indication of beam specific K-offset.</w:t>
                      </w:r>
                    </w:p>
                    <w:p w14:paraId="2E2C304E"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Proposal 5: The beam specific K-offset can be indicated by an associated RS explicitly or implicitly.</w:t>
                      </w:r>
                    </w:p>
                    <w:p w14:paraId="00DEB6D4" w14:textId="77777777" w:rsidR="00330E05" w:rsidRPr="00DD30EC" w:rsidRDefault="00330E05" w:rsidP="00DD30EC">
                      <w:pPr>
                        <w:rPr>
                          <w:rFonts w:ascii="Times New Roman" w:eastAsia="Calibri" w:hAnsi="Times New Roman" w:cs="Times New Roman"/>
                          <w:b/>
                          <w:bCs/>
                          <w:sz w:val="20"/>
                          <w:szCs w:val="20"/>
                          <w:u w:val="single"/>
                        </w:rPr>
                      </w:pPr>
                      <w:r w:rsidRPr="00DD30EC">
                        <w:rPr>
                          <w:rFonts w:ascii="Times New Roman" w:eastAsia="Batang" w:hAnsi="Times New Roman" w:cs="Times New Roman"/>
                          <w:b/>
                          <w:bCs/>
                          <w:sz w:val="20"/>
                          <w:szCs w:val="20"/>
                        </w:rPr>
                        <w:t>[Intel]</w:t>
                      </w:r>
                    </w:p>
                    <w:p w14:paraId="7968D18B" w14:textId="5012EB6E"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 xml:space="preserve">Proposal 1: Support </w:t>
                      </w:r>
                      <w:bookmarkStart w:id="22" w:name="_Hlk61885892"/>
                      <w:r w:rsidRPr="00DD30EC">
                        <w:rPr>
                          <w:rFonts w:ascii="Times New Roman" w:hAnsi="Times New Roman" w:cs="Times New Roman"/>
                          <w:sz w:val="20"/>
                          <w:szCs w:val="20"/>
                        </w:rPr>
                        <w:t xml:space="preserve">beam specific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configured in system information for initial access</w:t>
                      </w:r>
                      <w:bookmarkEnd w:id="22"/>
                    </w:p>
                    <w:p w14:paraId="76AE3A3D"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 xml:space="preserve">Support indication of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difference between adjacent beams with up to X bits (e.g. X = 2)</w:t>
                      </w:r>
                    </w:p>
                    <w:p w14:paraId="7902FDFC" w14:textId="76FA2D71" w:rsidR="00330E05" w:rsidRPr="00DD30EC" w:rsidRDefault="00330E05" w:rsidP="00DD30EC">
                      <w:pPr>
                        <w:rPr>
                          <w:rFonts w:ascii="Times New Roman" w:eastAsia="Calibri" w:hAnsi="Times New Roman" w:cs="Times New Roman"/>
                          <w:sz w:val="20"/>
                          <w:szCs w:val="20"/>
                          <w:u w:val="single"/>
                        </w:rPr>
                      </w:pP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for all beams should be indicated in the SI transmitted in every beam</w:t>
                      </w:r>
                    </w:p>
                    <w:p w14:paraId="51CA6C9E" w14:textId="77777777" w:rsidR="00330E05" w:rsidRPr="00DD30EC" w:rsidRDefault="00330E05" w:rsidP="00DD30EC">
                      <w:pPr>
                        <w:rPr>
                          <w:rFonts w:ascii="Times New Roman" w:eastAsia="Batang" w:hAnsi="Times New Roman" w:cs="Times New Roman"/>
                          <w:b/>
                          <w:bCs/>
                          <w:sz w:val="20"/>
                          <w:szCs w:val="20"/>
                        </w:rPr>
                      </w:pPr>
                      <w:r w:rsidRPr="00DD30EC">
                        <w:rPr>
                          <w:rFonts w:ascii="Times New Roman" w:eastAsia="Batang" w:hAnsi="Times New Roman" w:cs="Times New Roman"/>
                          <w:b/>
                          <w:bCs/>
                          <w:sz w:val="20"/>
                          <w:szCs w:val="20"/>
                        </w:rPr>
                        <w:t>[Xiaomi]</w:t>
                      </w:r>
                    </w:p>
                    <w:p w14:paraId="7FE4DC8C" w14:textId="778C05E0" w:rsidR="00330E05" w:rsidRPr="00DD30EC" w:rsidRDefault="00330E05" w:rsidP="00DD30EC">
                      <w:pPr>
                        <w:rPr>
                          <w:rFonts w:ascii="Times New Roman" w:eastAsia="Batang" w:hAnsi="Times New Roman" w:cs="Times New Roman"/>
                          <w:sz w:val="20"/>
                          <w:szCs w:val="20"/>
                        </w:rPr>
                      </w:pPr>
                      <w:r w:rsidRPr="00DD30EC">
                        <w:rPr>
                          <w:rFonts w:ascii="Times New Roman" w:hAnsi="Times New Roman" w:cs="Times New Roman"/>
                          <w:color w:val="000000"/>
                          <w:sz w:val="20"/>
                          <w:szCs w:val="20"/>
                        </w:rPr>
                        <w:t xml:space="preserve">Proposal 2: Beam-specific </w:t>
                      </w:r>
                      <w:proofErr w:type="spellStart"/>
                      <w:r w:rsidRPr="00DD30EC">
                        <w:rPr>
                          <w:rFonts w:ascii="Times New Roman" w:hAnsi="Times New Roman" w:cs="Times New Roman"/>
                          <w:color w:val="000000"/>
                          <w:sz w:val="20"/>
                          <w:szCs w:val="20"/>
                        </w:rPr>
                        <w:t>K_offset</w:t>
                      </w:r>
                      <w:proofErr w:type="spellEnd"/>
                      <w:r w:rsidRPr="00DD30EC">
                        <w:rPr>
                          <w:rFonts w:ascii="Times New Roman" w:hAnsi="Times New Roman" w:cs="Times New Roman"/>
                          <w:color w:val="000000"/>
                          <w:sz w:val="20"/>
                          <w:szCs w:val="20"/>
                        </w:rPr>
                        <w:t xml:space="preserve"> configuration during the initial access should be supported.</w:t>
                      </w:r>
                    </w:p>
                    <w:p w14:paraId="13EFAB35" w14:textId="77777777" w:rsidR="00330E05" w:rsidRPr="00DD30EC" w:rsidRDefault="00330E05" w:rsidP="00DD30EC">
                      <w:pPr>
                        <w:rPr>
                          <w:rFonts w:ascii="Times New Roman" w:eastAsia="Batang" w:hAnsi="Times New Roman" w:cs="Times New Roman"/>
                          <w:b/>
                          <w:bCs/>
                          <w:sz w:val="20"/>
                          <w:szCs w:val="20"/>
                        </w:rPr>
                      </w:pPr>
                      <w:r w:rsidRPr="00DD30EC">
                        <w:rPr>
                          <w:rFonts w:ascii="Times New Roman" w:eastAsia="Batang" w:hAnsi="Times New Roman" w:cs="Times New Roman"/>
                          <w:b/>
                          <w:bCs/>
                          <w:sz w:val="20"/>
                          <w:szCs w:val="20"/>
                        </w:rPr>
                        <w:t>[China Telecom]</w:t>
                      </w:r>
                    </w:p>
                    <w:p w14:paraId="6C87D09D" w14:textId="77777777" w:rsidR="00330E05" w:rsidRPr="00DD30EC" w:rsidRDefault="00330E05" w:rsidP="00DD30EC">
                      <w:pPr>
                        <w:rPr>
                          <w:rFonts w:ascii="Times New Roman" w:hAnsi="Times New Roman"/>
                          <w:sz w:val="20"/>
                          <w:szCs w:val="20"/>
                          <w:lang w:val="en-GB"/>
                        </w:rPr>
                      </w:pPr>
                      <w:r w:rsidRPr="00DD30EC">
                        <w:rPr>
                          <w:rFonts w:ascii="Times New Roman" w:hAnsi="Times New Roman"/>
                          <w:sz w:val="20"/>
                          <w:szCs w:val="20"/>
                          <w:lang w:val="en-GB"/>
                        </w:rPr>
                        <w:t xml:space="preserve">Proposal 1: Beam-specific </w:t>
                      </w:r>
                      <w:proofErr w:type="spellStart"/>
                      <w:r w:rsidRPr="00DD30EC">
                        <w:rPr>
                          <w:rFonts w:ascii="Times New Roman" w:hAnsi="Times New Roman"/>
                          <w:sz w:val="20"/>
                          <w:szCs w:val="20"/>
                          <w:lang w:val="en-GB"/>
                        </w:rPr>
                        <w:t>K_offset</w:t>
                      </w:r>
                      <w:proofErr w:type="spellEnd"/>
                      <w:r w:rsidRPr="00DD30EC">
                        <w:rPr>
                          <w:rFonts w:ascii="Times New Roman" w:hAnsi="Times New Roman"/>
                          <w:sz w:val="20"/>
                          <w:szCs w:val="20"/>
                          <w:lang w:val="en-GB"/>
                        </w:rPr>
                        <w:t xml:space="preserve"> is supported in initial access. </w:t>
                      </w:r>
                    </w:p>
                    <w:p w14:paraId="0EEA70EF" w14:textId="0868DE9E" w:rsidR="00330E05" w:rsidRPr="00DD30EC" w:rsidRDefault="00330E05" w:rsidP="00DD30EC">
                      <w:pPr>
                        <w:rPr>
                          <w:rFonts w:ascii="Times New Roman" w:hAnsi="Times New Roman"/>
                          <w:sz w:val="20"/>
                          <w:szCs w:val="20"/>
                          <w:lang w:val="en-GB"/>
                        </w:rPr>
                      </w:pPr>
                      <w:r w:rsidRPr="00DD30EC">
                        <w:rPr>
                          <w:rFonts w:ascii="Times New Roman" w:hAnsi="Times New Roman"/>
                          <w:sz w:val="20"/>
                          <w:szCs w:val="20"/>
                          <w:lang w:val="en-GB"/>
                        </w:rPr>
                        <w:t xml:space="preserve">Proposal 2: Beam-specific </w:t>
                      </w:r>
                      <w:proofErr w:type="spellStart"/>
                      <w:r w:rsidRPr="00DD30EC">
                        <w:rPr>
                          <w:rFonts w:ascii="Times New Roman" w:hAnsi="Times New Roman"/>
                          <w:sz w:val="20"/>
                          <w:szCs w:val="20"/>
                          <w:lang w:val="en-GB"/>
                        </w:rPr>
                        <w:t>K_offset</w:t>
                      </w:r>
                      <w:proofErr w:type="spellEnd"/>
                      <w:r w:rsidRPr="00DD30EC">
                        <w:rPr>
                          <w:rFonts w:ascii="Times New Roman" w:hAnsi="Times New Roman"/>
                          <w:sz w:val="20"/>
                          <w:szCs w:val="20"/>
                          <w:lang w:val="en-GB"/>
                        </w:rPr>
                        <w:t xml:space="preserve"> value can be carried in Msg2.</w:t>
                      </w:r>
                    </w:p>
                    <w:p w14:paraId="3E6C180C" w14:textId="77777777" w:rsidR="00330E05" w:rsidRPr="00DD30EC" w:rsidRDefault="00330E05" w:rsidP="00DF2A61">
                      <w:pPr>
                        <w:rPr>
                          <w:rFonts w:ascii="Times New Roman" w:eastAsiaTheme="majorEastAsia" w:hAnsi="Times New Roman" w:cs="Times New Roman"/>
                          <w:sz w:val="20"/>
                          <w:szCs w:val="20"/>
                        </w:rPr>
                      </w:pPr>
                    </w:p>
                    <w:p w14:paraId="53E34CD0" w14:textId="77777777" w:rsidR="00330E05" w:rsidRPr="00DD30EC" w:rsidRDefault="00330E05" w:rsidP="00DF2A61">
                      <w:pPr>
                        <w:spacing w:before="60" w:after="60" w:line="288" w:lineRule="auto"/>
                        <w:rPr>
                          <w:rFonts w:ascii="Times New Roman" w:eastAsia="Malgun Gothic" w:hAnsi="Times New Roman" w:cs="Times New Roman"/>
                          <w:sz w:val="20"/>
                          <w:szCs w:val="20"/>
                          <w:lang w:val="x-none"/>
                        </w:rPr>
                      </w:pPr>
                    </w:p>
                    <w:p w14:paraId="5206BA34" w14:textId="77777777" w:rsidR="00330E05" w:rsidRPr="00DD30EC" w:rsidRDefault="00330E05" w:rsidP="00DF2A61">
                      <w:pPr>
                        <w:rPr>
                          <w:rFonts w:ascii="Times New Roman" w:eastAsia="Batang" w:hAnsi="Times New Roman" w:cs="Times New Roman"/>
                          <w:sz w:val="20"/>
                          <w:szCs w:val="20"/>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 xml:space="preserve">Proposals that do no support introducing beam specific </w:t>
                            </w:r>
                            <w:proofErr w:type="spellStart"/>
                            <w:r w:rsidRPr="005465AA">
                              <w:rPr>
                                <w:rFonts w:ascii="Times New Roman" w:hAnsi="Times New Roman" w:cs="Times New Roman"/>
                                <w:b/>
                                <w:bCs/>
                                <w:sz w:val="20"/>
                                <w:szCs w:val="20"/>
                                <w:u w:val="single"/>
                                <w:lang w:eastAsia="ja-JP"/>
                              </w:rPr>
                              <w:t>Koffset</w:t>
                            </w:r>
                            <w:proofErr w:type="spellEnd"/>
                          </w:p>
                          <w:p w14:paraId="1CD862C1"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eastAsiaTheme="majorEastAsia" w:hAnsi="Times New Roman" w:cs="Times New Roman"/>
                                <w:b/>
                                <w:bCs/>
                                <w:sz w:val="20"/>
                                <w:szCs w:val="20"/>
                              </w:rPr>
                              <w:t>[Panasonic]</w:t>
                            </w:r>
                          </w:p>
                          <w:p w14:paraId="6EDE1454"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lang w:eastAsia="ja-JP"/>
                              </w:rPr>
                              <w:t xml:space="preserve">Proposal 1: Beam specific </w:t>
                            </w:r>
                            <w:proofErr w:type="spellStart"/>
                            <w:r w:rsidRPr="00DD30EC">
                              <w:rPr>
                                <w:rFonts w:ascii="Times New Roman" w:hAnsi="Times New Roman" w:cs="Times New Roman"/>
                                <w:sz w:val="20"/>
                                <w:szCs w:val="20"/>
                                <w:lang w:eastAsia="ja-JP"/>
                              </w:rPr>
                              <w:t>Koffset</w:t>
                            </w:r>
                            <w:proofErr w:type="spellEnd"/>
                            <w:r w:rsidRPr="00DD30EC">
                              <w:rPr>
                                <w:rFonts w:ascii="Times New Roman" w:hAnsi="Times New Roman" w:cs="Times New Roman"/>
                                <w:sz w:val="20"/>
                                <w:szCs w:val="20"/>
                                <w:lang w:eastAsia="ja-JP"/>
                              </w:rPr>
                              <w:t xml:space="preserve"> is not necessary. </w:t>
                            </w:r>
                          </w:p>
                          <w:p w14:paraId="03967A9E" w14:textId="77777777" w:rsidR="00330E05" w:rsidRPr="005465AA" w:rsidRDefault="00330E05" w:rsidP="00DD30EC">
                            <w:pPr>
                              <w:rPr>
                                <w:rFonts w:ascii="Times New Roman" w:eastAsiaTheme="majorEastAsia" w:hAnsi="Times New Roman" w:cs="Times New Roman"/>
                                <w:b/>
                                <w:bCs/>
                                <w:sz w:val="20"/>
                                <w:szCs w:val="20"/>
                              </w:rPr>
                            </w:pPr>
                            <w:r w:rsidRPr="005465AA">
                              <w:rPr>
                                <w:rFonts w:ascii="Times New Roman" w:eastAsiaTheme="majorEastAsia" w:hAnsi="Times New Roman" w:cs="Times New Roman"/>
                                <w:b/>
                                <w:bCs/>
                                <w:sz w:val="20"/>
                                <w:szCs w:val="20"/>
                              </w:rPr>
                              <w:t>[NTT Docomo]</w:t>
                            </w:r>
                          </w:p>
                          <w:p w14:paraId="10E07ABE" w14:textId="77777777" w:rsidR="00330E05" w:rsidRDefault="00330E05" w:rsidP="00DD30EC">
                            <w:pPr>
                              <w:rPr>
                                <w:rFonts w:ascii="Times New Roman" w:hAnsi="Times New Roman" w:cs="Times New Roman"/>
                                <w:sz w:val="20"/>
                                <w:szCs w:val="20"/>
                                <w:u w:val="single"/>
                              </w:rPr>
                            </w:pPr>
                            <w:r w:rsidRPr="00DD30EC">
                              <w:rPr>
                                <w:rFonts w:ascii="Times New Roman" w:eastAsia="Yu Mincho" w:hAnsi="Times New Roman" w:cs="Times New Roman"/>
                                <w:sz w:val="20"/>
                                <w:szCs w:val="20"/>
                                <w:u w:val="single"/>
                              </w:rPr>
                              <w:t>Proposal 1:</w:t>
                            </w:r>
                            <w:r w:rsidRPr="00DD30EC">
                              <w:rPr>
                                <w:rFonts w:ascii="Times New Roman" w:eastAsia="Yu Mincho" w:hAnsi="Times New Roman" w:cs="Times New Roman"/>
                                <w:sz w:val="20"/>
                                <w:szCs w:val="20"/>
                              </w:rPr>
                              <w:t xml:space="preserve"> </w:t>
                            </w:r>
                            <w:proofErr w:type="spellStart"/>
                            <w:r w:rsidRPr="00DD30EC">
                              <w:rPr>
                                <w:rFonts w:ascii="Times New Roman" w:eastAsia="Yu Mincho" w:hAnsi="Times New Roman" w:cs="Times New Roman"/>
                                <w:sz w:val="20"/>
                                <w:szCs w:val="20"/>
                              </w:rPr>
                              <w:t>K_offset</w:t>
                            </w:r>
                            <w:proofErr w:type="spellEnd"/>
                            <w:r w:rsidRPr="00DD30EC">
                              <w:rPr>
                                <w:rFonts w:ascii="Times New Roman" w:eastAsia="Yu Mincho" w:hAnsi="Times New Roman" w:cs="Times New Roman"/>
                                <w:sz w:val="20"/>
                                <w:szCs w:val="20"/>
                              </w:rPr>
                              <w:t xml:space="preserve"> is signaled in SIB1 or in SIB following SIB1.</w:t>
                            </w:r>
                          </w:p>
                          <w:p w14:paraId="05FD2656" w14:textId="77777777" w:rsidR="00330E05" w:rsidRDefault="00330E05" w:rsidP="00DD30EC">
                            <w:pPr>
                              <w:rPr>
                                <w:rFonts w:ascii="Times New Roman" w:hAnsi="Times New Roman" w:cs="Times New Roman"/>
                                <w:sz w:val="20"/>
                                <w:szCs w:val="20"/>
                                <w:u w:val="single"/>
                              </w:rPr>
                            </w:pPr>
                            <w:r w:rsidRPr="00DD30EC">
                              <w:rPr>
                                <w:rFonts w:ascii="Times New Roman" w:eastAsia="Yu Mincho" w:hAnsi="Times New Roman" w:cs="Times New Roman"/>
                                <w:sz w:val="20"/>
                                <w:szCs w:val="20"/>
                                <w:u w:val="single"/>
                              </w:rPr>
                              <w:t>Proposal 2:</w:t>
                            </w:r>
                            <w:r w:rsidRPr="00DD30EC">
                              <w:rPr>
                                <w:rFonts w:ascii="Times New Roman" w:eastAsia="Yu Mincho" w:hAnsi="Times New Roman" w:cs="Times New Roman"/>
                                <w:sz w:val="20"/>
                                <w:szCs w:val="20"/>
                              </w:rPr>
                              <w:t xml:space="preserve"> </w:t>
                            </w:r>
                            <w:proofErr w:type="spellStart"/>
                            <w:r w:rsidRPr="00DD30EC">
                              <w:rPr>
                                <w:rFonts w:ascii="Times New Roman" w:eastAsia="Yu Mincho" w:hAnsi="Times New Roman" w:cs="Times New Roman"/>
                                <w:sz w:val="20"/>
                                <w:szCs w:val="20"/>
                              </w:rPr>
                              <w:t>K_offset</w:t>
                            </w:r>
                            <w:proofErr w:type="spellEnd"/>
                            <w:r w:rsidRPr="00DD30EC">
                              <w:rPr>
                                <w:rFonts w:ascii="Times New Roman" w:eastAsia="Yu Mincho" w:hAnsi="Times New Roman" w:cs="Times New Roman"/>
                                <w:sz w:val="20"/>
                                <w:szCs w:val="20"/>
                              </w:rPr>
                              <w:t xml:space="preserve"> in</w:t>
                            </w:r>
                            <w:r w:rsidRPr="00DD30EC">
                              <w:rPr>
                                <w:rFonts w:ascii="Times New Roman" w:hAnsi="Times New Roman" w:cs="Times New Roman"/>
                                <w:sz w:val="20"/>
                                <w:szCs w:val="20"/>
                              </w:rPr>
                              <w:t xml:space="preserve"> initial access is a cell-specific parameter. Beam-specific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is not supported.</w:t>
                            </w:r>
                          </w:p>
                          <w:p w14:paraId="798C770D" w14:textId="77777777" w:rsidR="00330E05" w:rsidRPr="005465AA" w:rsidRDefault="00330E05" w:rsidP="00DD30EC">
                            <w:pPr>
                              <w:rPr>
                                <w:rFonts w:ascii="Times New Roman" w:hAnsi="Times New Roman" w:cs="Times New Roman"/>
                                <w:b/>
                                <w:bCs/>
                                <w:sz w:val="20"/>
                                <w:szCs w:val="20"/>
                              </w:rPr>
                            </w:pPr>
                            <w:r w:rsidRPr="005465AA">
                              <w:rPr>
                                <w:rFonts w:ascii="Times New Roman" w:hAnsi="Times New Roman" w:cs="Times New Roman"/>
                                <w:b/>
                                <w:bCs/>
                                <w:sz w:val="20"/>
                                <w:szCs w:val="20"/>
                              </w:rPr>
                              <w:t>[ITL]</w:t>
                            </w:r>
                          </w:p>
                          <w:p w14:paraId="19B3BC40"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lang w:val="x-none" w:eastAsia="ko-KR"/>
                              </w:rPr>
                              <w:t xml:space="preserve">Proposal 5. Cell-specific </w:t>
                            </w:r>
                            <w:proofErr w:type="spellStart"/>
                            <w:r w:rsidRPr="00DD30EC">
                              <w:rPr>
                                <w:rFonts w:ascii="Times New Roman" w:hAnsi="Times New Roman" w:cs="Times New Roman"/>
                                <w:sz w:val="20"/>
                                <w:szCs w:val="20"/>
                                <w:lang w:val="x-none" w:eastAsia="ko-KR"/>
                              </w:rPr>
                              <w:t>K_offset</w:t>
                            </w:r>
                            <w:proofErr w:type="spellEnd"/>
                            <w:r w:rsidRPr="00DD30EC">
                              <w:rPr>
                                <w:rFonts w:ascii="Times New Roman" w:hAnsi="Times New Roman" w:cs="Times New Roman"/>
                                <w:sz w:val="20"/>
                                <w:szCs w:val="20"/>
                                <w:lang w:val="x-none" w:eastAsia="ko-KR"/>
                              </w:rPr>
                              <w:t xml:space="preserve"> is only supported in initial access procedure.</w:t>
                            </w:r>
                          </w:p>
                          <w:p w14:paraId="778A650A"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eastAsia="Batang" w:hAnsi="Times New Roman" w:cs="Times New Roman"/>
                                <w:b/>
                                <w:bCs/>
                                <w:sz w:val="20"/>
                                <w:szCs w:val="20"/>
                                <w:lang w:val="en-GB"/>
                              </w:rPr>
                              <w:t>[Samsung]</w:t>
                            </w:r>
                            <w:bookmarkStart w:id="23" w:name="_Ref61463488"/>
                          </w:p>
                          <w:p w14:paraId="49D11380"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rPr>
                              <w:t xml:space="preserve">Proposal </w:t>
                            </w:r>
                            <w:r w:rsidRPr="00DD30EC">
                              <w:rPr>
                                <w:rFonts w:ascii="Times New Roman" w:hAnsi="Times New Roman" w:cs="Times New Roman"/>
                                <w:sz w:val="20"/>
                                <w:szCs w:val="20"/>
                              </w:rPr>
                              <w:fldChar w:fldCharType="begin"/>
                            </w:r>
                            <w:r w:rsidRPr="00DD30EC">
                              <w:rPr>
                                <w:rFonts w:ascii="Times New Roman" w:hAnsi="Times New Roman" w:cs="Times New Roman"/>
                                <w:sz w:val="20"/>
                                <w:szCs w:val="20"/>
                              </w:rPr>
                              <w:instrText xml:space="preserve"> SEQ Proposal \* ARABIC </w:instrText>
                            </w:r>
                            <w:r w:rsidRPr="00DD30EC">
                              <w:rPr>
                                <w:rFonts w:ascii="Times New Roman" w:hAnsi="Times New Roman" w:cs="Times New Roman"/>
                                <w:sz w:val="20"/>
                                <w:szCs w:val="20"/>
                              </w:rPr>
                              <w:fldChar w:fldCharType="separate"/>
                            </w:r>
                            <w:r w:rsidRPr="00DD30EC">
                              <w:rPr>
                                <w:rFonts w:ascii="Times New Roman" w:hAnsi="Times New Roman" w:cs="Times New Roman"/>
                                <w:noProof/>
                                <w:sz w:val="20"/>
                                <w:szCs w:val="20"/>
                              </w:rPr>
                              <w:t>1</w:t>
                            </w:r>
                            <w:r w:rsidRPr="00DD30EC">
                              <w:rPr>
                                <w:rFonts w:ascii="Times New Roman" w:hAnsi="Times New Roman" w:cs="Times New Roman"/>
                                <w:sz w:val="20"/>
                                <w:szCs w:val="20"/>
                              </w:rPr>
                              <w:fldChar w:fldCharType="end"/>
                            </w:r>
                            <w:r w:rsidRPr="00DD30EC">
                              <w:rPr>
                                <w:rFonts w:ascii="Times New Roman" w:hAnsi="Times New Roman" w:cs="Times New Roman"/>
                                <w:sz w:val="20"/>
                                <w:szCs w:val="20"/>
                              </w:rPr>
                              <w:t xml:space="preserve">: Support cell specific </w:t>
                            </w:r>
                            <w:proofErr w:type="spellStart"/>
                            <w:r w:rsidRPr="00DD30EC">
                              <w:rPr>
                                <w:rFonts w:ascii="Times New Roman" w:hAnsi="Times New Roman" w:cs="Times New Roman"/>
                                <w:sz w:val="20"/>
                                <w:szCs w:val="20"/>
                              </w:rPr>
                              <w:t>K</w:t>
                            </w:r>
                            <w:r w:rsidRPr="00DD30EC">
                              <w:rPr>
                                <w:rFonts w:ascii="Times New Roman" w:hAnsi="Times New Roman" w:cs="Times New Roman"/>
                                <w:sz w:val="20"/>
                                <w:szCs w:val="20"/>
                                <w:vertAlign w:val="subscript"/>
                              </w:rPr>
                              <w:t>offset</w:t>
                            </w:r>
                            <w:proofErr w:type="spellEnd"/>
                            <w:r w:rsidRPr="00DD30EC">
                              <w:rPr>
                                <w:rFonts w:ascii="Times New Roman" w:hAnsi="Times New Roman" w:cs="Times New Roman"/>
                                <w:sz w:val="20"/>
                                <w:szCs w:val="20"/>
                              </w:rPr>
                              <w:t xml:space="preserve"> value only.</w:t>
                            </w:r>
                            <w:bookmarkEnd w:id="23"/>
                          </w:p>
                          <w:p w14:paraId="15461E66"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eastAsia="Batang" w:hAnsi="Times New Roman" w:cs="Times New Roman"/>
                                <w:b/>
                                <w:bCs/>
                                <w:sz w:val="20"/>
                                <w:szCs w:val="20"/>
                              </w:rPr>
                              <w:t>[NEC]</w:t>
                            </w:r>
                          </w:p>
                          <w:p w14:paraId="1B91D6B2" w14:textId="77777777" w:rsidR="00330E05" w:rsidRDefault="00330E05" w:rsidP="001538A2">
                            <w:pPr>
                              <w:rPr>
                                <w:rFonts w:ascii="Times New Roman" w:hAnsi="Times New Roman" w:cs="Times New Roman"/>
                                <w:sz w:val="20"/>
                                <w:szCs w:val="20"/>
                              </w:rPr>
                            </w:pPr>
                            <w:r w:rsidRPr="00DD30EC">
                              <w:rPr>
                                <w:rFonts w:ascii="Times New Roman" w:hAnsi="Times New Roman" w:cs="Times New Roman"/>
                                <w:sz w:val="20"/>
                                <w:szCs w:val="20"/>
                              </w:rPr>
                              <w:t xml:space="preserve">Proposal 1: Support cell specific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value only configured in system information for use in initial access.</w:t>
                            </w:r>
                          </w:p>
                          <w:p w14:paraId="4A7E23FE" w14:textId="77777777" w:rsidR="00330E05" w:rsidRDefault="00330E05" w:rsidP="001538A2">
                            <w:pPr>
                              <w:rPr>
                                <w:rFonts w:ascii="Times New Roman" w:hAnsi="Times New Roman" w:cs="Times New Roman"/>
                                <w:sz w:val="20"/>
                                <w:szCs w:val="20"/>
                              </w:rPr>
                            </w:pPr>
                          </w:p>
                          <w:p w14:paraId="39A4496D"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 xml:space="preserve">Proposals on how to support beam specific </w:t>
                            </w:r>
                            <w:proofErr w:type="spellStart"/>
                            <w:r w:rsidRPr="005465AA">
                              <w:rPr>
                                <w:rFonts w:ascii="Times New Roman" w:hAnsi="Times New Roman" w:cs="Times New Roman"/>
                                <w:b/>
                                <w:bCs/>
                                <w:sz w:val="20"/>
                                <w:szCs w:val="20"/>
                                <w:u w:val="single"/>
                                <w:lang w:eastAsia="ja-JP"/>
                              </w:rPr>
                              <w:t>Koffset</w:t>
                            </w:r>
                            <w:proofErr w:type="spellEnd"/>
                            <w:r w:rsidRPr="005465AA">
                              <w:rPr>
                                <w:rFonts w:ascii="Times New Roman" w:hAnsi="Times New Roman" w:cs="Times New Roman"/>
                                <w:b/>
                                <w:bCs/>
                                <w:sz w:val="20"/>
                                <w:szCs w:val="20"/>
                                <w:u w:val="single"/>
                                <w:lang w:eastAsia="ja-JP"/>
                              </w:rPr>
                              <w:t xml:space="preserve"> (if supported)</w:t>
                            </w:r>
                          </w:p>
                          <w:p w14:paraId="6EAFEEBD"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rPr>
                              <w:t>[Nokia/NSB]</w:t>
                            </w:r>
                          </w:p>
                          <w:p w14:paraId="4083F2ED"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rPr>
                              <w:t xml:space="preserve">Proposal 4: RAN 1 to consider implicit </w:t>
                            </w:r>
                            <w:proofErr w:type="spellStart"/>
                            <w:r w:rsidRPr="00DD30EC">
                              <w:rPr>
                                <w:rFonts w:ascii="Times New Roman" w:hAnsi="Times New Roman" w:cs="Times New Roman"/>
                                <w:sz w:val="20"/>
                                <w:szCs w:val="20"/>
                              </w:rPr>
                              <w:t>signalling</w:t>
                            </w:r>
                            <w:proofErr w:type="spellEnd"/>
                            <w:r w:rsidRPr="00DD30EC">
                              <w:rPr>
                                <w:rFonts w:ascii="Times New Roman" w:hAnsi="Times New Roman" w:cs="Times New Roman"/>
                                <w:sz w:val="20"/>
                                <w:szCs w:val="20"/>
                              </w:rPr>
                              <w:t xml:space="preserve"> of differential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in the time/frequency values of the UL scheduling in the RAR as an alternative to explicit NR-beam level </w:t>
                            </w:r>
                            <w:proofErr w:type="spellStart"/>
                            <w:r w:rsidRPr="00DD30EC">
                              <w:rPr>
                                <w:rFonts w:ascii="Times New Roman" w:hAnsi="Times New Roman" w:cs="Times New Roman"/>
                                <w:sz w:val="20"/>
                                <w:szCs w:val="20"/>
                              </w:rPr>
                              <w:t>signalling</w:t>
                            </w:r>
                            <w:proofErr w:type="spellEnd"/>
                            <w:r w:rsidRPr="00DD30EC">
                              <w:rPr>
                                <w:rFonts w:ascii="Times New Roman" w:hAnsi="Times New Roman" w:cs="Times New Roman"/>
                                <w:sz w:val="20"/>
                                <w:szCs w:val="20"/>
                              </w:rPr>
                              <w:t xml:space="preserve"> in the SI.</w:t>
                            </w:r>
                          </w:p>
                          <w:p w14:paraId="5AD866ED"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rPr>
                              <w:t xml:space="preserve">Proposal 5: RAN 1 to consider implicit </w:t>
                            </w:r>
                            <w:proofErr w:type="spellStart"/>
                            <w:r w:rsidRPr="00DD30EC">
                              <w:rPr>
                                <w:rFonts w:ascii="Times New Roman" w:hAnsi="Times New Roman" w:cs="Times New Roman"/>
                                <w:sz w:val="20"/>
                                <w:szCs w:val="20"/>
                              </w:rPr>
                              <w:t>signalling</w:t>
                            </w:r>
                            <w:proofErr w:type="spellEnd"/>
                            <w:r w:rsidRPr="00DD30EC">
                              <w:rPr>
                                <w:rFonts w:ascii="Times New Roman" w:hAnsi="Times New Roman" w:cs="Times New Roman"/>
                                <w:sz w:val="20"/>
                                <w:szCs w:val="20"/>
                              </w:rPr>
                              <w:t xml:space="preserve"> of differential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in the temporary C-RNTI in RAR as an alternative to explicit NR-beam level </w:t>
                            </w:r>
                            <w:proofErr w:type="spellStart"/>
                            <w:r w:rsidRPr="00DD30EC">
                              <w:rPr>
                                <w:rFonts w:ascii="Times New Roman" w:hAnsi="Times New Roman" w:cs="Times New Roman"/>
                                <w:sz w:val="20"/>
                                <w:szCs w:val="20"/>
                              </w:rPr>
                              <w:t>signalling</w:t>
                            </w:r>
                            <w:proofErr w:type="spellEnd"/>
                            <w:r w:rsidRPr="00DD30EC">
                              <w:rPr>
                                <w:rFonts w:ascii="Times New Roman" w:hAnsi="Times New Roman" w:cs="Times New Roman"/>
                                <w:sz w:val="20"/>
                                <w:szCs w:val="20"/>
                              </w:rPr>
                              <w:t xml:space="preserve"> in the SI.</w:t>
                            </w:r>
                          </w:p>
                          <w:p w14:paraId="62E8A063"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eastAsia="Batang" w:hAnsi="Times New Roman" w:cs="Times New Roman"/>
                                <w:b/>
                                <w:bCs/>
                                <w:sz w:val="20"/>
                                <w:szCs w:val="20"/>
                              </w:rPr>
                              <w:t>[Huawei/</w:t>
                            </w:r>
                            <w:proofErr w:type="spellStart"/>
                            <w:r w:rsidRPr="005465AA">
                              <w:rPr>
                                <w:rFonts w:ascii="Times New Roman" w:eastAsia="Batang" w:hAnsi="Times New Roman" w:cs="Times New Roman"/>
                                <w:b/>
                                <w:bCs/>
                                <w:sz w:val="20"/>
                                <w:szCs w:val="20"/>
                              </w:rPr>
                              <w:t>HiSi</w:t>
                            </w:r>
                            <w:proofErr w:type="spellEnd"/>
                            <w:r w:rsidRPr="005465AA">
                              <w:rPr>
                                <w:rFonts w:ascii="Times New Roman" w:eastAsia="Batang" w:hAnsi="Times New Roman" w:cs="Times New Roman"/>
                                <w:b/>
                                <w:bCs/>
                                <w:sz w:val="20"/>
                                <w:szCs w:val="20"/>
                              </w:rPr>
                              <w:t>]</w:t>
                            </w:r>
                          </w:p>
                          <w:p w14:paraId="190F2E9F"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rPr>
                              <w:t xml:space="preserve">Proposal 2: For </w:t>
                            </w:r>
                            <w:r w:rsidRPr="00DD30EC">
                              <w:rPr>
                                <w:rFonts w:ascii="Times New Roman" w:hAnsi="Times New Roman" w:cs="Times New Roman"/>
                                <w:sz w:val="20"/>
                                <w:szCs w:val="20"/>
                                <w:lang w:eastAsia="x-none"/>
                              </w:rPr>
                              <w:t>determination of</w:t>
                            </w:r>
                            <w:r w:rsidRPr="00DD30EC">
                              <w:rPr>
                                <w:rFonts w:ascii="Times New Roman" w:hAnsi="Times New Roman" w:cs="Times New Roman"/>
                                <w:sz w:val="20"/>
                                <w:szCs w:val="20"/>
                                <w:lang w:val="x-none" w:eastAsia="x-none"/>
                              </w:rPr>
                              <w:t xml:space="preserve"> </w:t>
                            </w:r>
                            <w:r w:rsidRPr="00DD30EC">
                              <w:rPr>
                                <w:rFonts w:ascii="Times New Roman" w:hAnsi="Times New Roman" w:cs="Times New Roman"/>
                                <w:sz w:val="20"/>
                                <w:szCs w:val="20"/>
                              </w:rPr>
                              <w:t xml:space="preserve">beam specific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used in initial access if supported,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is equal to the sum of two offset values </w:t>
                            </w:r>
                          </w:p>
                          <w:p w14:paraId="2F2CF751" w14:textId="77777777" w:rsidR="00330E05" w:rsidRPr="00DD30EC" w:rsidRDefault="00330E05" w:rsidP="00BB29D4">
                            <w:pPr>
                              <w:pStyle w:val="aff0"/>
                              <w:numPr>
                                <w:ilvl w:val="0"/>
                                <w:numId w:val="50"/>
                              </w:numPr>
                              <w:rPr>
                                <w:rFonts w:ascii="Times New Roman" w:hAnsi="Times New Roman" w:cs="Times New Roman"/>
                                <w:sz w:val="20"/>
                                <w:szCs w:val="20"/>
                                <w:u w:val="single"/>
                              </w:rPr>
                            </w:pPr>
                            <w:r w:rsidRPr="00DD30EC">
                              <w:rPr>
                                <w:rFonts w:ascii="Times New Roman" w:hAnsi="Times New Roman" w:cs="Times New Roman"/>
                                <w:sz w:val="20"/>
                                <w:szCs w:val="20"/>
                              </w:rPr>
                              <w:t xml:space="preserve">The first offset value is equal to common TA signaled in system information </w:t>
                            </w:r>
                          </w:p>
                          <w:p w14:paraId="3C36182C" w14:textId="3025A4B8" w:rsidR="00330E05" w:rsidRPr="00DD30EC" w:rsidRDefault="00330E05" w:rsidP="00BB29D4">
                            <w:pPr>
                              <w:pStyle w:val="aff0"/>
                              <w:numPr>
                                <w:ilvl w:val="0"/>
                                <w:numId w:val="50"/>
                              </w:numPr>
                              <w:rPr>
                                <w:rFonts w:ascii="Times New Roman" w:hAnsi="Times New Roman" w:cs="Times New Roman"/>
                                <w:sz w:val="20"/>
                                <w:szCs w:val="20"/>
                                <w:u w:val="single"/>
                              </w:rPr>
                            </w:pPr>
                            <w:r w:rsidRPr="00DD30EC">
                              <w:rPr>
                                <w:rFonts w:ascii="Times New Roman" w:hAnsi="Times New Roman" w:cs="Times New Roman"/>
                                <w:sz w:val="20"/>
                                <w:szCs w:val="20"/>
                              </w:rPr>
                              <w:t>The second offset is signaled in Msg2 and covers the maximum service link RTD within the beam</w:t>
                            </w:r>
                          </w:p>
                          <w:p w14:paraId="273F08A2" w14:textId="77777777" w:rsidR="00330E05" w:rsidRPr="00DD30EC" w:rsidRDefault="00330E05" w:rsidP="00DF2A61">
                            <w:pPr>
                              <w:rPr>
                                <w:rFonts w:ascii="Times New Roman" w:eastAsiaTheme="majorEastAsia" w:hAnsi="Times New Roman" w:cs="Times New Roman"/>
                                <w:sz w:val="20"/>
                                <w:szCs w:val="20"/>
                              </w:rPr>
                            </w:pPr>
                          </w:p>
                          <w:p w14:paraId="78427F18" w14:textId="77777777" w:rsidR="00330E05" w:rsidRPr="00DD30EC" w:rsidRDefault="00330E05" w:rsidP="00DF2A61">
                            <w:pPr>
                              <w:spacing w:before="60" w:after="60" w:line="288" w:lineRule="auto"/>
                              <w:rPr>
                                <w:rFonts w:ascii="Times New Roman" w:eastAsia="Malgun Gothic" w:hAnsi="Times New Roman" w:cs="Times New Roman"/>
                                <w:sz w:val="20"/>
                                <w:szCs w:val="20"/>
                                <w:lang w:val="x-none"/>
                              </w:rPr>
                            </w:pPr>
                          </w:p>
                          <w:p w14:paraId="2A12B7CD" w14:textId="77777777" w:rsidR="00330E05" w:rsidRPr="00DD30EC" w:rsidRDefault="00330E05" w:rsidP="00DF2A61">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 xml:space="preserve">Proposals that do no support introducing beam specific </w:t>
                      </w:r>
                      <w:proofErr w:type="spellStart"/>
                      <w:r w:rsidRPr="005465AA">
                        <w:rPr>
                          <w:rFonts w:ascii="Times New Roman" w:hAnsi="Times New Roman" w:cs="Times New Roman"/>
                          <w:b/>
                          <w:bCs/>
                          <w:sz w:val="20"/>
                          <w:szCs w:val="20"/>
                          <w:u w:val="single"/>
                          <w:lang w:eastAsia="ja-JP"/>
                        </w:rPr>
                        <w:t>Koffset</w:t>
                      </w:r>
                      <w:proofErr w:type="spellEnd"/>
                    </w:p>
                    <w:p w14:paraId="1CD862C1"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eastAsiaTheme="majorEastAsia" w:hAnsi="Times New Roman" w:cs="Times New Roman"/>
                          <w:b/>
                          <w:bCs/>
                          <w:sz w:val="20"/>
                          <w:szCs w:val="20"/>
                        </w:rPr>
                        <w:t>[Panasonic]</w:t>
                      </w:r>
                    </w:p>
                    <w:p w14:paraId="6EDE1454"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lang w:eastAsia="ja-JP"/>
                        </w:rPr>
                        <w:t xml:space="preserve">Proposal 1: Beam specific </w:t>
                      </w:r>
                      <w:proofErr w:type="spellStart"/>
                      <w:r w:rsidRPr="00DD30EC">
                        <w:rPr>
                          <w:rFonts w:ascii="Times New Roman" w:hAnsi="Times New Roman" w:cs="Times New Roman"/>
                          <w:sz w:val="20"/>
                          <w:szCs w:val="20"/>
                          <w:lang w:eastAsia="ja-JP"/>
                        </w:rPr>
                        <w:t>Koffset</w:t>
                      </w:r>
                      <w:proofErr w:type="spellEnd"/>
                      <w:r w:rsidRPr="00DD30EC">
                        <w:rPr>
                          <w:rFonts w:ascii="Times New Roman" w:hAnsi="Times New Roman" w:cs="Times New Roman"/>
                          <w:sz w:val="20"/>
                          <w:szCs w:val="20"/>
                          <w:lang w:eastAsia="ja-JP"/>
                        </w:rPr>
                        <w:t xml:space="preserve"> is not necessary. </w:t>
                      </w:r>
                    </w:p>
                    <w:p w14:paraId="03967A9E" w14:textId="77777777" w:rsidR="00330E05" w:rsidRPr="005465AA" w:rsidRDefault="00330E05" w:rsidP="00DD30EC">
                      <w:pPr>
                        <w:rPr>
                          <w:rFonts w:ascii="Times New Roman" w:eastAsiaTheme="majorEastAsia" w:hAnsi="Times New Roman" w:cs="Times New Roman"/>
                          <w:b/>
                          <w:bCs/>
                          <w:sz w:val="20"/>
                          <w:szCs w:val="20"/>
                        </w:rPr>
                      </w:pPr>
                      <w:r w:rsidRPr="005465AA">
                        <w:rPr>
                          <w:rFonts w:ascii="Times New Roman" w:eastAsiaTheme="majorEastAsia" w:hAnsi="Times New Roman" w:cs="Times New Roman"/>
                          <w:b/>
                          <w:bCs/>
                          <w:sz w:val="20"/>
                          <w:szCs w:val="20"/>
                        </w:rPr>
                        <w:t>[NTT Docomo]</w:t>
                      </w:r>
                    </w:p>
                    <w:p w14:paraId="10E07ABE" w14:textId="77777777" w:rsidR="00330E05" w:rsidRDefault="00330E05" w:rsidP="00DD30EC">
                      <w:pPr>
                        <w:rPr>
                          <w:rFonts w:ascii="Times New Roman" w:hAnsi="Times New Roman" w:cs="Times New Roman"/>
                          <w:sz w:val="20"/>
                          <w:szCs w:val="20"/>
                          <w:u w:val="single"/>
                        </w:rPr>
                      </w:pPr>
                      <w:r w:rsidRPr="00DD30EC">
                        <w:rPr>
                          <w:rFonts w:ascii="Times New Roman" w:eastAsia="Yu Mincho" w:hAnsi="Times New Roman" w:cs="Times New Roman"/>
                          <w:sz w:val="20"/>
                          <w:szCs w:val="20"/>
                          <w:u w:val="single"/>
                        </w:rPr>
                        <w:t>Proposal 1:</w:t>
                      </w:r>
                      <w:r w:rsidRPr="00DD30EC">
                        <w:rPr>
                          <w:rFonts w:ascii="Times New Roman" w:eastAsia="Yu Mincho" w:hAnsi="Times New Roman" w:cs="Times New Roman"/>
                          <w:sz w:val="20"/>
                          <w:szCs w:val="20"/>
                        </w:rPr>
                        <w:t xml:space="preserve"> </w:t>
                      </w:r>
                      <w:proofErr w:type="spellStart"/>
                      <w:r w:rsidRPr="00DD30EC">
                        <w:rPr>
                          <w:rFonts w:ascii="Times New Roman" w:eastAsia="Yu Mincho" w:hAnsi="Times New Roman" w:cs="Times New Roman"/>
                          <w:sz w:val="20"/>
                          <w:szCs w:val="20"/>
                        </w:rPr>
                        <w:t>K_offset</w:t>
                      </w:r>
                      <w:proofErr w:type="spellEnd"/>
                      <w:r w:rsidRPr="00DD30EC">
                        <w:rPr>
                          <w:rFonts w:ascii="Times New Roman" w:eastAsia="Yu Mincho" w:hAnsi="Times New Roman" w:cs="Times New Roman"/>
                          <w:sz w:val="20"/>
                          <w:szCs w:val="20"/>
                        </w:rPr>
                        <w:t xml:space="preserve"> is signaled in SIB1 or in SIB following SIB1.</w:t>
                      </w:r>
                    </w:p>
                    <w:p w14:paraId="05FD2656" w14:textId="77777777" w:rsidR="00330E05" w:rsidRDefault="00330E05" w:rsidP="00DD30EC">
                      <w:pPr>
                        <w:rPr>
                          <w:rFonts w:ascii="Times New Roman" w:hAnsi="Times New Roman" w:cs="Times New Roman"/>
                          <w:sz w:val="20"/>
                          <w:szCs w:val="20"/>
                          <w:u w:val="single"/>
                        </w:rPr>
                      </w:pPr>
                      <w:r w:rsidRPr="00DD30EC">
                        <w:rPr>
                          <w:rFonts w:ascii="Times New Roman" w:eastAsia="Yu Mincho" w:hAnsi="Times New Roman" w:cs="Times New Roman"/>
                          <w:sz w:val="20"/>
                          <w:szCs w:val="20"/>
                          <w:u w:val="single"/>
                        </w:rPr>
                        <w:t>Proposal 2:</w:t>
                      </w:r>
                      <w:r w:rsidRPr="00DD30EC">
                        <w:rPr>
                          <w:rFonts w:ascii="Times New Roman" w:eastAsia="Yu Mincho" w:hAnsi="Times New Roman" w:cs="Times New Roman"/>
                          <w:sz w:val="20"/>
                          <w:szCs w:val="20"/>
                        </w:rPr>
                        <w:t xml:space="preserve"> </w:t>
                      </w:r>
                      <w:proofErr w:type="spellStart"/>
                      <w:r w:rsidRPr="00DD30EC">
                        <w:rPr>
                          <w:rFonts w:ascii="Times New Roman" w:eastAsia="Yu Mincho" w:hAnsi="Times New Roman" w:cs="Times New Roman"/>
                          <w:sz w:val="20"/>
                          <w:szCs w:val="20"/>
                        </w:rPr>
                        <w:t>K_offset</w:t>
                      </w:r>
                      <w:proofErr w:type="spellEnd"/>
                      <w:r w:rsidRPr="00DD30EC">
                        <w:rPr>
                          <w:rFonts w:ascii="Times New Roman" w:eastAsia="Yu Mincho" w:hAnsi="Times New Roman" w:cs="Times New Roman"/>
                          <w:sz w:val="20"/>
                          <w:szCs w:val="20"/>
                        </w:rPr>
                        <w:t xml:space="preserve"> in</w:t>
                      </w:r>
                      <w:r w:rsidRPr="00DD30EC">
                        <w:rPr>
                          <w:rFonts w:ascii="Times New Roman" w:hAnsi="Times New Roman" w:cs="Times New Roman"/>
                          <w:sz w:val="20"/>
                          <w:szCs w:val="20"/>
                        </w:rPr>
                        <w:t xml:space="preserve"> initial access is a cell-specific parameter. Beam-specific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is not supported.</w:t>
                      </w:r>
                    </w:p>
                    <w:p w14:paraId="798C770D" w14:textId="77777777" w:rsidR="00330E05" w:rsidRPr="005465AA" w:rsidRDefault="00330E05" w:rsidP="00DD30EC">
                      <w:pPr>
                        <w:rPr>
                          <w:rFonts w:ascii="Times New Roman" w:hAnsi="Times New Roman" w:cs="Times New Roman"/>
                          <w:b/>
                          <w:bCs/>
                          <w:sz w:val="20"/>
                          <w:szCs w:val="20"/>
                        </w:rPr>
                      </w:pPr>
                      <w:r w:rsidRPr="005465AA">
                        <w:rPr>
                          <w:rFonts w:ascii="Times New Roman" w:hAnsi="Times New Roman" w:cs="Times New Roman"/>
                          <w:b/>
                          <w:bCs/>
                          <w:sz w:val="20"/>
                          <w:szCs w:val="20"/>
                        </w:rPr>
                        <w:t>[ITL]</w:t>
                      </w:r>
                    </w:p>
                    <w:p w14:paraId="19B3BC40"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lang w:val="x-none" w:eastAsia="ko-KR"/>
                        </w:rPr>
                        <w:t xml:space="preserve">Proposal 5. Cell-specific </w:t>
                      </w:r>
                      <w:proofErr w:type="spellStart"/>
                      <w:r w:rsidRPr="00DD30EC">
                        <w:rPr>
                          <w:rFonts w:ascii="Times New Roman" w:hAnsi="Times New Roman" w:cs="Times New Roman"/>
                          <w:sz w:val="20"/>
                          <w:szCs w:val="20"/>
                          <w:lang w:val="x-none" w:eastAsia="ko-KR"/>
                        </w:rPr>
                        <w:t>K_offset</w:t>
                      </w:r>
                      <w:proofErr w:type="spellEnd"/>
                      <w:r w:rsidRPr="00DD30EC">
                        <w:rPr>
                          <w:rFonts w:ascii="Times New Roman" w:hAnsi="Times New Roman" w:cs="Times New Roman"/>
                          <w:sz w:val="20"/>
                          <w:szCs w:val="20"/>
                          <w:lang w:val="x-none" w:eastAsia="ko-KR"/>
                        </w:rPr>
                        <w:t xml:space="preserve"> is only supported in initial access procedure.</w:t>
                      </w:r>
                    </w:p>
                    <w:p w14:paraId="778A650A"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eastAsia="Batang" w:hAnsi="Times New Roman" w:cs="Times New Roman"/>
                          <w:b/>
                          <w:bCs/>
                          <w:sz w:val="20"/>
                          <w:szCs w:val="20"/>
                          <w:lang w:val="en-GB"/>
                        </w:rPr>
                        <w:t>[Samsung]</w:t>
                      </w:r>
                      <w:bookmarkStart w:id="24" w:name="_Ref61463488"/>
                    </w:p>
                    <w:p w14:paraId="49D11380"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rPr>
                        <w:t xml:space="preserve">Proposal </w:t>
                      </w:r>
                      <w:r w:rsidRPr="00DD30EC">
                        <w:rPr>
                          <w:rFonts w:ascii="Times New Roman" w:hAnsi="Times New Roman" w:cs="Times New Roman"/>
                          <w:sz w:val="20"/>
                          <w:szCs w:val="20"/>
                        </w:rPr>
                        <w:fldChar w:fldCharType="begin"/>
                      </w:r>
                      <w:r w:rsidRPr="00DD30EC">
                        <w:rPr>
                          <w:rFonts w:ascii="Times New Roman" w:hAnsi="Times New Roman" w:cs="Times New Roman"/>
                          <w:sz w:val="20"/>
                          <w:szCs w:val="20"/>
                        </w:rPr>
                        <w:instrText xml:space="preserve"> SEQ Proposal \* ARABIC </w:instrText>
                      </w:r>
                      <w:r w:rsidRPr="00DD30EC">
                        <w:rPr>
                          <w:rFonts w:ascii="Times New Roman" w:hAnsi="Times New Roman" w:cs="Times New Roman"/>
                          <w:sz w:val="20"/>
                          <w:szCs w:val="20"/>
                        </w:rPr>
                        <w:fldChar w:fldCharType="separate"/>
                      </w:r>
                      <w:r w:rsidRPr="00DD30EC">
                        <w:rPr>
                          <w:rFonts w:ascii="Times New Roman" w:hAnsi="Times New Roman" w:cs="Times New Roman"/>
                          <w:noProof/>
                          <w:sz w:val="20"/>
                          <w:szCs w:val="20"/>
                        </w:rPr>
                        <w:t>1</w:t>
                      </w:r>
                      <w:r w:rsidRPr="00DD30EC">
                        <w:rPr>
                          <w:rFonts w:ascii="Times New Roman" w:hAnsi="Times New Roman" w:cs="Times New Roman"/>
                          <w:sz w:val="20"/>
                          <w:szCs w:val="20"/>
                        </w:rPr>
                        <w:fldChar w:fldCharType="end"/>
                      </w:r>
                      <w:r w:rsidRPr="00DD30EC">
                        <w:rPr>
                          <w:rFonts w:ascii="Times New Roman" w:hAnsi="Times New Roman" w:cs="Times New Roman"/>
                          <w:sz w:val="20"/>
                          <w:szCs w:val="20"/>
                        </w:rPr>
                        <w:t xml:space="preserve">: Support cell specific </w:t>
                      </w:r>
                      <w:proofErr w:type="spellStart"/>
                      <w:r w:rsidRPr="00DD30EC">
                        <w:rPr>
                          <w:rFonts w:ascii="Times New Roman" w:hAnsi="Times New Roman" w:cs="Times New Roman"/>
                          <w:sz w:val="20"/>
                          <w:szCs w:val="20"/>
                        </w:rPr>
                        <w:t>K</w:t>
                      </w:r>
                      <w:r w:rsidRPr="00DD30EC">
                        <w:rPr>
                          <w:rFonts w:ascii="Times New Roman" w:hAnsi="Times New Roman" w:cs="Times New Roman"/>
                          <w:sz w:val="20"/>
                          <w:szCs w:val="20"/>
                          <w:vertAlign w:val="subscript"/>
                        </w:rPr>
                        <w:t>offset</w:t>
                      </w:r>
                      <w:proofErr w:type="spellEnd"/>
                      <w:r w:rsidRPr="00DD30EC">
                        <w:rPr>
                          <w:rFonts w:ascii="Times New Roman" w:hAnsi="Times New Roman" w:cs="Times New Roman"/>
                          <w:sz w:val="20"/>
                          <w:szCs w:val="20"/>
                        </w:rPr>
                        <w:t xml:space="preserve"> value only.</w:t>
                      </w:r>
                      <w:bookmarkEnd w:id="24"/>
                    </w:p>
                    <w:p w14:paraId="15461E66"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eastAsia="Batang" w:hAnsi="Times New Roman" w:cs="Times New Roman"/>
                          <w:b/>
                          <w:bCs/>
                          <w:sz w:val="20"/>
                          <w:szCs w:val="20"/>
                        </w:rPr>
                        <w:t>[NEC]</w:t>
                      </w:r>
                    </w:p>
                    <w:p w14:paraId="1B91D6B2" w14:textId="77777777" w:rsidR="00330E05" w:rsidRDefault="00330E05" w:rsidP="001538A2">
                      <w:pPr>
                        <w:rPr>
                          <w:rFonts w:ascii="Times New Roman" w:hAnsi="Times New Roman" w:cs="Times New Roman"/>
                          <w:sz w:val="20"/>
                          <w:szCs w:val="20"/>
                        </w:rPr>
                      </w:pPr>
                      <w:r w:rsidRPr="00DD30EC">
                        <w:rPr>
                          <w:rFonts w:ascii="Times New Roman" w:hAnsi="Times New Roman" w:cs="Times New Roman"/>
                          <w:sz w:val="20"/>
                          <w:szCs w:val="20"/>
                        </w:rPr>
                        <w:t xml:space="preserve">Proposal 1: Support cell specific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value only configured in system information for use in initial access.</w:t>
                      </w:r>
                    </w:p>
                    <w:p w14:paraId="4A7E23FE" w14:textId="77777777" w:rsidR="00330E05" w:rsidRDefault="00330E05" w:rsidP="001538A2">
                      <w:pPr>
                        <w:rPr>
                          <w:rFonts w:ascii="Times New Roman" w:hAnsi="Times New Roman" w:cs="Times New Roman"/>
                          <w:sz w:val="20"/>
                          <w:szCs w:val="20"/>
                        </w:rPr>
                      </w:pPr>
                    </w:p>
                    <w:p w14:paraId="39A4496D"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 xml:space="preserve">Proposals on how to support beam specific </w:t>
                      </w:r>
                      <w:proofErr w:type="spellStart"/>
                      <w:r w:rsidRPr="005465AA">
                        <w:rPr>
                          <w:rFonts w:ascii="Times New Roman" w:hAnsi="Times New Roman" w:cs="Times New Roman"/>
                          <w:b/>
                          <w:bCs/>
                          <w:sz w:val="20"/>
                          <w:szCs w:val="20"/>
                          <w:u w:val="single"/>
                          <w:lang w:eastAsia="ja-JP"/>
                        </w:rPr>
                        <w:t>Koffset</w:t>
                      </w:r>
                      <w:proofErr w:type="spellEnd"/>
                      <w:r w:rsidRPr="005465AA">
                        <w:rPr>
                          <w:rFonts w:ascii="Times New Roman" w:hAnsi="Times New Roman" w:cs="Times New Roman"/>
                          <w:b/>
                          <w:bCs/>
                          <w:sz w:val="20"/>
                          <w:szCs w:val="20"/>
                          <w:u w:val="single"/>
                          <w:lang w:eastAsia="ja-JP"/>
                        </w:rPr>
                        <w:t xml:space="preserve"> (if supported)</w:t>
                      </w:r>
                    </w:p>
                    <w:p w14:paraId="6EAFEEBD"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rPr>
                        <w:t>[Nokia/NSB]</w:t>
                      </w:r>
                    </w:p>
                    <w:p w14:paraId="4083F2ED"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rPr>
                        <w:t xml:space="preserve">Proposal 4: RAN 1 to consider implicit </w:t>
                      </w:r>
                      <w:proofErr w:type="spellStart"/>
                      <w:r w:rsidRPr="00DD30EC">
                        <w:rPr>
                          <w:rFonts w:ascii="Times New Roman" w:hAnsi="Times New Roman" w:cs="Times New Roman"/>
                          <w:sz w:val="20"/>
                          <w:szCs w:val="20"/>
                        </w:rPr>
                        <w:t>signalling</w:t>
                      </w:r>
                      <w:proofErr w:type="spellEnd"/>
                      <w:r w:rsidRPr="00DD30EC">
                        <w:rPr>
                          <w:rFonts w:ascii="Times New Roman" w:hAnsi="Times New Roman" w:cs="Times New Roman"/>
                          <w:sz w:val="20"/>
                          <w:szCs w:val="20"/>
                        </w:rPr>
                        <w:t xml:space="preserve"> of differential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in the time/frequency values of the UL scheduling in the RAR as an alternative to explicit NR-beam level </w:t>
                      </w:r>
                      <w:proofErr w:type="spellStart"/>
                      <w:r w:rsidRPr="00DD30EC">
                        <w:rPr>
                          <w:rFonts w:ascii="Times New Roman" w:hAnsi="Times New Roman" w:cs="Times New Roman"/>
                          <w:sz w:val="20"/>
                          <w:szCs w:val="20"/>
                        </w:rPr>
                        <w:t>signalling</w:t>
                      </w:r>
                      <w:proofErr w:type="spellEnd"/>
                      <w:r w:rsidRPr="00DD30EC">
                        <w:rPr>
                          <w:rFonts w:ascii="Times New Roman" w:hAnsi="Times New Roman" w:cs="Times New Roman"/>
                          <w:sz w:val="20"/>
                          <w:szCs w:val="20"/>
                        </w:rPr>
                        <w:t xml:space="preserve"> in the SI.</w:t>
                      </w:r>
                    </w:p>
                    <w:p w14:paraId="5AD866ED"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rPr>
                        <w:t xml:space="preserve">Proposal 5: RAN 1 to consider implicit </w:t>
                      </w:r>
                      <w:proofErr w:type="spellStart"/>
                      <w:r w:rsidRPr="00DD30EC">
                        <w:rPr>
                          <w:rFonts w:ascii="Times New Roman" w:hAnsi="Times New Roman" w:cs="Times New Roman"/>
                          <w:sz w:val="20"/>
                          <w:szCs w:val="20"/>
                        </w:rPr>
                        <w:t>signalling</w:t>
                      </w:r>
                      <w:proofErr w:type="spellEnd"/>
                      <w:r w:rsidRPr="00DD30EC">
                        <w:rPr>
                          <w:rFonts w:ascii="Times New Roman" w:hAnsi="Times New Roman" w:cs="Times New Roman"/>
                          <w:sz w:val="20"/>
                          <w:szCs w:val="20"/>
                        </w:rPr>
                        <w:t xml:space="preserve"> of differential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in the temporary C-RNTI in RAR as an alternative to explicit NR-beam level </w:t>
                      </w:r>
                      <w:proofErr w:type="spellStart"/>
                      <w:r w:rsidRPr="00DD30EC">
                        <w:rPr>
                          <w:rFonts w:ascii="Times New Roman" w:hAnsi="Times New Roman" w:cs="Times New Roman"/>
                          <w:sz w:val="20"/>
                          <w:szCs w:val="20"/>
                        </w:rPr>
                        <w:t>signalling</w:t>
                      </w:r>
                      <w:proofErr w:type="spellEnd"/>
                      <w:r w:rsidRPr="00DD30EC">
                        <w:rPr>
                          <w:rFonts w:ascii="Times New Roman" w:hAnsi="Times New Roman" w:cs="Times New Roman"/>
                          <w:sz w:val="20"/>
                          <w:szCs w:val="20"/>
                        </w:rPr>
                        <w:t xml:space="preserve"> in the SI.</w:t>
                      </w:r>
                    </w:p>
                    <w:p w14:paraId="62E8A063"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eastAsia="Batang" w:hAnsi="Times New Roman" w:cs="Times New Roman"/>
                          <w:b/>
                          <w:bCs/>
                          <w:sz w:val="20"/>
                          <w:szCs w:val="20"/>
                        </w:rPr>
                        <w:t>[Huawei/</w:t>
                      </w:r>
                      <w:proofErr w:type="spellStart"/>
                      <w:r w:rsidRPr="005465AA">
                        <w:rPr>
                          <w:rFonts w:ascii="Times New Roman" w:eastAsia="Batang" w:hAnsi="Times New Roman" w:cs="Times New Roman"/>
                          <w:b/>
                          <w:bCs/>
                          <w:sz w:val="20"/>
                          <w:szCs w:val="20"/>
                        </w:rPr>
                        <w:t>HiSi</w:t>
                      </w:r>
                      <w:proofErr w:type="spellEnd"/>
                      <w:r w:rsidRPr="005465AA">
                        <w:rPr>
                          <w:rFonts w:ascii="Times New Roman" w:eastAsia="Batang" w:hAnsi="Times New Roman" w:cs="Times New Roman"/>
                          <w:b/>
                          <w:bCs/>
                          <w:sz w:val="20"/>
                          <w:szCs w:val="20"/>
                        </w:rPr>
                        <w:t>]</w:t>
                      </w:r>
                    </w:p>
                    <w:p w14:paraId="190F2E9F"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rPr>
                        <w:t xml:space="preserve">Proposal 2: For </w:t>
                      </w:r>
                      <w:r w:rsidRPr="00DD30EC">
                        <w:rPr>
                          <w:rFonts w:ascii="Times New Roman" w:hAnsi="Times New Roman" w:cs="Times New Roman"/>
                          <w:sz w:val="20"/>
                          <w:szCs w:val="20"/>
                          <w:lang w:eastAsia="x-none"/>
                        </w:rPr>
                        <w:t>determination of</w:t>
                      </w:r>
                      <w:r w:rsidRPr="00DD30EC">
                        <w:rPr>
                          <w:rFonts w:ascii="Times New Roman" w:hAnsi="Times New Roman" w:cs="Times New Roman"/>
                          <w:sz w:val="20"/>
                          <w:szCs w:val="20"/>
                          <w:lang w:val="x-none" w:eastAsia="x-none"/>
                        </w:rPr>
                        <w:t xml:space="preserve"> </w:t>
                      </w:r>
                      <w:r w:rsidRPr="00DD30EC">
                        <w:rPr>
                          <w:rFonts w:ascii="Times New Roman" w:hAnsi="Times New Roman" w:cs="Times New Roman"/>
                          <w:sz w:val="20"/>
                          <w:szCs w:val="20"/>
                        </w:rPr>
                        <w:t xml:space="preserve">beam specific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used in initial access if supported, </w:t>
                      </w:r>
                      <w:proofErr w:type="spellStart"/>
                      <w:r w:rsidRPr="00DD30EC">
                        <w:rPr>
                          <w:rFonts w:ascii="Times New Roman" w:hAnsi="Times New Roman" w:cs="Times New Roman"/>
                          <w:sz w:val="20"/>
                          <w:szCs w:val="20"/>
                        </w:rPr>
                        <w:t>K_offset</w:t>
                      </w:r>
                      <w:proofErr w:type="spellEnd"/>
                      <w:r w:rsidRPr="00DD30EC">
                        <w:rPr>
                          <w:rFonts w:ascii="Times New Roman" w:hAnsi="Times New Roman" w:cs="Times New Roman"/>
                          <w:sz w:val="20"/>
                          <w:szCs w:val="20"/>
                        </w:rPr>
                        <w:t xml:space="preserve"> is equal to the sum of two offset values </w:t>
                      </w:r>
                    </w:p>
                    <w:p w14:paraId="2F2CF751" w14:textId="77777777" w:rsidR="00330E05" w:rsidRPr="00DD30EC" w:rsidRDefault="00330E05" w:rsidP="00BB29D4">
                      <w:pPr>
                        <w:pStyle w:val="aff0"/>
                        <w:numPr>
                          <w:ilvl w:val="0"/>
                          <w:numId w:val="50"/>
                        </w:numPr>
                        <w:rPr>
                          <w:rFonts w:ascii="Times New Roman" w:hAnsi="Times New Roman" w:cs="Times New Roman"/>
                          <w:sz w:val="20"/>
                          <w:szCs w:val="20"/>
                          <w:u w:val="single"/>
                        </w:rPr>
                      </w:pPr>
                      <w:r w:rsidRPr="00DD30EC">
                        <w:rPr>
                          <w:rFonts w:ascii="Times New Roman" w:hAnsi="Times New Roman" w:cs="Times New Roman"/>
                          <w:sz w:val="20"/>
                          <w:szCs w:val="20"/>
                        </w:rPr>
                        <w:t xml:space="preserve">The first offset value is equal to common TA signaled in system information </w:t>
                      </w:r>
                    </w:p>
                    <w:p w14:paraId="3C36182C" w14:textId="3025A4B8" w:rsidR="00330E05" w:rsidRPr="00DD30EC" w:rsidRDefault="00330E05" w:rsidP="00BB29D4">
                      <w:pPr>
                        <w:pStyle w:val="aff0"/>
                        <w:numPr>
                          <w:ilvl w:val="0"/>
                          <w:numId w:val="50"/>
                        </w:numPr>
                        <w:rPr>
                          <w:rFonts w:ascii="Times New Roman" w:hAnsi="Times New Roman" w:cs="Times New Roman"/>
                          <w:sz w:val="20"/>
                          <w:szCs w:val="20"/>
                          <w:u w:val="single"/>
                        </w:rPr>
                      </w:pPr>
                      <w:r w:rsidRPr="00DD30EC">
                        <w:rPr>
                          <w:rFonts w:ascii="Times New Roman" w:hAnsi="Times New Roman" w:cs="Times New Roman"/>
                          <w:sz w:val="20"/>
                          <w:szCs w:val="20"/>
                        </w:rPr>
                        <w:t>The second offset is signaled in Msg2 and covers the maximum service link RTD within the beam</w:t>
                      </w:r>
                    </w:p>
                    <w:p w14:paraId="273F08A2" w14:textId="77777777" w:rsidR="00330E05" w:rsidRPr="00DD30EC" w:rsidRDefault="00330E05" w:rsidP="00DF2A61">
                      <w:pPr>
                        <w:rPr>
                          <w:rFonts w:ascii="Times New Roman" w:eastAsiaTheme="majorEastAsia" w:hAnsi="Times New Roman" w:cs="Times New Roman"/>
                          <w:sz w:val="20"/>
                          <w:szCs w:val="20"/>
                        </w:rPr>
                      </w:pPr>
                    </w:p>
                    <w:p w14:paraId="78427F18" w14:textId="77777777" w:rsidR="00330E05" w:rsidRPr="00DD30EC" w:rsidRDefault="00330E05" w:rsidP="00DF2A61">
                      <w:pPr>
                        <w:spacing w:before="60" w:after="60" w:line="288" w:lineRule="auto"/>
                        <w:rPr>
                          <w:rFonts w:ascii="Times New Roman" w:eastAsia="Malgun Gothic" w:hAnsi="Times New Roman" w:cs="Times New Roman"/>
                          <w:sz w:val="20"/>
                          <w:szCs w:val="20"/>
                          <w:lang w:val="x-none"/>
                        </w:rPr>
                      </w:pPr>
                    </w:p>
                    <w:p w14:paraId="2A12B7CD" w14:textId="77777777" w:rsidR="00330E05" w:rsidRPr="00DD30EC" w:rsidRDefault="00330E05" w:rsidP="00DF2A61">
                      <w:pPr>
                        <w:rPr>
                          <w:rFonts w:ascii="Times New Roman" w:eastAsia="Batang" w:hAnsi="Times New Roman" w:cs="Times New Roman"/>
                          <w:sz w:val="20"/>
                          <w:szCs w:val="20"/>
                        </w:rPr>
                      </w:pPr>
                    </w:p>
                  </w:txbxContent>
                </v:textbox>
                <w10:anchorlock/>
              </v:shape>
            </w:pict>
          </mc:Fallback>
        </mc:AlternateContent>
      </w:r>
    </w:p>
    <w:p w14:paraId="44C5D7B6" w14:textId="086B9155" w:rsidR="001538A2" w:rsidRDefault="001538A2" w:rsidP="001538A2">
      <w:pPr>
        <w:rPr>
          <w:rFonts w:ascii="Arial" w:hAnsi="Arial" w:cs="Arial"/>
        </w:rPr>
      </w:pPr>
      <w:r>
        <w:rPr>
          <w:rFonts w:ascii="Arial" w:hAnsi="Arial" w:cs="Arial"/>
          <w:lang w:eastAsia="ja-JP"/>
        </w:rPr>
        <w:t xml:space="preserve">This issue </w:t>
      </w:r>
      <w:r>
        <w:rPr>
          <w:rFonts w:ascii="Arial" w:hAnsi="Arial" w:cs="Arial"/>
        </w:rPr>
        <w:t>has been discussed at 3</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D143B20" w:rsidR="001538A2" w:rsidRPr="008372ED" w:rsidRDefault="001538A2" w:rsidP="001538A2">
      <w:pPr>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005465AA">
        <w:rPr>
          <w:rFonts w:ascii="Arial" w:hAnsi="Arial" w:cs="Arial"/>
        </w:rPr>
        <w:t xml:space="preserve"> and RAN1#104bis-e</w:t>
      </w:r>
      <w:r w:rsidRPr="008372ED">
        <w:rPr>
          <w:rFonts w:ascii="Arial" w:hAnsi="Arial" w:cs="Arial"/>
        </w:rPr>
        <w:t xml:space="preserve">, </w:t>
      </w:r>
      <w:r>
        <w:rPr>
          <w:rFonts w:ascii="Arial" w:hAnsi="Arial" w:cs="Arial"/>
        </w:rPr>
        <w:t>it was recommended</w:t>
      </w:r>
      <w:r w:rsidR="005465AA">
        <w:rPr>
          <w:rFonts w:ascii="Arial" w:hAnsi="Arial" w:cs="Arial"/>
        </w:rPr>
        <w:t xml:space="preserve"> at the last two RAN1 meetings</w:t>
      </w:r>
      <w:r>
        <w:rPr>
          <w:rFonts w:ascii="Arial" w:hAnsi="Arial" w:cs="Arial"/>
        </w:rPr>
        <w:t xml:space="preserve"> that the proponents to offline discuss with other companies to make progress. </w:t>
      </w:r>
    </w:p>
    <w:p w14:paraId="35D87E1B" w14:textId="77777777" w:rsidR="001538A2" w:rsidRDefault="001538A2" w:rsidP="001538A2">
      <w:pPr>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Default="005465AA" w:rsidP="005465AA">
      <w:pPr>
        <w:rPr>
          <w:rFonts w:ascii="Arial" w:hAnsi="Arial" w:cs="Arial"/>
        </w:rPr>
      </w:pPr>
      <w:r>
        <w:rPr>
          <w:rFonts w:ascii="Arial" w:hAnsi="Arial" w:cs="Arial"/>
        </w:rPr>
        <w:t xml:space="preserve">That said, give that 16 companies provide input on this topic to RAN1#105-e, </w:t>
      </w:r>
      <w:r>
        <w:rPr>
          <w:rFonts w:ascii="Arial" w:hAnsi="Arial" w:cs="Arial"/>
          <w:lang w:eastAsia="ja-JP"/>
        </w:rPr>
        <w:t xml:space="preserve">it appears justified to collect another round of views from companies </w:t>
      </w:r>
      <w:r w:rsidR="00376C7B">
        <w:rPr>
          <w:rFonts w:ascii="Arial" w:hAnsi="Arial" w:cs="Arial"/>
          <w:lang w:eastAsia="ja-JP"/>
        </w:rPr>
        <w:t>to check</w:t>
      </w:r>
      <w:r>
        <w:rPr>
          <w:rFonts w:ascii="Arial" w:hAnsi="Arial" w:cs="Arial"/>
          <w:lang w:eastAsia="ja-JP"/>
        </w:rPr>
        <w:t xml:space="preserve"> if convergence is possible.</w:t>
      </w:r>
    </w:p>
    <w:p w14:paraId="612C3B97" w14:textId="30F321E2" w:rsidR="005465AA" w:rsidRDefault="005465AA" w:rsidP="005465AA">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p>
    <w:p w14:paraId="78F6F083" w14:textId="77777777" w:rsidR="005465AA" w:rsidRPr="00673504" w:rsidRDefault="005465AA" w:rsidP="005465AA">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75B791" w14:textId="76BEE475" w:rsidR="005465AA" w:rsidRPr="005465AA" w:rsidRDefault="005465AA" w:rsidP="005465AA">
      <w:pPr>
        <w:rPr>
          <w:rFonts w:ascii="Arial" w:hAnsi="Arial" w:cs="Arial"/>
          <w:b/>
          <w:bCs/>
          <w:highlight w:val="yellow"/>
          <w:u w:val="single"/>
          <w:lang w:eastAsia="ja-JP"/>
        </w:rPr>
      </w:pPr>
      <w:r w:rsidRPr="005465AA">
        <w:rPr>
          <w:rFonts w:ascii="Arial" w:hAnsi="Arial" w:cs="Arial"/>
          <w:b/>
          <w:bCs/>
          <w:highlight w:val="yellow"/>
          <w:u w:val="single"/>
          <w:lang w:eastAsia="ja-JP"/>
        </w:rPr>
        <w:t xml:space="preserve">Initial proposal </w:t>
      </w:r>
      <w:r w:rsidR="00505D29">
        <w:rPr>
          <w:rFonts w:ascii="Arial" w:hAnsi="Arial" w:cs="Arial"/>
          <w:b/>
          <w:bCs/>
          <w:highlight w:val="yellow"/>
          <w:u w:val="single"/>
          <w:lang w:eastAsia="ja-JP"/>
        </w:rPr>
        <w:t>4</w:t>
      </w:r>
      <w:r w:rsidRPr="005465AA">
        <w:rPr>
          <w:rFonts w:ascii="Arial" w:hAnsi="Arial" w:cs="Arial"/>
          <w:b/>
          <w:bCs/>
          <w:highlight w:val="yellow"/>
          <w:u w:val="single"/>
          <w:lang w:eastAsia="ja-JP"/>
        </w:rPr>
        <w:t>.2 (Moderator):</w:t>
      </w:r>
    </w:p>
    <w:p w14:paraId="231017C2" w14:textId="632595FE" w:rsidR="005465AA" w:rsidRPr="005465AA" w:rsidRDefault="005465AA" w:rsidP="005465AA">
      <w:pPr>
        <w:pStyle w:val="aa"/>
        <w:spacing w:line="256" w:lineRule="auto"/>
        <w:rPr>
          <w:rFonts w:cs="Arial"/>
          <w:highlight w:val="yellow"/>
        </w:rPr>
      </w:pPr>
      <w:r w:rsidRPr="005465AA">
        <w:rPr>
          <w:rFonts w:cs="Arial"/>
          <w:highlight w:val="yellow"/>
        </w:rPr>
        <w:t xml:space="preserve">On </w:t>
      </w:r>
      <w:r>
        <w:rPr>
          <w:rFonts w:cs="Arial"/>
          <w:highlight w:val="yellow"/>
        </w:rPr>
        <w:t>beam-specific K_offset in initial access</w:t>
      </w:r>
      <w:r w:rsidRPr="005465AA">
        <w:rPr>
          <w:rFonts w:cs="Arial"/>
          <w:highlight w:val="yellow"/>
        </w:rPr>
        <w:t>:</w:t>
      </w:r>
    </w:p>
    <w:p w14:paraId="3B6C3E66" w14:textId="28AA57BB" w:rsidR="005465AA" w:rsidRPr="005465AA" w:rsidRDefault="005465AA" w:rsidP="00BB29D4">
      <w:pPr>
        <w:pStyle w:val="aa"/>
        <w:numPr>
          <w:ilvl w:val="0"/>
          <w:numId w:val="37"/>
        </w:numPr>
        <w:spacing w:line="256" w:lineRule="auto"/>
        <w:rPr>
          <w:rFonts w:cs="Arial"/>
          <w:highlight w:val="yellow"/>
        </w:rPr>
      </w:pPr>
      <w:r w:rsidRPr="005465AA">
        <w:rPr>
          <w:rFonts w:cs="Arial"/>
          <w:highlight w:val="yellow"/>
        </w:rPr>
        <w:t>Option 1: Beam-specific K_offset in initial access is supported.</w:t>
      </w:r>
    </w:p>
    <w:p w14:paraId="42A2AF7D" w14:textId="7CEF2D60" w:rsidR="005465AA" w:rsidRPr="005465AA" w:rsidRDefault="005465AA" w:rsidP="00BB29D4">
      <w:pPr>
        <w:pStyle w:val="aa"/>
        <w:numPr>
          <w:ilvl w:val="0"/>
          <w:numId w:val="37"/>
        </w:numPr>
        <w:spacing w:line="256" w:lineRule="auto"/>
        <w:rPr>
          <w:rFonts w:cs="Arial"/>
          <w:highlight w:val="yellow"/>
        </w:rPr>
      </w:pPr>
      <w:r w:rsidRPr="005465AA">
        <w:rPr>
          <w:rFonts w:cs="Arial"/>
          <w:highlight w:val="yellow"/>
        </w:rPr>
        <w:lastRenderedPageBreak/>
        <w:t>Option 2: Beam-specific K_offset in initial access is not supported.</w:t>
      </w:r>
    </w:p>
    <w:p w14:paraId="76331F7B" w14:textId="27941666" w:rsidR="005465AA" w:rsidRPr="005465AA" w:rsidRDefault="005465AA" w:rsidP="00BB29D4">
      <w:pPr>
        <w:pStyle w:val="aa"/>
        <w:numPr>
          <w:ilvl w:val="0"/>
          <w:numId w:val="37"/>
        </w:numPr>
        <w:spacing w:line="256" w:lineRule="auto"/>
        <w:rPr>
          <w:rFonts w:cs="Arial"/>
          <w:highlight w:val="yellow"/>
        </w:rPr>
      </w:pPr>
      <w:r w:rsidRPr="005465AA">
        <w:rPr>
          <w:rFonts w:cs="Arial"/>
          <w:highlight w:val="yellow"/>
        </w:rPr>
        <w:t>Option 3: Proponents are encouraged to have offline discussions with other companies.</w:t>
      </w:r>
    </w:p>
    <w:p w14:paraId="224BA00E" w14:textId="77777777" w:rsidR="005465AA" w:rsidRDefault="005465AA" w:rsidP="005465AA">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E47179" w:rsidRPr="000B0C15" w14:paraId="22A9482F"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69DBAA" w14:textId="77777777" w:rsidR="00E47179" w:rsidRPr="000B0C15" w:rsidRDefault="00E47179" w:rsidP="009B60EF">
            <w:pPr>
              <w:pStyle w:val="aa"/>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1CEC7C" w14:textId="77777777" w:rsidR="00E47179" w:rsidRPr="000B0C15" w:rsidRDefault="00E47179" w:rsidP="009B60EF">
            <w:pPr>
              <w:pStyle w:val="aa"/>
              <w:spacing w:line="254" w:lineRule="auto"/>
              <w:rPr>
                <w:rFonts w:cs="Arial"/>
              </w:rPr>
            </w:pPr>
            <w:r w:rsidRPr="000B0C15">
              <w:rPr>
                <w:rFonts w:cs="Arial"/>
              </w:rPr>
              <w:t>Comments</w:t>
            </w:r>
          </w:p>
        </w:tc>
      </w:tr>
      <w:tr w:rsidR="00E47179" w:rsidRPr="000B0C15" w14:paraId="5DE55B66" w14:textId="77777777" w:rsidTr="009B60EF">
        <w:tc>
          <w:tcPr>
            <w:tcW w:w="1795" w:type="dxa"/>
            <w:tcBorders>
              <w:top w:val="single" w:sz="4" w:space="0" w:color="auto"/>
              <w:left w:val="single" w:sz="4" w:space="0" w:color="auto"/>
              <w:bottom w:val="single" w:sz="4" w:space="0" w:color="auto"/>
              <w:right w:val="single" w:sz="4" w:space="0" w:color="auto"/>
            </w:tcBorders>
          </w:tcPr>
          <w:p w14:paraId="53430592" w14:textId="77777777" w:rsidR="00E47179" w:rsidRPr="000B0C15" w:rsidRDefault="00E47179" w:rsidP="009B60EF">
            <w:pPr>
              <w:pStyle w:val="aa"/>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398B5A" w14:textId="77777777" w:rsidR="00E47179" w:rsidRPr="000B0C15" w:rsidRDefault="00E47179" w:rsidP="009B60EF">
            <w:pPr>
              <w:pStyle w:val="aa"/>
              <w:spacing w:line="254" w:lineRule="auto"/>
              <w:rPr>
                <w:rFonts w:cs="Arial"/>
              </w:rPr>
            </w:pPr>
            <w:r w:rsidRPr="000B0C15">
              <w:rPr>
                <w:rFonts w:cs="Arial"/>
              </w:rPr>
              <w:t xml:space="preserve">Support option 1. </w:t>
            </w:r>
          </w:p>
          <w:p w14:paraId="33A3E951" w14:textId="77777777" w:rsidR="00E47179" w:rsidRPr="000B0C15" w:rsidRDefault="00E47179" w:rsidP="009B60EF">
            <w:pPr>
              <w:pStyle w:val="aa"/>
              <w:spacing w:line="254" w:lineRule="auto"/>
              <w:rPr>
                <w:rFonts w:cs="Arial"/>
              </w:rPr>
            </w:pPr>
            <w:r w:rsidRPr="000B0C15">
              <w:rPr>
                <w:rFonts w:cs="Arial"/>
              </w:rPr>
              <w:t xml:space="preserve">Seems our proposal is missing (captured below). </w:t>
            </w:r>
          </w:p>
          <w:p w14:paraId="323A984D" w14:textId="77777777" w:rsidR="00E47179" w:rsidRPr="000B0C15" w:rsidRDefault="00E47179" w:rsidP="009B60EF">
            <w:pPr>
              <w:spacing w:before="240" w:after="180"/>
              <w:rPr>
                <w:rFonts w:eastAsia="宋体"/>
                <w:b/>
                <w:bCs/>
              </w:rPr>
            </w:pPr>
            <w:r w:rsidRPr="000B0C15">
              <w:rPr>
                <w:rFonts w:eastAsia="宋体"/>
                <w:b/>
                <w:bCs/>
                <w:i/>
                <w:iCs/>
              </w:rPr>
              <w:t>Proposal 1</w:t>
            </w:r>
            <w:r w:rsidRPr="000B0C15">
              <w:rPr>
                <w:rFonts w:eastAsia="宋体"/>
                <w:b/>
                <w:bCs/>
              </w:rPr>
              <w:t xml:space="preserve">: </w:t>
            </w:r>
          </w:p>
          <w:p w14:paraId="0CF18D94" w14:textId="77777777" w:rsidR="00E47179" w:rsidRPr="000B0C15" w:rsidRDefault="00E47179" w:rsidP="00242896">
            <w:pPr>
              <w:numPr>
                <w:ilvl w:val="0"/>
                <w:numId w:val="76"/>
              </w:numPr>
              <w:spacing w:before="240"/>
              <w:rPr>
                <w:i/>
                <w:iCs/>
              </w:rPr>
            </w:pPr>
            <w:r w:rsidRPr="000B0C15">
              <w:rPr>
                <w:i/>
                <w:iCs/>
              </w:rPr>
              <w:t>Support beam specific K_offset configured in system information for initial access</w:t>
            </w:r>
          </w:p>
          <w:p w14:paraId="29D124CF" w14:textId="77777777" w:rsidR="00E47179" w:rsidRPr="000B0C15" w:rsidRDefault="00E47179" w:rsidP="00242896">
            <w:pPr>
              <w:numPr>
                <w:ilvl w:val="1"/>
                <w:numId w:val="76"/>
              </w:numPr>
              <w:spacing w:before="240"/>
              <w:rPr>
                <w:i/>
                <w:iCs/>
              </w:rPr>
            </w:pPr>
            <w:r w:rsidRPr="000B0C15">
              <w:rPr>
                <w:i/>
                <w:iCs/>
              </w:rPr>
              <w:t>Support indication of K_offset difference between adjacent beams with up to X bits (e.g. X = 2)</w:t>
            </w:r>
          </w:p>
          <w:p w14:paraId="577DDBF6" w14:textId="77777777" w:rsidR="00E47179" w:rsidRPr="000B0C15" w:rsidRDefault="00E47179" w:rsidP="00242896">
            <w:pPr>
              <w:numPr>
                <w:ilvl w:val="1"/>
                <w:numId w:val="76"/>
              </w:numPr>
              <w:spacing w:before="240"/>
              <w:rPr>
                <w:i/>
                <w:iCs/>
              </w:rPr>
            </w:pPr>
            <w:r w:rsidRPr="000B0C15">
              <w:rPr>
                <w:i/>
                <w:iCs/>
              </w:rPr>
              <w:t>K_offset for all beams should be indicated in the SI transmitted in every beam</w:t>
            </w:r>
          </w:p>
          <w:p w14:paraId="126C4024" w14:textId="77777777" w:rsidR="00E47179" w:rsidRPr="000B0C15" w:rsidRDefault="00E47179" w:rsidP="009B60EF">
            <w:pPr>
              <w:pStyle w:val="aa"/>
              <w:spacing w:line="254" w:lineRule="auto"/>
              <w:rPr>
                <w:rFonts w:cs="Arial"/>
              </w:rPr>
            </w:pPr>
          </w:p>
        </w:tc>
      </w:tr>
      <w:tr w:rsidR="00E47179" w:rsidRPr="000B0C15" w14:paraId="7B34CE13" w14:textId="77777777" w:rsidTr="009B60EF">
        <w:tc>
          <w:tcPr>
            <w:tcW w:w="1795" w:type="dxa"/>
            <w:tcBorders>
              <w:top w:val="single" w:sz="4" w:space="0" w:color="auto"/>
              <w:left w:val="single" w:sz="4" w:space="0" w:color="auto"/>
              <w:bottom w:val="single" w:sz="4" w:space="0" w:color="auto"/>
              <w:right w:val="single" w:sz="4" w:space="0" w:color="auto"/>
            </w:tcBorders>
          </w:tcPr>
          <w:p w14:paraId="42F04C58" w14:textId="77777777" w:rsidR="00E47179" w:rsidRPr="000B0C15" w:rsidRDefault="00E47179" w:rsidP="009B60EF">
            <w:pPr>
              <w:pStyle w:val="aa"/>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7ADA237" w14:textId="77777777" w:rsidR="00E47179" w:rsidRPr="000B0C15" w:rsidRDefault="00E47179" w:rsidP="009B60EF">
            <w:pPr>
              <w:pStyle w:val="aa"/>
              <w:spacing w:line="254" w:lineRule="auto"/>
              <w:rPr>
                <w:rFonts w:cs="Arial"/>
              </w:rPr>
            </w:pPr>
            <w:r w:rsidRPr="000B0C15">
              <w:rPr>
                <w:rFonts w:eastAsia="Malgun Gothic" w:cs="Arial"/>
              </w:rPr>
              <w:t>Support Option 2.</w:t>
            </w:r>
          </w:p>
        </w:tc>
      </w:tr>
      <w:tr w:rsidR="00E47179" w:rsidRPr="000B0C15" w14:paraId="1E0973DB" w14:textId="77777777" w:rsidTr="009B60EF">
        <w:tc>
          <w:tcPr>
            <w:tcW w:w="1795" w:type="dxa"/>
            <w:tcBorders>
              <w:top w:val="single" w:sz="4" w:space="0" w:color="auto"/>
              <w:left w:val="single" w:sz="4" w:space="0" w:color="auto"/>
              <w:bottom w:val="single" w:sz="4" w:space="0" w:color="auto"/>
              <w:right w:val="single" w:sz="4" w:space="0" w:color="auto"/>
            </w:tcBorders>
          </w:tcPr>
          <w:p w14:paraId="33D2B4A7" w14:textId="77777777" w:rsidR="00E47179" w:rsidRPr="000B0C15" w:rsidRDefault="00E47179" w:rsidP="009B60EF">
            <w:pPr>
              <w:pStyle w:val="aa"/>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56926FC" w14:textId="77777777" w:rsidR="00E47179" w:rsidRPr="000B0C15" w:rsidRDefault="00E47179" w:rsidP="009B60EF">
            <w:pPr>
              <w:pStyle w:val="aa"/>
              <w:spacing w:line="254" w:lineRule="auto"/>
              <w:rPr>
                <w:rFonts w:eastAsia="Yu Mincho" w:cs="Arial"/>
              </w:rPr>
            </w:pPr>
            <w:r w:rsidRPr="000B0C15">
              <w:rPr>
                <w:rFonts w:eastAsia="Yu Mincho" w:cs="Arial"/>
              </w:rPr>
              <w:t>Support Option 2. This discussion should be deprioritized.</w:t>
            </w:r>
          </w:p>
        </w:tc>
      </w:tr>
      <w:tr w:rsidR="00E47179" w:rsidRPr="000B0C15" w14:paraId="638A1398" w14:textId="77777777" w:rsidTr="009B60EF">
        <w:tc>
          <w:tcPr>
            <w:tcW w:w="1795" w:type="dxa"/>
            <w:tcBorders>
              <w:top w:val="single" w:sz="4" w:space="0" w:color="auto"/>
              <w:left w:val="single" w:sz="4" w:space="0" w:color="auto"/>
              <w:bottom w:val="single" w:sz="4" w:space="0" w:color="auto"/>
              <w:right w:val="single" w:sz="4" w:space="0" w:color="auto"/>
            </w:tcBorders>
          </w:tcPr>
          <w:p w14:paraId="6BAE5805" w14:textId="77777777" w:rsidR="00E47179" w:rsidRPr="000B0C15" w:rsidRDefault="00E47179" w:rsidP="009B60EF">
            <w:pPr>
              <w:pStyle w:val="aa"/>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73B240" w14:textId="77777777" w:rsidR="00E47179" w:rsidRPr="000B0C15" w:rsidRDefault="00E47179" w:rsidP="009B60EF">
            <w:pPr>
              <w:pStyle w:val="aa"/>
              <w:spacing w:line="254" w:lineRule="auto"/>
              <w:rPr>
                <w:rFonts w:cs="Arial"/>
              </w:rPr>
            </w:pPr>
            <w:r w:rsidRPr="000B0C15">
              <w:rPr>
                <w:rFonts w:cs="Arial"/>
              </w:rPr>
              <w:t xml:space="preserve">Either Option 2 or Option 3. </w:t>
            </w:r>
          </w:p>
        </w:tc>
      </w:tr>
      <w:tr w:rsidR="00E47179" w:rsidRPr="000B0C15" w14:paraId="74868C93" w14:textId="77777777" w:rsidTr="009B60EF">
        <w:tc>
          <w:tcPr>
            <w:tcW w:w="1795" w:type="dxa"/>
            <w:tcBorders>
              <w:top w:val="single" w:sz="4" w:space="0" w:color="auto"/>
              <w:left w:val="single" w:sz="4" w:space="0" w:color="auto"/>
              <w:bottom w:val="single" w:sz="4" w:space="0" w:color="auto"/>
              <w:right w:val="single" w:sz="4" w:space="0" w:color="auto"/>
            </w:tcBorders>
          </w:tcPr>
          <w:p w14:paraId="431E9FF6" w14:textId="77777777" w:rsidR="00E47179" w:rsidRPr="000B0C15" w:rsidRDefault="00E47179" w:rsidP="009B60EF">
            <w:pPr>
              <w:pStyle w:val="aa"/>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8EB6FDF" w14:textId="77777777" w:rsidR="00E47179" w:rsidRDefault="00E47179" w:rsidP="009B60EF">
            <w:pPr>
              <w:pStyle w:val="aa"/>
              <w:spacing w:line="254" w:lineRule="auto"/>
              <w:rPr>
                <w:rFonts w:eastAsia="PMingLiU" w:cs="Arial"/>
              </w:rPr>
            </w:pPr>
            <w:r>
              <w:rPr>
                <w:rFonts w:eastAsia="PMingLiU" w:cs="Arial"/>
              </w:rPr>
              <w:t xml:space="preserve">Option 2. </w:t>
            </w:r>
          </w:p>
          <w:p w14:paraId="4B2F66C6" w14:textId="77777777" w:rsidR="00E47179" w:rsidRPr="000B0C15" w:rsidRDefault="00E47179" w:rsidP="009B60EF">
            <w:pPr>
              <w:pStyle w:val="aa"/>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E47179" w:rsidRPr="000B0C15" w14:paraId="0B06B2BA" w14:textId="77777777" w:rsidTr="009B60EF">
        <w:tc>
          <w:tcPr>
            <w:tcW w:w="1795" w:type="dxa"/>
            <w:tcBorders>
              <w:top w:val="single" w:sz="4" w:space="0" w:color="auto"/>
              <w:left w:val="single" w:sz="4" w:space="0" w:color="auto"/>
              <w:bottom w:val="single" w:sz="4" w:space="0" w:color="auto"/>
              <w:right w:val="single" w:sz="4" w:space="0" w:color="auto"/>
            </w:tcBorders>
          </w:tcPr>
          <w:p w14:paraId="68CBCAA7" w14:textId="77777777" w:rsidR="00E47179" w:rsidRPr="000B0C15" w:rsidRDefault="00E47179" w:rsidP="009B60EF">
            <w:pPr>
              <w:pStyle w:val="aa"/>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D2A4E32" w14:textId="77777777" w:rsidR="00E47179" w:rsidRPr="000B0C15" w:rsidRDefault="00E47179" w:rsidP="009B60EF">
            <w:pPr>
              <w:pStyle w:val="aa"/>
              <w:spacing w:line="254" w:lineRule="auto"/>
              <w:rPr>
                <w:rFonts w:cs="Arial"/>
              </w:rPr>
            </w:pPr>
            <w:r>
              <w:rPr>
                <w:rFonts w:cs="Arial" w:hint="eastAsia"/>
              </w:rPr>
              <w:t>O</w:t>
            </w:r>
            <w:r>
              <w:rPr>
                <w:rFonts w:cs="Arial"/>
              </w:rPr>
              <w:t xml:space="preserve">ption 1 is preferred given the </w:t>
            </w:r>
            <w:r>
              <w:rPr>
                <w:rFonts w:cs="Arial" w:hint="eastAsia"/>
              </w:rPr>
              <w:t xml:space="preserve">clear </w:t>
            </w:r>
            <w:r>
              <w:rPr>
                <w:rFonts w:cs="Arial"/>
              </w:rPr>
              <w:t xml:space="preserve">benefit of access delay in multiple beams deployment. </w:t>
            </w:r>
          </w:p>
        </w:tc>
      </w:tr>
      <w:tr w:rsidR="00E47179" w:rsidRPr="000B0C15" w14:paraId="5198652A" w14:textId="77777777" w:rsidTr="009B60EF">
        <w:tc>
          <w:tcPr>
            <w:tcW w:w="1795" w:type="dxa"/>
            <w:tcBorders>
              <w:top w:val="single" w:sz="4" w:space="0" w:color="auto"/>
              <w:left w:val="single" w:sz="4" w:space="0" w:color="auto"/>
              <w:bottom w:val="single" w:sz="4" w:space="0" w:color="auto"/>
              <w:right w:val="single" w:sz="4" w:space="0" w:color="auto"/>
            </w:tcBorders>
          </w:tcPr>
          <w:p w14:paraId="1B03460A" w14:textId="77777777" w:rsidR="00E47179" w:rsidRPr="000B0C15" w:rsidRDefault="00E47179" w:rsidP="009B60EF">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A2B783" w14:textId="77777777" w:rsidR="00E47179" w:rsidRDefault="00E47179" w:rsidP="009B60EF">
            <w:pPr>
              <w:pStyle w:val="aa"/>
              <w:spacing w:line="254" w:lineRule="auto"/>
              <w:rPr>
                <w:rFonts w:cs="Arial"/>
              </w:rPr>
            </w:pPr>
            <w:r>
              <w:rPr>
                <w:rFonts w:cs="Arial"/>
              </w:rPr>
              <w:t xml:space="preserve">We prefer Option 2. </w:t>
            </w:r>
          </w:p>
          <w:p w14:paraId="6866FA2C" w14:textId="77777777" w:rsidR="00E47179" w:rsidRPr="000B0C15" w:rsidRDefault="00E47179" w:rsidP="009B60EF">
            <w:pPr>
              <w:pStyle w:val="aa"/>
              <w:spacing w:line="254" w:lineRule="auto"/>
              <w:rPr>
                <w:rFonts w:cs="Arial"/>
              </w:rPr>
            </w:pPr>
            <w:r>
              <w:rPr>
                <w:rFonts w:cs="Arial"/>
              </w:rPr>
              <w:t>Option 1 can be conditionally supported, if the specific K_offset information is conveyed in Msg 2. We see no advantages in providing a list of beam specific K offsets in SIB.</w:t>
            </w:r>
          </w:p>
        </w:tc>
      </w:tr>
      <w:tr w:rsidR="00E47179" w:rsidRPr="000B0C15" w14:paraId="69B3D0F3" w14:textId="77777777" w:rsidTr="009B60EF">
        <w:tc>
          <w:tcPr>
            <w:tcW w:w="1795" w:type="dxa"/>
            <w:tcBorders>
              <w:top w:val="single" w:sz="4" w:space="0" w:color="auto"/>
              <w:left w:val="single" w:sz="4" w:space="0" w:color="auto"/>
              <w:bottom w:val="single" w:sz="4" w:space="0" w:color="auto"/>
              <w:right w:val="single" w:sz="4" w:space="0" w:color="auto"/>
            </w:tcBorders>
          </w:tcPr>
          <w:p w14:paraId="5E6DEDC6" w14:textId="77777777" w:rsidR="00E47179" w:rsidRPr="000B0C15" w:rsidRDefault="00E47179" w:rsidP="009B60EF">
            <w:pPr>
              <w:pStyle w:val="aa"/>
              <w:spacing w:line="254" w:lineRule="auto"/>
              <w:rPr>
                <w:rFonts w:cs="Arial"/>
              </w:rPr>
            </w:pPr>
            <w:r>
              <w:rPr>
                <w:rFonts w:cs="Arial" w:hint="eastAsia"/>
              </w:rPr>
              <w:t>Spr</w:t>
            </w:r>
            <w:r>
              <w:rPr>
                <w:rFonts w:cs="Arial"/>
              </w:rPr>
              <w:t>e</w:t>
            </w:r>
            <w:r>
              <w:rPr>
                <w:rFonts w:cs="Arial" w:hint="eastAsia"/>
              </w:rPr>
              <w:t>adtrum</w:t>
            </w:r>
          </w:p>
        </w:tc>
        <w:tc>
          <w:tcPr>
            <w:tcW w:w="7834" w:type="dxa"/>
            <w:tcBorders>
              <w:top w:val="single" w:sz="4" w:space="0" w:color="auto"/>
              <w:left w:val="single" w:sz="4" w:space="0" w:color="auto"/>
              <w:bottom w:val="single" w:sz="4" w:space="0" w:color="auto"/>
              <w:right w:val="single" w:sz="4" w:space="0" w:color="auto"/>
            </w:tcBorders>
          </w:tcPr>
          <w:p w14:paraId="3A47A5E3" w14:textId="77777777" w:rsidR="00E47179" w:rsidRPr="000B0C15" w:rsidRDefault="00E47179" w:rsidP="009B60EF">
            <w:pPr>
              <w:pStyle w:val="aa"/>
              <w:spacing w:line="254" w:lineRule="auto"/>
              <w:rPr>
                <w:rFonts w:cs="Arial"/>
              </w:rPr>
            </w:pPr>
            <w:r w:rsidRPr="00591553">
              <w:rPr>
                <w:rFonts w:cs="Arial"/>
              </w:rPr>
              <w:t>Support option 1.</w:t>
            </w:r>
          </w:p>
        </w:tc>
      </w:tr>
      <w:tr w:rsidR="00E47179" w:rsidRPr="000B0C15" w14:paraId="2E7E1C96" w14:textId="77777777" w:rsidTr="009B60EF">
        <w:tc>
          <w:tcPr>
            <w:tcW w:w="1795" w:type="dxa"/>
            <w:tcBorders>
              <w:top w:val="single" w:sz="4" w:space="0" w:color="auto"/>
              <w:left w:val="single" w:sz="4" w:space="0" w:color="auto"/>
              <w:bottom w:val="single" w:sz="4" w:space="0" w:color="auto"/>
              <w:right w:val="single" w:sz="4" w:space="0" w:color="auto"/>
            </w:tcBorders>
          </w:tcPr>
          <w:p w14:paraId="3263F22A" w14:textId="77777777" w:rsidR="00E47179" w:rsidRPr="000B0C15" w:rsidRDefault="00E47179" w:rsidP="009B60EF">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F4E00B6" w14:textId="77777777" w:rsidR="00E47179" w:rsidRPr="000B0C15" w:rsidRDefault="00E47179" w:rsidP="009B60EF">
            <w:pPr>
              <w:pStyle w:val="aa"/>
              <w:spacing w:line="254" w:lineRule="auto"/>
              <w:rPr>
                <w:rFonts w:cs="Arial"/>
              </w:rPr>
            </w:pPr>
            <w:r>
              <w:rPr>
                <w:rFonts w:eastAsia="Yu Mincho" w:cs="Arial"/>
              </w:rPr>
              <w:t>Support Option 2</w:t>
            </w:r>
          </w:p>
        </w:tc>
      </w:tr>
      <w:tr w:rsidR="00E47179" w:rsidRPr="000B0C15" w14:paraId="06202A44" w14:textId="77777777" w:rsidTr="009B60EF">
        <w:tc>
          <w:tcPr>
            <w:tcW w:w="1795" w:type="dxa"/>
            <w:tcBorders>
              <w:top w:val="single" w:sz="4" w:space="0" w:color="auto"/>
              <w:left w:val="single" w:sz="4" w:space="0" w:color="auto"/>
              <w:bottom w:val="single" w:sz="4" w:space="0" w:color="auto"/>
              <w:right w:val="single" w:sz="4" w:space="0" w:color="auto"/>
            </w:tcBorders>
          </w:tcPr>
          <w:p w14:paraId="371B717F" w14:textId="77777777" w:rsidR="00E47179" w:rsidRPr="000B0C15" w:rsidRDefault="00E47179" w:rsidP="009B60EF">
            <w:pPr>
              <w:pStyle w:val="aa"/>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32DDE829" w14:textId="77777777" w:rsidR="00E47179" w:rsidRPr="000B0C15" w:rsidRDefault="00E47179" w:rsidP="009B60EF">
            <w:pPr>
              <w:pStyle w:val="aa"/>
              <w:spacing w:line="254" w:lineRule="auto"/>
              <w:rPr>
                <w:rFonts w:cs="Arial"/>
              </w:rPr>
            </w:pPr>
            <w:r>
              <w:rPr>
                <w:rFonts w:eastAsia="Malgun Gothic" w:cs="Arial" w:hint="eastAsia"/>
              </w:rPr>
              <w:t xml:space="preserve">Option 1 is </w:t>
            </w:r>
            <w:r>
              <w:rPr>
                <w:rFonts w:eastAsia="Malgun Gothic" w:cs="Arial"/>
              </w:rPr>
              <w:t>preferred due to its benefit in latency. If the signaling overhead is really matter, we can further consider reduction method (e.g., beam-group specific K_offset).</w:t>
            </w:r>
          </w:p>
        </w:tc>
      </w:tr>
      <w:tr w:rsidR="00E47179" w:rsidRPr="000B0C15" w14:paraId="63BE7038" w14:textId="77777777" w:rsidTr="009B60EF">
        <w:tc>
          <w:tcPr>
            <w:tcW w:w="1795" w:type="dxa"/>
            <w:tcBorders>
              <w:top w:val="single" w:sz="4" w:space="0" w:color="auto"/>
              <w:left w:val="single" w:sz="4" w:space="0" w:color="auto"/>
              <w:bottom w:val="single" w:sz="4" w:space="0" w:color="auto"/>
              <w:right w:val="single" w:sz="4" w:space="0" w:color="auto"/>
            </w:tcBorders>
          </w:tcPr>
          <w:p w14:paraId="1B021D1D" w14:textId="77777777" w:rsidR="00E47179" w:rsidRPr="000B0C15" w:rsidRDefault="00E47179" w:rsidP="009B60EF">
            <w:pPr>
              <w:pStyle w:val="aa"/>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3B23B408" w14:textId="77777777" w:rsidR="00E47179" w:rsidRPr="000B0C15" w:rsidRDefault="00E47179" w:rsidP="009B60EF">
            <w:pPr>
              <w:pStyle w:val="aa"/>
              <w:spacing w:line="254" w:lineRule="auto"/>
              <w:rPr>
                <w:rFonts w:cs="Arial"/>
              </w:rPr>
            </w:pPr>
            <w:r>
              <w:rPr>
                <w:rFonts w:cs="Arial"/>
              </w:rPr>
              <w:t>O</w:t>
            </w:r>
            <w:r>
              <w:rPr>
                <w:rFonts w:cs="Arial" w:hint="eastAsia"/>
              </w:rPr>
              <w:t xml:space="preserve">ption </w:t>
            </w:r>
            <w:r>
              <w:rPr>
                <w:rFonts w:cs="Arial"/>
              </w:rPr>
              <w:t>2</w:t>
            </w:r>
          </w:p>
        </w:tc>
      </w:tr>
      <w:tr w:rsidR="00E47179" w:rsidRPr="000B0C15" w14:paraId="5B5175E9" w14:textId="77777777" w:rsidTr="009B60EF">
        <w:tc>
          <w:tcPr>
            <w:tcW w:w="1795" w:type="dxa"/>
            <w:tcBorders>
              <w:top w:val="single" w:sz="4" w:space="0" w:color="auto"/>
              <w:left w:val="single" w:sz="4" w:space="0" w:color="auto"/>
              <w:bottom w:val="single" w:sz="4" w:space="0" w:color="auto"/>
              <w:right w:val="single" w:sz="4" w:space="0" w:color="auto"/>
            </w:tcBorders>
          </w:tcPr>
          <w:p w14:paraId="1BE401F7" w14:textId="77777777" w:rsidR="00E47179" w:rsidRDefault="00E47179" w:rsidP="009B60EF">
            <w:pPr>
              <w:pStyle w:val="aa"/>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152C309B" w14:textId="77777777" w:rsidR="00E47179" w:rsidRDefault="00E47179" w:rsidP="009B60EF">
            <w:pPr>
              <w:pStyle w:val="aa"/>
              <w:spacing w:line="254" w:lineRule="auto"/>
              <w:rPr>
                <w:rFonts w:cs="Arial"/>
              </w:rPr>
            </w:pPr>
            <w:r>
              <w:rPr>
                <w:rFonts w:cs="Arial" w:hint="eastAsia"/>
              </w:rPr>
              <w:t>S</w:t>
            </w:r>
            <w:r>
              <w:rPr>
                <w:rFonts w:cs="Arial"/>
              </w:rPr>
              <w:t>upport Option 2.</w:t>
            </w:r>
          </w:p>
        </w:tc>
      </w:tr>
      <w:tr w:rsidR="00E47179" w:rsidRPr="000B0C15" w14:paraId="0EB0F9D2" w14:textId="77777777" w:rsidTr="009B60EF">
        <w:tc>
          <w:tcPr>
            <w:tcW w:w="1795" w:type="dxa"/>
            <w:tcBorders>
              <w:top w:val="single" w:sz="4" w:space="0" w:color="auto"/>
              <w:left w:val="single" w:sz="4" w:space="0" w:color="auto"/>
              <w:bottom w:val="single" w:sz="4" w:space="0" w:color="auto"/>
              <w:right w:val="single" w:sz="4" w:space="0" w:color="auto"/>
            </w:tcBorders>
          </w:tcPr>
          <w:p w14:paraId="5F25500C" w14:textId="77777777" w:rsidR="00E47179" w:rsidRDefault="00E47179" w:rsidP="009B60EF">
            <w:pPr>
              <w:pStyle w:val="aa"/>
              <w:spacing w:line="254" w:lineRule="auto"/>
              <w:rPr>
                <w:rFonts w:cs="Arial"/>
              </w:rPr>
            </w:pPr>
            <w:r>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357CC57C" w14:textId="77777777" w:rsidR="00E47179" w:rsidRDefault="00E47179" w:rsidP="009B60EF">
            <w:pPr>
              <w:pStyle w:val="aa"/>
              <w:spacing w:line="254" w:lineRule="auto"/>
              <w:rPr>
                <w:rFonts w:cs="Arial"/>
              </w:rPr>
            </w:pPr>
            <w:r>
              <w:rPr>
                <w:rFonts w:cs="Arial"/>
              </w:rPr>
              <w:t>Option1</w:t>
            </w:r>
          </w:p>
        </w:tc>
      </w:tr>
      <w:tr w:rsidR="00E47179" w:rsidRPr="000B0C15" w14:paraId="687F329C" w14:textId="77777777" w:rsidTr="009B60EF">
        <w:tc>
          <w:tcPr>
            <w:tcW w:w="1795" w:type="dxa"/>
            <w:tcBorders>
              <w:top w:val="single" w:sz="4" w:space="0" w:color="auto"/>
              <w:left w:val="single" w:sz="4" w:space="0" w:color="auto"/>
              <w:bottom w:val="single" w:sz="4" w:space="0" w:color="auto"/>
              <w:right w:val="single" w:sz="4" w:space="0" w:color="auto"/>
            </w:tcBorders>
          </w:tcPr>
          <w:p w14:paraId="366CA39D" w14:textId="77777777" w:rsidR="00E47179" w:rsidRDefault="00E47179" w:rsidP="009B60EF">
            <w:pPr>
              <w:pStyle w:val="aa"/>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0CD8BF7" w14:textId="77777777" w:rsidR="00E47179" w:rsidRDefault="00E47179" w:rsidP="009B60EF">
            <w:pPr>
              <w:pStyle w:val="aa"/>
              <w:spacing w:line="254" w:lineRule="auto"/>
              <w:rPr>
                <w:rFonts w:cs="Arial"/>
              </w:rPr>
            </w:pPr>
            <w:r>
              <w:rPr>
                <w:rFonts w:cs="Arial"/>
              </w:rPr>
              <w:t>We prefer Option 1 as outlined in our contribution.</w:t>
            </w:r>
          </w:p>
        </w:tc>
      </w:tr>
      <w:tr w:rsidR="00E47179" w:rsidRPr="000B0C15" w14:paraId="501A7544" w14:textId="77777777" w:rsidTr="009B60EF">
        <w:tc>
          <w:tcPr>
            <w:tcW w:w="1795" w:type="dxa"/>
            <w:tcBorders>
              <w:top w:val="single" w:sz="4" w:space="0" w:color="auto"/>
              <w:left w:val="single" w:sz="4" w:space="0" w:color="auto"/>
              <w:bottom w:val="single" w:sz="4" w:space="0" w:color="auto"/>
              <w:right w:val="single" w:sz="4" w:space="0" w:color="auto"/>
            </w:tcBorders>
          </w:tcPr>
          <w:p w14:paraId="72C56722" w14:textId="77777777" w:rsidR="00E47179" w:rsidRDefault="00E47179" w:rsidP="009B60EF">
            <w:pPr>
              <w:pStyle w:val="aa"/>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A126E34" w14:textId="77777777" w:rsidR="00E47179" w:rsidRDefault="00E47179" w:rsidP="009B60EF">
            <w:pPr>
              <w:pStyle w:val="aa"/>
              <w:spacing w:line="254" w:lineRule="auto"/>
              <w:rPr>
                <w:rFonts w:cs="Arial"/>
              </w:rPr>
            </w:pPr>
            <w:r>
              <w:rPr>
                <w:rFonts w:cs="Arial"/>
              </w:rPr>
              <w:t xml:space="preserve">We see benefit of option 2. However, if Koffset is the only beam specific parameters to be signalled, it’s questionable if the benefit is worth of the signaling overhead/design effort. </w:t>
            </w:r>
          </w:p>
        </w:tc>
      </w:tr>
      <w:tr w:rsidR="00E47179" w:rsidRPr="000B0C15" w14:paraId="050939DF" w14:textId="77777777" w:rsidTr="009B60EF">
        <w:tc>
          <w:tcPr>
            <w:tcW w:w="1795" w:type="dxa"/>
            <w:tcBorders>
              <w:top w:val="single" w:sz="4" w:space="0" w:color="auto"/>
              <w:left w:val="single" w:sz="4" w:space="0" w:color="auto"/>
              <w:bottom w:val="single" w:sz="4" w:space="0" w:color="auto"/>
              <w:right w:val="single" w:sz="4" w:space="0" w:color="auto"/>
            </w:tcBorders>
          </w:tcPr>
          <w:p w14:paraId="22118A45" w14:textId="77777777" w:rsidR="00E47179" w:rsidRDefault="00E47179" w:rsidP="009B60EF">
            <w:pPr>
              <w:pStyle w:val="aa"/>
              <w:spacing w:line="254" w:lineRule="auto"/>
              <w:rPr>
                <w:rFonts w:cs="Arial"/>
              </w:rPr>
            </w:pPr>
            <w:r>
              <w:rPr>
                <w:rFonts w:cs="Arial"/>
              </w:rPr>
              <w:t xml:space="preserve">Fraunhofer IIS, </w:t>
            </w:r>
          </w:p>
          <w:p w14:paraId="15F2475F" w14:textId="77777777" w:rsidR="00E47179" w:rsidRDefault="00E47179" w:rsidP="009B60EF">
            <w:pPr>
              <w:pStyle w:val="aa"/>
              <w:spacing w:line="254" w:lineRule="auto"/>
              <w:rPr>
                <w:rFonts w:cs="Arial"/>
              </w:rPr>
            </w:pPr>
            <w:r>
              <w:rPr>
                <w:rFonts w:cs="Arial"/>
              </w:rPr>
              <w:lastRenderedPageBreak/>
              <w:t>Fraunhofer HHI</w:t>
            </w:r>
          </w:p>
        </w:tc>
        <w:tc>
          <w:tcPr>
            <w:tcW w:w="7834" w:type="dxa"/>
            <w:tcBorders>
              <w:top w:val="single" w:sz="4" w:space="0" w:color="auto"/>
              <w:left w:val="single" w:sz="4" w:space="0" w:color="auto"/>
              <w:bottom w:val="single" w:sz="4" w:space="0" w:color="auto"/>
              <w:right w:val="single" w:sz="4" w:space="0" w:color="auto"/>
            </w:tcBorders>
          </w:tcPr>
          <w:p w14:paraId="0AA8B3DF" w14:textId="77777777" w:rsidR="00E47179" w:rsidRDefault="00E47179" w:rsidP="009B60EF">
            <w:pPr>
              <w:pStyle w:val="aa"/>
              <w:spacing w:line="254" w:lineRule="auto"/>
              <w:rPr>
                <w:rFonts w:cs="Arial"/>
              </w:rPr>
            </w:pPr>
            <w:r>
              <w:rPr>
                <w:rFonts w:cs="Arial"/>
              </w:rPr>
              <w:lastRenderedPageBreak/>
              <w:t>Option 2</w:t>
            </w:r>
          </w:p>
        </w:tc>
      </w:tr>
      <w:tr w:rsidR="00E47179" w:rsidRPr="000B0C15" w14:paraId="57C0D631" w14:textId="77777777" w:rsidTr="009B60EF">
        <w:tc>
          <w:tcPr>
            <w:tcW w:w="1795" w:type="dxa"/>
            <w:tcBorders>
              <w:top w:val="single" w:sz="4" w:space="0" w:color="auto"/>
              <w:left w:val="single" w:sz="4" w:space="0" w:color="auto"/>
              <w:bottom w:val="single" w:sz="4" w:space="0" w:color="auto"/>
              <w:right w:val="single" w:sz="4" w:space="0" w:color="auto"/>
            </w:tcBorders>
          </w:tcPr>
          <w:p w14:paraId="4DFDDAE8" w14:textId="77777777" w:rsidR="00E47179" w:rsidRDefault="00E47179" w:rsidP="009B60EF">
            <w:pPr>
              <w:pStyle w:val="aa"/>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1EC3C748" w14:textId="77777777" w:rsidR="00E47179" w:rsidRDefault="00E47179" w:rsidP="009B60EF">
            <w:pPr>
              <w:pStyle w:val="aa"/>
              <w:spacing w:line="254" w:lineRule="auto"/>
              <w:rPr>
                <w:rFonts w:cs="Arial"/>
              </w:rPr>
            </w:pPr>
            <w:r>
              <w:rPr>
                <w:rFonts w:cs="Arial"/>
              </w:rPr>
              <w:t>We prefer option 1</w:t>
            </w:r>
          </w:p>
        </w:tc>
      </w:tr>
      <w:tr w:rsidR="00E47179" w:rsidRPr="000B0C15" w14:paraId="742A6B76" w14:textId="77777777" w:rsidTr="009B60EF">
        <w:tc>
          <w:tcPr>
            <w:tcW w:w="1795" w:type="dxa"/>
            <w:tcBorders>
              <w:top w:val="single" w:sz="4" w:space="0" w:color="auto"/>
              <w:left w:val="single" w:sz="4" w:space="0" w:color="auto"/>
              <w:bottom w:val="single" w:sz="4" w:space="0" w:color="auto"/>
              <w:right w:val="single" w:sz="4" w:space="0" w:color="auto"/>
            </w:tcBorders>
          </w:tcPr>
          <w:p w14:paraId="1BE6091E" w14:textId="77777777" w:rsidR="00E47179" w:rsidRDefault="00E47179" w:rsidP="009B60EF">
            <w:pPr>
              <w:pStyle w:val="aa"/>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2F88C47" w14:textId="77777777" w:rsidR="00E47179" w:rsidRDefault="00E47179" w:rsidP="009B60EF">
            <w:pPr>
              <w:pStyle w:val="aa"/>
              <w:spacing w:line="254" w:lineRule="auto"/>
              <w:rPr>
                <w:rFonts w:cs="Arial"/>
              </w:rPr>
            </w:pPr>
            <w:r>
              <w:rPr>
                <w:rFonts w:eastAsia="Yu Mincho" w:cs="Arial"/>
                <w:lang w:eastAsia="en-US"/>
              </w:rPr>
              <w:t>Support option 2.</w:t>
            </w:r>
          </w:p>
        </w:tc>
      </w:tr>
      <w:tr w:rsidR="00E47179" w:rsidRPr="000B0C15" w14:paraId="3A801C06" w14:textId="77777777" w:rsidTr="009B60EF">
        <w:tc>
          <w:tcPr>
            <w:tcW w:w="1795" w:type="dxa"/>
            <w:tcBorders>
              <w:top w:val="single" w:sz="4" w:space="0" w:color="auto"/>
              <w:left w:val="single" w:sz="4" w:space="0" w:color="auto"/>
              <w:bottom w:val="single" w:sz="4" w:space="0" w:color="auto"/>
              <w:right w:val="single" w:sz="4" w:space="0" w:color="auto"/>
            </w:tcBorders>
          </w:tcPr>
          <w:p w14:paraId="1A698EBF" w14:textId="77777777" w:rsidR="00E47179" w:rsidRDefault="00E47179" w:rsidP="009B60EF">
            <w:pPr>
              <w:pStyle w:val="aa"/>
              <w:spacing w:line="254" w:lineRule="auto"/>
              <w:rPr>
                <w:rFonts w:eastAsia="Yu Mincho"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E95F90C" w14:textId="77777777" w:rsidR="00E47179" w:rsidRDefault="00E47179" w:rsidP="009B60EF">
            <w:pPr>
              <w:pStyle w:val="aa"/>
              <w:spacing w:line="254" w:lineRule="auto"/>
              <w:rPr>
                <w:rFonts w:eastAsia="Yu Mincho" w:cs="Arial"/>
                <w:lang w:eastAsia="en-US"/>
              </w:rPr>
            </w:pPr>
            <w:r>
              <w:rPr>
                <w:rFonts w:cs="Arial" w:hint="eastAsia"/>
                <w:lang w:val="de-DE"/>
              </w:rPr>
              <w:t>S</w:t>
            </w:r>
            <w:r>
              <w:rPr>
                <w:rFonts w:cs="Arial"/>
                <w:lang w:val="de-DE"/>
              </w:rPr>
              <w:t>upport option 2. And we think beam specific K-offset should be supprted after initial access.</w:t>
            </w:r>
          </w:p>
        </w:tc>
      </w:tr>
      <w:tr w:rsidR="00E47179" w:rsidRPr="000B0C15" w14:paraId="033E0DD5" w14:textId="77777777" w:rsidTr="009B60EF">
        <w:tc>
          <w:tcPr>
            <w:tcW w:w="1795" w:type="dxa"/>
            <w:tcBorders>
              <w:top w:val="single" w:sz="4" w:space="0" w:color="auto"/>
              <w:left w:val="single" w:sz="4" w:space="0" w:color="auto"/>
              <w:bottom w:val="single" w:sz="4" w:space="0" w:color="auto"/>
              <w:right w:val="single" w:sz="4" w:space="0" w:color="auto"/>
            </w:tcBorders>
          </w:tcPr>
          <w:p w14:paraId="5FBFE3C6" w14:textId="77777777" w:rsidR="00E47179" w:rsidRDefault="00E47179" w:rsidP="009B60EF">
            <w:pPr>
              <w:pStyle w:val="aa"/>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5F921BB6" w14:textId="77777777" w:rsidR="00E47179" w:rsidRDefault="00E47179" w:rsidP="009B60EF">
            <w:pPr>
              <w:pStyle w:val="aa"/>
              <w:spacing w:line="254" w:lineRule="auto"/>
              <w:rPr>
                <w:rFonts w:cs="Arial"/>
                <w:lang w:val="de-DE"/>
              </w:rPr>
            </w:pPr>
            <w:r>
              <w:rPr>
                <w:rFonts w:cs="Arial" w:hint="eastAsia"/>
                <w:lang w:val="de-DE"/>
              </w:rPr>
              <w:t>S</w:t>
            </w:r>
            <w:r>
              <w:rPr>
                <w:rFonts w:cs="Arial"/>
                <w:lang w:val="de-DE"/>
              </w:rPr>
              <w:t>upport option 1</w:t>
            </w:r>
          </w:p>
        </w:tc>
      </w:tr>
      <w:tr w:rsidR="00E47179" w:rsidRPr="000B0C15" w14:paraId="07D278EF" w14:textId="77777777" w:rsidTr="009B60EF">
        <w:tc>
          <w:tcPr>
            <w:tcW w:w="1795" w:type="dxa"/>
            <w:tcBorders>
              <w:top w:val="single" w:sz="4" w:space="0" w:color="auto"/>
              <w:left w:val="single" w:sz="4" w:space="0" w:color="auto"/>
              <w:bottom w:val="single" w:sz="4" w:space="0" w:color="auto"/>
              <w:right w:val="single" w:sz="4" w:space="0" w:color="auto"/>
            </w:tcBorders>
          </w:tcPr>
          <w:p w14:paraId="7EA54964" w14:textId="77777777" w:rsidR="00E47179" w:rsidRDefault="00E47179" w:rsidP="009B60EF">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25FD7732" w14:textId="77777777" w:rsidR="00E47179" w:rsidRDefault="00E47179" w:rsidP="009B60EF">
            <w:pPr>
              <w:pStyle w:val="aa"/>
              <w:spacing w:line="254" w:lineRule="auto"/>
              <w:rPr>
                <w:rFonts w:cs="Arial"/>
                <w:lang w:val="de-DE"/>
              </w:rPr>
            </w:pPr>
            <w:r>
              <w:rPr>
                <w:rFonts w:cs="Arial"/>
                <w:lang w:val="de-DE"/>
              </w:rPr>
              <w:t>Support option 1</w:t>
            </w:r>
          </w:p>
        </w:tc>
      </w:tr>
      <w:tr w:rsidR="00E47179" w:rsidRPr="000B0C15" w14:paraId="3A38DC0F" w14:textId="77777777" w:rsidTr="009B60EF">
        <w:tc>
          <w:tcPr>
            <w:tcW w:w="1795" w:type="dxa"/>
            <w:tcBorders>
              <w:top w:val="single" w:sz="4" w:space="0" w:color="auto"/>
              <w:left w:val="single" w:sz="4" w:space="0" w:color="auto"/>
              <w:bottom w:val="single" w:sz="4" w:space="0" w:color="auto"/>
              <w:right w:val="single" w:sz="4" w:space="0" w:color="auto"/>
            </w:tcBorders>
          </w:tcPr>
          <w:p w14:paraId="30760C0B" w14:textId="77777777" w:rsidR="00E47179" w:rsidRDefault="00E47179" w:rsidP="009B60EF">
            <w:pPr>
              <w:pStyle w:val="aa"/>
              <w:spacing w:line="254" w:lineRule="auto"/>
              <w:rPr>
                <w:rFonts w:cs="Arial"/>
                <w:lang w:val="de-DE"/>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BB8C3B5" w14:textId="77777777" w:rsidR="00E47179" w:rsidRDefault="00E47179" w:rsidP="009B60EF">
            <w:pPr>
              <w:pStyle w:val="aa"/>
              <w:spacing w:line="254" w:lineRule="auto"/>
              <w:rPr>
                <w:rFonts w:cs="Arial"/>
                <w:lang w:val="de-DE"/>
              </w:rPr>
            </w:pPr>
            <w:r>
              <w:rPr>
                <w:rFonts w:cs="Arial"/>
              </w:rPr>
              <w:t>We prefer option 1.</w:t>
            </w:r>
          </w:p>
        </w:tc>
      </w:tr>
      <w:tr w:rsidR="00E47179" w:rsidRPr="000B0C15" w14:paraId="6223FD97" w14:textId="77777777" w:rsidTr="009B60EF">
        <w:tc>
          <w:tcPr>
            <w:tcW w:w="1795" w:type="dxa"/>
            <w:tcBorders>
              <w:top w:val="single" w:sz="4" w:space="0" w:color="auto"/>
              <w:left w:val="single" w:sz="4" w:space="0" w:color="auto"/>
              <w:bottom w:val="single" w:sz="4" w:space="0" w:color="auto"/>
              <w:right w:val="single" w:sz="4" w:space="0" w:color="auto"/>
            </w:tcBorders>
          </w:tcPr>
          <w:p w14:paraId="325EF51B" w14:textId="77777777" w:rsidR="00E47179" w:rsidRDefault="00E47179" w:rsidP="009B60EF">
            <w:pPr>
              <w:pStyle w:val="aa"/>
              <w:spacing w:line="254" w:lineRule="auto"/>
              <w:rPr>
                <w:rFonts w:cs="Arial"/>
              </w:rPr>
            </w:pPr>
            <w:r>
              <w:rPr>
                <w:rFonts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7FEDD57C" w14:textId="77777777" w:rsidR="00E47179" w:rsidRDefault="00E47179" w:rsidP="009B60EF">
            <w:pPr>
              <w:pStyle w:val="aa"/>
              <w:spacing w:line="254" w:lineRule="auto"/>
              <w:rPr>
                <w:rFonts w:cs="Arial"/>
              </w:rPr>
            </w:pPr>
            <w:r>
              <w:rPr>
                <w:rFonts w:cs="Arial" w:hint="eastAsia"/>
              </w:rPr>
              <w:t>Prefer option 2. In the initial access stage, the latency is not critical.</w:t>
            </w:r>
          </w:p>
        </w:tc>
      </w:tr>
    </w:tbl>
    <w:p w14:paraId="270D91BC" w14:textId="0180289E" w:rsidR="005465AA" w:rsidRDefault="005465AA" w:rsidP="005465AA">
      <w:pPr>
        <w:pStyle w:val="aa"/>
        <w:spacing w:line="256" w:lineRule="auto"/>
        <w:rPr>
          <w:rFonts w:cs="Arial"/>
          <w:highlight w:val="yellow"/>
        </w:rPr>
      </w:pPr>
    </w:p>
    <w:p w14:paraId="2CA2DB50" w14:textId="77777777" w:rsidR="00E47179" w:rsidRDefault="00E47179" w:rsidP="005465AA">
      <w:pPr>
        <w:pStyle w:val="aa"/>
        <w:spacing w:line="256" w:lineRule="auto"/>
        <w:rPr>
          <w:rFonts w:cs="Arial"/>
          <w:highlight w:val="yellow"/>
        </w:rPr>
      </w:pPr>
    </w:p>
    <w:p w14:paraId="2DAD8B4E" w14:textId="61696545" w:rsidR="00E47179" w:rsidRPr="00B911A0" w:rsidRDefault="00E47179" w:rsidP="00E47179">
      <w:pPr>
        <w:pStyle w:val="21"/>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5C6020E" w14:textId="0DED0657" w:rsidR="00E47179" w:rsidRPr="0005106F" w:rsidRDefault="00E47179" w:rsidP="00E47179">
      <w:pPr>
        <w:rPr>
          <w:rFonts w:ascii="Arial" w:hAnsi="Arial" w:cs="Arial"/>
        </w:rPr>
      </w:pPr>
      <w:r w:rsidRPr="003526FB">
        <w:rPr>
          <w:rFonts w:ascii="Arial" w:hAnsi="Arial" w:cs="Arial"/>
        </w:rPr>
        <w:t xml:space="preserve">In the first round of email discussion, </w:t>
      </w:r>
      <w:r w:rsidRPr="0005106F">
        <w:rPr>
          <w:rFonts w:ascii="Arial" w:hAnsi="Arial" w:cs="Arial"/>
        </w:rPr>
        <w:t>2</w:t>
      </w:r>
      <w:r>
        <w:rPr>
          <w:rFonts w:ascii="Arial" w:hAnsi="Arial" w:cs="Arial"/>
        </w:rPr>
        <w:t>3</w:t>
      </w:r>
      <w:r w:rsidRPr="0005106F">
        <w:rPr>
          <w:rFonts w:ascii="Arial" w:hAnsi="Arial" w:cs="Arial"/>
        </w:rPr>
        <w:t xml:space="preserve"> companies provided views</w:t>
      </w:r>
      <w:r>
        <w:rPr>
          <w:rFonts w:ascii="Arial" w:hAnsi="Arial" w:cs="Arial"/>
        </w:rPr>
        <w:t>.</w:t>
      </w:r>
    </w:p>
    <w:p w14:paraId="4849C14E" w14:textId="7306ACC5" w:rsidR="00E47179" w:rsidRDefault="00E47179" w:rsidP="00242896">
      <w:pPr>
        <w:pStyle w:val="aff0"/>
        <w:numPr>
          <w:ilvl w:val="0"/>
          <w:numId w:val="74"/>
        </w:numPr>
        <w:spacing w:line="252" w:lineRule="auto"/>
        <w:rPr>
          <w:rFonts w:ascii="Arial" w:eastAsia="Times New Roman" w:hAnsi="Arial" w:cs="Arial"/>
        </w:rPr>
      </w:pPr>
      <w:r>
        <w:rPr>
          <w:rFonts w:ascii="Arial" w:eastAsia="Times New Roman" w:hAnsi="Arial" w:cs="Arial"/>
          <w:lang w:val="en-US"/>
        </w:rPr>
        <w:t>10</w:t>
      </w:r>
      <w:r w:rsidRPr="0005106F">
        <w:rPr>
          <w:rFonts w:ascii="Arial" w:eastAsia="Times New Roman" w:hAnsi="Arial" w:cs="Arial"/>
        </w:rPr>
        <w:t xml:space="preserve"> companies </w:t>
      </w:r>
      <w:r>
        <w:rPr>
          <w:rFonts w:ascii="Arial" w:eastAsia="Times New Roman" w:hAnsi="Arial" w:cs="Arial"/>
          <w:lang w:val="en-US"/>
        </w:rPr>
        <w:t>support Option 1, including</w:t>
      </w:r>
      <w:r w:rsidRPr="0005106F">
        <w:rPr>
          <w:rFonts w:ascii="Arial" w:eastAsia="Times New Roman" w:hAnsi="Arial" w:cs="Arial"/>
        </w:rPr>
        <w:t xml:space="preserve"> [</w:t>
      </w:r>
      <w:r>
        <w:rPr>
          <w:rFonts w:ascii="Arial" w:eastAsia="Times New Roman" w:hAnsi="Arial" w:cs="Arial"/>
          <w:lang w:val="en-US"/>
        </w:rPr>
        <w:t>Intel, ZTE, Spreadtrum, LG, CAICT, Huawei/HiSi, Xiaomi, Zhejiang Lab, InterDigital, CMCC</w:t>
      </w:r>
      <w:r w:rsidRPr="0005106F">
        <w:rPr>
          <w:rFonts w:ascii="Arial" w:eastAsia="Times New Roman" w:hAnsi="Arial" w:cs="Arial"/>
        </w:rPr>
        <w:t>]</w:t>
      </w:r>
    </w:p>
    <w:p w14:paraId="337B1244" w14:textId="2897B84B" w:rsidR="00E47179" w:rsidRPr="0005106F" w:rsidRDefault="00E47179" w:rsidP="00242896">
      <w:pPr>
        <w:pStyle w:val="aff0"/>
        <w:numPr>
          <w:ilvl w:val="0"/>
          <w:numId w:val="74"/>
        </w:numPr>
        <w:spacing w:line="252" w:lineRule="auto"/>
        <w:rPr>
          <w:rFonts w:ascii="Arial" w:eastAsia="Times New Roman" w:hAnsi="Arial" w:cs="Arial"/>
        </w:rPr>
      </w:pPr>
      <w:r>
        <w:rPr>
          <w:rFonts w:ascii="Arial" w:eastAsia="Times New Roman" w:hAnsi="Arial" w:cs="Arial"/>
          <w:lang w:val="en-US"/>
        </w:rPr>
        <w:t>13</w:t>
      </w:r>
      <w:r w:rsidRPr="0005106F">
        <w:rPr>
          <w:rFonts w:ascii="Arial" w:eastAsia="Times New Roman" w:hAnsi="Arial" w:cs="Arial"/>
        </w:rPr>
        <w:t xml:space="preserve"> companies </w:t>
      </w:r>
      <w:r>
        <w:rPr>
          <w:rFonts w:ascii="Arial" w:eastAsia="Times New Roman" w:hAnsi="Arial" w:cs="Arial"/>
          <w:lang w:val="en-US"/>
        </w:rPr>
        <w:t>support Option 2, including</w:t>
      </w:r>
      <w:r w:rsidRPr="0005106F">
        <w:rPr>
          <w:rFonts w:ascii="Arial" w:eastAsia="Times New Roman" w:hAnsi="Arial" w:cs="Arial"/>
        </w:rPr>
        <w:t xml:space="preserve"> [</w:t>
      </w:r>
      <w:r>
        <w:rPr>
          <w:rFonts w:ascii="Arial" w:eastAsia="Times New Roman" w:hAnsi="Arial" w:cs="Arial"/>
          <w:lang w:val="en-US"/>
        </w:rPr>
        <w:t>Samsung, NTT Docomo, Apple, APT, Nokia/NSB, Panasonic, OPPO, ITL, Qualcomm, Fraunhofer IIS/HHI, Sony, Lenovo/MM, CATT</w:t>
      </w:r>
      <w:r w:rsidRPr="0005106F">
        <w:rPr>
          <w:rFonts w:ascii="Arial" w:eastAsia="Times New Roman" w:hAnsi="Arial" w:cs="Arial"/>
        </w:rPr>
        <w:t>]</w:t>
      </w:r>
    </w:p>
    <w:p w14:paraId="6D7E18B2" w14:textId="4B9ABCE0" w:rsidR="00E47179" w:rsidRDefault="00E47179" w:rsidP="00E47179">
      <w:pPr>
        <w:spacing w:line="252" w:lineRule="auto"/>
        <w:rPr>
          <w:rFonts w:ascii="Arial" w:eastAsia="Times New Roman" w:hAnsi="Arial" w:cs="Arial"/>
        </w:rPr>
      </w:pPr>
      <w:r>
        <w:rPr>
          <w:rFonts w:ascii="Arial" w:eastAsia="Times New Roman" w:hAnsi="Arial" w:cs="Arial"/>
        </w:rPr>
        <w:t>The status does not change much compared to where we have been in over the past several RAN1 meetings.</w:t>
      </w:r>
    </w:p>
    <w:p w14:paraId="1F0A01EB" w14:textId="1CA1B9FF" w:rsidR="00E47179" w:rsidRDefault="00E47179" w:rsidP="00E47179">
      <w:pPr>
        <w:spacing w:line="252" w:lineRule="auto"/>
        <w:rPr>
          <w:rFonts w:ascii="Arial" w:eastAsia="Times New Roman" w:hAnsi="Arial" w:cs="Arial"/>
        </w:rPr>
      </w:pPr>
      <w:r>
        <w:rPr>
          <w:rFonts w:ascii="Arial" w:eastAsia="Times New Roman" w:hAnsi="Arial" w:cs="Arial"/>
        </w:rPr>
        <w:t>From Moderator’s</w:t>
      </w:r>
      <w:r w:rsidR="00A04ACE">
        <w:rPr>
          <w:rFonts w:ascii="Arial" w:eastAsia="Times New Roman" w:hAnsi="Arial" w:cs="Arial"/>
        </w:rPr>
        <w:t xml:space="preserve"> perspective</w:t>
      </w:r>
      <w:r>
        <w:rPr>
          <w:rFonts w:ascii="Arial" w:eastAsia="Times New Roman" w:hAnsi="Arial" w:cs="Arial"/>
        </w:rPr>
        <w:t xml:space="preserve">, it is not proper to propose either Option 1 or Option 2. </w:t>
      </w:r>
    </w:p>
    <w:p w14:paraId="48791CCB" w14:textId="7DD47733" w:rsidR="00E47179" w:rsidRPr="00E47179" w:rsidRDefault="00E47179" w:rsidP="00E47179">
      <w:pPr>
        <w:spacing w:line="252" w:lineRule="auto"/>
        <w:rPr>
          <w:rFonts w:ascii="Arial" w:eastAsia="Times New Roman" w:hAnsi="Arial" w:cs="Arial"/>
        </w:rPr>
      </w:pPr>
      <w:r>
        <w:rPr>
          <w:rFonts w:ascii="Arial" w:eastAsia="Times New Roman" w:hAnsi="Arial" w:cs="Arial"/>
        </w:rPr>
        <w:t xml:space="preserve">Therefore, Moderator would like to continue to encourage Proponents of Option 1 to offline convince the other camp to make progress. </w:t>
      </w:r>
      <w:r w:rsidRPr="00B24FCD">
        <w:rPr>
          <w:rFonts w:ascii="Arial" w:hAnsi="Arial" w:cs="Arial"/>
        </w:rPr>
        <w:t>With this way forward, it is not necessary to discuss issue #</w:t>
      </w:r>
      <w:r>
        <w:rPr>
          <w:rFonts w:ascii="Arial" w:hAnsi="Arial" w:cs="Arial"/>
        </w:rPr>
        <w:t>4</w:t>
      </w:r>
      <w:r w:rsidRPr="00B24FCD">
        <w:rPr>
          <w:rFonts w:ascii="Arial" w:hAnsi="Arial" w:cs="Arial"/>
        </w:rPr>
        <w:t xml:space="preserve"> further at this RAN1 meeting.</w:t>
      </w:r>
    </w:p>
    <w:p w14:paraId="6952782D" w14:textId="1D606CA2" w:rsidR="00E47179" w:rsidRPr="006D57E3" w:rsidRDefault="00E47179" w:rsidP="00E47179">
      <w:pPr>
        <w:rPr>
          <w:rFonts w:ascii="Arial" w:hAnsi="Arial" w:cs="Arial"/>
          <w:b/>
          <w:bCs/>
          <w:highlight w:val="cyan"/>
          <w:u w:val="single"/>
        </w:rPr>
      </w:pPr>
      <w:r w:rsidRPr="006D57E3">
        <w:rPr>
          <w:rFonts w:ascii="Arial" w:hAnsi="Arial" w:cs="Arial"/>
          <w:b/>
          <w:bCs/>
          <w:highlight w:val="cyan"/>
          <w:u w:val="single"/>
        </w:rPr>
        <w:t>Moderator recommendation on Issue #</w:t>
      </w:r>
      <w:r>
        <w:rPr>
          <w:rFonts w:ascii="Arial" w:hAnsi="Arial" w:cs="Arial"/>
          <w:b/>
          <w:bCs/>
          <w:highlight w:val="cyan"/>
          <w:u w:val="single"/>
        </w:rPr>
        <w:t>4</w:t>
      </w:r>
      <w:r w:rsidRPr="006D57E3">
        <w:rPr>
          <w:rFonts w:ascii="Arial" w:hAnsi="Arial" w:cs="Arial"/>
          <w:b/>
          <w:bCs/>
          <w:highlight w:val="cyan"/>
          <w:u w:val="single"/>
        </w:rPr>
        <w:t>:</w:t>
      </w:r>
    </w:p>
    <w:p w14:paraId="1B9BC6B2" w14:textId="5A2FF3F3" w:rsidR="005465AA" w:rsidRPr="00E47179" w:rsidRDefault="00E47179" w:rsidP="00E77B9C">
      <w:pPr>
        <w:rPr>
          <w:rFonts w:ascii="Arial" w:hAnsi="Arial" w:cs="Arial"/>
        </w:rPr>
      </w:pPr>
      <w:r w:rsidRPr="00BA0F63">
        <w:rPr>
          <w:rFonts w:ascii="Arial" w:hAnsi="Arial" w:cs="Arial"/>
          <w:highlight w:val="cyan"/>
        </w:rPr>
        <w:t xml:space="preserve">On </w:t>
      </w:r>
      <w:r>
        <w:rPr>
          <w:rFonts w:ascii="Arial" w:hAnsi="Arial" w:cs="Arial"/>
          <w:highlight w:val="cyan"/>
        </w:rPr>
        <w:t>the need of beam-specific Koffset in initial access</w:t>
      </w:r>
      <w:r w:rsidRPr="00BA0F63">
        <w:rPr>
          <w:rFonts w:ascii="Arial" w:hAnsi="Arial" w:cs="Arial"/>
          <w:highlight w:val="cyan"/>
        </w:rPr>
        <w:t>, proponents are encouraged to have offline discussions with other companies.</w:t>
      </w:r>
    </w:p>
    <w:p w14:paraId="4F705C7E" w14:textId="6B996F47" w:rsidR="00810F1D" w:rsidRPr="00A85EAA" w:rsidRDefault="00F356C0" w:rsidP="00810F1D">
      <w:pPr>
        <w:pStyle w:val="1"/>
        <w:rPr>
          <w:lang w:val="en-US"/>
        </w:rPr>
      </w:pPr>
      <w:r>
        <w:rPr>
          <w:lang w:val="en-US"/>
        </w:rPr>
        <w:t>5</w:t>
      </w:r>
      <w:r w:rsidR="00810F1D" w:rsidRPr="00A85EAA">
        <w:rPr>
          <w:lang w:val="en-US"/>
        </w:rPr>
        <w:tab/>
      </w:r>
      <w:r w:rsidR="00810F1D">
        <w:rPr>
          <w:lang w:val="en-US"/>
        </w:rPr>
        <w:t>Issue #</w:t>
      </w:r>
      <w:r>
        <w:rPr>
          <w:lang w:val="en-US"/>
        </w:rPr>
        <w:t>5</w:t>
      </w:r>
      <w:r w:rsidR="00810F1D">
        <w:rPr>
          <w:lang w:val="en-US"/>
        </w:rPr>
        <w:t>: MAC CE timing relationship</w:t>
      </w:r>
      <w:r w:rsidR="002440BB">
        <w:rPr>
          <w:lang w:val="en-US"/>
        </w:rPr>
        <w:t>s</w:t>
      </w:r>
    </w:p>
    <w:p w14:paraId="3CE6D957" w14:textId="0801CAD7" w:rsidR="00D26E27" w:rsidRPr="00D26E27" w:rsidRDefault="00F356C0" w:rsidP="00D26E27">
      <w:pPr>
        <w:pStyle w:val="21"/>
        <w:rPr>
          <w:lang w:val="en-US"/>
        </w:rPr>
      </w:pPr>
      <w:r>
        <w:rPr>
          <w:lang w:val="en-US"/>
        </w:rPr>
        <w:t>5</w:t>
      </w:r>
      <w:r w:rsidR="00D26E27" w:rsidRPr="00A85EAA">
        <w:rPr>
          <w:lang w:val="en-US"/>
        </w:rPr>
        <w:t>.1</w:t>
      </w:r>
      <w:r w:rsidR="00D26E27" w:rsidRPr="00A85EAA">
        <w:rPr>
          <w:lang w:val="en-US"/>
        </w:rPr>
        <w:tab/>
      </w:r>
      <w:r w:rsidR="00D26E27">
        <w:rPr>
          <w:lang w:val="en-US"/>
        </w:rPr>
        <w:t>Background</w:t>
      </w:r>
    </w:p>
    <w:p w14:paraId="21753A16" w14:textId="6DAF22D5" w:rsidR="003053F6" w:rsidRPr="00CA325F" w:rsidRDefault="003053F6" w:rsidP="003053F6">
      <w:pPr>
        <w:rPr>
          <w:rFonts w:ascii="Arial" w:hAnsi="Arial" w:cs="Arial"/>
          <w:lang w:eastAsia="ja-JP"/>
        </w:rPr>
      </w:pPr>
      <w:r>
        <w:rPr>
          <w:rFonts w:ascii="Arial" w:hAnsi="Arial" w:cs="Arial"/>
          <w:lang w:eastAsia="ja-JP"/>
        </w:rPr>
        <w:t>At RAN1#10</w:t>
      </w:r>
      <w:r w:rsidR="00F34BFC">
        <w:rPr>
          <w:rFonts w:ascii="Arial" w:hAnsi="Arial" w:cs="Arial"/>
          <w:lang w:eastAsia="ja-JP"/>
        </w:rPr>
        <w:t>5</w:t>
      </w:r>
      <w:r>
        <w:rPr>
          <w:rFonts w:ascii="Arial" w:hAnsi="Arial" w:cs="Arial"/>
          <w:lang w:eastAsia="ja-JP"/>
        </w:rPr>
        <w:t>-e, several companies provide proposals on this topic:</w:t>
      </w:r>
    </w:p>
    <w:p w14:paraId="4CE29A3A" w14:textId="5D8C034E" w:rsidR="00845746" w:rsidRPr="00D5518F" w:rsidRDefault="003053F6" w:rsidP="00E77B9C">
      <w:pPr>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330E05" w:rsidRPr="00D5518F" w:rsidRDefault="00330E05" w:rsidP="00F34BF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[ZTE]</w:t>
                            </w:r>
                          </w:p>
                          <w:p w14:paraId="1D6F1758" w14:textId="77777777" w:rsidR="00330E05" w:rsidRPr="00C9072C" w:rsidRDefault="00330E05" w:rsidP="00F34BFC">
                            <w:pPr>
                              <w:rPr>
                                <w:rFonts w:ascii="Times New Roman" w:hAnsi="Times New Roman" w:cs="Times New Roman"/>
                                <w:sz w:val="20"/>
                                <w:szCs w:val="20"/>
                                <w:lang w:eastAsia="zh-TW"/>
                              </w:rPr>
                            </w:pPr>
                            <w:r w:rsidRPr="00C9072C">
                              <w:rPr>
                                <w:rFonts w:ascii="Times New Roman" w:hAnsi="Times New Roman" w:cs="Times New Roman"/>
                                <w:sz w:val="20"/>
                                <w:szCs w:val="20"/>
                                <w:lang w:val="en-GB"/>
                              </w:rPr>
                              <w:t xml:space="preserve">Proposal </w:t>
                            </w:r>
                            <w:r w:rsidRPr="00C9072C">
                              <w:rPr>
                                <w:rFonts w:ascii="Times New Roman" w:hAnsi="Times New Roman" w:cs="Times New Roman"/>
                                <w:sz w:val="20"/>
                                <w:szCs w:val="20"/>
                              </w:rPr>
                              <w:t>9</w:t>
                            </w:r>
                            <w:r w:rsidRPr="00C9072C">
                              <w:rPr>
                                <w:rFonts w:ascii="Times New Roman" w:hAnsi="Times New Roman" w:cs="Times New Roman"/>
                                <w:sz w:val="20"/>
                                <w:szCs w:val="20"/>
                                <w:lang w:val="en-GB"/>
                              </w:rPr>
                              <w:t xml:space="preserve">: </w:t>
                            </w:r>
                            <w:r w:rsidRPr="00C9072C">
                              <w:rPr>
                                <w:rFonts w:ascii="Times New Roman" w:hAnsi="Times New Roman" w:cs="Times New Roman"/>
                                <w:sz w:val="20"/>
                                <w:szCs w:val="20"/>
                              </w:rPr>
                              <w:t xml:space="preserve">Additional time-variant </w:t>
                            </w:r>
                            <w:proofErr w:type="spellStart"/>
                            <w:r w:rsidRPr="00C9072C">
                              <w:rPr>
                                <w:rFonts w:ascii="Times New Roman" w:hAnsi="Times New Roman" w:cs="Times New Roman"/>
                                <w:sz w:val="20"/>
                                <w:szCs w:val="20"/>
                              </w:rPr>
                              <w:t>K_mac</w:t>
                            </w:r>
                            <w:proofErr w:type="spellEnd"/>
                            <w:r w:rsidRPr="00C9072C">
                              <w:rPr>
                                <w:rFonts w:ascii="Times New Roman" w:hAnsi="Times New Roman" w:cs="Times New Roman"/>
                                <w:sz w:val="20"/>
                                <w:szCs w:val="20"/>
                              </w:rPr>
                              <w:t xml:space="preserve"> other than </w:t>
                            </w:r>
                            <w:proofErr w:type="spellStart"/>
                            <w:r w:rsidRPr="00C9072C">
                              <w:rPr>
                                <w:rFonts w:ascii="Times New Roman" w:hAnsi="Times New Roman" w:cs="Times New Roman"/>
                                <w:sz w:val="20"/>
                                <w:szCs w:val="20"/>
                              </w:rPr>
                              <w:t>K_offset</w:t>
                            </w:r>
                            <w:proofErr w:type="spellEnd"/>
                            <w:r w:rsidRPr="00C9072C">
                              <w:rPr>
                                <w:rFonts w:ascii="Times New Roman" w:hAnsi="Times New Roman" w:cs="Times New Roman"/>
                                <w:sz w:val="20"/>
                                <w:szCs w:val="20"/>
                              </w:rPr>
                              <w:t xml:space="preserve"> can be indicated the value is expected to cover RTT of feeder link.</w:t>
                            </w:r>
                          </w:p>
                          <w:p w14:paraId="72312FA2" w14:textId="77777777" w:rsidR="00330E05" w:rsidRPr="00C9072C" w:rsidRDefault="00330E05" w:rsidP="00F34BFC">
                            <w:pPr>
                              <w:rPr>
                                <w:rFonts w:ascii="Times New Roman" w:hAnsi="Times New Roman" w:cs="Times New Roman"/>
                                <w:sz w:val="20"/>
                                <w:szCs w:val="20"/>
                                <w:lang w:eastAsia="zh-TW"/>
                              </w:rPr>
                            </w:pPr>
                            <w:r w:rsidRPr="00C9072C">
                              <w:rPr>
                                <w:rFonts w:ascii="Times New Roman" w:hAnsi="Times New Roman" w:cs="Times New Roman"/>
                                <w:sz w:val="20"/>
                                <w:szCs w:val="20"/>
                                <w:lang w:val="en-GB"/>
                              </w:rPr>
                              <w:t xml:space="preserve">Proposal </w:t>
                            </w:r>
                            <w:r w:rsidRPr="00C9072C">
                              <w:rPr>
                                <w:rFonts w:ascii="Times New Roman" w:hAnsi="Times New Roman" w:cs="Times New Roman"/>
                                <w:sz w:val="20"/>
                                <w:szCs w:val="20"/>
                              </w:rPr>
                              <w:t>10</w:t>
                            </w:r>
                            <w:r w:rsidRPr="00C9072C">
                              <w:rPr>
                                <w:rFonts w:ascii="Times New Roman" w:hAnsi="Times New Roman" w:cs="Times New Roman"/>
                                <w:sz w:val="20"/>
                                <w:szCs w:val="20"/>
                                <w:lang w:val="en-GB"/>
                              </w:rPr>
                              <w:t xml:space="preserve">: </w:t>
                            </w:r>
                            <w:r w:rsidRPr="00C9072C">
                              <w:rPr>
                                <w:rFonts w:ascii="Times New Roman" w:hAnsi="Times New Roman" w:cs="Times New Roman"/>
                                <w:sz w:val="20"/>
                                <w:szCs w:val="20"/>
                              </w:rPr>
                              <w:t>T</w:t>
                            </w:r>
                            <w:r w:rsidRPr="00C9072C">
                              <w:rPr>
                                <w:rFonts w:ascii="Times New Roman" w:hAnsi="Times New Roman" w:cs="Times New Roman"/>
                                <w:sz w:val="20"/>
                                <w:szCs w:val="20"/>
                                <w:lang w:val="en-GB"/>
                              </w:rPr>
                              <w:t xml:space="preserve">he granularity of </w:t>
                            </w:r>
                            <w:proofErr w:type="spellStart"/>
                            <w:r w:rsidRPr="00C9072C">
                              <w:rPr>
                                <w:rFonts w:ascii="Times New Roman" w:hAnsi="Times New Roman" w:cs="Times New Roman"/>
                                <w:sz w:val="20"/>
                                <w:szCs w:val="20"/>
                                <w:lang w:val="en-GB"/>
                              </w:rPr>
                              <w:t>K_mac</w:t>
                            </w:r>
                            <w:proofErr w:type="spellEnd"/>
                            <w:r w:rsidRPr="00C9072C">
                              <w:rPr>
                                <w:rFonts w:ascii="Times New Roman" w:hAnsi="Times New Roman" w:cs="Times New Roman"/>
                                <w:sz w:val="20"/>
                                <w:szCs w:val="20"/>
                                <w:lang w:val="en-GB"/>
                              </w:rPr>
                              <w:t xml:space="preserve"> can be same as </w:t>
                            </w:r>
                            <w:proofErr w:type="spellStart"/>
                            <w:r w:rsidRPr="00C9072C">
                              <w:rPr>
                                <w:rFonts w:ascii="Times New Roman" w:hAnsi="Times New Roman" w:cs="Times New Roman"/>
                                <w:sz w:val="20"/>
                                <w:szCs w:val="20"/>
                                <w:lang w:val="en-GB"/>
                              </w:rPr>
                              <w:t>K_offset</w:t>
                            </w:r>
                            <w:proofErr w:type="spellEnd"/>
                            <w:r w:rsidRPr="00C9072C">
                              <w:rPr>
                                <w:rFonts w:ascii="Times New Roman" w:hAnsi="Times New Roman" w:cs="Times New Roman"/>
                                <w:sz w:val="20"/>
                                <w:szCs w:val="20"/>
                              </w:rPr>
                              <w:t>.</w:t>
                            </w:r>
                          </w:p>
                          <w:p w14:paraId="4262528B" w14:textId="77777777" w:rsidR="00330E05" w:rsidRPr="00D5518F" w:rsidRDefault="00330E05" w:rsidP="00F34BF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[Panasonic]</w:t>
                            </w:r>
                          </w:p>
                          <w:p w14:paraId="227A7F6E" w14:textId="77777777" w:rsidR="00330E05" w:rsidRPr="00C9072C" w:rsidRDefault="00330E05" w:rsidP="00F34BFC">
                            <w:pPr>
                              <w:rPr>
                                <w:rFonts w:ascii="Times New Roman" w:hAnsi="Times New Roman" w:cs="Times New Roman"/>
                                <w:sz w:val="20"/>
                                <w:szCs w:val="20"/>
                                <w:lang w:eastAsia="zh-TW"/>
                              </w:rPr>
                            </w:pPr>
                            <w:r w:rsidRPr="00C9072C">
                              <w:rPr>
                                <w:rFonts w:ascii="Times New Roman" w:hAnsi="Times New Roman" w:cs="Times New Roman"/>
                                <w:sz w:val="20"/>
                                <w:szCs w:val="20"/>
                                <w:lang w:eastAsia="ja-JP"/>
                              </w:rPr>
                              <w:t xml:space="preserve">Proposal 5: DL related MAC CE action timing is determined by </w:t>
                            </w:r>
                            <w:proofErr w:type="spellStart"/>
                            <w:r w:rsidRPr="00C9072C">
                              <w:rPr>
                                <w:rFonts w:ascii="Times New Roman" w:hAnsi="Times New Roman" w:cs="Times New Roman"/>
                                <w:sz w:val="20"/>
                                <w:szCs w:val="20"/>
                                <w:lang w:eastAsia="ja-JP"/>
                              </w:rPr>
                              <w:t>K_mac</w:t>
                            </w:r>
                            <w:proofErr w:type="spellEnd"/>
                            <w:r w:rsidRPr="00C9072C">
                              <w:rPr>
                                <w:rFonts w:ascii="Times New Roman" w:hAnsi="Times New Roman" w:cs="Times New Roman"/>
                                <w:sz w:val="20"/>
                                <w:szCs w:val="20"/>
                                <w:lang w:eastAsia="ja-JP"/>
                              </w:rPr>
                              <w:t xml:space="preserve"> independently from HARQ-ACK timing, i.e. </w:t>
                            </w:r>
                            <w:proofErr w:type="spellStart"/>
                            <w:r w:rsidRPr="00C9072C">
                              <w:rPr>
                                <w:rFonts w:ascii="Times New Roman" w:hAnsi="Times New Roman" w:cs="Times New Roman"/>
                                <w:sz w:val="20"/>
                                <w:szCs w:val="20"/>
                                <w:lang w:eastAsia="ja-JP"/>
                              </w:rPr>
                              <w:t>K_mac</w:t>
                            </w:r>
                            <w:proofErr w:type="spellEnd"/>
                            <w:r w:rsidRPr="00C9072C">
                              <w:rPr>
                                <w:rFonts w:ascii="Times New Roman" w:hAnsi="Times New Roman" w:cs="Times New Roman"/>
                                <w:sz w:val="20"/>
                                <w:szCs w:val="20"/>
                                <w:lang w:eastAsia="ja-JP"/>
                              </w:rPr>
                              <w:t xml:space="preserve"> is defined as an offset from DL reception slot of the MAC CE.</w:t>
                            </w:r>
                          </w:p>
                          <w:p w14:paraId="01DF7EEE" w14:textId="77777777" w:rsidR="00330E05" w:rsidRPr="00D5518F" w:rsidRDefault="00330E05" w:rsidP="00C9072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[CMCC]</w:t>
                            </w:r>
                          </w:p>
                          <w:p w14:paraId="44F71E45" w14:textId="77777777" w:rsidR="00330E05" w:rsidRPr="00C9072C" w:rsidRDefault="00330E05" w:rsidP="00C9072C">
                            <w:pPr>
                              <w:rPr>
                                <w:rFonts w:ascii="Times New Roman" w:hAnsi="Times New Roman" w:cs="Times New Roman"/>
                                <w:sz w:val="20"/>
                                <w:szCs w:val="20"/>
                                <w:lang w:eastAsia="zh-TW"/>
                              </w:rPr>
                            </w:pPr>
                            <w:r w:rsidRPr="00D5518F">
                              <w:rPr>
                                <w:rFonts w:ascii="Times New Roman" w:hAnsi="Times New Roman" w:cs="Times New Roman"/>
                                <w:sz w:val="20"/>
                                <w:szCs w:val="20"/>
                              </w:rPr>
                              <w:t>Proposal 7:</w:t>
                            </w:r>
                            <w:r w:rsidRPr="00C9072C">
                              <w:rPr>
                                <w:rFonts w:ascii="Times New Roman" w:hAnsi="Times New Roman" w:cs="Times New Roman"/>
                                <w:sz w:val="20"/>
                                <w:szCs w:val="20"/>
                              </w:rPr>
                              <w:t xml:space="preserve"> The </w:t>
                            </w:r>
                            <w:proofErr w:type="spellStart"/>
                            <w:r w:rsidRPr="00C9072C">
                              <w:rPr>
                                <w:rFonts w:ascii="Times New Roman" w:hAnsi="Times New Roman" w:cs="Times New Roman"/>
                                <w:sz w:val="20"/>
                                <w:szCs w:val="20"/>
                              </w:rPr>
                              <w:t>K_mac</w:t>
                            </w:r>
                            <w:proofErr w:type="spellEnd"/>
                            <w:r w:rsidRPr="00C9072C">
                              <w:rPr>
                                <w:rFonts w:ascii="Times New Roman" w:hAnsi="Times New Roman" w:cs="Times New Roman"/>
                                <w:sz w:val="20"/>
                                <w:szCs w:val="20"/>
                              </w:rPr>
                              <w:t xml:space="preserve"> value provided by network can be fixed.</w:t>
                            </w:r>
                          </w:p>
                          <w:p w14:paraId="44477482" w14:textId="77777777" w:rsidR="00330E05" w:rsidRPr="00C9072C" w:rsidRDefault="00330E05" w:rsidP="00BB29D4">
                            <w:pPr>
                              <w:pStyle w:val="aff0"/>
                              <w:numPr>
                                <w:ilvl w:val="0"/>
                                <w:numId w:val="38"/>
                              </w:numPr>
                              <w:rPr>
                                <w:rFonts w:ascii="Times New Roman" w:hAnsi="Times New Roman" w:cs="Times New Roman"/>
                                <w:sz w:val="20"/>
                                <w:szCs w:val="20"/>
                                <w:lang w:eastAsia="zh-TW"/>
                              </w:rPr>
                            </w:pPr>
                            <w:r w:rsidRPr="00C9072C">
                              <w:rPr>
                                <w:rFonts w:ascii="Times New Roman" w:hAnsi="Times New Roman" w:cs="Times New Roman"/>
                                <w:sz w:val="20"/>
                                <w:szCs w:val="20"/>
                              </w:rPr>
                              <w:t xml:space="preserve">Note: The </w:t>
                            </w:r>
                            <w:proofErr w:type="spellStart"/>
                            <w:r w:rsidRPr="00C9072C">
                              <w:rPr>
                                <w:rFonts w:ascii="Times New Roman" w:hAnsi="Times New Roman" w:cs="Times New Roman"/>
                                <w:sz w:val="20"/>
                                <w:szCs w:val="20"/>
                              </w:rPr>
                              <w:t>K_mac</w:t>
                            </w:r>
                            <w:proofErr w:type="spellEnd"/>
                            <w:r w:rsidRPr="00C9072C">
                              <w:rPr>
                                <w:rFonts w:ascii="Times New Roman" w:hAnsi="Times New Roman" w:cs="Times New Roman"/>
                                <w:sz w:val="20"/>
                                <w:szCs w:val="20"/>
                              </w:rPr>
                              <w:t xml:space="preserve"> is used to compensate the fixed unalignment caused by the distance between NTN GW and </w:t>
                            </w:r>
                            <w:proofErr w:type="spellStart"/>
                            <w:r w:rsidRPr="00C9072C">
                              <w:rPr>
                                <w:rFonts w:ascii="Times New Roman" w:hAnsi="Times New Roman" w:cs="Times New Roman"/>
                                <w:sz w:val="20"/>
                                <w:szCs w:val="20"/>
                              </w:rPr>
                              <w:t>gNB</w:t>
                            </w:r>
                            <w:proofErr w:type="spellEnd"/>
                            <w:r w:rsidRPr="00C9072C">
                              <w:rPr>
                                <w:rFonts w:ascii="Times New Roman" w:hAnsi="Times New Roman" w:cs="Times New Roman"/>
                                <w:sz w:val="20"/>
                                <w:szCs w:val="20"/>
                              </w:rPr>
                              <w:t xml:space="preserve"> in Scenario 2-b (RU located at gateway, with gateway and </w:t>
                            </w:r>
                            <w:proofErr w:type="spellStart"/>
                            <w:r w:rsidRPr="00C9072C">
                              <w:rPr>
                                <w:rFonts w:ascii="Times New Roman" w:hAnsi="Times New Roman" w:cs="Times New Roman"/>
                                <w:sz w:val="20"/>
                                <w:szCs w:val="20"/>
                              </w:rPr>
                              <w:t>gNB</w:t>
                            </w:r>
                            <w:proofErr w:type="spellEnd"/>
                            <w:r w:rsidRPr="00C9072C">
                              <w:rPr>
                                <w:rFonts w:ascii="Times New Roman" w:hAnsi="Times New Roman" w:cs="Times New Roman"/>
                                <w:sz w:val="20"/>
                                <w:szCs w:val="20"/>
                              </w:rPr>
                              <w:t xml:space="preserve"> located away from each other).</w:t>
                            </w:r>
                          </w:p>
                          <w:p w14:paraId="5394A02A" w14:textId="77777777" w:rsidR="00330E05" w:rsidRPr="00D5518F" w:rsidRDefault="00330E05" w:rsidP="00C9072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[Apple]</w:t>
                            </w:r>
                          </w:p>
                          <w:p w14:paraId="251C5072" w14:textId="77777777" w:rsidR="00330E05" w:rsidRPr="00C9072C" w:rsidRDefault="00330E05" w:rsidP="00C9072C">
                            <w:pPr>
                              <w:rPr>
                                <w:rFonts w:ascii="Times New Roman" w:hAnsi="Times New Roman" w:cs="Times New Roman"/>
                                <w:sz w:val="20"/>
                                <w:szCs w:val="20"/>
                                <w:lang w:eastAsia="zh-TW"/>
                              </w:rPr>
                            </w:pPr>
                            <w:r w:rsidRPr="00D5518F">
                              <w:rPr>
                                <w:rFonts w:ascii="Times New Roman" w:hAnsi="Times New Roman" w:cs="Times New Roman"/>
                                <w:sz w:val="20"/>
                                <w:szCs w:val="20"/>
                              </w:rPr>
                              <w:t>Proposal 5:</w:t>
                            </w:r>
                            <w:r w:rsidRPr="00C9072C">
                              <w:rPr>
                                <w:rFonts w:ascii="Times New Roman" w:hAnsi="Times New Roman" w:cs="Times New Roman"/>
                                <w:sz w:val="20"/>
                                <w:szCs w:val="20"/>
                              </w:rPr>
                              <w:t xml:space="preserve"> The scheduling offset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C9072C">
                              <w:rPr>
                                <w:rFonts w:ascii="Times New Roman" w:hAnsi="Times New Roman" w:cs="Times New Roman"/>
                                <w:sz w:val="20"/>
                                <w:szCs w:val="20"/>
                              </w:rPr>
                              <w:t>, in unit of slots, is carried in system information.</w:t>
                            </w:r>
                          </w:p>
                          <w:p w14:paraId="1D95548B" w14:textId="77777777" w:rsidR="00330E05" w:rsidRPr="00C9072C" w:rsidRDefault="00330E05" w:rsidP="00F34BFC">
                            <w:pPr>
                              <w:rPr>
                                <w:rFonts w:ascii="Times New Roman" w:hAnsi="Times New Roman" w:cs="Times New Roman"/>
                                <w:sz w:val="20"/>
                                <w:szCs w:val="20"/>
                                <w:lang w:eastAsia="zh-TW"/>
                              </w:rPr>
                            </w:pPr>
                            <w:r w:rsidRPr="00D5518F">
                              <w:rPr>
                                <w:rFonts w:ascii="Times New Roman" w:hAnsi="Times New Roman" w:cs="Times New Roman"/>
                                <w:sz w:val="20"/>
                                <w:szCs w:val="20"/>
                              </w:rPr>
                              <w:t>Proposal 6:</w:t>
                            </w:r>
                            <w:r w:rsidRPr="00C9072C">
                              <w:rPr>
                                <w:rFonts w:ascii="Times New Roman" w:hAnsi="Times New Roman" w:cs="Times New Roman"/>
                                <w:sz w:val="20"/>
                                <w:szCs w:val="20"/>
                              </w:rPr>
                              <w:t xml:space="preserve"> The MAC CE for downlink configuration is activated at UE at the first downlink slot that is after uplink slot </w:t>
                            </w:r>
                            <m:oMath>
                              <m:r>
                                <w:rPr>
                                  <w:rFonts w:ascii="Cambria Math" w:hAnsi="Cambria Math" w:cs="Times New Roman"/>
                                  <w:sz w:val="20"/>
                                  <w:szCs w:val="20"/>
                                </w:rPr>
                                <m:t>n</m:t>
                              </m:r>
                              <m:r>
                                <m:rPr>
                                  <m:sty m:val="p"/>
                                </m:rPr>
                                <w:rPr>
                                  <w:rFonts w:ascii="Cambria Math" w:hAnsi="Cambria Math" w:cs="Times New Roman"/>
                                  <w:sz w:val="20"/>
                                  <w:szCs w:val="20"/>
                                </w:rPr>
                                <m:t>+3</m:t>
                              </m:r>
                              <m:sSubSup>
                                <m:sSubSupPr>
                                  <m:ctrlPr>
                                    <w:rPr>
                                      <w:rFonts w:ascii="Cambria Math" w:hAnsi="Cambria Math" w:cs="Times New Roman"/>
                                      <w:sz w:val="20"/>
                                      <w:szCs w:val="20"/>
                                    </w:rPr>
                                  </m:ctrlPr>
                                </m:sSubSupPr>
                                <m:e>
                                  <m:r>
                                    <w:rPr>
                                      <w:rFonts w:ascii="Cambria Math" w:hAnsi="Cambria Math" w:cs="Times New Roman"/>
                                      <w:sz w:val="20"/>
                                      <w:szCs w:val="20"/>
                                    </w:rPr>
                                    <m:t>N</m:t>
                                  </m:r>
                                </m:e>
                                <m:sub>
                                  <m:r>
                                    <w:rPr>
                                      <w:rFonts w:ascii="Cambria Math" w:hAnsi="Cambria Math" w:cs="Times New Roman"/>
                                      <w:sz w:val="20"/>
                                      <w:szCs w:val="20"/>
                                    </w:rPr>
                                    <m:t>slot</m:t>
                                  </m:r>
                                </m:sub>
                                <m:sup>
                                  <m:r>
                                    <w:rPr>
                                      <w:rFonts w:ascii="Cambria Math" w:hAnsi="Cambria Math" w:cs="Times New Roman"/>
                                      <w:sz w:val="20"/>
                                      <w:szCs w:val="20"/>
                                    </w:rPr>
                                    <m:t>subframe</m:t>
                                  </m:r>
                                  <m:r>
                                    <m:rPr>
                                      <m:sty m:val="p"/>
                                    </m:rPr>
                                    <w:rPr>
                                      <w:rFonts w:ascii="Cambria Math" w:hAnsi="Cambria Math" w:cs="Times New Roman"/>
                                      <w:sz w:val="20"/>
                                      <w:szCs w:val="20"/>
                                    </w:rPr>
                                    <m:t>,</m:t>
                                  </m:r>
                                  <m:r>
                                    <w:rPr>
                                      <w:rFonts w:ascii="Cambria Math" w:hAnsi="Cambria Math" w:cs="Times New Roman"/>
                                      <w:sz w:val="20"/>
                                      <w:szCs w:val="20"/>
                                    </w:rPr>
                                    <m:t>μ</m:t>
                                  </m:r>
                                </m:sup>
                              </m:sSubSup>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r>
                                <m:rPr>
                                  <m:sty m:val="p"/>
                                </m:rPr>
                                <w:rPr>
                                  <w:rFonts w:ascii="Cambria Math" w:hAnsi="Cambria Math" w:cs="Times New Roman"/>
                                  <w:sz w:val="20"/>
                                  <w:szCs w:val="20"/>
                                </w:rPr>
                                <m:t xml:space="preserve">, </m:t>
                              </m:r>
                            </m:oMath>
                            <w:r w:rsidRPr="00C9072C">
                              <w:rPr>
                                <w:rFonts w:ascii="Times New Roman" w:hAnsi="Times New Roman" w:cs="Times New Roman"/>
                                <w:sz w:val="20"/>
                                <w:szCs w:val="20"/>
                              </w:rPr>
                              <w:t xml:space="preserve">where n is the uplink slot when UE sends HARQ-ACK for the PDSCH providing the activation command, </w:t>
                            </w:r>
                            <m:oMath>
                              <m:r>
                                <w:rPr>
                                  <w:rFonts w:ascii="Cambria Math" w:hAnsi="Cambria Math" w:cs="Times New Roman"/>
                                  <w:sz w:val="20"/>
                                  <w:szCs w:val="20"/>
                                </w:rPr>
                                <m:t>μ</m:t>
                              </m:r>
                            </m:oMath>
                            <w:r w:rsidRPr="00C9072C">
                              <w:rPr>
                                <w:rFonts w:ascii="Times New Roman" w:hAnsi="Times New Roman" w:cs="Times New Roman"/>
                                <w:sz w:val="20"/>
                                <w:szCs w:val="20"/>
                              </w:rPr>
                              <w:t xml:space="preserve"> is the sub-carrier spacing configured for uplink.</w:t>
                            </w:r>
                          </w:p>
                          <w:p w14:paraId="3907E68C" w14:textId="77777777" w:rsidR="00330E05" w:rsidRPr="00D5518F" w:rsidRDefault="00330E05" w:rsidP="00F34BF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[CATT]</w:t>
                            </w:r>
                          </w:p>
                          <w:p w14:paraId="758B543A" w14:textId="77777777" w:rsidR="00330E05" w:rsidRPr="00C9072C" w:rsidRDefault="00330E05" w:rsidP="00F34BFC">
                            <w:pPr>
                              <w:rPr>
                                <w:rFonts w:ascii="Times New Roman" w:hAnsi="Times New Roman" w:cs="Times New Roman"/>
                                <w:sz w:val="20"/>
                                <w:szCs w:val="20"/>
                                <w:lang w:eastAsia="zh-TW"/>
                              </w:rPr>
                            </w:pPr>
                            <w:r w:rsidRPr="00C9072C">
                              <w:rPr>
                                <w:rFonts w:ascii="Times New Roman" w:hAnsi="Times New Roman" w:cs="Times New Roman"/>
                                <w:color w:val="000000" w:themeColor="text1"/>
                                <w:sz w:val="20"/>
                                <w:szCs w:val="20"/>
                              </w:rPr>
                              <w:t xml:space="preserve">Proposal 2: </w:t>
                            </w:r>
                            <w:proofErr w:type="spellStart"/>
                            <w:r w:rsidRPr="00C9072C">
                              <w:rPr>
                                <w:rFonts w:ascii="Times New Roman" w:hAnsi="Times New Roman" w:cs="Times New Roman"/>
                                <w:color w:val="000000" w:themeColor="text1"/>
                                <w:sz w:val="20"/>
                                <w:szCs w:val="20"/>
                              </w:rPr>
                              <w:t>K_mac</w:t>
                            </w:r>
                            <w:proofErr w:type="spellEnd"/>
                            <w:r w:rsidRPr="00C9072C">
                              <w:rPr>
                                <w:rFonts w:ascii="Times New Roman" w:hAnsi="Times New Roman" w:cs="Times New Roman"/>
                                <w:color w:val="000000" w:themeColor="text1"/>
                                <w:sz w:val="20"/>
                                <w:szCs w:val="20"/>
                              </w:rPr>
                              <w:t xml:space="preserve"> can be derived by the common TA and feeder link RTT.</w:t>
                            </w:r>
                          </w:p>
                          <w:p w14:paraId="5E114A59" w14:textId="77777777" w:rsidR="00330E05" w:rsidRPr="00D5518F" w:rsidRDefault="00330E05" w:rsidP="00C9072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[MediaTek]</w:t>
                            </w:r>
                          </w:p>
                          <w:p w14:paraId="373D5B5D" w14:textId="77777777" w:rsidR="00330E05" w:rsidRPr="00C9072C" w:rsidRDefault="00330E05" w:rsidP="00C9072C">
                            <w:pPr>
                              <w:rPr>
                                <w:rFonts w:ascii="Times New Roman" w:hAnsi="Times New Roman" w:cs="Times New Roman"/>
                                <w:sz w:val="20"/>
                                <w:szCs w:val="20"/>
                              </w:rPr>
                            </w:pPr>
                            <w:r w:rsidRPr="00C9072C">
                              <w:rPr>
                                <w:rFonts w:ascii="Times New Roman" w:hAnsi="Times New Roman" w:cs="Times New Roman"/>
                                <w:sz w:val="20"/>
                                <w:szCs w:val="20"/>
                              </w:rPr>
                              <w:t xml:space="preserve">Proposal 2: Support </w:t>
                            </w:r>
                            <w:proofErr w:type="spellStart"/>
                            <w:r w:rsidRPr="00C9072C">
                              <w:rPr>
                                <w:rFonts w:ascii="Times New Roman" w:hAnsi="Times New Roman" w:cs="Times New Roman"/>
                                <w:sz w:val="20"/>
                                <w:szCs w:val="20"/>
                              </w:rPr>
                              <w:t>K_mac</w:t>
                            </w:r>
                            <w:proofErr w:type="spellEnd"/>
                            <w:r w:rsidRPr="00C9072C">
                              <w:rPr>
                                <w:rFonts w:ascii="Times New Roman" w:hAnsi="Times New Roman" w:cs="Times New Roman"/>
                                <w:sz w:val="20"/>
                                <w:szCs w:val="20"/>
                              </w:rPr>
                              <w:t xml:space="preserve"> values for the following NTN architecture options:</w:t>
                            </w:r>
                          </w:p>
                          <w:p w14:paraId="4C732322" w14:textId="77777777" w:rsidR="00330E05" w:rsidRPr="00C9072C" w:rsidRDefault="00330E05" w:rsidP="00BB29D4">
                            <w:pPr>
                              <w:pStyle w:val="aff0"/>
                              <w:numPr>
                                <w:ilvl w:val="0"/>
                                <w:numId w:val="39"/>
                              </w:numPr>
                              <w:rPr>
                                <w:rFonts w:ascii="Times New Roman" w:hAnsi="Times New Roman" w:cs="Times New Roman"/>
                                <w:sz w:val="20"/>
                                <w:szCs w:val="20"/>
                              </w:rPr>
                            </w:pPr>
                            <w:r w:rsidRPr="00C9072C">
                              <w:rPr>
                                <w:rFonts w:ascii="Times New Roman" w:hAnsi="Times New Roman" w:cs="Times New Roman"/>
                                <w:sz w:val="20"/>
                                <w:szCs w:val="20"/>
                              </w:rPr>
                              <w:t xml:space="preserve">Scenario 2-a: </w:t>
                            </w:r>
                            <w:proofErr w:type="spellStart"/>
                            <w:r w:rsidRPr="00C9072C">
                              <w:rPr>
                                <w:rFonts w:ascii="Times New Roman" w:hAnsi="Times New Roman" w:cs="Times New Roman"/>
                                <w:sz w:val="20"/>
                                <w:szCs w:val="20"/>
                              </w:rPr>
                              <w:t>K_mac</w:t>
                            </w:r>
                            <w:proofErr w:type="spellEnd"/>
                            <w:r w:rsidRPr="00C9072C">
                              <w:rPr>
                                <w:rFonts w:ascii="Times New Roman" w:hAnsi="Times New Roman" w:cs="Times New Roman"/>
                                <w:sz w:val="20"/>
                                <w:szCs w:val="20"/>
                              </w:rPr>
                              <w:t>=RTD of feeder link</w:t>
                            </w:r>
                          </w:p>
                          <w:p w14:paraId="177FF740" w14:textId="77777777" w:rsidR="00330E05" w:rsidRPr="00C9072C" w:rsidRDefault="00330E05" w:rsidP="00BB29D4">
                            <w:pPr>
                              <w:pStyle w:val="aff0"/>
                              <w:numPr>
                                <w:ilvl w:val="0"/>
                                <w:numId w:val="39"/>
                              </w:numPr>
                              <w:rPr>
                                <w:rFonts w:ascii="Times New Roman" w:hAnsi="Times New Roman" w:cs="Times New Roman"/>
                                <w:sz w:val="20"/>
                                <w:szCs w:val="20"/>
                              </w:rPr>
                            </w:pPr>
                            <w:r w:rsidRPr="00C9072C">
                              <w:rPr>
                                <w:rFonts w:ascii="Times New Roman" w:hAnsi="Times New Roman" w:cs="Times New Roman"/>
                                <w:sz w:val="20"/>
                                <w:szCs w:val="20"/>
                              </w:rPr>
                              <w:t xml:space="preserve">Scenario 2-b: </w:t>
                            </w:r>
                            <w:proofErr w:type="spellStart"/>
                            <w:r w:rsidRPr="00C9072C">
                              <w:rPr>
                                <w:rFonts w:ascii="Times New Roman" w:hAnsi="Times New Roman" w:cs="Times New Roman"/>
                                <w:sz w:val="20"/>
                                <w:szCs w:val="20"/>
                              </w:rPr>
                              <w:t>K_mac</w:t>
                            </w:r>
                            <w:proofErr w:type="spellEnd"/>
                            <w:r w:rsidRPr="00C9072C">
                              <w:rPr>
                                <w:rFonts w:ascii="Times New Roman" w:hAnsi="Times New Roman" w:cs="Times New Roman"/>
                                <w:sz w:val="20"/>
                                <w:szCs w:val="20"/>
                              </w:rPr>
                              <w:t xml:space="preserve"> = RTD of feeder link + RTD of Gateway-</w:t>
                            </w:r>
                            <w:proofErr w:type="spellStart"/>
                            <w:r w:rsidRPr="00C9072C">
                              <w:rPr>
                                <w:rFonts w:ascii="Times New Roman" w:hAnsi="Times New Roman" w:cs="Times New Roman"/>
                                <w:sz w:val="20"/>
                                <w:szCs w:val="20"/>
                              </w:rPr>
                              <w:t>gNB</w:t>
                            </w:r>
                            <w:proofErr w:type="spellEnd"/>
                          </w:p>
                          <w:p w14:paraId="15FCBFAB" w14:textId="77777777" w:rsidR="00330E05" w:rsidRPr="00C9072C" w:rsidRDefault="00330E05" w:rsidP="00BB29D4">
                            <w:pPr>
                              <w:pStyle w:val="aff0"/>
                              <w:numPr>
                                <w:ilvl w:val="0"/>
                                <w:numId w:val="39"/>
                              </w:numPr>
                              <w:rPr>
                                <w:rFonts w:ascii="Times New Roman" w:hAnsi="Times New Roman" w:cs="Times New Roman"/>
                                <w:sz w:val="20"/>
                                <w:szCs w:val="20"/>
                              </w:rPr>
                            </w:pPr>
                            <w:r w:rsidRPr="00C9072C">
                              <w:rPr>
                                <w:rFonts w:ascii="Times New Roman" w:hAnsi="Times New Roman" w:cs="Times New Roman"/>
                                <w:sz w:val="20"/>
                                <w:szCs w:val="20"/>
                              </w:rPr>
                              <w:t xml:space="preserve">Scenario 3: </w:t>
                            </w:r>
                            <w:proofErr w:type="spellStart"/>
                            <w:r w:rsidRPr="00C9072C">
                              <w:rPr>
                                <w:rFonts w:ascii="Times New Roman" w:hAnsi="Times New Roman" w:cs="Times New Roman"/>
                                <w:sz w:val="20"/>
                                <w:szCs w:val="20"/>
                              </w:rPr>
                              <w:t>K_mac</w:t>
                            </w:r>
                            <w:proofErr w:type="spellEnd"/>
                            <w:r w:rsidRPr="00C9072C">
                              <w:rPr>
                                <w:rFonts w:ascii="Times New Roman" w:hAnsi="Times New Roman" w:cs="Times New Roman"/>
                                <w:sz w:val="20"/>
                                <w:szCs w:val="20"/>
                              </w:rPr>
                              <w:t xml:space="preserve"> = 0.  </w:t>
                            </w:r>
                          </w:p>
                          <w:p w14:paraId="7C503C42" w14:textId="77777777" w:rsidR="00330E05" w:rsidRPr="00D5518F" w:rsidRDefault="00330E05" w:rsidP="00C9072C">
                            <w:pPr>
                              <w:rPr>
                                <w:rFonts w:ascii="Times New Roman" w:eastAsia="Calibri" w:hAnsi="Times New Roman" w:cs="Times New Roman"/>
                                <w:b/>
                                <w:bCs/>
                                <w:sz w:val="20"/>
                                <w:szCs w:val="20"/>
                              </w:rPr>
                            </w:pPr>
                            <w:r w:rsidRPr="00D5518F">
                              <w:rPr>
                                <w:rFonts w:ascii="Times New Roman" w:hAnsi="Times New Roman" w:cs="Times New Roman"/>
                                <w:b/>
                                <w:bCs/>
                                <w:sz w:val="20"/>
                                <w:szCs w:val="20"/>
                                <w:lang w:eastAsia="zh-TW"/>
                              </w:rPr>
                              <w:t>[Nokia/NSB]</w:t>
                            </w:r>
                          </w:p>
                          <w:p w14:paraId="7F5B6FD6" w14:textId="77777777" w:rsidR="00330E05" w:rsidRPr="00C9072C" w:rsidRDefault="00330E05" w:rsidP="00C9072C">
                            <w:pPr>
                              <w:rPr>
                                <w:rFonts w:ascii="Times New Roman" w:eastAsia="Calibri" w:hAnsi="Times New Roman" w:cs="Times New Roman"/>
                                <w:sz w:val="20"/>
                                <w:szCs w:val="20"/>
                              </w:rPr>
                            </w:pPr>
                            <w:r w:rsidRPr="00C9072C">
                              <w:rPr>
                                <w:rFonts w:ascii="Times New Roman" w:hAnsi="Times New Roman" w:cs="Times New Roman"/>
                                <w:sz w:val="20"/>
                                <w:szCs w:val="20"/>
                              </w:rPr>
                              <w:t xml:space="preserve">Proposal 8: RAN 1 to consider the scenario where the </w:t>
                            </w:r>
                            <w:proofErr w:type="spellStart"/>
                            <w:r w:rsidRPr="00C9072C">
                              <w:rPr>
                                <w:rFonts w:ascii="Times New Roman" w:hAnsi="Times New Roman" w:cs="Times New Roman"/>
                                <w:sz w:val="20"/>
                                <w:szCs w:val="20"/>
                              </w:rPr>
                              <w:t>gNB</w:t>
                            </w:r>
                            <w:proofErr w:type="spellEnd"/>
                            <w:r w:rsidRPr="00C9072C">
                              <w:rPr>
                                <w:rFonts w:ascii="Times New Roman" w:hAnsi="Times New Roman" w:cs="Times New Roman"/>
                                <w:sz w:val="20"/>
                                <w:szCs w:val="20"/>
                              </w:rPr>
                              <w:t xml:space="preserve"> and the GW are co-located with the RU as the default.</w:t>
                            </w:r>
                          </w:p>
                          <w:p w14:paraId="74DD8DAD" w14:textId="77777777" w:rsidR="00330E05" w:rsidRPr="00D5518F" w:rsidRDefault="00330E05" w:rsidP="00C9072C">
                            <w:pPr>
                              <w:rPr>
                                <w:rFonts w:ascii="Times New Roman" w:hAnsi="Times New Roman" w:cs="Times New Roman"/>
                                <w:b/>
                                <w:bCs/>
                                <w:sz w:val="20"/>
                                <w:szCs w:val="20"/>
                              </w:rPr>
                            </w:pPr>
                            <w:r w:rsidRPr="00D5518F">
                              <w:rPr>
                                <w:rFonts w:ascii="Times New Roman" w:hAnsi="Times New Roman" w:cs="Times New Roman"/>
                                <w:b/>
                                <w:bCs/>
                                <w:sz w:val="20"/>
                                <w:szCs w:val="20"/>
                              </w:rPr>
                              <w:t>[OPPO]</w:t>
                            </w:r>
                          </w:p>
                          <w:p w14:paraId="7AC75EDF" w14:textId="77777777" w:rsidR="00330E05" w:rsidRPr="00C9072C" w:rsidRDefault="00330E05" w:rsidP="00C9072C">
                            <w:pPr>
                              <w:rPr>
                                <w:rFonts w:ascii="Times New Roman" w:eastAsia="Calibri" w:hAnsi="Times New Roman" w:cs="Times New Roman"/>
                                <w:sz w:val="20"/>
                                <w:szCs w:val="20"/>
                              </w:rPr>
                            </w:pPr>
                            <w:r w:rsidRPr="00C9072C">
                              <w:rPr>
                                <w:rFonts w:ascii="Times New Roman" w:hAnsi="Times New Roman" w:cs="Times New Roman"/>
                                <w:sz w:val="20"/>
                                <w:szCs w:val="20"/>
                              </w:rPr>
                              <w:t xml:space="preserve">Proposal 6: Prioritize the case that the reference point is located at the satellite in RAN1 discussion. </w:t>
                            </w:r>
                          </w:p>
                          <w:p w14:paraId="302BAAB2" w14:textId="77777777" w:rsidR="00330E05" w:rsidRPr="00D5518F" w:rsidRDefault="00330E05" w:rsidP="00C9072C">
                            <w:pPr>
                              <w:rPr>
                                <w:rFonts w:ascii="Times New Roman" w:eastAsia="Calibri" w:hAnsi="Times New Roman" w:cs="Times New Roman"/>
                                <w:b/>
                                <w:bCs/>
                                <w:sz w:val="20"/>
                                <w:szCs w:val="20"/>
                              </w:rPr>
                            </w:pPr>
                            <w:r w:rsidRPr="00D5518F">
                              <w:rPr>
                                <w:rFonts w:ascii="Times New Roman" w:hAnsi="Times New Roman" w:cs="Times New Roman"/>
                                <w:b/>
                                <w:bCs/>
                                <w:sz w:val="20"/>
                                <w:szCs w:val="20"/>
                                <w:lang w:val="en-GB"/>
                              </w:rPr>
                              <w:t>[</w:t>
                            </w:r>
                            <w:proofErr w:type="spellStart"/>
                            <w:r w:rsidRPr="00D5518F">
                              <w:rPr>
                                <w:rFonts w:ascii="Times New Roman" w:hAnsi="Times New Roman" w:cs="Times New Roman"/>
                                <w:b/>
                                <w:bCs/>
                                <w:sz w:val="20"/>
                                <w:szCs w:val="20"/>
                                <w:lang w:val="en-GB"/>
                              </w:rPr>
                              <w:t>Spreadtrum</w:t>
                            </w:r>
                            <w:proofErr w:type="spellEnd"/>
                            <w:r w:rsidRPr="00D5518F">
                              <w:rPr>
                                <w:rFonts w:ascii="Times New Roman" w:hAnsi="Times New Roman" w:cs="Times New Roman"/>
                                <w:b/>
                                <w:bCs/>
                                <w:sz w:val="20"/>
                                <w:szCs w:val="20"/>
                                <w:lang w:val="en-GB"/>
                              </w:rPr>
                              <w:t>]</w:t>
                            </w:r>
                          </w:p>
                          <w:p w14:paraId="1BE61E84" w14:textId="77777777" w:rsidR="00330E05" w:rsidRPr="00C9072C" w:rsidRDefault="00330E05" w:rsidP="00C9072C">
                            <w:pPr>
                              <w:rPr>
                                <w:rFonts w:ascii="Times New Roman" w:eastAsia="Calibri" w:hAnsi="Times New Roman" w:cs="Times New Roman"/>
                                <w:sz w:val="20"/>
                                <w:szCs w:val="20"/>
                              </w:rPr>
                            </w:pPr>
                            <w:r w:rsidRPr="00C9072C">
                              <w:rPr>
                                <w:rFonts w:ascii="Times New Roman" w:hAnsi="Times New Roman" w:cs="Times New Roman"/>
                                <w:sz w:val="20"/>
                                <w:szCs w:val="20"/>
                                <w:lang w:val="en-GB"/>
                              </w:rPr>
                              <w:t xml:space="preserve">Proposal 4: Both cases (i.e., aligned or not aligned at </w:t>
                            </w:r>
                            <w:proofErr w:type="spellStart"/>
                            <w:r w:rsidRPr="00C9072C">
                              <w:rPr>
                                <w:rFonts w:ascii="Times New Roman" w:hAnsi="Times New Roman" w:cs="Times New Roman"/>
                                <w:sz w:val="20"/>
                                <w:szCs w:val="20"/>
                                <w:lang w:val="en-GB"/>
                              </w:rPr>
                              <w:t>gNB</w:t>
                            </w:r>
                            <w:proofErr w:type="spellEnd"/>
                            <w:r w:rsidRPr="00C9072C">
                              <w:rPr>
                                <w:rFonts w:ascii="Times New Roman" w:hAnsi="Times New Roman" w:cs="Times New Roman"/>
                                <w:sz w:val="20"/>
                                <w:szCs w:val="20"/>
                                <w:lang w:val="en-GB"/>
                              </w:rPr>
                              <w:t>) should be supported with the same priority.</w:t>
                            </w:r>
                          </w:p>
                          <w:p w14:paraId="5022A6A9" w14:textId="77777777" w:rsidR="00330E05" w:rsidRPr="00C9072C" w:rsidRDefault="00330E05" w:rsidP="00C9072C">
                            <w:pPr>
                              <w:rPr>
                                <w:rFonts w:ascii="Times New Roman" w:eastAsia="Calibri" w:hAnsi="Times New Roman" w:cs="Times New Roman"/>
                                <w:sz w:val="20"/>
                                <w:szCs w:val="20"/>
                              </w:rPr>
                            </w:pPr>
                            <w:r w:rsidRPr="00C9072C">
                              <w:rPr>
                                <w:rFonts w:ascii="Times New Roman" w:hAnsi="Times New Roman" w:cs="Times New Roman"/>
                                <w:sz w:val="20"/>
                                <w:szCs w:val="20"/>
                              </w:rPr>
                              <w:t>Proposal 5: The maximum value of unalignment is equal to the feeder link RTT, where the reference point is configured at the satellite.</w:t>
                            </w:r>
                          </w:p>
                          <w:p w14:paraId="66BD5B7B" w14:textId="77777777" w:rsidR="00330E05" w:rsidRPr="00C9072C" w:rsidRDefault="00330E05" w:rsidP="00C9072C">
                            <w:pPr>
                              <w:rPr>
                                <w:rFonts w:ascii="Times New Roman" w:eastAsia="Calibri" w:hAnsi="Times New Roman" w:cs="Times New Roman"/>
                                <w:sz w:val="20"/>
                                <w:szCs w:val="20"/>
                              </w:rPr>
                            </w:pPr>
                            <w:r w:rsidRPr="00C9072C">
                              <w:rPr>
                                <w:rFonts w:ascii="Times New Roman" w:hAnsi="Times New Roman" w:cs="Times New Roman"/>
                                <w:sz w:val="20"/>
                                <w:szCs w:val="20"/>
                              </w:rPr>
                              <w:t>Proposal 6: Time-varying value of unalignment should be supported.</w:t>
                            </w:r>
                          </w:p>
                          <w:p w14:paraId="748E9D2F" w14:textId="77777777" w:rsidR="00330E05" w:rsidRPr="00C9072C" w:rsidRDefault="00330E05" w:rsidP="00C9072C">
                            <w:pPr>
                              <w:rPr>
                                <w:rFonts w:ascii="Times New Roman" w:eastAsia="Calibri" w:hAnsi="Times New Roman" w:cs="Times New Roman"/>
                                <w:b/>
                                <w:bCs/>
                                <w:sz w:val="20"/>
                                <w:szCs w:val="20"/>
                              </w:rPr>
                            </w:pPr>
                            <w:r w:rsidRPr="00C9072C">
                              <w:rPr>
                                <w:rFonts w:ascii="Times New Roman" w:hAnsi="Times New Roman" w:cs="Times New Roman"/>
                                <w:b/>
                                <w:bCs/>
                                <w:sz w:val="20"/>
                                <w:szCs w:val="20"/>
                              </w:rPr>
                              <w:t>[Xiaomi]</w:t>
                            </w:r>
                          </w:p>
                          <w:p w14:paraId="5BDD6899" w14:textId="1A891FC4" w:rsidR="00330E05" w:rsidRPr="00C9072C" w:rsidRDefault="00330E05" w:rsidP="003053F6">
                            <w:pPr>
                              <w:rPr>
                                <w:rFonts w:ascii="Times New Roman" w:eastAsia="Calibri" w:hAnsi="Times New Roman" w:cs="Times New Roman"/>
                                <w:sz w:val="20"/>
                                <w:szCs w:val="20"/>
                              </w:rPr>
                            </w:pPr>
                            <w:r w:rsidRPr="00C9072C">
                              <w:rPr>
                                <w:rFonts w:ascii="Times New Roman" w:hAnsi="Times New Roman" w:cs="Times New Roman"/>
                                <w:sz w:val="20"/>
                                <w:szCs w:val="20"/>
                              </w:rPr>
                              <w:t xml:space="preserve">Proposal 1: The aligned/un-aligned timing at the </w:t>
                            </w:r>
                            <w:proofErr w:type="spellStart"/>
                            <w:r w:rsidRPr="00C9072C">
                              <w:rPr>
                                <w:rFonts w:ascii="Times New Roman" w:hAnsi="Times New Roman" w:cs="Times New Roman"/>
                                <w:sz w:val="20"/>
                                <w:szCs w:val="20"/>
                              </w:rPr>
                              <w:t>gNB</w:t>
                            </w:r>
                            <w:proofErr w:type="spellEnd"/>
                            <w:r w:rsidRPr="00C9072C">
                              <w:rPr>
                                <w:rFonts w:ascii="Times New Roman" w:hAnsi="Times New Roman" w:cs="Times New Roman"/>
                                <w:sz w:val="20"/>
                                <w:szCs w:val="20"/>
                              </w:rPr>
                              <w:t xml:space="preserve">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330E05" w:rsidRPr="00D5518F" w:rsidRDefault="00330E05" w:rsidP="00F34BF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[ZTE]</w:t>
                      </w:r>
                    </w:p>
                    <w:p w14:paraId="1D6F1758" w14:textId="77777777" w:rsidR="00330E05" w:rsidRPr="00C9072C" w:rsidRDefault="00330E05" w:rsidP="00F34BFC">
                      <w:pPr>
                        <w:rPr>
                          <w:rFonts w:ascii="Times New Roman" w:hAnsi="Times New Roman" w:cs="Times New Roman"/>
                          <w:sz w:val="20"/>
                          <w:szCs w:val="20"/>
                          <w:lang w:eastAsia="zh-TW"/>
                        </w:rPr>
                      </w:pPr>
                      <w:r w:rsidRPr="00C9072C">
                        <w:rPr>
                          <w:rFonts w:ascii="Times New Roman" w:hAnsi="Times New Roman" w:cs="Times New Roman"/>
                          <w:sz w:val="20"/>
                          <w:szCs w:val="20"/>
                          <w:lang w:val="en-GB"/>
                        </w:rPr>
                        <w:t xml:space="preserve">Proposal </w:t>
                      </w:r>
                      <w:r w:rsidRPr="00C9072C">
                        <w:rPr>
                          <w:rFonts w:ascii="Times New Roman" w:hAnsi="Times New Roman" w:cs="Times New Roman"/>
                          <w:sz w:val="20"/>
                          <w:szCs w:val="20"/>
                        </w:rPr>
                        <w:t>9</w:t>
                      </w:r>
                      <w:r w:rsidRPr="00C9072C">
                        <w:rPr>
                          <w:rFonts w:ascii="Times New Roman" w:hAnsi="Times New Roman" w:cs="Times New Roman"/>
                          <w:sz w:val="20"/>
                          <w:szCs w:val="20"/>
                          <w:lang w:val="en-GB"/>
                        </w:rPr>
                        <w:t xml:space="preserve">: </w:t>
                      </w:r>
                      <w:r w:rsidRPr="00C9072C">
                        <w:rPr>
                          <w:rFonts w:ascii="Times New Roman" w:hAnsi="Times New Roman" w:cs="Times New Roman"/>
                          <w:sz w:val="20"/>
                          <w:szCs w:val="20"/>
                        </w:rPr>
                        <w:t xml:space="preserve">Additional time-variant </w:t>
                      </w:r>
                      <w:proofErr w:type="spellStart"/>
                      <w:r w:rsidRPr="00C9072C">
                        <w:rPr>
                          <w:rFonts w:ascii="Times New Roman" w:hAnsi="Times New Roman" w:cs="Times New Roman"/>
                          <w:sz w:val="20"/>
                          <w:szCs w:val="20"/>
                        </w:rPr>
                        <w:t>K_mac</w:t>
                      </w:r>
                      <w:proofErr w:type="spellEnd"/>
                      <w:r w:rsidRPr="00C9072C">
                        <w:rPr>
                          <w:rFonts w:ascii="Times New Roman" w:hAnsi="Times New Roman" w:cs="Times New Roman"/>
                          <w:sz w:val="20"/>
                          <w:szCs w:val="20"/>
                        </w:rPr>
                        <w:t xml:space="preserve"> other than </w:t>
                      </w:r>
                      <w:proofErr w:type="spellStart"/>
                      <w:r w:rsidRPr="00C9072C">
                        <w:rPr>
                          <w:rFonts w:ascii="Times New Roman" w:hAnsi="Times New Roman" w:cs="Times New Roman"/>
                          <w:sz w:val="20"/>
                          <w:szCs w:val="20"/>
                        </w:rPr>
                        <w:t>K_offset</w:t>
                      </w:r>
                      <w:proofErr w:type="spellEnd"/>
                      <w:r w:rsidRPr="00C9072C">
                        <w:rPr>
                          <w:rFonts w:ascii="Times New Roman" w:hAnsi="Times New Roman" w:cs="Times New Roman"/>
                          <w:sz w:val="20"/>
                          <w:szCs w:val="20"/>
                        </w:rPr>
                        <w:t xml:space="preserve"> can be indicated the value is expected to cover RTT of feeder link.</w:t>
                      </w:r>
                    </w:p>
                    <w:p w14:paraId="72312FA2" w14:textId="77777777" w:rsidR="00330E05" w:rsidRPr="00C9072C" w:rsidRDefault="00330E05" w:rsidP="00F34BFC">
                      <w:pPr>
                        <w:rPr>
                          <w:rFonts w:ascii="Times New Roman" w:hAnsi="Times New Roman" w:cs="Times New Roman"/>
                          <w:sz w:val="20"/>
                          <w:szCs w:val="20"/>
                          <w:lang w:eastAsia="zh-TW"/>
                        </w:rPr>
                      </w:pPr>
                      <w:r w:rsidRPr="00C9072C">
                        <w:rPr>
                          <w:rFonts w:ascii="Times New Roman" w:hAnsi="Times New Roman" w:cs="Times New Roman"/>
                          <w:sz w:val="20"/>
                          <w:szCs w:val="20"/>
                          <w:lang w:val="en-GB"/>
                        </w:rPr>
                        <w:t xml:space="preserve">Proposal </w:t>
                      </w:r>
                      <w:r w:rsidRPr="00C9072C">
                        <w:rPr>
                          <w:rFonts w:ascii="Times New Roman" w:hAnsi="Times New Roman" w:cs="Times New Roman"/>
                          <w:sz w:val="20"/>
                          <w:szCs w:val="20"/>
                        </w:rPr>
                        <w:t>10</w:t>
                      </w:r>
                      <w:r w:rsidRPr="00C9072C">
                        <w:rPr>
                          <w:rFonts w:ascii="Times New Roman" w:hAnsi="Times New Roman" w:cs="Times New Roman"/>
                          <w:sz w:val="20"/>
                          <w:szCs w:val="20"/>
                          <w:lang w:val="en-GB"/>
                        </w:rPr>
                        <w:t xml:space="preserve">: </w:t>
                      </w:r>
                      <w:r w:rsidRPr="00C9072C">
                        <w:rPr>
                          <w:rFonts w:ascii="Times New Roman" w:hAnsi="Times New Roman" w:cs="Times New Roman"/>
                          <w:sz w:val="20"/>
                          <w:szCs w:val="20"/>
                        </w:rPr>
                        <w:t>T</w:t>
                      </w:r>
                      <w:r w:rsidRPr="00C9072C">
                        <w:rPr>
                          <w:rFonts w:ascii="Times New Roman" w:hAnsi="Times New Roman" w:cs="Times New Roman"/>
                          <w:sz w:val="20"/>
                          <w:szCs w:val="20"/>
                          <w:lang w:val="en-GB"/>
                        </w:rPr>
                        <w:t xml:space="preserve">he granularity of </w:t>
                      </w:r>
                      <w:proofErr w:type="spellStart"/>
                      <w:r w:rsidRPr="00C9072C">
                        <w:rPr>
                          <w:rFonts w:ascii="Times New Roman" w:hAnsi="Times New Roman" w:cs="Times New Roman"/>
                          <w:sz w:val="20"/>
                          <w:szCs w:val="20"/>
                          <w:lang w:val="en-GB"/>
                        </w:rPr>
                        <w:t>K_mac</w:t>
                      </w:r>
                      <w:proofErr w:type="spellEnd"/>
                      <w:r w:rsidRPr="00C9072C">
                        <w:rPr>
                          <w:rFonts w:ascii="Times New Roman" w:hAnsi="Times New Roman" w:cs="Times New Roman"/>
                          <w:sz w:val="20"/>
                          <w:szCs w:val="20"/>
                          <w:lang w:val="en-GB"/>
                        </w:rPr>
                        <w:t xml:space="preserve"> can be same as </w:t>
                      </w:r>
                      <w:proofErr w:type="spellStart"/>
                      <w:r w:rsidRPr="00C9072C">
                        <w:rPr>
                          <w:rFonts w:ascii="Times New Roman" w:hAnsi="Times New Roman" w:cs="Times New Roman"/>
                          <w:sz w:val="20"/>
                          <w:szCs w:val="20"/>
                          <w:lang w:val="en-GB"/>
                        </w:rPr>
                        <w:t>K_offset</w:t>
                      </w:r>
                      <w:proofErr w:type="spellEnd"/>
                      <w:r w:rsidRPr="00C9072C">
                        <w:rPr>
                          <w:rFonts w:ascii="Times New Roman" w:hAnsi="Times New Roman" w:cs="Times New Roman"/>
                          <w:sz w:val="20"/>
                          <w:szCs w:val="20"/>
                        </w:rPr>
                        <w:t>.</w:t>
                      </w:r>
                    </w:p>
                    <w:p w14:paraId="4262528B" w14:textId="77777777" w:rsidR="00330E05" w:rsidRPr="00D5518F" w:rsidRDefault="00330E05" w:rsidP="00F34BF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[Panasonic]</w:t>
                      </w:r>
                    </w:p>
                    <w:p w14:paraId="227A7F6E" w14:textId="77777777" w:rsidR="00330E05" w:rsidRPr="00C9072C" w:rsidRDefault="00330E05" w:rsidP="00F34BFC">
                      <w:pPr>
                        <w:rPr>
                          <w:rFonts w:ascii="Times New Roman" w:hAnsi="Times New Roman" w:cs="Times New Roman"/>
                          <w:sz w:val="20"/>
                          <w:szCs w:val="20"/>
                          <w:lang w:eastAsia="zh-TW"/>
                        </w:rPr>
                      </w:pPr>
                      <w:r w:rsidRPr="00C9072C">
                        <w:rPr>
                          <w:rFonts w:ascii="Times New Roman" w:hAnsi="Times New Roman" w:cs="Times New Roman"/>
                          <w:sz w:val="20"/>
                          <w:szCs w:val="20"/>
                          <w:lang w:eastAsia="ja-JP"/>
                        </w:rPr>
                        <w:t xml:space="preserve">Proposal 5: DL related MAC CE action timing is determined by </w:t>
                      </w:r>
                      <w:proofErr w:type="spellStart"/>
                      <w:r w:rsidRPr="00C9072C">
                        <w:rPr>
                          <w:rFonts w:ascii="Times New Roman" w:hAnsi="Times New Roman" w:cs="Times New Roman"/>
                          <w:sz w:val="20"/>
                          <w:szCs w:val="20"/>
                          <w:lang w:eastAsia="ja-JP"/>
                        </w:rPr>
                        <w:t>K_mac</w:t>
                      </w:r>
                      <w:proofErr w:type="spellEnd"/>
                      <w:r w:rsidRPr="00C9072C">
                        <w:rPr>
                          <w:rFonts w:ascii="Times New Roman" w:hAnsi="Times New Roman" w:cs="Times New Roman"/>
                          <w:sz w:val="20"/>
                          <w:szCs w:val="20"/>
                          <w:lang w:eastAsia="ja-JP"/>
                        </w:rPr>
                        <w:t xml:space="preserve"> independently from HARQ-ACK timing, i.e. </w:t>
                      </w:r>
                      <w:proofErr w:type="spellStart"/>
                      <w:r w:rsidRPr="00C9072C">
                        <w:rPr>
                          <w:rFonts w:ascii="Times New Roman" w:hAnsi="Times New Roman" w:cs="Times New Roman"/>
                          <w:sz w:val="20"/>
                          <w:szCs w:val="20"/>
                          <w:lang w:eastAsia="ja-JP"/>
                        </w:rPr>
                        <w:t>K_mac</w:t>
                      </w:r>
                      <w:proofErr w:type="spellEnd"/>
                      <w:r w:rsidRPr="00C9072C">
                        <w:rPr>
                          <w:rFonts w:ascii="Times New Roman" w:hAnsi="Times New Roman" w:cs="Times New Roman"/>
                          <w:sz w:val="20"/>
                          <w:szCs w:val="20"/>
                          <w:lang w:eastAsia="ja-JP"/>
                        </w:rPr>
                        <w:t xml:space="preserve"> is defined as an offset from DL reception slot of the MAC CE.</w:t>
                      </w:r>
                    </w:p>
                    <w:p w14:paraId="01DF7EEE" w14:textId="77777777" w:rsidR="00330E05" w:rsidRPr="00D5518F" w:rsidRDefault="00330E05" w:rsidP="00C9072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[CMCC]</w:t>
                      </w:r>
                    </w:p>
                    <w:p w14:paraId="44F71E45" w14:textId="77777777" w:rsidR="00330E05" w:rsidRPr="00C9072C" w:rsidRDefault="00330E05" w:rsidP="00C9072C">
                      <w:pPr>
                        <w:rPr>
                          <w:rFonts w:ascii="Times New Roman" w:hAnsi="Times New Roman" w:cs="Times New Roman"/>
                          <w:sz w:val="20"/>
                          <w:szCs w:val="20"/>
                          <w:lang w:eastAsia="zh-TW"/>
                        </w:rPr>
                      </w:pPr>
                      <w:r w:rsidRPr="00D5518F">
                        <w:rPr>
                          <w:rFonts w:ascii="Times New Roman" w:hAnsi="Times New Roman" w:cs="Times New Roman"/>
                          <w:sz w:val="20"/>
                          <w:szCs w:val="20"/>
                        </w:rPr>
                        <w:t>Proposal 7:</w:t>
                      </w:r>
                      <w:r w:rsidRPr="00C9072C">
                        <w:rPr>
                          <w:rFonts w:ascii="Times New Roman" w:hAnsi="Times New Roman" w:cs="Times New Roman"/>
                          <w:sz w:val="20"/>
                          <w:szCs w:val="20"/>
                        </w:rPr>
                        <w:t xml:space="preserve"> The </w:t>
                      </w:r>
                      <w:proofErr w:type="spellStart"/>
                      <w:r w:rsidRPr="00C9072C">
                        <w:rPr>
                          <w:rFonts w:ascii="Times New Roman" w:hAnsi="Times New Roman" w:cs="Times New Roman"/>
                          <w:sz w:val="20"/>
                          <w:szCs w:val="20"/>
                        </w:rPr>
                        <w:t>K_mac</w:t>
                      </w:r>
                      <w:proofErr w:type="spellEnd"/>
                      <w:r w:rsidRPr="00C9072C">
                        <w:rPr>
                          <w:rFonts w:ascii="Times New Roman" w:hAnsi="Times New Roman" w:cs="Times New Roman"/>
                          <w:sz w:val="20"/>
                          <w:szCs w:val="20"/>
                        </w:rPr>
                        <w:t xml:space="preserve"> value provided by network can be fixed.</w:t>
                      </w:r>
                    </w:p>
                    <w:p w14:paraId="44477482" w14:textId="77777777" w:rsidR="00330E05" w:rsidRPr="00C9072C" w:rsidRDefault="00330E05" w:rsidP="00BB29D4">
                      <w:pPr>
                        <w:pStyle w:val="aff0"/>
                        <w:numPr>
                          <w:ilvl w:val="0"/>
                          <w:numId w:val="38"/>
                        </w:numPr>
                        <w:rPr>
                          <w:rFonts w:ascii="Times New Roman" w:hAnsi="Times New Roman" w:cs="Times New Roman"/>
                          <w:sz w:val="20"/>
                          <w:szCs w:val="20"/>
                          <w:lang w:eastAsia="zh-TW"/>
                        </w:rPr>
                      </w:pPr>
                      <w:r w:rsidRPr="00C9072C">
                        <w:rPr>
                          <w:rFonts w:ascii="Times New Roman" w:hAnsi="Times New Roman" w:cs="Times New Roman"/>
                          <w:sz w:val="20"/>
                          <w:szCs w:val="20"/>
                        </w:rPr>
                        <w:t xml:space="preserve">Note: The </w:t>
                      </w:r>
                      <w:proofErr w:type="spellStart"/>
                      <w:r w:rsidRPr="00C9072C">
                        <w:rPr>
                          <w:rFonts w:ascii="Times New Roman" w:hAnsi="Times New Roman" w:cs="Times New Roman"/>
                          <w:sz w:val="20"/>
                          <w:szCs w:val="20"/>
                        </w:rPr>
                        <w:t>K_mac</w:t>
                      </w:r>
                      <w:proofErr w:type="spellEnd"/>
                      <w:r w:rsidRPr="00C9072C">
                        <w:rPr>
                          <w:rFonts w:ascii="Times New Roman" w:hAnsi="Times New Roman" w:cs="Times New Roman"/>
                          <w:sz w:val="20"/>
                          <w:szCs w:val="20"/>
                        </w:rPr>
                        <w:t xml:space="preserve"> is used to compensate the fixed unalignment caused by the distance between NTN GW and </w:t>
                      </w:r>
                      <w:proofErr w:type="spellStart"/>
                      <w:r w:rsidRPr="00C9072C">
                        <w:rPr>
                          <w:rFonts w:ascii="Times New Roman" w:hAnsi="Times New Roman" w:cs="Times New Roman"/>
                          <w:sz w:val="20"/>
                          <w:szCs w:val="20"/>
                        </w:rPr>
                        <w:t>gNB</w:t>
                      </w:r>
                      <w:proofErr w:type="spellEnd"/>
                      <w:r w:rsidRPr="00C9072C">
                        <w:rPr>
                          <w:rFonts w:ascii="Times New Roman" w:hAnsi="Times New Roman" w:cs="Times New Roman"/>
                          <w:sz w:val="20"/>
                          <w:szCs w:val="20"/>
                        </w:rPr>
                        <w:t xml:space="preserve"> in Scenario 2-b (RU located at gateway, with gateway and </w:t>
                      </w:r>
                      <w:proofErr w:type="spellStart"/>
                      <w:r w:rsidRPr="00C9072C">
                        <w:rPr>
                          <w:rFonts w:ascii="Times New Roman" w:hAnsi="Times New Roman" w:cs="Times New Roman"/>
                          <w:sz w:val="20"/>
                          <w:szCs w:val="20"/>
                        </w:rPr>
                        <w:t>gNB</w:t>
                      </w:r>
                      <w:proofErr w:type="spellEnd"/>
                      <w:r w:rsidRPr="00C9072C">
                        <w:rPr>
                          <w:rFonts w:ascii="Times New Roman" w:hAnsi="Times New Roman" w:cs="Times New Roman"/>
                          <w:sz w:val="20"/>
                          <w:szCs w:val="20"/>
                        </w:rPr>
                        <w:t xml:space="preserve"> located away from each other).</w:t>
                      </w:r>
                    </w:p>
                    <w:p w14:paraId="5394A02A" w14:textId="77777777" w:rsidR="00330E05" w:rsidRPr="00D5518F" w:rsidRDefault="00330E05" w:rsidP="00C9072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[Apple]</w:t>
                      </w:r>
                    </w:p>
                    <w:p w14:paraId="251C5072" w14:textId="77777777" w:rsidR="00330E05" w:rsidRPr="00C9072C" w:rsidRDefault="00330E05" w:rsidP="00C9072C">
                      <w:pPr>
                        <w:rPr>
                          <w:rFonts w:ascii="Times New Roman" w:hAnsi="Times New Roman" w:cs="Times New Roman"/>
                          <w:sz w:val="20"/>
                          <w:szCs w:val="20"/>
                          <w:lang w:eastAsia="zh-TW"/>
                        </w:rPr>
                      </w:pPr>
                      <w:r w:rsidRPr="00D5518F">
                        <w:rPr>
                          <w:rFonts w:ascii="Times New Roman" w:hAnsi="Times New Roman" w:cs="Times New Roman"/>
                          <w:sz w:val="20"/>
                          <w:szCs w:val="20"/>
                        </w:rPr>
                        <w:t>Proposal 5:</w:t>
                      </w:r>
                      <w:r w:rsidRPr="00C9072C">
                        <w:rPr>
                          <w:rFonts w:ascii="Times New Roman" w:hAnsi="Times New Roman" w:cs="Times New Roman"/>
                          <w:sz w:val="20"/>
                          <w:szCs w:val="20"/>
                        </w:rPr>
                        <w:t xml:space="preserve"> The scheduling offset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C9072C">
                        <w:rPr>
                          <w:rFonts w:ascii="Times New Roman" w:hAnsi="Times New Roman" w:cs="Times New Roman"/>
                          <w:sz w:val="20"/>
                          <w:szCs w:val="20"/>
                        </w:rPr>
                        <w:t>, in unit of slots, is carried in system information.</w:t>
                      </w:r>
                    </w:p>
                    <w:p w14:paraId="1D95548B" w14:textId="77777777" w:rsidR="00330E05" w:rsidRPr="00C9072C" w:rsidRDefault="00330E05" w:rsidP="00F34BFC">
                      <w:pPr>
                        <w:rPr>
                          <w:rFonts w:ascii="Times New Roman" w:hAnsi="Times New Roman" w:cs="Times New Roman"/>
                          <w:sz w:val="20"/>
                          <w:szCs w:val="20"/>
                          <w:lang w:eastAsia="zh-TW"/>
                        </w:rPr>
                      </w:pPr>
                      <w:r w:rsidRPr="00D5518F">
                        <w:rPr>
                          <w:rFonts w:ascii="Times New Roman" w:hAnsi="Times New Roman" w:cs="Times New Roman"/>
                          <w:sz w:val="20"/>
                          <w:szCs w:val="20"/>
                        </w:rPr>
                        <w:t>Proposal 6:</w:t>
                      </w:r>
                      <w:r w:rsidRPr="00C9072C">
                        <w:rPr>
                          <w:rFonts w:ascii="Times New Roman" w:hAnsi="Times New Roman" w:cs="Times New Roman"/>
                          <w:sz w:val="20"/>
                          <w:szCs w:val="20"/>
                        </w:rPr>
                        <w:t xml:space="preserve"> The MAC CE for downlink configuration is activated at UE at the first downlink slot that is after uplink slot </w:t>
                      </w:r>
                      <m:oMath>
                        <m:r>
                          <w:rPr>
                            <w:rFonts w:ascii="Cambria Math" w:hAnsi="Cambria Math" w:cs="Times New Roman"/>
                            <w:sz w:val="20"/>
                            <w:szCs w:val="20"/>
                          </w:rPr>
                          <m:t>n</m:t>
                        </m:r>
                        <m:r>
                          <m:rPr>
                            <m:sty m:val="p"/>
                          </m:rPr>
                          <w:rPr>
                            <w:rFonts w:ascii="Cambria Math" w:hAnsi="Cambria Math" w:cs="Times New Roman"/>
                            <w:sz w:val="20"/>
                            <w:szCs w:val="20"/>
                          </w:rPr>
                          <m:t>+3</m:t>
                        </m:r>
                        <m:sSubSup>
                          <m:sSubSupPr>
                            <m:ctrlPr>
                              <w:rPr>
                                <w:rFonts w:ascii="Cambria Math" w:hAnsi="Cambria Math" w:cs="Times New Roman"/>
                                <w:sz w:val="20"/>
                                <w:szCs w:val="20"/>
                              </w:rPr>
                            </m:ctrlPr>
                          </m:sSubSupPr>
                          <m:e>
                            <m:r>
                              <w:rPr>
                                <w:rFonts w:ascii="Cambria Math" w:hAnsi="Cambria Math" w:cs="Times New Roman"/>
                                <w:sz w:val="20"/>
                                <w:szCs w:val="20"/>
                              </w:rPr>
                              <m:t>N</m:t>
                            </m:r>
                          </m:e>
                          <m:sub>
                            <m:r>
                              <w:rPr>
                                <w:rFonts w:ascii="Cambria Math" w:hAnsi="Cambria Math" w:cs="Times New Roman"/>
                                <w:sz w:val="20"/>
                                <w:szCs w:val="20"/>
                              </w:rPr>
                              <m:t>slot</m:t>
                            </m:r>
                          </m:sub>
                          <m:sup>
                            <m:r>
                              <w:rPr>
                                <w:rFonts w:ascii="Cambria Math" w:hAnsi="Cambria Math" w:cs="Times New Roman"/>
                                <w:sz w:val="20"/>
                                <w:szCs w:val="20"/>
                              </w:rPr>
                              <m:t>subframe</m:t>
                            </m:r>
                            <m:r>
                              <m:rPr>
                                <m:sty m:val="p"/>
                              </m:rPr>
                              <w:rPr>
                                <w:rFonts w:ascii="Cambria Math" w:hAnsi="Cambria Math" w:cs="Times New Roman"/>
                                <w:sz w:val="20"/>
                                <w:szCs w:val="20"/>
                              </w:rPr>
                              <m:t>,</m:t>
                            </m:r>
                            <m:r>
                              <w:rPr>
                                <w:rFonts w:ascii="Cambria Math" w:hAnsi="Cambria Math" w:cs="Times New Roman"/>
                                <w:sz w:val="20"/>
                                <w:szCs w:val="20"/>
                              </w:rPr>
                              <m:t>μ</m:t>
                            </m:r>
                          </m:sup>
                        </m:sSubSup>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r>
                          <m:rPr>
                            <m:sty m:val="p"/>
                          </m:rPr>
                          <w:rPr>
                            <w:rFonts w:ascii="Cambria Math" w:hAnsi="Cambria Math" w:cs="Times New Roman"/>
                            <w:sz w:val="20"/>
                            <w:szCs w:val="20"/>
                          </w:rPr>
                          <m:t xml:space="preserve">, </m:t>
                        </m:r>
                      </m:oMath>
                      <w:r w:rsidRPr="00C9072C">
                        <w:rPr>
                          <w:rFonts w:ascii="Times New Roman" w:hAnsi="Times New Roman" w:cs="Times New Roman"/>
                          <w:sz w:val="20"/>
                          <w:szCs w:val="20"/>
                        </w:rPr>
                        <w:t xml:space="preserve">where n is the uplink slot when UE sends HARQ-ACK for the PDSCH providing the activation command, </w:t>
                      </w:r>
                      <m:oMath>
                        <m:r>
                          <w:rPr>
                            <w:rFonts w:ascii="Cambria Math" w:hAnsi="Cambria Math" w:cs="Times New Roman"/>
                            <w:sz w:val="20"/>
                            <w:szCs w:val="20"/>
                          </w:rPr>
                          <m:t>μ</m:t>
                        </m:r>
                      </m:oMath>
                      <w:r w:rsidRPr="00C9072C">
                        <w:rPr>
                          <w:rFonts w:ascii="Times New Roman" w:hAnsi="Times New Roman" w:cs="Times New Roman"/>
                          <w:sz w:val="20"/>
                          <w:szCs w:val="20"/>
                        </w:rPr>
                        <w:t xml:space="preserve"> is the sub-carrier spacing configured for uplink.</w:t>
                      </w:r>
                    </w:p>
                    <w:p w14:paraId="3907E68C" w14:textId="77777777" w:rsidR="00330E05" w:rsidRPr="00D5518F" w:rsidRDefault="00330E05" w:rsidP="00F34BF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[CATT]</w:t>
                      </w:r>
                    </w:p>
                    <w:p w14:paraId="758B543A" w14:textId="77777777" w:rsidR="00330E05" w:rsidRPr="00C9072C" w:rsidRDefault="00330E05" w:rsidP="00F34BFC">
                      <w:pPr>
                        <w:rPr>
                          <w:rFonts w:ascii="Times New Roman" w:hAnsi="Times New Roman" w:cs="Times New Roman"/>
                          <w:sz w:val="20"/>
                          <w:szCs w:val="20"/>
                          <w:lang w:eastAsia="zh-TW"/>
                        </w:rPr>
                      </w:pPr>
                      <w:r w:rsidRPr="00C9072C">
                        <w:rPr>
                          <w:rFonts w:ascii="Times New Roman" w:hAnsi="Times New Roman" w:cs="Times New Roman"/>
                          <w:color w:val="000000" w:themeColor="text1"/>
                          <w:sz w:val="20"/>
                          <w:szCs w:val="20"/>
                        </w:rPr>
                        <w:t xml:space="preserve">Proposal 2: </w:t>
                      </w:r>
                      <w:proofErr w:type="spellStart"/>
                      <w:r w:rsidRPr="00C9072C">
                        <w:rPr>
                          <w:rFonts w:ascii="Times New Roman" w:hAnsi="Times New Roman" w:cs="Times New Roman"/>
                          <w:color w:val="000000" w:themeColor="text1"/>
                          <w:sz w:val="20"/>
                          <w:szCs w:val="20"/>
                        </w:rPr>
                        <w:t>K_mac</w:t>
                      </w:r>
                      <w:proofErr w:type="spellEnd"/>
                      <w:r w:rsidRPr="00C9072C">
                        <w:rPr>
                          <w:rFonts w:ascii="Times New Roman" w:hAnsi="Times New Roman" w:cs="Times New Roman"/>
                          <w:color w:val="000000" w:themeColor="text1"/>
                          <w:sz w:val="20"/>
                          <w:szCs w:val="20"/>
                        </w:rPr>
                        <w:t xml:space="preserve"> can be derived by the common TA and feeder link RTT.</w:t>
                      </w:r>
                    </w:p>
                    <w:p w14:paraId="5E114A59" w14:textId="77777777" w:rsidR="00330E05" w:rsidRPr="00D5518F" w:rsidRDefault="00330E05" w:rsidP="00C9072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[MediaTek]</w:t>
                      </w:r>
                    </w:p>
                    <w:p w14:paraId="373D5B5D" w14:textId="77777777" w:rsidR="00330E05" w:rsidRPr="00C9072C" w:rsidRDefault="00330E05" w:rsidP="00C9072C">
                      <w:pPr>
                        <w:rPr>
                          <w:rFonts w:ascii="Times New Roman" w:hAnsi="Times New Roman" w:cs="Times New Roman"/>
                          <w:sz w:val="20"/>
                          <w:szCs w:val="20"/>
                        </w:rPr>
                      </w:pPr>
                      <w:r w:rsidRPr="00C9072C">
                        <w:rPr>
                          <w:rFonts w:ascii="Times New Roman" w:hAnsi="Times New Roman" w:cs="Times New Roman"/>
                          <w:sz w:val="20"/>
                          <w:szCs w:val="20"/>
                        </w:rPr>
                        <w:t xml:space="preserve">Proposal 2: Support </w:t>
                      </w:r>
                      <w:proofErr w:type="spellStart"/>
                      <w:r w:rsidRPr="00C9072C">
                        <w:rPr>
                          <w:rFonts w:ascii="Times New Roman" w:hAnsi="Times New Roman" w:cs="Times New Roman"/>
                          <w:sz w:val="20"/>
                          <w:szCs w:val="20"/>
                        </w:rPr>
                        <w:t>K_mac</w:t>
                      </w:r>
                      <w:proofErr w:type="spellEnd"/>
                      <w:r w:rsidRPr="00C9072C">
                        <w:rPr>
                          <w:rFonts w:ascii="Times New Roman" w:hAnsi="Times New Roman" w:cs="Times New Roman"/>
                          <w:sz w:val="20"/>
                          <w:szCs w:val="20"/>
                        </w:rPr>
                        <w:t xml:space="preserve"> values for the following NTN architecture options:</w:t>
                      </w:r>
                    </w:p>
                    <w:p w14:paraId="4C732322" w14:textId="77777777" w:rsidR="00330E05" w:rsidRPr="00C9072C" w:rsidRDefault="00330E05" w:rsidP="00BB29D4">
                      <w:pPr>
                        <w:pStyle w:val="aff0"/>
                        <w:numPr>
                          <w:ilvl w:val="0"/>
                          <w:numId w:val="39"/>
                        </w:numPr>
                        <w:rPr>
                          <w:rFonts w:ascii="Times New Roman" w:hAnsi="Times New Roman" w:cs="Times New Roman"/>
                          <w:sz w:val="20"/>
                          <w:szCs w:val="20"/>
                        </w:rPr>
                      </w:pPr>
                      <w:r w:rsidRPr="00C9072C">
                        <w:rPr>
                          <w:rFonts w:ascii="Times New Roman" w:hAnsi="Times New Roman" w:cs="Times New Roman"/>
                          <w:sz w:val="20"/>
                          <w:szCs w:val="20"/>
                        </w:rPr>
                        <w:t xml:space="preserve">Scenario 2-a: </w:t>
                      </w:r>
                      <w:proofErr w:type="spellStart"/>
                      <w:r w:rsidRPr="00C9072C">
                        <w:rPr>
                          <w:rFonts w:ascii="Times New Roman" w:hAnsi="Times New Roman" w:cs="Times New Roman"/>
                          <w:sz w:val="20"/>
                          <w:szCs w:val="20"/>
                        </w:rPr>
                        <w:t>K_mac</w:t>
                      </w:r>
                      <w:proofErr w:type="spellEnd"/>
                      <w:r w:rsidRPr="00C9072C">
                        <w:rPr>
                          <w:rFonts w:ascii="Times New Roman" w:hAnsi="Times New Roman" w:cs="Times New Roman"/>
                          <w:sz w:val="20"/>
                          <w:szCs w:val="20"/>
                        </w:rPr>
                        <w:t>=RTD of feeder link</w:t>
                      </w:r>
                    </w:p>
                    <w:p w14:paraId="177FF740" w14:textId="77777777" w:rsidR="00330E05" w:rsidRPr="00C9072C" w:rsidRDefault="00330E05" w:rsidP="00BB29D4">
                      <w:pPr>
                        <w:pStyle w:val="aff0"/>
                        <w:numPr>
                          <w:ilvl w:val="0"/>
                          <w:numId w:val="39"/>
                        </w:numPr>
                        <w:rPr>
                          <w:rFonts w:ascii="Times New Roman" w:hAnsi="Times New Roman" w:cs="Times New Roman"/>
                          <w:sz w:val="20"/>
                          <w:szCs w:val="20"/>
                        </w:rPr>
                      </w:pPr>
                      <w:r w:rsidRPr="00C9072C">
                        <w:rPr>
                          <w:rFonts w:ascii="Times New Roman" w:hAnsi="Times New Roman" w:cs="Times New Roman"/>
                          <w:sz w:val="20"/>
                          <w:szCs w:val="20"/>
                        </w:rPr>
                        <w:t xml:space="preserve">Scenario 2-b: </w:t>
                      </w:r>
                      <w:proofErr w:type="spellStart"/>
                      <w:r w:rsidRPr="00C9072C">
                        <w:rPr>
                          <w:rFonts w:ascii="Times New Roman" w:hAnsi="Times New Roman" w:cs="Times New Roman"/>
                          <w:sz w:val="20"/>
                          <w:szCs w:val="20"/>
                        </w:rPr>
                        <w:t>K_mac</w:t>
                      </w:r>
                      <w:proofErr w:type="spellEnd"/>
                      <w:r w:rsidRPr="00C9072C">
                        <w:rPr>
                          <w:rFonts w:ascii="Times New Roman" w:hAnsi="Times New Roman" w:cs="Times New Roman"/>
                          <w:sz w:val="20"/>
                          <w:szCs w:val="20"/>
                        </w:rPr>
                        <w:t xml:space="preserve"> = RTD of feeder link + RTD of Gateway-</w:t>
                      </w:r>
                      <w:proofErr w:type="spellStart"/>
                      <w:r w:rsidRPr="00C9072C">
                        <w:rPr>
                          <w:rFonts w:ascii="Times New Roman" w:hAnsi="Times New Roman" w:cs="Times New Roman"/>
                          <w:sz w:val="20"/>
                          <w:szCs w:val="20"/>
                        </w:rPr>
                        <w:t>gNB</w:t>
                      </w:r>
                      <w:proofErr w:type="spellEnd"/>
                    </w:p>
                    <w:p w14:paraId="15FCBFAB" w14:textId="77777777" w:rsidR="00330E05" w:rsidRPr="00C9072C" w:rsidRDefault="00330E05" w:rsidP="00BB29D4">
                      <w:pPr>
                        <w:pStyle w:val="aff0"/>
                        <w:numPr>
                          <w:ilvl w:val="0"/>
                          <w:numId w:val="39"/>
                        </w:numPr>
                        <w:rPr>
                          <w:rFonts w:ascii="Times New Roman" w:hAnsi="Times New Roman" w:cs="Times New Roman"/>
                          <w:sz w:val="20"/>
                          <w:szCs w:val="20"/>
                        </w:rPr>
                      </w:pPr>
                      <w:r w:rsidRPr="00C9072C">
                        <w:rPr>
                          <w:rFonts w:ascii="Times New Roman" w:hAnsi="Times New Roman" w:cs="Times New Roman"/>
                          <w:sz w:val="20"/>
                          <w:szCs w:val="20"/>
                        </w:rPr>
                        <w:t xml:space="preserve">Scenario 3: </w:t>
                      </w:r>
                      <w:proofErr w:type="spellStart"/>
                      <w:r w:rsidRPr="00C9072C">
                        <w:rPr>
                          <w:rFonts w:ascii="Times New Roman" w:hAnsi="Times New Roman" w:cs="Times New Roman"/>
                          <w:sz w:val="20"/>
                          <w:szCs w:val="20"/>
                        </w:rPr>
                        <w:t>K_mac</w:t>
                      </w:r>
                      <w:proofErr w:type="spellEnd"/>
                      <w:r w:rsidRPr="00C9072C">
                        <w:rPr>
                          <w:rFonts w:ascii="Times New Roman" w:hAnsi="Times New Roman" w:cs="Times New Roman"/>
                          <w:sz w:val="20"/>
                          <w:szCs w:val="20"/>
                        </w:rPr>
                        <w:t xml:space="preserve"> = 0.  </w:t>
                      </w:r>
                    </w:p>
                    <w:p w14:paraId="7C503C42" w14:textId="77777777" w:rsidR="00330E05" w:rsidRPr="00D5518F" w:rsidRDefault="00330E05" w:rsidP="00C9072C">
                      <w:pPr>
                        <w:rPr>
                          <w:rFonts w:ascii="Times New Roman" w:eastAsia="Calibri" w:hAnsi="Times New Roman" w:cs="Times New Roman"/>
                          <w:b/>
                          <w:bCs/>
                          <w:sz w:val="20"/>
                          <w:szCs w:val="20"/>
                        </w:rPr>
                      </w:pPr>
                      <w:r w:rsidRPr="00D5518F">
                        <w:rPr>
                          <w:rFonts w:ascii="Times New Roman" w:hAnsi="Times New Roman" w:cs="Times New Roman"/>
                          <w:b/>
                          <w:bCs/>
                          <w:sz w:val="20"/>
                          <w:szCs w:val="20"/>
                          <w:lang w:eastAsia="zh-TW"/>
                        </w:rPr>
                        <w:t>[Nokia/NSB]</w:t>
                      </w:r>
                    </w:p>
                    <w:p w14:paraId="7F5B6FD6" w14:textId="77777777" w:rsidR="00330E05" w:rsidRPr="00C9072C" w:rsidRDefault="00330E05" w:rsidP="00C9072C">
                      <w:pPr>
                        <w:rPr>
                          <w:rFonts w:ascii="Times New Roman" w:eastAsia="Calibri" w:hAnsi="Times New Roman" w:cs="Times New Roman"/>
                          <w:sz w:val="20"/>
                          <w:szCs w:val="20"/>
                        </w:rPr>
                      </w:pPr>
                      <w:r w:rsidRPr="00C9072C">
                        <w:rPr>
                          <w:rFonts w:ascii="Times New Roman" w:hAnsi="Times New Roman" w:cs="Times New Roman"/>
                          <w:sz w:val="20"/>
                          <w:szCs w:val="20"/>
                        </w:rPr>
                        <w:t xml:space="preserve">Proposal 8: RAN 1 to consider the scenario where the </w:t>
                      </w:r>
                      <w:proofErr w:type="spellStart"/>
                      <w:r w:rsidRPr="00C9072C">
                        <w:rPr>
                          <w:rFonts w:ascii="Times New Roman" w:hAnsi="Times New Roman" w:cs="Times New Roman"/>
                          <w:sz w:val="20"/>
                          <w:szCs w:val="20"/>
                        </w:rPr>
                        <w:t>gNB</w:t>
                      </w:r>
                      <w:proofErr w:type="spellEnd"/>
                      <w:r w:rsidRPr="00C9072C">
                        <w:rPr>
                          <w:rFonts w:ascii="Times New Roman" w:hAnsi="Times New Roman" w:cs="Times New Roman"/>
                          <w:sz w:val="20"/>
                          <w:szCs w:val="20"/>
                        </w:rPr>
                        <w:t xml:space="preserve"> and the GW are co-located with the RU as the default.</w:t>
                      </w:r>
                    </w:p>
                    <w:p w14:paraId="74DD8DAD" w14:textId="77777777" w:rsidR="00330E05" w:rsidRPr="00D5518F" w:rsidRDefault="00330E05" w:rsidP="00C9072C">
                      <w:pPr>
                        <w:rPr>
                          <w:rFonts w:ascii="Times New Roman" w:hAnsi="Times New Roman" w:cs="Times New Roman"/>
                          <w:b/>
                          <w:bCs/>
                          <w:sz w:val="20"/>
                          <w:szCs w:val="20"/>
                        </w:rPr>
                      </w:pPr>
                      <w:r w:rsidRPr="00D5518F">
                        <w:rPr>
                          <w:rFonts w:ascii="Times New Roman" w:hAnsi="Times New Roman" w:cs="Times New Roman"/>
                          <w:b/>
                          <w:bCs/>
                          <w:sz w:val="20"/>
                          <w:szCs w:val="20"/>
                        </w:rPr>
                        <w:t>[OPPO]</w:t>
                      </w:r>
                    </w:p>
                    <w:p w14:paraId="7AC75EDF" w14:textId="77777777" w:rsidR="00330E05" w:rsidRPr="00C9072C" w:rsidRDefault="00330E05" w:rsidP="00C9072C">
                      <w:pPr>
                        <w:rPr>
                          <w:rFonts w:ascii="Times New Roman" w:eastAsia="Calibri" w:hAnsi="Times New Roman" w:cs="Times New Roman"/>
                          <w:sz w:val="20"/>
                          <w:szCs w:val="20"/>
                        </w:rPr>
                      </w:pPr>
                      <w:r w:rsidRPr="00C9072C">
                        <w:rPr>
                          <w:rFonts w:ascii="Times New Roman" w:hAnsi="Times New Roman" w:cs="Times New Roman"/>
                          <w:sz w:val="20"/>
                          <w:szCs w:val="20"/>
                        </w:rPr>
                        <w:t xml:space="preserve">Proposal 6: Prioritize the case that the reference point is located at the satellite in RAN1 discussion. </w:t>
                      </w:r>
                    </w:p>
                    <w:p w14:paraId="302BAAB2" w14:textId="77777777" w:rsidR="00330E05" w:rsidRPr="00D5518F" w:rsidRDefault="00330E05" w:rsidP="00C9072C">
                      <w:pPr>
                        <w:rPr>
                          <w:rFonts w:ascii="Times New Roman" w:eastAsia="Calibri" w:hAnsi="Times New Roman" w:cs="Times New Roman"/>
                          <w:b/>
                          <w:bCs/>
                          <w:sz w:val="20"/>
                          <w:szCs w:val="20"/>
                        </w:rPr>
                      </w:pPr>
                      <w:r w:rsidRPr="00D5518F">
                        <w:rPr>
                          <w:rFonts w:ascii="Times New Roman" w:hAnsi="Times New Roman" w:cs="Times New Roman"/>
                          <w:b/>
                          <w:bCs/>
                          <w:sz w:val="20"/>
                          <w:szCs w:val="20"/>
                          <w:lang w:val="en-GB"/>
                        </w:rPr>
                        <w:t>[</w:t>
                      </w:r>
                      <w:proofErr w:type="spellStart"/>
                      <w:r w:rsidRPr="00D5518F">
                        <w:rPr>
                          <w:rFonts w:ascii="Times New Roman" w:hAnsi="Times New Roman" w:cs="Times New Roman"/>
                          <w:b/>
                          <w:bCs/>
                          <w:sz w:val="20"/>
                          <w:szCs w:val="20"/>
                          <w:lang w:val="en-GB"/>
                        </w:rPr>
                        <w:t>Spreadtrum</w:t>
                      </w:r>
                      <w:proofErr w:type="spellEnd"/>
                      <w:r w:rsidRPr="00D5518F">
                        <w:rPr>
                          <w:rFonts w:ascii="Times New Roman" w:hAnsi="Times New Roman" w:cs="Times New Roman"/>
                          <w:b/>
                          <w:bCs/>
                          <w:sz w:val="20"/>
                          <w:szCs w:val="20"/>
                          <w:lang w:val="en-GB"/>
                        </w:rPr>
                        <w:t>]</w:t>
                      </w:r>
                    </w:p>
                    <w:p w14:paraId="1BE61E84" w14:textId="77777777" w:rsidR="00330E05" w:rsidRPr="00C9072C" w:rsidRDefault="00330E05" w:rsidP="00C9072C">
                      <w:pPr>
                        <w:rPr>
                          <w:rFonts w:ascii="Times New Roman" w:eastAsia="Calibri" w:hAnsi="Times New Roman" w:cs="Times New Roman"/>
                          <w:sz w:val="20"/>
                          <w:szCs w:val="20"/>
                        </w:rPr>
                      </w:pPr>
                      <w:r w:rsidRPr="00C9072C">
                        <w:rPr>
                          <w:rFonts w:ascii="Times New Roman" w:hAnsi="Times New Roman" w:cs="Times New Roman"/>
                          <w:sz w:val="20"/>
                          <w:szCs w:val="20"/>
                          <w:lang w:val="en-GB"/>
                        </w:rPr>
                        <w:t xml:space="preserve">Proposal 4: Both cases (i.e., aligned or not aligned at </w:t>
                      </w:r>
                      <w:proofErr w:type="spellStart"/>
                      <w:r w:rsidRPr="00C9072C">
                        <w:rPr>
                          <w:rFonts w:ascii="Times New Roman" w:hAnsi="Times New Roman" w:cs="Times New Roman"/>
                          <w:sz w:val="20"/>
                          <w:szCs w:val="20"/>
                          <w:lang w:val="en-GB"/>
                        </w:rPr>
                        <w:t>gNB</w:t>
                      </w:r>
                      <w:proofErr w:type="spellEnd"/>
                      <w:r w:rsidRPr="00C9072C">
                        <w:rPr>
                          <w:rFonts w:ascii="Times New Roman" w:hAnsi="Times New Roman" w:cs="Times New Roman"/>
                          <w:sz w:val="20"/>
                          <w:szCs w:val="20"/>
                          <w:lang w:val="en-GB"/>
                        </w:rPr>
                        <w:t>) should be supported with the same priority.</w:t>
                      </w:r>
                    </w:p>
                    <w:p w14:paraId="5022A6A9" w14:textId="77777777" w:rsidR="00330E05" w:rsidRPr="00C9072C" w:rsidRDefault="00330E05" w:rsidP="00C9072C">
                      <w:pPr>
                        <w:rPr>
                          <w:rFonts w:ascii="Times New Roman" w:eastAsia="Calibri" w:hAnsi="Times New Roman" w:cs="Times New Roman"/>
                          <w:sz w:val="20"/>
                          <w:szCs w:val="20"/>
                        </w:rPr>
                      </w:pPr>
                      <w:r w:rsidRPr="00C9072C">
                        <w:rPr>
                          <w:rFonts w:ascii="Times New Roman" w:hAnsi="Times New Roman" w:cs="Times New Roman"/>
                          <w:sz w:val="20"/>
                          <w:szCs w:val="20"/>
                        </w:rPr>
                        <w:t>Proposal 5: The maximum value of unalignment is equal to the feeder link RTT, where the reference point is configured at the satellite.</w:t>
                      </w:r>
                    </w:p>
                    <w:p w14:paraId="66BD5B7B" w14:textId="77777777" w:rsidR="00330E05" w:rsidRPr="00C9072C" w:rsidRDefault="00330E05" w:rsidP="00C9072C">
                      <w:pPr>
                        <w:rPr>
                          <w:rFonts w:ascii="Times New Roman" w:eastAsia="Calibri" w:hAnsi="Times New Roman" w:cs="Times New Roman"/>
                          <w:sz w:val="20"/>
                          <w:szCs w:val="20"/>
                        </w:rPr>
                      </w:pPr>
                      <w:r w:rsidRPr="00C9072C">
                        <w:rPr>
                          <w:rFonts w:ascii="Times New Roman" w:hAnsi="Times New Roman" w:cs="Times New Roman"/>
                          <w:sz w:val="20"/>
                          <w:szCs w:val="20"/>
                        </w:rPr>
                        <w:t>Proposal 6: Time-varying value of unalignment should be supported.</w:t>
                      </w:r>
                    </w:p>
                    <w:p w14:paraId="748E9D2F" w14:textId="77777777" w:rsidR="00330E05" w:rsidRPr="00C9072C" w:rsidRDefault="00330E05" w:rsidP="00C9072C">
                      <w:pPr>
                        <w:rPr>
                          <w:rFonts w:ascii="Times New Roman" w:eastAsia="Calibri" w:hAnsi="Times New Roman" w:cs="Times New Roman"/>
                          <w:b/>
                          <w:bCs/>
                          <w:sz w:val="20"/>
                          <w:szCs w:val="20"/>
                        </w:rPr>
                      </w:pPr>
                      <w:r w:rsidRPr="00C9072C">
                        <w:rPr>
                          <w:rFonts w:ascii="Times New Roman" w:hAnsi="Times New Roman" w:cs="Times New Roman"/>
                          <w:b/>
                          <w:bCs/>
                          <w:sz w:val="20"/>
                          <w:szCs w:val="20"/>
                        </w:rPr>
                        <w:t>[Xiaomi]</w:t>
                      </w:r>
                    </w:p>
                    <w:p w14:paraId="5BDD6899" w14:textId="1A891FC4" w:rsidR="00330E05" w:rsidRPr="00C9072C" w:rsidRDefault="00330E05" w:rsidP="003053F6">
                      <w:pPr>
                        <w:rPr>
                          <w:rFonts w:ascii="Times New Roman" w:eastAsia="Calibri" w:hAnsi="Times New Roman" w:cs="Times New Roman"/>
                          <w:sz w:val="20"/>
                          <w:szCs w:val="20"/>
                        </w:rPr>
                      </w:pPr>
                      <w:r w:rsidRPr="00C9072C">
                        <w:rPr>
                          <w:rFonts w:ascii="Times New Roman" w:hAnsi="Times New Roman" w:cs="Times New Roman"/>
                          <w:sz w:val="20"/>
                          <w:szCs w:val="20"/>
                        </w:rPr>
                        <w:t xml:space="preserve">Proposal 1: The aligned/un-aligned timing at the </w:t>
                      </w:r>
                      <w:proofErr w:type="spellStart"/>
                      <w:r w:rsidRPr="00C9072C">
                        <w:rPr>
                          <w:rFonts w:ascii="Times New Roman" w:hAnsi="Times New Roman" w:cs="Times New Roman"/>
                          <w:sz w:val="20"/>
                          <w:szCs w:val="20"/>
                        </w:rPr>
                        <w:t>gNB</w:t>
                      </w:r>
                      <w:proofErr w:type="spellEnd"/>
                      <w:r w:rsidRPr="00C9072C">
                        <w:rPr>
                          <w:rFonts w:ascii="Times New Roman" w:hAnsi="Times New Roman" w:cs="Times New Roman"/>
                          <w:sz w:val="20"/>
                          <w:szCs w:val="20"/>
                        </w:rPr>
                        <w:t xml:space="preserve"> side should be treated with equal priority.</w:t>
                      </w:r>
                    </w:p>
                  </w:txbxContent>
                </v:textbox>
                <w10:anchorlock/>
              </v:shape>
            </w:pict>
          </mc:Fallback>
        </mc:AlternateContent>
      </w:r>
    </w:p>
    <w:p w14:paraId="2C85D9B2" w14:textId="4D1DE319" w:rsidR="00682372" w:rsidRDefault="00884E75" w:rsidP="00E77B9C">
      <w:pPr>
        <w:rPr>
          <w:rFonts w:ascii="Arial" w:hAnsi="Arial"/>
        </w:rPr>
      </w:pPr>
      <w:r>
        <w:rPr>
          <w:rFonts w:ascii="Arial" w:hAnsi="Arial"/>
        </w:rPr>
        <w:lastRenderedPageBreak/>
        <w:t>In summary</w:t>
      </w:r>
      <w:r w:rsidR="00682372">
        <w:rPr>
          <w:rFonts w:ascii="Arial" w:hAnsi="Arial"/>
        </w:rPr>
        <w:t xml:space="preserve">, companies provide further details to make progress on completing K_mac design. </w:t>
      </w:r>
    </w:p>
    <w:p w14:paraId="65C516AB" w14:textId="0A092804" w:rsidR="00682372" w:rsidRDefault="00682372" w:rsidP="00E77B9C">
      <w:pPr>
        <w:rPr>
          <w:rFonts w:ascii="Arial" w:hAnsi="Arial"/>
        </w:rPr>
      </w:pPr>
      <w:r>
        <w:rPr>
          <w:rFonts w:ascii="Arial" w:hAnsi="Arial"/>
        </w:rPr>
        <w:t>Recall that K_mac is needed f</w:t>
      </w:r>
      <w:r w:rsidRPr="00682372">
        <w:rPr>
          <w:rFonts w:ascii="Arial" w:hAnsi="Arial"/>
        </w:rPr>
        <w:t>or UE action and assumption on downlink configuration indicated by a MAC-CE command in PDSCH</w:t>
      </w:r>
      <w:r>
        <w:rPr>
          <w:rFonts w:ascii="Arial" w:hAnsi="Arial"/>
        </w:rPr>
        <w:t>, i</w:t>
      </w:r>
      <w:r w:rsidRPr="00682372">
        <w:rPr>
          <w:rFonts w:ascii="Arial" w:hAnsi="Arial"/>
        </w:rPr>
        <w:t>f downlink and uplink frame timing are not aligned at gNB</w:t>
      </w:r>
      <w:r>
        <w:rPr>
          <w:rFonts w:ascii="Arial" w:hAnsi="Arial"/>
        </w:rPr>
        <w:t>. In Moderator’s view, to make further progress on K_mac, the first step would be to discuss how to apply K_mac.</w:t>
      </w:r>
    </w:p>
    <w:p w14:paraId="003EEEFA" w14:textId="6E322817" w:rsidR="00682372" w:rsidRPr="00682372" w:rsidRDefault="00682372" w:rsidP="00682372">
      <w:pPr>
        <w:rPr>
          <w:rFonts w:ascii="Arial" w:hAnsi="Arial" w:cs="Arial"/>
        </w:rPr>
      </w:pPr>
      <w:r w:rsidRPr="00682372">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lang w:eastAsia="en-US"/>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Pr>
          <w:rFonts w:ascii="Arial" w:hAnsi="Arial" w:cs="Arial"/>
          <w:lang w:eastAsia="en-US"/>
        </w:rPr>
        <w:t>. See e.g. the following example from TS 38.214, Section 5.1.4.2.</w:t>
      </w:r>
    </w:p>
    <w:p w14:paraId="0968F67B" w14:textId="2023ECE5" w:rsidR="006005EF" w:rsidRDefault="00682372" w:rsidP="004910AD">
      <w:pPr>
        <w:rPr>
          <w:rFonts w:ascii="Arial" w:hAnsi="Arial"/>
        </w:rPr>
      </w:pPr>
      <w:r w:rsidRPr="00A85EAA">
        <w:rPr>
          <w:noProof/>
          <w:sz w:val="20"/>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330E05" w:rsidRPr="00682372" w:rsidRDefault="00330E05" w:rsidP="00682372">
                            <w:pPr>
                              <w:rPr>
                                <w:rFonts w:ascii="Times New Roman" w:eastAsiaTheme="majorEastAsia" w:hAnsi="Times New Roman" w:cs="Times New Roman"/>
                                <w:b/>
                                <w:bCs/>
                                <w:sz w:val="20"/>
                                <w:szCs w:val="20"/>
                              </w:rPr>
                            </w:pPr>
                            <w:r w:rsidRPr="00682372">
                              <w:rPr>
                                <w:rFonts w:ascii="Times New Roman" w:eastAsiaTheme="majorEastAsia" w:hAnsi="Times New Roman" w:cs="Times New Roman"/>
                                <w:b/>
                                <w:bCs/>
                                <w:sz w:val="20"/>
                                <w:szCs w:val="20"/>
                              </w:rPr>
                              <w:t xml:space="preserve">[TS 38.214, </w:t>
                            </w:r>
                            <w:r w:rsidRPr="00682372">
                              <w:rPr>
                                <w:rFonts w:ascii="Times New Roman" w:hAnsi="Times New Roman" w:cs="Times New Roman"/>
                                <w:b/>
                                <w:bCs/>
                                <w:sz w:val="20"/>
                                <w:szCs w:val="20"/>
                                <w:lang w:eastAsia="en-US"/>
                              </w:rPr>
                              <w:t>Section 5.1.4.2</w:t>
                            </w:r>
                            <w:r w:rsidRPr="00682372">
                              <w:rPr>
                                <w:rFonts w:ascii="Times New Roman" w:eastAsiaTheme="majorEastAsia" w:hAnsi="Times New Roman" w:cs="Times New Roman"/>
                                <w:b/>
                                <w:bCs/>
                                <w:sz w:val="20"/>
                                <w:szCs w:val="20"/>
                              </w:rPr>
                              <w:t>]</w:t>
                            </w:r>
                          </w:p>
                          <w:p w14:paraId="25925F20" w14:textId="77777777" w:rsidR="00330E05" w:rsidRPr="00682372" w:rsidRDefault="00330E05" w:rsidP="00682372">
                            <w:pPr>
                              <w:rPr>
                                <w:rFonts w:ascii="Times New Roman" w:eastAsia="Times New Roman" w:hAnsi="Times New Roman" w:cs="Times New Roman"/>
                                <w:sz w:val="20"/>
                                <w:szCs w:val="20"/>
                              </w:rPr>
                            </w:pPr>
                            <w:r w:rsidRPr="00682372">
                              <w:rPr>
                                <w:rFonts w:ascii="Times New Roman" w:hAnsi="Times New Roman" w:cs="Times New Roman"/>
                                <w:sz w:val="20"/>
                                <w:szCs w:val="20"/>
                              </w:rPr>
                              <w:t xml:space="preserve">For a UE configured with a list of </w:t>
                            </w:r>
                            <w:r w:rsidRPr="00682372">
                              <w:rPr>
                                <w:rFonts w:ascii="Times New Roman" w:hAnsi="Times New Roman" w:cs="Times New Roman"/>
                                <w:i/>
                                <w:sz w:val="20"/>
                                <w:szCs w:val="20"/>
                              </w:rPr>
                              <w:t>ZP-CSI-RS-</w:t>
                            </w:r>
                            <w:proofErr w:type="spellStart"/>
                            <w:r w:rsidRPr="00682372">
                              <w:rPr>
                                <w:rFonts w:ascii="Times New Roman" w:hAnsi="Times New Roman" w:cs="Times New Roman"/>
                                <w:i/>
                                <w:sz w:val="20"/>
                                <w:szCs w:val="20"/>
                              </w:rPr>
                              <w:t>ResourceSet</w:t>
                            </w:r>
                            <w:proofErr w:type="spellEnd"/>
                            <w:r w:rsidRPr="00682372">
                              <w:rPr>
                                <w:rFonts w:ascii="Times New Roman" w:hAnsi="Times New Roman" w:cs="Times New Roman"/>
                                <w:i/>
                                <w:sz w:val="20"/>
                                <w:szCs w:val="20"/>
                              </w:rPr>
                              <w:t>(s)</w:t>
                            </w:r>
                            <w:r w:rsidRPr="00682372">
                              <w:rPr>
                                <w:rFonts w:ascii="Times New Roman" w:hAnsi="Times New Roman" w:cs="Times New Roman"/>
                                <w:sz w:val="20"/>
                                <w:szCs w:val="20"/>
                              </w:rPr>
                              <w:t xml:space="preserve"> provided by higher layer parameter </w:t>
                            </w:r>
                            <w:proofErr w:type="spellStart"/>
                            <w:r w:rsidRPr="00682372">
                              <w:rPr>
                                <w:rFonts w:ascii="Times New Roman" w:hAnsi="Times New Roman" w:cs="Times New Roman"/>
                                <w:i/>
                                <w:color w:val="000000"/>
                                <w:sz w:val="20"/>
                                <w:szCs w:val="20"/>
                              </w:rPr>
                              <w:t>sp</w:t>
                            </w:r>
                            <w:proofErr w:type="spellEnd"/>
                            <w:r w:rsidRPr="00682372">
                              <w:rPr>
                                <w:rFonts w:ascii="Times New Roman" w:hAnsi="Times New Roman" w:cs="Times New Roman"/>
                                <w:i/>
                                <w:color w:val="000000"/>
                                <w:sz w:val="20"/>
                                <w:szCs w:val="20"/>
                              </w:rPr>
                              <w:t>-ZP-CSI-RS-</w:t>
                            </w:r>
                            <w:proofErr w:type="spellStart"/>
                            <w:r w:rsidRPr="00682372">
                              <w:rPr>
                                <w:rFonts w:ascii="Times New Roman" w:hAnsi="Times New Roman" w:cs="Times New Roman"/>
                                <w:i/>
                                <w:color w:val="000000"/>
                                <w:sz w:val="20"/>
                                <w:szCs w:val="20"/>
                              </w:rPr>
                              <w:t>ResourceSetsToAddModList</w:t>
                            </w:r>
                            <w:proofErr w:type="spellEnd"/>
                            <w:r w:rsidRPr="00682372">
                              <w:rPr>
                                <w:rFonts w:ascii="Times New Roman" w:hAnsi="Times New Roman" w:cs="Times New Roman"/>
                                <w:sz w:val="20"/>
                                <w:szCs w:val="20"/>
                              </w:rPr>
                              <w:t xml:space="preserve">: </w:t>
                            </w:r>
                          </w:p>
                          <w:p w14:paraId="7B581EB8" w14:textId="366EDA23" w:rsidR="00330E05" w:rsidRPr="00682372" w:rsidRDefault="00330E05" w:rsidP="00682372">
                            <w:pPr>
                              <w:pStyle w:val="B1"/>
                              <w:rPr>
                                <w:rFonts w:cs="Times New Roman"/>
                                <w:sz w:val="20"/>
                                <w:szCs w:val="20"/>
                              </w:rPr>
                            </w:pPr>
                            <w:r w:rsidRPr="00682372">
                              <w:rPr>
                                <w:rFonts w:cs="Times New Roman"/>
                                <w:sz w:val="20"/>
                                <w:szCs w:val="20"/>
                              </w:rPr>
                              <w:t>-</w:t>
                            </w:r>
                            <w:r w:rsidRPr="00682372">
                              <w:rPr>
                                <w:rFonts w:cs="Times New Roman"/>
                                <w:sz w:val="20"/>
                                <w:szCs w:val="20"/>
                              </w:rPr>
                              <w:tab/>
                              <w:t xml:space="preserve">when the UE would transmit a PUCCH with HARQ-ACK information in slot </w:t>
                            </w:r>
                            <w:r w:rsidRPr="00682372">
                              <w:rPr>
                                <w:rFonts w:cs="Times New Roman"/>
                                <w:i/>
                                <w:sz w:val="20"/>
                                <w:szCs w:val="20"/>
                              </w:rPr>
                              <w:t>n</w:t>
                            </w:r>
                            <w:r w:rsidRPr="00682372">
                              <w:rPr>
                                <w:rFonts w:cs="Times New Roman"/>
                                <w:sz w:val="20"/>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rFonts w:cs="Times New Roman"/>
                                <w:sz w:val="20"/>
                                <w:szCs w:val="20"/>
                                <w:highlight w:val="yellow"/>
                              </w:rPr>
                              <w:t xml:space="preserve">starting from the first slot that is after slot </w:t>
                            </w:r>
                            <m:oMath>
                              <m:r>
                                <w:rPr>
                                  <w:rFonts w:ascii="Cambria Math" w:hAnsi="Cambria Math" w:cs="Times New Roman"/>
                                  <w:sz w:val="20"/>
                                  <w:szCs w:val="20"/>
                                  <w:highlight w:val="yellow"/>
                                </w:rPr>
                                <m:t>n</m:t>
                              </m:r>
                              <m:r>
                                <m:rPr>
                                  <m:sty m:val="p"/>
                                </m:rPr>
                                <w:rPr>
                                  <w:rFonts w:ascii="Cambria Math" w:hAnsi="Cambria Math" w:cs="Times New Roman"/>
                                  <w:sz w:val="20"/>
                                  <w:szCs w:val="20"/>
                                  <w:highlight w:val="yellow"/>
                                </w:rPr>
                                <m:t>+</m:t>
                              </m:r>
                              <m:sSubSup>
                                <m:sSubSupPr>
                                  <m:ctrlPr>
                                    <w:rPr>
                                      <w:rFonts w:ascii="Cambria Math" w:hAnsi="Cambria Math" w:cs="Times New Roman"/>
                                      <w:sz w:val="20"/>
                                      <w:szCs w:val="20"/>
                                      <w:highlight w:val="yellow"/>
                                      <w:lang w:eastAsia="en-US"/>
                                    </w:rPr>
                                  </m:ctrlPr>
                                </m:sSubSupPr>
                                <m:e>
                                  <m:r>
                                    <w:rPr>
                                      <w:rFonts w:ascii="Cambria Math" w:hAnsi="Cambria Math" w:cs="Times New Roman"/>
                                      <w:sz w:val="20"/>
                                      <w:szCs w:val="20"/>
                                      <w:highlight w:val="yellow"/>
                                    </w:rPr>
                                    <m:t>3N</m:t>
                                  </m:r>
                                </m:e>
                                <m:sub>
                                  <m:r>
                                    <w:rPr>
                                      <w:rFonts w:ascii="Cambria Math" w:hAnsi="Cambria Math" w:cs="Times New Roman"/>
                                      <w:sz w:val="20"/>
                                      <w:szCs w:val="20"/>
                                      <w:highlight w:val="yellow"/>
                                    </w:rPr>
                                    <m:t>slot</m:t>
                                  </m:r>
                                </m:sub>
                                <m:sup>
                                  <m:r>
                                    <w:rPr>
                                      <w:rFonts w:ascii="Cambria Math" w:hAnsi="Cambria Math" w:cs="Times New Roman"/>
                                      <w:sz w:val="20"/>
                                      <w:szCs w:val="20"/>
                                      <w:highlight w:val="yellow"/>
                                    </w:rPr>
                                    <m:t>subframe,µ</m:t>
                                  </m:r>
                                </m:sup>
                              </m:sSubSup>
                            </m:oMath>
                            <w:r w:rsidRPr="00682372">
                              <w:rPr>
                                <w:rFonts w:cs="Times New Roman"/>
                                <w:sz w:val="20"/>
                                <w:szCs w:val="20"/>
                              </w:rPr>
                              <w:t xml:space="preserve"> where </w:t>
                            </w:r>
                            <w:r>
                              <w:rPr>
                                <w:rFonts w:cs="Times New Roman"/>
                                <w:sz w:val="20"/>
                                <w:szCs w:val="20"/>
                              </w:rPr>
                              <w:t>µ</w:t>
                            </w:r>
                            <w:r w:rsidRPr="00682372">
                              <w:rPr>
                                <w:rFonts w:cs="Times New Roman"/>
                                <w:sz w:val="20"/>
                                <w:szCs w:val="20"/>
                              </w:rPr>
                              <w:t xml:space="preserve"> is the SCS configuration for the PUCCH.</w:t>
                            </w:r>
                          </w:p>
                          <w:p w14:paraId="7E9F7FB6" w14:textId="0B3A2EE7" w:rsidR="00330E05" w:rsidRPr="00682372" w:rsidRDefault="00330E05" w:rsidP="00682372">
                            <w:pPr>
                              <w:pStyle w:val="B1"/>
                              <w:rPr>
                                <w:rFonts w:cs="Times New Roman"/>
                                <w:sz w:val="20"/>
                                <w:szCs w:val="20"/>
                              </w:rPr>
                            </w:pPr>
                            <w:r w:rsidRPr="00682372">
                              <w:rPr>
                                <w:rFonts w:cs="Times New Roman"/>
                                <w:sz w:val="20"/>
                                <w:szCs w:val="20"/>
                              </w:rPr>
                              <w:t>-</w:t>
                            </w:r>
                            <w:r w:rsidRPr="00682372">
                              <w:rPr>
                                <w:rFonts w:cs="Times New Roman"/>
                                <w:sz w:val="20"/>
                                <w:szCs w:val="20"/>
                              </w:rPr>
                              <w:tab/>
                              <w:t xml:space="preserve">when the UE would transmit a PUCCH with HARQ-ACK information in slot </w:t>
                            </w:r>
                            <w:r w:rsidRPr="00682372">
                              <w:rPr>
                                <w:rFonts w:cs="Times New Roman"/>
                                <w:i/>
                                <w:sz w:val="20"/>
                                <w:szCs w:val="20"/>
                              </w:rPr>
                              <w:t>n</w:t>
                            </w:r>
                            <w:r w:rsidRPr="00682372">
                              <w:rPr>
                                <w:rFonts w:cs="Times New Roman"/>
                                <w:sz w:val="20"/>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rFonts w:cs="Times New Roman"/>
                                <w:sz w:val="20"/>
                                <w:szCs w:val="20"/>
                                <w:highlight w:val="yellow"/>
                              </w:rPr>
                              <w:t xml:space="preserve">starting from the first slot that is after slot </w:t>
                            </w:r>
                            <m:oMath>
                              <m:r>
                                <w:rPr>
                                  <w:rFonts w:ascii="Cambria Math" w:hAnsi="Cambria Math" w:cs="Times New Roman"/>
                                  <w:sz w:val="20"/>
                                  <w:szCs w:val="20"/>
                                  <w:highlight w:val="yellow"/>
                                </w:rPr>
                                <m:t>n</m:t>
                              </m:r>
                              <m:r>
                                <m:rPr>
                                  <m:sty m:val="p"/>
                                </m:rPr>
                                <w:rPr>
                                  <w:rFonts w:ascii="Cambria Math" w:hAnsi="Cambria Math" w:cs="Times New Roman"/>
                                  <w:sz w:val="20"/>
                                  <w:szCs w:val="20"/>
                                  <w:highlight w:val="yellow"/>
                                </w:rPr>
                                <m:t>+</m:t>
                              </m:r>
                              <m:sSubSup>
                                <m:sSubSupPr>
                                  <m:ctrlPr>
                                    <w:rPr>
                                      <w:rFonts w:ascii="Cambria Math" w:hAnsi="Cambria Math" w:cs="Times New Roman"/>
                                      <w:sz w:val="20"/>
                                      <w:szCs w:val="20"/>
                                      <w:highlight w:val="yellow"/>
                                      <w:lang w:eastAsia="en-US"/>
                                    </w:rPr>
                                  </m:ctrlPr>
                                </m:sSubSupPr>
                                <m:e>
                                  <m:r>
                                    <w:rPr>
                                      <w:rFonts w:ascii="Cambria Math" w:hAnsi="Cambria Math" w:cs="Times New Roman"/>
                                      <w:sz w:val="20"/>
                                      <w:szCs w:val="20"/>
                                      <w:highlight w:val="yellow"/>
                                    </w:rPr>
                                    <m:t>3N</m:t>
                                  </m:r>
                                </m:e>
                                <m:sub>
                                  <m:r>
                                    <w:rPr>
                                      <w:rFonts w:ascii="Cambria Math" w:hAnsi="Cambria Math" w:cs="Times New Roman"/>
                                      <w:sz w:val="20"/>
                                      <w:szCs w:val="20"/>
                                      <w:highlight w:val="yellow"/>
                                    </w:rPr>
                                    <m:t>slot</m:t>
                                  </m:r>
                                </m:sub>
                                <m:sup>
                                  <m:r>
                                    <w:rPr>
                                      <w:rFonts w:ascii="Cambria Math" w:hAnsi="Cambria Math" w:cs="Times New Roman"/>
                                      <w:sz w:val="20"/>
                                      <w:szCs w:val="20"/>
                                      <w:highlight w:val="yellow"/>
                                    </w:rPr>
                                    <m:t>subframe,µ</m:t>
                                  </m:r>
                                </m:sup>
                              </m:sSubSup>
                            </m:oMath>
                            <w:r w:rsidRPr="00682372">
                              <w:rPr>
                                <w:rFonts w:cs="Times New Roman"/>
                                <w:sz w:val="20"/>
                                <w:szCs w:val="20"/>
                              </w:rPr>
                              <w:t xml:space="preserve"> where</w:t>
                            </w:r>
                            <w:r>
                              <w:rPr>
                                <w:rFonts w:cs="Times New Roman"/>
                                <w:i/>
                                <w:sz w:val="20"/>
                                <w:szCs w:val="20"/>
                              </w:rPr>
                              <w:t xml:space="preserve"> µ</w:t>
                            </w:r>
                            <w:r w:rsidRPr="00682372">
                              <w:rPr>
                                <w:rFonts w:cs="Times New Roman"/>
                                <w:sz w:val="20"/>
                                <w:szCs w:val="20"/>
                              </w:rPr>
                              <w:t xml:space="preserve"> is the SCS configuration for the PUCCH.</w:t>
                            </w:r>
                          </w:p>
                          <w:p w14:paraId="4390D042" w14:textId="77777777" w:rsidR="00330E05" w:rsidRPr="00682372" w:rsidRDefault="00330E05" w:rsidP="00682372">
                            <w:pPr>
                              <w:rPr>
                                <w:rFonts w:ascii="Times New Roman" w:eastAsiaTheme="majorEastAsia" w:hAnsi="Times New Roman" w:cs="Times New Roman"/>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330E05" w:rsidRPr="00682372" w:rsidRDefault="00330E05" w:rsidP="00682372">
                      <w:pPr>
                        <w:rPr>
                          <w:rFonts w:ascii="Times New Roman" w:eastAsiaTheme="majorEastAsia" w:hAnsi="Times New Roman" w:cs="Times New Roman"/>
                          <w:b/>
                          <w:bCs/>
                          <w:sz w:val="20"/>
                          <w:szCs w:val="20"/>
                        </w:rPr>
                      </w:pPr>
                      <w:r w:rsidRPr="00682372">
                        <w:rPr>
                          <w:rFonts w:ascii="Times New Roman" w:eastAsiaTheme="majorEastAsia" w:hAnsi="Times New Roman" w:cs="Times New Roman"/>
                          <w:b/>
                          <w:bCs/>
                          <w:sz w:val="20"/>
                          <w:szCs w:val="20"/>
                        </w:rPr>
                        <w:t xml:space="preserve">[TS 38.214, </w:t>
                      </w:r>
                      <w:r w:rsidRPr="00682372">
                        <w:rPr>
                          <w:rFonts w:ascii="Times New Roman" w:hAnsi="Times New Roman" w:cs="Times New Roman"/>
                          <w:b/>
                          <w:bCs/>
                          <w:sz w:val="20"/>
                          <w:szCs w:val="20"/>
                          <w:lang w:eastAsia="en-US"/>
                        </w:rPr>
                        <w:t>Section 5.1.4.2</w:t>
                      </w:r>
                      <w:r w:rsidRPr="00682372">
                        <w:rPr>
                          <w:rFonts w:ascii="Times New Roman" w:eastAsiaTheme="majorEastAsia" w:hAnsi="Times New Roman" w:cs="Times New Roman"/>
                          <w:b/>
                          <w:bCs/>
                          <w:sz w:val="20"/>
                          <w:szCs w:val="20"/>
                        </w:rPr>
                        <w:t>]</w:t>
                      </w:r>
                    </w:p>
                    <w:p w14:paraId="25925F20" w14:textId="77777777" w:rsidR="00330E05" w:rsidRPr="00682372" w:rsidRDefault="00330E05" w:rsidP="00682372">
                      <w:pPr>
                        <w:rPr>
                          <w:rFonts w:ascii="Times New Roman" w:eastAsia="Times New Roman" w:hAnsi="Times New Roman" w:cs="Times New Roman"/>
                          <w:sz w:val="20"/>
                          <w:szCs w:val="20"/>
                        </w:rPr>
                      </w:pPr>
                      <w:r w:rsidRPr="00682372">
                        <w:rPr>
                          <w:rFonts w:ascii="Times New Roman" w:hAnsi="Times New Roman" w:cs="Times New Roman"/>
                          <w:sz w:val="20"/>
                          <w:szCs w:val="20"/>
                        </w:rPr>
                        <w:t xml:space="preserve">For a UE configured with a list of </w:t>
                      </w:r>
                      <w:r w:rsidRPr="00682372">
                        <w:rPr>
                          <w:rFonts w:ascii="Times New Roman" w:hAnsi="Times New Roman" w:cs="Times New Roman"/>
                          <w:i/>
                          <w:sz w:val="20"/>
                          <w:szCs w:val="20"/>
                        </w:rPr>
                        <w:t>ZP-CSI-RS-</w:t>
                      </w:r>
                      <w:proofErr w:type="spellStart"/>
                      <w:r w:rsidRPr="00682372">
                        <w:rPr>
                          <w:rFonts w:ascii="Times New Roman" w:hAnsi="Times New Roman" w:cs="Times New Roman"/>
                          <w:i/>
                          <w:sz w:val="20"/>
                          <w:szCs w:val="20"/>
                        </w:rPr>
                        <w:t>ResourceSet</w:t>
                      </w:r>
                      <w:proofErr w:type="spellEnd"/>
                      <w:r w:rsidRPr="00682372">
                        <w:rPr>
                          <w:rFonts w:ascii="Times New Roman" w:hAnsi="Times New Roman" w:cs="Times New Roman"/>
                          <w:i/>
                          <w:sz w:val="20"/>
                          <w:szCs w:val="20"/>
                        </w:rPr>
                        <w:t>(s)</w:t>
                      </w:r>
                      <w:r w:rsidRPr="00682372">
                        <w:rPr>
                          <w:rFonts w:ascii="Times New Roman" w:hAnsi="Times New Roman" w:cs="Times New Roman"/>
                          <w:sz w:val="20"/>
                          <w:szCs w:val="20"/>
                        </w:rPr>
                        <w:t xml:space="preserve"> provided by higher layer parameter </w:t>
                      </w:r>
                      <w:proofErr w:type="spellStart"/>
                      <w:r w:rsidRPr="00682372">
                        <w:rPr>
                          <w:rFonts w:ascii="Times New Roman" w:hAnsi="Times New Roman" w:cs="Times New Roman"/>
                          <w:i/>
                          <w:color w:val="000000"/>
                          <w:sz w:val="20"/>
                          <w:szCs w:val="20"/>
                        </w:rPr>
                        <w:t>sp</w:t>
                      </w:r>
                      <w:proofErr w:type="spellEnd"/>
                      <w:r w:rsidRPr="00682372">
                        <w:rPr>
                          <w:rFonts w:ascii="Times New Roman" w:hAnsi="Times New Roman" w:cs="Times New Roman"/>
                          <w:i/>
                          <w:color w:val="000000"/>
                          <w:sz w:val="20"/>
                          <w:szCs w:val="20"/>
                        </w:rPr>
                        <w:t>-ZP-CSI-RS-</w:t>
                      </w:r>
                      <w:proofErr w:type="spellStart"/>
                      <w:r w:rsidRPr="00682372">
                        <w:rPr>
                          <w:rFonts w:ascii="Times New Roman" w:hAnsi="Times New Roman" w:cs="Times New Roman"/>
                          <w:i/>
                          <w:color w:val="000000"/>
                          <w:sz w:val="20"/>
                          <w:szCs w:val="20"/>
                        </w:rPr>
                        <w:t>ResourceSetsToAddModList</w:t>
                      </w:r>
                      <w:proofErr w:type="spellEnd"/>
                      <w:r w:rsidRPr="00682372">
                        <w:rPr>
                          <w:rFonts w:ascii="Times New Roman" w:hAnsi="Times New Roman" w:cs="Times New Roman"/>
                          <w:sz w:val="20"/>
                          <w:szCs w:val="20"/>
                        </w:rPr>
                        <w:t xml:space="preserve">: </w:t>
                      </w:r>
                    </w:p>
                    <w:p w14:paraId="7B581EB8" w14:textId="366EDA23" w:rsidR="00330E05" w:rsidRPr="00682372" w:rsidRDefault="00330E05" w:rsidP="00682372">
                      <w:pPr>
                        <w:pStyle w:val="B1"/>
                        <w:rPr>
                          <w:rFonts w:cs="Times New Roman"/>
                          <w:sz w:val="20"/>
                          <w:szCs w:val="20"/>
                        </w:rPr>
                      </w:pPr>
                      <w:r w:rsidRPr="00682372">
                        <w:rPr>
                          <w:rFonts w:cs="Times New Roman"/>
                          <w:sz w:val="20"/>
                          <w:szCs w:val="20"/>
                        </w:rPr>
                        <w:t>-</w:t>
                      </w:r>
                      <w:r w:rsidRPr="00682372">
                        <w:rPr>
                          <w:rFonts w:cs="Times New Roman"/>
                          <w:sz w:val="20"/>
                          <w:szCs w:val="20"/>
                        </w:rPr>
                        <w:tab/>
                        <w:t xml:space="preserve">when the UE would transmit a PUCCH with HARQ-ACK information in slot </w:t>
                      </w:r>
                      <w:r w:rsidRPr="00682372">
                        <w:rPr>
                          <w:rFonts w:cs="Times New Roman"/>
                          <w:i/>
                          <w:sz w:val="20"/>
                          <w:szCs w:val="20"/>
                        </w:rPr>
                        <w:t>n</w:t>
                      </w:r>
                      <w:r w:rsidRPr="00682372">
                        <w:rPr>
                          <w:rFonts w:cs="Times New Roman"/>
                          <w:sz w:val="20"/>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rFonts w:cs="Times New Roman"/>
                          <w:sz w:val="20"/>
                          <w:szCs w:val="20"/>
                          <w:highlight w:val="yellow"/>
                        </w:rPr>
                        <w:t xml:space="preserve">starting from the first slot that is after slot </w:t>
                      </w:r>
                      <m:oMath>
                        <m:r>
                          <w:rPr>
                            <w:rFonts w:ascii="Cambria Math" w:hAnsi="Cambria Math" w:cs="Times New Roman"/>
                            <w:sz w:val="20"/>
                            <w:szCs w:val="20"/>
                            <w:highlight w:val="yellow"/>
                          </w:rPr>
                          <m:t>n</m:t>
                        </m:r>
                        <m:r>
                          <m:rPr>
                            <m:sty m:val="p"/>
                          </m:rPr>
                          <w:rPr>
                            <w:rFonts w:ascii="Cambria Math" w:hAnsi="Cambria Math" w:cs="Times New Roman"/>
                            <w:sz w:val="20"/>
                            <w:szCs w:val="20"/>
                            <w:highlight w:val="yellow"/>
                          </w:rPr>
                          <m:t>+</m:t>
                        </m:r>
                        <m:sSubSup>
                          <m:sSubSupPr>
                            <m:ctrlPr>
                              <w:rPr>
                                <w:rFonts w:ascii="Cambria Math" w:hAnsi="Cambria Math" w:cs="Times New Roman"/>
                                <w:sz w:val="20"/>
                                <w:szCs w:val="20"/>
                                <w:highlight w:val="yellow"/>
                                <w:lang w:eastAsia="en-US"/>
                              </w:rPr>
                            </m:ctrlPr>
                          </m:sSubSupPr>
                          <m:e>
                            <m:r>
                              <w:rPr>
                                <w:rFonts w:ascii="Cambria Math" w:hAnsi="Cambria Math" w:cs="Times New Roman"/>
                                <w:sz w:val="20"/>
                                <w:szCs w:val="20"/>
                                <w:highlight w:val="yellow"/>
                              </w:rPr>
                              <m:t>3N</m:t>
                            </m:r>
                          </m:e>
                          <m:sub>
                            <m:r>
                              <w:rPr>
                                <w:rFonts w:ascii="Cambria Math" w:hAnsi="Cambria Math" w:cs="Times New Roman"/>
                                <w:sz w:val="20"/>
                                <w:szCs w:val="20"/>
                                <w:highlight w:val="yellow"/>
                              </w:rPr>
                              <m:t>slot</m:t>
                            </m:r>
                          </m:sub>
                          <m:sup>
                            <m:r>
                              <w:rPr>
                                <w:rFonts w:ascii="Cambria Math" w:hAnsi="Cambria Math" w:cs="Times New Roman"/>
                                <w:sz w:val="20"/>
                                <w:szCs w:val="20"/>
                                <w:highlight w:val="yellow"/>
                              </w:rPr>
                              <m:t>subframe,µ</m:t>
                            </m:r>
                          </m:sup>
                        </m:sSubSup>
                      </m:oMath>
                      <w:r w:rsidRPr="00682372">
                        <w:rPr>
                          <w:rFonts w:cs="Times New Roman"/>
                          <w:sz w:val="20"/>
                          <w:szCs w:val="20"/>
                        </w:rPr>
                        <w:t xml:space="preserve"> where </w:t>
                      </w:r>
                      <w:r>
                        <w:rPr>
                          <w:rFonts w:cs="Times New Roman"/>
                          <w:sz w:val="20"/>
                          <w:szCs w:val="20"/>
                        </w:rPr>
                        <w:t>µ</w:t>
                      </w:r>
                      <w:r w:rsidRPr="00682372">
                        <w:rPr>
                          <w:rFonts w:cs="Times New Roman"/>
                          <w:sz w:val="20"/>
                          <w:szCs w:val="20"/>
                        </w:rPr>
                        <w:t xml:space="preserve"> is the SCS configuration for the PUCCH.</w:t>
                      </w:r>
                    </w:p>
                    <w:p w14:paraId="7E9F7FB6" w14:textId="0B3A2EE7" w:rsidR="00330E05" w:rsidRPr="00682372" w:rsidRDefault="00330E05" w:rsidP="00682372">
                      <w:pPr>
                        <w:pStyle w:val="B1"/>
                        <w:rPr>
                          <w:rFonts w:cs="Times New Roman"/>
                          <w:sz w:val="20"/>
                          <w:szCs w:val="20"/>
                        </w:rPr>
                      </w:pPr>
                      <w:r w:rsidRPr="00682372">
                        <w:rPr>
                          <w:rFonts w:cs="Times New Roman"/>
                          <w:sz w:val="20"/>
                          <w:szCs w:val="20"/>
                        </w:rPr>
                        <w:t>-</w:t>
                      </w:r>
                      <w:r w:rsidRPr="00682372">
                        <w:rPr>
                          <w:rFonts w:cs="Times New Roman"/>
                          <w:sz w:val="20"/>
                          <w:szCs w:val="20"/>
                        </w:rPr>
                        <w:tab/>
                        <w:t xml:space="preserve">when the UE would transmit a PUCCH with HARQ-ACK information in slot </w:t>
                      </w:r>
                      <w:r w:rsidRPr="00682372">
                        <w:rPr>
                          <w:rFonts w:cs="Times New Roman"/>
                          <w:i/>
                          <w:sz w:val="20"/>
                          <w:szCs w:val="20"/>
                        </w:rPr>
                        <w:t>n</w:t>
                      </w:r>
                      <w:r w:rsidRPr="00682372">
                        <w:rPr>
                          <w:rFonts w:cs="Times New Roman"/>
                          <w:sz w:val="20"/>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rFonts w:cs="Times New Roman"/>
                          <w:sz w:val="20"/>
                          <w:szCs w:val="20"/>
                          <w:highlight w:val="yellow"/>
                        </w:rPr>
                        <w:t xml:space="preserve">starting from the first slot that is after slot </w:t>
                      </w:r>
                      <m:oMath>
                        <m:r>
                          <w:rPr>
                            <w:rFonts w:ascii="Cambria Math" w:hAnsi="Cambria Math" w:cs="Times New Roman"/>
                            <w:sz w:val="20"/>
                            <w:szCs w:val="20"/>
                            <w:highlight w:val="yellow"/>
                          </w:rPr>
                          <m:t>n</m:t>
                        </m:r>
                        <m:r>
                          <m:rPr>
                            <m:sty m:val="p"/>
                          </m:rPr>
                          <w:rPr>
                            <w:rFonts w:ascii="Cambria Math" w:hAnsi="Cambria Math" w:cs="Times New Roman"/>
                            <w:sz w:val="20"/>
                            <w:szCs w:val="20"/>
                            <w:highlight w:val="yellow"/>
                          </w:rPr>
                          <m:t>+</m:t>
                        </m:r>
                        <m:sSubSup>
                          <m:sSubSupPr>
                            <m:ctrlPr>
                              <w:rPr>
                                <w:rFonts w:ascii="Cambria Math" w:hAnsi="Cambria Math" w:cs="Times New Roman"/>
                                <w:sz w:val="20"/>
                                <w:szCs w:val="20"/>
                                <w:highlight w:val="yellow"/>
                                <w:lang w:eastAsia="en-US"/>
                              </w:rPr>
                            </m:ctrlPr>
                          </m:sSubSupPr>
                          <m:e>
                            <m:r>
                              <w:rPr>
                                <w:rFonts w:ascii="Cambria Math" w:hAnsi="Cambria Math" w:cs="Times New Roman"/>
                                <w:sz w:val="20"/>
                                <w:szCs w:val="20"/>
                                <w:highlight w:val="yellow"/>
                              </w:rPr>
                              <m:t>3N</m:t>
                            </m:r>
                          </m:e>
                          <m:sub>
                            <m:r>
                              <w:rPr>
                                <w:rFonts w:ascii="Cambria Math" w:hAnsi="Cambria Math" w:cs="Times New Roman"/>
                                <w:sz w:val="20"/>
                                <w:szCs w:val="20"/>
                                <w:highlight w:val="yellow"/>
                              </w:rPr>
                              <m:t>slot</m:t>
                            </m:r>
                          </m:sub>
                          <m:sup>
                            <m:r>
                              <w:rPr>
                                <w:rFonts w:ascii="Cambria Math" w:hAnsi="Cambria Math" w:cs="Times New Roman"/>
                                <w:sz w:val="20"/>
                                <w:szCs w:val="20"/>
                                <w:highlight w:val="yellow"/>
                              </w:rPr>
                              <m:t>subframe,µ</m:t>
                            </m:r>
                          </m:sup>
                        </m:sSubSup>
                      </m:oMath>
                      <w:r w:rsidRPr="00682372">
                        <w:rPr>
                          <w:rFonts w:cs="Times New Roman"/>
                          <w:sz w:val="20"/>
                          <w:szCs w:val="20"/>
                        </w:rPr>
                        <w:t xml:space="preserve"> where</w:t>
                      </w:r>
                      <w:r>
                        <w:rPr>
                          <w:rFonts w:cs="Times New Roman"/>
                          <w:i/>
                          <w:sz w:val="20"/>
                          <w:szCs w:val="20"/>
                        </w:rPr>
                        <w:t xml:space="preserve"> µ</w:t>
                      </w:r>
                      <w:r w:rsidRPr="00682372">
                        <w:rPr>
                          <w:rFonts w:cs="Times New Roman"/>
                          <w:sz w:val="20"/>
                          <w:szCs w:val="20"/>
                        </w:rPr>
                        <w:t xml:space="preserve"> is the SCS configuration for the PUCCH.</w:t>
                      </w:r>
                    </w:p>
                    <w:p w14:paraId="4390D042" w14:textId="77777777" w:rsidR="00330E05" w:rsidRPr="00682372" w:rsidRDefault="00330E05" w:rsidP="00682372">
                      <w:pPr>
                        <w:rPr>
                          <w:rFonts w:ascii="Times New Roman" w:eastAsiaTheme="majorEastAsia" w:hAnsi="Times New Roman" w:cs="Times New Roman"/>
                          <w:color w:val="000000"/>
                          <w:sz w:val="20"/>
                          <w:szCs w:val="20"/>
                        </w:rPr>
                      </w:pPr>
                    </w:p>
                  </w:txbxContent>
                </v:textbox>
                <w10:anchorlock/>
              </v:shape>
            </w:pict>
          </mc:Fallback>
        </mc:AlternateContent>
      </w:r>
    </w:p>
    <w:p w14:paraId="15A8D954" w14:textId="77777777" w:rsidR="00C84963" w:rsidRDefault="00C84963" w:rsidP="004910AD">
      <w:pPr>
        <w:rPr>
          <w:rFonts w:ascii="Arial" w:hAnsi="Arial"/>
        </w:rPr>
      </w:pPr>
      <w:r>
        <w:rPr>
          <w:rFonts w:ascii="Arial" w:hAnsi="Arial"/>
        </w:rPr>
        <w:t>As illustrated in the following figure:</w:t>
      </w:r>
    </w:p>
    <w:p w14:paraId="49096EBE" w14:textId="68956C51" w:rsidR="00C84963" w:rsidRDefault="00C84963" w:rsidP="00BB29D4">
      <w:pPr>
        <w:pStyle w:val="aff0"/>
        <w:numPr>
          <w:ilvl w:val="0"/>
          <w:numId w:val="40"/>
        </w:numPr>
        <w:rPr>
          <w:rFonts w:ascii="Arial" w:hAnsi="Arial"/>
        </w:rPr>
      </w:pPr>
      <w:r w:rsidRPr="00C84963">
        <w:rPr>
          <w:rFonts w:ascii="Arial" w:hAnsi="Arial"/>
        </w:rPr>
        <w:t>K_mac accounts for the magnitude of unalignment between DL and UL frame timing at the gNB side.</w:t>
      </w:r>
    </w:p>
    <w:p w14:paraId="792EFA81" w14:textId="1B1E97ED" w:rsidR="00C84963" w:rsidRPr="00C84963" w:rsidRDefault="00C84963" w:rsidP="00BB29D4">
      <w:pPr>
        <w:pStyle w:val="aff0"/>
        <w:numPr>
          <w:ilvl w:val="0"/>
          <w:numId w:val="40"/>
        </w:numPr>
        <w:rPr>
          <w:rFonts w:ascii="Arial" w:hAnsi="Arial"/>
        </w:rPr>
      </w:pPr>
      <w:r>
        <w:rPr>
          <w:rFonts w:ascii="Arial" w:hAnsi="Arial"/>
          <w:lang w:val="en-US"/>
        </w:rPr>
        <w:t>In line with existing specification, the green colored slot n is the slot where the UE would transmit HARQ-ACK.</w:t>
      </w:r>
    </w:p>
    <w:p w14:paraId="1E80CA79" w14:textId="7B7672B8" w:rsidR="00C84963" w:rsidRPr="00C84963" w:rsidRDefault="00C84963" w:rsidP="00BB29D4">
      <w:pPr>
        <w:pStyle w:val="aff0"/>
        <w:numPr>
          <w:ilvl w:val="0"/>
          <w:numId w:val="40"/>
        </w:numPr>
        <w:rPr>
          <w:rFonts w:ascii="Arial" w:hAnsi="Arial"/>
        </w:rPr>
      </w:pPr>
      <w:r>
        <w:rPr>
          <w:rFonts w:ascii="Arial" w:hAnsi="Arial"/>
          <w:lang w:val="en-US"/>
        </w:rPr>
        <w:t>Without K_mac, t</w:t>
      </w:r>
      <w:r w:rsidRPr="00C84963">
        <w:rPr>
          <w:rFonts w:ascii="Arial" w:hAnsi="Arial"/>
        </w:rPr>
        <w:t>he DL command</w:t>
      </w:r>
      <w:r w:rsidR="00435D1E">
        <w:rPr>
          <w:rFonts w:ascii="Arial" w:hAnsi="Arial"/>
          <w:lang w:val="en-US"/>
        </w:rPr>
        <w:t xml:space="preserve"> </w:t>
      </w:r>
      <w:r w:rsidRPr="00C84963">
        <w:rPr>
          <w:rFonts w:ascii="Arial" w:hAnsi="Arial"/>
        </w:rPr>
        <w:t xml:space="preserve">is expected to be </w:t>
      </w:r>
      <w:r>
        <w:rPr>
          <w:rFonts w:ascii="Arial" w:hAnsi="Arial"/>
          <w:lang w:val="en-US"/>
        </w:rPr>
        <w:t>applied</w:t>
      </w:r>
      <w:r w:rsidRPr="00C84963">
        <w:rPr>
          <w:rFonts w:ascii="Arial" w:hAnsi="Arial"/>
        </w:rPr>
        <w:t xml:space="preserve"> </w:t>
      </w:r>
      <w:r w:rsidRPr="00682372">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Pr>
          <w:rFonts w:ascii="Arial" w:hAnsi="Arial" w:cs="Arial"/>
          <w:lang w:val="en-US" w:eastAsia="en-US"/>
        </w:rPr>
        <w:t>, i.e., the blue colored slot m.</w:t>
      </w:r>
    </w:p>
    <w:p w14:paraId="1ACBEF71" w14:textId="38C43330" w:rsidR="00C84963" w:rsidRPr="00C84963" w:rsidRDefault="00C84963" w:rsidP="00BB29D4">
      <w:pPr>
        <w:pStyle w:val="aff0"/>
        <w:numPr>
          <w:ilvl w:val="0"/>
          <w:numId w:val="40"/>
        </w:numPr>
        <w:rPr>
          <w:rFonts w:ascii="Arial" w:hAnsi="Arial"/>
        </w:rPr>
      </w:pPr>
      <w:r>
        <w:rPr>
          <w:rFonts w:ascii="Arial" w:hAnsi="Arial"/>
          <w:lang w:val="en-US"/>
        </w:rPr>
        <w:t>With K_mac, t</w:t>
      </w:r>
      <w:r w:rsidRPr="00C84963">
        <w:rPr>
          <w:rFonts w:ascii="Arial" w:hAnsi="Arial"/>
        </w:rPr>
        <w:t xml:space="preserve">he DL command </w:t>
      </w:r>
      <w:r>
        <w:rPr>
          <w:rFonts w:ascii="Arial" w:hAnsi="Arial"/>
          <w:lang w:val="en-US"/>
        </w:rPr>
        <w:t>should</w:t>
      </w:r>
      <w:r w:rsidRPr="00C84963">
        <w:rPr>
          <w:rFonts w:ascii="Arial" w:hAnsi="Arial"/>
        </w:rPr>
        <w:t xml:space="preserve"> be </w:t>
      </w:r>
      <w:r>
        <w:rPr>
          <w:rFonts w:ascii="Arial" w:hAnsi="Arial"/>
          <w:lang w:val="en-US"/>
        </w:rPr>
        <w:t>applied</w:t>
      </w:r>
      <w:r w:rsidRPr="00C84963">
        <w:rPr>
          <w:rFonts w:ascii="Arial" w:hAnsi="Arial"/>
        </w:rPr>
        <w:t xml:space="preserve"> </w:t>
      </w:r>
      <w:r w:rsidRPr="00682372">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eastAsia="en-US"/>
          </w:rPr>
          <m:t>+</m:t>
        </m:r>
        <m:sSub>
          <m:sSubPr>
            <m:ctrlPr>
              <w:rPr>
                <w:rFonts w:ascii="Cambria Math" w:hAnsi="Cambria Math" w:cs="Arial"/>
                <w:i/>
                <w:lang w:eastAsia="en-US"/>
              </w:rPr>
            </m:ctrlPr>
          </m:sSubPr>
          <m:e>
            <m:r>
              <w:rPr>
                <w:rFonts w:ascii="Cambria Math" w:hAnsi="Cambria Math" w:cs="Arial"/>
                <w:lang w:eastAsia="en-US"/>
              </w:rPr>
              <m:t>K</m:t>
            </m:r>
          </m:e>
          <m:sub>
            <m:r>
              <w:rPr>
                <w:rFonts w:ascii="Cambria Math" w:hAnsi="Cambria Math" w:cs="Arial"/>
                <w:lang w:eastAsia="en-US"/>
              </w:rPr>
              <m:t>mac</m:t>
            </m:r>
          </m:sub>
        </m:sSub>
      </m:oMath>
      <w:r w:rsidR="00435D1E">
        <w:rPr>
          <w:rFonts w:ascii="Arial" w:hAnsi="Arial" w:cs="Arial"/>
          <w:lang w:val="en-US" w:eastAsia="en-US"/>
        </w:rPr>
        <w:t>, i.e., the blue colored slot m’.</w:t>
      </w:r>
    </w:p>
    <w:p w14:paraId="4014213B" w14:textId="3E77AFB4" w:rsidR="00C84963" w:rsidRPr="006005EF" w:rsidRDefault="00C84963" w:rsidP="00C84963">
      <w:pPr>
        <w:jc w:val="center"/>
        <w:rPr>
          <w:rFonts w:ascii="Arial" w:hAnsi="Arial"/>
        </w:rPr>
      </w:pPr>
      <w:r>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ED30A3" w:rsidRDefault="00F356C0" w:rsidP="003E45A7">
      <w:pPr>
        <w:pStyle w:val="21"/>
        <w:rPr>
          <w:lang w:val="en-US"/>
        </w:rPr>
      </w:pPr>
      <w:r>
        <w:rPr>
          <w:lang w:val="en-US"/>
        </w:rPr>
        <w:t>5</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797D0DA1" w:rsidR="006005EF" w:rsidRPr="00435D1E" w:rsidRDefault="006005EF" w:rsidP="006005EF">
      <w:pPr>
        <w:rPr>
          <w:rFonts w:ascii="Arial" w:hAnsi="Arial" w:cs="Arial"/>
          <w:b/>
          <w:bCs/>
          <w:highlight w:val="yellow"/>
          <w:u w:val="single"/>
          <w:lang w:eastAsia="ja-JP"/>
        </w:rPr>
      </w:pPr>
      <w:r w:rsidRPr="00435D1E">
        <w:rPr>
          <w:rFonts w:ascii="Arial" w:hAnsi="Arial" w:cs="Arial"/>
          <w:b/>
          <w:bCs/>
          <w:highlight w:val="yellow"/>
          <w:u w:val="single"/>
          <w:lang w:eastAsia="ja-JP"/>
        </w:rPr>
        <w:t xml:space="preserve">Initial proposal </w:t>
      </w:r>
      <w:r w:rsidR="00F356C0">
        <w:rPr>
          <w:rFonts w:ascii="Arial" w:hAnsi="Arial" w:cs="Arial"/>
          <w:b/>
          <w:bCs/>
          <w:highlight w:val="yellow"/>
          <w:u w:val="single"/>
          <w:lang w:eastAsia="ja-JP"/>
        </w:rPr>
        <w:t>5</w:t>
      </w:r>
      <w:r w:rsidRPr="00435D1E">
        <w:rPr>
          <w:rFonts w:ascii="Arial" w:hAnsi="Arial" w:cs="Arial"/>
          <w:b/>
          <w:bCs/>
          <w:highlight w:val="yellow"/>
          <w:u w:val="single"/>
          <w:lang w:eastAsia="ja-JP"/>
        </w:rPr>
        <w:t>.2 (Moderator):</w:t>
      </w:r>
    </w:p>
    <w:p w14:paraId="41E9FF52" w14:textId="5E9568E4" w:rsidR="000E4036" w:rsidRDefault="00C84963" w:rsidP="00435D1E">
      <w:pPr>
        <w:rPr>
          <w:rFonts w:ascii="Arial" w:hAnsi="Arial" w:cs="Arial"/>
          <w:lang w:eastAsia="en-US"/>
        </w:rPr>
      </w:pPr>
      <w:r w:rsidRPr="00435D1E">
        <w:rPr>
          <w:rFonts w:ascii="Arial" w:hAnsi="Arial" w:cs="Arial"/>
          <w:highlight w:val="yellow"/>
          <w:lang w:eastAsia="ja-JP"/>
        </w:rPr>
        <w:t>If</w:t>
      </w:r>
      <w:r w:rsidR="00435D1E" w:rsidRPr="00435D1E">
        <w:rPr>
          <w:rFonts w:ascii="Arial" w:hAnsi="Arial" w:cs="Arial"/>
          <w:highlight w:val="yellow"/>
          <w:lang w:eastAsia="ja-JP"/>
        </w:rPr>
        <w:t xml:space="preserve"> a UE is provided with a</w:t>
      </w:r>
      <w:r w:rsidRPr="00435D1E">
        <w:rPr>
          <w:rFonts w:ascii="Arial" w:hAnsi="Arial" w:cs="Arial"/>
          <w:highlight w:val="yellow"/>
          <w:lang w:eastAsia="ja-JP"/>
        </w:rPr>
        <w:t xml:space="preserve"> K_mac </w:t>
      </w:r>
      <w:r w:rsidR="00435D1E" w:rsidRPr="00435D1E">
        <w:rPr>
          <w:rFonts w:ascii="Arial" w:hAnsi="Arial" w:cs="Arial"/>
          <w:highlight w:val="yellow"/>
          <w:lang w:eastAsia="ja-JP"/>
        </w:rPr>
        <w:t>value</w:t>
      </w:r>
      <w:r w:rsidRPr="00435D1E">
        <w:rPr>
          <w:rFonts w:ascii="Arial" w:hAnsi="Arial" w:cs="Arial"/>
          <w:highlight w:val="yellow"/>
          <w:lang w:eastAsia="ja-JP"/>
        </w:rPr>
        <w:t xml:space="preserve">, </w:t>
      </w:r>
      <w:r w:rsidRPr="00435D1E">
        <w:rPr>
          <w:rFonts w:ascii="Arial" w:hAnsi="Arial" w:cs="Arial"/>
          <w:highlight w:val="yellow"/>
        </w:rPr>
        <w:t xml:space="preserve">when the UE would transmit a PUCCH with HARQ-ACK information in slot </w:t>
      </w:r>
      <w:r w:rsidRPr="00435D1E">
        <w:rPr>
          <w:rFonts w:ascii="Arial" w:hAnsi="Arial" w:cs="Arial"/>
          <w:i/>
          <w:highlight w:val="yellow"/>
        </w:rPr>
        <w:t>n</w:t>
      </w:r>
      <w:r w:rsidRPr="00435D1E">
        <w:rPr>
          <w:rFonts w:ascii="Arial" w:hAnsi="Arial" w:cs="Arial"/>
          <w:highlight w:val="yellow"/>
        </w:rPr>
        <w:t xml:space="preserve"> corresponding to </w:t>
      </w:r>
      <w:r w:rsidR="00435D1E" w:rsidRPr="00435D1E">
        <w:rPr>
          <w:rFonts w:ascii="Arial" w:hAnsi="Arial" w:cs="Arial"/>
          <w:highlight w:val="yellow"/>
        </w:rPr>
        <w:t>a</w:t>
      </w:r>
      <w:r w:rsidRPr="00435D1E">
        <w:rPr>
          <w:rFonts w:ascii="Arial" w:hAnsi="Arial" w:cs="Arial"/>
          <w:highlight w:val="yellow"/>
        </w:rPr>
        <w:t xml:space="preserve"> PDSCH carrying </w:t>
      </w:r>
      <w:r w:rsidR="00435D1E" w:rsidRPr="00435D1E">
        <w:rPr>
          <w:rFonts w:ascii="Arial" w:hAnsi="Arial" w:cs="Arial"/>
          <w:highlight w:val="yellow"/>
        </w:rPr>
        <w:t>a MAC CE</w:t>
      </w:r>
      <w:r w:rsidRPr="00435D1E">
        <w:rPr>
          <w:rFonts w:ascii="Arial" w:hAnsi="Arial" w:cs="Arial"/>
          <w:highlight w:val="yellow"/>
        </w:rPr>
        <w:t xml:space="preserve"> command</w:t>
      </w:r>
      <w:r w:rsidR="00435D1E">
        <w:rPr>
          <w:rFonts w:ascii="Arial" w:hAnsi="Arial" w:cs="Arial"/>
          <w:highlight w:val="yellow"/>
        </w:rPr>
        <w:t xml:space="preserve"> on a downlink configuration</w:t>
      </w:r>
      <w:r w:rsidRPr="00435D1E">
        <w:rPr>
          <w:rFonts w:ascii="Arial" w:hAnsi="Arial" w:cs="Arial"/>
          <w:highlight w:val="yellow"/>
        </w:rPr>
        <w:t>,</w:t>
      </w:r>
      <w:r w:rsidR="00435D1E" w:rsidRPr="00435D1E">
        <w:rPr>
          <w:rFonts w:ascii="Arial" w:hAnsi="Arial" w:cs="Arial"/>
          <w:highlight w:val="yellow"/>
        </w:rPr>
        <w:t xml:space="preserve"> the UE action and assumption on</w:t>
      </w:r>
      <w:r w:rsidR="00435D1E">
        <w:rPr>
          <w:rFonts w:ascii="Arial" w:hAnsi="Arial" w:cs="Arial"/>
          <w:highlight w:val="yellow"/>
        </w:rPr>
        <w:t xml:space="preserve"> the</w:t>
      </w:r>
      <w:r w:rsidR="00435D1E" w:rsidRPr="00435D1E">
        <w:rPr>
          <w:rFonts w:ascii="Arial" w:hAnsi="Arial" w:cs="Arial"/>
          <w:highlight w:val="yellow"/>
        </w:rPr>
        <w:t xml:space="preserve"> downlink configuration </w:t>
      </w:r>
      <w:r w:rsidRPr="00435D1E">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00435D1E" w:rsidRPr="00435D1E">
        <w:rPr>
          <w:rFonts w:ascii="Arial" w:hAnsi="Arial" w:cs="Arial"/>
          <w:highlight w:val="yellow"/>
          <w:lang w:eastAsia="en-US"/>
        </w:rPr>
        <w:t>.</w:t>
      </w:r>
    </w:p>
    <w:p w14:paraId="24E5E326" w14:textId="77777777" w:rsidR="00435D1E" w:rsidRPr="00435D1E" w:rsidRDefault="00435D1E" w:rsidP="00435D1E">
      <w:pPr>
        <w:rPr>
          <w:rFonts w:ascii="Arial" w:hAnsi="Arial" w:cs="Arial"/>
          <w:lang w:eastAsia="en-US"/>
        </w:rPr>
      </w:pPr>
    </w:p>
    <w:tbl>
      <w:tblPr>
        <w:tblStyle w:val="aff5"/>
        <w:tblW w:w="0" w:type="auto"/>
        <w:tblLook w:val="04A0" w:firstRow="1" w:lastRow="0" w:firstColumn="1" w:lastColumn="0" w:noHBand="0" w:noVBand="1"/>
      </w:tblPr>
      <w:tblGrid>
        <w:gridCol w:w="1795"/>
        <w:gridCol w:w="7834"/>
      </w:tblGrid>
      <w:tr w:rsidR="0068041F" w:rsidRPr="000B0C15" w14:paraId="4B63855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0BBBD4A" w14:textId="77777777" w:rsidR="0068041F" w:rsidRPr="000B0C15" w:rsidRDefault="0068041F" w:rsidP="009B60EF">
            <w:pPr>
              <w:pStyle w:val="aa"/>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59717C" w14:textId="77777777" w:rsidR="0068041F" w:rsidRPr="000B0C15" w:rsidRDefault="0068041F" w:rsidP="009B60EF">
            <w:pPr>
              <w:pStyle w:val="aa"/>
              <w:spacing w:line="254" w:lineRule="auto"/>
              <w:rPr>
                <w:rFonts w:cs="Arial"/>
              </w:rPr>
            </w:pPr>
            <w:r w:rsidRPr="000B0C15">
              <w:rPr>
                <w:rFonts w:cs="Arial"/>
              </w:rPr>
              <w:t>Comments</w:t>
            </w:r>
          </w:p>
        </w:tc>
      </w:tr>
      <w:tr w:rsidR="0068041F" w:rsidRPr="000B0C15" w14:paraId="67907895" w14:textId="77777777" w:rsidTr="009B60EF">
        <w:tc>
          <w:tcPr>
            <w:tcW w:w="1795" w:type="dxa"/>
            <w:tcBorders>
              <w:top w:val="single" w:sz="4" w:space="0" w:color="auto"/>
              <w:left w:val="single" w:sz="4" w:space="0" w:color="auto"/>
              <w:bottom w:val="single" w:sz="4" w:space="0" w:color="auto"/>
              <w:right w:val="single" w:sz="4" w:space="0" w:color="auto"/>
            </w:tcBorders>
          </w:tcPr>
          <w:p w14:paraId="43FEB4D7" w14:textId="77777777" w:rsidR="0068041F" w:rsidRPr="000B0C15" w:rsidRDefault="0068041F" w:rsidP="009B60EF">
            <w:pPr>
              <w:pStyle w:val="aa"/>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D6C8755" w14:textId="77777777" w:rsidR="0068041F" w:rsidRPr="000B0C15" w:rsidRDefault="0068041F" w:rsidP="009B60EF">
            <w:pPr>
              <w:pStyle w:val="aa"/>
              <w:spacing w:line="254" w:lineRule="auto"/>
              <w:rPr>
                <w:rFonts w:cs="Arial"/>
              </w:rPr>
            </w:pPr>
            <w:r w:rsidRPr="000B0C15">
              <w:rPr>
                <w:rFonts w:cs="Arial"/>
              </w:rPr>
              <w:t>Support the proposal</w:t>
            </w:r>
          </w:p>
        </w:tc>
      </w:tr>
      <w:tr w:rsidR="0068041F" w:rsidRPr="000B0C15" w14:paraId="325824E0" w14:textId="77777777" w:rsidTr="009B60EF">
        <w:tc>
          <w:tcPr>
            <w:tcW w:w="1795" w:type="dxa"/>
            <w:tcBorders>
              <w:top w:val="single" w:sz="4" w:space="0" w:color="auto"/>
              <w:left w:val="single" w:sz="4" w:space="0" w:color="auto"/>
              <w:bottom w:val="single" w:sz="4" w:space="0" w:color="auto"/>
              <w:right w:val="single" w:sz="4" w:space="0" w:color="auto"/>
            </w:tcBorders>
          </w:tcPr>
          <w:p w14:paraId="2C6EC884" w14:textId="77777777" w:rsidR="0068041F" w:rsidRPr="000B0C15" w:rsidRDefault="0068041F" w:rsidP="009B60EF">
            <w:pPr>
              <w:pStyle w:val="aa"/>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10F485F" w14:textId="77777777" w:rsidR="0068041F" w:rsidRPr="000B0C15" w:rsidRDefault="0068041F" w:rsidP="009B60EF">
            <w:pPr>
              <w:pStyle w:val="aa"/>
              <w:spacing w:line="254" w:lineRule="auto"/>
              <w:rPr>
                <w:rFonts w:cs="Arial"/>
              </w:rPr>
            </w:pPr>
            <w:r w:rsidRPr="000B0C15">
              <w:rPr>
                <w:rFonts w:eastAsia="Malgun Gothic" w:cs="Arial"/>
              </w:rPr>
              <w:t>Support</w:t>
            </w:r>
          </w:p>
        </w:tc>
      </w:tr>
      <w:tr w:rsidR="0068041F" w:rsidRPr="000B0C15" w14:paraId="7D703E7D" w14:textId="77777777" w:rsidTr="009B60EF">
        <w:tc>
          <w:tcPr>
            <w:tcW w:w="1795" w:type="dxa"/>
            <w:tcBorders>
              <w:top w:val="single" w:sz="4" w:space="0" w:color="auto"/>
              <w:left w:val="single" w:sz="4" w:space="0" w:color="auto"/>
              <w:bottom w:val="single" w:sz="4" w:space="0" w:color="auto"/>
              <w:right w:val="single" w:sz="4" w:space="0" w:color="auto"/>
            </w:tcBorders>
          </w:tcPr>
          <w:p w14:paraId="7A8B8056" w14:textId="77777777" w:rsidR="0068041F" w:rsidRPr="000B0C15" w:rsidRDefault="0068041F" w:rsidP="009B60EF">
            <w:pPr>
              <w:pStyle w:val="aa"/>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54C750B6" w14:textId="77777777" w:rsidR="0068041F" w:rsidRPr="000B0C15" w:rsidRDefault="0068041F" w:rsidP="009B60EF">
            <w:pPr>
              <w:pStyle w:val="aa"/>
              <w:spacing w:line="254" w:lineRule="auto"/>
              <w:rPr>
                <w:rFonts w:eastAsia="Yu Mincho" w:cs="Arial"/>
              </w:rPr>
            </w:pPr>
            <w:r w:rsidRPr="000B0C15">
              <w:rPr>
                <w:rFonts w:eastAsia="Yu Mincho" w:cs="Arial"/>
              </w:rPr>
              <w:t>OK</w:t>
            </w:r>
          </w:p>
        </w:tc>
      </w:tr>
      <w:tr w:rsidR="0068041F" w:rsidRPr="000B0C15" w14:paraId="71995AB8" w14:textId="77777777" w:rsidTr="009B60EF">
        <w:tc>
          <w:tcPr>
            <w:tcW w:w="1795" w:type="dxa"/>
            <w:tcBorders>
              <w:top w:val="single" w:sz="4" w:space="0" w:color="auto"/>
              <w:left w:val="single" w:sz="4" w:space="0" w:color="auto"/>
              <w:bottom w:val="single" w:sz="4" w:space="0" w:color="auto"/>
              <w:right w:val="single" w:sz="4" w:space="0" w:color="auto"/>
            </w:tcBorders>
          </w:tcPr>
          <w:p w14:paraId="561A4296" w14:textId="77777777" w:rsidR="0068041F" w:rsidRPr="000B0C15" w:rsidRDefault="0068041F" w:rsidP="009B60EF">
            <w:pPr>
              <w:pStyle w:val="aa"/>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8795407" w14:textId="77777777" w:rsidR="0068041F" w:rsidRPr="000B0C15" w:rsidRDefault="0068041F" w:rsidP="009B60EF">
            <w:pPr>
              <w:pStyle w:val="aa"/>
              <w:spacing w:line="254" w:lineRule="auto"/>
              <w:rPr>
                <w:rFonts w:cs="Arial"/>
              </w:rPr>
            </w:pPr>
            <w:r w:rsidRPr="000B0C15">
              <w:rPr>
                <w:rFonts w:cs="Arial"/>
              </w:rPr>
              <w:t xml:space="preserve">We are fine with the proposal in general. Maybe, it should be specify the </w:t>
            </w:r>
            <m:oMath>
              <m:r>
                <w:rPr>
                  <w:rFonts w:ascii="Cambria Math" w:hAnsi="Cambria Math" w:cs="Arial"/>
                </w:rPr>
                <m:t>μ</m:t>
              </m:r>
            </m:oMath>
            <w:r w:rsidRPr="000B0C15">
              <w:rPr>
                <w:rFonts w:cs="Arial"/>
              </w:rPr>
              <w:t xml:space="preserve"> in the formula is SCS configuration for PUCCH. </w:t>
            </w:r>
          </w:p>
        </w:tc>
      </w:tr>
      <w:tr w:rsidR="0068041F" w:rsidRPr="000B0C15" w14:paraId="7EC44501" w14:textId="77777777" w:rsidTr="009B60EF">
        <w:tc>
          <w:tcPr>
            <w:tcW w:w="1795" w:type="dxa"/>
            <w:tcBorders>
              <w:top w:val="single" w:sz="4" w:space="0" w:color="auto"/>
              <w:left w:val="single" w:sz="4" w:space="0" w:color="auto"/>
              <w:bottom w:val="single" w:sz="4" w:space="0" w:color="auto"/>
              <w:right w:val="single" w:sz="4" w:space="0" w:color="auto"/>
            </w:tcBorders>
          </w:tcPr>
          <w:p w14:paraId="233A3E4E" w14:textId="77777777" w:rsidR="0068041F" w:rsidRPr="000B0C15" w:rsidRDefault="0068041F" w:rsidP="009B60EF">
            <w:pPr>
              <w:pStyle w:val="aa"/>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C74FAC0" w14:textId="77777777" w:rsidR="0068041F" w:rsidRPr="000B0C15" w:rsidRDefault="0068041F" w:rsidP="009B60EF">
            <w:pPr>
              <w:pStyle w:val="aa"/>
              <w:spacing w:line="254" w:lineRule="auto"/>
              <w:rPr>
                <w:rFonts w:cs="Arial"/>
              </w:rPr>
            </w:pPr>
            <w:r>
              <w:rPr>
                <w:rFonts w:cs="Arial"/>
              </w:rPr>
              <w:t xml:space="preserve">Support </w:t>
            </w:r>
          </w:p>
        </w:tc>
      </w:tr>
      <w:tr w:rsidR="0068041F" w:rsidRPr="000B0C15" w14:paraId="51DAE2C6" w14:textId="77777777" w:rsidTr="009B60EF">
        <w:tc>
          <w:tcPr>
            <w:tcW w:w="1795" w:type="dxa"/>
            <w:tcBorders>
              <w:top w:val="single" w:sz="4" w:space="0" w:color="auto"/>
              <w:left w:val="single" w:sz="4" w:space="0" w:color="auto"/>
              <w:bottom w:val="single" w:sz="4" w:space="0" w:color="auto"/>
              <w:right w:val="single" w:sz="4" w:space="0" w:color="auto"/>
            </w:tcBorders>
          </w:tcPr>
          <w:p w14:paraId="4A982C7A" w14:textId="77777777" w:rsidR="0068041F" w:rsidRPr="000B0C15" w:rsidRDefault="0068041F" w:rsidP="009B60EF">
            <w:pPr>
              <w:pStyle w:val="aa"/>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AEF1A90" w14:textId="77777777" w:rsidR="0068041F" w:rsidRPr="000B0C15" w:rsidRDefault="0068041F" w:rsidP="009B60EF">
            <w:pPr>
              <w:pStyle w:val="aa"/>
              <w:spacing w:line="254" w:lineRule="auto"/>
              <w:rPr>
                <w:rFonts w:cs="Arial"/>
              </w:rPr>
            </w:pPr>
            <w:r>
              <w:rPr>
                <w:rFonts w:cs="Arial"/>
              </w:rPr>
              <w:t>Support the proposal</w:t>
            </w:r>
          </w:p>
        </w:tc>
      </w:tr>
      <w:tr w:rsidR="0068041F" w:rsidRPr="000B0C15" w14:paraId="76260B75" w14:textId="77777777" w:rsidTr="009B60EF">
        <w:tc>
          <w:tcPr>
            <w:tcW w:w="1795" w:type="dxa"/>
            <w:tcBorders>
              <w:top w:val="single" w:sz="4" w:space="0" w:color="auto"/>
              <w:left w:val="single" w:sz="4" w:space="0" w:color="auto"/>
              <w:bottom w:val="single" w:sz="4" w:space="0" w:color="auto"/>
              <w:right w:val="single" w:sz="4" w:space="0" w:color="auto"/>
            </w:tcBorders>
          </w:tcPr>
          <w:p w14:paraId="553AA550" w14:textId="77777777" w:rsidR="0068041F" w:rsidRPr="000B0C15" w:rsidRDefault="0068041F" w:rsidP="009B60EF">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5E4D0AB" w14:textId="77777777" w:rsidR="0068041F" w:rsidRPr="000B0C15" w:rsidRDefault="0068041F" w:rsidP="009B60EF">
            <w:pPr>
              <w:pStyle w:val="aa"/>
              <w:spacing w:line="254" w:lineRule="auto"/>
              <w:rPr>
                <w:rFonts w:cs="Arial"/>
              </w:rPr>
            </w:pPr>
            <w:r>
              <w:rPr>
                <w:rFonts w:cs="Arial"/>
              </w:rPr>
              <w:t xml:space="preserve">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 </w:t>
            </w:r>
            <w:r>
              <w:rPr>
                <w:rFonts w:cs="Arial"/>
              </w:rPr>
              <w:br/>
            </w:r>
            <w:r>
              <w:rPr>
                <w:rFonts w:cs="Arial"/>
              </w:rPr>
              <w:br/>
              <w:t>If the procedure requires a different behaviour form the gNB then the K_mac does not suffice for the UE to be  sure the ACK-NACK has gone through. In this case the offset needs to be the RTT.</w:t>
            </w:r>
            <w:r>
              <w:rPr>
                <w:rFonts w:cs="Arial"/>
              </w:rPr>
              <w:br/>
            </w:r>
          </w:p>
        </w:tc>
      </w:tr>
      <w:tr w:rsidR="0068041F" w:rsidRPr="000B0C15" w14:paraId="5C71A133" w14:textId="77777777" w:rsidTr="009B60EF">
        <w:tc>
          <w:tcPr>
            <w:tcW w:w="1795" w:type="dxa"/>
            <w:tcBorders>
              <w:top w:val="single" w:sz="4" w:space="0" w:color="auto"/>
              <w:left w:val="single" w:sz="4" w:space="0" w:color="auto"/>
              <w:bottom w:val="single" w:sz="4" w:space="0" w:color="auto"/>
              <w:right w:val="single" w:sz="4" w:space="0" w:color="auto"/>
            </w:tcBorders>
          </w:tcPr>
          <w:p w14:paraId="2C927174" w14:textId="77777777" w:rsidR="0068041F" w:rsidRPr="000B0C15" w:rsidRDefault="0068041F" w:rsidP="009B60EF">
            <w:pPr>
              <w:pStyle w:val="aa"/>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91742FD" w14:textId="77777777" w:rsidR="0068041F" w:rsidRPr="000B0C15" w:rsidRDefault="0068041F" w:rsidP="009B60EF">
            <w:pPr>
              <w:pStyle w:val="aa"/>
              <w:spacing w:line="254" w:lineRule="auto"/>
              <w:rPr>
                <w:rFonts w:cs="Arial"/>
              </w:rPr>
            </w:pPr>
            <w:r w:rsidRPr="00591553">
              <w:rPr>
                <w:rFonts w:cs="Arial"/>
              </w:rPr>
              <w:t>Support the proposal</w:t>
            </w:r>
          </w:p>
        </w:tc>
      </w:tr>
      <w:tr w:rsidR="0068041F" w:rsidRPr="000B0C15" w14:paraId="4F0B7662" w14:textId="77777777" w:rsidTr="009B60EF">
        <w:tc>
          <w:tcPr>
            <w:tcW w:w="1795" w:type="dxa"/>
            <w:tcBorders>
              <w:top w:val="single" w:sz="4" w:space="0" w:color="auto"/>
              <w:left w:val="single" w:sz="4" w:space="0" w:color="auto"/>
              <w:bottom w:val="single" w:sz="4" w:space="0" w:color="auto"/>
              <w:right w:val="single" w:sz="4" w:space="0" w:color="auto"/>
            </w:tcBorders>
          </w:tcPr>
          <w:p w14:paraId="0E4211B3" w14:textId="77777777" w:rsidR="0068041F" w:rsidRPr="000B0C15" w:rsidRDefault="0068041F" w:rsidP="009B60EF">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7ADB049" w14:textId="77777777" w:rsidR="0068041F" w:rsidRDefault="0068041F" w:rsidP="009B60EF">
            <w:pPr>
              <w:pStyle w:val="aa"/>
              <w:spacing w:line="252" w:lineRule="auto"/>
              <w:rPr>
                <w:rFonts w:eastAsia="Yu Mincho" w:cs="Arial"/>
              </w:rPr>
            </w:pPr>
            <w:r>
              <w:rPr>
                <w:rFonts w:eastAsia="Yu Mincho" w:cs="Arial"/>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7D509318" w14:textId="77777777" w:rsidR="0068041F" w:rsidRDefault="0068041F" w:rsidP="009B60EF">
            <w:pPr>
              <w:pStyle w:val="aa"/>
              <w:spacing w:line="252" w:lineRule="auto"/>
              <w:rPr>
                <w:rFonts w:eastAsia="Yu Mincho" w:cs="Arial"/>
              </w:rPr>
            </w:pPr>
            <w:r>
              <w:rPr>
                <w:rFonts w:eastAsia="Yu Mincho" w:cs="Arial"/>
              </w:rPr>
              <w:t>Proposal</w:t>
            </w:r>
          </w:p>
          <w:p w14:paraId="1727F0DD" w14:textId="77777777" w:rsidR="0068041F" w:rsidRDefault="0068041F" w:rsidP="009B60EF">
            <w:pPr>
              <w:rPr>
                <w:rFonts w:cs="Arial"/>
              </w:rPr>
            </w:pPr>
            <w:r>
              <w:rPr>
                <w:rFonts w:cs="Arial"/>
              </w:rPr>
              <w:t xml:space="preserve">If a UE is provided with a K_mac value, </w:t>
            </w:r>
            <w:r>
              <w:rPr>
                <w:rFonts w:cs="Arial"/>
                <w:b/>
                <w:bCs/>
              </w:rPr>
              <w:t>when the UE receives a PDSCH carrying a MAC CE command on a downlink configuration in slot n’,</w:t>
            </w:r>
            <w:r>
              <w:rPr>
                <w:rFonts w:cs="Arial"/>
              </w:rPr>
              <w:t xml:space="preserve"> the UE action and assumption on the downlink configuration shall be applied starting from the first slot that is after slot </w:t>
            </w:r>
            <m:oMath>
              <m:r>
                <w:rPr>
                  <w:rFonts w:ascii="Cambria Math" w:hAnsi="Cambria Math" w:cs="Arial"/>
                </w:rPr>
                <m:t>n</m:t>
              </m:r>
              <m:r>
                <w:rPr>
                  <w:rFonts w:ascii="Cambria Math" w:hAnsi="Cambria Math" w:cs="Arial" w:hint="eastAsia"/>
                </w:rPr>
                <m:t>'</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r>
              <w:rPr>
                <w:rFonts w:cs="Arial"/>
              </w:rPr>
              <w:t>.</w:t>
            </w:r>
          </w:p>
          <w:p w14:paraId="72500C8C" w14:textId="77777777" w:rsidR="0068041F" w:rsidRDefault="0068041F" w:rsidP="009B60EF">
            <w:pPr>
              <w:pStyle w:val="aa"/>
              <w:spacing w:line="252" w:lineRule="auto"/>
              <w:rPr>
                <w:rFonts w:eastAsia="Yu Mincho" w:cs="Arial"/>
              </w:rPr>
            </w:pPr>
          </w:p>
          <w:p w14:paraId="03FE54E5" w14:textId="77777777" w:rsidR="0068041F" w:rsidRPr="000B0C15" w:rsidRDefault="0068041F" w:rsidP="009B60EF">
            <w:pPr>
              <w:pStyle w:val="aa"/>
              <w:spacing w:line="254" w:lineRule="auto"/>
              <w:rPr>
                <w:rFonts w:cs="Arial"/>
              </w:rPr>
            </w:pPr>
            <w:r>
              <w:rPr>
                <w:rFonts w:eastAsia="Yu Mincho" w:cs="Arial"/>
              </w:rPr>
              <w:t xml:space="preserve">This proposal gives NW flexibility to set the MAC CE activation timing after HARQ-ACK reception or earlier timing like 3ms after UE reception of the MAC CE. </w:t>
            </w:r>
          </w:p>
        </w:tc>
      </w:tr>
      <w:tr w:rsidR="0068041F" w:rsidRPr="000B0C15" w14:paraId="68610D76" w14:textId="77777777" w:rsidTr="009B60EF">
        <w:tc>
          <w:tcPr>
            <w:tcW w:w="1795" w:type="dxa"/>
            <w:tcBorders>
              <w:top w:val="single" w:sz="4" w:space="0" w:color="auto"/>
              <w:left w:val="single" w:sz="4" w:space="0" w:color="auto"/>
              <w:bottom w:val="single" w:sz="4" w:space="0" w:color="auto"/>
              <w:right w:val="single" w:sz="4" w:space="0" w:color="auto"/>
            </w:tcBorders>
          </w:tcPr>
          <w:p w14:paraId="05C9795A" w14:textId="77777777" w:rsidR="0068041F" w:rsidRPr="000B0C15" w:rsidRDefault="0068041F" w:rsidP="009B60EF">
            <w:pPr>
              <w:pStyle w:val="aa"/>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D412CD1" w14:textId="77777777" w:rsidR="0068041F" w:rsidRPr="000B0C15" w:rsidRDefault="0068041F" w:rsidP="009B60EF">
            <w:pPr>
              <w:pStyle w:val="aa"/>
              <w:spacing w:line="254" w:lineRule="auto"/>
              <w:rPr>
                <w:rFonts w:cs="Arial"/>
              </w:rPr>
            </w:pPr>
            <w:r>
              <w:rPr>
                <w:rFonts w:eastAsia="Malgun Gothic" w:cs="Arial" w:hint="eastAsia"/>
              </w:rPr>
              <w:t>OK</w:t>
            </w:r>
          </w:p>
        </w:tc>
      </w:tr>
      <w:tr w:rsidR="0068041F" w:rsidRPr="000B0C15" w14:paraId="6B985493" w14:textId="77777777" w:rsidTr="009B60EF">
        <w:tc>
          <w:tcPr>
            <w:tcW w:w="1795" w:type="dxa"/>
            <w:tcBorders>
              <w:top w:val="single" w:sz="4" w:space="0" w:color="auto"/>
              <w:left w:val="single" w:sz="4" w:space="0" w:color="auto"/>
              <w:bottom w:val="single" w:sz="4" w:space="0" w:color="auto"/>
              <w:right w:val="single" w:sz="4" w:space="0" w:color="auto"/>
            </w:tcBorders>
          </w:tcPr>
          <w:p w14:paraId="6E4E6944" w14:textId="77777777" w:rsidR="0068041F" w:rsidRPr="000B0C15" w:rsidRDefault="0068041F" w:rsidP="009B60EF">
            <w:pPr>
              <w:pStyle w:val="aa"/>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1294A24" w14:textId="77777777" w:rsidR="0068041F" w:rsidRDefault="0068041F" w:rsidP="009B60EF">
            <w:pPr>
              <w:pStyle w:val="aa"/>
              <w:spacing w:line="254" w:lineRule="auto"/>
              <w:rPr>
                <w:rFonts w:cs="Arial"/>
              </w:rPr>
            </w:pPr>
            <w:r>
              <w:rPr>
                <w:rFonts w:cs="Arial"/>
              </w:rPr>
              <w:t>W</w:t>
            </w:r>
            <w:r>
              <w:rPr>
                <w:rFonts w:cs="Arial" w:hint="eastAsia"/>
              </w:rPr>
              <w:t xml:space="preserve">e </w:t>
            </w:r>
            <w:r>
              <w:rPr>
                <w:rFonts w:cs="Arial"/>
              </w:rPr>
              <w:t xml:space="preserve">think that the slot n should be clarified. In the proposal, there are 2 slot n, </w:t>
            </w:r>
          </w:p>
          <w:p w14:paraId="380E2B68" w14:textId="77777777" w:rsidR="0068041F" w:rsidRPr="00467742" w:rsidRDefault="0068041F" w:rsidP="009B60EF">
            <w:pPr>
              <w:pStyle w:val="aa"/>
              <w:spacing w:line="254" w:lineRule="auto"/>
              <w:rPr>
                <w:rFonts w:cs="Arial"/>
              </w:rPr>
            </w:pPr>
            <w:r w:rsidRPr="00467742">
              <w:rPr>
                <w:rFonts w:cs="Arial"/>
              </w:rPr>
              <w:t xml:space="preserve">If a UE is provided with a K_mac value, when the UE would transmit a PUCCH with HARQ-ACK information in </w:t>
            </w:r>
            <w:r w:rsidRPr="00467742">
              <w:rPr>
                <w:rFonts w:cs="Arial"/>
                <w:highlight w:val="magenta"/>
              </w:rPr>
              <w:t xml:space="preserve">slot </w:t>
            </w:r>
            <w:r w:rsidRPr="00467742">
              <w:rPr>
                <w:rFonts w:cs="Arial"/>
                <w:i/>
                <w:highlight w:val="magenta"/>
              </w:rPr>
              <w:t>n</w:t>
            </w:r>
            <w:r w:rsidRPr="00467742">
              <w:rPr>
                <w:rFonts w:cs="Arial"/>
              </w:rPr>
              <w:t xml:space="preserve"> corresponding to a PDSCH carrying a MAC CE command on a downlink configuration, the UE action and assumption on the downlink configuration shall be applied starting from the first slot that is after </w:t>
            </w:r>
            <w:r w:rsidRPr="00467742">
              <w:rPr>
                <w:rFonts w:cs="Arial"/>
                <w:highlight w:val="magenta"/>
              </w:rPr>
              <w:t>slot</w:t>
            </w:r>
            <w:r>
              <w:rPr>
                <w:rFonts w:cs="Arial"/>
                <w:highlight w:val="magenta"/>
              </w:rPr>
              <w:t xml:space="preserve"> n</w:t>
            </w:r>
            <w:r w:rsidRPr="00467742">
              <w:rPr>
                <w:rFonts w:cs="Arial"/>
                <w:highlight w:val="magenta"/>
              </w:rPr>
              <w:t xml:space="preserve"> </w:t>
            </w:r>
            <m:oMath>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p>
          <w:p w14:paraId="12A416F1" w14:textId="77777777" w:rsidR="0068041F" w:rsidRDefault="0068041F" w:rsidP="009B60EF">
            <w:pPr>
              <w:pStyle w:val="aa"/>
              <w:spacing w:line="254" w:lineRule="auto"/>
              <w:rPr>
                <w:rFonts w:cs="Arial"/>
              </w:rPr>
            </w:pPr>
          </w:p>
          <w:p w14:paraId="3C10CD14" w14:textId="77777777" w:rsidR="0068041F" w:rsidRPr="000B0C15" w:rsidRDefault="0068041F" w:rsidP="009B60EF">
            <w:pPr>
              <w:pStyle w:val="aa"/>
              <w:spacing w:line="254" w:lineRule="auto"/>
              <w:rPr>
                <w:rFonts w:cs="Arial"/>
              </w:rPr>
            </w:pPr>
            <w:r>
              <w:rPr>
                <w:rFonts w:cs="Arial"/>
              </w:rPr>
              <w:t xml:space="preserve">To our understanding, these two slot n are different. The former refers to UL slot n and the latter refers to DL slot n. </w:t>
            </w:r>
          </w:p>
        </w:tc>
      </w:tr>
      <w:tr w:rsidR="0068041F" w:rsidRPr="000B0C15" w14:paraId="4D6624B0" w14:textId="77777777" w:rsidTr="009B60EF">
        <w:tc>
          <w:tcPr>
            <w:tcW w:w="1795" w:type="dxa"/>
            <w:tcBorders>
              <w:top w:val="single" w:sz="4" w:space="0" w:color="auto"/>
              <w:left w:val="single" w:sz="4" w:space="0" w:color="auto"/>
              <w:bottom w:val="single" w:sz="4" w:space="0" w:color="auto"/>
              <w:right w:val="single" w:sz="4" w:space="0" w:color="auto"/>
            </w:tcBorders>
          </w:tcPr>
          <w:p w14:paraId="4DF18336" w14:textId="77777777" w:rsidR="0068041F" w:rsidRDefault="0068041F" w:rsidP="009B60EF">
            <w:pPr>
              <w:pStyle w:val="aa"/>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543998A" w14:textId="77777777" w:rsidR="0068041F" w:rsidRDefault="0068041F" w:rsidP="009B60EF">
            <w:pPr>
              <w:pStyle w:val="aa"/>
              <w:spacing w:line="254" w:lineRule="auto"/>
              <w:rPr>
                <w:rFonts w:cs="Arial"/>
              </w:rPr>
            </w:pPr>
            <w:r>
              <w:rPr>
                <w:rFonts w:cs="Arial" w:hint="eastAsia"/>
              </w:rPr>
              <w:t>S</w:t>
            </w:r>
            <w:r>
              <w:rPr>
                <w:rFonts w:cs="Arial"/>
              </w:rPr>
              <w:t>upport</w:t>
            </w:r>
          </w:p>
        </w:tc>
      </w:tr>
      <w:tr w:rsidR="0068041F" w:rsidRPr="000B0C15" w14:paraId="00BD995A" w14:textId="77777777" w:rsidTr="009B60EF">
        <w:tc>
          <w:tcPr>
            <w:tcW w:w="1795" w:type="dxa"/>
            <w:tcBorders>
              <w:top w:val="single" w:sz="4" w:space="0" w:color="auto"/>
              <w:left w:val="single" w:sz="4" w:space="0" w:color="auto"/>
              <w:bottom w:val="single" w:sz="4" w:space="0" w:color="auto"/>
              <w:right w:val="single" w:sz="4" w:space="0" w:color="auto"/>
            </w:tcBorders>
          </w:tcPr>
          <w:p w14:paraId="629A60CE" w14:textId="77777777" w:rsidR="0068041F" w:rsidRDefault="0068041F" w:rsidP="009B60EF">
            <w:pPr>
              <w:pStyle w:val="aa"/>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780BC1D" w14:textId="77777777" w:rsidR="0068041F" w:rsidRDefault="0068041F" w:rsidP="009B60EF">
            <w:pPr>
              <w:pStyle w:val="aa"/>
              <w:spacing w:line="254" w:lineRule="auto"/>
              <w:rPr>
                <w:rFonts w:cs="Arial"/>
              </w:rPr>
            </w:pPr>
            <w:r>
              <w:rPr>
                <w:rFonts w:cs="Arial"/>
              </w:rPr>
              <w:t>Support</w:t>
            </w:r>
          </w:p>
        </w:tc>
      </w:tr>
      <w:tr w:rsidR="0068041F" w:rsidRPr="000B0C15" w14:paraId="310C87F8" w14:textId="77777777" w:rsidTr="009B60EF">
        <w:tc>
          <w:tcPr>
            <w:tcW w:w="1795" w:type="dxa"/>
            <w:tcBorders>
              <w:top w:val="single" w:sz="4" w:space="0" w:color="auto"/>
              <w:left w:val="single" w:sz="4" w:space="0" w:color="auto"/>
              <w:bottom w:val="single" w:sz="4" w:space="0" w:color="auto"/>
              <w:right w:val="single" w:sz="4" w:space="0" w:color="auto"/>
            </w:tcBorders>
          </w:tcPr>
          <w:p w14:paraId="04B0CBFE" w14:textId="77777777" w:rsidR="0068041F" w:rsidRDefault="0068041F" w:rsidP="009B60EF">
            <w:pPr>
              <w:pStyle w:val="aa"/>
              <w:spacing w:line="254" w:lineRule="auto"/>
              <w:rPr>
                <w:rFonts w:cs="Arial"/>
              </w:rPr>
            </w:pPr>
            <w:r>
              <w:rPr>
                <w:rFonts w:cs="Arial"/>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0D8E8EE4" w14:textId="77777777" w:rsidR="0068041F" w:rsidRDefault="0068041F" w:rsidP="009B60EF">
            <w:pPr>
              <w:pStyle w:val="aa"/>
              <w:spacing w:line="254" w:lineRule="auto"/>
              <w:rPr>
                <w:rFonts w:cs="Arial"/>
              </w:rPr>
            </w:pPr>
            <w:r>
              <w:rPr>
                <w:rFonts w:cs="Arial"/>
              </w:rPr>
              <w:t>We support the initial proposal 5.2.</w:t>
            </w:r>
          </w:p>
        </w:tc>
      </w:tr>
      <w:tr w:rsidR="0068041F" w:rsidRPr="000B0C15" w14:paraId="4B0307EC" w14:textId="77777777" w:rsidTr="009B60EF">
        <w:tc>
          <w:tcPr>
            <w:tcW w:w="1795" w:type="dxa"/>
            <w:tcBorders>
              <w:top w:val="single" w:sz="4" w:space="0" w:color="auto"/>
              <w:left w:val="single" w:sz="4" w:space="0" w:color="auto"/>
              <w:bottom w:val="single" w:sz="4" w:space="0" w:color="auto"/>
              <w:right w:val="single" w:sz="4" w:space="0" w:color="auto"/>
            </w:tcBorders>
          </w:tcPr>
          <w:p w14:paraId="48C90613" w14:textId="77777777" w:rsidR="0068041F" w:rsidRDefault="0068041F" w:rsidP="009B60EF">
            <w:pPr>
              <w:pStyle w:val="aa"/>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2FACFCE" w14:textId="77777777" w:rsidR="0068041F" w:rsidRDefault="0068041F" w:rsidP="009B60EF">
            <w:pPr>
              <w:pStyle w:val="aa"/>
              <w:spacing w:line="254" w:lineRule="auto"/>
              <w:rPr>
                <w:rFonts w:cs="Arial"/>
              </w:rPr>
            </w:pPr>
            <w:r>
              <w:rPr>
                <w:rFonts w:cs="Arial"/>
              </w:rPr>
              <w:t>Support</w:t>
            </w:r>
          </w:p>
        </w:tc>
      </w:tr>
      <w:tr w:rsidR="0068041F" w:rsidRPr="000B0C15" w14:paraId="51867C1F" w14:textId="77777777" w:rsidTr="009B60EF">
        <w:tc>
          <w:tcPr>
            <w:tcW w:w="1795" w:type="dxa"/>
            <w:tcBorders>
              <w:top w:val="single" w:sz="4" w:space="0" w:color="auto"/>
              <w:left w:val="single" w:sz="4" w:space="0" w:color="auto"/>
              <w:bottom w:val="single" w:sz="4" w:space="0" w:color="auto"/>
              <w:right w:val="single" w:sz="4" w:space="0" w:color="auto"/>
            </w:tcBorders>
          </w:tcPr>
          <w:p w14:paraId="4E53CCC3" w14:textId="77777777" w:rsidR="0068041F" w:rsidRDefault="0068041F" w:rsidP="009B60EF">
            <w:pPr>
              <w:pStyle w:val="aa"/>
              <w:spacing w:line="254" w:lineRule="auto"/>
              <w:rPr>
                <w:rFonts w:cs="Arial"/>
              </w:rPr>
            </w:pPr>
            <w:r>
              <w:rPr>
                <w:rFonts w:cs="Arial"/>
              </w:rPr>
              <w:t>Fraunhofer IIS,</w:t>
            </w:r>
          </w:p>
          <w:p w14:paraId="7FE3417B" w14:textId="77777777" w:rsidR="0068041F" w:rsidRDefault="0068041F" w:rsidP="009B60EF">
            <w:pPr>
              <w:pStyle w:val="aa"/>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C541A6C" w14:textId="77777777" w:rsidR="0068041F" w:rsidRDefault="0068041F" w:rsidP="009B60EF">
            <w:pPr>
              <w:pStyle w:val="aa"/>
              <w:spacing w:line="254" w:lineRule="auto"/>
              <w:rPr>
                <w:rFonts w:cs="Arial"/>
              </w:rPr>
            </w:pPr>
            <w:r>
              <w:rPr>
                <w:rFonts w:cs="Arial"/>
              </w:rPr>
              <w:t>Support the proposal</w:t>
            </w:r>
          </w:p>
        </w:tc>
      </w:tr>
      <w:tr w:rsidR="0068041F" w:rsidRPr="000B0C15" w14:paraId="00C9DDD0" w14:textId="77777777" w:rsidTr="009B60EF">
        <w:tc>
          <w:tcPr>
            <w:tcW w:w="1795" w:type="dxa"/>
            <w:tcBorders>
              <w:top w:val="single" w:sz="4" w:space="0" w:color="auto"/>
              <w:left w:val="single" w:sz="4" w:space="0" w:color="auto"/>
              <w:bottom w:val="single" w:sz="4" w:space="0" w:color="auto"/>
              <w:right w:val="single" w:sz="4" w:space="0" w:color="auto"/>
            </w:tcBorders>
          </w:tcPr>
          <w:p w14:paraId="2F5497C4" w14:textId="77777777" w:rsidR="0068041F" w:rsidRDefault="0068041F" w:rsidP="009B60EF">
            <w:pPr>
              <w:pStyle w:val="aa"/>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5B4F0042" w14:textId="77777777" w:rsidR="0068041F" w:rsidRDefault="0068041F" w:rsidP="009B60EF">
            <w:pPr>
              <w:pStyle w:val="aa"/>
              <w:spacing w:line="254" w:lineRule="auto"/>
              <w:rPr>
                <w:rFonts w:cs="Arial"/>
              </w:rPr>
            </w:pPr>
            <w:r>
              <w:rPr>
                <w:rFonts w:cs="Arial"/>
              </w:rPr>
              <w:t>Support</w:t>
            </w:r>
          </w:p>
        </w:tc>
      </w:tr>
      <w:tr w:rsidR="0068041F" w:rsidRPr="000B0C15" w14:paraId="35F60ABA" w14:textId="77777777" w:rsidTr="009B60EF">
        <w:tc>
          <w:tcPr>
            <w:tcW w:w="1795" w:type="dxa"/>
            <w:tcBorders>
              <w:top w:val="single" w:sz="4" w:space="0" w:color="auto"/>
              <w:left w:val="single" w:sz="4" w:space="0" w:color="auto"/>
              <w:bottom w:val="single" w:sz="4" w:space="0" w:color="auto"/>
              <w:right w:val="single" w:sz="4" w:space="0" w:color="auto"/>
            </w:tcBorders>
          </w:tcPr>
          <w:p w14:paraId="5B4F3560" w14:textId="77777777" w:rsidR="0068041F" w:rsidRDefault="0068041F" w:rsidP="009B60EF">
            <w:pPr>
              <w:pStyle w:val="aa"/>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8BF824A" w14:textId="77777777" w:rsidR="0068041F" w:rsidRDefault="0068041F" w:rsidP="009B60EF">
            <w:pPr>
              <w:pStyle w:val="aa"/>
              <w:spacing w:line="254" w:lineRule="auto"/>
              <w:rPr>
                <w:rFonts w:cs="Arial"/>
              </w:rPr>
            </w:pPr>
            <w:r>
              <w:rPr>
                <w:rFonts w:cs="Arial"/>
              </w:rPr>
              <w:t>Support</w:t>
            </w:r>
          </w:p>
        </w:tc>
      </w:tr>
      <w:tr w:rsidR="0068041F" w:rsidRPr="000B0C15" w14:paraId="178DD2A3" w14:textId="77777777" w:rsidTr="009B60EF">
        <w:tc>
          <w:tcPr>
            <w:tcW w:w="1795" w:type="dxa"/>
            <w:tcBorders>
              <w:top w:val="single" w:sz="4" w:space="0" w:color="auto"/>
              <w:left w:val="single" w:sz="4" w:space="0" w:color="auto"/>
              <w:bottom w:val="single" w:sz="4" w:space="0" w:color="auto"/>
              <w:right w:val="single" w:sz="4" w:space="0" w:color="auto"/>
            </w:tcBorders>
          </w:tcPr>
          <w:p w14:paraId="3B06641A" w14:textId="77777777" w:rsidR="0068041F" w:rsidRDefault="0068041F" w:rsidP="009B60EF">
            <w:pPr>
              <w:pStyle w:val="aa"/>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7F3B0DD0" w14:textId="77777777" w:rsidR="0068041F" w:rsidRDefault="0068041F" w:rsidP="009B60EF">
            <w:pPr>
              <w:pStyle w:val="aa"/>
              <w:spacing w:line="254" w:lineRule="auto"/>
              <w:rPr>
                <w:rFonts w:cs="Arial"/>
              </w:rPr>
            </w:pPr>
            <w:r>
              <w:rPr>
                <w:rFonts w:eastAsia="Yu Mincho" w:cs="Arial"/>
                <w:lang w:eastAsia="en-US"/>
              </w:rPr>
              <w:t>Support</w:t>
            </w:r>
          </w:p>
        </w:tc>
      </w:tr>
      <w:tr w:rsidR="0068041F" w14:paraId="345A6C40" w14:textId="77777777" w:rsidTr="009B60EF">
        <w:tc>
          <w:tcPr>
            <w:tcW w:w="1795" w:type="dxa"/>
            <w:tcBorders>
              <w:top w:val="single" w:sz="4" w:space="0" w:color="auto"/>
              <w:left w:val="single" w:sz="4" w:space="0" w:color="auto"/>
              <w:bottom w:val="single" w:sz="4" w:space="0" w:color="auto"/>
              <w:right w:val="single" w:sz="4" w:space="0" w:color="auto"/>
            </w:tcBorders>
          </w:tcPr>
          <w:p w14:paraId="36D6643F" w14:textId="77777777" w:rsidR="0068041F" w:rsidRPr="00752D91" w:rsidRDefault="0068041F" w:rsidP="009B60EF">
            <w:pPr>
              <w:pStyle w:val="aa"/>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9D0A518" w14:textId="77777777" w:rsidR="0068041F" w:rsidRPr="00752D91" w:rsidRDefault="0068041F" w:rsidP="009B60EF">
            <w:pPr>
              <w:pStyle w:val="aa"/>
              <w:spacing w:line="254" w:lineRule="auto"/>
              <w:rPr>
                <w:rFonts w:cs="Arial"/>
                <w:lang w:val="de-DE"/>
              </w:rPr>
            </w:pPr>
            <w:r>
              <w:rPr>
                <w:rFonts w:cs="Arial" w:hint="eastAsia"/>
                <w:lang w:val="de-DE"/>
              </w:rPr>
              <w:t>S</w:t>
            </w:r>
            <w:r>
              <w:rPr>
                <w:rFonts w:cs="Arial"/>
                <w:lang w:val="de-DE"/>
              </w:rPr>
              <w:t>upport the proposal.</w:t>
            </w:r>
          </w:p>
        </w:tc>
      </w:tr>
      <w:tr w:rsidR="0068041F" w:rsidRPr="004B2B2B" w14:paraId="2C3D0321" w14:textId="77777777" w:rsidTr="009B60EF">
        <w:tc>
          <w:tcPr>
            <w:tcW w:w="1795" w:type="dxa"/>
            <w:tcBorders>
              <w:top w:val="single" w:sz="4" w:space="0" w:color="auto"/>
              <w:left w:val="single" w:sz="4" w:space="0" w:color="auto"/>
              <w:bottom w:val="single" w:sz="4" w:space="0" w:color="auto"/>
              <w:right w:val="single" w:sz="4" w:space="0" w:color="auto"/>
            </w:tcBorders>
          </w:tcPr>
          <w:p w14:paraId="0BF7A79F" w14:textId="77777777" w:rsidR="0068041F" w:rsidRPr="004B2B2B" w:rsidRDefault="0068041F" w:rsidP="009B60EF">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6E64678" w14:textId="77777777" w:rsidR="0068041F" w:rsidRDefault="0068041F" w:rsidP="009B60EF">
            <w:pPr>
              <w:pStyle w:val="aa"/>
              <w:spacing w:line="254" w:lineRule="auto"/>
              <w:rPr>
                <w:rFonts w:cs="Arial"/>
              </w:rPr>
            </w:pPr>
            <w:r>
              <w:rPr>
                <w:rFonts w:cs="Arial" w:hint="eastAsia"/>
              </w:rPr>
              <w:t>A</w:t>
            </w:r>
            <w:r>
              <w:rPr>
                <w:rFonts w:cs="Arial"/>
              </w:rPr>
              <w:t xml:space="preserve">lthough it was agreed to support </w:t>
            </w:r>
            <w:r w:rsidRPr="00D97B5F">
              <w:rPr>
                <w:rFonts w:cs="Arial"/>
              </w:rPr>
              <w:t>K_mac</w:t>
            </w:r>
            <w:r>
              <w:rPr>
                <w:rFonts w:cs="Arial"/>
              </w:rPr>
              <w:t xml:space="preserve">, we also have the same concern with Nokia, </w:t>
            </w:r>
          </w:p>
          <w:p w14:paraId="3B2A3CEA" w14:textId="77777777" w:rsidR="0068041F" w:rsidRDefault="0068041F" w:rsidP="009B60EF">
            <w:pPr>
              <w:pStyle w:val="aa"/>
              <w:spacing w:line="254" w:lineRule="auto"/>
              <w:rPr>
                <w:rFonts w:cs="Arial"/>
              </w:rPr>
            </w:pPr>
            <w:r>
              <w:rPr>
                <w:rFonts w:cs="Arial"/>
              </w:rPr>
              <w:t>“If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w:t>
            </w:r>
          </w:p>
          <w:p w14:paraId="5E6FB63F" w14:textId="77777777" w:rsidR="0068041F" w:rsidRDefault="0068041F" w:rsidP="009B60EF">
            <w:pPr>
              <w:pStyle w:val="aa"/>
              <w:spacing w:line="254" w:lineRule="auto"/>
              <w:rPr>
                <w:rFonts w:cs="Arial"/>
              </w:rPr>
            </w:pPr>
          </w:p>
          <w:p w14:paraId="7EAF7589" w14:textId="77777777" w:rsidR="0068041F" w:rsidRPr="004B2B2B" w:rsidRDefault="0068041F" w:rsidP="009B60EF">
            <w:pPr>
              <w:pStyle w:val="aa"/>
              <w:spacing w:line="254" w:lineRule="auto"/>
              <w:rPr>
                <w:rFonts w:cs="Arial"/>
              </w:rPr>
            </w:pPr>
            <w:r>
              <w:rPr>
                <w:rFonts w:cs="Arial"/>
              </w:rPr>
              <w:t>N</w:t>
            </w:r>
            <w:r>
              <w:rPr>
                <w:rFonts w:cs="Arial" w:hint="eastAsia"/>
              </w:rPr>
              <w:t>everthe</w:t>
            </w:r>
            <w:r>
              <w:rPr>
                <w:rFonts w:cs="Arial"/>
              </w:rPr>
              <w:t xml:space="preserve">less, to make progress, we can support the </w:t>
            </w:r>
            <w:r w:rsidRPr="00D97B5F">
              <w:rPr>
                <w:rFonts w:cs="Arial"/>
              </w:rPr>
              <w:t>Initial proposal 5.2</w:t>
            </w:r>
            <w:r>
              <w:rPr>
                <w:rFonts w:cs="Arial"/>
              </w:rPr>
              <w:t>.</w:t>
            </w:r>
          </w:p>
        </w:tc>
      </w:tr>
      <w:tr w:rsidR="0068041F" w:rsidRPr="000B0C15" w14:paraId="60A1EA89" w14:textId="77777777" w:rsidTr="009B60EF">
        <w:tc>
          <w:tcPr>
            <w:tcW w:w="1795" w:type="dxa"/>
            <w:tcBorders>
              <w:top w:val="single" w:sz="4" w:space="0" w:color="auto"/>
              <w:left w:val="single" w:sz="4" w:space="0" w:color="auto"/>
              <w:bottom w:val="single" w:sz="4" w:space="0" w:color="auto"/>
              <w:right w:val="single" w:sz="4" w:space="0" w:color="auto"/>
            </w:tcBorders>
          </w:tcPr>
          <w:p w14:paraId="3BADD44B" w14:textId="77777777" w:rsidR="0068041F" w:rsidRPr="003E4A41" w:rsidRDefault="0068041F" w:rsidP="009B60EF">
            <w:pPr>
              <w:pStyle w:val="aa"/>
              <w:spacing w:line="254" w:lineRule="auto"/>
              <w:rPr>
                <w:rFonts w:cs="Arial"/>
              </w:rPr>
            </w:pPr>
            <w:r>
              <w:rPr>
                <w:rFonts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16B609C8" w14:textId="77777777" w:rsidR="0068041F" w:rsidRPr="003E4A41" w:rsidRDefault="0068041F" w:rsidP="009B60EF">
            <w:pPr>
              <w:pStyle w:val="aa"/>
              <w:spacing w:line="254" w:lineRule="auto"/>
              <w:rPr>
                <w:rFonts w:cs="Arial"/>
              </w:rPr>
            </w:pPr>
            <w:r>
              <w:rPr>
                <w:rFonts w:cs="Arial"/>
              </w:rPr>
              <w:t>S</w:t>
            </w:r>
            <w:r>
              <w:rPr>
                <w:rFonts w:cs="Arial" w:hint="eastAsia"/>
              </w:rPr>
              <w:t xml:space="preserve">upport </w:t>
            </w:r>
          </w:p>
        </w:tc>
      </w:tr>
    </w:tbl>
    <w:p w14:paraId="2DF371E5" w14:textId="1EB85553" w:rsidR="00435D1E" w:rsidRDefault="00435D1E" w:rsidP="00435D1E">
      <w:pPr>
        <w:rPr>
          <w:rFonts w:ascii="Arial" w:hAnsi="Arial" w:cs="Arial"/>
          <w:highlight w:val="yellow"/>
          <w:lang w:eastAsia="ja-JP"/>
        </w:rPr>
      </w:pPr>
    </w:p>
    <w:p w14:paraId="4EC6683B" w14:textId="69E64B8D" w:rsidR="0068041F" w:rsidRPr="00B911A0" w:rsidRDefault="0068041F" w:rsidP="0068041F">
      <w:pPr>
        <w:pStyle w:val="21"/>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77D115A" w14:textId="3C8A0A62" w:rsidR="0068041F" w:rsidRPr="0005106F" w:rsidRDefault="00E47179" w:rsidP="0068041F">
      <w:pPr>
        <w:rPr>
          <w:rFonts w:ascii="Arial" w:hAnsi="Arial" w:cs="Arial"/>
        </w:rPr>
      </w:pPr>
      <w:r w:rsidRPr="003526FB">
        <w:rPr>
          <w:rFonts w:ascii="Arial" w:hAnsi="Arial" w:cs="Arial"/>
        </w:rPr>
        <w:t xml:space="preserve">In the first round of email discussion, </w:t>
      </w:r>
      <w:r w:rsidR="0068041F" w:rsidRPr="0005106F">
        <w:rPr>
          <w:rFonts w:ascii="Arial" w:hAnsi="Arial" w:cs="Arial"/>
        </w:rPr>
        <w:t>2</w:t>
      </w:r>
      <w:r w:rsidR="0068041F">
        <w:rPr>
          <w:rFonts w:ascii="Arial" w:hAnsi="Arial" w:cs="Arial"/>
        </w:rPr>
        <w:t>2</w:t>
      </w:r>
      <w:r w:rsidR="0068041F" w:rsidRPr="0005106F">
        <w:rPr>
          <w:rFonts w:ascii="Arial" w:hAnsi="Arial" w:cs="Arial"/>
        </w:rPr>
        <w:t xml:space="preserve"> companies provided views</w:t>
      </w:r>
      <w:r>
        <w:rPr>
          <w:rFonts w:ascii="Arial" w:hAnsi="Arial" w:cs="Arial"/>
        </w:rPr>
        <w:t>.</w:t>
      </w:r>
    </w:p>
    <w:p w14:paraId="140FA076" w14:textId="118E04B9" w:rsidR="0068041F" w:rsidRPr="0005106F" w:rsidRDefault="0068041F" w:rsidP="00242896">
      <w:pPr>
        <w:pStyle w:val="aff0"/>
        <w:numPr>
          <w:ilvl w:val="0"/>
          <w:numId w:val="74"/>
        </w:numPr>
        <w:spacing w:line="252" w:lineRule="auto"/>
        <w:rPr>
          <w:rFonts w:ascii="Arial" w:eastAsia="Times New Roman" w:hAnsi="Arial" w:cs="Arial"/>
        </w:rPr>
      </w:pPr>
      <w:r>
        <w:rPr>
          <w:rFonts w:ascii="Arial" w:eastAsia="Times New Roman" w:hAnsi="Arial" w:cs="Arial"/>
          <w:lang w:val="en-US"/>
        </w:rPr>
        <w:t>20</w:t>
      </w:r>
      <w:r w:rsidRPr="0005106F">
        <w:rPr>
          <w:rFonts w:ascii="Arial" w:eastAsia="Times New Roman" w:hAnsi="Arial" w:cs="Arial"/>
        </w:rPr>
        <w:t xml:space="preserve"> companies support/are fine with the initial proposal 5.2: [Intel, Samsung, NTT DOCOMO, Apple, APT, ZTE, Spreadtrum, LG, OPPO, ITL, CAICT, Huawei/HiSi, Qualcomm, Fraunhofer IIS/HHI, Xiaomi, MediaTek, Sony, Lenovo/MM, CMCC</w:t>
      </w:r>
      <w:r>
        <w:rPr>
          <w:rFonts w:ascii="Arial" w:eastAsia="Times New Roman" w:hAnsi="Arial" w:cs="Arial"/>
          <w:lang w:val="en-US"/>
        </w:rPr>
        <w:t>, CATT</w:t>
      </w:r>
      <w:r w:rsidRPr="0005106F">
        <w:rPr>
          <w:rFonts w:ascii="Arial" w:eastAsia="Times New Roman" w:hAnsi="Arial" w:cs="Arial"/>
        </w:rPr>
        <w:t>]</w:t>
      </w:r>
    </w:p>
    <w:p w14:paraId="368B7E99" w14:textId="77777777" w:rsidR="0068041F" w:rsidRPr="0005106F" w:rsidRDefault="0068041F" w:rsidP="00242896">
      <w:pPr>
        <w:pStyle w:val="aff0"/>
        <w:numPr>
          <w:ilvl w:val="1"/>
          <w:numId w:val="74"/>
        </w:numPr>
        <w:spacing w:line="252" w:lineRule="auto"/>
        <w:rPr>
          <w:rFonts w:ascii="Arial" w:eastAsia="Times New Roman" w:hAnsi="Arial" w:cs="Arial"/>
        </w:rPr>
      </w:pPr>
      <w:r w:rsidRPr="0005106F">
        <w:rPr>
          <w:rFonts w:ascii="Arial" w:eastAsia="Times New Roman" w:hAnsi="Arial" w:cs="Arial"/>
        </w:rPr>
        <w:t>[Apple] suggest clarifying that µ is the SCS configuration for the PUCCH.</w:t>
      </w:r>
    </w:p>
    <w:p w14:paraId="2084821C" w14:textId="77777777" w:rsidR="0068041F" w:rsidRPr="0005106F" w:rsidRDefault="0068041F" w:rsidP="00242896">
      <w:pPr>
        <w:pStyle w:val="aff0"/>
        <w:numPr>
          <w:ilvl w:val="2"/>
          <w:numId w:val="74"/>
        </w:numPr>
        <w:spacing w:line="252" w:lineRule="auto"/>
        <w:rPr>
          <w:rFonts w:ascii="Arial" w:eastAsia="Times New Roman" w:hAnsi="Arial" w:cs="Arial"/>
        </w:rPr>
      </w:pPr>
      <w:r w:rsidRPr="0005106F">
        <w:rPr>
          <w:rFonts w:ascii="Arial" w:eastAsia="Times New Roman" w:hAnsi="Arial" w:cs="Arial"/>
        </w:rPr>
        <w:t>[Moderator]: suggestion adopted.</w:t>
      </w:r>
    </w:p>
    <w:p w14:paraId="16802D70" w14:textId="77777777" w:rsidR="0068041F" w:rsidRPr="0005106F" w:rsidRDefault="0068041F" w:rsidP="00242896">
      <w:pPr>
        <w:pStyle w:val="aff0"/>
        <w:numPr>
          <w:ilvl w:val="1"/>
          <w:numId w:val="74"/>
        </w:numPr>
        <w:spacing w:line="252" w:lineRule="auto"/>
        <w:rPr>
          <w:rFonts w:ascii="Arial" w:eastAsia="Times New Roman" w:hAnsi="Arial" w:cs="Arial"/>
        </w:rPr>
      </w:pPr>
      <w:r w:rsidRPr="0005106F">
        <w:rPr>
          <w:rFonts w:ascii="Arial" w:eastAsia="Times New Roman" w:hAnsi="Arial" w:cs="Arial"/>
        </w:rPr>
        <w:t>[OPPO] suggest clarifying DL and UL when referring to slot n.</w:t>
      </w:r>
    </w:p>
    <w:p w14:paraId="4E5BDD2E" w14:textId="77777777" w:rsidR="0068041F" w:rsidRPr="0005106F" w:rsidRDefault="0068041F" w:rsidP="00242896">
      <w:pPr>
        <w:pStyle w:val="aff0"/>
        <w:numPr>
          <w:ilvl w:val="2"/>
          <w:numId w:val="74"/>
        </w:numPr>
        <w:spacing w:line="252" w:lineRule="auto"/>
        <w:rPr>
          <w:rFonts w:ascii="Arial" w:eastAsia="Times New Roman" w:hAnsi="Arial" w:cs="Arial"/>
        </w:rPr>
      </w:pPr>
      <w:r w:rsidRPr="0005106F">
        <w:rPr>
          <w:rFonts w:ascii="Arial" w:eastAsia="Times New Roman" w:hAnsi="Arial" w:cs="Arial"/>
        </w:rPr>
        <w:t>[Moderator]: suggestion adopted.</w:t>
      </w:r>
    </w:p>
    <w:p w14:paraId="35411018" w14:textId="77777777" w:rsidR="0068041F" w:rsidRPr="0005106F" w:rsidRDefault="0068041F" w:rsidP="00242896">
      <w:pPr>
        <w:pStyle w:val="aff0"/>
        <w:numPr>
          <w:ilvl w:val="0"/>
          <w:numId w:val="74"/>
        </w:numPr>
        <w:spacing w:line="252" w:lineRule="auto"/>
        <w:rPr>
          <w:rFonts w:ascii="Arial" w:eastAsia="Times New Roman" w:hAnsi="Arial" w:cs="Arial"/>
        </w:rPr>
      </w:pPr>
      <w:r w:rsidRPr="0005106F">
        <w:rPr>
          <w:rFonts w:ascii="Arial" w:eastAsia="Times New Roman" w:hAnsi="Arial" w:cs="Arial"/>
        </w:rPr>
        <w:t>[Panasonic] make a different proposal that determines the DL related MAC CE activation timing based on the MAC CE reception timing rather than HARQ-ACK transmission timing.</w:t>
      </w:r>
    </w:p>
    <w:p w14:paraId="1C132F27" w14:textId="77777777" w:rsidR="0068041F" w:rsidRPr="0005106F" w:rsidRDefault="0068041F" w:rsidP="00242896">
      <w:pPr>
        <w:pStyle w:val="aff0"/>
        <w:numPr>
          <w:ilvl w:val="1"/>
          <w:numId w:val="74"/>
        </w:numPr>
        <w:spacing w:line="252" w:lineRule="auto"/>
        <w:rPr>
          <w:rFonts w:ascii="Arial" w:eastAsia="Times New Roman" w:hAnsi="Arial" w:cs="Arial"/>
        </w:rPr>
      </w:pPr>
      <w:r w:rsidRPr="0005106F">
        <w:rPr>
          <w:rFonts w:ascii="Arial" w:eastAsia="Times New Roman" w:hAnsi="Arial" w:cs="Arial"/>
        </w:rPr>
        <w:t>[Moderator]: given the vast majority support of keeping determining the DL related MAC CE activation timing based on HARQ-ACK transmission timing, as is done in existing specifications, Moderator would appreciate if [Panasonic] can be flexible and accept the majority view.</w:t>
      </w:r>
    </w:p>
    <w:p w14:paraId="2704BB1E" w14:textId="77777777" w:rsidR="0068041F" w:rsidRPr="0005106F" w:rsidRDefault="0068041F" w:rsidP="00242896">
      <w:pPr>
        <w:pStyle w:val="aff0"/>
        <w:numPr>
          <w:ilvl w:val="0"/>
          <w:numId w:val="74"/>
        </w:numPr>
        <w:spacing w:line="252" w:lineRule="auto"/>
        <w:rPr>
          <w:rFonts w:ascii="Arial" w:eastAsia="Times New Roman" w:hAnsi="Arial" w:cs="Arial"/>
        </w:rPr>
      </w:pPr>
      <w:r w:rsidRPr="0005106F">
        <w:rPr>
          <w:rFonts w:ascii="Arial" w:eastAsia="Times New Roman" w:hAnsi="Arial" w:cs="Arial"/>
        </w:rPr>
        <w:t>[Nokia/NSB] make some general observations.</w:t>
      </w:r>
    </w:p>
    <w:p w14:paraId="7E737D4A" w14:textId="77777777" w:rsidR="0068041F" w:rsidRDefault="0068041F" w:rsidP="00242896">
      <w:pPr>
        <w:pStyle w:val="aff0"/>
        <w:numPr>
          <w:ilvl w:val="1"/>
          <w:numId w:val="74"/>
        </w:numPr>
        <w:spacing w:line="252" w:lineRule="auto"/>
        <w:rPr>
          <w:rFonts w:ascii="Arial" w:eastAsia="Times New Roman" w:hAnsi="Arial" w:cs="Arial"/>
        </w:rPr>
      </w:pPr>
      <w:r w:rsidRPr="0005106F">
        <w:rPr>
          <w:rFonts w:ascii="Arial" w:eastAsia="Times New Roman" w:hAnsi="Arial" w:cs="Arial"/>
        </w:rPr>
        <w:t>[Moderator]: it’s not entirely clear what the concerns are. Moderator would encourage [Nokia/NSB] to check the history of the discussions on this topic over the past few meetings.</w:t>
      </w:r>
    </w:p>
    <w:p w14:paraId="005BBA1A" w14:textId="3FC1B102" w:rsidR="0068041F" w:rsidRPr="0068041F" w:rsidRDefault="0068041F" w:rsidP="0068041F">
      <w:pPr>
        <w:spacing w:line="252" w:lineRule="auto"/>
        <w:rPr>
          <w:rFonts w:ascii="Arial" w:eastAsia="Times New Roman" w:hAnsi="Arial" w:cs="Arial"/>
        </w:rPr>
      </w:pPr>
      <w:r w:rsidRPr="0068041F">
        <w:rPr>
          <w:rFonts w:ascii="Arial" w:hAnsi="Arial" w:cs="Arial"/>
        </w:rPr>
        <w:t>Based on the views expressed, the following proposal is made and is being discussed in the email reflector:</w:t>
      </w:r>
    </w:p>
    <w:p w14:paraId="59FF2141" w14:textId="62E5C4D2" w:rsidR="0068041F" w:rsidRPr="0005106F" w:rsidRDefault="0068041F" w:rsidP="0068041F">
      <w:pPr>
        <w:rPr>
          <w:rFonts w:ascii="Arial" w:hAnsi="Arial" w:cs="Arial"/>
          <w:b/>
          <w:bCs/>
          <w:highlight w:val="yellow"/>
          <w:u w:val="single"/>
          <w:lang w:eastAsia="ja-JP"/>
        </w:rPr>
      </w:pPr>
      <w:r w:rsidRPr="0066670F">
        <w:rPr>
          <w:rFonts w:ascii="Arial" w:hAnsi="Arial" w:cs="Arial"/>
          <w:b/>
          <w:bCs/>
          <w:highlight w:val="yellow"/>
          <w:u w:val="single"/>
          <w:lang w:eastAsia="ja-JP"/>
        </w:rPr>
        <w:t xml:space="preserve">Proposal </w:t>
      </w:r>
      <w:r>
        <w:rPr>
          <w:rFonts w:ascii="Arial" w:hAnsi="Arial" w:cs="Arial"/>
          <w:b/>
          <w:bCs/>
          <w:highlight w:val="yellow"/>
          <w:u w:val="single"/>
          <w:lang w:eastAsia="ja-JP"/>
        </w:rPr>
        <w:t>5</w:t>
      </w:r>
      <w:r w:rsidRPr="0066670F">
        <w:rPr>
          <w:rFonts w:ascii="Arial" w:hAnsi="Arial" w:cs="Arial"/>
          <w:b/>
          <w:bCs/>
          <w:highlight w:val="yellow"/>
          <w:u w:val="single"/>
          <w:lang w:eastAsia="ja-JP"/>
        </w:rPr>
        <w:t xml:space="preserve">.3 (Based on </w:t>
      </w:r>
      <w:r>
        <w:rPr>
          <w:rFonts w:ascii="Arial" w:hAnsi="Arial" w:cs="Arial"/>
          <w:b/>
          <w:bCs/>
          <w:highlight w:val="yellow"/>
          <w:u w:val="single"/>
          <w:lang w:eastAsia="ja-JP"/>
        </w:rPr>
        <w:t>1</w:t>
      </w:r>
      <w:r w:rsidRPr="0066670F">
        <w:rPr>
          <w:rFonts w:ascii="Arial" w:hAnsi="Arial" w:cs="Arial"/>
          <w:b/>
          <w:bCs/>
          <w:highlight w:val="yellow"/>
          <w:u w:val="single"/>
          <w:vertAlign w:val="superscript"/>
          <w:lang w:eastAsia="ja-JP"/>
        </w:rPr>
        <w:t>st</w:t>
      </w:r>
      <w:r>
        <w:rPr>
          <w:rFonts w:ascii="Arial" w:hAnsi="Arial" w:cs="Arial"/>
          <w:b/>
          <w:bCs/>
          <w:highlight w:val="yellow"/>
          <w:u w:val="single"/>
          <w:lang w:eastAsia="ja-JP"/>
        </w:rPr>
        <w:t xml:space="preserve"> round of email discussion</w:t>
      </w:r>
      <w:r w:rsidRPr="0066670F">
        <w:rPr>
          <w:rFonts w:ascii="Arial" w:hAnsi="Arial" w:cs="Arial"/>
          <w:b/>
          <w:bCs/>
          <w:highlight w:val="yellow"/>
          <w:u w:val="single"/>
          <w:lang w:eastAsia="ja-JP"/>
        </w:rPr>
        <w:t>):</w:t>
      </w:r>
    </w:p>
    <w:p w14:paraId="2BABA218" w14:textId="77777777" w:rsidR="0068041F" w:rsidRPr="0005106F" w:rsidRDefault="0068041F" w:rsidP="0068041F">
      <w:pPr>
        <w:rPr>
          <w:rFonts w:ascii="Arial" w:hAnsi="Arial" w:cs="Arial"/>
          <w:lang w:eastAsia="en-US"/>
        </w:rPr>
      </w:pPr>
      <w:r w:rsidRPr="0005106F">
        <w:rPr>
          <w:rFonts w:ascii="Arial" w:hAnsi="Arial" w:cs="Arial"/>
          <w:highlight w:val="yellow"/>
          <w:lang w:eastAsia="ja-JP"/>
        </w:rPr>
        <w:t xml:space="preserve">If a UE is provided with a K_mac value, </w:t>
      </w:r>
      <w:r w:rsidRPr="0005106F">
        <w:rPr>
          <w:rFonts w:ascii="Arial" w:hAnsi="Arial" w:cs="Arial"/>
          <w:highlight w:val="yellow"/>
        </w:rPr>
        <w:t xml:space="preserve">when the UE would transmit a PUCCH with HARQ-ACK information in uplink slot </w:t>
      </w:r>
      <w:r w:rsidRPr="0005106F">
        <w:rPr>
          <w:rFonts w:ascii="Arial" w:hAnsi="Arial" w:cs="Arial"/>
          <w:i/>
          <w:iCs/>
          <w:highlight w:val="yellow"/>
        </w:rPr>
        <w:t>n</w:t>
      </w:r>
      <w:r w:rsidRPr="0005106F">
        <w:rPr>
          <w:rFonts w:ascii="Arial" w:hAnsi="Arial" w:cs="Arial"/>
          <w:highlight w:val="yellow"/>
        </w:rPr>
        <w:t xml:space="preserve"> corresponding to a PDSCH carrying a MAC CE command on a downlink configuration, the UE action and assumption on the downlink configuration shall be applied starting from the first slot that is after downlink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iCs/>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Pr="0005106F">
        <w:rPr>
          <w:rFonts w:ascii="Arial" w:hAnsi="Arial" w:cs="Arial"/>
          <w:highlight w:val="yellow"/>
          <w:lang w:eastAsia="en-US"/>
        </w:rPr>
        <w:t xml:space="preserve">, </w:t>
      </w:r>
      <w:r w:rsidRPr="0005106F">
        <w:rPr>
          <w:rFonts w:ascii="Arial" w:hAnsi="Arial" w:cs="Arial"/>
          <w:highlight w:val="yellow"/>
        </w:rPr>
        <w:t xml:space="preserve">where µ is the SCS configuration for the </w:t>
      </w:r>
      <w:r w:rsidRPr="0005106F">
        <w:rPr>
          <w:rFonts w:ascii="Arial" w:hAnsi="Arial" w:cs="Arial"/>
          <w:highlight w:val="yellow"/>
        </w:rPr>
        <w:lastRenderedPageBreak/>
        <w:t>PUCCH.</w:t>
      </w:r>
    </w:p>
    <w:p w14:paraId="20AE036E" w14:textId="77777777" w:rsidR="0068041F" w:rsidRPr="00391E36" w:rsidRDefault="0068041F" w:rsidP="00435D1E">
      <w:pPr>
        <w:rPr>
          <w:rFonts w:ascii="Arial" w:hAnsi="Arial" w:cs="Arial"/>
          <w:highlight w:val="yellow"/>
          <w:lang w:eastAsia="ja-JP"/>
        </w:rPr>
      </w:pPr>
    </w:p>
    <w:p w14:paraId="45BC4CE9" w14:textId="4EBFA0EF" w:rsidR="002440BB" w:rsidRPr="00A85EAA" w:rsidRDefault="00F356C0" w:rsidP="002440BB">
      <w:pPr>
        <w:pStyle w:val="1"/>
        <w:rPr>
          <w:lang w:val="en-US"/>
        </w:rPr>
      </w:pPr>
      <w:r>
        <w:rPr>
          <w:lang w:val="en-US"/>
        </w:rPr>
        <w:t>6</w:t>
      </w:r>
      <w:r w:rsidR="002440BB" w:rsidRPr="00A85EAA">
        <w:rPr>
          <w:lang w:val="en-US"/>
        </w:rPr>
        <w:tab/>
      </w:r>
      <w:r w:rsidR="002440BB">
        <w:rPr>
          <w:lang w:val="en-US"/>
        </w:rPr>
        <w:t>Issue #</w:t>
      </w:r>
      <w:r>
        <w:rPr>
          <w:lang w:val="en-US"/>
        </w:rPr>
        <w:t>6</w:t>
      </w:r>
      <w:r w:rsidR="002440BB">
        <w:rPr>
          <w:lang w:val="en-US"/>
        </w:rPr>
        <w:t>: Exceptional MAC CE timing relationships</w:t>
      </w:r>
    </w:p>
    <w:p w14:paraId="628AB71A" w14:textId="62C44C01" w:rsidR="00ED30A3" w:rsidRPr="000D6B0F" w:rsidRDefault="00F356C0" w:rsidP="00ED30A3">
      <w:pPr>
        <w:pStyle w:val="21"/>
        <w:rPr>
          <w:lang w:val="en-US"/>
        </w:rPr>
      </w:pPr>
      <w:r>
        <w:rPr>
          <w:lang w:val="en-US"/>
        </w:rPr>
        <w:t>6</w:t>
      </w:r>
      <w:r w:rsidR="00ED30A3" w:rsidRPr="00A85EAA">
        <w:rPr>
          <w:lang w:val="en-US"/>
        </w:rPr>
        <w:t>.1</w:t>
      </w:r>
      <w:r w:rsidR="00ED30A3" w:rsidRPr="00A85EAA">
        <w:rPr>
          <w:lang w:val="en-US"/>
        </w:rPr>
        <w:tab/>
      </w:r>
      <w:r w:rsidR="00ED30A3">
        <w:rPr>
          <w:lang w:val="en-US"/>
        </w:rPr>
        <w:t>Background</w:t>
      </w:r>
    </w:p>
    <w:p w14:paraId="47E71157" w14:textId="17234C39" w:rsidR="00D65433" w:rsidRPr="00CA325F" w:rsidRDefault="00D65433" w:rsidP="00D65433">
      <w:pPr>
        <w:rPr>
          <w:rFonts w:ascii="Arial" w:hAnsi="Arial" w:cs="Arial"/>
          <w:lang w:eastAsia="ja-JP"/>
        </w:rPr>
      </w:pPr>
      <w:r>
        <w:rPr>
          <w:rFonts w:ascii="Arial" w:hAnsi="Arial" w:cs="Arial"/>
          <w:lang w:eastAsia="ja-JP"/>
        </w:rPr>
        <w:t>At RAN1#10</w:t>
      </w:r>
      <w:r w:rsidR="003E2259">
        <w:rPr>
          <w:rFonts w:ascii="Arial" w:hAnsi="Arial" w:cs="Arial"/>
          <w:lang w:eastAsia="ja-JP"/>
        </w:rPr>
        <w:t>5</w:t>
      </w:r>
      <w:r>
        <w:rPr>
          <w:rFonts w:ascii="Arial" w:hAnsi="Arial" w:cs="Arial"/>
          <w:lang w:eastAsia="ja-JP"/>
        </w:rPr>
        <w:t xml:space="preserve">-e, </w:t>
      </w:r>
      <w:r w:rsidR="003E2259">
        <w:rPr>
          <w:rFonts w:ascii="Arial" w:hAnsi="Arial" w:cs="Arial"/>
          <w:lang w:eastAsia="ja-JP"/>
        </w:rPr>
        <w:t>a few</w:t>
      </w:r>
      <w:r>
        <w:rPr>
          <w:rFonts w:ascii="Arial" w:hAnsi="Arial" w:cs="Arial"/>
          <w:lang w:eastAsia="ja-JP"/>
        </w:rPr>
        <w:t xml:space="preserve"> companies provide proposals on this topic:</w:t>
      </w:r>
    </w:p>
    <w:p w14:paraId="148831B1" w14:textId="2613B1EE" w:rsidR="00D65433" w:rsidRDefault="00D65433" w:rsidP="00ED30A3">
      <w:pPr>
        <w:rPr>
          <w:rFonts w:ascii="Arial" w:hAnsi="Arial" w:cs="Arial"/>
          <w:lang w:eastAsia="ja-JP"/>
        </w:rPr>
      </w:pPr>
      <w:r w:rsidRPr="00A85EAA">
        <w:rPr>
          <w:noProof/>
          <w:sz w:val="20"/>
          <w:szCs w:val="20"/>
        </w:rPr>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330E05" w:rsidRPr="003E2259" w:rsidRDefault="00330E05" w:rsidP="003E2259">
                            <w:pPr>
                              <w:pStyle w:val="aa"/>
                              <w:spacing w:line="256" w:lineRule="auto"/>
                              <w:rPr>
                                <w:rFonts w:ascii="Times New Roman" w:hAnsi="Times New Roman" w:cs="Times New Roman"/>
                                <w:b/>
                                <w:bCs/>
                                <w:sz w:val="20"/>
                                <w:szCs w:val="20"/>
                              </w:rPr>
                            </w:pPr>
                            <w:r w:rsidRPr="003E2259">
                              <w:rPr>
                                <w:rFonts w:ascii="Times New Roman" w:hAnsi="Times New Roman" w:cs="Times New Roman"/>
                                <w:b/>
                                <w:bCs/>
                                <w:sz w:val="20"/>
                                <w:szCs w:val="20"/>
                              </w:rPr>
                              <w:t>[Nokia/NSB]</w:t>
                            </w:r>
                          </w:p>
                          <w:p w14:paraId="186C6EE0" w14:textId="77777777" w:rsidR="00330E05" w:rsidRPr="003E2259" w:rsidRDefault="00330E05" w:rsidP="003E2259">
                            <w:pPr>
                              <w:pStyle w:val="aa"/>
                              <w:spacing w:line="256" w:lineRule="auto"/>
                              <w:rPr>
                                <w:rFonts w:ascii="Times New Roman" w:hAnsi="Times New Roman" w:cs="Times New Roman"/>
                                <w:sz w:val="20"/>
                                <w:szCs w:val="20"/>
                              </w:rPr>
                            </w:pPr>
                            <w:r w:rsidRPr="003E2259">
                              <w:rPr>
                                <w:rFonts w:ascii="Times New Roman" w:hAnsi="Times New Roman" w:cs="Times New Roman"/>
                                <w:sz w:val="20"/>
                                <w:szCs w:val="20"/>
                              </w:rPr>
                              <w:t xml:space="preserve">Proposal 9: RAN 1 to consider the MAC CE aperiodic trigger state </w:t>
                            </w:r>
                            <w:proofErr w:type="spellStart"/>
                            <w:r w:rsidRPr="003E2259">
                              <w:rPr>
                                <w:rFonts w:ascii="Times New Roman" w:hAnsi="Times New Roman" w:cs="Times New Roman"/>
                                <w:sz w:val="20"/>
                                <w:szCs w:val="20"/>
                              </w:rPr>
                              <w:t>subselection</w:t>
                            </w:r>
                            <w:proofErr w:type="spellEnd"/>
                            <w:r w:rsidRPr="003E2259">
                              <w:rPr>
                                <w:rFonts w:ascii="Times New Roman" w:hAnsi="Times New Roman" w:cs="Times New Roman"/>
                                <w:sz w:val="20"/>
                                <w:szCs w:val="20"/>
                              </w:rPr>
                              <w:t xml:space="preserve"> as a DL procedure (MAC-CE action timing is the request timing).</w:t>
                            </w:r>
                          </w:p>
                          <w:p w14:paraId="1ED6456A" w14:textId="77777777" w:rsidR="00330E05" w:rsidRPr="003E2259" w:rsidRDefault="00330E05" w:rsidP="003E2259">
                            <w:pPr>
                              <w:pStyle w:val="aa"/>
                              <w:spacing w:line="256" w:lineRule="auto"/>
                              <w:rPr>
                                <w:rFonts w:ascii="Times New Roman" w:eastAsiaTheme="majorEastAsia" w:hAnsi="Times New Roman" w:cs="Times New Roman"/>
                                <w:b/>
                                <w:bCs/>
                                <w:sz w:val="20"/>
                                <w:szCs w:val="20"/>
                              </w:rPr>
                            </w:pPr>
                            <w:r w:rsidRPr="003E2259">
                              <w:rPr>
                                <w:rFonts w:ascii="Times New Roman" w:eastAsiaTheme="majorEastAsia" w:hAnsi="Times New Roman" w:cs="Times New Roman"/>
                                <w:b/>
                                <w:bCs/>
                                <w:sz w:val="20"/>
                                <w:szCs w:val="20"/>
                              </w:rPr>
                              <w:t>[Panasonic]</w:t>
                            </w:r>
                          </w:p>
                          <w:p w14:paraId="07B6167D" w14:textId="77777777" w:rsidR="00330E05" w:rsidRPr="003E2259" w:rsidRDefault="00330E05" w:rsidP="003E2259">
                            <w:pPr>
                              <w:pStyle w:val="aa"/>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Proposal 7: The following alternatives for the timing definition of Aperiodic CSI trigger state </w:t>
                            </w:r>
                            <w:proofErr w:type="spellStart"/>
                            <w:r w:rsidRPr="003E2259">
                              <w:rPr>
                                <w:rFonts w:ascii="Times New Roman" w:hAnsi="Times New Roman" w:cs="Times New Roman"/>
                                <w:sz w:val="20"/>
                                <w:szCs w:val="20"/>
                                <w:lang w:eastAsia="ja-JP"/>
                              </w:rPr>
                              <w:t>subselection</w:t>
                            </w:r>
                            <w:proofErr w:type="spellEnd"/>
                            <w:r w:rsidRPr="003E2259">
                              <w:rPr>
                                <w:rFonts w:ascii="Times New Roman" w:hAnsi="Times New Roman" w:cs="Times New Roman"/>
                                <w:sz w:val="20"/>
                                <w:szCs w:val="20"/>
                                <w:lang w:eastAsia="ja-JP"/>
                              </w:rPr>
                              <w:t xml:space="preserve"> MAC CE action timing should be discussed.</w:t>
                            </w:r>
                          </w:p>
                          <w:p w14:paraId="4FD86DDF" w14:textId="77777777" w:rsidR="00330E05" w:rsidRPr="003E2259" w:rsidRDefault="00330E05" w:rsidP="003E2259">
                            <w:pPr>
                              <w:pStyle w:val="aa"/>
                              <w:spacing w:line="256" w:lineRule="auto"/>
                              <w:ind w:left="567"/>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Alt1: new </w:t>
                            </w:r>
                            <w:proofErr w:type="spellStart"/>
                            <w:r w:rsidRPr="003E2259">
                              <w:rPr>
                                <w:rFonts w:ascii="Times New Roman" w:hAnsi="Times New Roman" w:cs="Times New Roman"/>
                                <w:sz w:val="20"/>
                                <w:szCs w:val="20"/>
                                <w:lang w:eastAsia="ja-JP"/>
                              </w:rPr>
                              <w:t>subselection</w:t>
                            </w:r>
                            <w:proofErr w:type="spellEnd"/>
                            <w:r w:rsidRPr="003E2259">
                              <w:rPr>
                                <w:rFonts w:ascii="Times New Roman" w:hAnsi="Times New Roman" w:cs="Times New Roman"/>
                                <w:sz w:val="20"/>
                                <w:szCs w:val="20"/>
                                <w:lang w:eastAsia="ja-JP"/>
                              </w:rPr>
                              <w:t xml:space="preserve"> is applied for the </w:t>
                            </w:r>
                            <w:r w:rsidRPr="003E2259">
                              <w:rPr>
                                <w:rFonts w:ascii="Times New Roman" w:hAnsi="Times New Roman" w:cs="Times New Roman"/>
                                <w:sz w:val="20"/>
                                <w:szCs w:val="20"/>
                                <w:u w:val="single"/>
                                <w:lang w:eastAsia="ja-JP"/>
                              </w:rPr>
                              <w:t>CSI report</w:t>
                            </w:r>
                            <w:r w:rsidRPr="003E2259">
                              <w:rPr>
                                <w:rFonts w:ascii="Times New Roman" w:hAnsi="Times New Roman" w:cs="Times New Roman"/>
                                <w:sz w:val="20"/>
                                <w:szCs w:val="20"/>
                                <w:lang w:eastAsia="ja-JP"/>
                              </w:rPr>
                              <w:t xml:space="preserve"> after the UL related MAC CE action timing</w:t>
                            </w:r>
                          </w:p>
                          <w:p w14:paraId="3E435C59" w14:textId="77777777" w:rsidR="00330E05" w:rsidRPr="003E2259" w:rsidRDefault="00330E05" w:rsidP="003E2259">
                            <w:pPr>
                              <w:pStyle w:val="aa"/>
                              <w:spacing w:line="256" w:lineRule="auto"/>
                              <w:ind w:left="567"/>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Alt2: new </w:t>
                            </w:r>
                            <w:proofErr w:type="spellStart"/>
                            <w:r w:rsidRPr="003E2259">
                              <w:rPr>
                                <w:rFonts w:ascii="Times New Roman" w:hAnsi="Times New Roman" w:cs="Times New Roman"/>
                                <w:sz w:val="20"/>
                                <w:szCs w:val="20"/>
                                <w:lang w:eastAsia="ja-JP"/>
                              </w:rPr>
                              <w:t>subselection</w:t>
                            </w:r>
                            <w:proofErr w:type="spellEnd"/>
                            <w:r w:rsidRPr="003E2259">
                              <w:rPr>
                                <w:rFonts w:ascii="Times New Roman" w:hAnsi="Times New Roman" w:cs="Times New Roman"/>
                                <w:sz w:val="20"/>
                                <w:szCs w:val="20"/>
                                <w:lang w:eastAsia="ja-JP"/>
                              </w:rPr>
                              <w:t xml:space="preserve"> is applied for the </w:t>
                            </w:r>
                            <w:r w:rsidRPr="003E2259">
                              <w:rPr>
                                <w:rFonts w:ascii="Times New Roman" w:hAnsi="Times New Roman" w:cs="Times New Roman"/>
                                <w:sz w:val="20"/>
                                <w:szCs w:val="20"/>
                                <w:u w:val="single"/>
                                <w:lang w:eastAsia="ja-JP"/>
                              </w:rPr>
                              <w:t>CSI request</w:t>
                            </w:r>
                            <w:r w:rsidRPr="003E2259">
                              <w:rPr>
                                <w:rFonts w:ascii="Times New Roman" w:hAnsi="Times New Roman" w:cs="Times New Roman"/>
                                <w:sz w:val="20"/>
                                <w:szCs w:val="20"/>
                                <w:lang w:eastAsia="ja-JP"/>
                              </w:rPr>
                              <w:t xml:space="preserve"> after the DL related MAC CE action timing </w:t>
                            </w:r>
                          </w:p>
                          <w:p w14:paraId="7D1094D9" w14:textId="77777777" w:rsidR="00330E05" w:rsidRPr="003E2259" w:rsidRDefault="00330E05" w:rsidP="003E2259">
                            <w:pPr>
                              <w:pStyle w:val="aa"/>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Proposal 8: Aperiodic CSI trigger state </w:t>
                            </w:r>
                            <w:proofErr w:type="spellStart"/>
                            <w:r w:rsidRPr="003E2259">
                              <w:rPr>
                                <w:rFonts w:ascii="Times New Roman" w:hAnsi="Times New Roman" w:cs="Times New Roman"/>
                                <w:sz w:val="20"/>
                                <w:szCs w:val="20"/>
                                <w:lang w:eastAsia="ja-JP"/>
                              </w:rPr>
                              <w:t>subselection</w:t>
                            </w:r>
                            <w:proofErr w:type="spellEnd"/>
                            <w:r w:rsidRPr="003E2259">
                              <w:rPr>
                                <w:rFonts w:ascii="Times New Roman" w:hAnsi="Times New Roman" w:cs="Times New Roman"/>
                                <w:sz w:val="20"/>
                                <w:szCs w:val="20"/>
                                <w:lang w:eastAsia="ja-JP"/>
                              </w:rPr>
                              <w:t xml:space="preserve"> MAC CE should be reflected for the transmission of the </w:t>
                            </w:r>
                            <w:r w:rsidRPr="003E2259">
                              <w:rPr>
                                <w:rFonts w:ascii="Times New Roman" w:hAnsi="Times New Roman" w:cs="Times New Roman"/>
                                <w:sz w:val="20"/>
                                <w:szCs w:val="20"/>
                                <w:u w:val="single"/>
                                <w:lang w:eastAsia="ja-JP"/>
                              </w:rPr>
                              <w:t>CSI report</w:t>
                            </w:r>
                            <w:r w:rsidRPr="003E2259">
                              <w:rPr>
                                <w:rFonts w:ascii="Times New Roman" w:hAnsi="Times New Roman" w:cs="Times New Roman"/>
                                <w:sz w:val="20"/>
                                <w:szCs w:val="20"/>
                                <w:lang w:eastAsia="ja-JP"/>
                              </w:rPr>
                              <w:t xml:space="preserve"> after the UL related MAC CE action timing, i.e. </w:t>
                            </w:r>
                            <w:r w:rsidRPr="003E2259">
                              <w:rPr>
                                <w:rFonts w:ascii="Times New Roman" w:hAnsi="Times New Roman" w:cs="Times New Roman"/>
                                <w:sz w:val="20"/>
                                <w:szCs w:val="20"/>
                              </w:rPr>
                              <w:t xml:space="preserve">slot </w:t>
                            </w:r>
                            <m:oMath>
                              <m:r>
                                <m:rPr>
                                  <m:sty m:val="b"/>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sz w:val="20"/>
                                      <w:szCs w:val="20"/>
                                      <w:lang w:val="de-DE"/>
                                    </w:rPr>
                                  </m:ctrlPr>
                                </m:sSubSupPr>
                                <m:e>
                                  <m:r>
                                    <m:rPr>
                                      <m:sty m:val="b"/>
                                    </m:rPr>
                                    <w:rPr>
                                      <w:rFonts w:ascii="Cambria Math" w:hAnsi="Cambria Math" w:cs="Times New Roman"/>
                                      <w:sz w:val="20"/>
                                      <w:szCs w:val="20"/>
                                    </w:rPr>
                                    <m:t>3N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3E2259">
                              <w:rPr>
                                <w:rFonts w:ascii="Times New Roman" w:hAnsi="Times New Roman" w:cs="Times New Roman"/>
                                <w:sz w:val="20"/>
                                <w:szCs w:val="20"/>
                                <w:lang w:eastAsia="ja-JP"/>
                              </w:rPr>
                              <w:t xml:space="preserve">. </w:t>
                            </w:r>
                          </w:p>
                          <w:p w14:paraId="5BF95296" w14:textId="77777777" w:rsidR="00330E05" w:rsidRDefault="00330E05" w:rsidP="003E2259">
                            <w:pPr>
                              <w:pStyle w:val="aa"/>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Proposal 9: AP SRS spatial relation Indication MAC CE should be reflected for the SRS transmission after the MAC CE action timing, i.e. </w:t>
                            </w:r>
                            <w:r w:rsidRPr="003E2259">
                              <w:rPr>
                                <w:rFonts w:ascii="Times New Roman" w:hAnsi="Times New Roman" w:cs="Times New Roman"/>
                                <w:sz w:val="20"/>
                                <w:szCs w:val="20"/>
                              </w:rPr>
                              <w:t xml:space="preserve">slot </w:t>
                            </w:r>
                            <m:oMath>
                              <m:r>
                                <m:rPr>
                                  <m:sty m:val="b"/>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sz w:val="20"/>
                                      <w:szCs w:val="20"/>
                                      <w:lang w:val="de-DE"/>
                                    </w:rPr>
                                  </m:ctrlPr>
                                </m:sSubSupPr>
                                <m:e>
                                  <m:r>
                                    <m:rPr>
                                      <m:sty m:val="b"/>
                                    </m:rPr>
                                    <w:rPr>
                                      <w:rFonts w:ascii="Cambria Math" w:hAnsi="Cambria Math" w:cs="Times New Roman"/>
                                      <w:sz w:val="20"/>
                                      <w:szCs w:val="20"/>
                                    </w:rPr>
                                    <m:t>3N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3E2259">
                              <w:rPr>
                                <w:rFonts w:ascii="Times New Roman" w:hAnsi="Times New Roman" w:cs="Times New Roman"/>
                                <w:sz w:val="20"/>
                                <w:szCs w:val="20"/>
                                <w:lang w:eastAsia="ja-JP"/>
                              </w:rPr>
                              <w:t>. No specification modification would be necessary because in the current specific</w:t>
                            </w:r>
                            <w:proofErr w:type="spellStart"/>
                            <w:r w:rsidRPr="003E2259">
                              <w:rPr>
                                <w:rFonts w:ascii="Times New Roman" w:hAnsi="Times New Roman" w:cs="Times New Roman"/>
                                <w:sz w:val="20"/>
                                <w:szCs w:val="20"/>
                                <w:lang w:eastAsia="ja-JP"/>
                              </w:rPr>
                              <w:t>ation</w:t>
                            </w:r>
                            <w:proofErr w:type="spellEnd"/>
                            <w:r w:rsidRPr="003E2259">
                              <w:rPr>
                                <w:rFonts w:ascii="Times New Roman" w:hAnsi="Times New Roman" w:cs="Times New Roman"/>
                                <w:sz w:val="20"/>
                                <w:szCs w:val="20"/>
                                <w:lang w:eastAsia="ja-JP"/>
                              </w:rPr>
                              <w:t xml:space="preserve"> the applied timing is defined as “for SRS transmission”. </w:t>
                            </w:r>
                          </w:p>
                          <w:p w14:paraId="4EC80BFD" w14:textId="77777777" w:rsidR="00330E05" w:rsidRPr="003E2259" w:rsidRDefault="00330E05" w:rsidP="003E2259">
                            <w:pPr>
                              <w:pStyle w:val="aa"/>
                              <w:spacing w:line="256" w:lineRule="auto"/>
                              <w:rPr>
                                <w:rFonts w:ascii="Times New Roman" w:eastAsiaTheme="majorEastAsia" w:hAnsi="Times New Roman" w:cs="Times New Roman"/>
                                <w:b/>
                                <w:bCs/>
                                <w:sz w:val="20"/>
                                <w:szCs w:val="20"/>
                              </w:rPr>
                            </w:pPr>
                            <w:r w:rsidRPr="003E2259">
                              <w:rPr>
                                <w:rFonts w:ascii="Times New Roman" w:eastAsiaTheme="majorEastAsia" w:hAnsi="Times New Roman" w:cs="Times New Roman"/>
                                <w:b/>
                                <w:bCs/>
                                <w:sz w:val="20"/>
                                <w:szCs w:val="20"/>
                              </w:rPr>
                              <w:t>[CAICT]</w:t>
                            </w:r>
                          </w:p>
                          <w:p w14:paraId="0CDB05C2" w14:textId="77777777" w:rsidR="00330E05" w:rsidRDefault="00330E05" w:rsidP="003E2259">
                            <w:pPr>
                              <w:pStyle w:val="aa"/>
                              <w:spacing w:line="256" w:lineRule="auto"/>
                              <w:rPr>
                                <w:rFonts w:ascii="Times New Roman" w:hAnsi="Times New Roman" w:cs="Times New Roman"/>
                                <w:sz w:val="20"/>
                                <w:szCs w:val="20"/>
                              </w:rPr>
                            </w:pPr>
                            <w:r w:rsidRPr="003E2259">
                              <w:rPr>
                                <w:rFonts w:ascii="Times New Roman" w:hAnsi="Times New Roman" w:cs="Times New Roman"/>
                                <w:sz w:val="20"/>
                                <w:szCs w:val="20"/>
                              </w:rPr>
                              <w:t xml:space="preserve">Proposal 4: For “Aperiodic CSI Trigger State </w:t>
                            </w:r>
                            <w:proofErr w:type="spellStart"/>
                            <w:r w:rsidRPr="003E2259">
                              <w:rPr>
                                <w:rFonts w:ascii="Times New Roman" w:hAnsi="Times New Roman" w:cs="Times New Roman"/>
                                <w:sz w:val="20"/>
                                <w:szCs w:val="20"/>
                              </w:rPr>
                              <w:t>Subselection</w:t>
                            </w:r>
                            <w:proofErr w:type="spellEnd"/>
                            <w:r w:rsidRPr="003E2259">
                              <w:rPr>
                                <w:rFonts w:ascii="Times New Roman" w:hAnsi="Times New Roman" w:cs="Times New Roman"/>
                                <w:sz w:val="20"/>
                                <w:szCs w:val="20"/>
                              </w:rPr>
                              <w:t xml:space="preserve"> MAC CE” and “AP SRS spatial relation Indication MAC CE”:</w:t>
                            </w:r>
                          </w:p>
                          <w:p w14:paraId="2E386B39" w14:textId="77777777" w:rsidR="00330E05" w:rsidRDefault="00330E05" w:rsidP="00BB29D4">
                            <w:pPr>
                              <w:pStyle w:val="aa"/>
                              <w:numPr>
                                <w:ilvl w:val="0"/>
                                <w:numId w:val="48"/>
                              </w:numPr>
                              <w:spacing w:line="256" w:lineRule="auto"/>
                              <w:rPr>
                                <w:rFonts w:ascii="Times New Roman" w:hAnsi="Times New Roman" w:cs="Times New Roman"/>
                                <w:sz w:val="20"/>
                                <w:szCs w:val="20"/>
                              </w:rPr>
                            </w:pPr>
                            <w:r w:rsidRPr="003E2259">
                              <w:rPr>
                                <w:rFonts w:ascii="Times New Roman" w:hAnsi="Times New Roman" w:cs="Times New Roman"/>
                                <w:sz w:val="20"/>
                                <w:szCs w:val="20"/>
                              </w:rPr>
                              <w:t xml:space="preserve">If DL and UL is aligned at </w:t>
                            </w:r>
                            <w:proofErr w:type="spellStart"/>
                            <w:r w:rsidRPr="003E2259">
                              <w:rPr>
                                <w:rFonts w:ascii="Times New Roman" w:hAnsi="Times New Roman" w:cs="Times New Roman"/>
                                <w:sz w:val="20"/>
                                <w:szCs w:val="20"/>
                              </w:rPr>
                              <w:t>gNB</w:t>
                            </w:r>
                            <w:proofErr w:type="spellEnd"/>
                            <w:r w:rsidRPr="003E2259">
                              <w:rPr>
                                <w:rFonts w:ascii="Times New Roman" w:hAnsi="Times New Roman" w:cs="Times New Roman"/>
                                <w:sz w:val="20"/>
                                <w:szCs w:val="20"/>
                              </w:rPr>
                              <w:t xml:space="preserve">, timing relationships about UE actions and assumptions should take </w:t>
                            </w:r>
                            <m:oMath>
                              <m:sSub>
                                <m:sSubPr>
                                  <m:ctrlPr>
                                    <w:rPr>
                                      <w:rFonts w:ascii="Cambria Math" w:hAnsi="Cambria Math" w:cs="Times New Roman"/>
                                      <w:sz w:val="20"/>
                                      <w:szCs w:val="20"/>
                                      <w:lang w:eastAsia="ko-KR"/>
                                    </w:rPr>
                                  </m:ctrlPr>
                                </m:sSubPr>
                                <m:e>
                                  <m:r>
                                    <m:rPr>
                                      <m:sty m:val="bi"/>
                                    </m:rPr>
                                    <w:rPr>
                                      <w:rFonts w:ascii="Cambria Math" w:hAnsi="Cambria Math" w:cs="Times New Roman"/>
                                      <w:sz w:val="20"/>
                                      <w:szCs w:val="20"/>
                                      <w:lang w:eastAsia="ko-KR"/>
                                    </w:rPr>
                                    <m:t>K</m:t>
                                  </m:r>
                                </m:e>
                                <m:sub>
                                  <m:r>
                                    <m:rPr>
                                      <m:sty m:val="bi"/>
                                    </m:rPr>
                                    <w:rPr>
                                      <w:rFonts w:ascii="Cambria Math" w:hAnsi="Cambria Math" w:cs="Times New Roman"/>
                                      <w:sz w:val="20"/>
                                      <w:szCs w:val="20"/>
                                    </w:rPr>
                                    <m:t>offset</m:t>
                                  </m:r>
                                  <m:r>
                                    <m:rPr>
                                      <m:sty m:val="p"/>
                                    </m:rPr>
                                    <w:rPr>
                                      <w:rFonts w:ascii="Cambria Math" w:eastAsia="微软雅黑" w:hAnsi="Cambria Math" w:cs="Times New Roman"/>
                                      <w:sz w:val="20"/>
                                      <w:szCs w:val="20"/>
                                    </w:rPr>
                                    <m:t>-</m:t>
                                  </m:r>
                                  <m:r>
                                    <m:rPr>
                                      <m:sty m:val="b"/>
                                    </m:rPr>
                                    <w:rPr>
                                      <w:rFonts w:ascii="Cambria Math" w:hAnsi="Cambria Math" w:cs="Times New Roman"/>
                                      <w:sz w:val="20"/>
                                      <w:szCs w:val="20"/>
                                    </w:rPr>
                                    <m:t>2</m:t>
                                  </m:r>
                                </m:sub>
                              </m:sSub>
                            </m:oMath>
                            <w:r w:rsidRPr="003E2259">
                              <w:rPr>
                                <w:rFonts w:ascii="Times New Roman" w:hAnsi="Times New Roman" w:cs="Times New Roman"/>
                                <w:sz w:val="20"/>
                                <w:szCs w:val="20"/>
                              </w:rPr>
                              <w:t xml:space="preserve">  into consideration,</w:t>
                            </w:r>
                          </w:p>
                          <w:p w14:paraId="58A66014" w14:textId="53DF07BB" w:rsidR="00330E05" w:rsidRPr="003E2259" w:rsidRDefault="00330E05" w:rsidP="00BB29D4">
                            <w:pPr>
                              <w:pStyle w:val="aa"/>
                              <w:numPr>
                                <w:ilvl w:val="0"/>
                                <w:numId w:val="48"/>
                              </w:numPr>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rPr>
                              <w:t xml:space="preserve">If DL and UL is misaligned at </w:t>
                            </w:r>
                            <w:proofErr w:type="spellStart"/>
                            <w:r w:rsidRPr="003E2259">
                              <w:rPr>
                                <w:rFonts w:ascii="Times New Roman" w:hAnsi="Times New Roman" w:cs="Times New Roman"/>
                                <w:sz w:val="20"/>
                                <w:szCs w:val="20"/>
                              </w:rPr>
                              <w:t>gNB</w:t>
                            </w:r>
                            <w:proofErr w:type="spellEnd"/>
                            <w:r w:rsidRPr="003E2259">
                              <w:rPr>
                                <w:rFonts w:ascii="Times New Roman" w:hAnsi="Times New Roman" w:cs="Times New Roman"/>
                                <w:sz w:val="20"/>
                                <w:szCs w:val="20"/>
                              </w:rPr>
                              <w:t xml:space="preserve">, timing relationships about UE actions and assumptions should take </w:t>
                            </w:r>
                            <m:oMath>
                              <m:sSub>
                                <m:sSubPr>
                                  <m:ctrlPr>
                                    <w:rPr>
                                      <w:rFonts w:ascii="Cambria Math" w:hAnsi="Cambria Math" w:cs="Times New Roman"/>
                                      <w:sz w:val="20"/>
                                      <w:szCs w:val="20"/>
                                      <w:lang w:eastAsia="ko-KR"/>
                                    </w:rPr>
                                  </m:ctrlPr>
                                </m:sSubPr>
                                <m:e>
                                  <m:r>
                                    <m:rPr>
                                      <m:sty m:val="bi"/>
                                    </m:rPr>
                                    <w:rPr>
                                      <w:rFonts w:ascii="Cambria Math" w:hAnsi="Cambria Math" w:cs="Times New Roman"/>
                                      <w:sz w:val="20"/>
                                      <w:szCs w:val="20"/>
                                      <w:lang w:eastAsia="ko-KR"/>
                                    </w:rPr>
                                    <m:t>K</m:t>
                                  </m:r>
                                </m:e>
                                <m:sub>
                                  <m:r>
                                    <m:rPr>
                                      <m:sty m:val="bi"/>
                                    </m:rPr>
                                    <w:rPr>
                                      <w:rFonts w:ascii="Cambria Math" w:hAnsi="Cambria Math" w:cs="Times New Roman"/>
                                      <w:sz w:val="20"/>
                                      <w:szCs w:val="20"/>
                                    </w:rPr>
                                    <m:t>offset</m:t>
                                  </m:r>
                                  <m:r>
                                    <m:rPr>
                                      <m:sty m:val="p"/>
                                    </m:rPr>
                                    <w:rPr>
                                      <w:rFonts w:ascii="Cambria Math" w:eastAsia="微软雅黑" w:hAnsi="Cambria Math" w:cs="Times New Roman"/>
                                      <w:sz w:val="20"/>
                                      <w:szCs w:val="20"/>
                                    </w:rPr>
                                    <m:t>-</m:t>
                                  </m:r>
                                  <m:r>
                                    <m:rPr>
                                      <m:sty m:val="b"/>
                                    </m:rPr>
                                    <w:rPr>
                                      <w:rFonts w:ascii="Cambria Math" w:hAnsi="Cambria Math" w:cs="Times New Roman"/>
                                      <w:sz w:val="20"/>
                                      <w:szCs w:val="20"/>
                                    </w:rPr>
                                    <m:t>2</m:t>
                                  </m:r>
                                </m:sub>
                              </m:sSub>
                            </m:oMath>
                            <w:r w:rsidRPr="003E2259">
                              <w:rPr>
                                <w:rFonts w:ascii="Times New Roman" w:hAnsi="Times New Roman" w:cs="Times New Roman"/>
                                <w:sz w:val="20"/>
                                <w:szCs w:val="20"/>
                              </w:rPr>
                              <w:t xml:space="preserve">  and K_mac into consideration,</w:t>
                            </w:r>
                          </w:p>
                          <w:p w14:paraId="18916CD2" w14:textId="77777777" w:rsidR="00330E05" w:rsidRDefault="00330E05" w:rsidP="003E2259">
                            <w:pPr>
                              <w:rPr>
                                <w:rFonts w:ascii="Times New Roman" w:hAnsi="Times New Roman" w:cs="Times New Roman"/>
                                <w:sz w:val="20"/>
                                <w:szCs w:val="20"/>
                              </w:rPr>
                            </w:pPr>
                            <w:r w:rsidRPr="003E2259">
                              <w:rPr>
                                <w:rFonts w:ascii="Times New Roman" w:hAnsi="Times New Roman" w:cs="Times New Roman"/>
                                <w:sz w:val="20"/>
                                <w:szCs w:val="20"/>
                              </w:rPr>
                              <w:t xml:space="preserve"> where </w:t>
                            </w:r>
                            <m:oMath>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K</m:t>
                                  </m:r>
                                </m:e>
                                <m:sub>
                                  <m:r>
                                    <m:rPr>
                                      <m:sty m:val="p"/>
                                    </m:rPr>
                                    <w:rPr>
                                      <w:rFonts w:ascii="Cambria Math" w:hAnsi="Cambria Math" w:cs="Times New Roman"/>
                                      <w:sz w:val="20"/>
                                      <w:szCs w:val="20"/>
                                    </w:rPr>
                                    <m:t>offset</m:t>
                                  </m:r>
                                  <m:r>
                                    <m:rPr>
                                      <m:sty m:val="p"/>
                                    </m:rPr>
                                    <w:rPr>
                                      <w:rFonts w:ascii="Cambria Math" w:eastAsia="微软雅黑" w:hAnsi="Cambria Math" w:cs="Times New Roman"/>
                                      <w:sz w:val="20"/>
                                      <w:szCs w:val="20"/>
                                    </w:rPr>
                                    <m:t>-</m:t>
                                  </m:r>
                                  <m:r>
                                    <m:rPr>
                                      <m:sty m:val="p"/>
                                    </m:rPr>
                                    <w:rPr>
                                      <w:rFonts w:ascii="Cambria Math" w:hAnsi="Cambria Math" w:cs="Times New Roman"/>
                                      <w:sz w:val="20"/>
                                      <w:szCs w:val="20"/>
                                    </w:rPr>
                                    <m:t>2</m:t>
                                  </m:r>
                                </m:sub>
                              </m:sSub>
                            </m:oMath>
                            <w:r w:rsidRPr="003E2259">
                              <w:rPr>
                                <w:rFonts w:ascii="Times New Roman" w:hAnsi="Times New Roman" w:cs="Times New Roman"/>
                                <w:sz w:val="20"/>
                                <w:szCs w:val="20"/>
                              </w:rPr>
                              <w:t xml:space="preserve"> is the timing relationship between UL grant and the scheduled </w:t>
                            </w:r>
                            <w:proofErr w:type="gramStart"/>
                            <w:r w:rsidRPr="003E2259">
                              <w:rPr>
                                <w:rFonts w:ascii="Times New Roman" w:hAnsi="Times New Roman" w:cs="Times New Roman"/>
                                <w:sz w:val="20"/>
                                <w:szCs w:val="20"/>
                              </w:rPr>
                              <w:t>PUSCH.</w:t>
                            </w:r>
                            <w:proofErr w:type="gramEnd"/>
                          </w:p>
                          <w:p w14:paraId="3C1DE013" w14:textId="77777777" w:rsidR="00330E05" w:rsidRPr="003E2259" w:rsidRDefault="00330E05" w:rsidP="003E2259">
                            <w:pPr>
                              <w:rPr>
                                <w:rFonts w:ascii="Times New Roman" w:hAnsi="Times New Roman" w:cs="Times New Roman"/>
                                <w:b/>
                                <w:bCs/>
                                <w:sz w:val="20"/>
                                <w:szCs w:val="20"/>
                              </w:rPr>
                            </w:pPr>
                            <w:r w:rsidRPr="003E2259">
                              <w:rPr>
                                <w:rFonts w:ascii="Times New Roman" w:eastAsiaTheme="majorEastAsia" w:hAnsi="Times New Roman" w:cs="Times New Roman"/>
                                <w:b/>
                                <w:bCs/>
                                <w:sz w:val="20"/>
                                <w:szCs w:val="20"/>
                              </w:rPr>
                              <w:t>[Huawei/</w:t>
                            </w:r>
                            <w:proofErr w:type="spellStart"/>
                            <w:r w:rsidRPr="003E2259">
                              <w:rPr>
                                <w:rFonts w:ascii="Times New Roman" w:eastAsiaTheme="majorEastAsia" w:hAnsi="Times New Roman" w:cs="Times New Roman"/>
                                <w:b/>
                                <w:bCs/>
                                <w:sz w:val="20"/>
                                <w:szCs w:val="20"/>
                              </w:rPr>
                              <w:t>HiSi</w:t>
                            </w:r>
                            <w:proofErr w:type="spellEnd"/>
                            <w:r w:rsidRPr="003E2259">
                              <w:rPr>
                                <w:rFonts w:ascii="Times New Roman" w:eastAsiaTheme="majorEastAsia" w:hAnsi="Times New Roman" w:cs="Times New Roman"/>
                                <w:b/>
                                <w:bCs/>
                                <w:sz w:val="20"/>
                                <w:szCs w:val="20"/>
                              </w:rPr>
                              <w:t>]</w:t>
                            </w:r>
                          </w:p>
                          <w:p w14:paraId="2A764665" w14:textId="47950CEE" w:rsidR="00330E05" w:rsidRPr="003E2259" w:rsidRDefault="00330E05" w:rsidP="003E2259">
                            <w:pPr>
                              <w:rPr>
                                <w:rFonts w:ascii="Times New Roman" w:hAnsi="Times New Roman" w:cs="Times New Roman"/>
                                <w:sz w:val="20"/>
                                <w:szCs w:val="20"/>
                              </w:rPr>
                            </w:pPr>
                            <w:r w:rsidRPr="003E2259">
                              <w:rPr>
                                <w:rFonts w:ascii="Times New Roman" w:hAnsi="Times New Roman" w:cs="Times New Roman"/>
                                <w:color w:val="000000"/>
                                <w:sz w:val="20"/>
                                <w:szCs w:val="20"/>
                                <w:lang w:val="en-GB"/>
                              </w:rPr>
                              <w:t>Proposal 6: There is no need to consider MAC CE timing for both CSI-resource-configuration and SRS-resource-configuration as exceptional.</w:t>
                            </w:r>
                          </w:p>
                          <w:p w14:paraId="4309F987" w14:textId="35EC3549" w:rsidR="00330E05" w:rsidRPr="003E2259" w:rsidRDefault="00330E05" w:rsidP="00D65433">
                            <w:pPr>
                              <w:pStyle w:val="aa"/>
                              <w:rPr>
                                <w:rFonts w:ascii="Times New Roman" w:eastAsiaTheme="majorEastAsia" w:hAnsi="Times New Roman" w:cs="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330E05" w:rsidRPr="003E2259" w:rsidRDefault="00330E05" w:rsidP="003E2259">
                      <w:pPr>
                        <w:pStyle w:val="aa"/>
                        <w:spacing w:line="256" w:lineRule="auto"/>
                        <w:rPr>
                          <w:rFonts w:ascii="Times New Roman" w:hAnsi="Times New Roman" w:cs="Times New Roman"/>
                          <w:b/>
                          <w:bCs/>
                          <w:sz w:val="20"/>
                          <w:szCs w:val="20"/>
                        </w:rPr>
                      </w:pPr>
                      <w:r w:rsidRPr="003E2259">
                        <w:rPr>
                          <w:rFonts w:ascii="Times New Roman" w:hAnsi="Times New Roman" w:cs="Times New Roman"/>
                          <w:b/>
                          <w:bCs/>
                          <w:sz w:val="20"/>
                          <w:szCs w:val="20"/>
                        </w:rPr>
                        <w:t>[Nokia/NSB]</w:t>
                      </w:r>
                    </w:p>
                    <w:p w14:paraId="186C6EE0" w14:textId="77777777" w:rsidR="00330E05" w:rsidRPr="003E2259" w:rsidRDefault="00330E05" w:rsidP="003E2259">
                      <w:pPr>
                        <w:pStyle w:val="aa"/>
                        <w:spacing w:line="256" w:lineRule="auto"/>
                        <w:rPr>
                          <w:rFonts w:ascii="Times New Roman" w:hAnsi="Times New Roman" w:cs="Times New Roman"/>
                          <w:sz w:val="20"/>
                          <w:szCs w:val="20"/>
                        </w:rPr>
                      </w:pPr>
                      <w:r w:rsidRPr="003E2259">
                        <w:rPr>
                          <w:rFonts w:ascii="Times New Roman" w:hAnsi="Times New Roman" w:cs="Times New Roman"/>
                          <w:sz w:val="20"/>
                          <w:szCs w:val="20"/>
                        </w:rPr>
                        <w:t xml:space="preserve">Proposal 9: RAN 1 to consider the MAC CE aperiodic trigger state </w:t>
                      </w:r>
                      <w:proofErr w:type="spellStart"/>
                      <w:r w:rsidRPr="003E2259">
                        <w:rPr>
                          <w:rFonts w:ascii="Times New Roman" w:hAnsi="Times New Roman" w:cs="Times New Roman"/>
                          <w:sz w:val="20"/>
                          <w:szCs w:val="20"/>
                        </w:rPr>
                        <w:t>subselection</w:t>
                      </w:r>
                      <w:proofErr w:type="spellEnd"/>
                      <w:r w:rsidRPr="003E2259">
                        <w:rPr>
                          <w:rFonts w:ascii="Times New Roman" w:hAnsi="Times New Roman" w:cs="Times New Roman"/>
                          <w:sz w:val="20"/>
                          <w:szCs w:val="20"/>
                        </w:rPr>
                        <w:t xml:space="preserve"> as a DL procedure (MAC-CE action timing is the request timing).</w:t>
                      </w:r>
                    </w:p>
                    <w:p w14:paraId="1ED6456A" w14:textId="77777777" w:rsidR="00330E05" w:rsidRPr="003E2259" w:rsidRDefault="00330E05" w:rsidP="003E2259">
                      <w:pPr>
                        <w:pStyle w:val="aa"/>
                        <w:spacing w:line="256" w:lineRule="auto"/>
                        <w:rPr>
                          <w:rFonts w:ascii="Times New Roman" w:eastAsiaTheme="majorEastAsia" w:hAnsi="Times New Roman" w:cs="Times New Roman"/>
                          <w:b/>
                          <w:bCs/>
                          <w:sz w:val="20"/>
                          <w:szCs w:val="20"/>
                        </w:rPr>
                      </w:pPr>
                      <w:r w:rsidRPr="003E2259">
                        <w:rPr>
                          <w:rFonts w:ascii="Times New Roman" w:eastAsiaTheme="majorEastAsia" w:hAnsi="Times New Roman" w:cs="Times New Roman"/>
                          <w:b/>
                          <w:bCs/>
                          <w:sz w:val="20"/>
                          <w:szCs w:val="20"/>
                        </w:rPr>
                        <w:t>[Panasonic]</w:t>
                      </w:r>
                    </w:p>
                    <w:p w14:paraId="07B6167D" w14:textId="77777777" w:rsidR="00330E05" w:rsidRPr="003E2259" w:rsidRDefault="00330E05" w:rsidP="003E2259">
                      <w:pPr>
                        <w:pStyle w:val="aa"/>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Proposal 7: The following alternatives for the timing definition of Aperiodic CSI trigger state </w:t>
                      </w:r>
                      <w:proofErr w:type="spellStart"/>
                      <w:r w:rsidRPr="003E2259">
                        <w:rPr>
                          <w:rFonts w:ascii="Times New Roman" w:hAnsi="Times New Roman" w:cs="Times New Roman"/>
                          <w:sz w:val="20"/>
                          <w:szCs w:val="20"/>
                          <w:lang w:eastAsia="ja-JP"/>
                        </w:rPr>
                        <w:t>subselection</w:t>
                      </w:r>
                      <w:proofErr w:type="spellEnd"/>
                      <w:r w:rsidRPr="003E2259">
                        <w:rPr>
                          <w:rFonts w:ascii="Times New Roman" w:hAnsi="Times New Roman" w:cs="Times New Roman"/>
                          <w:sz w:val="20"/>
                          <w:szCs w:val="20"/>
                          <w:lang w:eastAsia="ja-JP"/>
                        </w:rPr>
                        <w:t xml:space="preserve"> MAC CE action timing should be discussed.</w:t>
                      </w:r>
                    </w:p>
                    <w:p w14:paraId="4FD86DDF" w14:textId="77777777" w:rsidR="00330E05" w:rsidRPr="003E2259" w:rsidRDefault="00330E05" w:rsidP="003E2259">
                      <w:pPr>
                        <w:pStyle w:val="aa"/>
                        <w:spacing w:line="256" w:lineRule="auto"/>
                        <w:ind w:left="567"/>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Alt1: new </w:t>
                      </w:r>
                      <w:proofErr w:type="spellStart"/>
                      <w:r w:rsidRPr="003E2259">
                        <w:rPr>
                          <w:rFonts w:ascii="Times New Roman" w:hAnsi="Times New Roman" w:cs="Times New Roman"/>
                          <w:sz w:val="20"/>
                          <w:szCs w:val="20"/>
                          <w:lang w:eastAsia="ja-JP"/>
                        </w:rPr>
                        <w:t>subselection</w:t>
                      </w:r>
                      <w:proofErr w:type="spellEnd"/>
                      <w:r w:rsidRPr="003E2259">
                        <w:rPr>
                          <w:rFonts w:ascii="Times New Roman" w:hAnsi="Times New Roman" w:cs="Times New Roman"/>
                          <w:sz w:val="20"/>
                          <w:szCs w:val="20"/>
                          <w:lang w:eastAsia="ja-JP"/>
                        </w:rPr>
                        <w:t xml:space="preserve"> is applied for the </w:t>
                      </w:r>
                      <w:r w:rsidRPr="003E2259">
                        <w:rPr>
                          <w:rFonts w:ascii="Times New Roman" w:hAnsi="Times New Roman" w:cs="Times New Roman"/>
                          <w:sz w:val="20"/>
                          <w:szCs w:val="20"/>
                          <w:u w:val="single"/>
                          <w:lang w:eastAsia="ja-JP"/>
                        </w:rPr>
                        <w:t>CSI report</w:t>
                      </w:r>
                      <w:r w:rsidRPr="003E2259">
                        <w:rPr>
                          <w:rFonts w:ascii="Times New Roman" w:hAnsi="Times New Roman" w:cs="Times New Roman"/>
                          <w:sz w:val="20"/>
                          <w:szCs w:val="20"/>
                          <w:lang w:eastAsia="ja-JP"/>
                        </w:rPr>
                        <w:t xml:space="preserve"> after the UL related MAC CE action timing</w:t>
                      </w:r>
                    </w:p>
                    <w:p w14:paraId="3E435C59" w14:textId="77777777" w:rsidR="00330E05" w:rsidRPr="003E2259" w:rsidRDefault="00330E05" w:rsidP="003E2259">
                      <w:pPr>
                        <w:pStyle w:val="aa"/>
                        <w:spacing w:line="256" w:lineRule="auto"/>
                        <w:ind w:left="567"/>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Alt2: new </w:t>
                      </w:r>
                      <w:proofErr w:type="spellStart"/>
                      <w:r w:rsidRPr="003E2259">
                        <w:rPr>
                          <w:rFonts w:ascii="Times New Roman" w:hAnsi="Times New Roman" w:cs="Times New Roman"/>
                          <w:sz w:val="20"/>
                          <w:szCs w:val="20"/>
                          <w:lang w:eastAsia="ja-JP"/>
                        </w:rPr>
                        <w:t>subselection</w:t>
                      </w:r>
                      <w:proofErr w:type="spellEnd"/>
                      <w:r w:rsidRPr="003E2259">
                        <w:rPr>
                          <w:rFonts w:ascii="Times New Roman" w:hAnsi="Times New Roman" w:cs="Times New Roman"/>
                          <w:sz w:val="20"/>
                          <w:szCs w:val="20"/>
                          <w:lang w:eastAsia="ja-JP"/>
                        </w:rPr>
                        <w:t xml:space="preserve"> is applied for the </w:t>
                      </w:r>
                      <w:r w:rsidRPr="003E2259">
                        <w:rPr>
                          <w:rFonts w:ascii="Times New Roman" w:hAnsi="Times New Roman" w:cs="Times New Roman"/>
                          <w:sz w:val="20"/>
                          <w:szCs w:val="20"/>
                          <w:u w:val="single"/>
                          <w:lang w:eastAsia="ja-JP"/>
                        </w:rPr>
                        <w:t>CSI request</w:t>
                      </w:r>
                      <w:r w:rsidRPr="003E2259">
                        <w:rPr>
                          <w:rFonts w:ascii="Times New Roman" w:hAnsi="Times New Roman" w:cs="Times New Roman"/>
                          <w:sz w:val="20"/>
                          <w:szCs w:val="20"/>
                          <w:lang w:eastAsia="ja-JP"/>
                        </w:rPr>
                        <w:t xml:space="preserve"> after the DL related MAC CE action timing </w:t>
                      </w:r>
                    </w:p>
                    <w:p w14:paraId="7D1094D9" w14:textId="77777777" w:rsidR="00330E05" w:rsidRPr="003E2259" w:rsidRDefault="00330E05" w:rsidP="003E2259">
                      <w:pPr>
                        <w:pStyle w:val="aa"/>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Proposal 8: Aperiodic CSI trigger state </w:t>
                      </w:r>
                      <w:proofErr w:type="spellStart"/>
                      <w:r w:rsidRPr="003E2259">
                        <w:rPr>
                          <w:rFonts w:ascii="Times New Roman" w:hAnsi="Times New Roman" w:cs="Times New Roman"/>
                          <w:sz w:val="20"/>
                          <w:szCs w:val="20"/>
                          <w:lang w:eastAsia="ja-JP"/>
                        </w:rPr>
                        <w:t>subselection</w:t>
                      </w:r>
                      <w:proofErr w:type="spellEnd"/>
                      <w:r w:rsidRPr="003E2259">
                        <w:rPr>
                          <w:rFonts w:ascii="Times New Roman" w:hAnsi="Times New Roman" w:cs="Times New Roman"/>
                          <w:sz w:val="20"/>
                          <w:szCs w:val="20"/>
                          <w:lang w:eastAsia="ja-JP"/>
                        </w:rPr>
                        <w:t xml:space="preserve"> MAC CE should be reflected for the transmission of the </w:t>
                      </w:r>
                      <w:r w:rsidRPr="003E2259">
                        <w:rPr>
                          <w:rFonts w:ascii="Times New Roman" w:hAnsi="Times New Roman" w:cs="Times New Roman"/>
                          <w:sz w:val="20"/>
                          <w:szCs w:val="20"/>
                          <w:u w:val="single"/>
                          <w:lang w:eastAsia="ja-JP"/>
                        </w:rPr>
                        <w:t>CSI report</w:t>
                      </w:r>
                      <w:r w:rsidRPr="003E2259">
                        <w:rPr>
                          <w:rFonts w:ascii="Times New Roman" w:hAnsi="Times New Roman" w:cs="Times New Roman"/>
                          <w:sz w:val="20"/>
                          <w:szCs w:val="20"/>
                          <w:lang w:eastAsia="ja-JP"/>
                        </w:rPr>
                        <w:t xml:space="preserve"> after the UL related MAC CE action timing, i.e. </w:t>
                      </w:r>
                      <w:r w:rsidRPr="003E2259">
                        <w:rPr>
                          <w:rFonts w:ascii="Times New Roman" w:hAnsi="Times New Roman" w:cs="Times New Roman"/>
                          <w:sz w:val="20"/>
                          <w:szCs w:val="20"/>
                        </w:rPr>
                        <w:t xml:space="preserve">slot </w:t>
                      </w:r>
                      <m:oMath>
                        <m:r>
                          <m:rPr>
                            <m:sty m:val="b"/>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sz w:val="20"/>
                                <w:szCs w:val="20"/>
                                <w:lang w:val="de-DE"/>
                              </w:rPr>
                            </m:ctrlPr>
                          </m:sSubSupPr>
                          <m:e>
                            <m:r>
                              <m:rPr>
                                <m:sty m:val="b"/>
                              </m:rPr>
                              <w:rPr>
                                <w:rFonts w:ascii="Cambria Math" w:hAnsi="Cambria Math" w:cs="Times New Roman"/>
                                <w:sz w:val="20"/>
                                <w:szCs w:val="20"/>
                              </w:rPr>
                              <m:t>3N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3E2259">
                        <w:rPr>
                          <w:rFonts w:ascii="Times New Roman" w:hAnsi="Times New Roman" w:cs="Times New Roman"/>
                          <w:sz w:val="20"/>
                          <w:szCs w:val="20"/>
                          <w:lang w:eastAsia="ja-JP"/>
                        </w:rPr>
                        <w:t xml:space="preserve">. </w:t>
                      </w:r>
                    </w:p>
                    <w:p w14:paraId="5BF95296" w14:textId="77777777" w:rsidR="00330E05" w:rsidRDefault="00330E05" w:rsidP="003E2259">
                      <w:pPr>
                        <w:pStyle w:val="aa"/>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Proposal 9: AP SRS spatial relation Indication MAC CE should be reflected for the SRS transmission after the MAC CE action timing, i.e. </w:t>
                      </w:r>
                      <w:r w:rsidRPr="003E2259">
                        <w:rPr>
                          <w:rFonts w:ascii="Times New Roman" w:hAnsi="Times New Roman" w:cs="Times New Roman"/>
                          <w:sz w:val="20"/>
                          <w:szCs w:val="20"/>
                        </w:rPr>
                        <w:t xml:space="preserve">slot </w:t>
                      </w:r>
                      <m:oMath>
                        <m:r>
                          <m:rPr>
                            <m:sty m:val="b"/>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sz w:val="20"/>
                                <w:szCs w:val="20"/>
                                <w:lang w:val="de-DE"/>
                              </w:rPr>
                            </m:ctrlPr>
                          </m:sSubSupPr>
                          <m:e>
                            <m:r>
                              <m:rPr>
                                <m:sty m:val="b"/>
                              </m:rPr>
                              <w:rPr>
                                <w:rFonts w:ascii="Cambria Math" w:hAnsi="Cambria Math" w:cs="Times New Roman"/>
                                <w:sz w:val="20"/>
                                <w:szCs w:val="20"/>
                              </w:rPr>
                              <m:t>3N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3E2259">
                        <w:rPr>
                          <w:rFonts w:ascii="Times New Roman" w:hAnsi="Times New Roman" w:cs="Times New Roman"/>
                          <w:sz w:val="20"/>
                          <w:szCs w:val="20"/>
                          <w:lang w:eastAsia="ja-JP"/>
                        </w:rPr>
                        <w:t>. No specification modification would be necessary because in the current specific</w:t>
                      </w:r>
                      <w:proofErr w:type="spellStart"/>
                      <w:r w:rsidRPr="003E2259">
                        <w:rPr>
                          <w:rFonts w:ascii="Times New Roman" w:hAnsi="Times New Roman" w:cs="Times New Roman"/>
                          <w:sz w:val="20"/>
                          <w:szCs w:val="20"/>
                          <w:lang w:eastAsia="ja-JP"/>
                        </w:rPr>
                        <w:t>ation</w:t>
                      </w:r>
                      <w:proofErr w:type="spellEnd"/>
                      <w:r w:rsidRPr="003E2259">
                        <w:rPr>
                          <w:rFonts w:ascii="Times New Roman" w:hAnsi="Times New Roman" w:cs="Times New Roman"/>
                          <w:sz w:val="20"/>
                          <w:szCs w:val="20"/>
                          <w:lang w:eastAsia="ja-JP"/>
                        </w:rPr>
                        <w:t xml:space="preserve"> the applied timing is defined as “for SRS transmission”. </w:t>
                      </w:r>
                    </w:p>
                    <w:p w14:paraId="4EC80BFD" w14:textId="77777777" w:rsidR="00330E05" w:rsidRPr="003E2259" w:rsidRDefault="00330E05" w:rsidP="003E2259">
                      <w:pPr>
                        <w:pStyle w:val="aa"/>
                        <w:spacing w:line="256" w:lineRule="auto"/>
                        <w:rPr>
                          <w:rFonts w:ascii="Times New Roman" w:eastAsiaTheme="majorEastAsia" w:hAnsi="Times New Roman" w:cs="Times New Roman"/>
                          <w:b/>
                          <w:bCs/>
                          <w:sz w:val="20"/>
                          <w:szCs w:val="20"/>
                        </w:rPr>
                      </w:pPr>
                      <w:r w:rsidRPr="003E2259">
                        <w:rPr>
                          <w:rFonts w:ascii="Times New Roman" w:eastAsiaTheme="majorEastAsia" w:hAnsi="Times New Roman" w:cs="Times New Roman"/>
                          <w:b/>
                          <w:bCs/>
                          <w:sz w:val="20"/>
                          <w:szCs w:val="20"/>
                        </w:rPr>
                        <w:t>[CAICT]</w:t>
                      </w:r>
                    </w:p>
                    <w:p w14:paraId="0CDB05C2" w14:textId="77777777" w:rsidR="00330E05" w:rsidRDefault="00330E05" w:rsidP="003E2259">
                      <w:pPr>
                        <w:pStyle w:val="aa"/>
                        <w:spacing w:line="256" w:lineRule="auto"/>
                        <w:rPr>
                          <w:rFonts w:ascii="Times New Roman" w:hAnsi="Times New Roman" w:cs="Times New Roman"/>
                          <w:sz w:val="20"/>
                          <w:szCs w:val="20"/>
                        </w:rPr>
                      </w:pPr>
                      <w:r w:rsidRPr="003E2259">
                        <w:rPr>
                          <w:rFonts w:ascii="Times New Roman" w:hAnsi="Times New Roman" w:cs="Times New Roman"/>
                          <w:sz w:val="20"/>
                          <w:szCs w:val="20"/>
                        </w:rPr>
                        <w:t xml:space="preserve">Proposal 4: For “Aperiodic CSI Trigger State </w:t>
                      </w:r>
                      <w:proofErr w:type="spellStart"/>
                      <w:r w:rsidRPr="003E2259">
                        <w:rPr>
                          <w:rFonts w:ascii="Times New Roman" w:hAnsi="Times New Roman" w:cs="Times New Roman"/>
                          <w:sz w:val="20"/>
                          <w:szCs w:val="20"/>
                        </w:rPr>
                        <w:t>Subselection</w:t>
                      </w:r>
                      <w:proofErr w:type="spellEnd"/>
                      <w:r w:rsidRPr="003E2259">
                        <w:rPr>
                          <w:rFonts w:ascii="Times New Roman" w:hAnsi="Times New Roman" w:cs="Times New Roman"/>
                          <w:sz w:val="20"/>
                          <w:szCs w:val="20"/>
                        </w:rPr>
                        <w:t xml:space="preserve"> MAC CE” and “AP SRS spatial relation Indication MAC CE”:</w:t>
                      </w:r>
                    </w:p>
                    <w:p w14:paraId="2E386B39" w14:textId="77777777" w:rsidR="00330E05" w:rsidRDefault="00330E05" w:rsidP="00BB29D4">
                      <w:pPr>
                        <w:pStyle w:val="aa"/>
                        <w:numPr>
                          <w:ilvl w:val="0"/>
                          <w:numId w:val="48"/>
                        </w:numPr>
                        <w:spacing w:line="256" w:lineRule="auto"/>
                        <w:rPr>
                          <w:rFonts w:ascii="Times New Roman" w:hAnsi="Times New Roman" w:cs="Times New Roman"/>
                          <w:sz w:val="20"/>
                          <w:szCs w:val="20"/>
                        </w:rPr>
                      </w:pPr>
                      <w:r w:rsidRPr="003E2259">
                        <w:rPr>
                          <w:rFonts w:ascii="Times New Roman" w:hAnsi="Times New Roman" w:cs="Times New Roman"/>
                          <w:sz w:val="20"/>
                          <w:szCs w:val="20"/>
                        </w:rPr>
                        <w:t xml:space="preserve">If DL and UL is aligned at </w:t>
                      </w:r>
                      <w:proofErr w:type="spellStart"/>
                      <w:r w:rsidRPr="003E2259">
                        <w:rPr>
                          <w:rFonts w:ascii="Times New Roman" w:hAnsi="Times New Roman" w:cs="Times New Roman"/>
                          <w:sz w:val="20"/>
                          <w:szCs w:val="20"/>
                        </w:rPr>
                        <w:t>gNB</w:t>
                      </w:r>
                      <w:proofErr w:type="spellEnd"/>
                      <w:r w:rsidRPr="003E2259">
                        <w:rPr>
                          <w:rFonts w:ascii="Times New Roman" w:hAnsi="Times New Roman" w:cs="Times New Roman"/>
                          <w:sz w:val="20"/>
                          <w:szCs w:val="20"/>
                        </w:rPr>
                        <w:t xml:space="preserve">, timing relationships about UE actions and assumptions should take </w:t>
                      </w:r>
                      <m:oMath>
                        <m:sSub>
                          <m:sSubPr>
                            <m:ctrlPr>
                              <w:rPr>
                                <w:rFonts w:ascii="Cambria Math" w:hAnsi="Cambria Math" w:cs="Times New Roman"/>
                                <w:sz w:val="20"/>
                                <w:szCs w:val="20"/>
                                <w:lang w:eastAsia="ko-KR"/>
                              </w:rPr>
                            </m:ctrlPr>
                          </m:sSubPr>
                          <m:e>
                            <m:r>
                              <m:rPr>
                                <m:sty m:val="bi"/>
                              </m:rPr>
                              <w:rPr>
                                <w:rFonts w:ascii="Cambria Math" w:hAnsi="Cambria Math" w:cs="Times New Roman"/>
                                <w:sz w:val="20"/>
                                <w:szCs w:val="20"/>
                                <w:lang w:eastAsia="ko-KR"/>
                              </w:rPr>
                              <m:t>K</m:t>
                            </m:r>
                          </m:e>
                          <m:sub>
                            <m:r>
                              <m:rPr>
                                <m:sty m:val="bi"/>
                              </m:rPr>
                              <w:rPr>
                                <w:rFonts w:ascii="Cambria Math" w:hAnsi="Cambria Math" w:cs="Times New Roman"/>
                                <w:sz w:val="20"/>
                                <w:szCs w:val="20"/>
                              </w:rPr>
                              <m:t>offset</m:t>
                            </m:r>
                            <m:r>
                              <m:rPr>
                                <m:sty m:val="p"/>
                              </m:rPr>
                              <w:rPr>
                                <w:rFonts w:ascii="Cambria Math" w:eastAsia="微软雅黑" w:hAnsi="Cambria Math" w:cs="Times New Roman"/>
                                <w:sz w:val="20"/>
                                <w:szCs w:val="20"/>
                              </w:rPr>
                              <m:t>-</m:t>
                            </m:r>
                            <m:r>
                              <m:rPr>
                                <m:sty m:val="b"/>
                              </m:rPr>
                              <w:rPr>
                                <w:rFonts w:ascii="Cambria Math" w:hAnsi="Cambria Math" w:cs="Times New Roman"/>
                                <w:sz w:val="20"/>
                                <w:szCs w:val="20"/>
                              </w:rPr>
                              <m:t>2</m:t>
                            </m:r>
                          </m:sub>
                        </m:sSub>
                      </m:oMath>
                      <w:r w:rsidRPr="003E2259">
                        <w:rPr>
                          <w:rFonts w:ascii="Times New Roman" w:hAnsi="Times New Roman" w:cs="Times New Roman"/>
                          <w:sz w:val="20"/>
                          <w:szCs w:val="20"/>
                        </w:rPr>
                        <w:t xml:space="preserve">  into consideration,</w:t>
                      </w:r>
                    </w:p>
                    <w:p w14:paraId="58A66014" w14:textId="53DF07BB" w:rsidR="00330E05" w:rsidRPr="003E2259" w:rsidRDefault="00330E05" w:rsidP="00BB29D4">
                      <w:pPr>
                        <w:pStyle w:val="aa"/>
                        <w:numPr>
                          <w:ilvl w:val="0"/>
                          <w:numId w:val="48"/>
                        </w:numPr>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rPr>
                        <w:t xml:space="preserve">If DL and UL is misaligned at </w:t>
                      </w:r>
                      <w:proofErr w:type="spellStart"/>
                      <w:r w:rsidRPr="003E2259">
                        <w:rPr>
                          <w:rFonts w:ascii="Times New Roman" w:hAnsi="Times New Roman" w:cs="Times New Roman"/>
                          <w:sz w:val="20"/>
                          <w:szCs w:val="20"/>
                        </w:rPr>
                        <w:t>gNB</w:t>
                      </w:r>
                      <w:proofErr w:type="spellEnd"/>
                      <w:r w:rsidRPr="003E2259">
                        <w:rPr>
                          <w:rFonts w:ascii="Times New Roman" w:hAnsi="Times New Roman" w:cs="Times New Roman"/>
                          <w:sz w:val="20"/>
                          <w:szCs w:val="20"/>
                        </w:rPr>
                        <w:t xml:space="preserve">, timing relationships about UE actions and assumptions should take </w:t>
                      </w:r>
                      <m:oMath>
                        <m:sSub>
                          <m:sSubPr>
                            <m:ctrlPr>
                              <w:rPr>
                                <w:rFonts w:ascii="Cambria Math" w:hAnsi="Cambria Math" w:cs="Times New Roman"/>
                                <w:sz w:val="20"/>
                                <w:szCs w:val="20"/>
                                <w:lang w:eastAsia="ko-KR"/>
                              </w:rPr>
                            </m:ctrlPr>
                          </m:sSubPr>
                          <m:e>
                            <m:r>
                              <m:rPr>
                                <m:sty m:val="bi"/>
                              </m:rPr>
                              <w:rPr>
                                <w:rFonts w:ascii="Cambria Math" w:hAnsi="Cambria Math" w:cs="Times New Roman"/>
                                <w:sz w:val="20"/>
                                <w:szCs w:val="20"/>
                                <w:lang w:eastAsia="ko-KR"/>
                              </w:rPr>
                              <m:t>K</m:t>
                            </m:r>
                          </m:e>
                          <m:sub>
                            <m:r>
                              <m:rPr>
                                <m:sty m:val="bi"/>
                              </m:rPr>
                              <w:rPr>
                                <w:rFonts w:ascii="Cambria Math" w:hAnsi="Cambria Math" w:cs="Times New Roman"/>
                                <w:sz w:val="20"/>
                                <w:szCs w:val="20"/>
                              </w:rPr>
                              <m:t>offset</m:t>
                            </m:r>
                            <m:r>
                              <m:rPr>
                                <m:sty m:val="p"/>
                              </m:rPr>
                              <w:rPr>
                                <w:rFonts w:ascii="Cambria Math" w:eastAsia="微软雅黑" w:hAnsi="Cambria Math" w:cs="Times New Roman"/>
                                <w:sz w:val="20"/>
                                <w:szCs w:val="20"/>
                              </w:rPr>
                              <m:t>-</m:t>
                            </m:r>
                            <m:r>
                              <m:rPr>
                                <m:sty m:val="b"/>
                              </m:rPr>
                              <w:rPr>
                                <w:rFonts w:ascii="Cambria Math" w:hAnsi="Cambria Math" w:cs="Times New Roman"/>
                                <w:sz w:val="20"/>
                                <w:szCs w:val="20"/>
                              </w:rPr>
                              <m:t>2</m:t>
                            </m:r>
                          </m:sub>
                        </m:sSub>
                      </m:oMath>
                      <w:r w:rsidRPr="003E2259">
                        <w:rPr>
                          <w:rFonts w:ascii="Times New Roman" w:hAnsi="Times New Roman" w:cs="Times New Roman"/>
                          <w:sz w:val="20"/>
                          <w:szCs w:val="20"/>
                        </w:rPr>
                        <w:t xml:space="preserve">  and K_mac into consideration,</w:t>
                      </w:r>
                    </w:p>
                    <w:p w14:paraId="18916CD2" w14:textId="77777777" w:rsidR="00330E05" w:rsidRDefault="00330E05" w:rsidP="003E2259">
                      <w:pPr>
                        <w:rPr>
                          <w:rFonts w:ascii="Times New Roman" w:hAnsi="Times New Roman" w:cs="Times New Roman"/>
                          <w:sz w:val="20"/>
                          <w:szCs w:val="20"/>
                        </w:rPr>
                      </w:pPr>
                      <w:r w:rsidRPr="003E2259">
                        <w:rPr>
                          <w:rFonts w:ascii="Times New Roman" w:hAnsi="Times New Roman" w:cs="Times New Roman"/>
                          <w:sz w:val="20"/>
                          <w:szCs w:val="20"/>
                        </w:rPr>
                        <w:t xml:space="preserve"> where </w:t>
                      </w:r>
                      <m:oMath>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K</m:t>
                            </m:r>
                          </m:e>
                          <m:sub>
                            <m:r>
                              <m:rPr>
                                <m:sty m:val="p"/>
                              </m:rPr>
                              <w:rPr>
                                <w:rFonts w:ascii="Cambria Math" w:hAnsi="Cambria Math" w:cs="Times New Roman"/>
                                <w:sz w:val="20"/>
                                <w:szCs w:val="20"/>
                              </w:rPr>
                              <m:t>offset</m:t>
                            </m:r>
                            <m:r>
                              <m:rPr>
                                <m:sty m:val="p"/>
                              </m:rPr>
                              <w:rPr>
                                <w:rFonts w:ascii="Cambria Math" w:eastAsia="微软雅黑" w:hAnsi="Cambria Math" w:cs="Times New Roman"/>
                                <w:sz w:val="20"/>
                                <w:szCs w:val="20"/>
                              </w:rPr>
                              <m:t>-</m:t>
                            </m:r>
                            <m:r>
                              <m:rPr>
                                <m:sty m:val="p"/>
                              </m:rPr>
                              <w:rPr>
                                <w:rFonts w:ascii="Cambria Math" w:hAnsi="Cambria Math" w:cs="Times New Roman"/>
                                <w:sz w:val="20"/>
                                <w:szCs w:val="20"/>
                              </w:rPr>
                              <m:t>2</m:t>
                            </m:r>
                          </m:sub>
                        </m:sSub>
                      </m:oMath>
                      <w:r w:rsidRPr="003E2259">
                        <w:rPr>
                          <w:rFonts w:ascii="Times New Roman" w:hAnsi="Times New Roman" w:cs="Times New Roman"/>
                          <w:sz w:val="20"/>
                          <w:szCs w:val="20"/>
                        </w:rPr>
                        <w:t xml:space="preserve"> is the timing relationship between UL grant and the scheduled </w:t>
                      </w:r>
                      <w:proofErr w:type="gramStart"/>
                      <w:r w:rsidRPr="003E2259">
                        <w:rPr>
                          <w:rFonts w:ascii="Times New Roman" w:hAnsi="Times New Roman" w:cs="Times New Roman"/>
                          <w:sz w:val="20"/>
                          <w:szCs w:val="20"/>
                        </w:rPr>
                        <w:t>PUSCH.</w:t>
                      </w:r>
                      <w:proofErr w:type="gramEnd"/>
                    </w:p>
                    <w:p w14:paraId="3C1DE013" w14:textId="77777777" w:rsidR="00330E05" w:rsidRPr="003E2259" w:rsidRDefault="00330E05" w:rsidP="003E2259">
                      <w:pPr>
                        <w:rPr>
                          <w:rFonts w:ascii="Times New Roman" w:hAnsi="Times New Roman" w:cs="Times New Roman"/>
                          <w:b/>
                          <w:bCs/>
                          <w:sz w:val="20"/>
                          <w:szCs w:val="20"/>
                        </w:rPr>
                      </w:pPr>
                      <w:r w:rsidRPr="003E2259">
                        <w:rPr>
                          <w:rFonts w:ascii="Times New Roman" w:eastAsiaTheme="majorEastAsia" w:hAnsi="Times New Roman" w:cs="Times New Roman"/>
                          <w:b/>
                          <w:bCs/>
                          <w:sz w:val="20"/>
                          <w:szCs w:val="20"/>
                        </w:rPr>
                        <w:t>[Huawei/</w:t>
                      </w:r>
                      <w:proofErr w:type="spellStart"/>
                      <w:r w:rsidRPr="003E2259">
                        <w:rPr>
                          <w:rFonts w:ascii="Times New Roman" w:eastAsiaTheme="majorEastAsia" w:hAnsi="Times New Roman" w:cs="Times New Roman"/>
                          <w:b/>
                          <w:bCs/>
                          <w:sz w:val="20"/>
                          <w:szCs w:val="20"/>
                        </w:rPr>
                        <w:t>HiSi</w:t>
                      </w:r>
                      <w:proofErr w:type="spellEnd"/>
                      <w:r w:rsidRPr="003E2259">
                        <w:rPr>
                          <w:rFonts w:ascii="Times New Roman" w:eastAsiaTheme="majorEastAsia" w:hAnsi="Times New Roman" w:cs="Times New Roman"/>
                          <w:b/>
                          <w:bCs/>
                          <w:sz w:val="20"/>
                          <w:szCs w:val="20"/>
                        </w:rPr>
                        <w:t>]</w:t>
                      </w:r>
                    </w:p>
                    <w:p w14:paraId="2A764665" w14:textId="47950CEE" w:rsidR="00330E05" w:rsidRPr="003E2259" w:rsidRDefault="00330E05" w:rsidP="003E2259">
                      <w:pPr>
                        <w:rPr>
                          <w:rFonts w:ascii="Times New Roman" w:hAnsi="Times New Roman" w:cs="Times New Roman"/>
                          <w:sz w:val="20"/>
                          <w:szCs w:val="20"/>
                        </w:rPr>
                      </w:pPr>
                      <w:r w:rsidRPr="003E2259">
                        <w:rPr>
                          <w:rFonts w:ascii="Times New Roman" w:hAnsi="Times New Roman" w:cs="Times New Roman"/>
                          <w:color w:val="000000"/>
                          <w:sz w:val="20"/>
                          <w:szCs w:val="20"/>
                          <w:lang w:val="en-GB"/>
                        </w:rPr>
                        <w:t>Proposal 6: There is no need to consider MAC CE timing for both CSI-resource-configuration and SRS-resource-configuration as exceptional.</w:t>
                      </w:r>
                    </w:p>
                    <w:p w14:paraId="4309F987" w14:textId="35EC3549" w:rsidR="00330E05" w:rsidRPr="003E2259" w:rsidRDefault="00330E05" w:rsidP="00D65433">
                      <w:pPr>
                        <w:pStyle w:val="aa"/>
                        <w:rPr>
                          <w:rFonts w:ascii="Times New Roman" w:eastAsiaTheme="majorEastAsia" w:hAnsi="Times New Roman" w:cs="Times New Roman"/>
                          <w:sz w:val="20"/>
                          <w:szCs w:val="20"/>
                          <w:lang w:val="en-GB"/>
                        </w:rPr>
                      </w:pPr>
                    </w:p>
                  </w:txbxContent>
                </v:textbox>
                <w10:anchorlock/>
              </v:shape>
            </w:pict>
          </mc:Fallback>
        </mc:AlternateContent>
      </w:r>
    </w:p>
    <w:p w14:paraId="087B1CB5" w14:textId="4D87E25F" w:rsidR="00D65433" w:rsidRDefault="00D65433" w:rsidP="00ED30A3">
      <w:pPr>
        <w:rPr>
          <w:rFonts w:ascii="Arial" w:hAnsi="Arial" w:cs="Arial"/>
          <w:lang w:eastAsia="ja-JP"/>
        </w:rPr>
      </w:pPr>
      <w:r>
        <w:rPr>
          <w:rFonts w:ascii="Arial" w:hAnsi="Arial" w:cs="Arial"/>
          <w:lang w:eastAsia="ja-JP"/>
        </w:rPr>
        <w:t>In summary:</w:t>
      </w:r>
    </w:p>
    <w:p w14:paraId="710442EE" w14:textId="402FDF0E" w:rsidR="00D65433" w:rsidRPr="00D65433" w:rsidRDefault="00D65433" w:rsidP="002F2126">
      <w:pPr>
        <w:pStyle w:val="aff0"/>
        <w:numPr>
          <w:ilvl w:val="0"/>
          <w:numId w:val="30"/>
        </w:numPr>
        <w:rPr>
          <w:rFonts w:ascii="Arial" w:hAnsi="Arial" w:cs="Arial"/>
          <w:lang w:eastAsia="ja-JP"/>
        </w:rPr>
      </w:pPr>
      <w:r>
        <w:rPr>
          <w:rFonts w:ascii="Arial" w:hAnsi="Arial" w:cs="Arial"/>
          <w:lang w:val="en-US" w:eastAsia="ja-JP"/>
        </w:rPr>
        <w:t>[</w:t>
      </w:r>
      <w:r w:rsidRPr="00D65433">
        <w:rPr>
          <w:rFonts w:ascii="Arial" w:hAnsi="Arial" w:cs="Arial"/>
          <w:lang w:val="en-US" w:eastAsia="ja-JP"/>
        </w:rPr>
        <w:t>Huawei</w:t>
      </w:r>
      <w:r>
        <w:rPr>
          <w:rFonts w:ascii="Arial" w:hAnsi="Arial" w:cs="Arial"/>
          <w:lang w:val="en-US" w:eastAsia="ja-JP"/>
        </w:rPr>
        <w:t>/</w:t>
      </w:r>
      <w:r w:rsidRPr="00D65433">
        <w:rPr>
          <w:rFonts w:ascii="Arial" w:hAnsi="Arial" w:cs="Arial"/>
          <w:lang w:val="en-US" w:eastAsia="ja-JP"/>
        </w:rPr>
        <w:t>HiSilicon</w:t>
      </w:r>
      <w:r>
        <w:rPr>
          <w:rFonts w:ascii="Arial" w:hAnsi="Arial" w:cs="Arial"/>
          <w:lang w:val="en-US" w:eastAsia="ja-JP"/>
        </w:rPr>
        <w:t>] hold the view that t</w:t>
      </w:r>
      <w:r w:rsidRPr="00D65433">
        <w:rPr>
          <w:rFonts w:ascii="Arial" w:hAnsi="Arial" w:cs="Arial"/>
          <w:lang w:val="en-US" w:eastAsia="ja-JP"/>
        </w:rPr>
        <w:t>here is no need to consider MAC CE timing for both CSI-resource-configuration and SRS-resource-configuration as exceptional.</w:t>
      </w:r>
    </w:p>
    <w:p w14:paraId="52A18731" w14:textId="6AF73C1A" w:rsidR="00D65433" w:rsidRPr="00A875A9" w:rsidRDefault="003E2259" w:rsidP="002F2126">
      <w:pPr>
        <w:pStyle w:val="aff0"/>
        <w:numPr>
          <w:ilvl w:val="0"/>
          <w:numId w:val="30"/>
        </w:numPr>
        <w:rPr>
          <w:rFonts w:ascii="Arial" w:hAnsi="Arial" w:cs="Arial"/>
          <w:lang w:eastAsia="ja-JP"/>
        </w:rPr>
      </w:pPr>
      <w:r>
        <w:rPr>
          <w:rFonts w:ascii="Arial" w:hAnsi="Arial" w:cs="Arial"/>
          <w:lang w:val="en-US" w:eastAsia="ja-JP"/>
        </w:rPr>
        <w:t>[</w:t>
      </w:r>
      <w:r w:rsidR="00A875A9">
        <w:rPr>
          <w:rFonts w:ascii="Arial" w:hAnsi="Arial" w:cs="Arial"/>
          <w:lang w:val="en-US" w:eastAsia="ja-JP"/>
        </w:rPr>
        <w:t>CAICT</w:t>
      </w:r>
      <w:r w:rsidR="00D65433">
        <w:rPr>
          <w:rFonts w:ascii="Arial" w:hAnsi="Arial" w:cs="Arial"/>
          <w:lang w:val="en-US" w:eastAsia="ja-JP"/>
        </w:rPr>
        <w:t xml:space="preserve">] hold the view that enhancement </w:t>
      </w:r>
      <w:r w:rsidR="00A875A9">
        <w:rPr>
          <w:rFonts w:ascii="Arial" w:hAnsi="Arial" w:cs="Arial"/>
          <w:lang w:val="en-US" w:eastAsia="ja-JP"/>
        </w:rPr>
        <w:t xml:space="preserve">can be considered to address the ambiguity period of </w:t>
      </w:r>
      <w:r w:rsidR="00A875A9" w:rsidRPr="00D65433">
        <w:rPr>
          <w:rFonts w:ascii="Arial" w:hAnsi="Arial" w:cs="Arial"/>
          <w:lang w:val="en-US" w:eastAsia="ja-JP"/>
        </w:rPr>
        <w:t>CSI-resource-configuration</w:t>
      </w:r>
      <w:r w:rsidR="00A875A9">
        <w:rPr>
          <w:rFonts w:ascii="Arial" w:hAnsi="Arial" w:cs="Arial"/>
          <w:lang w:val="en-US" w:eastAsia="ja-JP"/>
        </w:rPr>
        <w:t xml:space="preserve"> /</w:t>
      </w:r>
      <w:r w:rsidR="00A875A9" w:rsidRPr="00D65433">
        <w:rPr>
          <w:rFonts w:ascii="Arial" w:hAnsi="Arial" w:cs="Arial"/>
          <w:lang w:val="en-US" w:eastAsia="ja-JP"/>
        </w:rPr>
        <w:t xml:space="preserve"> SRS-resource-configuration</w:t>
      </w:r>
      <w:r w:rsidR="00A875A9">
        <w:rPr>
          <w:rFonts w:ascii="Arial" w:hAnsi="Arial" w:cs="Arial"/>
          <w:lang w:val="en-US" w:eastAsia="ja-JP"/>
        </w:rPr>
        <w:t>.</w:t>
      </w:r>
    </w:p>
    <w:p w14:paraId="6BB674F8" w14:textId="4AE204D0" w:rsidR="00400709" w:rsidRPr="003E2259" w:rsidRDefault="00400709" w:rsidP="002F2126">
      <w:pPr>
        <w:pStyle w:val="aff0"/>
        <w:numPr>
          <w:ilvl w:val="0"/>
          <w:numId w:val="30"/>
        </w:numPr>
        <w:rPr>
          <w:rFonts w:ascii="Arial" w:hAnsi="Arial" w:cs="Arial"/>
          <w:lang w:eastAsia="ja-JP"/>
        </w:rPr>
      </w:pPr>
      <w:r>
        <w:rPr>
          <w:rFonts w:ascii="Arial" w:hAnsi="Arial" w:cs="Arial"/>
          <w:lang w:val="en-US" w:eastAsia="ja-JP"/>
        </w:rPr>
        <w:t xml:space="preserve">[Panasonic] propose to discuss </w:t>
      </w:r>
      <w:r w:rsidRPr="00400709">
        <w:rPr>
          <w:rFonts w:ascii="Arial" w:hAnsi="Arial" w:cs="Arial"/>
          <w:lang w:val="en-US" w:eastAsia="ja-JP"/>
        </w:rPr>
        <w:t xml:space="preserve">whether the timing definition of Aperiodic CSI trigger state subselection MAC CE action timing </w:t>
      </w:r>
      <w:r>
        <w:rPr>
          <w:rFonts w:ascii="Arial" w:hAnsi="Arial" w:cs="Arial"/>
          <w:lang w:val="en-US" w:eastAsia="ja-JP"/>
        </w:rPr>
        <w:t>is</w:t>
      </w:r>
      <w:r w:rsidRPr="00400709">
        <w:rPr>
          <w:rFonts w:ascii="Arial" w:hAnsi="Arial" w:cs="Arial"/>
          <w:lang w:val="en-US" w:eastAsia="ja-JP"/>
        </w:rPr>
        <w:t xml:space="preserve"> CSI report timing or CSI request timing</w:t>
      </w:r>
      <w:r w:rsidR="003E2259">
        <w:rPr>
          <w:rFonts w:ascii="Arial" w:hAnsi="Arial" w:cs="Arial"/>
          <w:lang w:val="en-US" w:eastAsia="ja-JP"/>
        </w:rPr>
        <w:t>.</w:t>
      </w:r>
    </w:p>
    <w:p w14:paraId="42C6E10A" w14:textId="6C5A3D16" w:rsidR="003E2259" w:rsidRPr="003E2259" w:rsidRDefault="003E2259" w:rsidP="002F2126">
      <w:pPr>
        <w:pStyle w:val="aff0"/>
        <w:numPr>
          <w:ilvl w:val="0"/>
          <w:numId w:val="30"/>
        </w:numPr>
        <w:rPr>
          <w:rFonts w:ascii="Arial" w:hAnsi="Arial" w:cs="Arial"/>
          <w:lang w:eastAsia="ja-JP"/>
        </w:rPr>
      </w:pPr>
      <w:r>
        <w:rPr>
          <w:rFonts w:ascii="Arial" w:hAnsi="Arial" w:cs="Arial"/>
          <w:lang w:val="en-US" w:eastAsia="ja-JP"/>
        </w:rPr>
        <w:t xml:space="preserve">[Nokia/NSB] propose to </w:t>
      </w:r>
      <w:r w:rsidRPr="003E2259">
        <w:rPr>
          <w:rFonts w:ascii="Arial" w:hAnsi="Arial" w:cs="Arial"/>
          <w:lang w:val="en-US" w:eastAsia="ja-JP"/>
        </w:rPr>
        <w:t>consider the MAC CE aperiodic trigger state subselection as a DL procedure (MAC-CE action timing is the request timing)</w:t>
      </w:r>
      <w:r>
        <w:rPr>
          <w:rFonts w:ascii="Arial" w:hAnsi="Arial" w:cs="Arial"/>
          <w:lang w:val="en-US" w:eastAsia="ja-JP"/>
        </w:rPr>
        <w:t>.</w:t>
      </w:r>
    </w:p>
    <w:p w14:paraId="582A41DD" w14:textId="067A3FDC" w:rsidR="003E2259" w:rsidRDefault="003E2259" w:rsidP="003E2259">
      <w:pPr>
        <w:rPr>
          <w:rFonts w:ascii="Arial" w:hAnsi="Arial" w:cs="Arial"/>
          <w:lang w:eastAsia="ja-JP"/>
        </w:rPr>
      </w:pPr>
      <w:r>
        <w:rPr>
          <w:rFonts w:ascii="Arial" w:hAnsi="Arial" w:cs="Arial"/>
          <w:lang w:eastAsia="ja-JP"/>
        </w:rPr>
        <w:t>At RAN1#104-e</w:t>
      </w:r>
      <w:r w:rsidR="0006515A">
        <w:rPr>
          <w:rFonts w:ascii="Arial" w:hAnsi="Arial" w:cs="Arial"/>
          <w:lang w:eastAsia="ja-JP"/>
        </w:rPr>
        <w:t xml:space="preserve"> and RAN1#104bis-e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06515A">
        <w:rPr>
          <w:rFonts w:ascii="Arial" w:hAnsi="Arial" w:cs="Arial"/>
          <w:lang w:eastAsia="ja-JP"/>
        </w:rPr>
        <w:t>5</w:t>
      </w:r>
      <w:r>
        <w:rPr>
          <w:rFonts w:ascii="Arial" w:hAnsi="Arial" w:cs="Arial"/>
          <w:lang w:eastAsia="ja-JP"/>
        </w:rPr>
        <w:t>-e, it appears that the interest in this topic is quite low</w:t>
      </w:r>
      <w:r w:rsidR="0006515A">
        <w:rPr>
          <w:rFonts w:ascii="Arial" w:hAnsi="Arial" w:cs="Arial"/>
          <w:lang w:eastAsia="ja-JP"/>
        </w:rPr>
        <w:t xml:space="preserve"> with different views</w:t>
      </w:r>
      <w:r>
        <w:rPr>
          <w:rFonts w:ascii="Arial" w:hAnsi="Arial" w:cs="Arial"/>
          <w:lang w:eastAsia="ja-JP"/>
        </w:rPr>
        <w:t>.</w:t>
      </w:r>
    </w:p>
    <w:p w14:paraId="682DAD79" w14:textId="1A18EABA" w:rsidR="003E2259" w:rsidRDefault="003E2259" w:rsidP="003E2259">
      <w:pPr>
        <w:rPr>
          <w:rFonts w:ascii="Arial" w:hAnsi="Arial" w:cs="Arial"/>
          <w:lang w:eastAsia="ja-JP"/>
        </w:rPr>
      </w:pPr>
      <w:r>
        <w:rPr>
          <w:rFonts w:ascii="Arial" w:hAnsi="Arial" w:cs="Arial"/>
          <w:lang w:eastAsia="ja-JP"/>
        </w:rPr>
        <w:t xml:space="preserve">Given (1) the low interest in this topic and (2) discussions happened at the last </w:t>
      </w:r>
      <w:r w:rsidR="0006515A">
        <w:rPr>
          <w:rFonts w:ascii="Arial" w:hAnsi="Arial" w:cs="Arial"/>
          <w:lang w:eastAsia="ja-JP"/>
        </w:rPr>
        <w:t>2</w:t>
      </w:r>
      <w:r>
        <w:rPr>
          <w:rFonts w:ascii="Arial" w:hAnsi="Arial" w:cs="Arial"/>
          <w:lang w:eastAsia="ja-JP"/>
        </w:rPr>
        <w:t xml:space="preserve"> meetings already, it does not seem helpful to spend online/email effort discussing this topic again. </w:t>
      </w:r>
    </w:p>
    <w:p w14:paraId="14D3F721" w14:textId="48F193C6" w:rsidR="003E2259" w:rsidRDefault="003E2259" w:rsidP="003E2259">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proponents to offline discuss with other companies to make progress and let Moderator know if there is a possibility for potential consensus.</w:t>
      </w:r>
      <w:r>
        <w:rPr>
          <w:rFonts w:ascii="Arial" w:hAnsi="Arial" w:cs="Arial"/>
          <w:lang w:eastAsia="ja-JP"/>
        </w:rPr>
        <w:t xml:space="preserve"> </w:t>
      </w:r>
    </w:p>
    <w:p w14:paraId="5C5230E2" w14:textId="77777777" w:rsidR="003E2259" w:rsidRPr="003E2259" w:rsidRDefault="003E2259" w:rsidP="003E2259">
      <w:pPr>
        <w:rPr>
          <w:rFonts w:ascii="Arial" w:hAnsi="Arial" w:cs="Arial"/>
          <w:lang w:eastAsia="ja-JP"/>
        </w:rPr>
      </w:pPr>
    </w:p>
    <w:p w14:paraId="7D196F59" w14:textId="0DAC7327" w:rsidR="00ED30A3" w:rsidRPr="00ED30A3" w:rsidRDefault="00F356C0" w:rsidP="00ED30A3">
      <w:pPr>
        <w:pStyle w:val="21"/>
        <w:rPr>
          <w:lang w:val="en-US"/>
        </w:rPr>
      </w:pPr>
      <w:r>
        <w:rPr>
          <w:lang w:val="en-US"/>
        </w:rPr>
        <w:t>6</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553C2AAD" w:rsidR="00ED30A3" w:rsidRPr="0006515A" w:rsidRDefault="00ED30A3" w:rsidP="00ED30A3">
      <w:pPr>
        <w:rPr>
          <w:rFonts w:ascii="Arial" w:hAnsi="Arial" w:cs="Arial"/>
          <w:lang w:eastAsia="ja-JP"/>
        </w:rPr>
      </w:pPr>
      <w:r w:rsidRPr="0006515A">
        <w:rPr>
          <w:rFonts w:ascii="Arial" w:hAnsi="Arial" w:cs="Arial"/>
          <w:lang w:eastAsia="ja-JP"/>
        </w:rPr>
        <w:t>Based on the above discussion, an initial proposal is made as follows. Companies are encouraged to provide views on the proposal.</w:t>
      </w:r>
    </w:p>
    <w:p w14:paraId="665EBF6D" w14:textId="13D36728" w:rsidR="00676266" w:rsidRPr="0006515A" w:rsidRDefault="00676266" w:rsidP="00676266">
      <w:pPr>
        <w:rPr>
          <w:rFonts w:ascii="Arial" w:hAnsi="Arial" w:cs="Arial"/>
          <w:b/>
          <w:bCs/>
          <w:highlight w:val="cyan"/>
          <w:u w:val="single"/>
          <w:lang w:eastAsia="ja-JP"/>
        </w:rPr>
      </w:pPr>
      <w:r w:rsidRPr="0006515A">
        <w:rPr>
          <w:rFonts w:ascii="Arial" w:hAnsi="Arial" w:cs="Arial"/>
          <w:b/>
          <w:bCs/>
          <w:highlight w:val="cyan"/>
          <w:u w:val="single"/>
          <w:lang w:eastAsia="ja-JP"/>
        </w:rPr>
        <w:t xml:space="preserve">Initial proposal </w:t>
      </w:r>
      <w:r w:rsidR="0006515A" w:rsidRPr="0006515A">
        <w:rPr>
          <w:rFonts w:ascii="Arial" w:hAnsi="Arial" w:cs="Arial"/>
          <w:b/>
          <w:bCs/>
          <w:highlight w:val="cyan"/>
          <w:u w:val="single"/>
          <w:lang w:eastAsia="ja-JP"/>
        </w:rPr>
        <w:t>6</w:t>
      </w:r>
      <w:r w:rsidRPr="0006515A">
        <w:rPr>
          <w:rFonts w:ascii="Arial" w:hAnsi="Arial" w:cs="Arial"/>
          <w:b/>
          <w:bCs/>
          <w:highlight w:val="cyan"/>
          <w:u w:val="single"/>
          <w:lang w:eastAsia="ja-JP"/>
        </w:rPr>
        <w:t>.2 (Moderator):</w:t>
      </w:r>
    </w:p>
    <w:p w14:paraId="59D54FB4" w14:textId="48FD72DA" w:rsidR="0006515A" w:rsidRPr="0006515A" w:rsidRDefault="0006515A" w:rsidP="0006515A">
      <w:pPr>
        <w:rPr>
          <w:rFonts w:ascii="Arial" w:hAnsi="Arial" w:cs="Arial"/>
        </w:rPr>
      </w:pPr>
      <w:r w:rsidRPr="0006515A">
        <w:rPr>
          <w:rFonts w:ascii="Arial" w:hAnsi="Arial" w:cs="Arial"/>
          <w:highlight w:val="cyan"/>
        </w:rPr>
        <w:t>O</w:t>
      </w:r>
      <w:r w:rsidR="00676266" w:rsidRPr="0006515A">
        <w:rPr>
          <w:rFonts w:ascii="Arial" w:hAnsi="Arial" w:cs="Arial"/>
          <w:highlight w:val="cyan"/>
        </w:rPr>
        <w:t>n MAC CE timing for CSI-resource-configuration and SRS-resource-configuration</w:t>
      </w:r>
      <w:r w:rsidRPr="0006515A">
        <w:rPr>
          <w:rFonts w:ascii="Arial" w:hAnsi="Arial" w:cs="Arial"/>
          <w:highlight w:val="cyan"/>
        </w:rPr>
        <w:t>, proponents are encouraged to have offline discussions with other companies.</w:t>
      </w:r>
    </w:p>
    <w:tbl>
      <w:tblPr>
        <w:tblStyle w:val="aff5"/>
        <w:tblW w:w="0" w:type="auto"/>
        <w:tblLook w:val="04A0" w:firstRow="1" w:lastRow="0" w:firstColumn="1" w:lastColumn="0" w:noHBand="0" w:noVBand="1"/>
      </w:tblPr>
      <w:tblGrid>
        <w:gridCol w:w="1795"/>
        <w:gridCol w:w="7834"/>
      </w:tblGrid>
      <w:tr w:rsidR="00EC0745" w:rsidRPr="000B0C15" w14:paraId="43C367E2"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29B237" w14:textId="77777777" w:rsidR="00EC0745" w:rsidRPr="000B0C15" w:rsidRDefault="00EC0745" w:rsidP="009B60EF">
            <w:pPr>
              <w:pStyle w:val="aa"/>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A69C34" w14:textId="77777777" w:rsidR="00EC0745" w:rsidRPr="000B0C15" w:rsidRDefault="00EC0745" w:rsidP="009B60EF">
            <w:pPr>
              <w:pStyle w:val="aa"/>
              <w:spacing w:line="254" w:lineRule="auto"/>
              <w:rPr>
                <w:rFonts w:cs="Arial"/>
              </w:rPr>
            </w:pPr>
            <w:r w:rsidRPr="000B0C15">
              <w:rPr>
                <w:rFonts w:cs="Arial"/>
              </w:rPr>
              <w:t>Comments</w:t>
            </w:r>
          </w:p>
        </w:tc>
      </w:tr>
      <w:tr w:rsidR="00EC0745" w:rsidRPr="000B0C15" w14:paraId="094DB5E9" w14:textId="77777777" w:rsidTr="009B60EF">
        <w:tc>
          <w:tcPr>
            <w:tcW w:w="1795" w:type="dxa"/>
            <w:tcBorders>
              <w:top w:val="single" w:sz="4" w:space="0" w:color="auto"/>
              <w:left w:val="single" w:sz="4" w:space="0" w:color="auto"/>
              <w:bottom w:val="single" w:sz="4" w:space="0" w:color="auto"/>
              <w:right w:val="single" w:sz="4" w:space="0" w:color="auto"/>
            </w:tcBorders>
          </w:tcPr>
          <w:p w14:paraId="3A751FA5" w14:textId="77777777" w:rsidR="00EC0745" w:rsidRPr="000B0C15" w:rsidRDefault="00EC0745" w:rsidP="009B60EF">
            <w:pPr>
              <w:pStyle w:val="aa"/>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A4BCEEA" w14:textId="77777777" w:rsidR="00EC0745" w:rsidRPr="000B0C15" w:rsidRDefault="00EC0745" w:rsidP="009B60EF">
            <w:pPr>
              <w:pStyle w:val="aa"/>
              <w:spacing w:line="254" w:lineRule="auto"/>
              <w:rPr>
                <w:rFonts w:cs="Arial"/>
              </w:rPr>
            </w:pPr>
            <w:r w:rsidRPr="000B0C15">
              <w:rPr>
                <w:rFonts w:eastAsia="Malgun Gothic" w:cs="Arial"/>
              </w:rPr>
              <w:t>The same timing for MAC CE can be used.</w:t>
            </w:r>
          </w:p>
        </w:tc>
      </w:tr>
      <w:tr w:rsidR="00EC0745" w:rsidRPr="000B0C15" w14:paraId="00B0CA3D" w14:textId="77777777" w:rsidTr="009B60EF">
        <w:tc>
          <w:tcPr>
            <w:tcW w:w="1795" w:type="dxa"/>
            <w:tcBorders>
              <w:top w:val="single" w:sz="4" w:space="0" w:color="auto"/>
              <w:left w:val="single" w:sz="4" w:space="0" w:color="auto"/>
              <w:bottom w:val="single" w:sz="4" w:space="0" w:color="auto"/>
              <w:right w:val="single" w:sz="4" w:space="0" w:color="auto"/>
            </w:tcBorders>
          </w:tcPr>
          <w:p w14:paraId="05486964" w14:textId="77777777" w:rsidR="00EC0745" w:rsidRPr="000B0C15" w:rsidRDefault="00EC0745" w:rsidP="009B60EF">
            <w:pPr>
              <w:pStyle w:val="aa"/>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5FFC837" w14:textId="77777777" w:rsidR="00EC0745" w:rsidRPr="000B0C15" w:rsidRDefault="00EC0745" w:rsidP="009B60EF">
            <w:pPr>
              <w:pStyle w:val="aa"/>
              <w:spacing w:line="254" w:lineRule="auto"/>
              <w:rPr>
                <w:rFonts w:cs="Arial"/>
              </w:rPr>
            </w:pPr>
            <w:r>
              <w:rPr>
                <w:rFonts w:cs="Arial"/>
              </w:rPr>
              <w:t>Agree.</w:t>
            </w:r>
          </w:p>
        </w:tc>
      </w:tr>
      <w:tr w:rsidR="00EC0745" w:rsidRPr="000B0C15" w14:paraId="7A985ACF" w14:textId="77777777" w:rsidTr="009B60EF">
        <w:tc>
          <w:tcPr>
            <w:tcW w:w="1795" w:type="dxa"/>
            <w:tcBorders>
              <w:top w:val="single" w:sz="4" w:space="0" w:color="auto"/>
              <w:left w:val="single" w:sz="4" w:space="0" w:color="auto"/>
              <w:bottom w:val="single" w:sz="4" w:space="0" w:color="auto"/>
              <w:right w:val="single" w:sz="4" w:space="0" w:color="auto"/>
            </w:tcBorders>
          </w:tcPr>
          <w:p w14:paraId="194B3AFD" w14:textId="77777777" w:rsidR="00EC0745" w:rsidRPr="000B0C15" w:rsidRDefault="00EC0745" w:rsidP="009B60EF">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622B18F" w14:textId="77777777" w:rsidR="00EC0745" w:rsidRDefault="00EC0745" w:rsidP="009B60EF">
            <w:pPr>
              <w:pStyle w:val="aa"/>
              <w:spacing w:line="252" w:lineRule="auto"/>
              <w:rPr>
                <w:rFonts w:eastAsia="Yu Mincho" w:cs="Arial"/>
              </w:rPr>
            </w:pPr>
            <w:r>
              <w:rPr>
                <w:rFonts w:eastAsia="Yu Mincho" w:cs="Arial"/>
              </w:rPr>
              <w:t xml:space="preserve">Fine to de-prioritize the discussion for a moment, but we think clarification of the behavior is necessary at some point of time. Unclear point to us is summarized below. </w:t>
            </w:r>
          </w:p>
          <w:p w14:paraId="2C02A264" w14:textId="77777777" w:rsidR="00EC0745" w:rsidRDefault="00EC0745" w:rsidP="00242896">
            <w:pPr>
              <w:pStyle w:val="aa"/>
              <w:numPr>
                <w:ilvl w:val="0"/>
                <w:numId w:val="75"/>
              </w:numPr>
              <w:spacing w:after="160" w:line="252" w:lineRule="auto"/>
              <w:jc w:val="left"/>
            </w:pPr>
            <w:r>
              <w:t>CSI-resource-configuration</w:t>
            </w:r>
          </w:p>
          <w:p w14:paraId="7C1C93B1" w14:textId="77777777" w:rsidR="00EC0745" w:rsidRDefault="00EC0745" w:rsidP="009B60EF">
            <w:pPr>
              <w:pStyle w:val="aa"/>
              <w:spacing w:line="252" w:lineRule="auto"/>
              <w:ind w:left="420"/>
            </w:pPr>
            <w:r>
              <w:t xml:space="preserve">TS38.214 </w:t>
            </w:r>
            <w:r>
              <w:rPr>
                <w:rFonts w:eastAsia="Yu Mincho" w:cs="Arial"/>
              </w:rPr>
              <w:t>section 5.2.1.5.1</w:t>
            </w:r>
            <w:r>
              <w:b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where </w:t>
            </w:r>
            <w:r>
              <w:rPr>
                <w:rFonts w:ascii="Symbol" w:hAnsi="Symbol"/>
                <w:i/>
              </w:rPr>
              <w:t></w:t>
            </w:r>
            <w:r>
              <w:t xml:space="preserve"> is the SCS configuration for the PUCCH.”</w:t>
            </w:r>
          </w:p>
          <w:p w14:paraId="6F5AE46F" w14:textId="77777777" w:rsidR="00EC0745" w:rsidRDefault="00EC0745" w:rsidP="009B60EF">
            <w:pPr>
              <w:pStyle w:val="aa"/>
              <w:spacing w:line="252" w:lineRule="auto"/>
              <w:ind w:leftChars="101" w:left="212"/>
            </w:pPr>
            <w:r>
              <w:rPr>
                <w:rFonts w:eastAsia="Yu Mincho" w:cs="Arial"/>
              </w:rPr>
              <w:t xml:space="preserve">It is not clear whether the updated </w:t>
            </w:r>
            <w:r>
              <w:t xml:space="preserve">mapping of the selected CSI trigger state(s) to the codepoint(s) of DCI CSI request field is applied for transmission of CSI report after the specified timing or CSI request reception after the specified timing. One may interpret as the latter (CSI request) but it is not crystal clear. </w:t>
            </w:r>
          </w:p>
          <w:p w14:paraId="0CFA6F56" w14:textId="77777777" w:rsidR="00EC0745" w:rsidRDefault="00EC0745" w:rsidP="00242896">
            <w:pPr>
              <w:pStyle w:val="aa"/>
              <w:numPr>
                <w:ilvl w:val="0"/>
                <w:numId w:val="75"/>
              </w:numPr>
              <w:spacing w:after="160" w:line="252" w:lineRule="auto"/>
              <w:jc w:val="left"/>
              <w:rPr>
                <w:rFonts w:eastAsia="Yu Mincho" w:cs="Arial"/>
              </w:rPr>
            </w:pPr>
            <w:r>
              <w:rPr>
                <w:rFonts w:eastAsia="Yu Mincho" w:cs="Arial"/>
              </w:rPr>
              <w:t>SRS-resource-configuration</w:t>
            </w:r>
          </w:p>
          <w:p w14:paraId="7E8DF734" w14:textId="77777777" w:rsidR="00EC0745" w:rsidRDefault="00EC0745" w:rsidP="009B60EF">
            <w:pPr>
              <w:pStyle w:val="aa"/>
              <w:spacing w:line="252" w:lineRule="auto"/>
              <w:ind w:leftChars="236" w:left="496" w:firstLine="2"/>
              <w:rPr>
                <w:rFonts w:eastAsia="Yu Mincho"/>
              </w:rPr>
            </w:pPr>
            <w:r>
              <w:rPr>
                <w:color w:val="000000"/>
              </w:rPr>
              <w:t>TS38.214 section 6.2.1</w:t>
            </w:r>
            <w:r>
              <w:rPr>
                <w:color w:val="000000"/>
              </w:rPr>
              <w:br/>
              <w:t>“the UE assumptions on updating spatial relation for the SRS resource shall be applied for SRS transmission starting from</w:t>
            </w:r>
            <w:r>
              <w:t xml:space="preserve"> the first slot that is after</w:t>
            </w:r>
            <w:r>
              <w:rPr>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Yu Mincho"/>
              </w:rPr>
              <w:t>“</w:t>
            </w:r>
          </w:p>
          <w:p w14:paraId="2751723D" w14:textId="77777777" w:rsidR="00EC0745" w:rsidRPr="000B0C15" w:rsidRDefault="00EC0745" w:rsidP="009B60EF">
            <w:pPr>
              <w:pStyle w:val="aa"/>
              <w:spacing w:line="254" w:lineRule="auto"/>
              <w:ind w:leftChars="106" w:left="223" w:firstLine="1"/>
              <w:rPr>
                <w:rFonts w:cs="Arial"/>
              </w:rPr>
            </w:pPr>
            <w:r>
              <w:rPr>
                <w:rFonts w:eastAsia="Yu Mincho"/>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gNB reception of HARQ-ACK. But, some companies seem to have different understanding. </w:t>
            </w:r>
          </w:p>
        </w:tc>
      </w:tr>
      <w:tr w:rsidR="00EC0745" w:rsidRPr="000B0C15" w14:paraId="3FF5DFA8" w14:textId="77777777" w:rsidTr="009B60EF">
        <w:tc>
          <w:tcPr>
            <w:tcW w:w="1795" w:type="dxa"/>
            <w:tcBorders>
              <w:top w:val="single" w:sz="4" w:space="0" w:color="auto"/>
              <w:left w:val="single" w:sz="4" w:space="0" w:color="auto"/>
              <w:bottom w:val="single" w:sz="4" w:space="0" w:color="auto"/>
              <w:right w:val="single" w:sz="4" w:space="0" w:color="auto"/>
            </w:tcBorders>
          </w:tcPr>
          <w:p w14:paraId="41E0B06F" w14:textId="77777777" w:rsidR="00EC0745" w:rsidRPr="000B0C15"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DD6844" w14:textId="77777777" w:rsidR="00EC0745" w:rsidRPr="000B0C15" w:rsidRDefault="00EC0745" w:rsidP="009B60EF">
            <w:pPr>
              <w:pStyle w:val="aa"/>
              <w:spacing w:line="254" w:lineRule="auto"/>
              <w:rPr>
                <w:rFonts w:cs="Arial"/>
              </w:rPr>
            </w:pPr>
          </w:p>
        </w:tc>
      </w:tr>
      <w:tr w:rsidR="00EC0745" w:rsidRPr="000B0C15" w14:paraId="7032C3CC" w14:textId="77777777" w:rsidTr="009B60EF">
        <w:tc>
          <w:tcPr>
            <w:tcW w:w="1795" w:type="dxa"/>
            <w:tcBorders>
              <w:top w:val="single" w:sz="4" w:space="0" w:color="auto"/>
              <w:left w:val="single" w:sz="4" w:space="0" w:color="auto"/>
              <w:bottom w:val="single" w:sz="4" w:space="0" w:color="auto"/>
              <w:right w:val="single" w:sz="4" w:space="0" w:color="auto"/>
            </w:tcBorders>
          </w:tcPr>
          <w:p w14:paraId="5691F989" w14:textId="77777777" w:rsidR="00EC0745" w:rsidRPr="000B0C15"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1EDDE1" w14:textId="77777777" w:rsidR="00EC0745" w:rsidRPr="000B0C15" w:rsidRDefault="00EC0745" w:rsidP="009B60EF">
            <w:pPr>
              <w:pStyle w:val="aa"/>
              <w:spacing w:line="254" w:lineRule="auto"/>
              <w:rPr>
                <w:rFonts w:cs="Arial"/>
              </w:rPr>
            </w:pPr>
          </w:p>
        </w:tc>
      </w:tr>
      <w:tr w:rsidR="00EC0745" w:rsidRPr="000B0C15" w14:paraId="6F51A297" w14:textId="77777777" w:rsidTr="009B60EF">
        <w:tc>
          <w:tcPr>
            <w:tcW w:w="1795" w:type="dxa"/>
            <w:tcBorders>
              <w:top w:val="single" w:sz="4" w:space="0" w:color="auto"/>
              <w:left w:val="single" w:sz="4" w:space="0" w:color="auto"/>
              <w:bottom w:val="single" w:sz="4" w:space="0" w:color="auto"/>
              <w:right w:val="single" w:sz="4" w:space="0" w:color="auto"/>
            </w:tcBorders>
          </w:tcPr>
          <w:p w14:paraId="668E58C0" w14:textId="77777777" w:rsidR="00EC0745" w:rsidRPr="000B0C15"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DEFB076" w14:textId="77777777" w:rsidR="00EC0745" w:rsidRPr="000B0C15" w:rsidRDefault="00EC0745" w:rsidP="009B60EF">
            <w:pPr>
              <w:pStyle w:val="aa"/>
              <w:spacing w:line="254" w:lineRule="auto"/>
              <w:rPr>
                <w:rFonts w:cs="Arial"/>
              </w:rPr>
            </w:pPr>
          </w:p>
        </w:tc>
      </w:tr>
      <w:tr w:rsidR="00EC0745" w:rsidRPr="000B0C15" w14:paraId="3273D423" w14:textId="77777777" w:rsidTr="009B60EF">
        <w:tc>
          <w:tcPr>
            <w:tcW w:w="1795" w:type="dxa"/>
            <w:tcBorders>
              <w:top w:val="single" w:sz="4" w:space="0" w:color="auto"/>
              <w:left w:val="single" w:sz="4" w:space="0" w:color="auto"/>
              <w:bottom w:val="single" w:sz="4" w:space="0" w:color="auto"/>
              <w:right w:val="single" w:sz="4" w:space="0" w:color="auto"/>
            </w:tcBorders>
          </w:tcPr>
          <w:p w14:paraId="29D76149" w14:textId="77777777" w:rsidR="00EC0745" w:rsidRPr="000B0C15"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6BBECAF" w14:textId="77777777" w:rsidR="00EC0745" w:rsidRPr="000B0C15" w:rsidRDefault="00EC0745" w:rsidP="009B60EF">
            <w:pPr>
              <w:pStyle w:val="aa"/>
              <w:spacing w:line="254" w:lineRule="auto"/>
              <w:rPr>
                <w:rFonts w:cs="Arial"/>
              </w:rPr>
            </w:pPr>
          </w:p>
        </w:tc>
      </w:tr>
      <w:tr w:rsidR="00EC0745" w:rsidRPr="000B0C15" w14:paraId="08A0D573" w14:textId="77777777" w:rsidTr="009B60EF">
        <w:tc>
          <w:tcPr>
            <w:tcW w:w="1795" w:type="dxa"/>
            <w:tcBorders>
              <w:top w:val="single" w:sz="4" w:space="0" w:color="auto"/>
              <w:left w:val="single" w:sz="4" w:space="0" w:color="auto"/>
              <w:bottom w:val="single" w:sz="4" w:space="0" w:color="auto"/>
              <w:right w:val="single" w:sz="4" w:space="0" w:color="auto"/>
            </w:tcBorders>
          </w:tcPr>
          <w:p w14:paraId="209DFF09" w14:textId="77777777" w:rsidR="00EC0745" w:rsidRPr="000B0C15"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84DB836" w14:textId="77777777" w:rsidR="00EC0745" w:rsidRPr="000B0C15" w:rsidRDefault="00EC0745" w:rsidP="009B60EF">
            <w:pPr>
              <w:pStyle w:val="aa"/>
              <w:spacing w:line="254" w:lineRule="auto"/>
              <w:rPr>
                <w:rFonts w:cs="Arial"/>
              </w:rPr>
            </w:pPr>
          </w:p>
        </w:tc>
      </w:tr>
      <w:tr w:rsidR="00EC0745" w:rsidRPr="000B0C15" w14:paraId="35D5B354" w14:textId="77777777" w:rsidTr="009B60EF">
        <w:tc>
          <w:tcPr>
            <w:tcW w:w="1795" w:type="dxa"/>
            <w:tcBorders>
              <w:top w:val="single" w:sz="4" w:space="0" w:color="auto"/>
              <w:left w:val="single" w:sz="4" w:space="0" w:color="auto"/>
              <w:bottom w:val="single" w:sz="4" w:space="0" w:color="auto"/>
              <w:right w:val="single" w:sz="4" w:space="0" w:color="auto"/>
            </w:tcBorders>
          </w:tcPr>
          <w:p w14:paraId="1D294A7C" w14:textId="77777777" w:rsidR="00EC0745" w:rsidRPr="000B0C15"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1B493E" w14:textId="77777777" w:rsidR="00EC0745" w:rsidRPr="000B0C15" w:rsidRDefault="00EC0745" w:rsidP="009B60EF">
            <w:pPr>
              <w:pStyle w:val="aa"/>
              <w:spacing w:line="254" w:lineRule="auto"/>
              <w:rPr>
                <w:rFonts w:cs="Arial"/>
              </w:rPr>
            </w:pPr>
          </w:p>
        </w:tc>
      </w:tr>
      <w:tr w:rsidR="00EC0745" w:rsidRPr="000B0C15" w14:paraId="79F6DD62" w14:textId="77777777" w:rsidTr="009B60EF">
        <w:tc>
          <w:tcPr>
            <w:tcW w:w="1795" w:type="dxa"/>
            <w:tcBorders>
              <w:top w:val="single" w:sz="4" w:space="0" w:color="auto"/>
              <w:left w:val="single" w:sz="4" w:space="0" w:color="auto"/>
              <w:bottom w:val="single" w:sz="4" w:space="0" w:color="auto"/>
              <w:right w:val="single" w:sz="4" w:space="0" w:color="auto"/>
            </w:tcBorders>
          </w:tcPr>
          <w:p w14:paraId="624D7541" w14:textId="77777777" w:rsidR="00EC0745" w:rsidRPr="000B0C15"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98335A" w14:textId="77777777" w:rsidR="00EC0745" w:rsidRPr="000B0C15" w:rsidRDefault="00EC0745" w:rsidP="009B60EF">
            <w:pPr>
              <w:pStyle w:val="aa"/>
              <w:spacing w:line="254" w:lineRule="auto"/>
              <w:rPr>
                <w:rFonts w:cs="Arial"/>
              </w:rPr>
            </w:pPr>
          </w:p>
        </w:tc>
      </w:tr>
    </w:tbl>
    <w:p w14:paraId="3DA08569" w14:textId="68E3B2DA" w:rsidR="00425476" w:rsidRDefault="00425476" w:rsidP="002054E6">
      <w:pPr>
        <w:pStyle w:val="aa"/>
        <w:spacing w:line="256" w:lineRule="auto"/>
        <w:rPr>
          <w:rFonts w:cs="Arial"/>
        </w:rPr>
      </w:pPr>
    </w:p>
    <w:p w14:paraId="009A3188" w14:textId="4A09E9B7" w:rsidR="00EC0745" w:rsidRPr="00B911A0" w:rsidRDefault="00EC0745" w:rsidP="00EC0745">
      <w:pPr>
        <w:pStyle w:val="21"/>
        <w:rPr>
          <w:lang w:val="en-US"/>
        </w:rPr>
      </w:pPr>
      <w:r>
        <w:rPr>
          <w:lang w:val="en-US"/>
        </w:rPr>
        <w:lastRenderedPageBreak/>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66AD572" w14:textId="77777777" w:rsidR="00EC0745" w:rsidRPr="006D57E3" w:rsidRDefault="00EC0745" w:rsidP="00EC0745">
      <w:pPr>
        <w:rPr>
          <w:rFonts w:ascii="Arial" w:hAnsi="Arial" w:cs="Arial"/>
        </w:rPr>
      </w:pPr>
      <w:r>
        <w:rPr>
          <w:rFonts w:ascii="Arial" w:hAnsi="Arial" w:cs="Arial"/>
        </w:rPr>
        <w:t>Given the current situation, Moderator recommendation stands as is.</w:t>
      </w:r>
    </w:p>
    <w:p w14:paraId="3B8B593D" w14:textId="3D10D8C8" w:rsidR="00EC0745" w:rsidRPr="004C00FD" w:rsidRDefault="00EC0745" w:rsidP="00EC0745">
      <w:pPr>
        <w:rPr>
          <w:rFonts w:ascii="Arial" w:hAnsi="Arial" w:cs="Arial"/>
          <w:b/>
          <w:bCs/>
          <w:highlight w:val="cyan"/>
          <w:u w:val="single"/>
        </w:rPr>
      </w:pPr>
      <w:r w:rsidRPr="004C00FD">
        <w:rPr>
          <w:rFonts w:ascii="Arial" w:hAnsi="Arial" w:cs="Arial"/>
          <w:b/>
          <w:bCs/>
          <w:highlight w:val="cyan"/>
          <w:u w:val="single"/>
        </w:rPr>
        <w:t>Moderator recommendation on Issue #</w:t>
      </w:r>
      <w:r>
        <w:rPr>
          <w:rFonts w:ascii="Arial" w:hAnsi="Arial" w:cs="Arial"/>
          <w:b/>
          <w:bCs/>
          <w:highlight w:val="cyan"/>
          <w:u w:val="single"/>
        </w:rPr>
        <w:t>6</w:t>
      </w:r>
      <w:r w:rsidRPr="004C00FD">
        <w:rPr>
          <w:rFonts w:ascii="Arial" w:hAnsi="Arial" w:cs="Arial"/>
          <w:b/>
          <w:bCs/>
          <w:highlight w:val="cyan"/>
          <w:u w:val="single"/>
        </w:rPr>
        <w:t>:</w:t>
      </w:r>
    </w:p>
    <w:p w14:paraId="38CABDE8" w14:textId="77777777" w:rsidR="00EC0745" w:rsidRPr="0006515A" w:rsidRDefault="00EC0745" w:rsidP="00EC0745">
      <w:pPr>
        <w:rPr>
          <w:rFonts w:ascii="Arial" w:hAnsi="Arial" w:cs="Arial"/>
        </w:rPr>
      </w:pPr>
      <w:r w:rsidRPr="0006515A">
        <w:rPr>
          <w:rFonts w:ascii="Arial" w:hAnsi="Arial" w:cs="Arial"/>
          <w:highlight w:val="cyan"/>
        </w:rPr>
        <w:t>On MAC CE timing for CSI-resource-configuration and SRS-resource-configuration, proponents are encouraged to have offline discussions with other companies.</w:t>
      </w:r>
    </w:p>
    <w:p w14:paraId="0251363B" w14:textId="77777777" w:rsidR="00EC0745" w:rsidRDefault="00EC0745" w:rsidP="002054E6">
      <w:pPr>
        <w:pStyle w:val="aa"/>
        <w:spacing w:line="256" w:lineRule="auto"/>
        <w:rPr>
          <w:rFonts w:cs="Arial"/>
        </w:rPr>
      </w:pPr>
    </w:p>
    <w:p w14:paraId="5235060F" w14:textId="53A7396C" w:rsidR="002440BB" w:rsidRPr="00A85EAA" w:rsidRDefault="002440BB" w:rsidP="002440BB">
      <w:pPr>
        <w:pStyle w:val="1"/>
        <w:rPr>
          <w:lang w:val="en-US"/>
        </w:rPr>
      </w:pPr>
      <w:r>
        <w:rPr>
          <w:lang w:val="en-US"/>
        </w:rPr>
        <w:t>7</w:t>
      </w:r>
      <w:r w:rsidRPr="00A85EAA">
        <w:rPr>
          <w:lang w:val="en-US"/>
        </w:rPr>
        <w:tab/>
      </w:r>
      <w:r>
        <w:rPr>
          <w:lang w:val="en-US"/>
        </w:rPr>
        <w:t>Issue #7: On K1 range extension</w:t>
      </w:r>
    </w:p>
    <w:p w14:paraId="2A6A8F30" w14:textId="47D82BDB" w:rsidR="00CA325F" w:rsidRDefault="00CA325F" w:rsidP="00CA325F">
      <w:pPr>
        <w:pStyle w:val="21"/>
        <w:rPr>
          <w:lang w:val="en-US"/>
        </w:rPr>
      </w:pPr>
      <w:r>
        <w:rPr>
          <w:lang w:val="en-US"/>
        </w:rPr>
        <w:t>7</w:t>
      </w:r>
      <w:r w:rsidRPr="00A85EAA">
        <w:rPr>
          <w:lang w:val="en-US"/>
        </w:rPr>
        <w:t>.1</w:t>
      </w:r>
      <w:r w:rsidRPr="00A85EAA">
        <w:rPr>
          <w:lang w:val="en-US"/>
        </w:rPr>
        <w:tab/>
      </w:r>
      <w:r>
        <w:rPr>
          <w:lang w:val="en-US"/>
        </w:rPr>
        <w:t>Background</w:t>
      </w:r>
    </w:p>
    <w:p w14:paraId="4B17539D" w14:textId="32F731ED" w:rsidR="00CA325F" w:rsidRDefault="00CA325F" w:rsidP="00CA325F">
      <w:pPr>
        <w:rPr>
          <w:rFonts w:ascii="Arial" w:hAnsi="Arial" w:cs="Arial"/>
          <w:lang w:eastAsia="ja-JP"/>
        </w:rPr>
      </w:pPr>
      <w:r>
        <w:rPr>
          <w:rFonts w:ascii="Arial" w:hAnsi="Arial" w:cs="Arial"/>
          <w:lang w:eastAsia="ja-JP"/>
        </w:rPr>
        <w:t>At RAN1#104</w:t>
      </w:r>
      <w:r w:rsidR="00903F77">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23480C">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330E05" w:rsidRPr="0023480C" w:rsidRDefault="00330E05" w:rsidP="0023480C">
                            <w:pPr>
                              <w:rPr>
                                <w:rFonts w:ascii="Times New Roman" w:hAnsi="Times New Roman" w:cs="Times New Roman"/>
                                <w:b/>
                                <w:bCs/>
                                <w:sz w:val="20"/>
                                <w:szCs w:val="20"/>
                              </w:rPr>
                            </w:pPr>
                            <w:r w:rsidRPr="0023480C">
                              <w:rPr>
                                <w:rFonts w:ascii="Times New Roman" w:hAnsi="Times New Roman" w:cs="Times New Roman"/>
                                <w:b/>
                                <w:bCs/>
                                <w:sz w:val="20"/>
                                <w:szCs w:val="20"/>
                              </w:rPr>
                              <w:t>[Nokia/NSB]</w:t>
                            </w:r>
                          </w:p>
                          <w:p w14:paraId="68B09963" w14:textId="77777777" w:rsidR="00330E05" w:rsidRPr="0023480C" w:rsidRDefault="00330E05" w:rsidP="0023480C">
                            <w:pPr>
                              <w:rPr>
                                <w:rFonts w:ascii="Times New Roman" w:hAnsi="Times New Roman" w:cs="Times New Roman"/>
                                <w:sz w:val="20"/>
                                <w:szCs w:val="20"/>
                              </w:rPr>
                            </w:pPr>
                            <w:r w:rsidRPr="0023480C">
                              <w:rPr>
                                <w:rFonts w:ascii="Times New Roman" w:hAnsi="Times New Roman" w:cs="Times New Roman"/>
                                <w:sz w:val="20"/>
                                <w:szCs w:val="20"/>
                              </w:rPr>
                              <w:t>Proposal 13: RAN 1 to consider maintaining existing K1 values for HARQ feedback.</w:t>
                            </w:r>
                          </w:p>
                          <w:p w14:paraId="78C93E9D" w14:textId="77777777" w:rsidR="00330E05" w:rsidRPr="0023480C" w:rsidRDefault="00330E05" w:rsidP="0023480C">
                            <w:pPr>
                              <w:rPr>
                                <w:rFonts w:ascii="Times New Roman" w:hAnsi="Times New Roman" w:cs="Times New Roman"/>
                                <w:b/>
                                <w:bCs/>
                                <w:sz w:val="20"/>
                                <w:szCs w:val="20"/>
                              </w:rPr>
                            </w:pPr>
                            <w:r w:rsidRPr="0023480C">
                              <w:rPr>
                                <w:rFonts w:ascii="Times New Roman" w:hAnsi="Times New Roman" w:cs="Times New Roman"/>
                                <w:b/>
                                <w:bCs/>
                                <w:sz w:val="20"/>
                                <w:szCs w:val="20"/>
                              </w:rPr>
                              <w:t>[ZTE]</w:t>
                            </w:r>
                          </w:p>
                          <w:p w14:paraId="6F897A45" w14:textId="4FBF4BBC" w:rsidR="00330E05" w:rsidRPr="0023480C" w:rsidRDefault="00330E05" w:rsidP="0023480C">
                            <w:pPr>
                              <w:rPr>
                                <w:rFonts w:ascii="Times New Roman" w:hAnsi="Times New Roman" w:cs="Times New Roman"/>
                                <w:sz w:val="20"/>
                                <w:szCs w:val="20"/>
                              </w:rPr>
                            </w:pPr>
                            <w:r w:rsidRPr="0023480C">
                              <w:rPr>
                                <w:rFonts w:ascii="Times New Roman" w:hAnsi="Times New Roman" w:cs="Times New Roman"/>
                                <w:sz w:val="20"/>
                                <w:szCs w:val="20"/>
                                <w:lang w:val="en-GB"/>
                              </w:rPr>
                              <w:t xml:space="preserve">Proposal </w:t>
                            </w:r>
                            <w:r w:rsidRPr="0023480C">
                              <w:rPr>
                                <w:rFonts w:ascii="Times New Roman" w:hAnsi="Times New Roman" w:cs="Times New Roman"/>
                                <w:sz w:val="20"/>
                                <w:szCs w:val="20"/>
                              </w:rPr>
                              <w:t>13</w:t>
                            </w:r>
                            <w:r w:rsidRPr="0023480C">
                              <w:rPr>
                                <w:rFonts w:ascii="Times New Roman" w:hAnsi="Times New Roman" w:cs="Times New Roman"/>
                                <w:sz w:val="20"/>
                                <w:szCs w:val="20"/>
                                <w:lang w:val="en-GB"/>
                              </w:rPr>
                              <w:t xml:space="preserve">: </w:t>
                            </w:r>
                            <w:r w:rsidRPr="0023480C">
                              <w:rPr>
                                <w:rFonts w:ascii="Times New Roman" w:hAnsi="Times New Roman" w:cs="Times New Roman"/>
                                <w:sz w:val="20"/>
                                <w:szCs w:val="20"/>
                                <w:lang w:val="en-GB" w:eastAsia="en-US"/>
                              </w:rPr>
                              <w:t xml:space="preserve">For unpaired spectrum, </w:t>
                            </w:r>
                            <w:r w:rsidRPr="0023480C">
                              <w:rPr>
                                <w:rFonts w:ascii="Times New Roman" w:hAnsi="Times New Roman" w:cs="Times New Roman"/>
                                <w:sz w:val="20"/>
                                <w:szCs w:val="20"/>
                              </w:rPr>
                              <w:t xml:space="preserve">enhancement on current DCI either via increasing bit size or re-interpreting the bit field </w:t>
                            </w:r>
                            <w:r w:rsidRPr="0023480C">
                              <w:rPr>
                                <w:rFonts w:ascii="Times New Roman" w:hAnsi="Times New Roman" w:cs="Times New Roman"/>
                                <w:sz w:val="20"/>
                                <w:szCs w:val="20"/>
                                <w:lang w:val="en-GB" w:eastAsia="ja-JP"/>
                              </w:rPr>
                              <w:t>PDSCH-to-</w:t>
                            </w:r>
                            <w:proofErr w:type="spellStart"/>
                            <w:r w:rsidRPr="0023480C">
                              <w:rPr>
                                <w:rFonts w:ascii="Times New Roman" w:hAnsi="Times New Roman" w:cs="Times New Roman"/>
                                <w:sz w:val="20"/>
                                <w:szCs w:val="20"/>
                                <w:lang w:val="en-GB" w:eastAsia="ja-JP"/>
                              </w:rPr>
                              <w:t>HARQ_feedback</w:t>
                            </w:r>
                            <w:proofErr w:type="spellEnd"/>
                            <w:r w:rsidRPr="0023480C">
                              <w:rPr>
                                <w:rFonts w:ascii="Times New Roman" w:hAnsi="Times New Roman" w:cs="Times New Roman"/>
                                <w:sz w:val="20"/>
                                <w:szCs w:val="20"/>
                                <w:lang w:val="en-GB" w:eastAsia="ja-JP"/>
                              </w:rPr>
                              <w:t xml:space="preserve"> timing indicator</w:t>
                            </w:r>
                            <w:r w:rsidRPr="0023480C">
                              <w:rPr>
                                <w:rFonts w:ascii="Times New Roman" w:hAnsi="Times New Roman" w:cs="Times New Roman"/>
                                <w:sz w:val="20"/>
                                <w:szCs w:val="20"/>
                              </w:rPr>
                              <w:t xml:space="preserve"> should be supported</w:t>
                            </w:r>
                            <w:r w:rsidRPr="0023480C">
                              <w:rPr>
                                <w:rFonts w:ascii="Times New Roman" w:hAnsi="Times New Roman" w:cs="Times New Roman"/>
                                <w:sz w:val="20"/>
                                <w:szCs w:val="20"/>
                                <w:lang w:val="en-GB" w:eastAsia="ja-JP"/>
                              </w:rPr>
                              <w:t>.</w:t>
                            </w:r>
                          </w:p>
                          <w:p w14:paraId="710B8B83"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[NTT Docomo]</w:t>
                            </w:r>
                          </w:p>
                          <w:p w14:paraId="016CA278"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5: Keep the K1/K2 range for paired spectrum.</w:t>
                            </w:r>
                          </w:p>
                          <w:p w14:paraId="6930F129"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6: A new RRC parameter (e.g., dl-DataToUL-ACK-r17) is adopted at least for DCI format 1_1.</w:t>
                            </w:r>
                          </w:p>
                          <w:p w14:paraId="19C4DE96"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7: Keep the field size for K1 indication in DCI.</w:t>
                            </w:r>
                          </w:p>
                          <w:p w14:paraId="5E863903"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rPr>
                              <w:t>[CMCC]</w:t>
                            </w:r>
                          </w:p>
                          <w:p w14:paraId="111731CE"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8: If increased K1 value range in DCI is supported, Option 4 (the size of the PDSCH-to-</w:t>
                            </w:r>
                            <w:proofErr w:type="spellStart"/>
                            <w:r w:rsidRPr="0023480C">
                              <w:rPr>
                                <w:rFonts w:ascii="Times New Roman" w:hAnsi="Times New Roman" w:cs="Times New Roman"/>
                                <w:sz w:val="20"/>
                                <w:szCs w:val="20"/>
                              </w:rPr>
                              <w:t>HARQ_feedback</w:t>
                            </w:r>
                            <w:proofErr w:type="spellEnd"/>
                            <w:r w:rsidRPr="0023480C">
                              <w:rPr>
                                <w:rFonts w:ascii="Times New Roman" w:hAnsi="Times New Roman" w:cs="Times New Roman"/>
                                <w:sz w:val="20"/>
                                <w:szCs w:val="20"/>
                              </w:rPr>
                              <w:t xml:space="preserve"> timing indicator field is 0, 1, 2, 3, or 4 bits in non-fallback DCI 1_1/1_2) is preferred for less spec impact.</w:t>
                            </w:r>
                          </w:p>
                          <w:p w14:paraId="602B34F5" w14:textId="77777777" w:rsidR="00330E05" w:rsidRPr="0023480C" w:rsidRDefault="00330E05" w:rsidP="0023480C">
                            <w:pPr>
                              <w:rPr>
                                <w:rFonts w:ascii="Times New Roman" w:hAnsi="Times New Roman" w:cs="Times New Roman"/>
                                <w:b/>
                                <w:bCs/>
                                <w:sz w:val="20"/>
                                <w:szCs w:val="20"/>
                              </w:rPr>
                            </w:pPr>
                            <w:r w:rsidRPr="0023480C">
                              <w:rPr>
                                <w:rFonts w:ascii="Times New Roman" w:hAnsi="Times New Roman" w:cs="Times New Roman"/>
                                <w:b/>
                                <w:bCs/>
                                <w:sz w:val="20"/>
                                <w:szCs w:val="20"/>
                              </w:rPr>
                              <w:t>[Apple]</w:t>
                            </w:r>
                          </w:p>
                          <w:p w14:paraId="1D47A8C4"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8: The K1 range extension does not change the PDSCH-to-</w:t>
                            </w:r>
                            <w:proofErr w:type="spellStart"/>
                            <w:r w:rsidRPr="0023480C">
                              <w:rPr>
                                <w:rFonts w:ascii="Times New Roman" w:hAnsi="Times New Roman" w:cs="Times New Roman"/>
                                <w:sz w:val="20"/>
                                <w:szCs w:val="20"/>
                              </w:rPr>
                              <w:t>HARQ_feedback</w:t>
                            </w:r>
                            <w:proofErr w:type="spellEnd"/>
                            <w:r w:rsidRPr="0023480C">
                              <w:rPr>
                                <w:rFonts w:ascii="Times New Roman" w:hAnsi="Times New Roman" w:cs="Times New Roman"/>
                                <w:sz w:val="20"/>
                                <w:szCs w:val="20"/>
                              </w:rPr>
                              <w:t xml:space="preserve"> timing indicator field size in DCI. </w:t>
                            </w:r>
                          </w:p>
                          <w:p w14:paraId="74DEFFDD"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rPr>
                              <w:t>[CAICT]</w:t>
                            </w:r>
                          </w:p>
                          <w:p w14:paraId="7D2F97A1"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 xml:space="preserve">Proposal 5: Configure two sets of </w:t>
                            </w:r>
                            <w:proofErr w:type="gramStart"/>
                            <w:r w:rsidRPr="0023480C">
                              <w:rPr>
                                <w:rFonts w:ascii="Times New Roman" w:hAnsi="Times New Roman" w:cs="Times New Roman"/>
                                <w:sz w:val="20"/>
                                <w:szCs w:val="20"/>
                              </w:rPr>
                              <w:t>candidate</w:t>
                            </w:r>
                            <w:proofErr w:type="gramEnd"/>
                            <w:r w:rsidRPr="0023480C">
                              <w:rPr>
                                <w:rFonts w:ascii="Times New Roman" w:hAnsi="Times New Roman" w:cs="Times New Roman"/>
                                <w:sz w:val="20"/>
                                <w:szCs w:val="20"/>
                              </w:rPr>
                              <w:t xml:space="preserve"> K1 values. The slot index of scheduled PDSCH is used to decide one candidate K1 set.</w:t>
                            </w:r>
                          </w:p>
                          <w:p w14:paraId="7F791034"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[ITL]</w:t>
                            </w:r>
                          </w:p>
                          <w:p w14:paraId="708A2010" w14:textId="77777777" w:rsidR="00330E05" w:rsidRPr="0023480C" w:rsidRDefault="00330E05" w:rsidP="0023480C">
                            <w:pPr>
                              <w:rPr>
                                <w:rFonts w:ascii="Times New Roman" w:hAnsi="Times New Roman" w:cs="Times New Roman"/>
                                <w:sz w:val="20"/>
                                <w:szCs w:val="20"/>
                                <w:lang w:val="en-GB" w:eastAsia="ko-KR"/>
                              </w:rPr>
                            </w:pPr>
                            <w:r w:rsidRPr="0023480C">
                              <w:rPr>
                                <w:rFonts w:ascii="Times New Roman" w:hAnsi="Times New Roman" w:cs="Times New Roman"/>
                                <w:sz w:val="20"/>
                                <w:szCs w:val="20"/>
                                <w:lang w:val="en-GB" w:eastAsia="ko-KR"/>
                              </w:rPr>
                              <w:t>Proposal 6. Followings on K1 range extension issue are proposed:</w:t>
                            </w:r>
                          </w:p>
                          <w:p w14:paraId="498EC700" w14:textId="77777777" w:rsidR="00330E05" w:rsidRPr="0023480C" w:rsidRDefault="00330E05" w:rsidP="00BB29D4">
                            <w:pPr>
                              <w:pStyle w:val="aff0"/>
                              <w:numPr>
                                <w:ilvl w:val="0"/>
                                <w:numId w:val="46"/>
                              </w:numPr>
                              <w:rPr>
                                <w:rFonts w:ascii="Times New Roman" w:hAnsi="Times New Roman" w:cs="Times New Roman"/>
                                <w:sz w:val="20"/>
                                <w:szCs w:val="20"/>
                                <w:lang w:val="en-GB" w:eastAsia="ko-KR"/>
                              </w:rPr>
                            </w:pPr>
                            <w:r w:rsidRPr="0023480C">
                              <w:rPr>
                                <w:rFonts w:ascii="Times New Roman" w:hAnsi="Times New Roman" w:cs="Times New Roman"/>
                                <w:sz w:val="20"/>
                                <w:szCs w:val="20"/>
                                <w:lang w:val="en-GB" w:eastAsia="ko-KR"/>
                              </w:rPr>
                              <w:t>It is not supported to extend the K1 range for FDD</w:t>
                            </w:r>
                          </w:p>
                          <w:p w14:paraId="462A0A03" w14:textId="77777777" w:rsidR="00330E05" w:rsidRPr="0023480C" w:rsidRDefault="00330E05" w:rsidP="00BB29D4">
                            <w:pPr>
                              <w:pStyle w:val="aff0"/>
                              <w:numPr>
                                <w:ilvl w:val="0"/>
                                <w:numId w:val="46"/>
                              </w:numPr>
                              <w:rPr>
                                <w:rFonts w:ascii="Times New Roman" w:hAnsi="Times New Roman" w:cs="Times New Roman"/>
                                <w:sz w:val="20"/>
                                <w:szCs w:val="20"/>
                                <w:lang w:val="en-GB"/>
                              </w:rPr>
                            </w:pPr>
                            <w:r w:rsidRPr="0023480C">
                              <w:rPr>
                                <w:rFonts w:ascii="Times New Roman" w:hAnsi="Times New Roman" w:cs="Times New Roman"/>
                                <w:sz w:val="20"/>
                                <w:szCs w:val="20"/>
                                <w:lang w:val="en-GB" w:eastAsia="ko-KR"/>
                              </w:rPr>
                              <w:t>DCI field range related to the K1 range extension should not be increased.</w:t>
                            </w:r>
                          </w:p>
                          <w:p w14:paraId="5C154C76"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[LGE]</w:t>
                            </w:r>
                          </w:p>
                          <w:p w14:paraId="06C1DBBF"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6: Do not increase the size of the PDSCH-to-</w:t>
                            </w:r>
                            <w:proofErr w:type="spellStart"/>
                            <w:r w:rsidRPr="0023480C">
                              <w:rPr>
                                <w:rFonts w:ascii="Times New Roman" w:hAnsi="Times New Roman" w:cs="Times New Roman"/>
                                <w:sz w:val="20"/>
                                <w:szCs w:val="20"/>
                              </w:rPr>
                              <w:t>HARQ_feedback</w:t>
                            </w:r>
                            <w:proofErr w:type="spellEnd"/>
                            <w:r w:rsidRPr="0023480C">
                              <w:rPr>
                                <w:rFonts w:ascii="Times New Roman" w:hAnsi="Times New Roman" w:cs="Times New Roman"/>
                                <w:sz w:val="20"/>
                                <w:szCs w:val="20"/>
                              </w:rPr>
                              <w:t xml:space="preserve"> timing indicator field in DCI.</w:t>
                            </w:r>
                          </w:p>
                          <w:p w14:paraId="2A83063B" w14:textId="77777777" w:rsidR="00330E05" w:rsidRPr="0023480C" w:rsidRDefault="00330E05" w:rsidP="00BB29D4">
                            <w:pPr>
                              <w:pStyle w:val="aff0"/>
                              <w:numPr>
                                <w:ilvl w:val="0"/>
                                <w:numId w:val="47"/>
                              </w:numPr>
                              <w:rPr>
                                <w:rFonts w:ascii="Times New Roman" w:hAnsi="Times New Roman" w:cs="Times New Roman"/>
                                <w:sz w:val="20"/>
                                <w:szCs w:val="20"/>
                                <w:lang w:val="en-GB"/>
                              </w:rPr>
                            </w:pPr>
                            <w:r w:rsidRPr="0023480C">
                              <w:rPr>
                                <w:rFonts w:ascii="Times New Roman" w:hAnsi="Times New Roman" w:cs="Times New Roman"/>
                                <w:sz w:val="20"/>
                                <w:szCs w:val="20"/>
                              </w:rPr>
                              <w:t>For non-fallback DCI, increase the range of dl-</w:t>
                            </w:r>
                            <w:proofErr w:type="spellStart"/>
                            <w:r w:rsidRPr="0023480C">
                              <w:rPr>
                                <w:rFonts w:ascii="Times New Roman" w:hAnsi="Times New Roman" w:cs="Times New Roman"/>
                                <w:sz w:val="20"/>
                                <w:szCs w:val="20"/>
                              </w:rPr>
                              <w:t>DataToUL</w:t>
                            </w:r>
                            <w:proofErr w:type="spellEnd"/>
                            <w:r w:rsidRPr="0023480C">
                              <w:rPr>
                                <w:rFonts w:ascii="Times New Roman" w:hAnsi="Times New Roman" w:cs="Times New Roman"/>
                                <w:sz w:val="20"/>
                                <w:szCs w:val="20"/>
                              </w:rPr>
                              <w:t xml:space="preserve">-ACK in PUCCH-config IE from (0,…,15) to (0,…,31). </w:t>
                            </w:r>
                          </w:p>
                          <w:p w14:paraId="5A2DCBFA" w14:textId="4094E0DB" w:rsidR="00330E05" w:rsidRPr="0023480C" w:rsidRDefault="00330E05" w:rsidP="00BB29D4">
                            <w:pPr>
                              <w:pStyle w:val="aff0"/>
                              <w:numPr>
                                <w:ilvl w:val="0"/>
                                <w:numId w:val="47"/>
                              </w:numPr>
                              <w:rPr>
                                <w:rFonts w:ascii="Times New Roman" w:hAnsi="Times New Roman" w:cs="Times New Roman"/>
                                <w:sz w:val="20"/>
                                <w:szCs w:val="20"/>
                                <w:lang w:val="en-GB"/>
                              </w:rPr>
                            </w:pPr>
                            <w:r w:rsidRPr="0023480C">
                              <w:rPr>
                                <w:rFonts w:ascii="Times New Roman" w:hAnsi="Times New Roman" w:cs="Times New Roman"/>
                                <w:sz w:val="20"/>
                                <w:szCs w:val="20"/>
                              </w:rPr>
                              <w:t>For fallback DCI, consider introducing fixed or configurable offset.</w:t>
                            </w:r>
                          </w:p>
                          <w:p w14:paraId="35464481" w14:textId="77777777" w:rsidR="00330E05" w:rsidRPr="0023480C" w:rsidRDefault="00330E05" w:rsidP="0023480C">
                            <w:pPr>
                              <w:rPr>
                                <w:rFonts w:ascii="Times New Roman" w:hAnsi="Times New Roman" w:cs="Times New Roman"/>
                                <w:b/>
                                <w:bCs/>
                                <w:sz w:val="20"/>
                                <w:szCs w:val="20"/>
                              </w:rPr>
                            </w:pPr>
                            <w:r w:rsidRPr="0023480C">
                              <w:rPr>
                                <w:rFonts w:ascii="Times New Roman" w:hAnsi="Times New Roman" w:cs="Times New Roman"/>
                                <w:b/>
                                <w:bCs/>
                                <w:sz w:val="20"/>
                                <w:szCs w:val="20"/>
                              </w:rPr>
                              <w:t>[Huawei/</w:t>
                            </w:r>
                            <w:proofErr w:type="spellStart"/>
                            <w:r w:rsidRPr="0023480C">
                              <w:rPr>
                                <w:rFonts w:ascii="Times New Roman" w:hAnsi="Times New Roman" w:cs="Times New Roman"/>
                                <w:b/>
                                <w:bCs/>
                                <w:sz w:val="20"/>
                                <w:szCs w:val="20"/>
                              </w:rPr>
                              <w:t>HiSi</w:t>
                            </w:r>
                            <w:proofErr w:type="spellEnd"/>
                            <w:r w:rsidRPr="0023480C">
                              <w:rPr>
                                <w:rFonts w:ascii="Times New Roman" w:hAnsi="Times New Roman" w:cs="Times New Roman"/>
                                <w:b/>
                                <w:bCs/>
                                <w:sz w:val="20"/>
                                <w:szCs w:val="20"/>
                              </w:rPr>
                              <w:t>]</w:t>
                            </w:r>
                          </w:p>
                          <w:p w14:paraId="16C725B5" w14:textId="77777777" w:rsidR="00330E05" w:rsidRPr="0023480C" w:rsidRDefault="00330E05" w:rsidP="0023480C">
                            <w:pPr>
                              <w:rPr>
                                <w:rFonts w:ascii="Times New Roman" w:hAnsi="Times New Roman" w:cs="Times New Roman"/>
                                <w:sz w:val="20"/>
                                <w:szCs w:val="20"/>
                              </w:rPr>
                            </w:pPr>
                            <w:r w:rsidRPr="0023480C">
                              <w:rPr>
                                <w:rFonts w:ascii="Times New Roman" w:hAnsi="Times New Roman" w:cs="Times New Roman"/>
                                <w:color w:val="000000"/>
                                <w:sz w:val="20"/>
                                <w:szCs w:val="20"/>
                                <w:lang w:val="en-GB"/>
                              </w:rPr>
                              <w:t>Proposal 7: K1 indication can be enhanced without impact on the size of DCI by re-interpreting PDSCH-to-</w:t>
                            </w:r>
                            <w:proofErr w:type="spellStart"/>
                            <w:r w:rsidRPr="0023480C">
                              <w:rPr>
                                <w:rFonts w:ascii="Times New Roman" w:hAnsi="Times New Roman" w:cs="Times New Roman"/>
                                <w:color w:val="000000"/>
                                <w:sz w:val="20"/>
                                <w:szCs w:val="20"/>
                                <w:lang w:val="en-GB"/>
                              </w:rPr>
                              <w:t>HARQ_feedback</w:t>
                            </w:r>
                            <w:proofErr w:type="spellEnd"/>
                            <w:r w:rsidRPr="0023480C">
                              <w:rPr>
                                <w:rFonts w:ascii="Times New Roman" w:hAnsi="Times New Roman" w:cs="Times New Roman"/>
                                <w:color w:val="000000"/>
                                <w:sz w:val="20"/>
                                <w:szCs w:val="20"/>
                                <w:lang w:val="en-GB"/>
                              </w:rPr>
                              <w:t xml:space="preserve"> timing indicator field.</w:t>
                            </w:r>
                          </w:p>
                          <w:p w14:paraId="54411CBD"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[Xiaomi]</w:t>
                            </w:r>
                          </w:p>
                          <w:p w14:paraId="48763E74" w14:textId="69329313" w:rsidR="00330E05" w:rsidRPr="0023480C" w:rsidRDefault="00330E05" w:rsidP="0023480C">
                            <w:pPr>
                              <w:rPr>
                                <w:rFonts w:ascii="Times New Roman" w:hAnsi="Times New Roman" w:cs="Times New Roman"/>
                                <w:sz w:val="20"/>
                                <w:szCs w:val="20"/>
                              </w:rPr>
                            </w:pPr>
                            <w:r w:rsidRPr="0023480C">
                              <w:rPr>
                                <w:rFonts w:ascii="Times New Roman" w:hAnsi="Times New Roman" w:cs="Times New Roman"/>
                                <w:color w:val="000000"/>
                                <w:sz w:val="20"/>
                                <w:szCs w:val="20"/>
                              </w:rPr>
                              <w:t>Proposal 5: The bit-length of PDSCH-to-</w:t>
                            </w:r>
                            <w:proofErr w:type="spellStart"/>
                            <w:r w:rsidRPr="0023480C">
                              <w:rPr>
                                <w:rFonts w:ascii="Times New Roman" w:hAnsi="Times New Roman" w:cs="Times New Roman"/>
                                <w:color w:val="000000"/>
                                <w:sz w:val="20"/>
                                <w:szCs w:val="20"/>
                              </w:rPr>
                              <w:t>HARQ_feedback</w:t>
                            </w:r>
                            <w:proofErr w:type="spellEnd"/>
                            <w:r w:rsidRPr="0023480C">
                              <w:rPr>
                                <w:rFonts w:ascii="Times New Roman" w:hAnsi="Times New Roman" w:cs="Times New Roman"/>
                                <w:color w:val="000000"/>
                                <w:sz w:val="20"/>
                                <w:szCs w:val="20"/>
                              </w:rPr>
                              <w:t xml:space="preserve"> timing indicator field in the DCI is kept unchanged.</w:t>
                            </w:r>
                          </w:p>
                          <w:p w14:paraId="515D461B" w14:textId="77777777" w:rsidR="00330E05" w:rsidRPr="0023480C" w:rsidRDefault="00330E05" w:rsidP="0023480C">
                            <w:pPr>
                              <w:rPr>
                                <w:rFonts w:ascii="Times New Roman" w:hAnsi="Times New Roman" w:cs="Times New Roman"/>
                                <w:b/>
                                <w:bCs/>
                                <w:sz w:val="20"/>
                                <w:szCs w:val="20"/>
                                <w:lang w:val="en-GB" w:eastAsia="zh-TW"/>
                              </w:rPr>
                            </w:pPr>
                            <w:r w:rsidRPr="0023480C">
                              <w:rPr>
                                <w:rFonts w:ascii="Times New Roman" w:hAnsi="Times New Roman" w:cs="Times New Roman"/>
                                <w:b/>
                                <w:bCs/>
                                <w:sz w:val="20"/>
                                <w:szCs w:val="20"/>
                                <w:lang w:val="en-GB" w:eastAsia="zh-TW"/>
                              </w:rPr>
                              <w:t>[CATT]</w:t>
                            </w:r>
                          </w:p>
                          <w:p w14:paraId="0AB76B94" w14:textId="1C325115" w:rsidR="00330E05" w:rsidRPr="0023480C" w:rsidRDefault="00330E05" w:rsidP="0023480C">
                            <w:pPr>
                              <w:rPr>
                                <w:rFonts w:ascii="Times New Roman" w:hAnsi="Times New Roman" w:cs="Times New Roman"/>
                                <w:sz w:val="20"/>
                                <w:szCs w:val="20"/>
                                <w:lang w:val="en-GB" w:eastAsia="zh-TW"/>
                              </w:rPr>
                            </w:pPr>
                            <w:r w:rsidRPr="0023480C">
                              <w:rPr>
                                <w:rFonts w:ascii="Times New Roman" w:hAnsi="Times New Roman" w:cs="Times New Roman"/>
                                <w:color w:val="000000" w:themeColor="text1"/>
                                <w:sz w:val="20"/>
                                <w:szCs w:val="20"/>
                              </w:rPr>
                              <w:t>Proposal 6: Extend K1/K2 range without changing the DCI, and dynamically configure the list of K1/K2 values corresponding to the DCI size.</w:t>
                            </w:r>
                          </w:p>
                          <w:p w14:paraId="5805B221" w14:textId="77777777" w:rsidR="00330E05" w:rsidRPr="0023480C" w:rsidRDefault="00330E05"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[China Telecom]</w:t>
                            </w:r>
                          </w:p>
                          <w:p w14:paraId="6D8F7EBE"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lang w:val="en-GB"/>
                              </w:rPr>
                              <w:t>Proposal 3: The increased K1 value for TDD case is indicated by reinterpret the PDSCH-to-</w:t>
                            </w:r>
                            <w:proofErr w:type="spellStart"/>
                            <w:r w:rsidRPr="0023480C">
                              <w:rPr>
                                <w:rFonts w:ascii="Times New Roman" w:hAnsi="Times New Roman" w:cs="Times New Roman"/>
                                <w:sz w:val="20"/>
                                <w:szCs w:val="20"/>
                                <w:lang w:val="en-GB"/>
                              </w:rPr>
                              <w:t>HARQ_feedback</w:t>
                            </w:r>
                            <w:proofErr w:type="spellEnd"/>
                            <w:r w:rsidRPr="0023480C">
                              <w:rPr>
                                <w:rFonts w:ascii="Times New Roman" w:hAnsi="Times New Roman" w:cs="Times New Roman"/>
                                <w:sz w:val="20"/>
                                <w:szCs w:val="20"/>
                                <w:lang w:val="en-GB"/>
                              </w:rPr>
                              <w:t xml:space="preserve"> timing indicator field in DCI.</w:t>
                            </w:r>
                          </w:p>
                          <w:p w14:paraId="37314D7D" w14:textId="77777777" w:rsidR="00330E05" w:rsidRPr="0023480C" w:rsidRDefault="00330E05" w:rsidP="00903F77">
                            <w:pPr>
                              <w:rPr>
                                <w:rFonts w:ascii="Times New Roman" w:hAnsi="Times New Roman" w:cs="Times New Roman"/>
                                <w:sz w:val="20"/>
                                <w:szCs w:val="20"/>
                                <w:lang w:val="en-GB"/>
                              </w:rPr>
                            </w:pPr>
                          </w:p>
                          <w:p w14:paraId="79768721" w14:textId="77777777" w:rsidR="00330E05" w:rsidRPr="0023480C" w:rsidRDefault="00330E05" w:rsidP="00903F77">
                            <w:pPr>
                              <w:rPr>
                                <w:rFonts w:ascii="Times New Roman" w:eastAsiaTheme="majorEastAsia" w:hAnsi="Times New Roman" w:cs="Times New Roman"/>
                                <w:sz w:val="20"/>
                                <w:szCs w:val="20"/>
                              </w:rPr>
                            </w:pPr>
                          </w:p>
                          <w:p w14:paraId="532AEB35" w14:textId="77777777" w:rsidR="00330E05" w:rsidRPr="0023480C" w:rsidRDefault="00330E05" w:rsidP="00903F77">
                            <w:pPr>
                              <w:spacing w:before="60" w:after="60" w:line="288" w:lineRule="auto"/>
                              <w:rPr>
                                <w:rFonts w:ascii="Times New Roman" w:eastAsia="Malgun Gothic" w:hAnsi="Times New Roman" w:cs="Times New Roman"/>
                                <w:sz w:val="20"/>
                                <w:szCs w:val="20"/>
                                <w:lang w:val="x-none"/>
                              </w:rPr>
                            </w:pPr>
                          </w:p>
                          <w:p w14:paraId="308E3196" w14:textId="77777777" w:rsidR="00330E05" w:rsidRPr="0023480C" w:rsidRDefault="00330E05" w:rsidP="00903F77">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330E05" w:rsidRPr="0023480C" w:rsidRDefault="00330E05" w:rsidP="0023480C">
                      <w:pPr>
                        <w:rPr>
                          <w:rFonts w:ascii="Times New Roman" w:hAnsi="Times New Roman" w:cs="Times New Roman"/>
                          <w:b/>
                          <w:bCs/>
                          <w:sz w:val="20"/>
                          <w:szCs w:val="20"/>
                        </w:rPr>
                      </w:pPr>
                      <w:r w:rsidRPr="0023480C">
                        <w:rPr>
                          <w:rFonts w:ascii="Times New Roman" w:hAnsi="Times New Roman" w:cs="Times New Roman"/>
                          <w:b/>
                          <w:bCs/>
                          <w:sz w:val="20"/>
                          <w:szCs w:val="20"/>
                        </w:rPr>
                        <w:t>[Nokia/NSB]</w:t>
                      </w:r>
                    </w:p>
                    <w:p w14:paraId="68B09963" w14:textId="77777777" w:rsidR="00330E05" w:rsidRPr="0023480C" w:rsidRDefault="00330E05" w:rsidP="0023480C">
                      <w:pPr>
                        <w:rPr>
                          <w:rFonts w:ascii="Times New Roman" w:hAnsi="Times New Roman" w:cs="Times New Roman"/>
                          <w:sz w:val="20"/>
                          <w:szCs w:val="20"/>
                        </w:rPr>
                      </w:pPr>
                      <w:r w:rsidRPr="0023480C">
                        <w:rPr>
                          <w:rFonts w:ascii="Times New Roman" w:hAnsi="Times New Roman" w:cs="Times New Roman"/>
                          <w:sz w:val="20"/>
                          <w:szCs w:val="20"/>
                        </w:rPr>
                        <w:t>Proposal 13: RAN 1 to consider maintaining existing K1 values for HARQ feedback.</w:t>
                      </w:r>
                    </w:p>
                    <w:p w14:paraId="78C93E9D" w14:textId="77777777" w:rsidR="00330E05" w:rsidRPr="0023480C" w:rsidRDefault="00330E05" w:rsidP="0023480C">
                      <w:pPr>
                        <w:rPr>
                          <w:rFonts w:ascii="Times New Roman" w:hAnsi="Times New Roman" w:cs="Times New Roman"/>
                          <w:b/>
                          <w:bCs/>
                          <w:sz w:val="20"/>
                          <w:szCs w:val="20"/>
                        </w:rPr>
                      </w:pPr>
                      <w:r w:rsidRPr="0023480C">
                        <w:rPr>
                          <w:rFonts w:ascii="Times New Roman" w:hAnsi="Times New Roman" w:cs="Times New Roman"/>
                          <w:b/>
                          <w:bCs/>
                          <w:sz w:val="20"/>
                          <w:szCs w:val="20"/>
                        </w:rPr>
                        <w:t>[ZTE]</w:t>
                      </w:r>
                    </w:p>
                    <w:p w14:paraId="6F897A45" w14:textId="4FBF4BBC" w:rsidR="00330E05" w:rsidRPr="0023480C" w:rsidRDefault="00330E05" w:rsidP="0023480C">
                      <w:pPr>
                        <w:rPr>
                          <w:rFonts w:ascii="Times New Roman" w:hAnsi="Times New Roman" w:cs="Times New Roman"/>
                          <w:sz w:val="20"/>
                          <w:szCs w:val="20"/>
                        </w:rPr>
                      </w:pPr>
                      <w:r w:rsidRPr="0023480C">
                        <w:rPr>
                          <w:rFonts w:ascii="Times New Roman" w:hAnsi="Times New Roman" w:cs="Times New Roman"/>
                          <w:sz w:val="20"/>
                          <w:szCs w:val="20"/>
                          <w:lang w:val="en-GB"/>
                        </w:rPr>
                        <w:t xml:space="preserve">Proposal </w:t>
                      </w:r>
                      <w:r w:rsidRPr="0023480C">
                        <w:rPr>
                          <w:rFonts w:ascii="Times New Roman" w:hAnsi="Times New Roman" w:cs="Times New Roman"/>
                          <w:sz w:val="20"/>
                          <w:szCs w:val="20"/>
                        </w:rPr>
                        <w:t>13</w:t>
                      </w:r>
                      <w:r w:rsidRPr="0023480C">
                        <w:rPr>
                          <w:rFonts w:ascii="Times New Roman" w:hAnsi="Times New Roman" w:cs="Times New Roman"/>
                          <w:sz w:val="20"/>
                          <w:szCs w:val="20"/>
                          <w:lang w:val="en-GB"/>
                        </w:rPr>
                        <w:t xml:space="preserve">: </w:t>
                      </w:r>
                      <w:r w:rsidRPr="0023480C">
                        <w:rPr>
                          <w:rFonts w:ascii="Times New Roman" w:hAnsi="Times New Roman" w:cs="Times New Roman"/>
                          <w:sz w:val="20"/>
                          <w:szCs w:val="20"/>
                          <w:lang w:val="en-GB" w:eastAsia="en-US"/>
                        </w:rPr>
                        <w:t xml:space="preserve">For unpaired spectrum, </w:t>
                      </w:r>
                      <w:r w:rsidRPr="0023480C">
                        <w:rPr>
                          <w:rFonts w:ascii="Times New Roman" w:hAnsi="Times New Roman" w:cs="Times New Roman"/>
                          <w:sz w:val="20"/>
                          <w:szCs w:val="20"/>
                        </w:rPr>
                        <w:t xml:space="preserve">enhancement on current DCI either via increasing bit size or re-interpreting the bit field </w:t>
                      </w:r>
                      <w:r w:rsidRPr="0023480C">
                        <w:rPr>
                          <w:rFonts w:ascii="Times New Roman" w:hAnsi="Times New Roman" w:cs="Times New Roman"/>
                          <w:sz w:val="20"/>
                          <w:szCs w:val="20"/>
                          <w:lang w:val="en-GB" w:eastAsia="ja-JP"/>
                        </w:rPr>
                        <w:t>PDSCH-to-</w:t>
                      </w:r>
                      <w:proofErr w:type="spellStart"/>
                      <w:r w:rsidRPr="0023480C">
                        <w:rPr>
                          <w:rFonts w:ascii="Times New Roman" w:hAnsi="Times New Roman" w:cs="Times New Roman"/>
                          <w:sz w:val="20"/>
                          <w:szCs w:val="20"/>
                          <w:lang w:val="en-GB" w:eastAsia="ja-JP"/>
                        </w:rPr>
                        <w:t>HARQ_feedback</w:t>
                      </w:r>
                      <w:proofErr w:type="spellEnd"/>
                      <w:r w:rsidRPr="0023480C">
                        <w:rPr>
                          <w:rFonts w:ascii="Times New Roman" w:hAnsi="Times New Roman" w:cs="Times New Roman"/>
                          <w:sz w:val="20"/>
                          <w:szCs w:val="20"/>
                          <w:lang w:val="en-GB" w:eastAsia="ja-JP"/>
                        </w:rPr>
                        <w:t xml:space="preserve"> timing indicator</w:t>
                      </w:r>
                      <w:r w:rsidRPr="0023480C">
                        <w:rPr>
                          <w:rFonts w:ascii="Times New Roman" w:hAnsi="Times New Roman" w:cs="Times New Roman"/>
                          <w:sz w:val="20"/>
                          <w:szCs w:val="20"/>
                        </w:rPr>
                        <w:t xml:space="preserve"> should be supported</w:t>
                      </w:r>
                      <w:r w:rsidRPr="0023480C">
                        <w:rPr>
                          <w:rFonts w:ascii="Times New Roman" w:hAnsi="Times New Roman" w:cs="Times New Roman"/>
                          <w:sz w:val="20"/>
                          <w:szCs w:val="20"/>
                          <w:lang w:val="en-GB" w:eastAsia="ja-JP"/>
                        </w:rPr>
                        <w:t>.</w:t>
                      </w:r>
                    </w:p>
                    <w:p w14:paraId="710B8B83"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[NTT Docomo]</w:t>
                      </w:r>
                    </w:p>
                    <w:p w14:paraId="016CA278"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5: Keep the K1/K2 range for paired spectrum.</w:t>
                      </w:r>
                    </w:p>
                    <w:p w14:paraId="6930F129"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6: A new RRC parameter (e.g., dl-DataToUL-ACK-r17) is adopted at least for DCI format 1_1.</w:t>
                      </w:r>
                    </w:p>
                    <w:p w14:paraId="19C4DE96"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7: Keep the field size for K1 indication in DCI.</w:t>
                      </w:r>
                    </w:p>
                    <w:p w14:paraId="5E863903"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rPr>
                        <w:t>[CMCC]</w:t>
                      </w:r>
                    </w:p>
                    <w:p w14:paraId="111731CE"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8: If increased K1 value range in DCI is supported, Option 4 (the size of the PDSCH-to-</w:t>
                      </w:r>
                      <w:proofErr w:type="spellStart"/>
                      <w:r w:rsidRPr="0023480C">
                        <w:rPr>
                          <w:rFonts w:ascii="Times New Roman" w:hAnsi="Times New Roman" w:cs="Times New Roman"/>
                          <w:sz w:val="20"/>
                          <w:szCs w:val="20"/>
                        </w:rPr>
                        <w:t>HARQ_feedback</w:t>
                      </w:r>
                      <w:proofErr w:type="spellEnd"/>
                      <w:r w:rsidRPr="0023480C">
                        <w:rPr>
                          <w:rFonts w:ascii="Times New Roman" w:hAnsi="Times New Roman" w:cs="Times New Roman"/>
                          <w:sz w:val="20"/>
                          <w:szCs w:val="20"/>
                        </w:rPr>
                        <w:t xml:space="preserve"> timing indicator field is 0, 1, 2, 3, or 4 bits in non-fallback DCI 1_1/1_2) is preferred for less spec impact.</w:t>
                      </w:r>
                    </w:p>
                    <w:p w14:paraId="602B34F5" w14:textId="77777777" w:rsidR="00330E05" w:rsidRPr="0023480C" w:rsidRDefault="00330E05" w:rsidP="0023480C">
                      <w:pPr>
                        <w:rPr>
                          <w:rFonts w:ascii="Times New Roman" w:hAnsi="Times New Roman" w:cs="Times New Roman"/>
                          <w:b/>
                          <w:bCs/>
                          <w:sz w:val="20"/>
                          <w:szCs w:val="20"/>
                        </w:rPr>
                      </w:pPr>
                      <w:r w:rsidRPr="0023480C">
                        <w:rPr>
                          <w:rFonts w:ascii="Times New Roman" w:hAnsi="Times New Roman" w:cs="Times New Roman"/>
                          <w:b/>
                          <w:bCs/>
                          <w:sz w:val="20"/>
                          <w:szCs w:val="20"/>
                        </w:rPr>
                        <w:t>[Apple]</w:t>
                      </w:r>
                    </w:p>
                    <w:p w14:paraId="1D47A8C4"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8: The K1 range extension does not change the PDSCH-to-</w:t>
                      </w:r>
                      <w:proofErr w:type="spellStart"/>
                      <w:r w:rsidRPr="0023480C">
                        <w:rPr>
                          <w:rFonts w:ascii="Times New Roman" w:hAnsi="Times New Roman" w:cs="Times New Roman"/>
                          <w:sz w:val="20"/>
                          <w:szCs w:val="20"/>
                        </w:rPr>
                        <w:t>HARQ_feedback</w:t>
                      </w:r>
                      <w:proofErr w:type="spellEnd"/>
                      <w:r w:rsidRPr="0023480C">
                        <w:rPr>
                          <w:rFonts w:ascii="Times New Roman" w:hAnsi="Times New Roman" w:cs="Times New Roman"/>
                          <w:sz w:val="20"/>
                          <w:szCs w:val="20"/>
                        </w:rPr>
                        <w:t xml:space="preserve"> timing indicator field size in DCI. </w:t>
                      </w:r>
                    </w:p>
                    <w:p w14:paraId="74DEFFDD"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rPr>
                        <w:t>[CAICT]</w:t>
                      </w:r>
                    </w:p>
                    <w:p w14:paraId="7D2F97A1"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 xml:space="preserve">Proposal 5: Configure two sets of </w:t>
                      </w:r>
                      <w:proofErr w:type="gramStart"/>
                      <w:r w:rsidRPr="0023480C">
                        <w:rPr>
                          <w:rFonts w:ascii="Times New Roman" w:hAnsi="Times New Roman" w:cs="Times New Roman"/>
                          <w:sz w:val="20"/>
                          <w:szCs w:val="20"/>
                        </w:rPr>
                        <w:t>candidate</w:t>
                      </w:r>
                      <w:proofErr w:type="gramEnd"/>
                      <w:r w:rsidRPr="0023480C">
                        <w:rPr>
                          <w:rFonts w:ascii="Times New Roman" w:hAnsi="Times New Roman" w:cs="Times New Roman"/>
                          <w:sz w:val="20"/>
                          <w:szCs w:val="20"/>
                        </w:rPr>
                        <w:t xml:space="preserve"> K1 values. The slot index of scheduled PDSCH is used to decide one candidate K1 set.</w:t>
                      </w:r>
                    </w:p>
                    <w:p w14:paraId="7F791034"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[ITL]</w:t>
                      </w:r>
                    </w:p>
                    <w:p w14:paraId="708A2010" w14:textId="77777777" w:rsidR="00330E05" w:rsidRPr="0023480C" w:rsidRDefault="00330E05" w:rsidP="0023480C">
                      <w:pPr>
                        <w:rPr>
                          <w:rFonts w:ascii="Times New Roman" w:hAnsi="Times New Roman" w:cs="Times New Roman"/>
                          <w:sz w:val="20"/>
                          <w:szCs w:val="20"/>
                          <w:lang w:val="en-GB" w:eastAsia="ko-KR"/>
                        </w:rPr>
                      </w:pPr>
                      <w:r w:rsidRPr="0023480C">
                        <w:rPr>
                          <w:rFonts w:ascii="Times New Roman" w:hAnsi="Times New Roman" w:cs="Times New Roman"/>
                          <w:sz w:val="20"/>
                          <w:szCs w:val="20"/>
                          <w:lang w:val="en-GB" w:eastAsia="ko-KR"/>
                        </w:rPr>
                        <w:t>Proposal 6. Followings on K1 range extension issue are proposed:</w:t>
                      </w:r>
                    </w:p>
                    <w:p w14:paraId="498EC700" w14:textId="77777777" w:rsidR="00330E05" w:rsidRPr="0023480C" w:rsidRDefault="00330E05" w:rsidP="00BB29D4">
                      <w:pPr>
                        <w:pStyle w:val="aff0"/>
                        <w:numPr>
                          <w:ilvl w:val="0"/>
                          <w:numId w:val="46"/>
                        </w:numPr>
                        <w:rPr>
                          <w:rFonts w:ascii="Times New Roman" w:hAnsi="Times New Roman" w:cs="Times New Roman"/>
                          <w:sz w:val="20"/>
                          <w:szCs w:val="20"/>
                          <w:lang w:val="en-GB" w:eastAsia="ko-KR"/>
                        </w:rPr>
                      </w:pPr>
                      <w:r w:rsidRPr="0023480C">
                        <w:rPr>
                          <w:rFonts w:ascii="Times New Roman" w:hAnsi="Times New Roman" w:cs="Times New Roman"/>
                          <w:sz w:val="20"/>
                          <w:szCs w:val="20"/>
                          <w:lang w:val="en-GB" w:eastAsia="ko-KR"/>
                        </w:rPr>
                        <w:t>It is not supported to extend the K1 range for FDD</w:t>
                      </w:r>
                    </w:p>
                    <w:p w14:paraId="462A0A03" w14:textId="77777777" w:rsidR="00330E05" w:rsidRPr="0023480C" w:rsidRDefault="00330E05" w:rsidP="00BB29D4">
                      <w:pPr>
                        <w:pStyle w:val="aff0"/>
                        <w:numPr>
                          <w:ilvl w:val="0"/>
                          <w:numId w:val="46"/>
                        </w:numPr>
                        <w:rPr>
                          <w:rFonts w:ascii="Times New Roman" w:hAnsi="Times New Roman" w:cs="Times New Roman"/>
                          <w:sz w:val="20"/>
                          <w:szCs w:val="20"/>
                          <w:lang w:val="en-GB"/>
                        </w:rPr>
                      </w:pPr>
                      <w:r w:rsidRPr="0023480C">
                        <w:rPr>
                          <w:rFonts w:ascii="Times New Roman" w:hAnsi="Times New Roman" w:cs="Times New Roman"/>
                          <w:sz w:val="20"/>
                          <w:szCs w:val="20"/>
                          <w:lang w:val="en-GB" w:eastAsia="ko-KR"/>
                        </w:rPr>
                        <w:t>DCI field range related to the K1 range extension should not be increased.</w:t>
                      </w:r>
                    </w:p>
                    <w:p w14:paraId="5C154C76"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[LGE]</w:t>
                      </w:r>
                    </w:p>
                    <w:p w14:paraId="06C1DBBF"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6: Do not increase the size of the PDSCH-to-</w:t>
                      </w:r>
                      <w:proofErr w:type="spellStart"/>
                      <w:r w:rsidRPr="0023480C">
                        <w:rPr>
                          <w:rFonts w:ascii="Times New Roman" w:hAnsi="Times New Roman" w:cs="Times New Roman"/>
                          <w:sz w:val="20"/>
                          <w:szCs w:val="20"/>
                        </w:rPr>
                        <w:t>HARQ_feedback</w:t>
                      </w:r>
                      <w:proofErr w:type="spellEnd"/>
                      <w:r w:rsidRPr="0023480C">
                        <w:rPr>
                          <w:rFonts w:ascii="Times New Roman" w:hAnsi="Times New Roman" w:cs="Times New Roman"/>
                          <w:sz w:val="20"/>
                          <w:szCs w:val="20"/>
                        </w:rPr>
                        <w:t xml:space="preserve"> timing indicator field in DCI.</w:t>
                      </w:r>
                    </w:p>
                    <w:p w14:paraId="2A83063B" w14:textId="77777777" w:rsidR="00330E05" w:rsidRPr="0023480C" w:rsidRDefault="00330E05" w:rsidP="00BB29D4">
                      <w:pPr>
                        <w:pStyle w:val="aff0"/>
                        <w:numPr>
                          <w:ilvl w:val="0"/>
                          <w:numId w:val="47"/>
                        </w:numPr>
                        <w:rPr>
                          <w:rFonts w:ascii="Times New Roman" w:hAnsi="Times New Roman" w:cs="Times New Roman"/>
                          <w:sz w:val="20"/>
                          <w:szCs w:val="20"/>
                          <w:lang w:val="en-GB"/>
                        </w:rPr>
                      </w:pPr>
                      <w:r w:rsidRPr="0023480C">
                        <w:rPr>
                          <w:rFonts w:ascii="Times New Roman" w:hAnsi="Times New Roman" w:cs="Times New Roman"/>
                          <w:sz w:val="20"/>
                          <w:szCs w:val="20"/>
                        </w:rPr>
                        <w:t>For non-fallback DCI, increase the range of dl-</w:t>
                      </w:r>
                      <w:proofErr w:type="spellStart"/>
                      <w:r w:rsidRPr="0023480C">
                        <w:rPr>
                          <w:rFonts w:ascii="Times New Roman" w:hAnsi="Times New Roman" w:cs="Times New Roman"/>
                          <w:sz w:val="20"/>
                          <w:szCs w:val="20"/>
                        </w:rPr>
                        <w:t>DataToUL</w:t>
                      </w:r>
                      <w:proofErr w:type="spellEnd"/>
                      <w:r w:rsidRPr="0023480C">
                        <w:rPr>
                          <w:rFonts w:ascii="Times New Roman" w:hAnsi="Times New Roman" w:cs="Times New Roman"/>
                          <w:sz w:val="20"/>
                          <w:szCs w:val="20"/>
                        </w:rPr>
                        <w:t xml:space="preserve">-ACK in PUCCH-config IE from (0,…,15) to (0,…,31). </w:t>
                      </w:r>
                    </w:p>
                    <w:p w14:paraId="5A2DCBFA" w14:textId="4094E0DB" w:rsidR="00330E05" w:rsidRPr="0023480C" w:rsidRDefault="00330E05" w:rsidP="00BB29D4">
                      <w:pPr>
                        <w:pStyle w:val="aff0"/>
                        <w:numPr>
                          <w:ilvl w:val="0"/>
                          <w:numId w:val="47"/>
                        </w:numPr>
                        <w:rPr>
                          <w:rFonts w:ascii="Times New Roman" w:hAnsi="Times New Roman" w:cs="Times New Roman"/>
                          <w:sz w:val="20"/>
                          <w:szCs w:val="20"/>
                          <w:lang w:val="en-GB"/>
                        </w:rPr>
                      </w:pPr>
                      <w:r w:rsidRPr="0023480C">
                        <w:rPr>
                          <w:rFonts w:ascii="Times New Roman" w:hAnsi="Times New Roman" w:cs="Times New Roman"/>
                          <w:sz w:val="20"/>
                          <w:szCs w:val="20"/>
                        </w:rPr>
                        <w:t>For fallback DCI, consider introducing fixed or configurable offset.</w:t>
                      </w:r>
                    </w:p>
                    <w:p w14:paraId="35464481" w14:textId="77777777" w:rsidR="00330E05" w:rsidRPr="0023480C" w:rsidRDefault="00330E05" w:rsidP="0023480C">
                      <w:pPr>
                        <w:rPr>
                          <w:rFonts w:ascii="Times New Roman" w:hAnsi="Times New Roman" w:cs="Times New Roman"/>
                          <w:b/>
                          <w:bCs/>
                          <w:sz w:val="20"/>
                          <w:szCs w:val="20"/>
                        </w:rPr>
                      </w:pPr>
                      <w:r w:rsidRPr="0023480C">
                        <w:rPr>
                          <w:rFonts w:ascii="Times New Roman" w:hAnsi="Times New Roman" w:cs="Times New Roman"/>
                          <w:b/>
                          <w:bCs/>
                          <w:sz w:val="20"/>
                          <w:szCs w:val="20"/>
                        </w:rPr>
                        <w:t>[Huawei/</w:t>
                      </w:r>
                      <w:proofErr w:type="spellStart"/>
                      <w:r w:rsidRPr="0023480C">
                        <w:rPr>
                          <w:rFonts w:ascii="Times New Roman" w:hAnsi="Times New Roman" w:cs="Times New Roman"/>
                          <w:b/>
                          <w:bCs/>
                          <w:sz w:val="20"/>
                          <w:szCs w:val="20"/>
                        </w:rPr>
                        <w:t>HiSi</w:t>
                      </w:r>
                      <w:proofErr w:type="spellEnd"/>
                      <w:r w:rsidRPr="0023480C">
                        <w:rPr>
                          <w:rFonts w:ascii="Times New Roman" w:hAnsi="Times New Roman" w:cs="Times New Roman"/>
                          <w:b/>
                          <w:bCs/>
                          <w:sz w:val="20"/>
                          <w:szCs w:val="20"/>
                        </w:rPr>
                        <w:t>]</w:t>
                      </w:r>
                    </w:p>
                    <w:p w14:paraId="16C725B5" w14:textId="77777777" w:rsidR="00330E05" w:rsidRPr="0023480C" w:rsidRDefault="00330E05" w:rsidP="0023480C">
                      <w:pPr>
                        <w:rPr>
                          <w:rFonts w:ascii="Times New Roman" w:hAnsi="Times New Roman" w:cs="Times New Roman"/>
                          <w:sz w:val="20"/>
                          <w:szCs w:val="20"/>
                        </w:rPr>
                      </w:pPr>
                      <w:r w:rsidRPr="0023480C">
                        <w:rPr>
                          <w:rFonts w:ascii="Times New Roman" w:hAnsi="Times New Roman" w:cs="Times New Roman"/>
                          <w:color w:val="000000"/>
                          <w:sz w:val="20"/>
                          <w:szCs w:val="20"/>
                          <w:lang w:val="en-GB"/>
                        </w:rPr>
                        <w:t>Proposal 7: K1 indication can be enhanced without impact on the size of DCI by re-interpreting PDSCH-to-</w:t>
                      </w:r>
                      <w:proofErr w:type="spellStart"/>
                      <w:r w:rsidRPr="0023480C">
                        <w:rPr>
                          <w:rFonts w:ascii="Times New Roman" w:hAnsi="Times New Roman" w:cs="Times New Roman"/>
                          <w:color w:val="000000"/>
                          <w:sz w:val="20"/>
                          <w:szCs w:val="20"/>
                          <w:lang w:val="en-GB"/>
                        </w:rPr>
                        <w:t>HARQ_feedback</w:t>
                      </w:r>
                      <w:proofErr w:type="spellEnd"/>
                      <w:r w:rsidRPr="0023480C">
                        <w:rPr>
                          <w:rFonts w:ascii="Times New Roman" w:hAnsi="Times New Roman" w:cs="Times New Roman"/>
                          <w:color w:val="000000"/>
                          <w:sz w:val="20"/>
                          <w:szCs w:val="20"/>
                          <w:lang w:val="en-GB"/>
                        </w:rPr>
                        <w:t xml:space="preserve"> timing indicator field.</w:t>
                      </w:r>
                    </w:p>
                    <w:p w14:paraId="54411CBD"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[Xiaomi]</w:t>
                      </w:r>
                    </w:p>
                    <w:p w14:paraId="48763E74" w14:textId="69329313" w:rsidR="00330E05" w:rsidRPr="0023480C" w:rsidRDefault="00330E05" w:rsidP="0023480C">
                      <w:pPr>
                        <w:rPr>
                          <w:rFonts w:ascii="Times New Roman" w:hAnsi="Times New Roman" w:cs="Times New Roman"/>
                          <w:sz w:val="20"/>
                          <w:szCs w:val="20"/>
                        </w:rPr>
                      </w:pPr>
                      <w:r w:rsidRPr="0023480C">
                        <w:rPr>
                          <w:rFonts w:ascii="Times New Roman" w:hAnsi="Times New Roman" w:cs="Times New Roman"/>
                          <w:color w:val="000000"/>
                          <w:sz w:val="20"/>
                          <w:szCs w:val="20"/>
                        </w:rPr>
                        <w:t>Proposal 5: The bit-length of PDSCH-to-</w:t>
                      </w:r>
                      <w:proofErr w:type="spellStart"/>
                      <w:r w:rsidRPr="0023480C">
                        <w:rPr>
                          <w:rFonts w:ascii="Times New Roman" w:hAnsi="Times New Roman" w:cs="Times New Roman"/>
                          <w:color w:val="000000"/>
                          <w:sz w:val="20"/>
                          <w:szCs w:val="20"/>
                        </w:rPr>
                        <w:t>HARQ_feedback</w:t>
                      </w:r>
                      <w:proofErr w:type="spellEnd"/>
                      <w:r w:rsidRPr="0023480C">
                        <w:rPr>
                          <w:rFonts w:ascii="Times New Roman" w:hAnsi="Times New Roman" w:cs="Times New Roman"/>
                          <w:color w:val="000000"/>
                          <w:sz w:val="20"/>
                          <w:szCs w:val="20"/>
                        </w:rPr>
                        <w:t xml:space="preserve"> timing indicator field in the DCI is kept unchanged.</w:t>
                      </w:r>
                    </w:p>
                    <w:p w14:paraId="515D461B" w14:textId="77777777" w:rsidR="00330E05" w:rsidRPr="0023480C" w:rsidRDefault="00330E05" w:rsidP="0023480C">
                      <w:pPr>
                        <w:rPr>
                          <w:rFonts w:ascii="Times New Roman" w:hAnsi="Times New Roman" w:cs="Times New Roman"/>
                          <w:b/>
                          <w:bCs/>
                          <w:sz w:val="20"/>
                          <w:szCs w:val="20"/>
                          <w:lang w:val="en-GB" w:eastAsia="zh-TW"/>
                        </w:rPr>
                      </w:pPr>
                      <w:r w:rsidRPr="0023480C">
                        <w:rPr>
                          <w:rFonts w:ascii="Times New Roman" w:hAnsi="Times New Roman" w:cs="Times New Roman"/>
                          <w:b/>
                          <w:bCs/>
                          <w:sz w:val="20"/>
                          <w:szCs w:val="20"/>
                          <w:lang w:val="en-GB" w:eastAsia="zh-TW"/>
                        </w:rPr>
                        <w:t>[CATT]</w:t>
                      </w:r>
                    </w:p>
                    <w:p w14:paraId="0AB76B94" w14:textId="1C325115" w:rsidR="00330E05" w:rsidRPr="0023480C" w:rsidRDefault="00330E05" w:rsidP="0023480C">
                      <w:pPr>
                        <w:rPr>
                          <w:rFonts w:ascii="Times New Roman" w:hAnsi="Times New Roman" w:cs="Times New Roman"/>
                          <w:sz w:val="20"/>
                          <w:szCs w:val="20"/>
                          <w:lang w:val="en-GB" w:eastAsia="zh-TW"/>
                        </w:rPr>
                      </w:pPr>
                      <w:r w:rsidRPr="0023480C">
                        <w:rPr>
                          <w:rFonts w:ascii="Times New Roman" w:hAnsi="Times New Roman" w:cs="Times New Roman"/>
                          <w:color w:val="000000" w:themeColor="text1"/>
                          <w:sz w:val="20"/>
                          <w:szCs w:val="20"/>
                        </w:rPr>
                        <w:t>Proposal 6: Extend K1/K2 range without changing the DCI, and dynamically configure the list of K1/K2 values corresponding to the DCI size.</w:t>
                      </w:r>
                    </w:p>
                    <w:p w14:paraId="5805B221" w14:textId="77777777" w:rsidR="00330E05" w:rsidRPr="0023480C" w:rsidRDefault="00330E05"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[China Telecom]</w:t>
                      </w:r>
                    </w:p>
                    <w:p w14:paraId="6D8F7EBE"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lang w:val="en-GB"/>
                        </w:rPr>
                        <w:t>Proposal 3: The increased K1 value for TDD case is indicated by reinterpret the PDSCH-to-</w:t>
                      </w:r>
                      <w:proofErr w:type="spellStart"/>
                      <w:r w:rsidRPr="0023480C">
                        <w:rPr>
                          <w:rFonts w:ascii="Times New Roman" w:hAnsi="Times New Roman" w:cs="Times New Roman"/>
                          <w:sz w:val="20"/>
                          <w:szCs w:val="20"/>
                          <w:lang w:val="en-GB"/>
                        </w:rPr>
                        <w:t>HARQ_feedback</w:t>
                      </w:r>
                      <w:proofErr w:type="spellEnd"/>
                      <w:r w:rsidRPr="0023480C">
                        <w:rPr>
                          <w:rFonts w:ascii="Times New Roman" w:hAnsi="Times New Roman" w:cs="Times New Roman"/>
                          <w:sz w:val="20"/>
                          <w:szCs w:val="20"/>
                          <w:lang w:val="en-GB"/>
                        </w:rPr>
                        <w:t xml:space="preserve"> timing indicator field in DCI.</w:t>
                      </w:r>
                    </w:p>
                    <w:p w14:paraId="37314D7D" w14:textId="77777777" w:rsidR="00330E05" w:rsidRPr="0023480C" w:rsidRDefault="00330E05" w:rsidP="00903F77">
                      <w:pPr>
                        <w:rPr>
                          <w:rFonts w:ascii="Times New Roman" w:hAnsi="Times New Roman" w:cs="Times New Roman"/>
                          <w:sz w:val="20"/>
                          <w:szCs w:val="20"/>
                          <w:lang w:val="en-GB"/>
                        </w:rPr>
                      </w:pPr>
                    </w:p>
                    <w:p w14:paraId="79768721" w14:textId="77777777" w:rsidR="00330E05" w:rsidRPr="0023480C" w:rsidRDefault="00330E05" w:rsidP="00903F77">
                      <w:pPr>
                        <w:rPr>
                          <w:rFonts w:ascii="Times New Roman" w:eastAsiaTheme="majorEastAsia" w:hAnsi="Times New Roman" w:cs="Times New Roman"/>
                          <w:sz w:val="20"/>
                          <w:szCs w:val="20"/>
                        </w:rPr>
                      </w:pPr>
                    </w:p>
                    <w:p w14:paraId="532AEB35" w14:textId="77777777" w:rsidR="00330E05" w:rsidRPr="0023480C" w:rsidRDefault="00330E05" w:rsidP="00903F77">
                      <w:pPr>
                        <w:spacing w:before="60" w:after="60" w:line="288" w:lineRule="auto"/>
                        <w:rPr>
                          <w:rFonts w:ascii="Times New Roman" w:eastAsia="Malgun Gothic" w:hAnsi="Times New Roman" w:cs="Times New Roman"/>
                          <w:sz w:val="20"/>
                          <w:szCs w:val="20"/>
                          <w:lang w:val="x-none"/>
                        </w:rPr>
                      </w:pPr>
                    </w:p>
                    <w:p w14:paraId="308E3196" w14:textId="77777777" w:rsidR="00330E05" w:rsidRPr="0023480C" w:rsidRDefault="00330E05" w:rsidP="00903F77">
                      <w:pPr>
                        <w:rPr>
                          <w:rFonts w:ascii="Times New Roman" w:eastAsia="Batang" w:hAnsi="Times New Roman" w:cs="Times New Roman"/>
                          <w:sz w:val="20"/>
                          <w:szCs w:val="20"/>
                        </w:rPr>
                      </w:pPr>
                    </w:p>
                  </w:txbxContent>
                </v:textbox>
                <w10:anchorlock/>
              </v:shape>
            </w:pict>
          </mc:Fallback>
        </mc:AlternateContent>
      </w:r>
    </w:p>
    <w:p w14:paraId="749AB95C" w14:textId="7871D259" w:rsidR="0023480C" w:rsidRDefault="0023480C" w:rsidP="00CA325F">
      <w:pPr>
        <w:rPr>
          <w:rFonts w:ascii="Arial" w:hAnsi="Arial" w:cs="Arial"/>
          <w:lang w:eastAsia="ja-JP"/>
        </w:rPr>
      </w:pPr>
      <w:r w:rsidRPr="0023480C">
        <w:rPr>
          <w:noProof/>
          <w:sz w:val="20"/>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330E05" w:rsidRPr="0023480C" w:rsidRDefault="00330E05"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[Ericsson]</w:t>
                            </w:r>
                          </w:p>
                          <w:p w14:paraId="37114990" w14:textId="77777777" w:rsidR="00330E05" w:rsidRPr="0023480C" w:rsidRDefault="00330E05" w:rsidP="0023480C">
                            <w:pPr>
                              <w:rPr>
                                <w:rFonts w:ascii="Times New Roman" w:hAnsi="Times New Roman" w:cs="Times New Roman"/>
                                <w:sz w:val="20"/>
                                <w:szCs w:val="20"/>
                                <w:lang w:eastAsia="zh-TW"/>
                              </w:rPr>
                            </w:pPr>
                            <w:r w:rsidRPr="0023480C">
                              <w:rPr>
                                <w:rFonts w:ascii="Times New Roman" w:hAnsi="Times New Roman" w:cs="Times New Roman"/>
                                <w:sz w:val="20"/>
                                <w:szCs w:val="20"/>
                                <w:lang w:eastAsia="zh-TW"/>
                              </w:rPr>
                              <w:t>Proposal 4</w:t>
                            </w:r>
                            <w:r w:rsidRPr="0023480C">
                              <w:rPr>
                                <w:rFonts w:ascii="Times New Roman" w:hAnsi="Times New Roman" w:cs="Times New Roman"/>
                                <w:sz w:val="20"/>
                                <w:szCs w:val="20"/>
                                <w:lang w:eastAsia="zh-TW"/>
                              </w:rPr>
                              <w:tab/>
                              <w:t>Increase the maximum number of entries in the higher layer parameter dl-</w:t>
                            </w:r>
                            <w:proofErr w:type="spellStart"/>
                            <w:r w:rsidRPr="0023480C">
                              <w:rPr>
                                <w:rFonts w:ascii="Times New Roman" w:hAnsi="Times New Roman" w:cs="Times New Roman"/>
                                <w:sz w:val="20"/>
                                <w:szCs w:val="20"/>
                                <w:lang w:eastAsia="zh-TW"/>
                              </w:rPr>
                              <w:t>DataToUL</w:t>
                            </w:r>
                            <w:proofErr w:type="spellEnd"/>
                            <w:r w:rsidRPr="0023480C">
                              <w:rPr>
                                <w:rFonts w:ascii="Times New Roman" w:hAnsi="Times New Roman" w:cs="Times New Roman"/>
                                <w:sz w:val="20"/>
                                <w:szCs w:val="20"/>
                                <w:lang w:eastAsia="zh-TW"/>
                              </w:rPr>
                              <w:t xml:space="preserve">-ACK from 8 to 16. </w:t>
                            </w:r>
                          </w:p>
                          <w:p w14:paraId="2140179F" w14:textId="77777777" w:rsidR="00330E05" w:rsidRPr="0023480C" w:rsidRDefault="00330E05" w:rsidP="0023480C">
                            <w:pPr>
                              <w:rPr>
                                <w:rFonts w:ascii="Times New Roman" w:hAnsi="Times New Roman" w:cs="Times New Roman"/>
                                <w:sz w:val="20"/>
                                <w:szCs w:val="20"/>
                                <w:lang w:eastAsia="zh-TW"/>
                              </w:rPr>
                            </w:pPr>
                            <w:r w:rsidRPr="0023480C">
                              <w:rPr>
                                <w:rFonts w:ascii="Times New Roman" w:hAnsi="Times New Roman" w:cs="Times New Roman"/>
                                <w:sz w:val="20"/>
                                <w:szCs w:val="20"/>
                                <w:lang w:eastAsia="zh-TW"/>
                              </w:rPr>
                              <w:t>Proposal 5</w:t>
                            </w:r>
                            <w:r w:rsidRPr="0023480C">
                              <w:rPr>
                                <w:rFonts w:ascii="Times New Roman" w:hAnsi="Times New Roman" w:cs="Times New Roman"/>
                                <w:sz w:val="20"/>
                                <w:szCs w:val="20"/>
                                <w:lang w:eastAsia="zh-TW"/>
                              </w:rPr>
                              <w:tab/>
                              <w:t>In non-fallback DCI 1_1/1_2, the size of the PDSCH-to-</w:t>
                            </w:r>
                            <w:proofErr w:type="spellStart"/>
                            <w:r w:rsidRPr="0023480C">
                              <w:rPr>
                                <w:rFonts w:ascii="Times New Roman" w:hAnsi="Times New Roman" w:cs="Times New Roman"/>
                                <w:sz w:val="20"/>
                                <w:szCs w:val="20"/>
                                <w:lang w:eastAsia="zh-TW"/>
                              </w:rPr>
                              <w:t>HARQ_feedback</w:t>
                            </w:r>
                            <w:proofErr w:type="spellEnd"/>
                            <w:r w:rsidRPr="0023480C">
                              <w:rPr>
                                <w:rFonts w:ascii="Times New Roman" w:hAnsi="Times New Roman" w:cs="Times New Roman"/>
                                <w:sz w:val="20"/>
                                <w:szCs w:val="20"/>
                                <w:lang w:eastAsia="zh-TW"/>
                              </w:rPr>
                              <w:t xml:space="preserve"> timing indicator field is 0, 1, 2, 3, or 4 bits, depending on the number of entries in the higher layer parameter dl-</w:t>
                            </w:r>
                            <w:proofErr w:type="spellStart"/>
                            <w:r w:rsidRPr="0023480C">
                              <w:rPr>
                                <w:rFonts w:ascii="Times New Roman" w:hAnsi="Times New Roman" w:cs="Times New Roman"/>
                                <w:sz w:val="20"/>
                                <w:szCs w:val="20"/>
                                <w:lang w:eastAsia="zh-TW"/>
                              </w:rPr>
                              <w:t>DataToUL</w:t>
                            </w:r>
                            <w:proofErr w:type="spellEnd"/>
                            <w:r w:rsidRPr="0023480C">
                              <w:rPr>
                                <w:rFonts w:ascii="Times New Roman" w:hAnsi="Times New Roman" w:cs="Times New Roman"/>
                                <w:sz w:val="20"/>
                                <w:szCs w:val="20"/>
                                <w:lang w:eastAsia="zh-TW"/>
                              </w:rPr>
                              <w:t>-ACK (which is proposed to be increased up to 16).</w:t>
                            </w:r>
                          </w:p>
                          <w:p w14:paraId="6C281C80" w14:textId="77777777" w:rsidR="00330E05" w:rsidRPr="0023480C" w:rsidRDefault="00330E05"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[Samsung]</w:t>
                            </w:r>
                            <w:bookmarkStart w:id="25" w:name="_Ref67993739"/>
                          </w:p>
                          <w:p w14:paraId="5206E53F" w14:textId="77777777" w:rsidR="00330E05" w:rsidRPr="0023480C" w:rsidRDefault="00330E05" w:rsidP="0023480C">
                            <w:pPr>
                              <w:rPr>
                                <w:rFonts w:ascii="Times New Roman" w:hAnsi="Times New Roman" w:cs="Times New Roman"/>
                                <w:sz w:val="20"/>
                                <w:szCs w:val="20"/>
                                <w:lang w:eastAsia="zh-TW"/>
                              </w:rPr>
                            </w:pPr>
                            <w:r w:rsidRPr="0023480C">
                              <w:rPr>
                                <w:rFonts w:ascii="Times New Roman" w:hAnsi="Times New Roman" w:cs="Times New Roman"/>
                                <w:sz w:val="20"/>
                                <w:szCs w:val="20"/>
                                <w:lang w:eastAsia="ko-KR"/>
                              </w:rPr>
                              <w:t xml:space="preserve">Proposal </w:t>
                            </w:r>
                            <w:r w:rsidRPr="0023480C">
                              <w:rPr>
                                <w:rFonts w:ascii="Times New Roman" w:hAnsi="Times New Roman" w:cs="Times New Roman"/>
                                <w:sz w:val="20"/>
                                <w:szCs w:val="20"/>
                              </w:rPr>
                              <w:fldChar w:fldCharType="begin"/>
                            </w:r>
                            <w:r w:rsidRPr="0023480C">
                              <w:rPr>
                                <w:rFonts w:ascii="Times New Roman" w:hAnsi="Times New Roman" w:cs="Times New Roman"/>
                                <w:sz w:val="20"/>
                                <w:szCs w:val="20"/>
                                <w:lang w:eastAsia="ko-KR"/>
                              </w:rPr>
                              <w:instrText xml:space="preserve"> SEQ Proposal \* ARABIC </w:instrText>
                            </w:r>
                            <w:r w:rsidRPr="0023480C">
                              <w:rPr>
                                <w:rFonts w:ascii="Times New Roman" w:hAnsi="Times New Roman" w:cs="Times New Roman"/>
                                <w:sz w:val="20"/>
                                <w:szCs w:val="20"/>
                              </w:rPr>
                              <w:fldChar w:fldCharType="separate"/>
                            </w:r>
                            <w:r w:rsidRPr="0023480C">
                              <w:rPr>
                                <w:rFonts w:ascii="Times New Roman" w:hAnsi="Times New Roman" w:cs="Times New Roman"/>
                                <w:noProof/>
                                <w:sz w:val="20"/>
                                <w:szCs w:val="20"/>
                                <w:lang w:eastAsia="ko-KR"/>
                              </w:rPr>
                              <w:t>5</w:t>
                            </w:r>
                            <w:r w:rsidRPr="0023480C">
                              <w:rPr>
                                <w:rFonts w:ascii="Times New Roman" w:hAnsi="Times New Roman" w:cs="Times New Roman"/>
                                <w:sz w:val="20"/>
                                <w:szCs w:val="20"/>
                              </w:rPr>
                              <w:fldChar w:fldCharType="end"/>
                            </w:r>
                            <w:r w:rsidRPr="0023480C">
                              <w:rPr>
                                <w:rFonts w:ascii="Times New Roman" w:hAnsi="Times New Roman" w:cs="Times New Roman"/>
                                <w:sz w:val="20"/>
                                <w:szCs w:val="20"/>
                                <w:lang w:eastAsia="ko-KR"/>
                              </w:rPr>
                              <w:t>: Do not change the size of the PDSCH-to-</w:t>
                            </w:r>
                            <w:proofErr w:type="spellStart"/>
                            <w:r w:rsidRPr="0023480C">
                              <w:rPr>
                                <w:rFonts w:ascii="Times New Roman" w:hAnsi="Times New Roman" w:cs="Times New Roman"/>
                                <w:sz w:val="20"/>
                                <w:szCs w:val="20"/>
                                <w:lang w:eastAsia="ko-KR"/>
                              </w:rPr>
                              <w:t>HARQ_feedback</w:t>
                            </w:r>
                            <w:proofErr w:type="spellEnd"/>
                            <w:r w:rsidRPr="0023480C">
                              <w:rPr>
                                <w:rFonts w:ascii="Times New Roman" w:hAnsi="Times New Roman" w:cs="Times New Roman"/>
                                <w:sz w:val="20"/>
                                <w:szCs w:val="20"/>
                                <w:lang w:eastAsia="ko-KR"/>
                              </w:rPr>
                              <w:t xml:space="preserve"> timing indicator field in DCI.</w:t>
                            </w:r>
                            <w:bookmarkEnd w:id="25"/>
                          </w:p>
                          <w:p w14:paraId="204618D4" w14:textId="77777777" w:rsidR="00330E05" w:rsidRPr="0023480C" w:rsidRDefault="00330E05"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[NEC]</w:t>
                            </w:r>
                          </w:p>
                          <w:p w14:paraId="514A3A01" w14:textId="1C450E66" w:rsidR="00330E05" w:rsidRPr="0023480C" w:rsidRDefault="00330E05" w:rsidP="0023480C">
                            <w:pPr>
                              <w:rPr>
                                <w:rFonts w:ascii="Times New Roman" w:hAnsi="Times New Roman" w:cs="Times New Roman"/>
                                <w:sz w:val="20"/>
                                <w:szCs w:val="20"/>
                                <w:lang w:eastAsia="zh-TW"/>
                              </w:rPr>
                            </w:pPr>
                            <w:r w:rsidRPr="0023480C">
                              <w:rPr>
                                <w:rFonts w:ascii="Times New Roman" w:hAnsi="Times New Roman" w:cs="Times New Roman"/>
                                <w:sz w:val="20"/>
                                <w:szCs w:val="20"/>
                              </w:rPr>
                              <w:t>Proposal 4: The size of the PDSCH-to-</w:t>
                            </w:r>
                            <w:proofErr w:type="spellStart"/>
                            <w:r w:rsidRPr="0023480C">
                              <w:rPr>
                                <w:rFonts w:ascii="Times New Roman" w:hAnsi="Times New Roman" w:cs="Times New Roman"/>
                                <w:sz w:val="20"/>
                                <w:szCs w:val="20"/>
                              </w:rPr>
                              <w:t>HARQ_feedback</w:t>
                            </w:r>
                            <w:proofErr w:type="spellEnd"/>
                            <w:r w:rsidRPr="0023480C">
                              <w:rPr>
                                <w:rFonts w:ascii="Times New Roman" w:hAnsi="Times New Roman" w:cs="Times New Roman"/>
                                <w:sz w:val="20"/>
                                <w:szCs w:val="20"/>
                              </w:rPr>
                              <w:t xml:space="preserve"> timing indicator field in DCI is not changed when the range of the K1 value is extended from (</w:t>
                            </w:r>
                            <w:proofErr w:type="gramStart"/>
                            <w:r w:rsidRPr="0023480C">
                              <w:rPr>
                                <w:rFonts w:ascii="Times New Roman" w:hAnsi="Times New Roman" w:cs="Times New Roman"/>
                                <w:sz w:val="20"/>
                                <w:szCs w:val="20"/>
                              </w:rPr>
                              <w:t>0..</w:t>
                            </w:r>
                            <w:proofErr w:type="gramEnd"/>
                            <w:r w:rsidRPr="0023480C">
                              <w:rPr>
                                <w:rFonts w:ascii="Times New Roman" w:hAnsi="Times New Roman" w:cs="Times New Roman"/>
                                <w:sz w:val="20"/>
                                <w:szCs w:val="20"/>
                              </w:rPr>
                              <w:t xml:space="preserve">15) to (0..31). </w:t>
                            </w:r>
                          </w:p>
                          <w:p w14:paraId="27A01786" w14:textId="77777777" w:rsidR="00330E05" w:rsidRPr="0023480C" w:rsidRDefault="00330E05" w:rsidP="0023480C">
                            <w:pPr>
                              <w:rPr>
                                <w:rFonts w:ascii="Times New Roman" w:eastAsiaTheme="majorEastAsia" w:hAnsi="Times New Roman" w:cs="Times New Roman"/>
                                <w:sz w:val="20"/>
                                <w:szCs w:val="20"/>
                              </w:rPr>
                            </w:pPr>
                          </w:p>
                          <w:p w14:paraId="43B33D61" w14:textId="77777777" w:rsidR="00330E05" w:rsidRPr="0023480C" w:rsidRDefault="00330E05" w:rsidP="0023480C">
                            <w:pPr>
                              <w:spacing w:before="60" w:after="60" w:line="288" w:lineRule="auto"/>
                              <w:rPr>
                                <w:rFonts w:ascii="Times New Roman" w:eastAsia="Malgun Gothic" w:hAnsi="Times New Roman" w:cs="Times New Roman"/>
                                <w:sz w:val="20"/>
                                <w:szCs w:val="20"/>
                                <w:lang w:val="x-none"/>
                              </w:rPr>
                            </w:pPr>
                          </w:p>
                          <w:p w14:paraId="4E4699F0" w14:textId="77777777" w:rsidR="00330E05" w:rsidRPr="0023480C" w:rsidRDefault="00330E05" w:rsidP="0023480C">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330E05" w:rsidRPr="0023480C" w:rsidRDefault="00330E05"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[Ericsson]</w:t>
                      </w:r>
                    </w:p>
                    <w:p w14:paraId="37114990" w14:textId="77777777" w:rsidR="00330E05" w:rsidRPr="0023480C" w:rsidRDefault="00330E05" w:rsidP="0023480C">
                      <w:pPr>
                        <w:rPr>
                          <w:rFonts w:ascii="Times New Roman" w:hAnsi="Times New Roman" w:cs="Times New Roman"/>
                          <w:sz w:val="20"/>
                          <w:szCs w:val="20"/>
                          <w:lang w:eastAsia="zh-TW"/>
                        </w:rPr>
                      </w:pPr>
                      <w:r w:rsidRPr="0023480C">
                        <w:rPr>
                          <w:rFonts w:ascii="Times New Roman" w:hAnsi="Times New Roman" w:cs="Times New Roman"/>
                          <w:sz w:val="20"/>
                          <w:szCs w:val="20"/>
                          <w:lang w:eastAsia="zh-TW"/>
                        </w:rPr>
                        <w:t>Proposal 4</w:t>
                      </w:r>
                      <w:r w:rsidRPr="0023480C">
                        <w:rPr>
                          <w:rFonts w:ascii="Times New Roman" w:hAnsi="Times New Roman" w:cs="Times New Roman"/>
                          <w:sz w:val="20"/>
                          <w:szCs w:val="20"/>
                          <w:lang w:eastAsia="zh-TW"/>
                        </w:rPr>
                        <w:tab/>
                        <w:t>Increase the maximum number of entries in the higher layer parameter dl-</w:t>
                      </w:r>
                      <w:proofErr w:type="spellStart"/>
                      <w:r w:rsidRPr="0023480C">
                        <w:rPr>
                          <w:rFonts w:ascii="Times New Roman" w:hAnsi="Times New Roman" w:cs="Times New Roman"/>
                          <w:sz w:val="20"/>
                          <w:szCs w:val="20"/>
                          <w:lang w:eastAsia="zh-TW"/>
                        </w:rPr>
                        <w:t>DataToUL</w:t>
                      </w:r>
                      <w:proofErr w:type="spellEnd"/>
                      <w:r w:rsidRPr="0023480C">
                        <w:rPr>
                          <w:rFonts w:ascii="Times New Roman" w:hAnsi="Times New Roman" w:cs="Times New Roman"/>
                          <w:sz w:val="20"/>
                          <w:szCs w:val="20"/>
                          <w:lang w:eastAsia="zh-TW"/>
                        </w:rPr>
                        <w:t xml:space="preserve">-ACK from 8 to 16. </w:t>
                      </w:r>
                    </w:p>
                    <w:p w14:paraId="2140179F" w14:textId="77777777" w:rsidR="00330E05" w:rsidRPr="0023480C" w:rsidRDefault="00330E05" w:rsidP="0023480C">
                      <w:pPr>
                        <w:rPr>
                          <w:rFonts w:ascii="Times New Roman" w:hAnsi="Times New Roman" w:cs="Times New Roman"/>
                          <w:sz w:val="20"/>
                          <w:szCs w:val="20"/>
                          <w:lang w:eastAsia="zh-TW"/>
                        </w:rPr>
                      </w:pPr>
                      <w:r w:rsidRPr="0023480C">
                        <w:rPr>
                          <w:rFonts w:ascii="Times New Roman" w:hAnsi="Times New Roman" w:cs="Times New Roman"/>
                          <w:sz w:val="20"/>
                          <w:szCs w:val="20"/>
                          <w:lang w:eastAsia="zh-TW"/>
                        </w:rPr>
                        <w:t>Proposal 5</w:t>
                      </w:r>
                      <w:r w:rsidRPr="0023480C">
                        <w:rPr>
                          <w:rFonts w:ascii="Times New Roman" w:hAnsi="Times New Roman" w:cs="Times New Roman"/>
                          <w:sz w:val="20"/>
                          <w:szCs w:val="20"/>
                          <w:lang w:eastAsia="zh-TW"/>
                        </w:rPr>
                        <w:tab/>
                        <w:t>In non-fallback DCI 1_1/1_2, the size of the PDSCH-to-</w:t>
                      </w:r>
                      <w:proofErr w:type="spellStart"/>
                      <w:r w:rsidRPr="0023480C">
                        <w:rPr>
                          <w:rFonts w:ascii="Times New Roman" w:hAnsi="Times New Roman" w:cs="Times New Roman"/>
                          <w:sz w:val="20"/>
                          <w:szCs w:val="20"/>
                          <w:lang w:eastAsia="zh-TW"/>
                        </w:rPr>
                        <w:t>HARQ_feedback</w:t>
                      </w:r>
                      <w:proofErr w:type="spellEnd"/>
                      <w:r w:rsidRPr="0023480C">
                        <w:rPr>
                          <w:rFonts w:ascii="Times New Roman" w:hAnsi="Times New Roman" w:cs="Times New Roman"/>
                          <w:sz w:val="20"/>
                          <w:szCs w:val="20"/>
                          <w:lang w:eastAsia="zh-TW"/>
                        </w:rPr>
                        <w:t xml:space="preserve"> timing indicator field is 0, 1, 2, 3, or 4 bits, depending on the number of entries in the higher layer parameter dl-</w:t>
                      </w:r>
                      <w:proofErr w:type="spellStart"/>
                      <w:r w:rsidRPr="0023480C">
                        <w:rPr>
                          <w:rFonts w:ascii="Times New Roman" w:hAnsi="Times New Roman" w:cs="Times New Roman"/>
                          <w:sz w:val="20"/>
                          <w:szCs w:val="20"/>
                          <w:lang w:eastAsia="zh-TW"/>
                        </w:rPr>
                        <w:t>DataToUL</w:t>
                      </w:r>
                      <w:proofErr w:type="spellEnd"/>
                      <w:r w:rsidRPr="0023480C">
                        <w:rPr>
                          <w:rFonts w:ascii="Times New Roman" w:hAnsi="Times New Roman" w:cs="Times New Roman"/>
                          <w:sz w:val="20"/>
                          <w:szCs w:val="20"/>
                          <w:lang w:eastAsia="zh-TW"/>
                        </w:rPr>
                        <w:t>-ACK (which is proposed to be increased up to 16).</w:t>
                      </w:r>
                    </w:p>
                    <w:p w14:paraId="6C281C80" w14:textId="77777777" w:rsidR="00330E05" w:rsidRPr="0023480C" w:rsidRDefault="00330E05"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[Samsung]</w:t>
                      </w:r>
                      <w:bookmarkStart w:id="26" w:name="_Ref67993739"/>
                    </w:p>
                    <w:p w14:paraId="5206E53F" w14:textId="77777777" w:rsidR="00330E05" w:rsidRPr="0023480C" w:rsidRDefault="00330E05" w:rsidP="0023480C">
                      <w:pPr>
                        <w:rPr>
                          <w:rFonts w:ascii="Times New Roman" w:hAnsi="Times New Roman" w:cs="Times New Roman"/>
                          <w:sz w:val="20"/>
                          <w:szCs w:val="20"/>
                          <w:lang w:eastAsia="zh-TW"/>
                        </w:rPr>
                      </w:pPr>
                      <w:r w:rsidRPr="0023480C">
                        <w:rPr>
                          <w:rFonts w:ascii="Times New Roman" w:hAnsi="Times New Roman" w:cs="Times New Roman"/>
                          <w:sz w:val="20"/>
                          <w:szCs w:val="20"/>
                          <w:lang w:eastAsia="ko-KR"/>
                        </w:rPr>
                        <w:t xml:space="preserve">Proposal </w:t>
                      </w:r>
                      <w:r w:rsidRPr="0023480C">
                        <w:rPr>
                          <w:rFonts w:ascii="Times New Roman" w:hAnsi="Times New Roman" w:cs="Times New Roman"/>
                          <w:sz w:val="20"/>
                          <w:szCs w:val="20"/>
                        </w:rPr>
                        <w:fldChar w:fldCharType="begin"/>
                      </w:r>
                      <w:r w:rsidRPr="0023480C">
                        <w:rPr>
                          <w:rFonts w:ascii="Times New Roman" w:hAnsi="Times New Roman" w:cs="Times New Roman"/>
                          <w:sz w:val="20"/>
                          <w:szCs w:val="20"/>
                          <w:lang w:eastAsia="ko-KR"/>
                        </w:rPr>
                        <w:instrText xml:space="preserve"> SEQ Proposal \* ARABIC </w:instrText>
                      </w:r>
                      <w:r w:rsidRPr="0023480C">
                        <w:rPr>
                          <w:rFonts w:ascii="Times New Roman" w:hAnsi="Times New Roman" w:cs="Times New Roman"/>
                          <w:sz w:val="20"/>
                          <w:szCs w:val="20"/>
                        </w:rPr>
                        <w:fldChar w:fldCharType="separate"/>
                      </w:r>
                      <w:r w:rsidRPr="0023480C">
                        <w:rPr>
                          <w:rFonts w:ascii="Times New Roman" w:hAnsi="Times New Roman" w:cs="Times New Roman"/>
                          <w:noProof/>
                          <w:sz w:val="20"/>
                          <w:szCs w:val="20"/>
                          <w:lang w:eastAsia="ko-KR"/>
                        </w:rPr>
                        <w:t>5</w:t>
                      </w:r>
                      <w:r w:rsidRPr="0023480C">
                        <w:rPr>
                          <w:rFonts w:ascii="Times New Roman" w:hAnsi="Times New Roman" w:cs="Times New Roman"/>
                          <w:sz w:val="20"/>
                          <w:szCs w:val="20"/>
                        </w:rPr>
                        <w:fldChar w:fldCharType="end"/>
                      </w:r>
                      <w:r w:rsidRPr="0023480C">
                        <w:rPr>
                          <w:rFonts w:ascii="Times New Roman" w:hAnsi="Times New Roman" w:cs="Times New Roman"/>
                          <w:sz w:val="20"/>
                          <w:szCs w:val="20"/>
                          <w:lang w:eastAsia="ko-KR"/>
                        </w:rPr>
                        <w:t>: Do not change the size of the PDSCH-to-</w:t>
                      </w:r>
                      <w:proofErr w:type="spellStart"/>
                      <w:r w:rsidRPr="0023480C">
                        <w:rPr>
                          <w:rFonts w:ascii="Times New Roman" w:hAnsi="Times New Roman" w:cs="Times New Roman"/>
                          <w:sz w:val="20"/>
                          <w:szCs w:val="20"/>
                          <w:lang w:eastAsia="ko-KR"/>
                        </w:rPr>
                        <w:t>HARQ_feedback</w:t>
                      </w:r>
                      <w:proofErr w:type="spellEnd"/>
                      <w:r w:rsidRPr="0023480C">
                        <w:rPr>
                          <w:rFonts w:ascii="Times New Roman" w:hAnsi="Times New Roman" w:cs="Times New Roman"/>
                          <w:sz w:val="20"/>
                          <w:szCs w:val="20"/>
                          <w:lang w:eastAsia="ko-KR"/>
                        </w:rPr>
                        <w:t xml:space="preserve"> timing indicator field in DCI.</w:t>
                      </w:r>
                      <w:bookmarkEnd w:id="26"/>
                    </w:p>
                    <w:p w14:paraId="204618D4" w14:textId="77777777" w:rsidR="00330E05" w:rsidRPr="0023480C" w:rsidRDefault="00330E05"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[NEC]</w:t>
                      </w:r>
                    </w:p>
                    <w:p w14:paraId="514A3A01" w14:textId="1C450E66" w:rsidR="00330E05" w:rsidRPr="0023480C" w:rsidRDefault="00330E05" w:rsidP="0023480C">
                      <w:pPr>
                        <w:rPr>
                          <w:rFonts w:ascii="Times New Roman" w:hAnsi="Times New Roman" w:cs="Times New Roman"/>
                          <w:sz w:val="20"/>
                          <w:szCs w:val="20"/>
                          <w:lang w:eastAsia="zh-TW"/>
                        </w:rPr>
                      </w:pPr>
                      <w:r w:rsidRPr="0023480C">
                        <w:rPr>
                          <w:rFonts w:ascii="Times New Roman" w:hAnsi="Times New Roman" w:cs="Times New Roman"/>
                          <w:sz w:val="20"/>
                          <w:szCs w:val="20"/>
                        </w:rPr>
                        <w:t>Proposal 4: The size of the PDSCH-to-</w:t>
                      </w:r>
                      <w:proofErr w:type="spellStart"/>
                      <w:r w:rsidRPr="0023480C">
                        <w:rPr>
                          <w:rFonts w:ascii="Times New Roman" w:hAnsi="Times New Roman" w:cs="Times New Roman"/>
                          <w:sz w:val="20"/>
                          <w:szCs w:val="20"/>
                        </w:rPr>
                        <w:t>HARQ_feedback</w:t>
                      </w:r>
                      <w:proofErr w:type="spellEnd"/>
                      <w:r w:rsidRPr="0023480C">
                        <w:rPr>
                          <w:rFonts w:ascii="Times New Roman" w:hAnsi="Times New Roman" w:cs="Times New Roman"/>
                          <w:sz w:val="20"/>
                          <w:szCs w:val="20"/>
                        </w:rPr>
                        <w:t xml:space="preserve"> timing indicator field in DCI is not changed when the range of the K1 value is extended from (</w:t>
                      </w:r>
                      <w:proofErr w:type="gramStart"/>
                      <w:r w:rsidRPr="0023480C">
                        <w:rPr>
                          <w:rFonts w:ascii="Times New Roman" w:hAnsi="Times New Roman" w:cs="Times New Roman"/>
                          <w:sz w:val="20"/>
                          <w:szCs w:val="20"/>
                        </w:rPr>
                        <w:t>0..</w:t>
                      </w:r>
                      <w:proofErr w:type="gramEnd"/>
                      <w:r w:rsidRPr="0023480C">
                        <w:rPr>
                          <w:rFonts w:ascii="Times New Roman" w:hAnsi="Times New Roman" w:cs="Times New Roman"/>
                          <w:sz w:val="20"/>
                          <w:szCs w:val="20"/>
                        </w:rPr>
                        <w:t xml:space="preserve">15) to (0..31). </w:t>
                      </w:r>
                    </w:p>
                    <w:p w14:paraId="27A01786" w14:textId="77777777" w:rsidR="00330E05" w:rsidRPr="0023480C" w:rsidRDefault="00330E05" w:rsidP="0023480C">
                      <w:pPr>
                        <w:rPr>
                          <w:rFonts w:ascii="Times New Roman" w:eastAsiaTheme="majorEastAsia" w:hAnsi="Times New Roman" w:cs="Times New Roman"/>
                          <w:sz w:val="20"/>
                          <w:szCs w:val="20"/>
                        </w:rPr>
                      </w:pPr>
                    </w:p>
                    <w:p w14:paraId="43B33D61" w14:textId="77777777" w:rsidR="00330E05" w:rsidRPr="0023480C" w:rsidRDefault="00330E05" w:rsidP="0023480C">
                      <w:pPr>
                        <w:spacing w:before="60" w:after="60" w:line="288" w:lineRule="auto"/>
                        <w:rPr>
                          <w:rFonts w:ascii="Times New Roman" w:eastAsia="Malgun Gothic" w:hAnsi="Times New Roman" w:cs="Times New Roman"/>
                          <w:sz w:val="20"/>
                          <w:szCs w:val="20"/>
                          <w:lang w:val="x-none"/>
                        </w:rPr>
                      </w:pPr>
                    </w:p>
                    <w:p w14:paraId="4E4699F0" w14:textId="77777777" w:rsidR="00330E05" w:rsidRPr="0023480C" w:rsidRDefault="00330E05" w:rsidP="0023480C">
                      <w:pPr>
                        <w:rPr>
                          <w:rFonts w:ascii="Times New Roman" w:eastAsia="Batang" w:hAnsi="Times New Roman" w:cs="Times New Roman"/>
                          <w:sz w:val="20"/>
                          <w:szCs w:val="20"/>
                        </w:rPr>
                      </w:pPr>
                    </w:p>
                  </w:txbxContent>
                </v:textbox>
                <w10:anchorlock/>
              </v:shape>
            </w:pict>
          </mc:Fallback>
        </mc:AlternateContent>
      </w:r>
    </w:p>
    <w:p w14:paraId="6E196CD3" w14:textId="3312D5A4" w:rsidR="00CA325F" w:rsidRPr="00903F77" w:rsidRDefault="00903F77" w:rsidP="00CA325F">
      <w:pPr>
        <w:rPr>
          <w:rFonts w:ascii="Arial" w:hAnsi="Arial" w:cs="Arial"/>
          <w:lang w:eastAsia="ja-JP"/>
        </w:rPr>
      </w:pPr>
      <w:r w:rsidRPr="00903F77">
        <w:rPr>
          <w:rFonts w:ascii="Arial" w:hAnsi="Arial" w:cs="Arial"/>
          <w:lang w:eastAsia="ja-JP"/>
        </w:rPr>
        <w:t>In summary:</w:t>
      </w:r>
    </w:p>
    <w:p w14:paraId="487F75EE" w14:textId="7B895BE9" w:rsidR="00903F77" w:rsidRPr="002E22DD" w:rsidRDefault="00843B4C" w:rsidP="002F2126">
      <w:pPr>
        <w:pStyle w:val="aff0"/>
        <w:numPr>
          <w:ilvl w:val="0"/>
          <w:numId w:val="27"/>
        </w:numPr>
        <w:rPr>
          <w:rFonts w:ascii="Arial" w:hAnsi="Arial" w:cs="Arial"/>
          <w:lang w:eastAsia="ja-JP"/>
        </w:rPr>
      </w:pPr>
      <w:r w:rsidRPr="002E22DD">
        <w:rPr>
          <w:rFonts w:ascii="Arial" w:hAnsi="Arial" w:cs="Arial"/>
          <w:lang w:val="en-US" w:eastAsia="ja-JP"/>
        </w:rPr>
        <w:t>[</w:t>
      </w:r>
      <w:r w:rsidR="0091458D">
        <w:rPr>
          <w:rFonts w:ascii="Arial" w:hAnsi="Arial" w:cs="Arial"/>
          <w:lang w:val="en-US" w:eastAsia="ja-JP"/>
        </w:rPr>
        <w:t xml:space="preserve">Nokia/NSB, NTT Docomo, Apple, ITL, LGE, Xiaomi, CATT, </w:t>
      </w:r>
      <w:r w:rsidR="0023480C">
        <w:rPr>
          <w:rFonts w:ascii="Arial" w:hAnsi="Arial" w:cs="Arial"/>
          <w:lang w:val="en-US" w:eastAsia="ja-JP"/>
        </w:rPr>
        <w:t>Samsung, NEC</w:t>
      </w:r>
      <w:r w:rsidRPr="002E22DD">
        <w:rPr>
          <w:rFonts w:ascii="Arial" w:hAnsi="Arial" w:cs="Arial"/>
          <w:lang w:val="en-US" w:eastAsia="ja-JP"/>
        </w:rPr>
        <w:t>] propose not to change the size of the PDSCH-to-HARQ_feedback timing indicator field in DCI.</w:t>
      </w:r>
    </w:p>
    <w:p w14:paraId="1944FBEE" w14:textId="52496687" w:rsidR="00843B4C" w:rsidRPr="00843B4C" w:rsidRDefault="00843B4C" w:rsidP="002F2126">
      <w:pPr>
        <w:pStyle w:val="aff0"/>
        <w:numPr>
          <w:ilvl w:val="0"/>
          <w:numId w:val="27"/>
        </w:numPr>
        <w:rPr>
          <w:rFonts w:ascii="Arial" w:hAnsi="Arial" w:cs="Arial"/>
          <w:lang w:eastAsia="ja-JP"/>
        </w:rPr>
      </w:pPr>
      <w:r>
        <w:rPr>
          <w:rFonts w:ascii="Arial" w:hAnsi="Arial" w:cs="Arial"/>
          <w:lang w:val="en-US" w:eastAsia="ja-JP"/>
        </w:rPr>
        <w:t>[</w:t>
      </w:r>
      <w:r w:rsidR="0091458D">
        <w:rPr>
          <w:rFonts w:ascii="Arial" w:hAnsi="Arial" w:cs="Arial"/>
          <w:lang w:val="en-US" w:eastAsia="ja-JP"/>
        </w:rPr>
        <w:t xml:space="preserve">ZTE, CMCC, CAICT, Huawei/HiSi </w:t>
      </w:r>
      <w:r w:rsidR="0023480C">
        <w:rPr>
          <w:rFonts w:ascii="Arial" w:hAnsi="Arial" w:cs="Arial"/>
          <w:lang w:val="en-US" w:eastAsia="ja-JP"/>
        </w:rPr>
        <w:t xml:space="preserve">China Telecom, </w:t>
      </w:r>
      <w:r>
        <w:rPr>
          <w:rFonts w:ascii="Arial" w:hAnsi="Arial" w:cs="Arial"/>
          <w:lang w:val="en-US" w:eastAsia="ja-JP"/>
        </w:rPr>
        <w:t xml:space="preserve">Ericsson]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305A3613" w14:textId="19869520" w:rsidR="0091458D" w:rsidRPr="0091458D" w:rsidRDefault="0091458D" w:rsidP="002F2126">
      <w:pPr>
        <w:pStyle w:val="aff0"/>
        <w:numPr>
          <w:ilvl w:val="1"/>
          <w:numId w:val="27"/>
        </w:numPr>
        <w:rPr>
          <w:rFonts w:ascii="Arial" w:hAnsi="Arial" w:cs="Arial"/>
          <w:lang w:eastAsia="ja-JP"/>
        </w:rPr>
      </w:pPr>
      <w:r>
        <w:rPr>
          <w:rFonts w:ascii="Arial" w:hAnsi="Arial" w:cs="Arial"/>
          <w:lang w:val="en-US" w:eastAsia="ja-JP"/>
        </w:rPr>
        <w:t xml:space="preserve">[ZTE] proposes to support </w:t>
      </w:r>
      <w:r w:rsidRPr="0091458D">
        <w:rPr>
          <w:rFonts w:ascii="Arial" w:hAnsi="Arial" w:cs="Arial"/>
          <w:lang w:val="en-US" w:eastAsia="ja-JP"/>
        </w:rPr>
        <w:t>either increasing bit size or re-interpreting the bit field PDSCH-to-HARQ_feedback timing indicator.</w:t>
      </w:r>
    </w:p>
    <w:p w14:paraId="43A35AFA" w14:textId="1A5CB996" w:rsidR="006B5246" w:rsidRPr="006B5246" w:rsidRDefault="0091458D" w:rsidP="002F2126">
      <w:pPr>
        <w:pStyle w:val="aff0"/>
        <w:numPr>
          <w:ilvl w:val="1"/>
          <w:numId w:val="27"/>
        </w:numPr>
        <w:rPr>
          <w:rFonts w:ascii="Arial" w:hAnsi="Arial" w:cs="Arial"/>
          <w:lang w:eastAsia="ja-JP"/>
        </w:rPr>
      </w:pPr>
      <w:r>
        <w:rPr>
          <w:rFonts w:ascii="Arial" w:hAnsi="Arial" w:cs="Arial"/>
          <w:lang w:val="en-US" w:eastAsia="ja-JP"/>
        </w:rPr>
        <w:t xml:space="preserve">[CMCC, Ericsson] </w:t>
      </w:r>
      <w:r w:rsidR="006B5246">
        <w:rPr>
          <w:rFonts w:ascii="Arial" w:hAnsi="Arial" w:cs="Arial"/>
          <w:lang w:val="en-US" w:eastAsia="ja-JP"/>
        </w:rPr>
        <w:t>consider increasing</w:t>
      </w:r>
      <w:r w:rsidRPr="0091458D">
        <w:rPr>
          <w:rFonts w:ascii="Arial" w:hAnsi="Arial" w:cs="Arial"/>
          <w:lang w:val="en-US" w:eastAsia="ja-JP"/>
        </w:rPr>
        <w:t xml:space="preserve"> the max # of RRC configured K1 values</w:t>
      </w:r>
      <w:r w:rsidR="006B5246">
        <w:rPr>
          <w:rFonts w:ascii="Arial" w:hAnsi="Arial" w:cs="Arial"/>
          <w:lang w:val="en-US" w:eastAsia="ja-JP"/>
        </w:rPr>
        <w:t xml:space="preserve"> </w:t>
      </w:r>
      <w:r w:rsidRPr="0091458D">
        <w:rPr>
          <w:rFonts w:ascii="Arial" w:hAnsi="Arial" w:cs="Arial"/>
          <w:lang w:val="en-US" w:eastAsia="ja-JP"/>
        </w:rPr>
        <w:t>from 8 to 16</w:t>
      </w:r>
      <w:r>
        <w:rPr>
          <w:rFonts w:ascii="Arial" w:hAnsi="Arial" w:cs="Arial"/>
          <w:lang w:val="en-US" w:eastAsia="ja-JP"/>
        </w:rPr>
        <w:t xml:space="preserve">, for which </w:t>
      </w:r>
      <w:r w:rsidRPr="0091458D">
        <w:rPr>
          <w:rFonts w:ascii="Arial" w:hAnsi="Arial" w:cs="Arial"/>
          <w:lang w:val="en-US" w:eastAsia="ja-JP"/>
        </w:rPr>
        <w:t>the size of the PDSCH-to-HARQ_feedback timing indicator field is 0, 1, 2, 3, or 4 bits in non-fallback DCI 1_1/1_2</w:t>
      </w:r>
      <w:r>
        <w:rPr>
          <w:rFonts w:ascii="Arial" w:hAnsi="Arial" w:cs="Arial"/>
          <w:lang w:val="en-US" w:eastAsia="ja-JP"/>
        </w:rPr>
        <w:t>.</w:t>
      </w:r>
      <w:r w:rsidR="006B5246">
        <w:rPr>
          <w:rFonts w:ascii="Arial" w:hAnsi="Arial" w:cs="Arial"/>
          <w:lang w:val="en-US" w:eastAsia="ja-JP"/>
        </w:rPr>
        <w:t xml:space="preserve"> </w:t>
      </w:r>
    </w:p>
    <w:p w14:paraId="5B13B8AD" w14:textId="79B5A249" w:rsidR="0091458D" w:rsidRPr="0091458D" w:rsidRDefault="006B5246" w:rsidP="002F2126">
      <w:pPr>
        <w:pStyle w:val="aff0"/>
        <w:numPr>
          <w:ilvl w:val="2"/>
          <w:numId w:val="27"/>
        </w:numPr>
        <w:rPr>
          <w:rFonts w:ascii="Arial" w:hAnsi="Arial" w:cs="Arial"/>
          <w:lang w:eastAsia="ja-JP"/>
        </w:rPr>
      </w:pPr>
      <w:r>
        <w:rPr>
          <w:rFonts w:ascii="Arial" w:hAnsi="Arial" w:cs="Arial"/>
          <w:lang w:val="en-US" w:eastAsia="ja-JP"/>
        </w:rPr>
        <w:t>[Ericsson] points out that i</w:t>
      </w:r>
      <w:r w:rsidRPr="006B5246">
        <w:rPr>
          <w:rFonts w:ascii="Arial" w:hAnsi="Arial" w:cs="Arial"/>
          <w:lang w:val="en-US" w:eastAsia="ja-JP"/>
        </w:rPr>
        <w:t>ncreasing the maximum number of K1 values that can be configured to a UE from 8 to 16 will not only benefit NTN but also offer significant deployment flexibility for terrestrial 5G NR networks.</w:t>
      </w:r>
    </w:p>
    <w:p w14:paraId="28927ADC" w14:textId="70EF88A6" w:rsidR="0091458D" w:rsidRPr="0091458D" w:rsidRDefault="0091458D" w:rsidP="002F2126">
      <w:pPr>
        <w:pStyle w:val="aff0"/>
        <w:numPr>
          <w:ilvl w:val="1"/>
          <w:numId w:val="27"/>
        </w:numPr>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79E92143" w14:textId="72486570" w:rsidR="00C426D0" w:rsidRPr="006B5246" w:rsidRDefault="0023480C" w:rsidP="002F2126">
      <w:pPr>
        <w:pStyle w:val="aff0"/>
        <w:numPr>
          <w:ilvl w:val="1"/>
          <w:numId w:val="27"/>
        </w:numPr>
        <w:rPr>
          <w:rFonts w:ascii="Arial" w:hAnsi="Arial" w:cs="Arial"/>
          <w:lang w:eastAsia="ja-JP"/>
        </w:rPr>
      </w:pPr>
      <w:r>
        <w:rPr>
          <w:rFonts w:ascii="Arial" w:hAnsi="Arial" w:cs="Arial"/>
          <w:lang w:val="en-US" w:eastAsia="ja-JP"/>
        </w:rPr>
        <w:t>[</w:t>
      </w:r>
      <w:r w:rsidR="0091458D">
        <w:rPr>
          <w:rFonts w:ascii="Arial" w:hAnsi="Arial" w:cs="Arial"/>
          <w:lang w:val="en-US" w:eastAsia="ja-JP"/>
        </w:rPr>
        <w:t xml:space="preserve">Huawei/HiSi, </w:t>
      </w:r>
      <w:r>
        <w:rPr>
          <w:rFonts w:ascii="Arial" w:hAnsi="Arial" w:cs="Arial"/>
          <w:lang w:val="en-US" w:eastAsia="ja-JP"/>
        </w:rPr>
        <w:t>China Telecom]</w:t>
      </w:r>
      <w:r w:rsidR="0091458D">
        <w:rPr>
          <w:rFonts w:ascii="Arial" w:hAnsi="Arial" w:cs="Arial"/>
          <w:lang w:val="en-US" w:eastAsia="ja-JP"/>
        </w:rPr>
        <w:t xml:space="preserve"> proposes to </w:t>
      </w:r>
      <w:r w:rsidR="0091458D" w:rsidRPr="0091458D">
        <w:rPr>
          <w:rFonts w:ascii="Arial" w:hAnsi="Arial" w:cs="Arial"/>
          <w:lang w:val="en-US" w:eastAsia="ja-JP"/>
        </w:rPr>
        <w:t>reinterpret the PDSCH-to-HARQ_feedback timing indicator field in DCI</w:t>
      </w:r>
      <w:r w:rsidR="0091458D">
        <w:rPr>
          <w:rFonts w:ascii="Arial" w:hAnsi="Arial" w:cs="Arial"/>
          <w:lang w:val="en-US" w:eastAsia="ja-JP"/>
        </w:rPr>
        <w:t xml:space="preserve"> to accommodate the increased K1 value range.</w:t>
      </w:r>
    </w:p>
    <w:p w14:paraId="7E1773E4" w14:textId="6127CBAD" w:rsidR="006B5246" w:rsidRDefault="00CC5F97" w:rsidP="006B5246">
      <w:pPr>
        <w:rPr>
          <w:rFonts w:ascii="Arial" w:hAnsi="Arial" w:cs="Arial"/>
        </w:rPr>
      </w:pPr>
      <w:r w:rsidRPr="00CC5F97">
        <w:rPr>
          <w:rFonts w:ascii="Arial" w:hAnsi="Arial" w:cs="Arial"/>
        </w:rPr>
        <w:t xml:space="preserve">Based on the proposals submitted at this RAN1#105-e, it appears that the group is </w:t>
      </w:r>
      <w:r>
        <w:rPr>
          <w:rFonts w:ascii="Arial" w:hAnsi="Arial" w:cs="Arial"/>
        </w:rPr>
        <w:t xml:space="preserve">not </w:t>
      </w:r>
      <w:r w:rsidRPr="00CC5F97">
        <w:rPr>
          <w:rFonts w:ascii="Arial" w:hAnsi="Arial" w:cs="Arial"/>
        </w:rPr>
        <w:t>converging on this issue</w:t>
      </w:r>
      <w:r w:rsidR="006B5246">
        <w:rPr>
          <w:rFonts w:ascii="Arial" w:hAnsi="Arial" w:cs="Arial"/>
          <w:lang w:eastAsia="ja-JP"/>
        </w:rPr>
        <w:t>.</w:t>
      </w:r>
      <w:r>
        <w:rPr>
          <w:rFonts w:ascii="Arial" w:hAnsi="Arial" w:cs="Arial"/>
          <w:lang w:eastAsia="ja-JP"/>
        </w:rPr>
        <w:t xml:space="preserve"> In Moderator’s view,</w:t>
      </w:r>
      <w:r w:rsidR="006B5246">
        <w:rPr>
          <w:rFonts w:ascii="Arial" w:hAnsi="Arial" w:cs="Arial"/>
          <w:lang w:eastAsia="ja-JP"/>
        </w:rPr>
        <w:t xml:space="preserve"> </w:t>
      </w:r>
      <w:r>
        <w:rPr>
          <w:rFonts w:ascii="Arial" w:hAnsi="Arial" w:cs="Arial"/>
          <w:lang w:eastAsia="ja-JP"/>
        </w:rPr>
        <w:t>t</w:t>
      </w:r>
      <w:r w:rsidR="006B5246">
        <w:rPr>
          <w:rFonts w:ascii="Arial" w:hAnsi="Arial" w:cs="Arial"/>
          <w:lang w:eastAsia="ja-JP"/>
        </w:rPr>
        <w:t>o make further progress in this topic, it would be better we take one step back discussing the motivation</w:t>
      </w:r>
      <w:r w:rsidR="00D455C0">
        <w:rPr>
          <w:rFonts w:ascii="Arial" w:hAnsi="Arial" w:cs="Arial"/>
          <w:lang w:eastAsia="ja-JP"/>
        </w:rPr>
        <w:t>s</w:t>
      </w:r>
      <w:r w:rsidR="006B5246">
        <w:rPr>
          <w:rFonts w:ascii="Arial" w:hAnsi="Arial" w:cs="Arial"/>
          <w:lang w:eastAsia="ja-JP"/>
        </w:rPr>
        <w:t xml:space="preserve"> before discussing solutions. </w:t>
      </w:r>
    </w:p>
    <w:p w14:paraId="6070C9B2" w14:textId="6A06775E" w:rsidR="00CA325F" w:rsidRDefault="00CA325F" w:rsidP="00CA325F">
      <w:pPr>
        <w:pStyle w:val="21"/>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032C76" w:rsidRDefault="00032C76" w:rsidP="00032C76">
      <w:pPr>
        <w:rPr>
          <w:rFonts w:ascii="Arial" w:hAnsi="Arial" w:cs="Arial"/>
          <w:b/>
          <w:bCs/>
          <w:highlight w:val="yellow"/>
          <w:u w:val="single"/>
          <w:lang w:eastAsia="ja-JP"/>
        </w:rPr>
      </w:pPr>
      <w:r w:rsidRPr="00032C76">
        <w:rPr>
          <w:rFonts w:ascii="Arial" w:hAnsi="Arial" w:cs="Arial"/>
          <w:b/>
          <w:bCs/>
          <w:highlight w:val="yellow"/>
          <w:u w:val="single"/>
          <w:lang w:eastAsia="ja-JP"/>
        </w:rPr>
        <w:t>Initial proposal 7.2 (Moderator):</w:t>
      </w:r>
    </w:p>
    <w:p w14:paraId="3AE8518D" w14:textId="047D0341" w:rsidR="00032C76" w:rsidRDefault="00032C76" w:rsidP="00032C76">
      <w:pPr>
        <w:pStyle w:val="aa"/>
        <w:spacing w:line="256" w:lineRule="auto"/>
        <w:rPr>
          <w:rFonts w:cs="Arial"/>
          <w:highlight w:val="yellow"/>
        </w:rPr>
      </w:pPr>
      <w:r w:rsidRPr="00032C76">
        <w:rPr>
          <w:rFonts w:cs="Arial"/>
          <w:highlight w:val="yellow"/>
        </w:rPr>
        <w:t>Companies are encouraged to provide</w:t>
      </w:r>
      <w:r w:rsidR="006B5246">
        <w:rPr>
          <w:rFonts w:cs="Arial"/>
          <w:highlight w:val="yellow"/>
        </w:rPr>
        <w:t xml:space="preserve"> more detailed</w:t>
      </w:r>
      <w:r w:rsidRPr="00032C76">
        <w:rPr>
          <w:rFonts w:cs="Arial"/>
          <w:highlight w:val="yellow"/>
        </w:rPr>
        <w:t xml:space="preserve"> views </w:t>
      </w:r>
      <w:r w:rsidR="006B5246">
        <w:rPr>
          <w:rFonts w:cs="Arial"/>
          <w:highlight w:val="yellow"/>
        </w:rPr>
        <w:t xml:space="preserve">on the motivations </w:t>
      </w:r>
      <w:r w:rsidR="00CC5F97">
        <w:rPr>
          <w:rFonts w:cs="Arial"/>
          <w:highlight w:val="yellow"/>
        </w:rPr>
        <w:t>why</w:t>
      </w:r>
      <w:r w:rsidR="006B5246">
        <w:rPr>
          <w:rFonts w:cs="Arial"/>
          <w:highlight w:val="yellow"/>
        </w:rPr>
        <w:t xml:space="preserve"> </w:t>
      </w:r>
      <w:r w:rsidRPr="00032C76">
        <w:rPr>
          <w:rFonts w:cs="Arial"/>
          <w:highlight w:val="yellow"/>
        </w:rPr>
        <w:t xml:space="preserve">K1 </w:t>
      </w:r>
      <w:r w:rsidR="006B5246">
        <w:rPr>
          <w:rFonts w:cs="Arial"/>
          <w:highlight w:val="yellow"/>
        </w:rPr>
        <w:t>related enhancements</w:t>
      </w:r>
      <w:r w:rsidR="00CC5F97">
        <w:rPr>
          <w:rFonts w:cs="Arial"/>
          <w:highlight w:val="yellow"/>
        </w:rPr>
        <w:t xml:space="preserve"> are needed / not needed</w:t>
      </w:r>
      <w:r w:rsidR="006B5246">
        <w:rPr>
          <w:rFonts w:cs="Arial"/>
          <w:highlight w:val="yellow"/>
        </w:rPr>
        <w:t xml:space="preserve"> to facilitate the group to understand each other’s needs</w:t>
      </w:r>
      <w:r w:rsidR="00D455C0">
        <w:rPr>
          <w:rFonts w:cs="Arial"/>
          <w:highlight w:val="yellow"/>
        </w:rPr>
        <w:t xml:space="preserve"> / reasoning</w:t>
      </w:r>
      <w:r w:rsidRPr="00032C76">
        <w:rPr>
          <w:rFonts w:cs="Arial"/>
          <w:highlight w:val="yellow"/>
        </w:rPr>
        <w:t>.</w:t>
      </w:r>
    </w:p>
    <w:p w14:paraId="3C869849" w14:textId="128CF39A" w:rsidR="006B5246" w:rsidRDefault="006B5246" w:rsidP="00032C76">
      <w:pPr>
        <w:pStyle w:val="aa"/>
        <w:spacing w:line="256" w:lineRule="auto"/>
        <w:rPr>
          <w:rFonts w:cs="Arial"/>
          <w:highlight w:val="yellow"/>
        </w:rPr>
      </w:pPr>
    </w:p>
    <w:tbl>
      <w:tblPr>
        <w:tblStyle w:val="aff5"/>
        <w:tblW w:w="0" w:type="auto"/>
        <w:tblLook w:val="04A0" w:firstRow="1" w:lastRow="0" w:firstColumn="1" w:lastColumn="0" w:noHBand="0" w:noVBand="1"/>
      </w:tblPr>
      <w:tblGrid>
        <w:gridCol w:w="1289"/>
        <w:gridCol w:w="8340"/>
      </w:tblGrid>
      <w:tr w:rsidR="00B846C2" w:rsidRPr="000B0C15" w14:paraId="35CA3F80" w14:textId="77777777" w:rsidTr="000E493C">
        <w:tc>
          <w:tcPr>
            <w:tcW w:w="125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C690FE" w14:textId="77777777" w:rsidR="00B846C2" w:rsidRPr="000B0C15" w:rsidRDefault="00B846C2" w:rsidP="000E493C">
            <w:pPr>
              <w:pStyle w:val="aa"/>
              <w:spacing w:line="254" w:lineRule="auto"/>
              <w:rPr>
                <w:rFonts w:cs="Arial"/>
              </w:rPr>
            </w:pPr>
            <w:r w:rsidRPr="000B0C15">
              <w:rPr>
                <w:rFonts w:cs="Arial"/>
              </w:rPr>
              <w:t>Company</w:t>
            </w:r>
          </w:p>
        </w:tc>
        <w:tc>
          <w:tcPr>
            <w:tcW w:w="83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1B55D54" w14:textId="77777777" w:rsidR="00B846C2" w:rsidRPr="000B0C15" w:rsidRDefault="00B846C2" w:rsidP="000E493C">
            <w:pPr>
              <w:pStyle w:val="aa"/>
              <w:spacing w:line="254" w:lineRule="auto"/>
              <w:rPr>
                <w:rFonts w:cs="Arial"/>
              </w:rPr>
            </w:pPr>
            <w:r w:rsidRPr="000B0C15">
              <w:rPr>
                <w:rFonts w:cs="Arial"/>
              </w:rPr>
              <w:t>Comments</w:t>
            </w:r>
          </w:p>
        </w:tc>
      </w:tr>
      <w:tr w:rsidR="00B846C2" w:rsidRPr="000B0C15" w14:paraId="78622300" w14:textId="77777777" w:rsidTr="000E493C">
        <w:tc>
          <w:tcPr>
            <w:tcW w:w="1254" w:type="dxa"/>
            <w:tcBorders>
              <w:top w:val="single" w:sz="4" w:space="0" w:color="auto"/>
              <w:left w:val="single" w:sz="4" w:space="0" w:color="auto"/>
              <w:bottom w:val="single" w:sz="4" w:space="0" w:color="auto"/>
              <w:right w:val="single" w:sz="4" w:space="0" w:color="auto"/>
            </w:tcBorders>
          </w:tcPr>
          <w:p w14:paraId="2AF2DF21" w14:textId="77777777" w:rsidR="00B846C2" w:rsidRPr="000B0C15" w:rsidRDefault="00B846C2" w:rsidP="000E493C">
            <w:pPr>
              <w:pStyle w:val="aa"/>
              <w:spacing w:line="254" w:lineRule="auto"/>
              <w:rPr>
                <w:rFonts w:cs="Arial"/>
              </w:rPr>
            </w:pPr>
            <w:r w:rsidRPr="000B0C15">
              <w:rPr>
                <w:rFonts w:eastAsia="Malgun Gothic" w:cs="Arial"/>
              </w:rPr>
              <w:t>Samsung</w:t>
            </w:r>
          </w:p>
        </w:tc>
        <w:tc>
          <w:tcPr>
            <w:tcW w:w="8375" w:type="dxa"/>
            <w:tcBorders>
              <w:top w:val="single" w:sz="4" w:space="0" w:color="auto"/>
              <w:left w:val="single" w:sz="4" w:space="0" w:color="auto"/>
              <w:bottom w:val="single" w:sz="4" w:space="0" w:color="auto"/>
              <w:right w:val="single" w:sz="4" w:space="0" w:color="auto"/>
            </w:tcBorders>
          </w:tcPr>
          <w:p w14:paraId="4266AF5C" w14:textId="77777777" w:rsidR="00B846C2" w:rsidRPr="000B0C15" w:rsidRDefault="00B846C2" w:rsidP="000E493C">
            <w:pPr>
              <w:pStyle w:val="aa"/>
              <w:spacing w:line="254" w:lineRule="auto"/>
              <w:rPr>
                <w:rFonts w:cs="Arial"/>
              </w:rPr>
            </w:pPr>
            <w:r w:rsidRPr="000B0C15">
              <w:rPr>
                <w:rFonts w:eastAsia="Malgun Gothic" w:cs="Arial"/>
              </w:rPr>
              <w:t>Since K_offset value is introduced, the extension of K1 value is not needed.</w:t>
            </w:r>
          </w:p>
        </w:tc>
      </w:tr>
      <w:tr w:rsidR="00B846C2" w:rsidRPr="000B0C15" w14:paraId="781BFEAA" w14:textId="77777777" w:rsidTr="000E493C">
        <w:tc>
          <w:tcPr>
            <w:tcW w:w="1254" w:type="dxa"/>
            <w:tcBorders>
              <w:top w:val="single" w:sz="4" w:space="0" w:color="auto"/>
              <w:left w:val="single" w:sz="4" w:space="0" w:color="auto"/>
              <w:bottom w:val="single" w:sz="4" w:space="0" w:color="auto"/>
              <w:right w:val="single" w:sz="4" w:space="0" w:color="auto"/>
            </w:tcBorders>
          </w:tcPr>
          <w:p w14:paraId="67E5BB3F" w14:textId="77777777" w:rsidR="00B846C2" w:rsidRPr="000B0C15" w:rsidRDefault="00B846C2" w:rsidP="000E493C">
            <w:pPr>
              <w:pStyle w:val="aa"/>
              <w:spacing w:line="254" w:lineRule="auto"/>
              <w:rPr>
                <w:rFonts w:cs="Arial"/>
              </w:rPr>
            </w:pPr>
            <w:r w:rsidRPr="000B0C15">
              <w:rPr>
                <w:rFonts w:cs="Arial"/>
              </w:rPr>
              <w:t>Apple</w:t>
            </w:r>
          </w:p>
        </w:tc>
        <w:tc>
          <w:tcPr>
            <w:tcW w:w="8375" w:type="dxa"/>
            <w:tcBorders>
              <w:top w:val="single" w:sz="4" w:space="0" w:color="auto"/>
              <w:left w:val="single" w:sz="4" w:space="0" w:color="auto"/>
              <w:bottom w:val="single" w:sz="4" w:space="0" w:color="auto"/>
              <w:right w:val="single" w:sz="4" w:space="0" w:color="auto"/>
            </w:tcBorders>
          </w:tcPr>
          <w:p w14:paraId="734D50A7" w14:textId="77777777" w:rsidR="00B846C2" w:rsidRPr="000B0C15" w:rsidRDefault="00B846C2" w:rsidP="000E493C">
            <w:pPr>
              <w:pStyle w:val="aa"/>
              <w:spacing w:line="254" w:lineRule="auto"/>
              <w:rPr>
                <w:rFonts w:cs="Arial"/>
              </w:rPr>
            </w:pPr>
            <w:r w:rsidRPr="000B0C15">
              <w:rPr>
                <w:rFonts w:cs="Arial"/>
              </w:rPr>
              <w:t xml:space="preserve">The RRC configured table for K1 (i.e., dl-DataToUL-ACK) already has up to 8 entries. The motivation of expanding the table is not strong. </w:t>
            </w:r>
          </w:p>
        </w:tc>
      </w:tr>
      <w:tr w:rsidR="00B846C2" w:rsidRPr="000B0C15" w14:paraId="451E9455" w14:textId="77777777" w:rsidTr="000E493C">
        <w:tc>
          <w:tcPr>
            <w:tcW w:w="1254" w:type="dxa"/>
            <w:tcBorders>
              <w:top w:val="single" w:sz="4" w:space="0" w:color="auto"/>
              <w:left w:val="single" w:sz="4" w:space="0" w:color="auto"/>
              <w:bottom w:val="single" w:sz="4" w:space="0" w:color="auto"/>
              <w:right w:val="single" w:sz="4" w:space="0" w:color="auto"/>
            </w:tcBorders>
          </w:tcPr>
          <w:p w14:paraId="6505C474" w14:textId="77777777" w:rsidR="00B846C2" w:rsidRPr="000B0C15" w:rsidRDefault="00B846C2" w:rsidP="000E493C">
            <w:pPr>
              <w:pStyle w:val="aa"/>
              <w:spacing w:line="254" w:lineRule="auto"/>
              <w:rPr>
                <w:rFonts w:cs="Arial"/>
              </w:rPr>
            </w:pPr>
            <w:r>
              <w:rPr>
                <w:rFonts w:cs="Arial"/>
              </w:rPr>
              <w:t>APT</w:t>
            </w:r>
          </w:p>
        </w:tc>
        <w:tc>
          <w:tcPr>
            <w:tcW w:w="8375" w:type="dxa"/>
            <w:tcBorders>
              <w:top w:val="single" w:sz="4" w:space="0" w:color="auto"/>
              <w:left w:val="single" w:sz="4" w:space="0" w:color="auto"/>
              <w:bottom w:val="single" w:sz="4" w:space="0" w:color="auto"/>
              <w:right w:val="single" w:sz="4" w:space="0" w:color="auto"/>
            </w:tcBorders>
          </w:tcPr>
          <w:p w14:paraId="294E8A5B" w14:textId="77777777" w:rsidR="00B846C2" w:rsidRPr="000B0C15" w:rsidRDefault="00B846C2" w:rsidP="000E493C">
            <w:pPr>
              <w:pStyle w:val="aa"/>
              <w:spacing w:line="254" w:lineRule="auto"/>
              <w:rPr>
                <w:rFonts w:cs="Arial"/>
              </w:rPr>
            </w:pPr>
            <w:r>
              <w:rPr>
                <w:rFonts w:cs="Arial"/>
              </w:rPr>
              <w:t>When companies agreed to extend the K1 range, n</w:t>
            </w:r>
            <w:r w:rsidRPr="003E0F96">
              <w:rPr>
                <w:rFonts w:cs="Arial"/>
              </w:rPr>
              <w:t>ot to change the size of the PDSCH-to-HARQ_feedback timing indicator field in DCI</w:t>
            </w:r>
            <w:r>
              <w:rPr>
                <w:rFonts w:cs="Arial"/>
              </w:rPr>
              <w:t xml:space="preserve"> was the baseline. </w:t>
            </w:r>
          </w:p>
        </w:tc>
      </w:tr>
      <w:tr w:rsidR="00B846C2" w:rsidRPr="000B0C15" w14:paraId="57FB96ED" w14:textId="77777777" w:rsidTr="000E493C">
        <w:tc>
          <w:tcPr>
            <w:tcW w:w="1254" w:type="dxa"/>
            <w:tcBorders>
              <w:top w:val="single" w:sz="4" w:space="0" w:color="auto"/>
              <w:left w:val="single" w:sz="4" w:space="0" w:color="auto"/>
              <w:bottom w:val="single" w:sz="4" w:space="0" w:color="auto"/>
              <w:right w:val="single" w:sz="4" w:space="0" w:color="auto"/>
            </w:tcBorders>
          </w:tcPr>
          <w:p w14:paraId="412D6176" w14:textId="77777777" w:rsidR="00B846C2" w:rsidRPr="000B0C15" w:rsidRDefault="00B846C2" w:rsidP="000E493C">
            <w:pPr>
              <w:pStyle w:val="aa"/>
              <w:spacing w:line="254" w:lineRule="auto"/>
              <w:rPr>
                <w:rFonts w:cs="Arial"/>
              </w:rPr>
            </w:pPr>
            <w:r>
              <w:rPr>
                <w:rFonts w:cs="Arial" w:hint="eastAsia"/>
              </w:rPr>
              <w:lastRenderedPageBreak/>
              <w:t>Z</w:t>
            </w:r>
            <w:r>
              <w:rPr>
                <w:rFonts w:cs="Arial"/>
              </w:rPr>
              <w:t>TE</w:t>
            </w:r>
          </w:p>
        </w:tc>
        <w:tc>
          <w:tcPr>
            <w:tcW w:w="8375" w:type="dxa"/>
            <w:tcBorders>
              <w:top w:val="single" w:sz="4" w:space="0" w:color="auto"/>
              <w:left w:val="single" w:sz="4" w:space="0" w:color="auto"/>
              <w:bottom w:val="single" w:sz="4" w:space="0" w:color="auto"/>
              <w:right w:val="single" w:sz="4" w:space="0" w:color="auto"/>
            </w:tcBorders>
          </w:tcPr>
          <w:p w14:paraId="0500CAE1" w14:textId="77777777" w:rsidR="00B846C2" w:rsidRDefault="00B846C2" w:rsidP="000E493C">
            <w:pPr>
              <w:pStyle w:val="aa"/>
              <w:spacing w:line="254" w:lineRule="auto"/>
              <w:rPr>
                <w:rFonts w:cs="Arial"/>
              </w:rPr>
            </w:pPr>
            <w:r>
              <w:rPr>
                <w:bCs/>
                <w:noProof/>
              </w:rPr>
              <w:drawing>
                <wp:inline distT="0" distB="0" distL="114300" distR="114300" wp14:anchorId="6ACD977C" wp14:editId="6C39672E">
                  <wp:extent cx="5271135" cy="1020445"/>
                  <wp:effectExtent l="0" t="0" r="5715" b="8255"/>
                  <wp:docPr id="3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0A73D981" w14:textId="77777777" w:rsidR="00B846C2" w:rsidRDefault="00B846C2" w:rsidP="000E493C">
            <w:pPr>
              <w:pStyle w:val="aa"/>
              <w:spacing w:line="254" w:lineRule="auto"/>
            </w:pPr>
            <w:r>
              <w:t xml:space="preserve">As the example shown above, for the scfheduling with larger HARQ process number, since </w:t>
            </w:r>
            <w:r>
              <w:rPr>
                <w:rFonts w:hint="eastAsia"/>
              </w:rPr>
              <w:t>currently the DCI field</w:t>
            </w:r>
            <w:r>
              <w:t xml:space="preserve"> (3 bits)</w:t>
            </w:r>
            <w:r>
              <w:rPr>
                <w:rFonts w:hint="eastAsia"/>
              </w:rPr>
              <w:t xml:space="preserve"> can only support 8 different </w:t>
            </w:r>
            <w:r>
              <w:t xml:space="preserve">K1 </w:t>
            </w:r>
            <w:r>
              <w:rPr>
                <w:rFonts w:hint="eastAsia"/>
              </w:rPr>
              <w:t>candidates,</w:t>
            </w:r>
            <w:r>
              <w:t xml:space="preserve"> the flexibility of </w:t>
            </w:r>
            <w:r>
              <w:pgNum/>
            </w:r>
            <w:r>
              <w:t>efined</w:t>
            </w:r>
            <w:r>
              <w:pgNum/>
            </w:r>
            <w:r>
              <w:t>ng is quite limited. So, there is need to further enhance it, e.g., extending the value range with 4 bits or other solutions.</w:t>
            </w:r>
          </w:p>
          <w:p w14:paraId="196BF372" w14:textId="77777777" w:rsidR="00B846C2" w:rsidRDefault="00B846C2" w:rsidP="000E493C">
            <w:pPr>
              <w:pStyle w:val="aa"/>
              <w:spacing w:line="254" w:lineRule="auto"/>
            </w:pPr>
            <w:r>
              <w:rPr>
                <w:rFonts w:hint="eastAsia"/>
              </w:rPr>
              <w:t xml:space="preserve">So the proposal is suggested as follows: </w:t>
            </w:r>
          </w:p>
          <w:p w14:paraId="5D671E20" w14:textId="77777777" w:rsidR="00B846C2" w:rsidRPr="000B0C15" w:rsidRDefault="00B846C2" w:rsidP="000E493C">
            <w:pPr>
              <w:pStyle w:val="aa"/>
              <w:spacing w:line="254" w:lineRule="auto"/>
              <w:rPr>
                <w:rFonts w:cs="Arial"/>
              </w:rPr>
            </w:pPr>
            <w:r>
              <w:rPr>
                <w:rFonts w:hint="eastAsia"/>
              </w:rPr>
              <w:t xml:space="preserve">Proposal: Enhancement of K1 indication </w:t>
            </w:r>
            <w:r>
              <w:t>should</w:t>
            </w:r>
            <w:r>
              <w:rPr>
                <w:rFonts w:hint="eastAsia"/>
              </w:rPr>
              <w:t xml:space="preserve"> be </w:t>
            </w:r>
            <w:r>
              <w:rPr>
                <w:rFonts w:eastAsia="宋体" w:hint="eastAsia"/>
              </w:rPr>
              <w:t>supported</w:t>
            </w:r>
            <w:r>
              <w:t>.</w:t>
            </w:r>
          </w:p>
        </w:tc>
      </w:tr>
      <w:tr w:rsidR="00B846C2" w:rsidRPr="000B0C15" w14:paraId="12BCDBF3" w14:textId="77777777" w:rsidTr="000E493C">
        <w:tc>
          <w:tcPr>
            <w:tcW w:w="1254" w:type="dxa"/>
            <w:tcBorders>
              <w:top w:val="single" w:sz="4" w:space="0" w:color="auto"/>
              <w:left w:val="single" w:sz="4" w:space="0" w:color="auto"/>
              <w:bottom w:val="single" w:sz="4" w:space="0" w:color="auto"/>
              <w:right w:val="single" w:sz="4" w:space="0" w:color="auto"/>
            </w:tcBorders>
          </w:tcPr>
          <w:p w14:paraId="69D9F21D" w14:textId="77777777" w:rsidR="00B846C2" w:rsidRPr="000B0C15" w:rsidRDefault="00B846C2" w:rsidP="000E493C">
            <w:pPr>
              <w:pStyle w:val="aa"/>
              <w:spacing w:line="254" w:lineRule="auto"/>
              <w:rPr>
                <w:rFonts w:cs="Arial"/>
              </w:rPr>
            </w:pPr>
            <w:r>
              <w:rPr>
                <w:rFonts w:cs="Arial"/>
              </w:rPr>
              <w:t>Nokia, Nokia Shanghai Bell</w:t>
            </w:r>
          </w:p>
        </w:tc>
        <w:tc>
          <w:tcPr>
            <w:tcW w:w="8375" w:type="dxa"/>
            <w:tcBorders>
              <w:top w:val="single" w:sz="4" w:space="0" w:color="auto"/>
              <w:left w:val="single" w:sz="4" w:space="0" w:color="auto"/>
              <w:bottom w:val="single" w:sz="4" w:space="0" w:color="auto"/>
              <w:right w:val="single" w:sz="4" w:space="0" w:color="auto"/>
            </w:tcBorders>
          </w:tcPr>
          <w:p w14:paraId="692A3194" w14:textId="77777777" w:rsidR="00B846C2" w:rsidRPr="000B0C15" w:rsidRDefault="00B846C2" w:rsidP="000E493C">
            <w:pPr>
              <w:pStyle w:val="aa"/>
              <w:spacing w:line="254" w:lineRule="auto"/>
              <w:rPr>
                <w:rFonts w:cs="Arial"/>
              </w:rPr>
            </w:pPr>
            <w:r>
              <w:rPr>
                <w:rFonts w:cs="Arial"/>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Pr>
                <w:rFonts w:cs="Arial"/>
              </w:rPr>
              <w:br/>
            </w:r>
            <w:r>
              <w:rPr>
                <w:rFonts w:cs="Arial"/>
              </w:rPr>
              <w:br/>
              <w:t>The scenario where K1 needs an expansion seems an extreme case whose advantages are uncertain. Moreover  it can be dealt simply with an updated RRC parameter,</w:t>
            </w:r>
          </w:p>
        </w:tc>
      </w:tr>
      <w:tr w:rsidR="00B846C2" w:rsidRPr="000B0C15" w14:paraId="587D9046" w14:textId="77777777" w:rsidTr="000E493C">
        <w:tc>
          <w:tcPr>
            <w:tcW w:w="1254" w:type="dxa"/>
            <w:tcBorders>
              <w:top w:val="single" w:sz="4" w:space="0" w:color="auto"/>
              <w:left w:val="single" w:sz="4" w:space="0" w:color="auto"/>
              <w:bottom w:val="single" w:sz="4" w:space="0" w:color="auto"/>
              <w:right w:val="single" w:sz="4" w:space="0" w:color="auto"/>
            </w:tcBorders>
          </w:tcPr>
          <w:p w14:paraId="724EC34E" w14:textId="77777777" w:rsidR="00B846C2" w:rsidRPr="000B0C15" w:rsidRDefault="00B846C2" w:rsidP="000E493C">
            <w:pPr>
              <w:pStyle w:val="aa"/>
              <w:spacing w:line="254" w:lineRule="auto"/>
              <w:rPr>
                <w:rFonts w:cs="Arial"/>
              </w:rPr>
            </w:pPr>
            <w:r>
              <w:rPr>
                <w:rFonts w:eastAsia="Malgun Gothic" w:cs="Arial" w:hint="eastAsia"/>
              </w:rPr>
              <w:t>LG</w:t>
            </w:r>
          </w:p>
        </w:tc>
        <w:tc>
          <w:tcPr>
            <w:tcW w:w="8375" w:type="dxa"/>
            <w:tcBorders>
              <w:top w:val="single" w:sz="4" w:space="0" w:color="auto"/>
              <w:left w:val="single" w:sz="4" w:space="0" w:color="auto"/>
              <w:bottom w:val="single" w:sz="4" w:space="0" w:color="auto"/>
              <w:right w:val="single" w:sz="4" w:space="0" w:color="auto"/>
            </w:tcBorders>
          </w:tcPr>
          <w:p w14:paraId="52A772DB" w14:textId="77777777" w:rsidR="00B846C2" w:rsidRDefault="00B846C2" w:rsidP="000E493C">
            <w:pPr>
              <w:pStyle w:val="aa"/>
              <w:spacing w:line="254" w:lineRule="auto"/>
              <w:rPr>
                <w:rFonts w:eastAsia="Malgun Gothic" w:cs="Arial"/>
              </w:rPr>
            </w:pPr>
            <w:r>
              <w:rPr>
                <w:rFonts w:eastAsia="Malgun Gothic" w:cs="Arial"/>
              </w:rPr>
              <w:t>We are supportive for increasing scheduling flexibility w/o increasing DCI field size.</w:t>
            </w:r>
          </w:p>
          <w:p w14:paraId="7CEE2E92" w14:textId="77777777" w:rsidR="00B846C2" w:rsidRPr="000B0C15" w:rsidRDefault="00B846C2" w:rsidP="000E493C">
            <w:pPr>
              <w:pStyle w:val="aa"/>
              <w:spacing w:line="254" w:lineRule="auto"/>
              <w:rPr>
                <w:rFonts w:cs="Arial"/>
              </w:rPr>
            </w:pPr>
            <w:r>
              <w:rPr>
                <w:rFonts w:eastAsia="Malgun Gothic" w:cs="Arial" w:hint="eastAsia"/>
              </w:rPr>
              <w:t xml:space="preserve">In case of fallback DCI, </w:t>
            </w:r>
            <w:r w:rsidRPr="00C34082">
              <w:rPr>
                <w:rFonts w:eastAsia="Malgun Gothic" w:cs="Arial"/>
              </w:rPr>
              <w:t>the candidate K1 values are fixed to {1, 2, 3, 4, 5, 6, 7, 8}</w:t>
            </w:r>
            <w:r>
              <w:rPr>
                <w:rFonts w:eastAsia="Malgun Gothic" w:cs="Arial"/>
              </w:rPr>
              <w:t>. If we increase the flexibility for fall back DCI, we can further consider introducing configurable/fixed offset.</w:t>
            </w:r>
          </w:p>
        </w:tc>
      </w:tr>
      <w:tr w:rsidR="00B846C2" w:rsidRPr="000B0C15" w14:paraId="68B750BC" w14:textId="77777777" w:rsidTr="000E493C">
        <w:tc>
          <w:tcPr>
            <w:tcW w:w="1254" w:type="dxa"/>
            <w:tcBorders>
              <w:top w:val="single" w:sz="4" w:space="0" w:color="auto"/>
              <w:left w:val="single" w:sz="4" w:space="0" w:color="auto"/>
              <w:bottom w:val="single" w:sz="4" w:space="0" w:color="auto"/>
              <w:right w:val="single" w:sz="4" w:space="0" w:color="auto"/>
            </w:tcBorders>
          </w:tcPr>
          <w:p w14:paraId="6414A35F" w14:textId="77777777" w:rsidR="00B846C2" w:rsidRPr="000B0C15" w:rsidRDefault="00B846C2" w:rsidP="000E493C">
            <w:pPr>
              <w:pStyle w:val="aa"/>
              <w:spacing w:line="254" w:lineRule="auto"/>
              <w:rPr>
                <w:rFonts w:cs="Arial"/>
              </w:rPr>
            </w:pPr>
            <w:r>
              <w:rPr>
                <w:rFonts w:cs="Arial" w:hint="eastAsia"/>
              </w:rPr>
              <w:t>OPPO</w:t>
            </w:r>
          </w:p>
        </w:tc>
        <w:tc>
          <w:tcPr>
            <w:tcW w:w="8375" w:type="dxa"/>
            <w:tcBorders>
              <w:top w:val="single" w:sz="4" w:space="0" w:color="auto"/>
              <w:left w:val="single" w:sz="4" w:space="0" w:color="auto"/>
              <w:bottom w:val="single" w:sz="4" w:space="0" w:color="auto"/>
              <w:right w:val="single" w:sz="4" w:space="0" w:color="auto"/>
            </w:tcBorders>
          </w:tcPr>
          <w:p w14:paraId="06CC5A78" w14:textId="77777777" w:rsidR="00B846C2" w:rsidRPr="000B0C15" w:rsidRDefault="00B846C2" w:rsidP="000E493C">
            <w:pPr>
              <w:pStyle w:val="aa"/>
              <w:spacing w:line="254" w:lineRule="auto"/>
              <w:rPr>
                <w:rFonts w:cs="Arial"/>
              </w:rPr>
            </w:pPr>
            <w:r>
              <w:rPr>
                <w:rFonts w:cs="Arial"/>
              </w:rPr>
              <w:t>N</w:t>
            </w:r>
            <w:r>
              <w:rPr>
                <w:rFonts w:cs="Arial" w:hint="eastAsia"/>
              </w:rPr>
              <w:t xml:space="preserve">o </w:t>
            </w:r>
            <w:r>
              <w:rPr>
                <w:rFonts w:cs="Arial"/>
              </w:rPr>
              <w:t xml:space="preserve">enhancement is needed. </w:t>
            </w:r>
          </w:p>
        </w:tc>
      </w:tr>
      <w:tr w:rsidR="00B846C2" w:rsidRPr="000B0C15" w14:paraId="3071E4C0" w14:textId="77777777" w:rsidTr="000E493C">
        <w:tc>
          <w:tcPr>
            <w:tcW w:w="1254" w:type="dxa"/>
            <w:tcBorders>
              <w:top w:val="single" w:sz="4" w:space="0" w:color="auto"/>
              <w:left w:val="single" w:sz="4" w:space="0" w:color="auto"/>
              <w:bottom w:val="single" w:sz="4" w:space="0" w:color="auto"/>
              <w:right w:val="single" w:sz="4" w:space="0" w:color="auto"/>
            </w:tcBorders>
          </w:tcPr>
          <w:p w14:paraId="5BA11D67" w14:textId="77777777" w:rsidR="00B846C2" w:rsidRPr="000B0C15" w:rsidRDefault="00B846C2" w:rsidP="000E493C">
            <w:pPr>
              <w:pStyle w:val="aa"/>
              <w:spacing w:line="254" w:lineRule="auto"/>
              <w:rPr>
                <w:rFonts w:cs="Arial"/>
              </w:rPr>
            </w:pPr>
            <w:r>
              <w:rPr>
                <w:rFonts w:cs="Arial" w:hint="eastAsia"/>
              </w:rPr>
              <w:t>I</w:t>
            </w:r>
            <w:r>
              <w:rPr>
                <w:rFonts w:cs="Arial"/>
              </w:rPr>
              <w:t>TL</w:t>
            </w:r>
          </w:p>
        </w:tc>
        <w:tc>
          <w:tcPr>
            <w:tcW w:w="8375" w:type="dxa"/>
            <w:tcBorders>
              <w:top w:val="single" w:sz="4" w:space="0" w:color="auto"/>
              <w:left w:val="single" w:sz="4" w:space="0" w:color="auto"/>
              <w:bottom w:val="single" w:sz="4" w:space="0" w:color="auto"/>
              <w:right w:val="single" w:sz="4" w:space="0" w:color="auto"/>
            </w:tcBorders>
          </w:tcPr>
          <w:p w14:paraId="4EF1E1D7" w14:textId="77777777" w:rsidR="00B846C2" w:rsidRPr="000B0C15" w:rsidRDefault="00B846C2" w:rsidP="000E493C">
            <w:pPr>
              <w:pStyle w:val="aa"/>
              <w:spacing w:line="254" w:lineRule="auto"/>
              <w:rPr>
                <w:rFonts w:cs="Arial"/>
              </w:rPr>
            </w:pPr>
            <w:r>
              <w:rPr>
                <w:rFonts w:cs="Arial"/>
              </w:rPr>
              <w:t>It is not clear the motivation to chage DCI size related to K1 range extension.</w:t>
            </w:r>
          </w:p>
        </w:tc>
      </w:tr>
      <w:tr w:rsidR="00B846C2" w:rsidRPr="000B0C15" w14:paraId="316C50D2" w14:textId="77777777" w:rsidTr="000E493C">
        <w:tc>
          <w:tcPr>
            <w:tcW w:w="1254" w:type="dxa"/>
            <w:tcBorders>
              <w:top w:val="single" w:sz="4" w:space="0" w:color="auto"/>
              <w:left w:val="single" w:sz="4" w:space="0" w:color="auto"/>
              <w:bottom w:val="single" w:sz="4" w:space="0" w:color="auto"/>
              <w:right w:val="single" w:sz="4" w:space="0" w:color="auto"/>
            </w:tcBorders>
          </w:tcPr>
          <w:p w14:paraId="1C6165F4" w14:textId="77777777" w:rsidR="00B846C2" w:rsidRPr="000B0C15" w:rsidRDefault="00B846C2" w:rsidP="000E493C">
            <w:pPr>
              <w:pStyle w:val="aa"/>
              <w:spacing w:line="254" w:lineRule="auto"/>
              <w:rPr>
                <w:rFonts w:cs="Arial"/>
              </w:rPr>
            </w:pPr>
            <w:r>
              <w:rPr>
                <w:rFonts w:cs="Arial"/>
              </w:rPr>
              <w:t>CAICT</w:t>
            </w:r>
          </w:p>
        </w:tc>
        <w:tc>
          <w:tcPr>
            <w:tcW w:w="8375" w:type="dxa"/>
            <w:tcBorders>
              <w:top w:val="single" w:sz="4" w:space="0" w:color="auto"/>
              <w:left w:val="single" w:sz="4" w:space="0" w:color="auto"/>
              <w:bottom w:val="single" w:sz="4" w:space="0" w:color="auto"/>
              <w:right w:val="single" w:sz="4" w:space="0" w:color="auto"/>
            </w:tcBorders>
          </w:tcPr>
          <w:p w14:paraId="5F911110" w14:textId="77777777" w:rsidR="00B846C2" w:rsidRDefault="00B846C2" w:rsidP="000E493C">
            <w:pPr>
              <w:pStyle w:val="aa"/>
              <w:spacing w:line="252" w:lineRule="auto"/>
              <w:rPr>
                <w:lang w:eastAsia="x-none"/>
              </w:rPr>
            </w:pPr>
            <w:r>
              <w:rPr>
                <w:lang w:eastAsia="x-none"/>
              </w:rPr>
              <w:t>K1 related enhancements are needed.</w:t>
            </w:r>
          </w:p>
          <w:p w14:paraId="5B488155" w14:textId="77777777" w:rsidR="00B846C2" w:rsidRDefault="00B846C2" w:rsidP="000E493C">
            <w:pPr>
              <w:pStyle w:val="aa"/>
              <w:spacing w:line="252" w:lineRule="auto"/>
              <w:rPr>
                <w:lang w:eastAsia="x-none"/>
              </w:rPr>
            </w:pPr>
            <w:r>
              <w:rPr>
                <w:rFonts w:eastAsia="Malgun Gothic" w:cs="Arial"/>
              </w:rPr>
              <w:t xml:space="preserve">Currently, K1 includes 8 values from [0,15]. </w:t>
            </w:r>
            <w:r>
              <w:rPr>
                <w:lang w:eastAsia="x-none"/>
              </w:rPr>
              <w:t>For the trial ATG network stated in R1-2101042 which</w:t>
            </w:r>
            <w:r>
              <w:rPr>
                <w:rFonts w:cs="Arial"/>
              </w:rPr>
              <w:t xml:space="preserve"> K1 range extension was justified needed, </w:t>
            </w:r>
            <w:r>
              <w:rPr>
                <w:lang w:eastAsia="x-none"/>
              </w:rPr>
              <w:t xml:space="preserve">the 8 values of </w:t>
            </w:r>
            <w:r>
              <w:rPr>
                <w:rFonts w:eastAsia="Malgun Gothic" w:cs="Arial"/>
              </w:rPr>
              <w:t>K1 should cover different segments within [0,31] to guarantee DL scheduling</w:t>
            </w:r>
            <w:r>
              <w:rPr>
                <w:rFonts w:cs="Arial"/>
              </w:rPr>
              <w:t xml:space="preserve"> if the </w:t>
            </w:r>
            <w:r>
              <w:rPr>
                <w:lang w:eastAsia="x-none"/>
              </w:rPr>
              <w:t>number of candidate K1 values is not increased. Obviously, scheduling flexibility would be impacted</w:t>
            </w:r>
            <w:r>
              <w:rPr>
                <w:rFonts w:cs="Arial"/>
              </w:rPr>
              <w:t xml:space="preserve"> </w:t>
            </w:r>
          </w:p>
          <w:p w14:paraId="079670A6" w14:textId="77777777" w:rsidR="00B846C2" w:rsidRPr="000B0C15" w:rsidRDefault="00B846C2" w:rsidP="000E493C">
            <w:pPr>
              <w:pStyle w:val="aa"/>
              <w:spacing w:line="254" w:lineRule="auto"/>
              <w:rPr>
                <w:rFonts w:cs="Arial"/>
              </w:rPr>
            </w:pPr>
            <w:r>
              <w:t>It is not preferre</w:t>
            </w:r>
            <w:r>
              <w:rPr>
                <w:lang w:eastAsia="x-none"/>
              </w:rPr>
              <w:t xml:space="preserve">d to extend the bit width of DCI. Configuring two sets of candidate K1 values could keep scheduling flexibility comparable as before and maginal specification impacts. </w:t>
            </w:r>
            <w:r>
              <w:t>For the</w:t>
            </w:r>
            <w:r>
              <w:rPr>
                <w:lang w:eastAsia="x-none"/>
              </w:rPr>
              <w:t xml:space="preserve"> trial ATG network</w:t>
            </w:r>
            <w:r>
              <w:t xml:space="preserve"> in R1-2101042, for PDSCH in DL slot 0~16 , </w:t>
            </w:r>
            <w:r>
              <w:rPr>
                <w:lang w:eastAsia="x-none"/>
              </w:rPr>
              <w:t xml:space="preserve">K1 is in the range of [16,31]. For PDSCH in </w:t>
            </w:r>
            <w:r>
              <w:t xml:space="preserve">DL slots 17~30, </w:t>
            </w:r>
            <w:r>
              <w:rPr>
                <w:lang w:eastAsia="x-none"/>
              </w:rPr>
              <w:t>K1 is in the range of [1,15].</w:t>
            </w:r>
          </w:p>
        </w:tc>
      </w:tr>
      <w:tr w:rsidR="00B846C2" w:rsidRPr="000B0C15" w14:paraId="5DF551C9" w14:textId="77777777" w:rsidTr="000E493C">
        <w:tc>
          <w:tcPr>
            <w:tcW w:w="1254" w:type="dxa"/>
            <w:tcBorders>
              <w:top w:val="single" w:sz="4" w:space="0" w:color="auto"/>
              <w:left w:val="single" w:sz="4" w:space="0" w:color="auto"/>
              <w:bottom w:val="single" w:sz="4" w:space="0" w:color="auto"/>
              <w:right w:val="single" w:sz="4" w:space="0" w:color="auto"/>
            </w:tcBorders>
          </w:tcPr>
          <w:p w14:paraId="23654AD4" w14:textId="77777777" w:rsidR="00B846C2" w:rsidRPr="000B0C15" w:rsidRDefault="00B846C2" w:rsidP="000E493C">
            <w:pPr>
              <w:pStyle w:val="aa"/>
              <w:spacing w:line="254" w:lineRule="auto"/>
              <w:rPr>
                <w:rFonts w:cs="Arial"/>
              </w:rPr>
            </w:pPr>
            <w:r>
              <w:rPr>
                <w:rFonts w:cs="Arial"/>
              </w:rPr>
              <w:t>Huawei, HiSilicon</w:t>
            </w:r>
          </w:p>
        </w:tc>
        <w:tc>
          <w:tcPr>
            <w:tcW w:w="8375" w:type="dxa"/>
            <w:tcBorders>
              <w:top w:val="single" w:sz="4" w:space="0" w:color="auto"/>
              <w:left w:val="single" w:sz="4" w:space="0" w:color="auto"/>
              <w:bottom w:val="single" w:sz="4" w:space="0" w:color="auto"/>
              <w:right w:val="single" w:sz="4" w:space="0" w:color="auto"/>
            </w:tcBorders>
          </w:tcPr>
          <w:p w14:paraId="7FF465E0" w14:textId="77777777" w:rsidR="00B846C2" w:rsidRPr="000B0C15" w:rsidRDefault="00B846C2" w:rsidP="000E493C">
            <w:pPr>
              <w:pStyle w:val="aa"/>
              <w:spacing w:line="254" w:lineRule="auto"/>
              <w:rPr>
                <w:rFonts w:cs="Arial"/>
              </w:rPr>
            </w:pPr>
            <w:r>
              <w:rPr>
                <w:rFonts w:cs="Arial"/>
              </w:rPr>
              <w:t>The main motivation to introduce K1 related enhancement is to increase the scheduling flexibility but it should be first be proven that there is a serious restriction with current 3 bits field.</w:t>
            </w:r>
          </w:p>
        </w:tc>
      </w:tr>
      <w:tr w:rsidR="00B846C2" w:rsidRPr="000B0C15" w14:paraId="12079570" w14:textId="77777777" w:rsidTr="000E493C">
        <w:tc>
          <w:tcPr>
            <w:tcW w:w="1254" w:type="dxa"/>
            <w:tcBorders>
              <w:top w:val="single" w:sz="4" w:space="0" w:color="auto"/>
              <w:left w:val="single" w:sz="4" w:space="0" w:color="auto"/>
              <w:bottom w:val="single" w:sz="4" w:space="0" w:color="auto"/>
              <w:right w:val="single" w:sz="4" w:space="0" w:color="auto"/>
            </w:tcBorders>
          </w:tcPr>
          <w:p w14:paraId="274F7F56" w14:textId="77777777" w:rsidR="00B846C2" w:rsidRDefault="00B846C2" w:rsidP="000E493C">
            <w:pPr>
              <w:pStyle w:val="aa"/>
              <w:spacing w:line="254" w:lineRule="auto"/>
              <w:rPr>
                <w:rFonts w:cs="Arial"/>
              </w:rPr>
            </w:pPr>
            <w:r>
              <w:rPr>
                <w:rFonts w:cs="Arial" w:hint="eastAsia"/>
              </w:rPr>
              <w:t>X</w:t>
            </w:r>
            <w:r>
              <w:rPr>
                <w:rFonts w:cs="Arial"/>
              </w:rPr>
              <w:t>iaomi</w:t>
            </w:r>
          </w:p>
        </w:tc>
        <w:tc>
          <w:tcPr>
            <w:tcW w:w="8375" w:type="dxa"/>
            <w:tcBorders>
              <w:top w:val="single" w:sz="4" w:space="0" w:color="auto"/>
              <w:left w:val="single" w:sz="4" w:space="0" w:color="auto"/>
              <w:bottom w:val="single" w:sz="4" w:space="0" w:color="auto"/>
              <w:right w:val="single" w:sz="4" w:space="0" w:color="auto"/>
            </w:tcBorders>
          </w:tcPr>
          <w:p w14:paraId="2FD4CEA0" w14:textId="77777777" w:rsidR="00B846C2" w:rsidRDefault="00B846C2" w:rsidP="000E493C">
            <w:pPr>
              <w:pStyle w:val="aa"/>
              <w:spacing w:line="254" w:lineRule="auto"/>
              <w:rPr>
                <w:rFonts w:cs="Arial"/>
              </w:rPr>
            </w:pPr>
            <w:r>
              <w:rPr>
                <w:rFonts w:cs="Arial"/>
              </w:rPr>
              <w:t>Not sure about the question here. We already agree to increase the K1 range for at least TDD in some specific configuration, what we need to do to specify the details to support it.</w:t>
            </w:r>
          </w:p>
        </w:tc>
      </w:tr>
      <w:tr w:rsidR="00B846C2" w:rsidRPr="000B0C15" w14:paraId="5003ADDE" w14:textId="77777777" w:rsidTr="000E493C">
        <w:tc>
          <w:tcPr>
            <w:tcW w:w="1254" w:type="dxa"/>
            <w:tcBorders>
              <w:top w:val="single" w:sz="4" w:space="0" w:color="auto"/>
              <w:left w:val="single" w:sz="4" w:space="0" w:color="auto"/>
              <w:bottom w:val="single" w:sz="4" w:space="0" w:color="auto"/>
              <w:right w:val="single" w:sz="4" w:space="0" w:color="auto"/>
            </w:tcBorders>
          </w:tcPr>
          <w:p w14:paraId="47FC9DD6" w14:textId="77777777" w:rsidR="00B846C2" w:rsidRDefault="00B846C2" w:rsidP="000E493C">
            <w:pPr>
              <w:pStyle w:val="aa"/>
              <w:spacing w:line="254" w:lineRule="auto"/>
              <w:rPr>
                <w:rFonts w:cs="Arial"/>
              </w:rPr>
            </w:pPr>
            <w:r>
              <w:rPr>
                <w:rFonts w:cs="Arial" w:hint="eastAsia"/>
                <w:lang w:val="de-DE"/>
              </w:rPr>
              <w:t>L</w:t>
            </w:r>
            <w:r>
              <w:rPr>
                <w:rFonts w:cs="Arial"/>
                <w:lang w:val="de-DE"/>
              </w:rPr>
              <w:t>enovo/MM</w:t>
            </w:r>
          </w:p>
        </w:tc>
        <w:tc>
          <w:tcPr>
            <w:tcW w:w="8375" w:type="dxa"/>
            <w:tcBorders>
              <w:top w:val="single" w:sz="4" w:space="0" w:color="auto"/>
              <w:left w:val="single" w:sz="4" w:space="0" w:color="auto"/>
              <w:bottom w:val="single" w:sz="4" w:space="0" w:color="auto"/>
              <w:right w:val="single" w:sz="4" w:space="0" w:color="auto"/>
            </w:tcBorders>
          </w:tcPr>
          <w:p w14:paraId="414004C4" w14:textId="77777777" w:rsidR="00B846C2" w:rsidRDefault="00B846C2" w:rsidP="000E493C">
            <w:pPr>
              <w:pStyle w:val="aa"/>
              <w:spacing w:line="254" w:lineRule="auto"/>
              <w:rPr>
                <w:rFonts w:cs="Arial"/>
              </w:rPr>
            </w:pPr>
            <w:r>
              <w:rPr>
                <w:rFonts w:cs="Arial" w:hint="eastAsia"/>
                <w:lang w:val="de-DE"/>
              </w:rPr>
              <w:t>W</w:t>
            </w:r>
            <w:r>
              <w:rPr>
                <w:rFonts w:cs="Arial"/>
                <w:lang w:val="de-DE"/>
              </w:rPr>
              <w:t>e don’t think one step back is necessary as there is already agreement to support K1 range extension. We think we should to discuss how to realize the K1 range extension, e.g. by adding new bits or reinterpreatting existing bits.</w:t>
            </w:r>
          </w:p>
        </w:tc>
      </w:tr>
      <w:tr w:rsidR="00B846C2" w:rsidRPr="000B0C15" w14:paraId="65BD42CF" w14:textId="77777777" w:rsidTr="000E493C">
        <w:tc>
          <w:tcPr>
            <w:tcW w:w="1254" w:type="dxa"/>
            <w:tcBorders>
              <w:top w:val="single" w:sz="4" w:space="0" w:color="auto"/>
              <w:left w:val="single" w:sz="4" w:space="0" w:color="auto"/>
              <w:bottom w:val="single" w:sz="4" w:space="0" w:color="auto"/>
              <w:right w:val="single" w:sz="4" w:space="0" w:color="auto"/>
            </w:tcBorders>
          </w:tcPr>
          <w:p w14:paraId="3831EF3F" w14:textId="77777777" w:rsidR="00B846C2" w:rsidRDefault="00B846C2" w:rsidP="000E493C">
            <w:pPr>
              <w:pStyle w:val="aa"/>
              <w:spacing w:line="254" w:lineRule="auto"/>
              <w:rPr>
                <w:rFonts w:cs="Arial"/>
                <w:lang w:val="de-DE"/>
              </w:rPr>
            </w:pPr>
            <w:r>
              <w:rPr>
                <w:rFonts w:cs="Arial" w:hint="eastAsia"/>
              </w:rPr>
              <w:t>C</w:t>
            </w:r>
            <w:r>
              <w:rPr>
                <w:rFonts w:cs="Arial"/>
              </w:rPr>
              <w:t>MCC</w:t>
            </w:r>
          </w:p>
        </w:tc>
        <w:tc>
          <w:tcPr>
            <w:tcW w:w="8375" w:type="dxa"/>
            <w:tcBorders>
              <w:top w:val="single" w:sz="4" w:space="0" w:color="auto"/>
              <w:left w:val="single" w:sz="4" w:space="0" w:color="auto"/>
              <w:bottom w:val="single" w:sz="4" w:space="0" w:color="auto"/>
              <w:right w:val="single" w:sz="4" w:space="0" w:color="auto"/>
            </w:tcBorders>
          </w:tcPr>
          <w:p w14:paraId="6EB4164E" w14:textId="77777777" w:rsidR="00B846C2" w:rsidRDefault="00B846C2" w:rsidP="000E493C">
            <w:pPr>
              <w:pStyle w:val="aa"/>
              <w:spacing w:line="254" w:lineRule="auto"/>
              <w:rPr>
                <w:rFonts w:ascii="Times New Roman" w:hAnsi="Times New Roman" w:cs="Times New Roman"/>
                <w:sz w:val="20"/>
                <w:szCs w:val="20"/>
              </w:rPr>
            </w:pPr>
            <w:r>
              <w:rPr>
                <w:rFonts w:cs="Arial" w:hint="eastAsia"/>
              </w:rPr>
              <w:t>I</w:t>
            </w:r>
            <w:r>
              <w:rPr>
                <w:rFonts w:cs="Arial"/>
              </w:rPr>
              <w:t xml:space="preserve">n our view, </w:t>
            </w:r>
            <w:r>
              <w:rPr>
                <w:rFonts w:ascii="Times New Roman" w:hAnsi="Times New Roman" w:cs="Times New Roman"/>
                <w:sz w:val="20"/>
                <w:szCs w:val="20"/>
              </w:rPr>
              <w:t>a</w:t>
            </w:r>
            <w:r w:rsidRPr="00430ABB">
              <w:rPr>
                <w:rFonts w:ascii="Times New Roman" w:hAnsi="Times New Roman" w:cs="Times New Roman"/>
                <w:sz w:val="20"/>
                <w:szCs w:val="20"/>
              </w:rPr>
              <w:t>t least for ATG scenario, the network can be workable even if the size of the PDSCH-to-HARQ_feedback timing indicator field in DCI does not change.</w:t>
            </w:r>
          </w:p>
          <w:p w14:paraId="0DC8A70C" w14:textId="77777777" w:rsidR="00B846C2" w:rsidRDefault="00B846C2" w:rsidP="000E493C">
            <w:pPr>
              <w:pStyle w:val="aa"/>
              <w:spacing w:line="254" w:lineRule="auto"/>
              <w:rPr>
                <w:rFonts w:cs="Arial"/>
                <w:lang w:val="de-DE"/>
              </w:rPr>
            </w:pPr>
            <w:r>
              <w:rPr>
                <w:rFonts w:ascii="Times New Roman" w:hAnsi="Times New Roman" w:cs="Times New Roman"/>
                <w:bCs/>
                <w:sz w:val="20"/>
                <w:szCs w:val="20"/>
              </w:rPr>
              <w:t>Nevertheless, increase K1 value range in DCI is beneficial to allow higher scheduling flexibility. Regarding the candidate solutions, Option 4 (</w:t>
            </w:r>
            <w:r w:rsidRPr="009D6A38">
              <w:rPr>
                <w:rFonts w:ascii="Times New Roman" w:hAnsi="Times New Roman" w:cs="Times New Roman"/>
                <w:bCs/>
                <w:sz w:val="20"/>
                <w:szCs w:val="20"/>
              </w:rPr>
              <w:t xml:space="preserve">the size of the PDSCH-to-HARQ_feedback timing </w:t>
            </w:r>
            <w:r w:rsidRPr="009D6A38">
              <w:rPr>
                <w:rFonts w:ascii="Times New Roman" w:hAnsi="Times New Roman" w:cs="Times New Roman"/>
                <w:bCs/>
                <w:sz w:val="20"/>
                <w:szCs w:val="20"/>
              </w:rPr>
              <w:lastRenderedPageBreak/>
              <w:t>indicator field is 0, 1, 2, 3, or 4 bits in non-fallback DCI 1_1/1_2</w:t>
            </w:r>
            <w:r>
              <w:rPr>
                <w:rFonts w:ascii="Times New Roman" w:hAnsi="Times New Roman" w:cs="Times New Roman"/>
                <w:bCs/>
                <w:sz w:val="20"/>
                <w:szCs w:val="20"/>
              </w:rPr>
              <w:t xml:space="preserve">) </w:t>
            </w:r>
            <w:r w:rsidRPr="00DD3035">
              <w:rPr>
                <w:rFonts w:ascii="Times New Roman" w:hAnsi="Times New Roman" w:cs="Times New Roman"/>
                <w:bCs/>
                <w:sz w:val="20"/>
                <w:szCs w:val="20"/>
              </w:rPr>
              <w:t xml:space="preserve">is preferred </w:t>
            </w:r>
            <w:r>
              <w:rPr>
                <w:rFonts w:ascii="Times New Roman" w:hAnsi="Times New Roman" w:cs="Times New Roman"/>
                <w:bCs/>
                <w:sz w:val="20"/>
                <w:szCs w:val="20"/>
              </w:rPr>
              <w:t xml:space="preserve">for less </w:t>
            </w:r>
            <w:r w:rsidRPr="009D6A38">
              <w:rPr>
                <w:rFonts w:ascii="Times New Roman" w:hAnsi="Times New Roman" w:cs="Times New Roman"/>
                <w:bCs/>
                <w:sz w:val="20"/>
                <w:szCs w:val="20"/>
              </w:rPr>
              <w:t>spec impact</w:t>
            </w:r>
            <w:r w:rsidRPr="00DD3035">
              <w:rPr>
                <w:rFonts w:ascii="Times New Roman" w:hAnsi="Times New Roman" w:cs="Times New Roman"/>
                <w:bCs/>
                <w:sz w:val="20"/>
                <w:szCs w:val="20"/>
              </w:rPr>
              <w:t>.</w:t>
            </w:r>
          </w:p>
        </w:tc>
      </w:tr>
      <w:tr w:rsidR="00B846C2" w:rsidRPr="000B0C15" w14:paraId="121C82AB" w14:textId="77777777" w:rsidTr="000E493C">
        <w:tc>
          <w:tcPr>
            <w:tcW w:w="1254" w:type="dxa"/>
            <w:tcBorders>
              <w:top w:val="single" w:sz="4" w:space="0" w:color="auto"/>
              <w:left w:val="single" w:sz="4" w:space="0" w:color="auto"/>
              <w:bottom w:val="single" w:sz="4" w:space="0" w:color="auto"/>
              <w:right w:val="single" w:sz="4" w:space="0" w:color="auto"/>
            </w:tcBorders>
          </w:tcPr>
          <w:p w14:paraId="28B8FC08" w14:textId="77777777" w:rsidR="00B846C2" w:rsidRDefault="00B846C2" w:rsidP="000E493C">
            <w:pPr>
              <w:pStyle w:val="aa"/>
              <w:spacing w:line="254" w:lineRule="auto"/>
              <w:rPr>
                <w:rFonts w:cs="Arial"/>
              </w:rPr>
            </w:pPr>
            <w:r>
              <w:rPr>
                <w:rFonts w:cs="Arial" w:hint="eastAsia"/>
              </w:rPr>
              <w:lastRenderedPageBreak/>
              <w:t>CATT</w:t>
            </w:r>
          </w:p>
        </w:tc>
        <w:tc>
          <w:tcPr>
            <w:tcW w:w="8375" w:type="dxa"/>
            <w:tcBorders>
              <w:top w:val="single" w:sz="4" w:space="0" w:color="auto"/>
              <w:left w:val="single" w:sz="4" w:space="0" w:color="auto"/>
              <w:bottom w:val="single" w:sz="4" w:space="0" w:color="auto"/>
              <w:right w:val="single" w:sz="4" w:space="0" w:color="auto"/>
            </w:tcBorders>
          </w:tcPr>
          <w:p w14:paraId="5BA989E8" w14:textId="77777777" w:rsidR="00B846C2" w:rsidRDefault="00B846C2" w:rsidP="000E493C">
            <w:pPr>
              <w:pStyle w:val="aa"/>
              <w:spacing w:line="254" w:lineRule="auto"/>
              <w:rPr>
                <w:rFonts w:cs="Arial"/>
              </w:rPr>
            </w:pPr>
            <w:r>
              <w:rPr>
                <w:rFonts w:cs="Arial" w:hint="eastAsia"/>
              </w:rPr>
              <w:t xml:space="preserve">Not sure what is the motivation to increase </w:t>
            </w:r>
            <w:r>
              <w:rPr>
                <w:rFonts w:cs="Arial"/>
              </w:rPr>
              <w:t>the</w:t>
            </w:r>
            <w:r>
              <w:rPr>
                <w:rFonts w:cs="Arial" w:hint="eastAsia"/>
              </w:rPr>
              <w:t xml:space="preserve"> DCI size. </w:t>
            </w:r>
            <w:r>
              <w:rPr>
                <w:rFonts w:cs="Arial"/>
              </w:rPr>
              <w:t>A</w:t>
            </w:r>
            <w:r>
              <w:rPr>
                <w:rFonts w:cs="Arial" w:hint="eastAsia"/>
              </w:rPr>
              <w:t xml:space="preserve">dditional enhancement should be justified. </w:t>
            </w:r>
          </w:p>
        </w:tc>
      </w:tr>
    </w:tbl>
    <w:p w14:paraId="446A0E92" w14:textId="6F9639EE" w:rsidR="006B5246" w:rsidRDefault="006B5246" w:rsidP="00032C76">
      <w:pPr>
        <w:pStyle w:val="aa"/>
        <w:spacing w:line="256" w:lineRule="auto"/>
        <w:rPr>
          <w:rFonts w:cs="Arial"/>
          <w:highlight w:val="yellow"/>
        </w:rPr>
      </w:pPr>
    </w:p>
    <w:p w14:paraId="1EAA1DD6" w14:textId="418B267A" w:rsidR="000E493C" w:rsidRPr="00B911A0" w:rsidRDefault="000E493C" w:rsidP="000E493C">
      <w:pPr>
        <w:pStyle w:val="21"/>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5C1B78C" w14:textId="3CEECCEE" w:rsidR="000E493C" w:rsidRPr="0005106F" w:rsidRDefault="000E493C" w:rsidP="000E493C">
      <w:pPr>
        <w:rPr>
          <w:rFonts w:ascii="Arial" w:hAnsi="Arial" w:cs="Arial"/>
        </w:rPr>
      </w:pPr>
      <w:r w:rsidRPr="003526FB">
        <w:rPr>
          <w:rFonts w:ascii="Arial" w:hAnsi="Arial" w:cs="Arial"/>
        </w:rPr>
        <w:t xml:space="preserve">In the first round of email discussion, </w:t>
      </w:r>
      <w:r>
        <w:rPr>
          <w:rFonts w:ascii="Arial" w:hAnsi="Arial" w:cs="Arial"/>
        </w:rPr>
        <w:t>14</w:t>
      </w:r>
      <w:r w:rsidRPr="0005106F">
        <w:rPr>
          <w:rFonts w:ascii="Arial" w:hAnsi="Arial" w:cs="Arial"/>
        </w:rPr>
        <w:t xml:space="preserve"> companies provided views</w:t>
      </w:r>
      <w:r>
        <w:rPr>
          <w:rFonts w:ascii="Arial" w:hAnsi="Arial" w:cs="Arial"/>
        </w:rPr>
        <w:t>:</w:t>
      </w:r>
    </w:p>
    <w:p w14:paraId="7B45BE07" w14:textId="61F33FC0" w:rsidR="000E493C" w:rsidRPr="000E493C" w:rsidRDefault="000E493C" w:rsidP="00242896">
      <w:pPr>
        <w:pStyle w:val="aff0"/>
        <w:numPr>
          <w:ilvl w:val="0"/>
          <w:numId w:val="74"/>
        </w:numPr>
        <w:spacing w:line="252" w:lineRule="auto"/>
        <w:rPr>
          <w:rFonts w:ascii="Arial" w:eastAsia="Times New Roman" w:hAnsi="Arial" w:cs="Arial"/>
        </w:rPr>
      </w:pPr>
      <w:r>
        <w:rPr>
          <w:rFonts w:ascii="Arial" w:eastAsia="Times New Roman" w:hAnsi="Arial" w:cs="Arial"/>
          <w:lang w:val="en-US"/>
        </w:rPr>
        <w:t>10 companies question the need of further enhancement (besides the already agreed extension of K1 range from 0-15 to 0-31 for TDD), including [Samsung, Apple, APT, Nokia/NSB, OPPO, ITL, Huawei/HiSi, Xiaomi, Lenovo/MM, CATT]</w:t>
      </w:r>
    </w:p>
    <w:p w14:paraId="19B91272" w14:textId="5EEF2B0B" w:rsidR="000E493C" w:rsidRPr="000E493C" w:rsidRDefault="000E493C" w:rsidP="00242896">
      <w:pPr>
        <w:pStyle w:val="aff0"/>
        <w:numPr>
          <w:ilvl w:val="0"/>
          <w:numId w:val="74"/>
        </w:numPr>
        <w:spacing w:line="252" w:lineRule="auto"/>
        <w:rPr>
          <w:rFonts w:ascii="Arial" w:eastAsia="Times New Roman" w:hAnsi="Arial" w:cs="Arial"/>
        </w:rPr>
      </w:pPr>
      <w:r>
        <w:rPr>
          <w:rFonts w:ascii="Arial" w:eastAsia="Times New Roman" w:hAnsi="Arial" w:cs="Arial"/>
          <w:lang w:val="en-US"/>
        </w:rPr>
        <w:t>3 companies jump to advocate the enhancements they favor, including [LG, CAICT, CMCC]</w:t>
      </w:r>
    </w:p>
    <w:p w14:paraId="12E2170A" w14:textId="5223B91D" w:rsidR="000E493C" w:rsidRPr="000E493C" w:rsidRDefault="000E493C" w:rsidP="00242896">
      <w:pPr>
        <w:pStyle w:val="aff0"/>
        <w:numPr>
          <w:ilvl w:val="1"/>
          <w:numId w:val="74"/>
        </w:numPr>
        <w:spacing w:line="252" w:lineRule="auto"/>
        <w:rPr>
          <w:rFonts w:ascii="Arial" w:eastAsia="Times New Roman" w:hAnsi="Arial" w:cs="Arial"/>
        </w:rPr>
      </w:pPr>
      <w:r>
        <w:rPr>
          <w:rFonts w:ascii="Arial" w:eastAsia="Times New Roman" w:hAnsi="Arial" w:cs="Arial"/>
          <w:lang w:val="en-US"/>
        </w:rPr>
        <w:t>[Moderator]: As can be seen from the large number of companies questioning the need of further enhancements, directly discussing the specific enhancements would not fly. It is better that the proponents can focus on justifying the need first to convince the other camp.</w:t>
      </w:r>
    </w:p>
    <w:p w14:paraId="6DC25828" w14:textId="4BE1880F" w:rsidR="000E493C" w:rsidRPr="000E493C" w:rsidRDefault="000E493C" w:rsidP="00242896">
      <w:pPr>
        <w:pStyle w:val="aff0"/>
        <w:numPr>
          <w:ilvl w:val="0"/>
          <w:numId w:val="74"/>
        </w:numPr>
        <w:spacing w:line="252" w:lineRule="auto"/>
        <w:rPr>
          <w:rFonts w:ascii="Arial" w:eastAsia="Times New Roman" w:hAnsi="Arial" w:cs="Arial"/>
        </w:rPr>
      </w:pPr>
      <w:r>
        <w:rPr>
          <w:rFonts w:ascii="Arial" w:eastAsia="Times New Roman" w:hAnsi="Arial" w:cs="Arial"/>
          <w:lang w:val="en-US"/>
        </w:rPr>
        <w:t>[ZTE] elaborate why configuring more than 8 K1 values is needed.</w:t>
      </w:r>
    </w:p>
    <w:p w14:paraId="3F817443" w14:textId="5D52824D" w:rsidR="000E493C" w:rsidRPr="0005106F" w:rsidRDefault="000E493C" w:rsidP="00242896">
      <w:pPr>
        <w:pStyle w:val="aff0"/>
        <w:numPr>
          <w:ilvl w:val="1"/>
          <w:numId w:val="74"/>
        </w:numPr>
        <w:spacing w:line="252" w:lineRule="auto"/>
        <w:rPr>
          <w:rFonts w:ascii="Arial" w:eastAsia="Times New Roman" w:hAnsi="Arial" w:cs="Arial"/>
        </w:rPr>
      </w:pPr>
      <w:r>
        <w:rPr>
          <w:rFonts w:ascii="Arial" w:eastAsia="Times New Roman" w:hAnsi="Arial" w:cs="Arial"/>
          <w:lang w:val="en-US"/>
        </w:rPr>
        <w:t xml:space="preserve">[Moderator]: This type of elaboration is constructive for facilitating discussion.  </w:t>
      </w:r>
    </w:p>
    <w:p w14:paraId="5AF1DC22" w14:textId="368D8FF3" w:rsidR="00F93AC3" w:rsidRPr="00B911A0" w:rsidRDefault="000E493C" w:rsidP="00F93AC3">
      <w:pPr>
        <w:pStyle w:val="aa"/>
        <w:spacing w:line="256" w:lineRule="auto"/>
        <w:rPr>
          <w:rFonts w:cs="Arial"/>
        </w:rPr>
      </w:pPr>
      <w:r>
        <w:rPr>
          <w:rFonts w:cs="Arial"/>
        </w:rPr>
        <w:t>Given the current status, it is sensible to check if the group feels the scenario [ZTE] described is valid or not.</w:t>
      </w:r>
      <w:r w:rsidR="00F93AC3">
        <w:rPr>
          <w:rFonts w:cs="Arial"/>
        </w:rPr>
        <w:t xml:space="preserve"> However, Moderator doubts that the other camp would immediately agree that this is valid. </w:t>
      </w:r>
      <w:r w:rsidR="00F93AC3">
        <w:t xml:space="preserve">Given the status, </w:t>
      </w:r>
      <w:r w:rsidR="00F93AC3" w:rsidRPr="00B24FCD">
        <w:rPr>
          <w:rFonts w:cs="Arial"/>
        </w:rPr>
        <w:t>it is recommended that we revisit this issue at the next RAN1 meeting. With this way forward, it is not necessary to discuss issue #</w:t>
      </w:r>
      <w:r w:rsidR="00F93AC3">
        <w:rPr>
          <w:rFonts w:cs="Arial"/>
        </w:rPr>
        <w:t>7</w:t>
      </w:r>
      <w:r w:rsidR="00F93AC3" w:rsidRPr="00B24FCD">
        <w:rPr>
          <w:rFonts w:cs="Arial"/>
        </w:rPr>
        <w:t xml:space="preserve"> further at this RAN1 meeting.</w:t>
      </w:r>
    </w:p>
    <w:p w14:paraId="4EC5AD62" w14:textId="77777777" w:rsidR="00F93AC3" w:rsidRDefault="00F93AC3" w:rsidP="00032C76">
      <w:pPr>
        <w:pStyle w:val="aa"/>
        <w:spacing w:line="256" w:lineRule="auto"/>
        <w:rPr>
          <w:rFonts w:cs="Arial"/>
        </w:rPr>
      </w:pPr>
    </w:p>
    <w:p w14:paraId="4E833804" w14:textId="250A5EAD" w:rsidR="000E493C" w:rsidRPr="00F93AC3" w:rsidRDefault="000E493C" w:rsidP="000E493C">
      <w:pPr>
        <w:rPr>
          <w:rFonts w:ascii="Arial" w:hAnsi="Arial" w:cs="Arial"/>
          <w:b/>
          <w:bCs/>
          <w:highlight w:val="cyan"/>
          <w:u w:val="single"/>
          <w:lang w:eastAsia="ja-JP"/>
        </w:rPr>
      </w:pPr>
      <w:r w:rsidRPr="00F93AC3">
        <w:rPr>
          <w:rFonts w:ascii="Arial" w:hAnsi="Arial" w:cs="Arial"/>
          <w:b/>
          <w:bCs/>
          <w:highlight w:val="cyan"/>
          <w:u w:val="single"/>
          <w:lang w:eastAsia="ja-JP"/>
        </w:rPr>
        <w:t xml:space="preserve">Proposal </w:t>
      </w:r>
      <w:r w:rsidR="005F3428" w:rsidRPr="00F93AC3">
        <w:rPr>
          <w:rFonts w:ascii="Arial" w:hAnsi="Arial" w:cs="Arial"/>
          <w:b/>
          <w:bCs/>
          <w:highlight w:val="cyan"/>
          <w:u w:val="single"/>
          <w:lang w:eastAsia="ja-JP"/>
        </w:rPr>
        <w:t>7</w:t>
      </w:r>
      <w:r w:rsidRPr="00F93AC3">
        <w:rPr>
          <w:rFonts w:ascii="Arial" w:hAnsi="Arial" w:cs="Arial"/>
          <w:b/>
          <w:bCs/>
          <w:highlight w:val="cyan"/>
          <w:u w:val="single"/>
          <w:lang w:eastAsia="ja-JP"/>
        </w:rPr>
        <w:t>.3 (Based on 1</w:t>
      </w:r>
      <w:r w:rsidRPr="00F93AC3">
        <w:rPr>
          <w:rFonts w:ascii="Arial" w:hAnsi="Arial" w:cs="Arial"/>
          <w:b/>
          <w:bCs/>
          <w:highlight w:val="cyan"/>
          <w:u w:val="single"/>
          <w:vertAlign w:val="superscript"/>
          <w:lang w:eastAsia="ja-JP"/>
        </w:rPr>
        <w:t>st</w:t>
      </w:r>
      <w:r w:rsidRPr="00F93AC3">
        <w:rPr>
          <w:rFonts w:ascii="Arial" w:hAnsi="Arial" w:cs="Arial"/>
          <w:b/>
          <w:bCs/>
          <w:highlight w:val="cyan"/>
          <w:u w:val="single"/>
          <w:lang w:eastAsia="ja-JP"/>
        </w:rPr>
        <w:t xml:space="preserve"> round of email discussion):</w:t>
      </w:r>
    </w:p>
    <w:p w14:paraId="1B08D0C4" w14:textId="55B862BF" w:rsidR="000E493C" w:rsidRPr="00F93AC3" w:rsidRDefault="005F3428" w:rsidP="000E493C">
      <w:pPr>
        <w:rPr>
          <w:highlight w:val="cyan"/>
        </w:rPr>
      </w:pPr>
      <w:r w:rsidRPr="00F93AC3">
        <w:rPr>
          <w:rFonts w:ascii="Arial" w:eastAsiaTheme="majorEastAsia" w:hAnsi="Arial" w:cs="Arial"/>
          <w:highlight w:val="cyan"/>
        </w:rPr>
        <w:t xml:space="preserve">Companies are encouraged </w:t>
      </w:r>
      <w:r w:rsidR="00F93AC3" w:rsidRPr="00F93AC3">
        <w:rPr>
          <w:rFonts w:ascii="Arial" w:eastAsiaTheme="majorEastAsia" w:hAnsi="Arial" w:cs="Arial"/>
          <w:highlight w:val="cyan"/>
        </w:rPr>
        <w:t>provide input to the next RAN1 meeting</w:t>
      </w:r>
      <w:r w:rsidRPr="00F93AC3">
        <w:rPr>
          <w:rFonts w:ascii="Arial" w:eastAsiaTheme="majorEastAsia" w:hAnsi="Arial" w:cs="Arial"/>
          <w:highlight w:val="cyan"/>
        </w:rPr>
        <w:t xml:space="preserve"> on whether it is necessary to address the following scenario.</w:t>
      </w:r>
      <w:r w:rsidR="000E493C" w:rsidRPr="00F93AC3">
        <w:rPr>
          <w:highlight w:val="cyan"/>
        </w:rPr>
        <w:t xml:space="preserve"> </w:t>
      </w:r>
    </w:p>
    <w:p w14:paraId="1A369CF6" w14:textId="7DC51F92" w:rsidR="005F3428" w:rsidRPr="00F93AC3" w:rsidRDefault="005F3428" w:rsidP="005F3428">
      <w:pPr>
        <w:rPr>
          <w:i/>
          <w:iCs/>
          <w:highlight w:val="cyan"/>
        </w:rPr>
      </w:pPr>
      <w:r w:rsidRPr="00F93AC3">
        <w:rPr>
          <w:i/>
          <w:iCs/>
          <w:highlight w:val="cyan"/>
        </w:rPr>
        <w:t xml:space="preserve">[ZTE]: </w:t>
      </w:r>
    </w:p>
    <w:p w14:paraId="253693C6" w14:textId="70B99283" w:rsidR="005F3428" w:rsidRPr="00F93AC3" w:rsidRDefault="005F3428" w:rsidP="005F3428">
      <w:pPr>
        <w:jc w:val="center"/>
        <w:rPr>
          <w:highlight w:val="cyan"/>
        </w:rPr>
      </w:pPr>
      <w:r w:rsidRPr="00F93AC3">
        <w:rPr>
          <w:bCs/>
          <w:noProof/>
          <w:highlight w:val="cyan"/>
        </w:rPr>
        <w:drawing>
          <wp:inline distT="0" distB="0" distL="114300" distR="114300" wp14:anchorId="7725C578" wp14:editId="7B40BDFA">
            <wp:extent cx="4465320" cy="864446"/>
            <wp:effectExtent l="0" t="0" r="0" b="0"/>
            <wp:docPr id="4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39CFE234" w14:textId="1C235178" w:rsidR="005F3428" w:rsidRPr="005F3428" w:rsidRDefault="005F3428" w:rsidP="005F3428">
      <w:pPr>
        <w:pStyle w:val="aa"/>
        <w:spacing w:line="254" w:lineRule="auto"/>
        <w:ind w:left="567"/>
        <w:rPr>
          <w:i/>
          <w:iCs/>
        </w:rPr>
      </w:pPr>
      <w:r w:rsidRPr="00F93AC3">
        <w:rPr>
          <w:i/>
          <w:iCs/>
          <w:highlight w:val="cyan"/>
        </w:rPr>
        <w:t xml:space="preserve">As the example shown above, for the scheduling with larger HARQ process number, since </w:t>
      </w:r>
      <w:r w:rsidRPr="00F93AC3">
        <w:rPr>
          <w:rFonts w:hint="eastAsia"/>
          <w:i/>
          <w:iCs/>
          <w:highlight w:val="cyan"/>
        </w:rPr>
        <w:t>currently the DCI field</w:t>
      </w:r>
      <w:r w:rsidRPr="00F93AC3">
        <w:rPr>
          <w:i/>
          <w:iCs/>
          <w:highlight w:val="cyan"/>
        </w:rPr>
        <w:t xml:space="preserve"> (3 bits)</w:t>
      </w:r>
      <w:r w:rsidRPr="00F93AC3">
        <w:rPr>
          <w:rFonts w:hint="eastAsia"/>
          <w:i/>
          <w:iCs/>
          <w:highlight w:val="cyan"/>
        </w:rPr>
        <w:t xml:space="preserve"> can only support 8 different </w:t>
      </w:r>
      <w:r w:rsidRPr="00F93AC3">
        <w:rPr>
          <w:i/>
          <w:iCs/>
          <w:highlight w:val="cyan"/>
        </w:rPr>
        <w:t xml:space="preserve">K1 </w:t>
      </w:r>
      <w:r w:rsidRPr="00F93AC3">
        <w:rPr>
          <w:rFonts w:hint="eastAsia"/>
          <w:i/>
          <w:iCs/>
          <w:highlight w:val="cyan"/>
        </w:rPr>
        <w:t>candidates,</w:t>
      </w:r>
      <w:r w:rsidRPr="00F93AC3">
        <w:rPr>
          <w:i/>
          <w:iCs/>
          <w:highlight w:val="cyan"/>
        </w:rPr>
        <w:t xml:space="preserve"> the flexibility of scheduling is quite limited. So, there is need to further enhance it, e.g., extending the value range with 4 bits or other solutions.</w:t>
      </w:r>
    </w:p>
    <w:p w14:paraId="480DD40E" w14:textId="77777777" w:rsidR="005F3428" w:rsidRPr="00A92700" w:rsidRDefault="005F3428" w:rsidP="00A92700">
      <w:pPr>
        <w:rPr>
          <w:rFonts w:ascii="Arial" w:hAnsi="Arial" w:cs="Arial"/>
          <w:b/>
          <w:bCs/>
        </w:rPr>
      </w:pPr>
    </w:p>
    <w:p w14:paraId="2EFB64DE" w14:textId="677E6648" w:rsidR="002440BB" w:rsidRPr="00A85EAA" w:rsidRDefault="002440BB" w:rsidP="002440BB">
      <w:pPr>
        <w:pStyle w:val="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21"/>
        <w:rPr>
          <w:lang w:val="en-US"/>
        </w:rPr>
      </w:pPr>
      <w:r>
        <w:rPr>
          <w:lang w:val="en-US"/>
        </w:rPr>
        <w:t>8</w:t>
      </w:r>
      <w:r w:rsidRPr="00A85EAA">
        <w:rPr>
          <w:lang w:val="en-US"/>
        </w:rPr>
        <w:t>.1</w:t>
      </w:r>
      <w:r w:rsidRPr="00A85EAA">
        <w:rPr>
          <w:lang w:val="en-US"/>
        </w:rPr>
        <w:tab/>
      </w:r>
      <w:r>
        <w:rPr>
          <w:lang w:val="en-US"/>
        </w:rPr>
        <w:t>Background</w:t>
      </w:r>
    </w:p>
    <w:p w14:paraId="53F7603E" w14:textId="57E6BCF2" w:rsidR="00CF5372" w:rsidRDefault="00CF5372" w:rsidP="00CF5372">
      <w:pPr>
        <w:rPr>
          <w:rFonts w:ascii="Arial" w:hAnsi="Arial" w:cs="Arial"/>
          <w:lang w:eastAsia="ja-JP"/>
        </w:rPr>
      </w:pPr>
      <w:r>
        <w:rPr>
          <w:rFonts w:ascii="Arial" w:hAnsi="Arial" w:cs="Arial"/>
          <w:lang w:eastAsia="ja-JP"/>
        </w:rPr>
        <w:t>At RAN1#104</w:t>
      </w:r>
      <w:r w:rsidR="00466C75">
        <w:rPr>
          <w:rFonts w:ascii="Arial" w:hAnsi="Arial" w:cs="Arial"/>
          <w:lang w:eastAsia="ja-JP"/>
        </w:rPr>
        <w:t>bis</w:t>
      </w:r>
      <w:r>
        <w:rPr>
          <w:rFonts w:ascii="Arial" w:hAnsi="Arial" w:cs="Arial"/>
          <w:lang w:eastAsia="ja-JP"/>
        </w:rPr>
        <w:t>-e,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sz w:val="20"/>
          <w:szCs w:val="20"/>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330E05" w:rsidRPr="00F356C0" w:rsidRDefault="00330E05" w:rsidP="00F356C0">
                            <w:pPr>
                              <w:rPr>
                                <w:rFonts w:ascii="Times New Roman" w:hAnsi="Times New Roman" w:cs="Times New Roman"/>
                                <w:b/>
                                <w:bCs/>
                                <w:sz w:val="20"/>
                                <w:szCs w:val="20"/>
                                <w:u w:val="single"/>
                              </w:rPr>
                            </w:pPr>
                            <w:proofErr w:type="spellStart"/>
                            <w:r w:rsidRPr="00F356C0">
                              <w:rPr>
                                <w:rFonts w:ascii="Times New Roman" w:hAnsi="Times New Roman" w:cs="Times New Roman"/>
                                <w:b/>
                                <w:bCs/>
                                <w:sz w:val="20"/>
                                <w:szCs w:val="20"/>
                                <w:u w:val="single"/>
                              </w:rPr>
                              <w:t>Koffset</w:t>
                            </w:r>
                            <w:proofErr w:type="spellEnd"/>
                            <w:r w:rsidRPr="00F356C0">
                              <w:rPr>
                                <w:rFonts w:ascii="Times New Roman" w:hAnsi="Times New Roman" w:cs="Times New Roman"/>
                                <w:b/>
                                <w:bCs/>
                                <w:sz w:val="20"/>
                                <w:szCs w:val="20"/>
                                <w:u w:val="single"/>
                              </w:rPr>
                              <w:t xml:space="preserve"> is needed:</w:t>
                            </w:r>
                          </w:p>
                          <w:p w14:paraId="3143CE9B" w14:textId="77777777" w:rsidR="00330E05" w:rsidRDefault="00330E05" w:rsidP="00F356C0">
                            <w:pPr>
                              <w:ind w:left="567"/>
                              <w:rPr>
                                <w:rFonts w:ascii="Times New Roman" w:hAnsi="Times New Roman" w:cs="Times New Roman"/>
                                <w:sz w:val="20"/>
                                <w:szCs w:val="20"/>
                                <w:u w:val="single"/>
                              </w:rPr>
                            </w:pPr>
                            <w:r w:rsidRPr="00F356C0">
                              <w:rPr>
                                <w:rFonts w:ascii="Times New Roman" w:eastAsia="Batang" w:hAnsi="Times New Roman" w:cs="Times New Roman"/>
                                <w:sz w:val="20"/>
                                <w:szCs w:val="20"/>
                              </w:rPr>
                              <w:t>[Nokia/NSB]</w:t>
                            </w:r>
                          </w:p>
                          <w:p w14:paraId="20264427" w14:textId="77777777" w:rsidR="00330E05" w:rsidRDefault="00330E05"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rPr>
                              <w:t xml:space="preserve">Proposal 14: RAN 1 to apply </w:t>
                            </w:r>
                            <w:proofErr w:type="spellStart"/>
                            <w:r w:rsidRPr="00F356C0">
                              <w:rPr>
                                <w:rFonts w:ascii="Times New Roman" w:hAnsi="Times New Roman" w:cs="Times New Roman"/>
                                <w:sz w:val="20"/>
                                <w:szCs w:val="20"/>
                              </w:rPr>
                              <w:t>K_offset</w:t>
                            </w:r>
                            <w:proofErr w:type="spellEnd"/>
                            <w:r w:rsidRPr="00F356C0">
                              <w:rPr>
                                <w:rFonts w:ascii="Times New Roman" w:hAnsi="Times New Roman" w:cs="Times New Roman"/>
                                <w:sz w:val="20"/>
                                <w:szCs w:val="20"/>
                              </w:rPr>
                              <w:t xml:space="preserve"> for Configured Grant type 1.</w:t>
                            </w:r>
                          </w:p>
                          <w:p w14:paraId="395950A5" w14:textId="77777777" w:rsidR="00330E05" w:rsidRDefault="00330E05"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rPr>
                              <w:t xml:space="preserve">[China Telecom] </w:t>
                            </w:r>
                          </w:p>
                          <w:p w14:paraId="5DB5AC49" w14:textId="77777777" w:rsidR="00330E05" w:rsidRDefault="00330E05"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lang w:val="en-GB"/>
                              </w:rPr>
                              <w:t xml:space="preserve">Proposal 4: </w:t>
                            </w:r>
                            <w:proofErr w:type="spellStart"/>
                            <w:r w:rsidRPr="00F356C0">
                              <w:rPr>
                                <w:rFonts w:ascii="Times New Roman" w:hAnsi="Times New Roman" w:cs="Times New Roman"/>
                                <w:sz w:val="20"/>
                                <w:szCs w:val="20"/>
                                <w:lang w:val="en-GB"/>
                              </w:rPr>
                              <w:t>K_offset</w:t>
                            </w:r>
                            <w:proofErr w:type="spellEnd"/>
                            <w:r w:rsidRPr="00F356C0">
                              <w:rPr>
                                <w:rFonts w:ascii="Times New Roman" w:hAnsi="Times New Roman" w:cs="Times New Roman"/>
                                <w:sz w:val="20"/>
                                <w:szCs w:val="20"/>
                                <w:lang w:val="en-GB"/>
                              </w:rPr>
                              <w:t xml:space="preserve"> shall be added to the timing relationship for configured grant type 1.</w:t>
                            </w:r>
                          </w:p>
                          <w:p w14:paraId="090D2EF2" w14:textId="77777777" w:rsidR="00330E05" w:rsidRPr="00F356C0" w:rsidRDefault="00330E05" w:rsidP="00F356C0">
                            <w:pPr>
                              <w:rPr>
                                <w:rFonts w:ascii="Times New Roman" w:hAnsi="Times New Roman" w:cs="Times New Roman"/>
                                <w:b/>
                                <w:bCs/>
                                <w:sz w:val="20"/>
                                <w:szCs w:val="20"/>
                                <w:u w:val="single"/>
                              </w:rPr>
                            </w:pPr>
                            <w:proofErr w:type="spellStart"/>
                            <w:r w:rsidRPr="00F356C0">
                              <w:rPr>
                                <w:rFonts w:ascii="Times New Roman" w:hAnsi="Times New Roman" w:cs="Times New Roman"/>
                                <w:b/>
                                <w:bCs/>
                                <w:sz w:val="20"/>
                                <w:szCs w:val="20"/>
                                <w:u w:val="single"/>
                              </w:rPr>
                              <w:t>Koffset</w:t>
                            </w:r>
                            <w:proofErr w:type="spellEnd"/>
                            <w:r w:rsidRPr="00F356C0">
                              <w:rPr>
                                <w:rFonts w:ascii="Times New Roman" w:hAnsi="Times New Roman" w:cs="Times New Roman"/>
                                <w:b/>
                                <w:bCs/>
                                <w:sz w:val="20"/>
                                <w:szCs w:val="20"/>
                                <w:u w:val="single"/>
                              </w:rPr>
                              <w:t xml:space="preserve"> is not needed:</w:t>
                            </w:r>
                          </w:p>
                          <w:p w14:paraId="3D29F67A" w14:textId="77777777" w:rsidR="00330E05" w:rsidRDefault="00330E05" w:rsidP="00F356C0">
                            <w:pPr>
                              <w:ind w:left="567"/>
                              <w:rPr>
                                <w:rFonts w:ascii="Times New Roman" w:hAnsi="Times New Roman" w:cs="Times New Roman"/>
                                <w:sz w:val="20"/>
                                <w:szCs w:val="20"/>
                                <w:u w:val="single"/>
                              </w:rPr>
                            </w:pPr>
                            <w:r w:rsidRPr="00F356C0">
                              <w:rPr>
                                <w:rFonts w:ascii="Times New Roman" w:eastAsia="Batang" w:hAnsi="Times New Roman" w:cs="Times New Roman"/>
                                <w:sz w:val="20"/>
                                <w:szCs w:val="20"/>
                              </w:rPr>
                              <w:t>[Panasonic]</w:t>
                            </w:r>
                          </w:p>
                          <w:p w14:paraId="664F1F7B" w14:textId="77777777" w:rsidR="00330E05" w:rsidRDefault="00330E05"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lang w:eastAsia="ja-JP"/>
                              </w:rPr>
                              <w:t xml:space="preserve">Proposal 10: </w:t>
                            </w:r>
                            <w:proofErr w:type="spellStart"/>
                            <w:r w:rsidRPr="00F356C0">
                              <w:rPr>
                                <w:rFonts w:ascii="Times New Roman" w:hAnsi="Times New Roman" w:cs="Times New Roman"/>
                                <w:sz w:val="20"/>
                                <w:szCs w:val="20"/>
                                <w:lang w:eastAsia="ja-JP"/>
                              </w:rPr>
                              <w:t>Koffset</w:t>
                            </w:r>
                            <w:proofErr w:type="spellEnd"/>
                            <w:r w:rsidRPr="00F356C0">
                              <w:rPr>
                                <w:rFonts w:ascii="Times New Roman" w:hAnsi="Times New Roman" w:cs="Times New Roman"/>
                                <w:sz w:val="20"/>
                                <w:szCs w:val="20"/>
                                <w:lang w:eastAsia="ja-JP"/>
                              </w:rPr>
                              <w:t xml:space="preserve"> is not necessary for type 1 configured grant.</w:t>
                            </w:r>
                          </w:p>
                          <w:p w14:paraId="75C8DD27" w14:textId="77777777" w:rsidR="00330E05" w:rsidRDefault="00330E05" w:rsidP="00F356C0">
                            <w:pPr>
                              <w:ind w:left="567"/>
                              <w:rPr>
                                <w:rFonts w:ascii="Times New Roman" w:eastAsia="Batang" w:hAnsi="Times New Roman" w:cs="Times New Roman"/>
                                <w:sz w:val="20"/>
                                <w:szCs w:val="20"/>
                              </w:rPr>
                            </w:pPr>
                            <w:r w:rsidRPr="00F356C0">
                              <w:rPr>
                                <w:rFonts w:ascii="Times New Roman" w:eastAsia="Batang" w:hAnsi="Times New Roman" w:cs="Times New Roman"/>
                                <w:sz w:val="20"/>
                                <w:szCs w:val="20"/>
                              </w:rPr>
                              <w:t>[OPPO]</w:t>
                            </w:r>
                          </w:p>
                          <w:p w14:paraId="755EAE79" w14:textId="77777777" w:rsidR="00330E05" w:rsidRDefault="00330E05" w:rsidP="00F356C0">
                            <w:pPr>
                              <w:ind w:left="567"/>
                              <w:rPr>
                                <w:rFonts w:ascii="Times New Roman" w:hAnsi="Times New Roman" w:cs="Times New Roman"/>
                                <w:sz w:val="20"/>
                                <w:szCs w:val="20"/>
                                <w:u w:val="single"/>
                              </w:rPr>
                            </w:pPr>
                            <w:r w:rsidRPr="00F356C0">
                              <w:rPr>
                                <w:rFonts w:ascii="Times New Roman" w:eastAsia="宋体" w:hAnsi="Times New Roman" w:cs="Times New Roman"/>
                                <w:sz w:val="20"/>
                                <w:szCs w:val="20"/>
                              </w:rPr>
                              <w:t xml:space="preserve">Proposal 7: </w:t>
                            </w:r>
                            <w:proofErr w:type="spellStart"/>
                            <w:r w:rsidRPr="00F356C0">
                              <w:rPr>
                                <w:rFonts w:ascii="Times New Roman" w:eastAsia="宋体" w:hAnsi="Times New Roman" w:cs="Times New Roman"/>
                                <w:sz w:val="20"/>
                                <w:szCs w:val="20"/>
                              </w:rPr>
                              <w:t>K_offset</w:t>
                            </w:r>
                            <w:proofErr w:type="spellEnd"/>
                            <w:r w:rsidRPr="00F356C0">
                              <w:rPr>
                                <w:rFonts w:ascii="Times New Roman" w:eastAsia="宋体" w:hAnsi="Times New Roman" w:cs="Times New Roman"/>
                                <w:sz w:val="20"/>
                                <w:szCs w:val="20"/>
                              </w:rPr>
                              <w:t xml:space="preserve"> is not needed for CG Type 1 configuration. </w:t>
                            </w:r>
                          </w:p>
                          <w:p w14:paraId="54081D4D" w14:textId="61DCF98E" w:rsidR="00330E05" w:rsidRPr="00F356C0" w:rsidRDefault="00330E05" w:rsidP="00F356C0">
                            <w:pPr>
                              <w:ind w:left="567"/>
                              <w:rPr>
                                <w:rFonts w:ascii="Times New Roman" w:hAnsi="Times New Roman" w:cs="Times New Roman"/>
                                <w:sz w:val="20"/>
                                <w:szCs w:val="20"/>
                                <w:u w:val="single"/>
                              </w:rPr>
                            </w:pPr>
                            <w:r w:rsidRPr="00F356C0">
                              <w:rPr>
                                <w:rFonts w:ascii="Times New Roman" w:eastAsia="Batang" w:hAnsi="Times New Roman" w:cs="Times New Roman"/>
                                <w:sz w:val="20"/>
                                <w:szCs w:val="20"/>
                                <w:lang w:val="en-GB"/>
                              </w:rPr>
                              <w:t>[Huawei/</w:t>
                            </w:r>
                            <w:proofErr w:type="spellStart"/>
                            <w:r w:rsidRPr="00F356C0">
                              <w:rPr>
                                <w:rFonts w:ascii="Times New Roman" w:eastAsia="Batang" w:hAnsi="Times New Roman" w:cs="Times New Roman"/>
                                <w:sz w:val="20"/>
                                <w:szCs w:val="20"/>
                                <w:lang w:val="en-GB"/>
                              </w:rPr>
                              <w:t>HiSi</w:t>
                            </w:r>
                            <w:proofErr w:type="spellEnd"/>
                            <w:r w:rsidRPr="00F356C0">
                              <w:rPr>
                                <w:rFonts w:ascii="Times New Roman" w:eastAsia="Batang" w:hAnsi="Times New Roman" w:cs="Times New Roman"/>
                                <w:sz w:val="20"/>
                                <w:szCs w:val="20"/>
                                <w:lang w:val="en-GB"/>
                              </w:rPr>
                              <w:t>]</w:t>
                            </w:r>
                          </w:p>
                          <w:p w14:paraId="4115C4B0" w14:textId="77777777" w:rsidR="00330E05" w:rsidRPr="00F356C0" w:rsidRDefault="00330E05" w:rsidP="00F356C0">
                            <w:pPr>
                              <w:ind w:left="567"/>
                              <w:rPr>
                                <w:rFonts w:ascii="Times New Roman" w:hAnsi="Times New Roman" w:cs="Times New Roman"/>
                                <w:iCs/>
                                <w:color w:val="000000"/>
                                <w:sz w:val="20"/>
                                <w:szCs w:val="20"/>
                                <w:lang w:val="en-GB"/>
                              </w:rPr>
                            </w:pPr>
                            <w:r w:rsidRPr="00F356C0">
                              <w:rPr>
                                <w:rFonts w:ascii="Times New Roman" w:hAnsi="Times New Roman" w:cs="Times New Roman"/>
                                <w:iCs/>
                                <w:color w:val="000000"/>
                                <w:sz w:val="20"/>
                                <w:szCs w:val="20"/>
                                <w:lang w:val="en-GB"/>
                              </w:rPr>
                              <w:t>Proposal 5: By extending the range of tim</w:t>
                            </w:r>
                            <w:r w:rsidRPr="00F356C0">
                              <w:rPr>
                                <w:rFonts w:ascii="Times New Roman" w:eastAsia="Malgun Gothic" w:hAnsi="Times New Roman" w:cs="Times New Roman"/>
                                <w:iCs/>
                                <w:noProof/>
                                <w:sz w:val="20"/>
                                <w:szCs w:val="20"/>
                                <w:lang w:val="en-GB"/>
                              </w:rPr>
                              <w:t>eReferenceSFN-r16</w:t>
                            </w:r>
                            <w:r w:rsidRPr="00F356C0">
                              <w:rPr>
                                <w:rFonts w:ascii="Times New Roman" w:hAnsi="Times New Roman" w:cs="Times New Roman"/>
                                <w:iCs/>
                                <w:color w:val="000000"/>
                                <w:sz w:val="20"/>
                                <w:szCs w:val="20"/>
                                <w:lang w:val="en-GB"/>
                              </w:rPr>
                              <w:t>, there can be sufficient scheduling flexibility to fulfil the timing relationship for configured grant type 1.</w:t>
                            </w:r>
                          </w:p>
                          <w:p w14:paraId="481B245C" w14:textId="77777777" w:rsidR="00330E05" w:rsidRDefault="00330E05" w:rsidP="00F356C0">
                            <w:pPr>
                              <w:ind w:left="567"/>
                              <w:rPr>
                                <w:rFonts w:ascii="Times New Roman" w:hAnsi="Times New Roman" w:cs="Times New Roman"/>
                                <w:i/>
                                <w:color w:val="000000"/>
                                <w:sz w:val="20"/>
                                <w:szCs w:val="20"/>
                                <w:lang w:val="en-GB"/>
                              </w:rPr>
                            </w:pPr>
                            <w:r w:rsidRPr="00F356C0">
                              <w:rPr>
                                <w:rFonts w:ascii="Times New Roman" w:eastAsia="Batang" w:hAnsi="Times New Roman" w:cs="Times New Roman"/>
                                <w:sz w:val="20"/>
                                <w:szCs w:val="20"/>
                                <w:lang w:val="en-GB"/>
                              </w:rPr>
                              <w:t>[Samsung]</w:t>
                            </w:r>
                            <w:bookmarkStart w:id="27" w:name="_Ref54332811"/>
                          </w:p>
                          <w:p w14:paraId="1F5888B4" w14:textId="0D1DB7A6" w:rsidR="00330E05" w:rsidRPr="00F356C0" w:rsidRDefault="00330E05" w:rsidP="00F356C0">
                            <w:pPr>
                              <w:ind w:left="567"/>
                              <w:rPr>
                                <w:rFonts w:ascii="Times New Roman" w:hAnsi="Times New Roman" w:cs="Times New Roman"/>
                                <w:i/>
                                <w:color w:val="000000"/>
                                <w:sz w:val="20"/>
                                <w:szCs w:val="20"/>
                                <w:lang w:val="en-GB"/>
                              </w:rPr>
                            </w:pPr>
                            <w:r w:rsidRPr="00F356C0">
                              <w:rPr>
                                <w:rFonts w:ascii="Times New Roman" w:hAnsi="Times New Roman" w:cs="Times New Roman"/>
                                <w:sz w:val="20"/>
                                <w:szCs w:val="20"/>
                              </w:rPr>
                              <w:t xml:space="preserve">Proposal </w:t>
                            </w:r>
                            <w:r w:rsidRPr="00F356C0">
                              <w:rPr>
                                <w:rFonts w:ascii="Times New Roman" w:hAnsi="Times New Roman" w:cs="Times New Roman"/>
                                <w:sz w:val="20"/>
                                <w:szCs w:val="20"/>
                              </w:rPr>
                              <w:fldChar w:fldCharType="begin"/>
                            </w:r>
                            <w:r w:rsidRPr="00F356C0">
                              <w:rPr>
                                <w:rFonts w:ascii="Times New Roman" w:hAnsi="Times New Roman" w:cs="Times New Roman"/>
                                <w:sz w:val="20"/>
                                <w:szCs w:val="20"/>
                              </w:rPr>
                              <w:instrText xml:space="preserve"> SEQ Proposal \* ARABIC </w:instrText>
                            </w:r>
                            <w:r w:rsidRPr="00F356C0">
                              <w:rPr>
                                <w:rFonts w:ascii="Times New Roman" w:hAnsi="Times New Roman" w:cs="Times New Roman"/>
                                <w:sz w:val="20"/>
                                <w:szCs w:val="20"/>
                              </w:rPr>
                              <w:fldChar w:fldCharType="separate"/>
                            </w:r>
                            <w:r w:rsidRPr="00F356C0">
                              <w:rPr>
                                <w:rFonts w:ascii="Times New Roman" w:hAnsi="Times New Roman" w:cs="Times New Roman"/>
                                <w:noProof/>
                                <w:sz w:val="20"/>
                                <w:szCs w:val="20"/>
                              </w:rPr>
                              <w:t>4</w:t>
                            </w:r>
                            <w:r w:rsidRPr="00F356C0">
                              <w:rPr>
                                <w:rFonts w:ascii="Times New Roman" w:hAnsi="Times New Roman" w:cs="Times New Roman"/>
                                <w:sz w:val="20"/>
                                <w:szCs w:val="20"/>
                              </w:rPr>
                              <w:fldChar w:fldCharType="end"/>
                            </w:r>
                            <w:r w:rsidRPr="00F356C0">
                              <w:rPr>
                                <w:rFonts w:ascii="Times New Roman" w:hAnsi="Times New Roman" w:cs="Times New Roman"/>
                                <w:sz w:val="20"/>
                                <w:szCs w:val="20"/>
                              </w:rPr>
                              <w:t>: The timing relationship for Configured Grant Type 1 should be left to Network implementation.</w:t>
                            </w:r>
                            <w:bookmarkEnd w:id="27"/>
                            <w:r w:rsidRPr="00F356C0">
                              <w:rPr>
                                <w:rFonts w:ascii="Times New Roman" w:hAnsi="Times New Roman" w:cs="Times New Roman"/>
                                <w:sz w:val="20"/>
                                <w:szCs w:val="20"/>
                              </w:rPr>
                              <w:t xml:space="preserve"> </w:t>
                            </w:r>
                          </w:p>
                          <w:p w14:paraId="2B4E0777" w14:textId="42169F48" w:rsidR="00330E05" w:rsidRPr="00F356C0" w:rsidRDefault="00330E05" w:rsidP="00466C75">
                            <w:pPr>
                              <w:ind w:left="567"/>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330E05" w:rsidRPr="00F356C0" w:rsidRDefault="00330E05" w:rsidP="00F356C0">
                      <w:pPr>
                        <w:rPr>
                          <w:rFonts w:ascii="Times New Roman" w:hAnsi="Times New Roman" w:cs="Times New Roman"/>
                          <w:b/>
                          <w:bCs/>
                          <w:sz w:val="20"/>
                          <w:szCs w:val="20"/>
                          <w:u w:val="single"/>
                        </w:rPr>
                      </w:pPr>
                      <w:proofErr w:type="spellStart"/>
                      <w:r w:rsidRPr="00F356C0">
                        <w:rPr>
                          <w:rFonts w:ascii="Times New Roman" w:hAnsi="Times New Roman" w:cs="Times New Roman"/>
                          <w:b/>
                          <w:bCs/>
                          <w:sz w:val="20"/>
                          <w:szCs w:val="20"/>
                          <w:u w:val="single"/>
                        </w:rPr>
                        <w:t>Koffset</w:t>
                      </w:r>
                      <w:proofErr w:type="spellEnd"/>
                      <w:r w:rsidRPr="00F356C0">
                        <w:rPr>
                          <w:rFonts w:ascii="Times New Roman" w:hAnsi="Times New Roman" w:cs="Times New Roman"/>
                          <w:b/>
                          <w:bCs/>
                          <w:sz w:val="20"/>
                          <w:szCs w:val="20"/>
                          <w:u w:val="single"/>
                        </w:rPr>
                        <w:t xml:space="preserve"> is needed:</w:t>
                      </w:r>
                    </w:p>
                    <w:p w14:paraId="3143CE9B" w14:textId="77777777" w:rsidR="00330E05" w:rsidRDefault="00330E05" w:rsidP="00F356C0">
                      <w:pPr>
                        <w:ind w:left="567"/>
                        <w:rPr>
                          <w:rFonts w:ascii="Times New Roman" w:hAnsi="Times New Roman" w:cs="Times New Roman"/>
                          <w:sz w:val="20"/>
                          <w:szCs w:val="20"/>
                          <w:u w:val="single"/>
                        </w:rPr>
                      </w:pPr>
                      <w:r w:rsidRPr="00F356C0">
                        <w:rPr>
                          <w:rFonts w:ascii="Times New Roman" w:eastAsia="Batang" w:hAnsi="Times New Roman" w:cs="Times New Roman"/>
                          <w:sz w:val="20"/>
                          <w:szCs w:val="20"/>
                        </w:rPr>
                        <w:t>[Nokia/NSB]</w:t>
                      </w:r>
                    </w:p>
                    <w:p w14:paraId="20264427" w14:textId="77777777" w:rsidR="00330E05" w:rsidRDefault="00330E05"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rPr>
                        <w:t xml:space="preserve">Proposal 14: RAN 1 to apply </w:t>
                      </w:r>
                      <w:proofErr w:type="spellStart"/>
                      <w:r w:rsidRPr="00F356C0">
                        <w:rPr>
                          <w:rFonts w:ascii="Times New Roman" w:hAnsi="Times New Roman" w:cs="Times New Roman"/>
                          <w:sz w:val="20"/>
                          <w:szCs w:val="20"/>
                        </w:rPr>
                        <w:t>K_offset</w:t>
                      </w:r>
                      <w:proofErr w:type="spellEnd"/>
                      <w:r w:rsidRPr="00F356C0">
                        <w:rPr>
                          <w:rFonts w:ascii="Times New Roman" w:hAnsi="Times New Roman" w:cs="Times New Roman"/>
                          <w:sz w:val="20"/>
                          <w:szCs w:val="20"/>
                        </w:rPr>
                        <w:t xml:space="preserve"> for Configured Grant type 1.</w:t>
                      </w:r>
                    </w:p>
                    <w:p w14:paraId="395950A5" w14:textId="77777777" w:rsidR="00330E05" w:rsidRDefault="00330E05"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rPr>
                        <w:t xml:space="preserve">[China Telecom] </w:t>
                      </w:r>
                    </w:p>
                    <w:p w14:paraId="5DB5AC49" w14:textId="77777777" w:rsidR="00330E05" w:rsidRDefault="00330E05"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lang w:val="en-GB"/>
                        </w:rPr>
                        <w:t xml:space="preserve">Proposal 4: </w:t>
                      </w:r>
                      <w:proofErr w:type="spellStart"/>
                      <w:r w:rsidRPr="00F356C0">
                        <w:rPr>
                          <w:rFonts w:ascii="Times New Roman" w:hAnsi="Times New Roman" w:cs="Times New Roman"/>
                          <w:sz w:val="20"/>
                          <w:szCs w:val="20"/>
                          <w:lang w:val="en-GB"/>
                        </w:rPr>
                        <w:t>K_offset</w:t>
                      </w:r>
                      <w:proofErr w:type="spellEnd"/>
                      <w:r w:rsidRPr="00F356C0">
                        <w:rPr>
                          <w:rFonts w:ascii="Times New Roman" w:hAnsi="Times New Roman" w:cs="Times New Roman"/>
                          <w:sz w:val="20"/>
                          <w:szCs w:val="20"/>
                          <w:lang w:val="en-GB"/>
                        </w:rPr>
                        <w:t xml:space="preserve"> shall be added to the timing relationship for configured grant type 1.</w:t>
                      </w:r>
                    </w:p>
                    <w:p w14:paraId="090D2EF2" w14:textId="77777777" w:rsidR="00330E05" w:rsidRPr="00F356C0" w:rsidRDefault="00330E05" w:rsidP="00F356C0">
                      <w:pPr>
                        <w:rPr>
                          <w:rFonts w:ascii="Times New Roman" w:hAnsi="Times New Roman" w:cs="Times New Roman"/>
                          <w:b/>
                          <w:bCs/>
                          <w:sz w:val="20"/>
                          <w:szCs w:val="20"/>
                          <w:u w:val="single"/>
                        </w:rPr>
                      </w:pPr>
                      <w:proofErr w:type="spellStart"/>
                      <w:r w:rsidRPr="00F356C0">
                        <w:rPr>
                          <w:rFonts w:ascii="Times New Roman" w:hAnsi="Times New Roman" w:cs="Times New Roman"/>
                          <w:b/>
                          <w:bCs/>
                          <w:sz w:val="20"/>
                          <w:szCs w:val="20"/>
                          <w:u w:val="single"/>
                        </w:rPr>
                        <w:t>Koffset</w:t>
                      </w:r>
                      <w:proofErr w:type="spellEnd"/>
                      <w:r w:rsidRPr="00F356C0">
                        <w:rPr>
                          <w:rFonts w:ascii="Times New Roman" w:hAnsi="Times New Roman" w:cs="Times New Roman"/>
                          <w:b/>
                          <w:bCs/>
                          <w:sz w:val="20"/>
                          <w:szCs w:val="20"/>
                          <w:u w:val="single"/>
                        </w:rPr>
                        <w:t xml:space="preserve"> is not needed:</w:t>
                      </w:r>
                    </w:p>
                    <w:p w14:paraId="3D29F67A" w14:textId="77777777" w:rsidR="00330E05" w:rsidRDefault="00330E05" w:rsidP="00F356C0">
                      <w:pPr>
                        <w:ind w:left="567"/>
                        <w:rPr>
                          <w:rFonts w:ascii="Times New Roman" w:hAnsi="Times New Roman" w:cs="Times New Roman"/>
                          <w:sz w:val="20"/>
                          <w:szCs w:val="20"/>
                          <w:u w:val="single"/>
                        </w:rPr>
                      </w:pPr>
                      <w:r w:rsidRPr="00F356C0">
                        <w:rPr>
                          <w:rFonts w:ascii="Times New Roman" w:eastAsia="Batang" w:hAnsi="Times New Roman" w:cs="Times New Roman"/>
                          <w:sz w:val="20"/>
                          <w:szCs w:val="20"/>
                        </w:rPr>
                        <w:t>[Panasonic]</w:t>
                      </w:r>
                    </w:p>
                    <w:p w14:paraId="664F1F7B" w14:textId="77777777" w:rsidR="00330E05" w:rsidRDefault="00330E05"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lang w:eastAsia="ja-JP"/>
                        </w:rPr>
                        <w:t xml:space="preserve">Proposal 10: </w:t>
                      </w:r>
                      <w:proofErr w:type="spellStart"/>
                      <w:r w:rsidRPr="00F356C0">
                        <w:rPr>
                          <w:rFonts w:ascii="Times New Roman" w:hAnsi="Times New Roman" w:cs="Times New Roman"/>
                          <w:sz w:val="20"/>
                          <w:szCs w:val="20"/>
                          <w:lang w:eastAsia="ja-JP"/>
                        </w:rPr>
                        <w:t>Koffset</w:t>
                      </w:r>
                      <w:proofErr w:type="spellEnd"/>
                      <w:r w:rsidRPr="00F356C0">
                        <w:rPr>
                          <w:rFonts w:ascii="Times New Roman" w:hAnsi="Times New Roman" w:cs="Times New Roman"/>
                          <w:sz w:val="20"/>
                          <w:szCs w:val="20"/>
                          <w:lang w:eastAsia="ja-JP"/>
                        </w:rPr>
                        <w:t xml:space="preserve"> is not necessary for type 1 configured grant.</w:t>
                      </w:r>
                    </w:p>
                    <w:p w14:paraId="75C8DD27" w14:textId="77777777" w:rsidR="00330E05" w:rsidRDefault="00330E05" w:rsidP="00F356C0">
                      <w:pPr>
                        <w:ind w:left="567"/>
                        <w:rPr>
                          <w:rFonts w:ascii="Times New Roman" w:eastAsia="Batang" w:hAnsi="Times New Roman" w:cs="Times New Roman"/>
                          <w:sz w:val="20"/>
                          <w:szCs w:val="20"/>
                        </w:rPr>
                      </w:pPr>
                      <w:r w:rsidRPr="00F356C0">
                        <w:rPr>
                          <w:rFonts w:ascii="Times New Roman" w:eastAsia="Batang" w:hAnsi="Times New Roman" w:cs="Times New Roman"/>
                          <w:sz w:val="20"/>
                          <w:szCs w:val="20"/>
                        </w:rPr>
                        <w:t>[OPPO]</w:t>
                      </w:r>
                    </w:p>
                    <w:p w14:paraId="755EAE79" w14:textId="77777777" w:rsidR="00330E05" w:rsidRDefault="00330E05" w:rsidP="00F356C0">
                      <w:pPr>
                        <w:ind w:left="567"/>
                        <w:rPr>
                          <w:rFonts w:ascii="Times New Roman" w:hAnsi="Times New Roman" w:cs="Times New Roman"/>
                          <w:sz w:val="20"/>
                          <w:szCs w:val="20"/>
                          <w:u w:val="single"/>
                        </w:rPr>
                      </w:pPr>
                      <w:r w:rsidRPr="00F356C0">
                        <w:rPr>
                          <w:rFonts w:ascii="Times New Roman" w:eastAsia="宋体" w:hAnsi="Times New Roman" w:cs="Times New Roman"/>
                          <w:sz w:val="20"/>
                          <w:szCs w:val="20"/>
                        </w:rPr>
                        <w:t xml:space="preserve">Proposal 7: </w:t>
                      </w:r>
                      <w:proofErr w:type="spellStart"/>
                      <w:r w:rsidRPr="00F356C0">
                        <w:rPr>
                          <w:rFonts w:ascii="Times New Roman" w:eastAsia="宋体" w:hAnsi="Times New Roman" w:cs="Times New Roman"/>
                          <w:sz w:val="20"/>
                          <w:szCs w:val="20"/>
                        </w:rPr>
                        <w:t>K_offset</w:t>
                      </w:r>
                      <w:proofErr w:type="spellEnd"/>
                      <w:r w:rsidRPr="00F356C0">
                        <w:rPr>
                          <w:rFonts w:ascii="Times New Roman" w:eastAsia="宋体" w:hAnsi="Times New Roman" w:cs="Times New Roman"/>
                          <w:sz w:val="20"/>
                          <w:szCs w:val="20"/>
                        </w:rPr>
                        <w:t xml:space="preserve"> is not needed for CG Type 1 configuration. </w:t>
                      </w:r>
                    </w:p>
                    <w:p w14:paraId="54081D4D" w14:textId="61DCF98E" w:rsidR="00330E05" w:rsidRPr="00F356C0" w:rsidRDefault="00330E05" w:rsidP="00F356C0">
                      <w:pPr>
                        <w:ind w:left="567"/>
                        <w:rPr>
                          <w:rFonts w:ascii="Times New Roman" w:hAnsi="Times New Roman" w:cs="Times New Roman"/>
                          <w:sz w:val="20"/>
                          <w:szCs w:val="20"/>
                          <w:u w:val="single"/>
                        </w:rPr>
                      </w:pPr>
                      <w:r w:rsidRPr="00F356C0">
                        <w:rPr>
                          <w:rFonts w:ascii="Times New Roman" w:eastAsia="Batang" w:hAnsi="Times New Roman" w:cs="Times New Roman"/>
                          <w:sz w:val="20"/>
                          <w:szCs w:val="20"/>
                          <w:lang w:val="en-GB"/>
                        </w:rPr>
                        <w:t>[Huawei/</w:t>
                      </w:r>
                      <w:proofErr w:type="spellStart"/>
                      <w:r w:rsidRPr="00F356C0">
                        <w:rPr>
                          <w:rFonts w:ascii="Times New Roman" w:eastAsia="Batang" w:hAnsi="Times New Roman" w:cs="Times New Roman"/>
                          <w:sz w:val="20"/>
                          <w:szCs w:val="20"/>
                          <w:lang w:val="en-GB"/>
                        </w:rPr>
                        <w:t>HiSi</w:t>
                      </w:r>
                      <w:proofErr w:type="spellEnd"/>
                      <w:r w:rsidRPr="00F356C0">
                        <w:rPr>
                          <w:rFonts w:ascii="Times New Roman" w:eastAsia="Batang" w:hAnsi="Times New Roman" w:cs="Times New Roman"/>
                          <w:sz w:val="20"/>
                          <w:szCs w:val="20"/>
                          <w:lang w:val="en-GB"/>
                        </w:rPr>
                        <w:t>]</w:t>
                      </w:r>
                    </w:p>
                    <w:p w14:paraId="4115C4B0" w14:textId="77777777" w:rsidR="00330E05" w:rsidRPr="00F356C0" w:rsidRDefault="00330E05" w:rsidP="00F356C0">
                      <w:pPr>
                        <w:ind w:left="567"/>
                        <w:rPr>
                          <w:rFonts w:ascii="Times New Roman" w:hAnsi="Times New Roman" w:cs="Times New Roman"/>
                          <w:iCs/>
                          <w:color w:val="000000"/>
                          <w:sz w:val="20"/>
                          <w:szCs w:val="20"/>
                          <w:lang w:val="en-GB"/>
                        </w:rPr>
                      </w:pPr>
                      <w:r w:rsidRPr="00F356C0">
                        <w:rPr>
                          <w:rFonts w:ascii="Times New Roman" w:hAnsi="Times New Roman" w:cs="Times New Roman"/>
                          <w:iCs/>
                          <w:color w:val="000000"/>
                          <w:sz w:val="20"/>
                          <w:szCs w:val="20"/>
                          <w:lang w:val="en-GB"/>
                        </w:rPr>
                        <w:t>Proposal 5: By extending the range of tim</w:t>
                      </w:r>
                      <w:r w:rsidRPr="00F356C0">
                        <w:rPr>
                          <w:rFonts w:ascii="Times New Roman" w:eastAsia="Malgun Gothic" w:hAnsi="Times New Roman" w:cs="Times New Roman"/>
                          <w:iCs/>
                          <w:noProof/>
                          <w:sz w:val="20"/>
                          <w:szCs w:val="20"/>
                          <w:lang w:val="en-GB"/>
                        </w:rPr>
                        <w:t>eReferenceSFN-r16</w:t>
                      </w:r>
                      <w:r w:rsidRPr="00F356C0">
                        <w:rPr>
                          <w:rFonts w:ascii="Times New Roman" w:hAnsi="Times New Roman" w:cs="Times New Roman"/>
                          <w:iCs/>
                          <w:color w:val="000000"/>
                          <w:sz w:val="20"/>
                          <w:szCs w:val="20"/>
                          <w:lang w:val="en-GB"/>
                        </w:rPr>
                        <w:t>, there can be sufficient scheduling flexibility to fulfil the timing relationship for configured grant type 1.</w:t>
                      </w:r>
                    </w:p>
                    <w:p w14:paraId="481B245C" w14:textId="77777777" w:rsidR="00330E05" w:rsidRDefault="00330E05" w:rsidP="00F356C0">
                      <w:pPr>
                        <w:ind w:left="567"/>
                        <w:rPr>
                          <w:rFonts w:ascii="Times New Roman" w:hAnsi="Times New Roman" w:cs="Times New Roman"/>
                          <w:i/>
                          <w:color w:val="000000"/>
                          <w:sz w:val="20"/>
                          <w:szCs w:val="20"/>
                          <w:lang w:val="en-GB"/>
                        </w:rPr>
                      </w:pPr>
                      <w:r w:rsidRPr="00F356C0">
                        <w:rPr>
                          <w:rFonts w:ascii="Times New Roman" w:eastAsia="Batang" w:hAnsi="Times New Roman" w:cs="Times New Roman"/>
                          <w:sz w:val="20"/>
                          <w:szCs w:val="20"/>
                          <w:lang w:val="en-GB"/>
                        </w:rPr>
                        <w:t>[Samsung]</w:t>
                      </w:r>
                      <w:bookmarkStart w:id="28" w:name="_Ref54332811"/>
                    </w:p>
                    <w:p w14:paraId="1F5888B4" w14:textId="0D1DB7A6" w:rsidR="00330E05" w:rsidRPr="00F356C0" w:rsidRDefault="00330E05" w:rsidP="00F356C0">
                      <w:pPr>
                        <w:ind w:left="567"/>
                        <w:rPr>
                          <w:rFonts w:ascii="Times New Roman" w:hAnsi="Times New Roman" w:cs="Times New Roman"/>
                          <w:i/>
                          <w:color w:val="000000"/>
                          <w:sz w:val="20"/>
                          <w:szCs w:val="20"/>
                          <w:lang w:val="en-GB"/>
                        </w:rPr>
                      </w:pPr>
                      <w:r w:rsidRPr="00F356C0">
                        <w:rPr>
                          <w:rFonts w:ascii="Times New Roman" w:hAnsi="Times New Roman" w:cs="Times New Roman"/>
                          <w:sz w:val="20"/>
                          <w:szCs w:val="20"/>
                        </w:rPr>
                        <w:t xml:space="preserve">Proposal </w:t>
                      </w:r>
                      <w:r w:rsidRPr="00F356C0">
                        <w:rPr>
                          <w:rFonts w:ascii="Times New Roman" w:hAnsi="Times New Roman" w:cs="Times New Roman"/>
                          <w:sz w:val="20"/>
                          <w:szCs w:val="20"/>
                        </w:rPr>
                        <w:fldChar w:fldCharType="begin"/>
                      </w:r>
                      <w:r w:rsidRPr="00F356C0">
                        <w:rPr>
                          <w:rFonts w:ascii="Times New Roman" w:hAnsi="Times New Roman" w:cs="Times New Roman"/>
                          <w:sz w:val="20"/>
                          <w:szCs w:val="20"/>
                        </w:rPr>
                        <w:instrText xml:space="preserve"> SEQ Proposal \* ARABIC </w:instrText>
                      </w:r>
                      <w:r w:rsidRPr="00F356C0">
                        <w:rPr>
                          <w:rFonts w:ascii="Times New Roman" w:hAnsi="Times New Roman" w:cs="Times New Roman"/>
                          <w:sz w:val="20"/>
                          <w:szCs w:val="20"/>
                        </w:rPr>
                        <w:fldChar w:fldCharType="separate"/>
                      </w:r>
                      <w:r w:rsidRPr="00F356C0">
                        <w:rPr>
                          <w:rFonts w:ascii="Times New Roman" w:hAnsi="Times New Roman" w:cs="Times New Roman"/>
                          <w:noProof/>
                          <w:sz w:val="20"/>
                          <w:szCs w:val="20"/>
                        </w:rPr>
                        <w:t>4</w:t>
                      </w:r>
                      <w:r w:rsidRPr="00F356C0">
                        <w:rPr>
                          <w:rFonts w:ascii="Times New Roman" w:hAnsi="Times New Roman" w:cs="Times New Roman"/>
                          <w:sz w:val="20"/>
                          <w:szCs w:val="20"/>
                        </w:rPr>
                        <w:fldChar w:fldCharType="end"/>
                      </w:r>
                      <w:r w:rsidRPr="00F356C0">
                        <w:rPr>
                          <w:rFonts w:ascii="Times New Roman" w:hAnsi="Times New Roman" w:cs="Times New Roman"/>
                          <w:sz w:val="20"/>
                          <w:szCs w:val="20"/>
                        </w:rPr>
                        <w:t>: The timing relationship for Configured Grant Type 1 should be left to Network implementation.</w:t>
                      </w:r>
                      <w:bookmarkEnd w:id="28"/>
                      <w:r w:rsidRPr="00F356C0">
                        <w:rPr>
                          <w:rFonts w:ascii="Times New Roman" w:hAnsi="Times New Roman" w:cs="Times New Roman"/>
                          <w:sz w:val="20"/>
                          <w:szCs w:val="20"/>
                        </w:rPr>
                        <w:t xml:space="preserve"> </w:t>
                      </w:r>
                    </w:p>
                    <w:p w14:paraId="2B4E0777" w14:textId="42169F48" w:rsidR="00330E05" w:rsidRPr="00F356C0" w:rsidRDefault="00330E05" w:rsidP="00466C75">
                      <w:pPr>
                        <w:ind w:left="567"/>
                        <w:rPr>
                          <w:rFonts w:ascii="Times New Roman" w:hAnsi="Times New Roman" w:cs="Times New Roman"/>
                          <w:sz w:val="20"/>
                          <w:szCs w:val="20"/>
                        </w:rPr>
                      </w:pPr>
                    </w:p>
                  </w:txbxContent>
                </v:textbox>
                <w10:anchorlock/>
              </v:shape>
            </w:pict>
          </mc:Fallback>
        </mc:AlternateContent>
      </w:r>
    </w:p>
    <w:p w14:paraId="6A087BEC" w14:textId="6B6BF06A" w:rsidR="00CF5372" w:rsidRDefault="00CF5372" w:rsidP="00CF5372">
      <w:pPr>
        <w:rPr>
          <w:rFonts w:ascii="Arial" w:hAnsi="Arial" w:cs="Arial"/>
          <w:lang w:eastAsia="ja-JP"/>
        </w:rPr>
      </w:pPr>
      <w:r>
        <w:rPr>
          <w:rFonts w:ascii="Arial" w:hAnsi="Arial" w:cs="Arial"/>
          <w:lang w:eastAsia="ja-JP"/>
        </w:rPr>
        <w:t>Based on the submitted contributions at RAN1#10</w:t>
      </w:r>
      <w:r w:rsidR="00F356C0">
        <w:rPr>
          <w:rFonts w:ascii="Arial" w:hAnsi="Arial" w:cs="Arial"/>
          <w:lang w:eastAsia="ja-JP"/>
        </w:rPr>
        <w:t>5</w:t>
      </w:r>
      <w:r>
        <w:rPr>
          <w:rFonts w:ascii="Arial" w:hAnsi="Arial" w:cs="Arial"/>
          <w:lang w:eastAsia="ja-JP"/>
        </w:rPr>
        <w:t>-e, it appears that the views on this topic are polarized.</w:t>
      </w:r>
    </w:p>
    <w:p w14:paraId="540CA629" w14:textId="226D2F22" w:rsidR="00466C75" w:rsidRPr="00466C75" w:rsidRDefault="00466C75" w:rsidP="002F2126">
      <w:pPr>
        <w:pStyle w:val="aff0"/>
        <w:numPr>
          <w:ilvl w:val="0"/>
          <w:numId w:val="23"/>
        </w:numPr>
        <w:rPr>
          <w:rFonts w:ascii="Arial" w:hAnsi="Arial" w:cs="Arial"/>
          <w:lang w:eastAsia="ja-JP"/>
        </w:rPr>
      </w:pPr>
      <w:r>
        <w:rPr>
          <w:rFonts w:ascii="Arial" w:hAnsi="Arial" w:cs="Arial"/>
          <w:lang w:val="en-US" w:eastAsia="ja-JP"/>
        </w:rPr>
        <w:t>4</w:t>
      </w:r>
      <w:r w:rsidR="00CF5372">
        <w:rPr>
          <w:rFonts w:ascii="Arial" w:hAnsi="Arial" w:cs="Arial"/>
          <w:lang w:val="en-US" w:eastAsia="ja-JP"/>
        </w:rPr>
        <w:t xml:space="preserve"> out of the 6 companies do not see the need of introducing K_offset for configured grant type 1, while the other </w:t>
      </w:r>
      <w:r>
        <w:rPr>
          <w:rFonts w:ascii="Arial" w:hAnsi="Arial" w:cs="Arial"/>
          <w:lang w:val="en-US" w:eastAsia="ja-JP"/>
        </w:rPr>
        <w:t>2</w:t>
      </w:r>
      <w:r w:rsidR="00CF5372">
        <w:rPr>
          <w:rFonts w:ascii="Arial" w:hAnsi="Arial" w:cs="Arial"/>
          <w:lang w:val="en-US" w:eastAsia="ja-JP"/>
        </w:rPr>
        <w:t xml:space="preserve"> support.</w:t>
      </w:r>
    </w:p>
    <w:p w14:paraId="08B1800C" w14:textId="37BA2643" w:rsidR="00466C75" w:rsidRDefault="00466C75" w:rsidP="00466C75">
      <w:pPr>
        <w:rPr>
          <w:rFonts w:ascii="Arial" w:hAnsi="Arial" w:cs="Arial"/>
          <w:lang w:eastAsia="ja-JP"/>
        </w:rPr>
      </w:pPr>
      <w:r>
        <w:rPr>
          <w:rFonts w:ascii="Arial" w:hAnsi="Arial" w:cs="Arial"/>
          <w:lang w:eastAsia="ja-JP"/>
        </w:rPr>
        <w:t xml:space="preserve">Given the discussions happened at the last </w:t>
      </w:r>
      <w:r w:rsidR="00F356C0">
        <w:rPr>
          <w:rFonts w:ascii="Arial" w:hAnsi="Arial" w:cs="Arial"/>
          <w:lang w:eastAsia="ja-JP"/>
        </w:rPr>
        <w:t>4</w:t>
      </w:r>
      <w:r>
        <w:rPr>
          <w:rFonts w:ascii="Arial" w:hAnsi="Arial" w:cs="Arial"/>
          <w:lang w:eastAsia="ja-JP"/>
        </w:rPr>
        <w:t xml:space="preserve"> meetings already, it does not seem helpful to spend online/email effort discussing this topic again. </w:t>
      </w:r>
    </w:p>
    <w:p w14:paraId="1C8A0575" w14:textId="0BF95554" w:rsidR="00466C75" w:rsidRPr="008372ED" w:rsidRDefault="00466C75" w:rsidP="00466C75">
      <w:pPr>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w:t>
      </w:r>
      <w:r w:rsidR="00F356C0">
        <w:rPr>
          <w:rFonts w:ascii="Arial" w:hAnsi="Arial" w:cs="Arial"/>
        </w:rPr>
        <w:t>bis</w:t>
      </w:r>
      <w:r>
        <w:rPr>
          <w:rFonts w:ascii="Arial" w:hAnsi="Arial" w:cs="Arial"/>
        </w:rPr>
        <w:t>-e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76001CB6" w14:textId="77777777" w:rsidR="00466C75" w:rsidRDefault="00466C75" w:rsidP="00466C75">
      <w:pPr>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Default="00466C75" w:rsidP="00466C75">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Pr="00FD3F74">
        <w:rPr>
          <w:rFonts w:ascii="Arial" w:hAnsi="Arial" w:cs="Arial"/>
          <w:lang w:eastAsia="ja-JP"/>
        </w:rPr>
        <w:t xml:space="preserve"> recommend the proponents to offline discuss with other companies to make progress and let Moderator know if there is a possibility for potential consensus.</w:t>
      </w:r>
      <w:r>
        <w:rPr>
          <w:rFonts w:ascii="Arial" w:hAnsi="Arial" w:cs="Arial"/>
          <w:lang w:eastAsia="ja-JP"/>
        </w:rPr>
        <w:t xml:space="preserve"> </w:t>
      </w:r>
    </w:p>
    <w:p w14:paraId="7343392C" w14:textId="41792585" w:rsidR="00CF5372" w:rsidRDefault="00CF5372" w:rsidP="00CF5372">
      <w:pPr>
        <w:pStyle w:val="21"/>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4E8FF9AC" w:rsidR="00CF5372"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6F1699A" w14:textId="77777777" w:rsidR="00466C75" w:rsidRPr="004C00FD" w:rsidRDefault="00466C75" w:rsidP="00466C75">
      <w:pPr>
        <w:rPr>
          <w:rFonts w:ascii="Arial" w:hAnsi="Arial" w:cs="Arial"/>
          <w:b/>
          <w:bCs/>
          <w:highlight w:val="cyan"/>
          <w:u w:val="single"/>
        </w:rPr>
      </w:pPr>
      <w:r w:rsidRPr="004C00FD">
        <w:rPr>
          <w:rFonts w:ascii="Arial" w:hAnsi="Arial" w:cs="Arial"/>
          <w:b/>
          <w:bCs/>
          <w:highlight w:val="cyan"/>
          <w:u w:val="single"/>
        </w:rPr>
        <w:t>Moderator recommendation on Issue #8:</w:t>
      </w:r>
    </w:p>
    <w:p w14:paraId="266D3AB9" w14:textId="3249A1A1" w:rsidR="00466C75" w:rsidRDefault="00466C75" w:rsidP="00466C75">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4DCA699D" w14:textId="77777777" w:rsidR="00F356C0" w:rsidRDefault="00F356C0" w:rsidP="00466C75">
      <w:pPr>
        <w:rPr>
          <w:rFonts w:ascii="Arial" w:hAnsi="Arial" w:cs="Arial"/>
        </w:rPr>
      </w:pPr>
    </w:p>
    <w:tbl>
      <w:tblPr>
        <w:tblStyle w:val="aff5"/>
        <w:tblW w:w="0" w:type="auto"/>
        <w:tblLook w:val="04A0" w:firstRow="1" w:lastRow="0" w:firstColumn="1" w:lastColumn="0" w:noHBand="0" w:noVBand="1"/>
      </w:tblPr>
      <w:tblGrid>
        <w:gridCol w:w="1795"/>
        <w:gridCol w:w="7834"/>
      </w:tblGrid>
      <w:tr w:rsidR="00E903EE" w:rsidRPr="000B0C15" w14:paraId="165DA61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9689D0" w14:textId="77777777" w:rsidR="00E903EE" w:rsidRPr="000B0C15" w:rsidRDefault="00E903EE" w:rsidP="000E493C">
            <w:pPr>
              <w:pStyle w:val="aa"/>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31A398" w14:textId="77777777" w:rsidR="00E903EE" w:rsidRPr="000B0C15" w:rsidRDefault="00E903EE" w:rsidP="000E493C">
            <w:pPr>
              <w:pStyle w:val="aa"/>
              <w:spacing w:line="254" w:lineRule="auto"/>
              <w:rPr>
                <w:rFonts w:cs="Arial"/>
              </w:rPr>
            </w:pPr>
            <w:r w:rsidRPr="000B0C15">
              <w:rPr>
                <w:rFonts w:cs="Arial"/>
              </w:rPr>
              <w:t>Comments</w:t>
            </w:r>
          </w:p>
        </w:tc>
      </w:tr>
      <w:tr w:rsidR="00E903EE" w:rsidRPr="000B0C15" w14:paraId="668EB2DD" w14:textId="77777777" w:rsidTr="000E493C">
        <w:tc>
          <w:tcPr>
            <w:tcW w:w="1795" w:type="dxa"/>
            <w:tcBorders>
              <w:top w:val="single" w:sz="4" w:space="0" w:color="auto"/>
              <w:left w:val="single" w:sz="4" w:space="0" w:color="auto"/>
              <w:bottom w:val="single" w:sz="4" w:space="0" w:color="auto"/>
              <w:right w:val="single" w:sz="4" w:space="0" w:color="auto"/>
            </w:tcBorders>
          </w:tcPr>
          <w:p w14:paraId="21B94AE3" w14:textId="77777777" w:rsidR="00E903EE" w:rsidRPr="000B0C15" w:rsidRDefault="00E903EE" w:rsidP="000E493C">
            <w:pPr>
              <w:pStyle w:val="aa"/>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C7A9ABA" w14:textId="77777777" w:rsidR="00E903EE" w:rsidRPr="000B0C15" w:rsidRDefault="00E903EE" w:rsidP="000E493C">
            <w:pPr>
              <w:pStyle w:val="aa"/>
              <w:spacing w:line="254" w:lineRule="auto"/>
              <w:rPr>
                <w:rFonts w:cs="Arial"/>
              </w:rPr>
            </w:pPr>
            <w:r w:rsidRPr="000B0C15">
              <w:rPr>
                <w:rFonts w:cs="Arial"/>
              </w:rPr>
              <w:t xml:space="preserve">The timing relationship for Configured Grant Type 1 should be left to Network. </w:t>
            </w:r>
          </w:p>
        </w:tc>
      </w:tr>
      <w:tr w:rsidR="00E903EE" w:rsidRPr="000B0C15" w14:paraId="3FB7FDC6" w14:textId="77777777" w:rsidTr="000E493C">
        <w:tc>
          <w:tcPr>
            <w:tcW w:w="1795" w:type="dxa"/>
            <w:tcBorders>
              <w:top w:val="single" w:sz="4" w:space="0" w:color="auto"/>
              <w:left w:val="single" w:sz="4" w:space="0" w:color="auto"/>
              <w:bottom w:val="single" w:sz="4" w:space="0" w:color="auto"/>
              <w:right w:val="single" w:sz="4" w:space="0" w:color="auto"/>
            </w:tcBorders>
          </w:tcPr>
          <w:p w14:paraId="0B70AFFD" w14:textId="77777777" w:rsidR="00E903EE" w:rsidRPr="000B0C15" w:rsidRDefault="00E903EE" w:rsidP="000E493C">
            <w:pPr>
              <w:pStyle w:val="aa"/>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D1C3F5E" w14:textId="77777777" w:rsidR="00E903EE" w:rsidRPr="000B0C15" w:rsidRDefault="00E903EE" w:rsidP="000E493C">
            <w:pPr>
              <w:pStyle w:val="aa"/>
              <w:spacing w:line="254" w:lineRule="auto"/>
              <w:rPr>
                <w:rFonts w:cs="Arial"/>
              </w:rPr>
            </w:pPr>
            <w:r>
              <w:rPr>
                <w:rFonts w:cs="Arial"/>
              </w:rPr>
              <w:t xml:space="preserve">Agree </w:t>
            </w:r>
          </w:p>
        </w:tc>
      </w:tr>
      <w:tr w:rsidR="00E903EE" w:rsidRPr="000B0C15" w14:paraId="2BE4BA1B" w14:textId="77777777" w:rsidTr="000E493C">
        <w:tc>
          <w:tcPr>
            <w:tcW w:w="1795" w:type="dxa"/>
            <w:tcBorders>
              <w:top w:val="single" w:sz="4" w:space="0" w:color="auto"/>
              <w:left w:val="single" w:sz="4" w:space="0" w:color="auto"/>
              <w:bottom w:val="single" w:sz="4" w:space="0" w:color="auto"/>
              <w:right w:val="single" w:sz="4" w:space="0" w:color="auto"/>
            </w:tcBorders>
          </w:tcPr>
          <w:p w14:paraId="108F5BE4" w14:textId="77777777" w:rsidR="00E903EE" w:rsidRPr="000B0C15" w:rsidRDefault="00E903EE" w:rsidP="000E493C">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6C4EDD4" w14:textId="77777777" w:rsidR="00E903EE" w:rsidRPr="000B0C15" w:rsidRDefault="00E903EE" w:rsidP="000E493C">
            <w:pPr>
              <w:pStyle w:val="aa"/>
              <w:spacing w:line="254" w:lineRule="auto"/>
              <w:rPr>
                <w:rFonts w:cs="Arial"/>
              </w:rPr>
            </w:pPr>
            <w:r>
              <w:rPr>
                <w:rFonts w:cs="Arial"/>
              </w:rPr>
              <w:t xml:space="preserve">We believe the CG Type 1 can be set without the need of K_offset. But we don’t believe it can be updated without the need oft he same. </w:t>
            </w:r>
            <w:r>
              <w:rPr>
                <w:rFonts w:cs="Arial"/>
              </w:rPr>
              <w:br/>
              <w:t xml:space="preserve">If other companies demonstrate this is not a problem or that this can be dealt with by implementation, we are willing to compromise on this one. </w:t>
            </w:r>
          </w:p>
        </w:tc>
      </w:tr>
      <w:tr w:rsidR="00E903EE" w:rsidRPr="000B0C15" w14:paraId="11BA50F7" w14:textId="77777777" w:rsidTr="000E493C">
        <w:tc>
          <w:tcPr>
            <w:tcW w:w="1795" w:type="dxa"/>
            <w:tcBorders>
              <w:top w:val="single" w:sz="4" w:space="0" w:color="auto"/>
              <w:left w:val="single" w:sz="4" w:space="0" w:color="auto"/>
              <w:bottom w:val="single" w:sz="4" w:space="0" w:color="auto"/>
              <w:right w:val="single" w:sz="4" w:space="0" w:color="auto"/>
            </w:tcBorders>
          </w:tcPr>
          <w:p w14:paraId="00C45A5B" w14:textId="77777777" w:rsidR="00E903EE" w:rsidRPr="000B0C15"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7CAFF8C" w14:textId="77777777" w:rsidR="00E903EE" w:rsidRPr="000B0C15" w:rsidRDefault="00E903EE" w:rsidP="000E493C">
            <w:pPr>
              <w:pStyle w:val="aa"/>
              <w:spacing w:line="254" w:lineRule="auto"/>
              <w:rPr>
                <w:rFonts w:cs="Arial"/>
              </w:rPr>
            </w:pPr>
          </w:p>
        </w:tc>
      </w:tr>
      <w:tr w:rsidR="00E903EE" w:rsidRPr="000B0C15" w14:paraId="5EF8EF7B" w14:textId="77777777" w:rsidTr="000E493C">
        <w:tc>
          <w:tcPr>
            <w:tcW w:w="1795" w:type="dxa"/>
            <w:tcBorders>
              <w:top w:val="single" w:sz="4" w:space="0" w:color="auto"/>
              <w:left w:val="single" w:sz="4" w:space="0" w:color="auto"/>
              <w:bottom w:val="single" w:sz="4" w:space="0" w:color="auto"/>
              <w:right w:val="single" w:sz="4" w:space="0" w:color="auto"/>
            </w:tcBorders>
          </w:tcPr>
          <w:p w14:paraId="33C0CE10" w14:textId="77777777" w:rsidR="00E903EE" w:rsidRPr="000B0C15"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6AE1219" w14:textId="77777777" w:rsidR="00E903EE" w:rsidRPr="000B0C15" w:rsidRDefault="00E903EE" w:rsidP="000E493C">
            <w:pPr>
              <w:pStyle w:val="aa"/>
              <w:spacing w:line="254" w:lineRule="auto"/>
              <w:rPr>
                <w:rFonts w:cs="Arial"/>
              </w:rPr>
            </w:pPr>
          </w:p>
        </w:tc>
      </w:tr>
      <w:tr w:rsidR="00E903EE" w:rsidRPr="000B0C15" w14:paraId="14B0C714" w14:textId="77777777" w:rsidTr="000E493C">
        <w:tc>
          <w:tcPr>
            <w:tcW w:w="1795" w:type="dxa"/>
            <w:tcBorders>
              <w:top w:val="single" w:sz="4" w:space="0" w:color="auto"/>
              <w:left w:val="single" w:sz="4" w:space="0" w:color="auto"/>
              <w:bottom w:val="single" w:sz="4" w:space="0" w:color="auto"/>
              <w:right w:val="single" w:sz="4" w:space="0" w:color="auto"/>
            </w:tcBorders>
          </w:tcPr>
          <w:p w14:paraId="0F083231" w14:textId="77777777" w:rsidR="00E903EE" w:rsidRPr="000B0C15"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7A3E31" w14:textId="77777777" w:rsidR="00E903EE" w:rsidRPr="000B0C15" w:rsidRDefault="00E903EE" w:rsidP="000E493C">
            <w:pPr>
              <w:pStyle w:val="aa"/>
              <w:spacing w:line="254" w:lineRule="auto"/>
              <w:rPr>
                <w:rFonts w:cs="Arial"/>
              </w:rPr>
            </w:pPr>
          </w:p>
        </w:tc>
      </w:tr>
      <w:tr w:rsidR="00E903EE" w:rsidRPr="000B0C15" w14:paraId="00AD7B94" w14:textId="77777777" w:rsidTr="000E493C">
        <w:tc>
          <w:tcPr>
            <w:tcW w:w="1795" w:type="dxa"/>
            <w:tcBorders>
              <w:top w:val="single" w:sz="4" w:space="0" w:color="auto"/>
              <w:left w:val="single" w:sz="4" w:space="0" w:color="auto"/>
              <w:bottom w:val="single" w:sz="4" w:space="0" w:color="auto"/>
              <w:right w:val="single" w:sz="4" w:space="0" w:color="auto"/>
            </w:tcBorders>
          </w:tcPr>
          <w:p w14:paraId="5CD2059B" w14:textId="77777777" w:rsidR="00E903EE" w:rsidRPr="000B0C15"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2E061F" w14:textId="77777777" w:rsidR="00E903EE" w:rsidRPr="000B0C15" w:rsidRDefault="00E903EE" w:rsidP="000E493C">
            <w:pPr>
              <w:pStyle w:val="aa"/>
              <w:spacing w:line="254" w:lineRule="auto"/>
              <w:rPr>
                <w:rFonts w:cs="Arial"/>
              </w:rPr>
            </w:pPr>
          </w:p>
        </w:tc>
      </w:tr>
      <w:tr w:rsidR="00E903EE" w:rsidRPr="000B0C15" w14:paraId="6B583FC4" w14:textId="77777777" w:rsidTr="000E493C">
        <w:tc>
          <w:tcPr>
            <w:tcW w:w="1795" w:type="dxa"/>
            <w:tcBorders>
              <w:top w:val="single" w:sz="4" w:space="0" w:color="auto"/>
              <w:left w:val="single" w:sz="4" w:space="0" w:color="auto"/>
              <w:bottom w:val="single" w:sz="4" w:space="0" w:color="auto"/>
              <w:right w:val="single" w:sz="4" w:space="0" w:color="auto"/>
            </w:tcBorders>
          </w:tcPr>
          <w:p w14:paraId="1A6A859B" w14:textId="77777777" w:rsidR="00E903EE" w:rsidRPr="000B0C15"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944CF0" w14:textId="77777777" w:rsidR="00E903EE" w:rsidRPr="000B0C15" w:rsidRDefault="00E903EE" w:rsidP="000E493C">
            <w:pPr>
              <w:pStyle w:val="aa"/>
              <w:spacing w:line="254" w:lineRule="auto"/>
              <w:rPr>
                <w:rFonts w:cs="Arial"/>
              </w:rPr>
            </w:pPr>
          </w:p>
        </w:tc>
      </w:tr>
      <w:tr w:rsidR="00E903EE" w:rsidRPr="000B0C15" w14:paraId="6CD25A01" w14:textId="77777777" w:rsidTr="000E493C">
        <w:tc>
          <w:tcPr>
            <w:tcW w:w="1795" w:type="dxa"/>
            <w:tcBorders>
              <w:top w:val="single" w:sz="4" w:space="0" w:color="auto"/>
              <w:left w:val="single" w:sz="4" w:space="0" w:color="auto"/>
              <w:bottom w:val="single" w:sz="4" w:space="0" w:color="auto"/>
              <w:right w:val="single" w:sz="4" w:space="0" w:color="auto"/>
            </w:tcBorders>
          </w:tcPr>
          <w:p w14:paraId="33934554" w14:textId="77777777" w:rsidR="00E903EE" w:rsidRPr="000B0C15"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3D77C8F" w14:textId="77777777" w:rsidR="00E903EE" w:rsidRPr="000B0C15" w:rsidRDefault="00E903EE" w:rsidP="000E493C">
            <w:pPr>
              <w:pStyle w:val="aa"/>
              <w:spacing w:line="254" w:lineRule="auto"/>
              <w:rPr>
                <w:rFonts w:cs="Arial"/>
              </w:rPr>
            </w:pPr>
          </w:p>
        </w:tc>
      </w:tr>
      <w:tr w:rsidR="00E903EE" w:rsidRPr="000B0C15" w14:paraId="60FD8F3E" w14:textId="77777777" w:rsidTr="000E493C">
        <w:tc>
          <w:tcPr>
            <w:tcW w:w="1795" w:type="dxa"/>
            <w:tcBorders>
              <w:top w:val="single" w:sz="4" w:space="0" w:color="auto"/>
              <w:left w:val="single" w:sz="4" w:space="0" w:color="auto"/>
              <w:bottom w:val="single" w:sz="4" w:space="0" w:color="auto"/>
              <w:right w:val="single" w:sz="4" w:space="0" w:color="auto"/>
            </w:tcBorders>
          </w:tcPr>
          <w:p w14:paraId="5CD3D352" w14:textId="77777777" w:rsidR="00E903EE" w:rsidRPr="000B0C15"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55ECD7A" w14:textId="77777777" w:rsidR="00E903EE" w:rsidRPr="000B0C15" w:rsidRDefault="00E903EE" w:rsidP="000E493C">
            <w:pPr>
              <w:pStyle w:val="aa"/>
              <w:spacing w:line="254" w:lineRule="auto"/>
              <w:rPr>
                <w:rFonts w:cs="Arial"/>
              </w:rPr>
            </w:pPr>
          </w:p>
        </w:tc>
      </w:tr>
    </w:tbl>
    <w:p w14:paraId="3095969F" w14:textId="75C022C2" w:rsidR="00466C75" w:rsidRDefault="00466C75" w:rsidP="00466C75">
      <w:pPr>
        <w:rPr>
          <w:rFonts w:ascii="Arial" w:hAnsi="Arial" w:cs="Arial"/>
        </w:rPr>
      </w:pPr>
    </w:p>
    <w:p w14:paraId="77060A82" w14:textId="4C91C6AC" w:rsidR="00E903EE" w:rsidRPr="00B911A0" w:rsidRDefault="00E903EE" w:rsidP="00E903EE">
      <w:pPr>
        <w:pStyle w:val="21"/>
        <w:rPr>
          <w:lang w:val="en-US"/>
        </w:rPr>
      </w:pPr>
      <w:r>
        <w:rPr>
          <w:lang w:val="en-US"/>
        </w:rPr>
        <w:t>8</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2D0C61E" w14:textId="77777777" w:rsidR="00E903EE" w:rsidRPr="006D57E3" w:rsidRDefault="00E903EE" w:rsidP="00E903EE">
      <w:pPr>
        <w:rPr>
          <w:rFonts w:ascii="Arial" w:hAnsi="Arial" w:cs="Arial"/>
        </w:rPr>
      </w:pPr>
      <w:r>
        <w:rPr>
          <w:rFonts w:ascii="Arial" w:hAnsi="Arial" w:cs="Arial"/>
        </w:rPr>
        <w:t>Given the current situation, Moderator recommendation stands as is.</w:t>
      </w:r>
    </w:p>
    <w:p w14:paraId="4E4D5A98" w14:textId="77777777" w:rsidR="00E903EE" w:rsidRPr="004C00FD" w:rsidRDefault="00E903EE" w:rsidP="00E903EE">
      <w:pPr>
        <w:rPr>
          <w:rFonts w:ascii="Arial" w:hAnsi="Arial" w:cs="Arial"/>
          <w:b/>
          <w:bCs/>
          <w:highlight w:val="cyan"/>
          <w:u w:val="single"/>
        </w:rPr>
      </w:pPr>
      <w:r w:rsidRPr="004C00FD">
        <w:rPr>
          <w:rFonts w:ascii="Arial" w:hAnsi="Arial" w:cs="Arial"/>
          <w:b/>
          <w:bCs/>
          <w:highlight w:val="cyan"/>
          <w:u w:val="single"/>
        </w:rPr>
        <w:t>Moderator recommendation on Issue #8:</w:t>
      </w:r>
    </w:p>
    <w:p w14:paraId="08995010" w14:textId="77777777" w:rsidR="00E903EE" w:rsidRDefault="00E903EE" w:rsidP="00E903EE">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4C00FD" w:rsidRDefault="005830D0" w:rsidP="00466C75">
      <w:pPr>
        <w:rPr>
          <w:rFonts w:ascii="Arial" w:hAnsi="Arial" w:cs="Arial"/>
        </w:rPr>
      </w:pPr>
    </w:p>
    <w:p w14:paraId="6DF5CC82" w14:textId="5BD17796" w:rsidR="002440BB" w:rsidRPr="00A85EAA" w:rsidRDefault="001A54F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21"/>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46731F" w14:textId="66BA0846" w:rsidR="00E575F4" w:rsidRDefault="00E575F4" w:rsidP="00E575F4">
      <w:pPr>
        <w:rPr>
          <w:rFonts w:ascii="Arial" w:hAnsi="Arial" w:cs="Arial"/>
          <w:lang w:eastAsia="ja-JP"/>
        </w:rPr>
      </w:pPr>
      <w:r>
        <w:rPr>
          <w:rFonts w:ascii="Arial" w:hAnsi="Arial" w:cs="Arial"/>
          <w:lang w:eastAsia="ja-JP"/>
        </w:rPr>
        <w:t>At RAN1#10</w:t>
      </w:r>
      <w:r w:rsidR="00B17213">
        <w:rPr>
          <w:rFonts w:ascii="Arial" w:hAnsi="Arial" w:cs="Arial"/>
          <w:lang w:eastAsia="ja-JP"/>
        </w:rPr>
        <w:t>5</w:t>
      </w:r>
      <w:r>
        <w:rPr>
          <w:rFonts w:ascii="Arial" w:hAnsi="Arial" w:cs="Arial"/>
          <w:lang w:eastAsia="ja-JP"/>
        </w:rPr>
        <w:t>-e, several companies provide proposals on this topic:</w:t>
      </w:r>
    </w:p>
    <w:p w14:paraId="5D1F4C78" w14:textId="0D16D45C" w:rsidR="00E575F4" w:rsidRDefault="00E575F4" w:rsidP="00E575F4">
      <w:pPr>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330E05" w:rsidRPr="00527106" w:rsidRDefault="00330E05" w:rsidP="00B17213">
                            <w:pPr>
                              <w:rPr>
                                <w:rFonts w:ascii="Times New Roman" w:hAnsi="Times New Roman" w:cs="Times New Roman"/>
                                <w:b/>
                                <w:bCs/>
                                <w:sz w:val="20"/>
                                <w:szCs w:val="20"/>
                              </w:rPr>
                            </w:pPr>
                            <w:r w:rsidRPr="00527106">
                              <w:rPr>
                                <w:rFonts w:ascii="Times New Roman" w:hAnsi="Times New Roman" w:cs="Times New Roman"/>
                                <w:b/>
                                <w:bCs/>
                                <w:sz w:val="20"/>
                                <w:szCs w:val="20"/>
                              </w:rPr>
                              <w:t>[Nokia/NSB]</w:t>
                            </w:r>
                          </w:p>
                          <w:p w14:paraId="1BCBA6E5" w14:textId="77777777" w:rsidR="00330E05" w:rsidRPr="00527106" w:rsidRDefault="00330E05" w:rsidP="00B17213">
                            <w:pPr>
                              <w:rPr>
                                <w:rFonts w:ascii="Times New Roman" w:hAnsi="Times New Roman" w:cs="Times New Roman"/>
                                <w:sz w:val="20"/>
                                <w:szCs w:val="20"/>
                              </w:rPr>
                            </w:pPr>
                            <w:r w:rsidRPr="00527106">
                              <w:rPr>
                                <w:rFonts w:ascii="Times New Roman" w:hAnsi="Times New Roman" w:cs="Times New Roman"/>
                                <w:sz w:val="20"/>
                                <w:szCs w:val="20"/>
                              </w:rPr>
                              <w:t>Proposal 10: UE could only start ra-</w:t>
                            </w:r>
                            <w:proofErr w:type="spellStart"/>
                            <w:r w:rsidRPr="00527106">
                              <w:rPr>
                                <w:rFonts w:ascii="Times New Roman" w:hAnsi="Times New Roman" w:cs="Times New Roman"/>
                                <w:sz w:val="20"/>
                                <w:szCs w:val="20"/>
                              </w:rPr>
                              <w:t>ResponseWindow</w:t>
                            </w:r>
                            <w:proofErr w:type="spellEnd"/>
                            <w:r w:rsidRPr="00527106">
                              <w:rPr>
                                <w:rFonts w:ascii="Times New Roman" w:hAnsi="Times New Roman" w:cs="Times New Roman"/>
                                <w:sz w:val="20"/>
                                <w:szCs w:val="20"/>
                              </w:rPr>
                              <w:t xml:space="preserve"> at earliest physical realistic instance of DL reception.</w:t>
                            </w:r>
                          </w:p>
                          <w:p w14:paraId="0981137E" w14:textId="77777777" w:rsidR="00330E05" w:rsidRPr="00527106" w:rsidRDefault="00330E05" w:rsidP="00B17213">
                            <w:pPr>
                              <w:rPr>
                                <w:rFonts w:ascii="Times New Roman" w:hAnsi="Times New Roman" w:cs="Times New Roman"/>
                                <w:sz w:val="20"/>
                                <w:szCs w:val="20"/>
                              </w:rPr>
                            </w:pPr>
                            <w:r w:rsidRPr="00527106">
                              <w:rPr>
                                <w:rFonts w:ascii="Times New Roman" w:hAnsi="Times New Roman" w:cs="Times New Roman"/>
                                <w:sz w:val="20"/>
                                <w:szCs w:val="20"/>
                              </w:rPr>
                              <w:t xml:space="preserve">Proposal 11: In the scenarios where the UE pre-compensates for the time advance, in relation to the </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before the </w:t>
                            </w:r>
                            <w:proofErr w:type="gramStart"/>
                            <w:r w:rsidRPr="00527106">
                              <w:rPr>
                                <w:rFonts w:ascii="Times New Roman" w:hAnsi="Times New Roman" w:cs="Times New Roman"/>
                                <w:sz w:val="20"/>
                                <w:szCs w:val="20"/>
                              </w:rPr>
                              <w:t>random access</w:t>
                            </w:r>
                            <w:proofErr w:type="gramEnd"/>
                            <w:r w:rsidRPr="00527106">
                              <w:rPr>
                                <w:rFonts w:ascii="Times New Roman" w:hAnsi="Times New Roman" w:cs="Times New Roman"/>
                                <w:sz w:val="20"/>
                                <w:szCs w:val="20"/>
                              </w:rPr>
                              <w:t xml:space="preserve"> attempt, the same pre-compensation value can be used to postpone the start of the ra-</w:t>
                            </w:r>
                            <w:proofErr w:type="spellStart"/>
                            <w:r w:rsidRPr="00527106">
                              <w:rPr>
                                <w:rFonts w:ascii="Times New Roman" w:hAnsi="Times New Roman" w:cs="Times New Roman"/>
                                <w:sz w:val="20"/>
                                <w:szCs w:val="20"/>
                              </w:rPr>
                              <w:t>ResponseWindow</w:t>
                            </w:r>
                            <w:proofErr w:type="spellEnd"/>
                            <w:r w:rsidRPr="00527106">
                              <w:rPr>
                                <w:rFonts w:ascii="Times New Roman" w:hAnsi="Times New Roman" w:cs="Times New Roman"/>
                                <w:sz w:val="20"/>
                                <w:szCs w:val="20"/>
                              </w:rPr>
                              <w:t>.</w:t>
                            </w:r>
                          </w:p>
                          <w:p w14:paraId="193CF4B2" w14:textId="77777777" w:rsidR="00330E05" w:rsidRPr="00527106" w:rsidRDefault="00330E05" w:rsidP="00B17213">
                            <w:pPr>
                              <w:rPr>
                                <w:rFonts w:ascii="Times New Roman" w:hAnsi="Times New Roman" w:cs="Times New Roman"/>
                                <w:sz w:val="20"/>
                                <w:szCs w:val="20"/>
                              </w:rPr>
                            </w:pPr>
                            <w:r w:rsidRPr="00527106">
                              <w:rPr>
                                <w:rFonts w:ascii="Times New Roman" w:hAnsi="Times New Roman" w:cs="Times New Roman"/>
                                <w:sz w:val="20"/>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must ensure the response arrive within the ra-</w:t>
                            </w:r>
                            <w:proofErr w:type="spellStart"/>
                            <w:r w:rsidRPr="00527106">
                              <w:rPr>
                                <w:rFonts w:ascii="Times New Roman" w:hAnsi="Times New Roman" w:cs="Times New Roman"/>
                                <w:sz w:val="20"/>
                                <w:szCs w:val="20"/>
                              </w:rPr>
                              <w:t>responseWindow</w:t>
                            </w:r>
                            <w:proofErr w:type="spellEnd"/>
                            <w:r w:rsidRPr="00527106">
                              <w:rPr>
                                <w:rFonts w:ascii="Times New Roman" w:hAnsi="Times New Roman" w:cs="Times New Roman"/>
                                <w:sz w:val="20"/>
                                <w:szCs w:val="20"/>
                              </w:rPr>
                              <w:t>.</w:t>
                            </w:r>
                          </w:p>
                          <w:p w14:paraId="5D797BE7" w14:textId="77777777" w:rsidR="00330E05" w:rsidRPr="00527106" w:rsidRDefault="00330E05" w:rsidP="00527106">
                            <w:pPr>
                              <w:rPr>
                                <w:rFonts w:ascii="Times New Roman" w:hAnsi="Times New Roman" w:cs="Times New Roman"/>
                                <w:b/>
                                <w:bCs/>
                                <w:sz w:val="20"/>
                                <w:szCs w:val="20"/>
                              </w:rPr>
                            </w:pPr>
                            <w:r w:rsidRPr="00527106">
                              <w:rPr>
                                <w:rFonts w:ascii="Times New Roman" w:hAnsi="Times New Roman" w:cs="Times New Roman"/>
                                <w:b/>
                                <w:bCs/>
                                <w:sz w:val="20"/>
                                <w:szCs w:val="20"/>
                              </w:rPr>
                              <w:t>[ZTE]</w:t>
                            </w:r>
                          </w:p>
                          <w:p w14:paraId="2E4A65FD" w14:textId="77777777" w:rsidR="00330E05" w:rsidRPr="00527106" w:rsidRDefault="00330E05" w:rsidP="00527106">
                            <w:pPr>
                              <w:rPr>
                                <w:rFonts w:ascii="Times New Roman" w:hAnsi="Times New Roman" w:cs="Times New Roman"/>
                                <w:sz w:val="20"/>
                                <w:szCs w:val="20"/>
                              </w:rPr>
                            </w:pPr>
                            <w:r w:rsidRPr="00527106">
                              <w:rPr>
                                <w:rFonts w:ascii="Times New Roman" w:hAnsi="Times New Roman" w:cs="Times New Roman"/>
                                <w:sz w:val="20"/>
                                <w:szCs w:val="20"/>
                              </w:rPr>
                              <w:t>Proposal 11</w:t>
                            </w:r>
                            <w:r w:rsidRPr="00527106">
                              <w:rPr>
                                <w:rFonts w:ascii="Times New Roman" w:eastAsia="Calibri" w:hAnsi="Times New Roman" w:cs="Times New Roman"/>
                                <w:sz w:val="20"/>
                                <w:szCs w:val="20"/>
                                <w:lang w:eastAsia="en-US"/>
                              </w:rPr>
                              <w:t xml:space="preserve">: </w:t>
                            </w:r>
                            <w:r w:rsidRPr="00527106">
                              <w:rPr>
                                <w:rFonts w:ascii="Times New Roman" w:hAnsi="Times New Roman" w:cs="Times New Roman"/>
                                <w:sz w:val="20"/>
                                <w:szCs w:val="20"/>
                              </w:rPr>
                              <w:t>Determining start</w:t>
                            </w:r>
                            <w:r w:rsidRPr="00527106">
                              <w:rPr>
                                <w:rFonts w:ascii="Times New Roman" w:eastAsia="Calibri" w:hAnsi="Times New Roman" w:cs="Times New Roman"/>
                                <w:sz w:val="20"/>
                                <w:szCs w:val="20"/>
                                <w:lang w:eastAsia="en-US"/>
                              </w:rPr>
                              <w:t xml:space="preserve"> of Msg2/</w:t>
                            </w:r>
                            <w:proofErr w:type="spellStart"/>
                            <w:r w:rsidRPr="00527106">
                              <w:rPr>
                                <w:rFonts w:ascii="Times New Roman" w:eastAsia="Calibri" w:hAnsi="Times New Roman" w:cs="Times New Roman"/>
                                <w:sz w:val="20"/>
                                <w:szCs w:val="20"/>
                                <w:lang w:eastAsia="en-US"/>
                              </w:rPr>
                              <w:t>MsgB</w:t>
                            </w:r>
                            <w:proofErr w:type="spellEnd"/>
                            <w:r w:rsidRPr="00527106">
                              <w:rPr>
                                <w:rFonts w:ascii="Times New Roman" w:eastAsia="Calibri" w:hAnsi="Times New Roman" w:cs="Times New Roman"/>
                                <w:sz w:val="20"/>
                                <w:szCs w:val="20"/>
                                <w:lang w:eastAsia="en-US"/>
                              </w:rPr>
                              <w:t xml:space="preserve"> RAR </w:t>
                            </w:r>
                            <w:r w:rsidRPr="00527106">
                              <w:rPr>
                                <w:rFonts w:ascii="Times New Roman" w:hAnsi="Times New Roman" w:cs="Times New Roman"/>
                                <w:sz w:val="20"/>
                                <w:szCs w:val="20"/>
                              </w:rPr>
                              <w:t>window considering following options:</w:t>
                            </w:r>
                            <w:r w:rsidRPr="00527106">
                              <w:rPr>
                                <w:rFonts w:ascii="Times New Roman" w:eastAsia="Calibri" w:hAnsi="Times New Roman" w:cs="Times New Roman"/>
                                <w:sz w:val="20"/>
                                <w:szCs w:val="20"/>
                                <w:lang w:eastAsia="en-US"/>
                              </w:rPr>
                              <w:t xml:space="preserve"> </w:t>
                            </w:r>
                          </w:p>
                          <w:p w14:paraId="61C1691F" w14:textId="77777777" w:rsidR="00330E05" w:rsidRPr="00527106" w:rsidRDefault="00330E05" w:rsidP="00BB29D4">
                            <w:pPr>
                              <w:pStyle w:val="aff0"/>
                              <w:numPr>
                                <w:ilvl w:val="0"/>
                                <w:numId w:val="41"/>
                              </w:numPr>
                              <w:rPr>
                                <w:rFonts w:ascii="Times New Roman" w:hAnsi="Times New Roman" w:cs="Times New Roman"/>
                                <w:sz w:val="20"/>
                                <w:szCs w:val="20"/>
                              </w:rPr>
                            </w:pPr>
                            <w:r w:rsidRPr="00527106">
                              <w:rPr>
                                <w:rFonts w:ascii="Times New Roman" w:eastAsia="Batang" w:hAnsi="Times New Roman" w:cs="Times New Roman"/>
                                <w:sz w:val="20"/>
                                <w:szCs w:val="20"/>
                                <w:lang w:val="en-GB" w:eastAsia="en-US"/>
                              </w:rPr>
                              <w:t xml:space="preserve">Option 1: Introducing an offset of UE specific RTT </w:t>
                            </w:r>
                          </w:p>
                          <w:p w14:paraId="442E8164" w14:textId="00E398F9" w:rsidR="00330E05" w:rsidRPr="00527106" w:rsidRDefault="00330E05" w:rsidP="00BB29D4">
                            <w:pPr>
                              <w:pStyle w:val="aff0"/>
                              <w:numPr>
                                <w:ilvl w:val="0"/>
                                <w:numId w:val="41"/>
                              </w:numPr>
                              <w:rPr>
                                <w:rFonts w:ascii="Times New Roman" w:eastAsiaTheme="minorEastAsia" w:hAnsi="Times New Roman" w:cs="Times New Roman"/>
                                <w:sz w:val="20"/>
                                <w:szCs w:val="20"/>
                                <w:lang w:val="en-US"/>
                              </w:rPr>
                            </w:pPr>
                            <w:r w:rsidRPr="00527106">
                              <w:rPr>
                                <w:rFonts w:ascii="Times New Roman" w:eastAsia="Batang" w:hAnsi="Times New Roman" w:cs="Times New Roman"/>
                                <w:sz w:val="20"/>
                                <w:szCs w:val="20"/>
                                <w:lang w:val="en-GB" w:eastAsia="en-US"/>
                              </w:rPr>
                              <w:t>Option 2: Introducing an offset of Minimum RTT</w:t>
                            </w:r>
                          </w:p>
                          <w:p w14:paraId="71AD09A7" w14:textId="77777777" w:rsidR="00330E05" w:rsidRPr="00527106" w:rsidRDefault="00330E05" w:rsidP="00B17213">
                            <w:pPr>
                              <w:rPr>
                                <w:rFonts w:ascii="Times New Roman" w:hAnsi="Times New Roman" w:cs="Times New Roman"/>
                                <w:b/>
                                <w:bCs/>
                                <w:sz w:val="20"/>
                                <w:szCs w:val="20"/>
                              </w:rPr>
                            </w:pPr>
                            <w:r w:rsidRPr="00527106">
                              <w:rPr>
                                <w:rFonts w:ascii="Times New Roman" w:hAnsi="Times New Roman" w:cs="Times New Roman"/>
                                <w:b/>
                                <w:bCs/>
                                <w:sz w:val="20"/>
                                <w:szCs w:val="20"/>
                              </w:rPr>
                              <w:t>[Panasonic]</w:t>
                            </w:r>
                          </w:p>
                          <w:p w14:paraId="2DA460C2" w14:textId="77777777" w:rsidR="00330E05" w:rsidRDefault="00330E05" w:rsidP="00B17213">
                            <w:pPr>
                              <w:rPr>
                                <w:rFonts w:ascii="Times New Roman" w:hAnsi="Times New Roman" w:cs="Times New Roman"/>
                                <w:sz w:val="20"/>
                                <w:szCs w:val="20"/>
                              </w:rPr>
                            </w:pPr>
                            <w:r w:rsidRPr="00527106">
                              <w:rPr>
                                <w:rFonts w:ascii="Times New Roman" w:hAnsi="Times New Roman" w:cs="Times New Roman"/>
                                <w:sz w:val="20"/>
                                <w:szCs w:val="20"/>
                                <w:lang w:eastAsia="ja-JP"/>
                              </w:rPr>
                              <w:t xml:space="preserve">Proposal 11: For both DL-UL alignment and non-alignment cases, offset for RAR window start timing should be UE specific RTT which is calculated by UE based on </w:t>
                            </w:r>
                            <w:proofErr w:type="gramStart"/>
                            <w:r w:rsidRPr="00527106">
                              <w:rPr>
                                <w:rFonts w:ascii="Times New Roman" w:hAnsi="Times New Roman" w:cs="Times New Roman"/>
                                <w:sz w:val="20"/>
                                <w:szCs w:val="20"/>
                                <w:lang w:eastAsia="ja-JP"/>
                              </w:rPr>
                              <w:t>location based</w:t>
                            </w:r>
                            <w:proofErr w:type="gramEnd"/>
                            <w:r w:rsidRPr="00527106">
                              <w:rPr>
                                <w:rFonts w:ascii="Times New Roman" w:hAnsi="Times New Roman" w:cs="Times New Roman"/>
                                <w:sz w:val="20"/>
                                <w:szCs w:val="20"/>
                                <w:lang w:eastAsia="ja-JP"/>
                              </w:rPr>
                              <w:t xml:space="preserve"> UE autonomous TA value and common TA offset. </w:t>
                            </w:r>
                          </w:p>
                          <w:p w14:paraId="6DCFC321" w14:textId="77777777" w:rsidR="00330E05" w:rsidRPr="00527106" w:rsidRDefault="00330E05" w:rsidP="00527106">
                            <w:pPr>
                              <w:rPr>
                                <w:rFonts w:ascii="Times New Roman" w:hAnsi="Times New Roman" w:cs="Times New Roman"/>
                                <w:b/>
                                <w:bCs/>
                                <w:sz w:val="20"/>
                                <w:szCs w:val="20"/>
                              </w:rPr>
                            </w:pPr>
                            <w:r w:rsidRPr="00527106">
                              <w:rPr>
                                <w:rFonts w:ascii="Times New Roman" w:hAnsi="Times New Roman" w:cs="Times New Roman"/>
                                <w:b/>
                                <w:bCs/>
                                <w:sz w:val="20"/>
                                <w:szCs w:val="20"/>
                              </w:rPr>
                              <w:t>[CMCC]</w:t>
                            </w:r>
                          </w:p>
                          <w:p w14:paraId="20EE85AC" w14:textId="77777777" w:rsidR="00330E05" w:rsidRDefault="00330E05" w:rsidP="00527106">
                            <w:pPr>
                              <w:rPr>
                                <w:rFonts w:ascii="Times New Roman" w:hAnsi="Times New Roman" w:cs="Times New Roman"/>
                                <w:sz w:val="20"/>
                                <w:szCs w:val="20"/>
                              </w:rPr>
                            </w:pPr>
                            <w:r w:rsidRPr="00527106">
                              <w:rPr>
                                <w:rFonts w:ascii="Times New Roman" w:hAnsi="Times New Roman" w:cs="Times New Roman"/>
                                <w:sz w:val="20"/>
                                <w:szCs w:val="20"/>
                              </w:rPr>
                              <w:t>Proposal 9: The start of ra-</w:t>
                            </w:r>
                            <w:proofErr w:type="spellStart"/>
                            <w:r w:rsidRPr="00527106">
                              <w:rPr>
                                <w:rFonts w:ascii="Times New Roman" w:hAnsi="Times New Roman" w:cs="Times New Roman"/>
                                <w:sz w:val="20"/>
                                <w:szCs w:val="20"/>
                              </w:rPr>
                              <w:t>ResponseWindow</w:t>
                            </w:r>
                            <w:proofErr w:type="spellEnd"/>
                            <w:r w:rsidRPr="00527106">
                              <w:rPr>
                                <w:rFonts w:ascii="Times New Roman" w:hAnsi="Times New Roman" w:cs="Times New Roman"/>
                                <w:sz w:val="20"/>
                                <w:szCs w:val="20"/>
                              </w:rPr>
                              <w:t xml:space="preserve"> and </w:t>
                            </w:r>
                            <w:proofErr w:type="spellStart"/>
                            <w:r w:rsidRPr="00527106">
                              <w:rPr>
                                <w:rFonts w:ascii="Times New Roman" w:hAnsi="Times New Roman" w:cs="Times New Roman"/>
                                <w:sz w:val="20"/>
                                <w:szCs w:val="20"/>
                              </w:rPr>
                              <w:t>msgB-ResponseWindow</w:t>
                            </w:r>
                            <w:proofErr w:type="spellEnd"/>
                            <w:r w:rsidRPr="00527106">
                              <w:rPr>
                                <w:rFonts w:ascii="Times New Roman" w:hAnsi="Times New Roman" w:cs="Times New Roman"/>
                                <w:sz w:val="20"/>
                                <w:szCs w:val="20"/>
                              </w:rPr>
                              <w:t xml:space="preserve"> are compensated by UE-</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RTT.</w:t>
                            </w:r>
                          </w:p>
                          <w:p w14:paraId="14F83FE3" w14:textId="77777777" w:rsidR="00330E05" w:rsidRPr="00527106" w:rsidRDefault="00330E05" w:rsidP="00BB29D4">
                            <w:pPr>
                              <w:pStyle w:val="aff0"/>
                              <w:numPr>
                                <w:ilvl w:val="0"/>
                                <w:numId w:val="42"/>
                              </w:numPr>
                              <w:rPr>
                                <w:rFonts w:ascii="Times New Roman" w:hAnsi="Times New Roman" w:cs="Times New Roman"/>
                                <w:sz w:val="20"/>
                                <w:szCs w:val="20"/>
                              </w:rPr>
                            </w:pPr>
                            <w:r w:rsidRPr="00527106">
                              <w:rPr>
                                <w:rFonts w:ascii="Times New Roman" w:hAnsi="Times New Roman" w:cs="Times New Roman"/>
                                <w:sz w:val="20"/>
                                <w:szCs w:val="20"/>
                              </w:rPr>
                              <w:t xml:space="preserve">If downlink and uplink frame timing are aligned at </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no additional signal is needed.</w:t>
                            </w:r>
                          </w:p>
                          <w:p w14:paraId="75CA9A19" w14:textId="77777777" w:rsidR="00330E05" w:rsidRPr="00527106" w:rsidRDefault="00330E05" w:rsidP="00BB29D4">
                            <w:pPr>
                              <w:pStyle w:val="aff0"/>
                              <w:numPr>
                                <w:ilvl w:val="0"/>
                                <w:numId w:val="42"/>
                              </w:numPr>
                              <w:rPr>
                                <w:rFonts w:ascii="Times New Roman" w:hAnsi="Times New Roman" w:cs="Times New Roman"/>
                                <w:sz w:val="20"/>
                                <w:szCs w:val="20"/>
                              </w:rPr>
                            </w:pPr>
                            <w:r w:rsidRPr="00527106">
                              <w:rPr>
                                <w:rFonts w:ascii="Times New Roman" w:hAnsi="Times New Roman" w:cs="Times New Roman"/>
                                <w:sz w:val="20"/>
                                <w:szCs w:val="20"/>
                              </w:rPr>
                              <w:t xml:space="preserve">If downlink and uplink frame timing are </w:t>
                            </w:r>
                            <w:r w:rsidRPr="00527106">
                              <w:rPr>
                                <w:rFonts w:ascii="Times New Roman" w:hAnsi="Times New Roman" w:cs="Times New Roman"/>
                                <w:sz w:val="20"/>
                                <w:szCs w:val="20"/>
                                <w:u w:val="single"/>
                              </w:rPr>
                              <w:t>not</w:t>
                            </w:r>
                            <w:r w:rsidRPr="00527106">
                              <w:rPr>
                                <w:rFonts w:ascii="Times New Roman" w:hAnsi="Times New Roman" w:cs="Times New Roman"/>
                                <w:sz w:val="20"/>
                                <w:szCs w:val="20"/>
                              </w:rPr>
                              <w:t xml:space="preserve"> aligned at </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an additional </w:t>
                            </w:r>
                            <w:proofErr w:type="spellStart"/>
                            <w:r w:rsidRPr="00527106">
                              <w:rPr>
                                <w:rFonts w:ascii="Times New Roman" w:hAnsi="Times New Roman" w:cs="Times New Roman"/>
                                <w:sz w:val="20"/>
                                <w:szCs w:val="20"/>
                              </w:rPr>
                              <w:t>K_RAR_offset</w:t>
                            </w:r>
                            <w:proofErr w:type="spellEnd"/>
                            <w:r w:rsidRPr="00527106">
                              <w:rPr>
                                <w:rFonts w:ascii="Times New Roman" w:hAnsi="Times New Roman" w:cs="Times New Roman"/>
                                <w:sz w:val="20"/>
                                <w:szCs w:val="20"/>
                              </w:rPr>
                              <w:t xml:space="preserve"> is needed, wherein,</w:t>
                            </w:r>
                          </w:p>
                          <w:p w14:paraId="217E1C35" w14:textId="77777777" w:rsidR="00330E05" w:rsidRDefault="00330E05" w:rsidP="00527106">
                            <w:pPr>
                              <w:jc w:val="center"/>
                              <w:rPr>
                                <w:rFonts w:ascii="Times New Roman" w:hAnsi="Times New Roman" w:cs="Times New Roman"/>
                                <w:sz w:val="20"/>
                                <w:szCs w:val="20"/>
                              </w:rPr>
                            </w:pPr>
                            <w:proofErr w:type="spellStart"/>
                            <w:r w:rsidRPr="00527106">
                              <w:rPr>
                                <w:rFonts w:ascii="Times New Roman" w:hAnsi="Times New Roman" w:cs="Times New Roman"/>
                                <w:sz w:val="20"/>
                                <w:szCs w:val="20"/>
                              </w:rPr>
                              <w:t>K_RAR_offset</w:t>
                            </w:r>
                            <w:proofErr w:type="spellEnd"/>
                            <w:r w:rsidRPr="00527106">
                              <w:rPr>
                                <w:rFonts w:ascii="Times New Roman" w:hAnsi="Times New Roman" w:cs="Times New Roman"/>
                                <w:sz w:val="20"/>
                                <w:szCs w:val="20"/>
                              </w:rPr>
                              <w:t xml:space="preserve"> = UE-</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RTT - </w:t>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oMath>
                          </w:p>
                          <w:p w14:paraId="56ABD05A" w14:textId="77777777" w:rsidR="00330E05" w:rsidRDefault="00330E05" w:rsidP="00527106">
                            <w:pPr>
                              <w:ind w:left="1134"/>
                              <w:rPr>
                                <w:rFonts w:ascii="Times New Roman" w:hAnsi="Times New Roman" w:cs="Times New Roman"/>
                                <w:sz w:val="20"/>
                                <w:szCs w:val="20"/>
                              </w:rPr>
                            </w:pPr>
                            <w:r w:rsidRPr="00527106">
                              <w:rPr>
                                <w:rFonts w:ascii="Times New Roman" w:hAnsi="Times New Roman" w:cs="Times New Roman"/>
                                <w:sz w:val="20"/>
                                <w:szCs w:val="20"/>
                              </w:rPr>
                              <w:t>The start of ra-</w:t>
                            </w:r>
                            <w:proofErr w:type="spellStart"/>
                            <w:r w:rsidRPr="00527106">
                              <w:rPr>
                                <w:rFonts w:ascii="Times New Roman" w:hAnsi="Times New Roman" w:cs="Times New Roman"/>
                                <w:sz w:val="20"/>
                                <w:szCs w:val="20"/>
                              </w:rPr>
                              <w:t>ResponseWindow</w:t>
                            </w:r>
                            <w:proofErr w:type="spellEnd"/>
                            <w:r w:rsidRPr="00527106">
                              <w:rPr>
                                <w:rFonts w:ascii="Times New Roman" w:hAnsi="Times New Roman" w:cs="Times New Roman"/>
                                <w:sz w:val="20"/>
                                <w:szCs w:val="20"/>
                              </w:rPr>
                              <w:t xml:space="preserve"> and </w:t>
                            </w:r>
                            <w:proofErr w:type="spellStart"/>
                            <w:r w:rsidRPr="00527106">
                              <w:rPr>
                                <w:rFonts w:ascii="Times New Roman" w:hAnsi="Times New Roman" w:cs="Times New Roman"/>
                                <w:sz w:val="20"/>
                                <w:szCs w:val="20"/>
                              </w:rPr>
                              <w:t>msgB-ResponseWindow</w:t>
                            </w:r>
                            <w:proofErr w:type="spellEnd"/>
                            <w:r w:rsidRPr="00527106">
                              <w:rPr>
                                <w:rFonts w:ascii="Times New Roman" w:hAnsi="Times New Roman" w:cs="Times New Roman"/>
                                <w:sz w:val="20"/>
                                <w:szCs w:val="20"/>
                              </w:rPr>
                              <w:t xml:space="preserve"> = </w:t>
                            </w:r>
                            <w:proofErr w:type="spellStart"/>
                            <w:r w:rsidRPr="00527106">
                              <w:rPr>
                                <w:rFonts w:ascii="Times New Roman" w:hAnsi="Times New Roman" w:cs="Times New Roman"/>
                                <w:sz w:val="20"/>
                                <w:szCs w:val="20"/>
                              </w:rPr>
                              <w:t>K_RAR_offset</w:t>
                            </w:r>
                            <w:proofErr w:type="spellEnd"/>
                            <w:r w:rsidRPr="00527106">
                              <w:rPr>
                                <w:rFonts w:ascii="Times New Roman" w:hAnsi="Times New Roman" w:cs="Times New Roman"/>
                                <w:sz w:val="20"/>
                                <w:szCs w:val="20"/>
                              </w:rPr>
                              <w:t xml:space="preserve"> + </w:t>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oMath>
                          </w:p>
                          <w:p w14:paraId="4952463E" w14:textId="77777777" w:rsidR="00330E05" w:rsidRDefault="00330E05" w:rsidP="00527106">
                            <w:pPr>
                              <w:ind w:left="1134"/>
                              <w:rPr>
                                <w:rFonts w:ascii="Times New Roman" w:hAnsi="Times New Roman" w:cs="Times New Roman"/>
                                <w:sz w:val="20"/>
                                <w:szCs w:val="20"/>
                              </w:rPr>
                            </w:pPr>
                            <w:r w:rsidRPr="00527106">
                              <w:rPr>
                                <w:rFonts w:ascii="Times New Roman" w:hAnsi="Times New Roman" w:cs="Times New Roman"/>
                                <w:sz w:val="20"/>
                                <w:szCs w:val="20"/>
                              </w:rPr>
                              <w:t xml:space="preserve">where, </w:t>
                            </w:r>
                            <m:oMath>
                              <m:sSub>
                                <m:sSubPr>
                                  <m:ctrlPr>
                                    <w:rPr>
                                      <w:rFonts w:ascii="Cambria Math" w:eastAsia="Times New Roman"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TA</m:t>
                                  </m:r>
                                </m:sub>
                              </m:sSub>
                            </m:oMath>
                            <w:r w:rsidRPr="00527106">
                              <w:rPr>
                                <w:rFonts w:ascii="Times New Roman" w:hAnsi="Times New Roman" w:cs="Times New Roman"/>
                                <w:sz w:val="20"/>
                                <w:szCs w:val="20"/>
                              </w:rPr>
                              <w:t xml:space="preserve"> is the timing advance applied by an NR NTN UE.</w:t>
                            </w:r>
                          </w:p>
                          <w:p w14:paraId="55E6AD53" w14:textId="5F5F70DF" w:rsidR="00330E05" w:rsidRPr="00527106" w:rsidRDefault="00330E05" w:rsidP="00BB29D4">
                            <w:pPr>
                              <w:pStyle w:val="aff0"/>
                              <w:numPr>
                                <w:ilvl w:val="0"/>
                                <w:numId w:val="43"/>
                              </w:numPr>
                              <w:rPr>
                                <w:rFonts w:ascii="Times New Roman" w:hAnsi="Times New Roman" w:cs="Times New Roman"/>
                                <w:sz w:val="20"/>
                                <w:szCs w:val="20"/>
                              </w:rPr>
                            </w:pPr>
                            <w:r w:rsidRPr="00527106">
                              <w:rPr>
                                <w:rFonts w:ascii="Times New Roman" w:eastAsiaTheme="minorEastAsia" w:hAnsi="Times New Roman" w:cs="Times New Roman"/>
                                <w:sz w:val="20"/>
                                <w:szCs w:val="20"/>
                              </w:rPr>
                              <w:t xml:space="preserve">In </w:t>
                            </w:r>
                            <w:r w:rsidRPr="00527106">
                              <w:rPr>
                                <w:rFonts w:ascii="Times New Roman" w:hAnsi="Times New Roman" w:cs="Times New Roman"/>
                                <w:sz w:val="20"/>
                                <w:szCs w:val="20"/>
                              </w:rPr>
                              <w:t xml:space="preserve">scenario 2-b (RU located at gateway, with gateway and </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located away from each other), </w:t>
                            </w:r>
                            <w:proofErr w:type="spellStart"/>
                            <w:r w:rsidRPr="00527106">
                              <w:rPr>
                                <w:rFonts w:ascii="Times New Roman" w:hAnsi="Times New Roman" w:cs="Times New Roman"/>
                                <w:sz w:val="20"/>
                                <w:szCs w:val="20"/>
                              </w:rPr>
                              <w:t>K_RAR_offset</w:t>
                            </w:r>
                            <w:proofErr w:type="spellEnd"/>
                            <w:r w:rsidRPr="00527106">
                              <w:rPr>
                                <w:rFonts w:ascii="Times New Roman" w:hAnsi="Times New Roman" w:cs="Times New Roman"/>
                                <w:sz w:val="20"/>
                                <w:szCs w:val="20"/>
                              </w:rPr>
                              <w:t xml:space="preserve"> = 2 * the propagation delay between NTN GW and </w:t>
                            </w:r>
                            <w:proofErr w:type="spellStart"/>
                            <w:r w:rsidRPr="00527106">
                              <w:rPr>
                                <w:rFonts w:ascii="Times New Roman" w:hAnsi="Times New Roman" w:cs="Times New Roman"/>
                                <w:sz w:val="20"/>
                                <w:szCs w:val="20"/>
                              </w:rPr>
                              <w:t>gNB</w:t>
                            </w:r>
                            <w:proofErr w:type="spellEnd"/>
                          </w:p>
                          <w:p w14:paraId="6D33E99D" w14:textId="77777777" w:rsidR="00330E05" w:rsidRDefault="00330E05" w:rsidP="00BB29D4">
                            <w:pPr>
                              <w:pStyle w:val="aff0"/>
                              <w:numPr>
                                <w:ilvl w:val="0"/>
                                <w:numId w:val="43"/>
                              </w:numPr>
                              <w:rPr>
                                <w:rFonts w:ascii="Times New Roman" w:hAnsi="Times New Roman" w:cs="Times New Roman"/>
                                <w:sz w:val="20"/>
                                <w:szCs w:val="20"/>
                              </w:rPr>
                            </w:pPr>
                            <w:r w:rsidRPr="00527106">
                              <w:rPr>
                                <w:rFonts w:ascii="Times New Roman" w:hAnsi="Times New Roman" w:cs="Times New Roman"/>
                                <w:sz w:val="20"/>
                                <w:szCs w:val="20"/>
                              </w:rPr>
                              <w:t>In scenario 3 (RU located at satellite) if supported,</w:t>
                            </w:r>
                            <w:r>
                              <w:rPr>
                                <w:rFonts w:ascii="Times New Roman" w:hAnsi="Times New Roman" w:cs="Times New Roman"/>
                                <w:sz w:val="20"/>
                                <w:szCs w:val="20"/>
                                <w:lang w:val="en-US"/>
                              </w:rPr>
                              <w:t xml:space="preserve"> </w:t>
                            </w:r>
                            <w:proofErr w:type="spellStart"/>
                            <w:r w:rsidRPr="00527106">
                              <w:rPr>
                                <w:rFonts w:ascii="Times New Roman" w:hAnsi="Times New Roman" w:cs="Times New Roman"/>
                                <w:sz w:val="20"/>
                                <w:szCs w:val="20"/>
                              </w:rPr>
                              <w:t>K_RAR_offset</w:t>
                            </w:r>
                            <w:proofErr w:type="spellEnd"/>
                            <w:r w:rsidRPr="00527106">
                              <w:rPr>
                                <w:rFonts w:ascii="Times New Roman" w:hAnsi="Times New Roman" w:cs="Times New Roman"/>
                                <w:sz w:val="20"/>
                                <w:szCs w:val="20"/>
                              </w:rPr>
                              <w:t xml:space="preserve"> = feeder link RTT</w:t>
                            </w:r>
                          </w:p>
                          <w:p w14:paraId="1A029964" w14:textId="77777777" w:rsidR="00330E05" w:rsidRPr="00527106" w:rsidRDefault="00330E05" w:rsidP="00B17213">
                            <w:pPr>
                              <w:rPr>
                                <w:rFonts w:ascii="Times New Roman" w:hAnsi="Times New Roman" w:cs="Times New Roman"/>
                                <w:b/>
                                <w:bCs/>
                                <w:sz w:val="20"/>
                                <w:szCs w:val="20"/>
                              </w:rPr>
                            </w:pPr>
                            <w:r w:rsidRPr="00527106">
                              <w:rPr>
                                <w:rFonts w:ascii="Times New Roman" w:hAnsi="Times New Roman" w:cs="Times New Roman"/>
                                <w:b/>
                                <w:bCs/>
                                <w:sz w:val="20"/>
                                <w:szCs w:val="20"/>
                              </w:rPr>
                              <w:t>[Apple]</w:t>
                            </w:r>
                          </w:p>
                          <w:p w14:paraId="7FC09616" w14:textId="77777777" w:rsidR="00330E05" w:rsidRDefault="00330E05" w:rsidP="00527106">
                            <w:pPr>
                              <w:rPr>
                                <w:rFonts w:ascii="Times New Roman" w:hAnsi="Times New Roman" w:cs="Times New Roman"/>
                                <w:sz w:val="20"/>
                                <w:szCs w:val="20"/>
                              </w:rPr>
                            </w:pPr>
                            <w:r w:rsidRPr="00527106">
                              <w:rPr>
                                <w:rFonts w:ascii="Times New Roman" w:hAnsi="Times New Roman" w:cs="Times New Roman"/>
                                <w:sz w:val="20"/>
                                <w:szCs w:val="20"/>
                              </w:rPr>
                              <w:t xml:space="preserve">Proposal 7: In NTN, a UE specific RTT to </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is used as the offset of RAR window.</w:t>
                            </w:r>
                          </w:p>
                          <w:p w14:paraId="42C41509" w14:textId="77777777" w:rsidR="00330E05" w:rsidRPr="00527106" w:rsidRDefault="00330E05" w:rsidP="00527106">
                            <w:pPr>
                              <w:rPr>
                                <w:rFonts w:ascii="Times New Roman" w:hAnsi="Times New Roman" w:cs="Times New Roman"/>
                                <w:b/>
                                <w:bCs/>
                                <w:sz w:val="20"/>
                                <w:szCs w:val="20"/>
                              </w:rPr>
                            </w:pPr>
                            <w:r w:rsidRPr="00527106">
                              <w:rPr>
                                <w:rFonts w:ascii="Times New Roman" w:hAnsi="Times New Roman" w:cs="Times New Roman"/>
                                <w:b/>
                                <w:bCs/>
                                <w:sz w:val="20"/>
                                <w:szCs w:val="20"/>
                              </w:rPr>
                              <w:t>[OPPO]</w:t>
                            </w:r>
                          </w:p>
                          <w:p w14:paraId="347B0FB2" w14:textId="77777777" w:rsidR="00330E05" w:rsidRDefault="00330E05" w:rsidP="00527106">
                            <w:pPr>
                              <w:rPr>
                                <w:rFonts w:ascii="Times New Roman" w:eastAsia="宋体" w:hAnsi="Times New Roman" w:cs="Times New Roman"/>
                                <w:sz w:val="20"/>
                                <w:szCs w:val="20"/>
                              </w:rPr>
                            </w:pPr>
                            <w:r w:rsidRPr="00527106">
                              <w:rPr>
                                <w:rFonts w:ascii="Times New Roman" w:eastAsia="宋体" w:hAnsi="Times New Roman" w:cs="Times New Roman"/>
                                <w:sz w:val="20"/>
                                <w:szCs w:val="20"/>
                              </w:rPr>
                              <w:t>Proposal 8: For start of RAR window</w:t>
                            </w:r>
                          </w:p>
                          <w:p w14:paraId="61C3A368" w14:textId="77777777" w:rsidR="00330E05" w:rsidRPr="00527106" w:rsidRDefault="00330E05" w:rsidP="00BB29D4">
                            <w:pPr>
                              <w:pStyle w:val="aff0"/>
                              <w:numPr>
                                <w:ilvl w:val="0"/>
                                <w:numId w:val="44"/>
                              </w:numPr>
                              <w:rPr>
                                <w:rFonts w:ascii="Times New Roman" w:hAnsi="Times New Roman" w:cs="Times New Roman"/>
                                <w:sz w:val="20"/>
                                <w:szCs w:val="20"/>
                              </w:rPr>
                            </w:pPr>
                            <w:r w:rsidRPr="00527106">
                              <w:rPr>
                                <w:rFonts w:ascii="Times New Roman" w:hAnsi="Times New Roman" w:cs="Times New Roman"/>
                                <w:sz w:val="20"/>
                                <w:szCs w:val="20"/>
                              </w:rPr>
                              <w:t>The start of ra-</w:t>
                            </w:r>
                            <w:proofErr w:type="spellStart"/>
                            <w:r w:rsidRPr="00527106">
                              <w:rPr>
                                <w:rFonts w:ascii="Times New Roman" w:hAnsi="Times New Roman" w:cs="Times New Roman"/>
                                <w:sz w:val="20"/>
                                <w:szCs w:val="20"/>
                              </w:rPr>
                              <w:t>ResponseWindow</w:t>
                            </w:r>
                            <w:proofErr w:type="spellEnd"/>
                            <w:r w:rsidRPr="00527106">
                              <w:rPr>
                                <w:rFonts w:ascii="Times New Roman" w:hAnsi="Times New Roman" w:cs="Times New Roman"/>
                                <w:sz w:val="20"/>
                                <w:szCs w:val="20"/>
                              </w:rPr>
                              <w:t xml:space="preserve"> and </w:t>
                            </w:r>
                            <w:proofErr w:type="spellStart"/>
                            <w:r w:rsidRPr="00527106">
                              <w:rPr>
                                <w:rFonts w:ascii="Times New Roman" w:hAnsi="Times New Roman" w:cs="Times New Roman"/>
                                <w:sz w:val="20"/>
                                <w:szCs w:val="20"/>
                              </w:rPr>
                              <w:t>msgB-ResponseWindow</w:t>
                            </w:r>
                            <w:proofErr w:type="spellEnd"/>
                            <w:r w:rsidRPr="00527106">
                              <w:rPr>
                                <w:rFonts w:ascii="Times New Roman" w:hAnsi="Times New Roman" w:cs="Times New Roman"/>
                                <w:sz w:val="20"/>
                                <w:szCs w:val="20"/>
                              </w:rPr>
                              <w:t xml:space="preserve"> are compensated by UE-</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RTT.</w:t>
                            </w:r>
                          </w:p>
                          <w:p w14:paraId="1E74DD60" w14:textId="77777777" w:rsidR="00330E05" w:rsidRPr="00527106" w:rsidRDefault="00330E05" w:rsidP="00BB29D4">
                            <w:pPr>
                              <w:pStyle w:val="aff0"/>
                              <w:numPr>
                                <w:ilvl w:val="0"/>
                                <w:numId w:val="44"/>
                              </w:numPr>
                              <w:rPr>
                                <w:rFonts w:ascii="Times New Roman" w:hAnsi="Times New Roman" w:cs="Times New Roman"/>
                                <w:sz w:val="20"/>
                                <w:szCs w:val="20"/>
                              </w:rPr>
                            </w:pPr>
                            <w:r w:rsidRPr="00527106">
                              <w:rPr>
                                <w:rFonts w:ascii="Times New Roman" w:hAnsi="Times New Roman" w:cs="Times New Roman"/>
                                <w:sz w:val="20"/>
                                <w:szCs w:val="20"/>
                              </w:rPr>
                              <w:t>UE-</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RTT is derived from Msg1/A TA and an additional RTT. </w:t>
                            </w:r>
                          </w:p>
                          <w:p w14:paraId="3BF560D7" w14:textId="77777777" w:rsidR="00330E05" w:rsidRPr="00527106" w:rsidRDefault="00330E05" w:rsidP="00BB29D4">
                            <w:pPr>
                              <w:pStyle w:val="aff0"/>
                              <w:numPr>
                                <w:ilvl w:val="0"/>
                                <w:numId w:val="44"/>
                              </w:numPr>
                              <w:rPr>
                                <w:rFonts w:ascii="Times New Roman" w:hAnsi="Times New Roman" w:cs="Times New Roman"/>
                                <w:sz w:val="20"/>
                                <w:szCs w:val="20"/>
                              </w:rPr>
                            </w:pPr>
                            <w:r w:rsidRPr="00527106">
                              <w:rPr>
                                <w:rFonts w:ascii="Times New Roman" w:hAnsi="Times New Roman" w:cs="Times New Roman"/>
                                <w:sz w:val="20"/>
                                <w:szCs w:val="20"/>
                              </w:rPr>
                              <w:t xml:space="preserve">The additional RTT is signaled by the </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to UE. </w:t>
                            </w:r>
                          </w:p>
                          <w:p w14:paraId="0555C4AA" w14:textId="0CB2A1C9" w:rsidR="00330E05" w:rsidRPr="00527106" w:rsidRDefault="00330E05" w:rsidP="00BB29D4">
                            <w:pPr>
                              <w:pStyle w:val="aff0"/>
                              <w:numPr>
                                <w:ilvl w:val="0"/>
                                <w:numId w:val="44"/>
                              </w:numPr>
                              <w:rPr>
                                <w:rFonts w:ascii="Times New Roman" w:hAnsi="Times New Roman" w:cs="Times New Roman"/>
                                <w:sz w:val="20"/>
                                <w:szCs w:val="20"/>
                              </w:rPr>
                            </w:pPr>
                            <w:r w:rsidRPr="00527106">
                              <w:rPr>
                                <w:rFonts w:ascii="Times New Roman" w:hAnsi="Times New Roman" w:cs="Times New Roman"/>
                                <w:sz w:val="20"/>
                                <w:szCs w:val="20"/>
                              </w:rPr>
                              <w:t xml:space="preserve">If </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does not signal the additional RTT, the additional RTT is assumed to be zero.</w:t>
                            </w:r>
                          </w:p>
                          <w:p w14:paraId="10A39C55" w14:textId="77777777" w:rsidR="00330E05" w:rsidRPr="00527106" w:rsidRDefault="00330E05" w:rsidP="00527106">
                            <w:pPr>
                              <w:rPr>
                                <w:rFonts w:ascii="Times New Roman" w:eastAsiaTheme="majorEastAsia" w:hAnsi="Times New Roman" w:cs="Times New Roman"/>
                                <w:b/>
                                <w:bCs/>
                                <w:sz w:val="20"/>
                                <w:szCs w:val="20"/>
                              </w:rPr>
                            </w:pPr>
                            <w:r w:rsidRPr="00527106">
                              <w:rPr>
                                <w:rFonts w:ascii="Times New Roman" w:eastAsiaTheme="majorEastAsia" w:hAnsi="Times New Roman" w:cs="Times New Roman"/>
                                <w:b/>
                                <w:bCs/>
                                <w:sz w:val="20"/>
                                <w:szCs w:val="20"/>
                              </w:rPr>
                              <w:t>[ITL]</w:t>
                            </w:r>
                          </w:p>
                          <w:p w14:paraId="16796C7F" w14:textId="60B4BC2B" w:rsidR="00330E05" w:rsidRPr="00527106" w:rsidRDefault="00330E05" w:rsidP="00527106">
                            <w:pPr>
                              <w:rPr>
                                <w:rFonts w:ascii="Times New Roman" w:eastAsiaTheme="majorEastAsia" w:hAnsi="Times New Roman" w:cs="Times New Roman"/>
                                <w:sz w:val="20"/>
                                <w:szCs w:val="20"/>
                              </w:rPr>
                            </w:pPr>
                            <w:r w:rsidRPr="00527106">
                              <w:rPr>
                                <w:rFonts w:ascii="Times New Roman" w:hAnsi="Times New Roman" w:cs="Times New Roman"/>
                                <w:sz w:val="20"/>
                                <w:szCs w:val="20"/>
                                <w:lang w:val="x-none" w:eastAsia="ko-KR"/>
                              </w:rPr>
                              <w:t xml:space="preserve">Proposal 7. The RAR window starting time is determined based on UE-specific RTT. Also, consider how the </w:t>
                            </w:r>
                            <w:proofErr w:type="spellStart"/>
                            <w:r w:rsidRPr="00527106">
                              <w:rPr>
                                <w:rFonts w:ascii="Times New Roman" w:hAnsi="Times New Roman" w:cs="Times New Roman"/>
                                <w:sz w:val="20"/>
                                <w:szCs w:val="20"/>
                                <w:lang w:val="x-none" w:eastAsia="ko-KR"/>
                              </w:rPr>
                              <w:t>K_offset</w:t>
                            </w:r>
                            <w:proofErr w:type="spellEnd"/>
                            <w:r w:rsidRPr="00527106">
                              <w:rPr>
                                <w:rFonts w:ascii="Times New Roman" w:hAnsi="Times New Roman" w:cs="Times New Roman"/>
                                <w:sz w:val="20"/>
                                <w:szCs w:val="20"/>
                                <w:lang w:val="x-none" w:eastAsia="ko-KR"/>
                              </w:rPr>
                              <w:t xml:space="preserve"> is used for deriving the UE-specific RTT.</w:t>
                            </w:r>
                          </w:p>
                          <w:p w14:paraId="74C728A1" w14:textId="6244436B" w:rsidR="00330E05" w:rsidRPr="00527106" w:rsidRDefault="00330E05" w:rsidP="00E575F4">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330E05" w:rsidRPr="00527106" w:rsidRDefault="00330E05" w:rsidP="00B17213">
                      <w:pPr>
                        <w:rPr>
                          <w:rFonts w:ascii="Times New Roman" w:hAnsi="Times New Roman" w:cs="Times New Roman"/>
                          <w:b/>
                          <w:bCs/>
                          <w:sz w:val="20"/>
                          <w:szCs w:val="20"/>
                        </w:rPr>
                      </w:pPr>
                      <w:r w:rsidRPr="00527106">
                        <w:rPr>
                          <w:rFonts w:ascii="Times New Roman" w:hAnsi="Times New Roman" w:cs="Times New Roman"/>
                          <w:b/>
                          <w:bCs/>
                          <w:sz w:val="20"/>
                          <w:szCs w:val="20"/>
                        </w:rPr>
                        <w:t>[Nokia/NSB]</w:t>
                      </w:r>
                    </w:p>
                    <w:p w14:paraId="1BCBA6E5" w14:textId="77777777" w:rsidR="00330E05" w:rsidRPr="00527106" w:rsidRDefault="00330E05" w:rsidP="00B17213">
                      <w:pPr>
                        <w:rPr>
                          <w:rFonts w:ascii="Times New Roman" w:hAnsi="Times New Roman" w:cs="Times New Roman"/>
                          <w:sz w:val="20"/>
                          <w:szCs w:val="20"/>
                        </w:rPr>
                      </w:pPr>
                      <w:r w:rsidRPr="00527106">
                        <w:rPr>
                          <w:rFonts w:ascii="Times New Roman" w:hAnsi="Times New Roman" w:cs="Times New Roman"/>
                          <w:sz w:val="20"/>
                          <w:szCs w:val="20"/>
                        </w:rPr>
                        <w:t>Proposal 10: UE could only start ra-</w:t>
                      </w:r>
                      <w:proofErr w:type="spellStart"/>
                      <w:r w:rsidRPr="00527106">
                        <w:rPr>
                          <w:rFonts w:ascii="Times New Roman" w:hAnsi="Times New Roman" w:cs="Times New Roman"/>
                          <w:sz w:val="20"/>
                          <w:szCs w:val="20"/>
                        </w:rPr>
                        <w:t>ResponseWindow</w:t>
                      </w:r>
                      <w:proofErr w:type="spellEnd"/>
                      <w:r w:rsidRPr="00527106">
                        <w:rPr>
                          <w:rFonts w:ascii="Times New Roman" w:hAnsi="Times New Roman" w:cs="Times New Roman"/>
                          <w:sz w:val="20"/>
                          <w:szCs w:val="20"/>
                        </w:rPr>
                        <w:t xml:space="preserve"> at earliest physical realistic instance of DL reception.</w:t>
                      </w:r>
                    </w:p>
                    <w:p w14:paraId="0981137E" w14:textId="77777777" w:rsidR="00330E05" w:rsidRPr="00527106" w:rsidRDefault="00330E05" w:rsidP="00B17213">
                      <w:pPr>
                        <w:rPr>
                          <w:rFonts w:ascii="Times New Roman" w:hAnsi="Times New Roman" w:cs="Times New Roman"/>
                          <w:sz w:val="20"/>
                          <w:szCs w:val="20"/>
                        </w:rPr>
                      </w:pPr>
                      <w:r w:rsidRPr="00527106">
                        <w:rPr>
                          <w:rFonts w:ascii="Times New Roman" w:hAnsi="Times New Roman" w:cs="Times New Roman"/>
                          <w:sz w:val="20"/>
                          <w:szCs w:val="20"/>
                        </w:rPr>
                        <w:t xml:space="preserve">Proposal 11: In the scenarios where the UE pre-compensates for the time advance, in relation to the </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before the </w:t>
                      </w:r>
                      <w:proofErr w:type="gramStart"/>
                      <w:r w:rsidRPr="00527106">
                        <w:rPr>
                          <w:rFonts w:ascii="Times New Roman" w:hAnsi="Times New Roman" w:cs="Times New Roman"/>
                          <w:sz w:val="20"/>
                          <w:szCs w:val="20"/>
                        </w:rPr>
                        <w:t>random access</w:t>
                      </w:r>
                      <w:proofErr w:type="gramEnd"/>
                      <w:r w:rsidRPr="00527106">
                        <w:rPr>
                          <w:rFonts w:ascii="Times New Roman" w:hAnsi="Times New Roman" w:cs="Times New Roman"/>
                          <w:sz w:val="20"/>
                          <w:szCs w:val="20"/>
                        </w:rPr>
                        <w:t xml:space="preserve"> attempt, the same pre-compensation value can be used to postpone the start of the ra-</w:t>
                      </w:r>
                      <w:proofErr w:type="spellStart"/>
                      <w:r w:rsidRPr="00527106">
                        <w:rPr>
                          <w:rFonts w:ascii="Times New Roman" w:hAnsi="Times New Roman" w:cs="Times New Roman"/>
                          <w:sz w:val="20"/>
                          <w:szCs w:val="20"/>
                        </w:rPr>
                        <w:t>ResponseWindow</w:t>
                      </w:r>
                      <w:proofErr w:type="spellEnd"/>
                      <w:r w:rsidRPr="00527106">
                        <w:rPr>
                          <w:rFonts w:ascii="Times New Roman" w:hAnsi="Times New Roman" w:cs="Times New Roman"/>
                          <w:sz w:val="20"/>
                          <w:szCs w:val="20"/>
                        </w:rPr>
                        <w:t>.</w:t>
                      </w:r>
                    </w:p>
                    <w:p w14:paraId="193CF4B2" w14:textId="77777777" w:rsidR="00330E05" w:rsidRPr="00527106" w:rsidRDefault="00330E05" w:rsidP="00B17213">
                      <w:pPr>
                        <w:rPr>
                          <w:rFonts w:ascii="Times New Roman" w:hAnsi="Times New Roman" w:cs="Times New Roman"/>
                          <w:sz w:val="20"/>
                          <w:szCs w:val="20"/>
                        </w:rPr>
                      </w:pPr>
                      <w:r w:rsidRPr="00527106">
                        <w:rPr>
                          <w:rFonts w:ascii="Times New Roman" w:hAnsi="Times New Roman" w:cs="Times New Roman"/>
                          <w:sz w:val="20"/>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must ensure the response arrive within the ra-</w:t>
                      </w:r>
                      <w:proofErr w:type="spellStart"/>
                      <w:r w:rsidRPr="00527106">
                        <w:rPr>
                          <w:rFonts w:ascii="Times New Roman" w:hAnsi="Times New Roman" w:cs="Times New Roman"/>
                          <w:sz w:val="20"/>
                          <w:szCs w:val="20"/>
                        </w:rPr>
                        <w:t>responseWindow</w:t>
                      </w:r>
                      <w:proofErr w:type="spellEnd"/>
                      <w:r w:rsidRPr="00527106">
                        <w:rPr>
                          <w:rFonts w:ascii="Times New Roman" w:hAnsi="Times New Roman" w:cs="Times New Roman"/>
                          <w:sz w:val="20"/>
                          <w:szCs w:val="20"/>
                        </w:rPr>
                        <w:t>.</w:t>
                      </w:r>
                    </w:p>
                    <w:p w14:paraId="5D797BE7" w14:textId="77777777" w:rsidR="00330E05" w:rsidRPr="00527106" w:rsidRDefault="00330E05" w:rsidP="00527106">
                      <w:pPr>
                        <w:rPr>
                          <w:rFonts w:ascii="Times New Roman" w:hAnsi="Times New Roman" w:cs="Times New Roman"/>
                          <w:b/>
                          <w:bCs/>
                          <w:sz w:val="20"/>
                          <w:szCs w:val="20"/>
                        </w:rPr>
                      </w:pPr>
                      <w:r w:rsidRPr="00527106">
                        <w:rPr>
                          <w:rFonts w:ascii="Times New Roman" w:hAnsi="Times New Roman" w:cs="Times New Roman"/>
                          <w:b/>
                          <w:bCs/>
                          <w:sz w:val="20"/>
                          <w:szCs w:val="20"/>
                        </w:rPr>
                        <w:t>[ZTE]</w:t>
                      </w:r>
                    </w:p>
                    <w:p w14:paraId="2E4A65FD" w14:textId="77777777" w:rsidR="00330E05" w:rsidRPr="00527106" w:rsidRDefault="00330E05" w:rsidP="00527106">
                      <w:pPr>
                        <w:rPr>
                          <w:rFonts w:ascii="Times New Roman" w:hAnsi="Times New Roman" w:cs="Times New Roman"/>
                          <w:sz w:val="20"/>
                          <w:szCs w:val="20"/>
                        </w:rPr>
                      </w:pPr>
                      <w:r w:rsidRPr="00527106">
                        <w:rPr>
                          <w:rFonts w:ascii="Times New Roman" w:hAnsi="Times New Roman" w:cs="Times New Roman"/>
                          <w:sz w:val="20"/>
                          <w:szCs w:val="20"/>
                        </w:rPr>
                        <w:t>Proposal 11</w:t>
                      </w:r>
                      <w:r w:rsidRPr="00527106">
                        <w:rPr>
                          <w:rFonts w:ascii="Times New Roman" w:eastAsia="Calibri" w:hAnsi="Times New Roman" w:cs="Times New Roman"/>
                          <w:sz w:val="20"/>
                          <w:szCs w:val="20"/>
                          <w:lang w:eastAsia="en-US"/>
                        </w:rPr>
                        <w:t xml:space="preserve">: </w:t>
                      </w:r>
                      <w:r w:rsidRPr="00527106">
                        <w:rPr>
                          <w:rFonts w:ascii="Times New Roman" w:hAnsi="Times New Roman" w:cs="Times New Roman"/>
                          <w:sz w:val="20"/>
                          <w:szCs w:val="20"/>
                        </w:rPr>
                        <w:t>Determining start</w:t>
                      </w:r>
                      <w:r w:rsidRPr="00527106">
                        <w:rPr>
                          <w:rFonts w:ascii="Times New Roman" w:eastAsia="Calibri" w:hAnsi="Times New Roman" w:cs="Times New Roman"/>
                          <w:sz w:val="20"/>
                          <w:szCs w:val="20"/>
                          <w:lang w:eastAsia="en-US"/>
                        </w:rPr>
                        <w:t xml:space="preserve"> of Msg2/</w:t>
                      </w:r>
                      <w:proofErr w:type="spellStart"/>
                      <w:r w:rsidRPr="00527106">
                        <w:rPr>
                          <w:rFonts w:ascii="Times New Roman" w:eastAsia="Calibri" w:hAnsi="Times New Roman" w:cs="Times New Roman"/>
                          <w:sz w:val="20"/>
                          <w:szCs w:val="20"/>
                          <w:lang w:eastAsia="en-US"/>
                        </w:rPr>
                        <w:t>MsgB</w:t>
                      </w:r>
                      <w:proofErr w:type="spellEnd"/>
                      <w:r w:rsidRPr="00527106">
                        <w:rPr>
                          <w:rFonts w:ascii="Times New Roman" w:eastAsia="Calibri" w:hAnsi="Times New Roman" w:cs="Times New Roman"/>
                          <w:sz w:val="20"/>
                          <w:szCs w:val="20"/>
                          <w:lang w:eastAsia="en-US"/>
                        </w:rPr>
                        <w:t xml:space="preserve"> RAR </w:t>
                      </w:r>
                      <w:r w:rsidRPr="00527106">
                        <w:rPr>
                          <w:rFonts w:ascii="Times New Roman" w:hAnsi="Times New Roman" w:cs="Times New Roman"/>
                          <w:sz w:val="20"/>
                          <w:szCs w:val="20"/>
                        </w:rPr>
                        <w:t>window considering following options:</w:t>
                      </w:r>
                      <w:r w:rsidRPr="00527106">
                        <w:rPr>
                          <w:rFonts w:ascii="Times New Roman" w:eastAsia="Calibri" w:hAnsi="Times New Roman" w:cs="Times New Roman"/>
                          <w:sz w:val="20"/>
                          <w:szCs w:val="20"/>
                          <w:lang w:eastAsia="en-US"/>
                        </w:rPr>
                        <w:t xml:space="preserve"> </w:t>
                      </w:r>
                    </w:p>
                    <w:p w14:paraId="61C1691F" w14:textId="77777777" w:rsidR="00330E05" w:rsidRPr="00527106" w:rsidRDefault="00330E05" w:rsidP="00BB29D4">
                      <w:pPr>
                        <w:pStyle w:val="aff0"/>
                        <w:numPr>
                          <w:ilvl w:val="0"/>
                          <w:numId w:val="41"/>
                        </w:numPr>
                        <w:rPr>
                          <w:rFonts w:ascii="Times New Roman" w:hAnsi="Times New Roman" w:cs="Times New Roman"/>
                          <w:sz w:val="20"/>
                          <w:szCs w:val="20"/>
                        </w:rPr>
                      </w:pPr>
                      <w:r w:rsidRPr="00527106">
                        <w:rPr>
                          <w:rFonts w:ascii="Times New Roman" w:eastAsia="Batang" w:hAnsi="Times New Roman" w:cs="Times New Roman"/>
                          <w:sz w:val="20"/>
                          <w:szCs w:val="20"/>
                          <w:lang w:val="en-GB" w:eastAsia="en-US"/>
                        </w:rPr>
                        <w:t xml:space="preserve">Option 1: Introducing an offset of UE specific RTT </w:t>
                      </w:r>
                    </w:p>
                    <w:p w14:paraId="442E8164" w14:textId="00E398F9" w:rsidR="00330E05" w:rsidRPr="00527106" w:rsidRDefault="00330E05" w:rsidP="00BB29D4">
                      <w:pPr>
                        <w:pStyle w:val="aff0"/>
                        <w:numPr>
                          <w:ilvl w:val="0"/>
                          <w:numId w:val="41"/>
                        </w:numPr>
                        <w:rPr>
                          <w:rFonts w:ascii="Times New Roman" w:eastAsiaTheme="minorEastAsia" w:hAnsi="Times New Roman" w:cs="Times New Roman"/>
                          <w:sz w:val="20"/>
                          <w:szCs w:val="20"/>
                          <w:lang w:val="en-US"/>
                        </w:rPr>
                      </w:pPr>
                      <w:r w:rsidRPr="00527106">
                        <w:rPr>
                          <w:rFonts w:ascii="Times New Roman" w:eastAsia="Batang" w:hAnsi="Times New Roman" w:cs="Times New Roman"/>
                          <w:sz w:val="20"/>
                          <w:szCs w:val="20"/>
                          <w:lang w:val="en-GB" w:eastAsia="en-US"/>
                        </w:rPr>
                        <w:t>Option 2: Introducing an offset of Minimum RTT</w:t>
                      </w:r>
                    </w:p>
                    <w:p w14:paraId="71AD09A7" w14:textId="77777777" w:rsidR="00330E05" w:rsidRPr="00527106" w:rsidRDefault="00330E05" w:rsidP="00B17213">
                      <w:pPr>
                        <w:rPr>
                          <w:rFonts w:ascii="Times New Roman" w:hAnsi="Times New Roman" w:cs="Times New Roman"/>
                          <w:b/>
                          <w:bCs/>
                          <w:sz w:val="20"/>
                          <w:szCs w:val="20"/>
                        </w:rPr>
                      </w:pPr>
                      <w:r w:rsidRPr="00527106">
                        <w:rPr>
                          <w:rFonts w:ascii="Times New Roman" w:hAnsi="Times New Roman" w:cs="Times New Roman"/>
                          <w:b/>
                          <w:bCs/>
                          <w:sz w:val="20"/>
                          <w:szCs w:val="20"/>
                        </w:rPr>
                        <w:t>[Panasonic]</w:t>
                      </w:r>
                    </w:p>
                    <w:p w14:paraId="2DA460C2" w14:textId="77777777" w:rsidR="00330E05" w:rsidRDefault="00330E05" w:rsidP="00B17213">
                      <w:pPr>
                        <w:rPr>
                          <w:rFonts w:ascii="Times New Roman" w:hAnsi="Times New Roman" w:cs="Times New Roman"/>
                          <w:sz w:val="20"/>
                          <w:szCs w:val="20"/>
                        </w:rPr>
                      </w:pPr>
                      <w:r w:rsidRPr="00527106">
                        <w:rPr>
                          <w:rFonts w:ascii="Times New Roman" w:hAnsi="Times New Roman" w:cs="Times New Roman"/>
                          <w:sz w:val="20"/>
                          <w:szCs w:val="20"/>
                          <w:lang w:eastAsia="ja-JP"/>
                        </w:rPr>
                        <w:t xml:space="preserve">Proposal 11: For both DL-UL alignment and non-alignment cases, offset for RAR window start timing should be UE specific RTT which is calculated by UE based on </w:t>
                      </w:r>
                      <w:proofErr w:type="gramStart"/>
                      <w:r w:rsidRPr="00527106">
                        <w:rPr>
                          <w:rFonts w:ascii="Times New Roman" w:hAnsi="Times New Roman" w:cs="Times New Roman"/>
                          <w:sz w:val="20"/>
                          <w:szCs w:val="20"/>
                          <w:lang w:eastAsia="ja-JP"/>
                        </w:rPr>
                        <w:t>location based</w:t>
                      </w:r>
                      <w:proofErr w:type="gramEnd"/>
                      <w:r w:rsidRPr="00527106">
                        <w:rPr>
                          <w:rFonts w:ascii="Times New Roman" w:hAnsi="Times New Roman" w:cs="Times New Roman"/>
                          <w:sz w:val="20"/>
                          <w:szCs w:val="20"/>
                          <w:lang w:eastAsia="ja-JP"/>
                        </w:rPr>
                        <w:t xml:space="preserve"> UE autonomous TA value and common TA offset. </w:t>
                      </w:r>
                    </w:p>
                    <w:p w14:paraId="6DCFC321" w14:textId="77777777" w:rsidR="00330E05" w:rsidRPr="00527106" w:rsidRDefault="00330E05" w:rsidP="00527106">
                      <w:pPr>
                        <w:rPr>
                          <w:rFonts w:ascii="Times New Roman" w:hAnsi="Times New Roman" w:cs="Times New Roman"/>
                          <w:b/>
                          <w:bCs/>
                          <w:sz w:val="20"/>
                          <w:szCs w:val="20"/>
                        </w:rPr>
                      </w:pPr>
                      <w:r w:rsidRPr="00527106">
                        <w:rPr>
                          <w:rFonts w:ascii="Times New Roman" w:hAnsi="Times New Roman" w:cs="Times New Roman"/>
                          <w:b/>
                          <w:bCs/>
                          <w:sz w:val="20"/>
                          <w:szCs w:val="20"/>
                        </w:rPr>
                        <w:t>[CMCC]</w:t>
                      </w:r>
                    </w:p>
                    <w:p w14:paraId="20EE85AC" w14:textId="77777777" w:rsidR="00330E05" w:rsidRDefault="00330E05" w:rsidP="00527106">
                      <w:pPr>
                        <w:rPr>
                          <w:rFonts w:ascii="Times New Roman" w:hAnsi="Times New Roman" w:cs="Times New Roman"/>
                          <w:sz w:val="20"/>
                          <w:szCs w:val="20"/>
                        </w:rPr>
                      </w:pPr>
                      <w:r w:rsidRPr="00527106">
                        <w:rPr>
                          <w:rFonts w:ascii="Times New Roman" w:hAnsi="Times New Roman" w:cs="Times New Roman"/>
                          <w:sz w:val="20"/>
                          <w:szCs w:val="20"/>
                        </w:rPr>
                        <w:t>Proposal 9: The start of ra-</w:t>
                      </w:r>
                      <w:proofErr w:type="spellStart"/>
                      <w:r w:rsidRPr="00527106">
                        <w:rPr>
                          <w:rFonts w:ascii="Times New Roman" w:hAnsi="Times New Roman" w:cs="Times New Roman"/>
                          <w:sz w:val="20"/>
                          <w:szCs w:val="20"/>
                        </w:rPr>
                        <w:t>ResponseWindow</w:t>
                      </w:r>
                      <w:proofErr w:type="spellEnd"/>
                      <w:r w:rsidRPr="00527106">
                        <w:rPr>
                          <w:rFonts w:ascii="Times New Roman" w:hAnsi="Times New Roman" w:cs="Times New Roman"/>
                          <w:sz w:val="20"/>
                          <w:szCs w:val="20"/>
                        </w:rPr>
                        <w:t xml:space="preserve"> and </w:t>
                      </w:r>
                      <w:proofErr w:type="spellStart"/>
                      <w:r w:rsidRPr="00527106">
                        <w:rPr>
                          <w:rFonts w:ascii="Times New Roman" w:hAnsi="Times New Roman" w:cs="Times New Roman"/>
                          <w:sz w:val="20"/>
                          <w:szCs w:val="20"/>
                        </w:rPr>
                        <w:t>msgB-ResponseWindow</w:t>
                      </w:r>
                      <w:proofErr w:type="spellEnd"/>
                      <w:r w:rsidRPr="00527106">
                        <w:rPr>
                          <w:rFonts w:ascii="Times New Roman" w:hAnsi="Times New Roman" w:cs="Times New Roman"/>
                          <w:sz w:val="20"/>
                          <w:szCs w:val="20"/>
                        </w:rPr>
                        <w:t xml:space="preserve"> are compensated by UE-</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RTT.</w:t>
                      </w:r>
                    </w:p>
                    <w:p w14:paraId="14F83FE3" w14:textId="77777777" w:rsidR="00330E05" w:rsidRPr="00527106" w:rsidRDefault="00330E05" w:rsidP="00BB29D4">
                      <w:pPr>
                        <w:pStyle w:val="aff0"/>
                        <w:numPr>
                          <w:ilvl w:val="0"/>
                          <w:numId w:val="42"/>
                        </w:numPr>
                        <w:rPr>
                          <w:rFonts w:ascii="Times New Roman" w:hAnsi="Times New Roman" w:cs="Times New Roman"/>
                          <w:sz w:val="20"/>
                          <w:szCs w:val="20"/>
                        </w:rPr>
                      </w:pPr>
                      <w:r w:rsidRPr="00527106">
                        <w:rPr>
                          <w:rFonts w:ascii="Times New Roman" w:hAnsi="Times New Roman" w:cs="Times New Roman"/>
                          <w:sz w:val="20"/>
                          <w:szCs w:val="20"/>
                        </w:rPr>
                        <w:t xml:space="preserve">If downlink and uplink frame timing are aligned at </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no additional signal is needed.</w:t>
                      </w:r>
                    </w:p>
                    <w:p w14:paraId="75CA9A19" w14:textId="77777777" w:rsidR="00330E05" w:rsidRPr="00527106" w:rsidRDefault="00330E05" w:rsidP="00BB29D4">
                      <w:pPr>
                        <w:pStyle w:val="aff0"/>
                        <w:numPr>
                          <w:ilvl w:val="0"/>
                          <w:numId w:val="42"/>
                        </w:numPr>
                        <w:rPr>
                          <w:rFonts w:ascii="Times New Roman" w:hAnsi="Times New Roman" w:cs="Times New Roman"/>
                          <w:sz w:val="20"/>
                          <w:szCs w:val="20"/>
                        </w:rPr>
                      </w:pPr>
                      <w:r w:rsidRPr="00527106">
                        <w:rPr>
                          <w:rFonts w:ascii="Times New Roman" w:hAnsi="Times New Roman" w:cs="Times New Roman"/>
                          <w:sz w:val="20"/>
                          <w:szCs w:val="20"/>
                        </w:rPr>
                        <w:t xml:space="preserve">If downlink and uplink frame timing are </w:t>
                      </w:r>
                      <w:r w:rsidRPr="00527106">
                        <w:rPr>
                          <w:rFonts w:ascii="Times New Roman" w:hAnsi="Times New Roman" w:cs="Times New Roman"/>
                          <w:sz w:val="20"/>
                          <w:szCs w:val="20"/>
                          <w:u w:val="single"/>
                        </w:rPr>
                        <w:t>not</w:t>
                      </w:r>
                      <w:r w:rsidRPr="00527106">
                        <w:rPr>
                          <w:rFonts w:ascii="Times New Roman" w:hAnsi="Times New Roman" w:cs="Times New Roman"/>
                          <w:sz w:val="20"/>
                          <w:szCs w:val="20"/>
                        </w:rPr>
                        <w:t xml:space="preserve"> aligned at </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an additional </w:t>
                      </w:r>
                      <w:proofErr w:type="spellStart"/>
                      <w:r w:rsidRPr="00527106">
                        <w:rPr>
                          <w:rFonts w:ascii="Times New Roman" w:hAnsi="Times New Roman" w:cs="Times New Roman"/>
                          <w:sz w:val="20"/>
                          <w:szCs w:val="20"/>
                        </w:rPr>
                        <w:t>K_RAR_offset</w:t>
                      </w:r>
                      <w:proofErr w:type="spellEnd"/>
                      <w:r w:rsidRPr="00527106">
                        <w:rPr>
                          <w:rFonts w:ascii="Times New Roman" w:hAnsi="Times New Roman" w:cs="Times New Roman"/>
                          <w:sz w:val="20"/>
                          <w:szCs w:val="20"/>
                        </w:rPr>
                        <w:t xml:space="preserve"> is needed, wherein,</w:t>
                      </w:r>
                    </w:p>
                    <w:p w14:paraId="217E1C35" w14:textId="77777777" w:rsidR="00330E05" w:rsidRDefault="00330E05" w:rsidP="00527106">
                      <w:pPr>
                        <w:jc w:val="center"/>
                        <w:rPr>
                          <w:rFonts w:ascii="Times New Roman" w:hAnsi="Times New Roman" w:cs="Times New Roman"/>
                          <w:sz w:val="20"/>
                          <w:szCs w:val="20"/>
                        </w:rPr>
                      </w:pPr>
                      <w:proofErr w:type="spellStart"/>
                      <w:r w:rsidRPr="00527106">
                        <w:rPr>
                          <w:rFonts w:ascii="Times New Roman" w:hAnsi="Times New Roman" w:cs="Times New Roman"/>
                          <w:sz w:val="20"/>
                          <w:szCs w:val="20"/>
                        </w:rPr>
                        <w:t>K_RAR_offset</w:t>
                      </w:r>
                      <w:proofErr w:type="spellEnd"/>
                      <w:r w:rsidRPr="00527106">
                        <w:rPr>
                          <w:rFonts w:ascii="Times New Roman" w:hAnsi="Times New Roman" w:cs="Times New Roman"/>
                          <w:sz w:val="20"/>
                          <w:szCs w:val="20"/>
                        </w:rPr>
                        <w:t xml:space="preserve"> = UE-</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RTT - </w:t>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oMath>
                    </w:p>
                    <w:p w14:paraId="56ABD05A" w14:textId="77777777" w:rsidR="00330E05" w:rsidRDefault="00330E05" w:rsidP="00527106">
                      <w:pPr>
                        <w:ind w:left="1134"/>
                        <w:rPr>
                          <w:rFonts w:ascii="Times New Roman" w:hAnsi="Times New Roman" w:cs="Times New Roman"/>
                          <w:sz w:val="20"/>
                          <w:szCs w:val="20"/>
                        </w:rPr>
                      </w:pPr>
                      <w:r w:rsidRPr="00527106">
                        <w:rPr>
                          <w:rFonts w:ascii="Times New Roman" w:hAnsi="Times New Roman" w:cs="Times New Roman"/>
                          <w:sz w:val="20"/>
                          <w:szCs w:val="20"/>
                        </w:rPr>
                        <w:t>The start of ra-</w:t>
                      </w:r>
                      <w:proofErr w:type="spellStart"/>
                      <w:r w:rsidRPr="00527106">
                        <w:rPr>
                          <w:rFonts w:ascii="Times New Roman" w:hAnsi="Times New Roman" w:cs="Times New Roman"/>
                          <w:sz w:val="20"/>
                          <w:szCs w:val="20"/>
                        </w:rPr>
                        <w:t>ResponseWindow</w:t>
                      </w:r>
                      <w:proofErr w:type="spellEnd"/>
                      <w:r w:rsidRPr="00527106">
                        <w:rPr>
                          <w:rFonts w:ascii="Times New Roman" w:hAnsi="Times New Roman" w:cs="Times New Roman"/>
                          <w:sz w:val="20"/>
                          <w:szCs w:val="20"/>
                        </w:rPr>
                        <w:t xml:space="preserve"> and </w:t>
                      </w:r>
                      <w:proofErr w:type="spellStart"/>
                      <w:r w:rsidRPr="00527106">
                        <w:rPr>
                          <w:rFonts w:ascii="Times New Roman" w:hAnsi="Times New Roman" w:cs="Times New Roman"/>
                          <w:sz w:val="20"/>
                          <w:szCs w:val="20"/>
                        </w:rPr>
                        <w:t>msgB-ResponseWindow</w:t>
                      </w:r>
                      <w:proofErr w:type="spellEnd"/>
                      <w:r w:rsidRPr="00527106">
                        <w:rPr>
                          <w:rFonts w:ascii="Times New Roman" w:hAnsi="Times New Roman" w:cs="Times New Roman"/>
                          <w:sz w:val="20"/>
                          <w:szCs w:val="20"/>
                        </w:rPr>
                        <w:t xml:space="preserve"> = </w:t>
                      </w:r>
                      <w:proofErr w:type="spellStart"/>
                      <w:r w:rsidRPr="00527106">
                        <w:rPr>
                          <w:rFonts w:ascii="Times New Roman" w:hAnsi="Times New Roman" w:cs="Times New Roman"/>
                          <w:sz w:val="20"/>
                          <w:szCs w:val="20"/>
                        </w:rPr>
                        <w:t>K_RAR_offset</w:t>
                      </w:r>
                      <w:proofErr w:type="spellEnd"/>
                      <w:r w:rsidRPr="00527106">
                        <w:rPr>
                          <w:rFonts w:ascii="Times New Roman" w:hAnsi="Times New Roman" w:cs="Times New Roman"/>
                          <w:sz w:val="20"/>
                          <w:szCs w:val="20"/>
                        </w:rPr>
                        <w:t xml:space="preserve"> + </w:t>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oMath>
                    </w:p>
                    <w:p w14:paraId="4952463E" w14:textId="77777777" w:rsidR="00330E05" w:rsidRDefault="00330E05" w:rsidP="00527106">
                      <w:pPr>
                        <w:ind w:left="1134"/>
                        <w:rPr>
                          <w:rFonts w:ascii="Times New Roman" w:hAnsi="Times New Roman" w:cs="Times New Roman"/>
                          <w:sz w:val="20"/>
                          <w:szCs w:val="20"/>
                        </w:rPr>
                      </w:pPr>
                      <w:r w:rsidRPr="00527106">
                        <w:rPr>
                          <w:rFonts w:ascii="Times New Roman" w:hAnsi="Times New Roman" w:cs="Times New Roman"/>
                          <w:sz w:val="20"/>
                          <w:szCs w:val="20"/>
                        </w:rPr>
                        <w:t xml:space="preserve">where, </w:t>
                      </w:r>
                      <m:oMath>
                        <m:sSub>
                          <m:sSubPr>
                            <m:ctrlPr>
                              <w:rPr>
                                <w:rFonts w:ascii="Cambria Math" w:eastAsia="Times New Roman"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TA</m:t>
                            </m:r>
                          </m:sub>
                        </m:sSub>
                      </m:oMath>
                      <w:r w:rsidRPr="00527106">
                        <w:rPr>
                          <w:rFonts w:ascii="Times New Roman" w:hAnsi="Times New Roman" w:cs="Times New Roman"/>
                          <w:sz w:val="20"/>
                          <w:szCs w:val="20"/>
                        </w:rPr>
                        <w:t xml:space="preserve"> is the timing advance applied by an NR NTN UE.</w:t>
                      </w:r>
                    </w:p>
                    <w:p w14:paraId="55E6AD53" w14:textId="5F5F70DF" w:rsidR="00330E05" w:rsidRPr="00527106" w:rsidRDefault="00330E05" w:rsidP="00BB29D4">
                      <w:pPr>
                        <w:pStyle w:val="aff0"/>
                        <w:numPr>
                          <w:ilvl w:val="0"/>
                          <w:numId w:val="43"/>
                        </w:numPr>
                        <w:rPr>
                          <w:rFonts w:ascii="Times New Roman" w:hAnsi="Times New Roman" w:cs="Times New Roman"/>
                          <w:sz w:val="20"/>
                          <w:szCs w:val="20"/>
                        </w:rPr>
                      </w:pPr>
                      <w:r w:rsidRPr="00527106">
                        <w:rPr>
                          <w:rFonts w:ascii="Times New Roman" w:eastAsiaTheme="minorEastAsia" w:hAnsi="Times New Roman" w:cs="Times New Roman"/>
                          <w:sz w:val="20"/>
                          <w:szCs w:val="20"/>
                        </w:rPr>
                        <w:t xml:space="preserve">In </w:t>
                      </w:r>
                      <w:r w:rsidRPr="00527106">
                        <w:rPr>
                          <w:rFonts w:ascii="Times New Roman" w:hAnsi="Times New Roman" w:cs="Times New Roman"/>
                          <w:sz w:val="20"/>
                          <w:szCs w:val="20"/>
                        </w:rPr>
                        <w:t xml:space="preserve">scenario 2-b (RU located at gateway, with gateway and </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located away from each other), </w:t>
                      </w:r>
                      <w:proofErr w:type="spellStart"/>
                      <w:r w:rsidRPr="00527106">
                        <w:rPr>
                          <w:rFonts w:ascii="Times New Roman" w:hAnsi="Times New Roman" w:cs="Times New Roman"/>
                          <w:sz w:val="20"/>
                          <w:szCs w:val="20"/>
                        </w:rPr>
                        <w:t>K_RAR_offset</w:t>
                      </w:r>
                      <w:proofErr w:type="spellEnd"/>
                      <w:r w:rsidRPr="00527106">
                        <w:rPr>
                          <w:rFonts w:ascii="Times New Roman" w:hAnsi="Times New Roman" w:cs="Times New Roman"/>
                          <w:sz w:val="20"/>
                          <w:szCs w:val="20"/>
                        </w:rPr>
                        <w:t xml:space="preserve"> = 2 * the propagation delay between NTN GW and </w:t>
                      </w:r>
                      <w:proofErr w:type="spellStart"/>
                      <w:r w:rsidRPr="00527106">
                        <w:rPr>
                          <w:rFonts w:ascii="Times New Roman" w:hAnsi="Times New Roman" w:cs="Times New Roman"/>
                          <w:sz w:val="20"/>
                          <w:szCs w:val="20"/>
                        </w:rPr>
                        <w:t>gNB</w:t>
                      </w:r>
                      <w:proofErr w:type="spellEnd"/>
                    </w:p>
                    <w:p w14:paraId="6D33E99D" w14:textId="77777777" w:rsidR="00330E05" w:rsidRDefault="00330E05" w:rsidP="00BB29D4">
                      <w:pPr>
                        <w:pStyle w:val="aff0"/>
                        <w:numPr>
                          <w:ilvl w:val="0"/>
                          <w:numId w:val="43"/>
                        </w:numPr>
                        <w:rPr>
                          <w:rFonts w:ascii="Times New Roman" w:hAnsi="Times New Roman" w:cs="Times New Roman"/>
                          <w:sz w:val="20"/>
                          <w:szCs w:val="20"/>
                        </w:rPr>
                      </w:pPr>
                      <w:r w:rsidRPr="00527106">
                        <w:rPr>
                          <w:rFonts w:ascii="Times New Roman" w:hAnsi="Times New Roman" w:cs="Times New Roman"/>
                          <w:sz w:val="20"/>
                          <w:szCs w:val="20"/>
                        </w:rPr>
                        <w:t>In scenario 3 (RU located at satellite) if supported,</w:t>
                      </w:r>
                      <w:r>
                        <w:rPr>
                          <w:rFonts w:ascii="Times New Roman" w:hAnsi="Times New Roman" w:cs="Times New Roman"/>
                          <w:sz w:val="20"/>
                          <w:szCs w:val="20"/>
                          <w:lang w:val="en-US"/>
                        </w:rPr>
                        <w:t xml:space="preserve"> </w:t>
                      </w:r>
                      <w:proofErr w:type="spellStart"/>
                      <w:r w:rsidRPr="00527106">
                        <w:rPr>
                          <w:rFonts w:ascii="Times New Roman" w:hAnsi="Times New Roman" w:cs="Times New Roman"/>
                          <w:sz w:val="20"/>
                          <w:szCs w:val="20"/>
                        </w:rPr>
                        <w:t>K_RAR_offset</w:t>
                      </w:r>
                      <w:proofErr w:type="spellEnd"/>
                      <w:r w:rsidRPr="00527106">
                        <w:rPr>
                          <w:rFonts w:ascii="Times New Roman" w:hAnsi="Times New Roman" w:cs="Times New Roman"/>
                          <w:sz w:val="20"/>
                          <w:szCs w:val="20"/>
                        </w:rPr>
                        <w:t xml:space="preserve"> = feeder link RTT</w:t>
                      </w:r>
                    </w:p>
                    <w:p w14:paraId="1A029964" w14:textId="77777777" w:rsidR="00330E05" w:rsidRPr="00527106" w:rsidRDefault="00330E05" w:rsidP="00B17213">
                      <w:pPr>
                        <w:rPr>
                          <w:rFonts w:ascii="Times New Roman" w:hAnsi="Times New Roman" w:cs="Times New Roman"/>
                          <w:b/>
                          <w:bCs/>
                          <w:sz w:val="20"/>
                          <w:szCs w:val="20"/>
                        </w:rPr>
                      </w:pPr>
                      <w:r w:rsidRPr="00527106">
                        <w:rPr>
                          <w:rFonts w:ascii="Times New Roman" w:hAnsi="Times New Roman" w:cs="Times New Roman"/>
                          <w:b/>
                          <w:bCs/>
                          <w:sz w:val="20"/>
                          <w:szCs w:val="20"/>
                        </w:rPr>
                        <w:t>[Apple]</w:t>
                      </w:r>
                    </w:p>
                    <w:p w14:paraId="7FC09616" w14:textId="77777777" w:rsidR="00330E05" w:rsidRDefault="00330E05" w:rsidP="00527106">
                      <w:pPr>
                        <w:rPr>
                          <w:rFonts w:ascii="Times New Roman" w:hAnsi="Times New Roman" w:cs="Times New Roman"/>
                          <w:sz w:val="20"/>
                          <w:szCs w:val="20"/>
                        </w:rPr>
                      </w:pPr>
                      <w:r w:rsidRPr="00527106">
                        <w:rPr>
                          <w:rFonts w:ascii="Times New Roman" w:hAnsi="Times New Roman" w:cs="Times New Roman"/>
                          <w:sz w:val="20"/>
                          <w:szCs w:val="20"/>
                        </w:rPr>
                        <w:t xml:space="preserve">Proposal 7: In NTN, a UE specific RTT to </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is used as the offset of RAR window.</w:t>
                      </w:r>
                    </w:p>
                    <w:p w14:paraId="42C41509" w14:textId="77777777" w:rsidR="00330E05" w:rsidRPr="00527106" w:rsidRDefault="00330E05" w:rsidP="00527106">
                      <w:pPr>
                        <w:rPr>
                          <w:rFonts w:ascii="Times New Roman" w:hAnsi="Times New Roman" w:cs="Times New Roman"/>
                          <w:b/>
                          <w:bCs/>
                          <w:sz w:val="20"/>
                          <w:szCs w:val="20"/>
                        </w:rPr>
                      </w:pPr>
                      <w:r w:rsidRPr="00527106">
                        <w:rPr>
                          <w:rFonts w:ascii="Times New Roman" w:hAnsi="Times New Roman" w:cs="Times New Roman"/>
                          <w:b/>
                          <w:bCs/>
                          <w:sz w:val="20"/>
                          <w:szCs w:val="20"/>
                        </w:rPr>
                        <w:t>[OPPO]</w:t>
                      </w:r>
                    </w:p>
                    <w:p w14:paraId="347B0FB2" w14:textId="77777777" w:rsidR="00330E05" w:rsidRDefault="00330E05" w:rsidP="00527106">
                      <w:pPr>
                        <w:rPr>
                          <w:rFonts w:ascii="Times New Roman" w:eastAsia="宋体" w:hAnsi="Times New Roman" w:cs="Times New Roman"/>
                          <w:sz w:val="20"/>
                          <w:szCs w:val="20"/>
                        </w:rPr>
                      </w:pPr>
                      <w:r w:rsidRPr="00527106">
                        <w:rPr>
                          <w:rFonts w:ascii="Times New Roman" w:eastAsia="宋体" w:hAnsi="Times New Roman" w:cs="Times New Roman"/>
                          <w:sz w:val="20"/>
                          <w:szCs w:val="20"/>
                        </w:rPr>
                        <w:t>Proposal 8: For start of RAR window</w:t>
                      </w:r>
                    </w:p>
                    <w:p w14:paraId="61C3A368" w14:textId="77777777" w:rsidR="00330E05" w:rsidRPr="00527106" w:rsidRDefault="00330E05" w:rsidP="00BB29D4">
                      <w:pPr>
                        <w:pStyle w:val="aff0"/>
                        <w:numPr>
                          <w:ilvl w:val="0"/>
                          <w:numId w:val="44"/>
                        </w:numPr>
                        <w:rPr>
                          <w:rFonts w:ascii="Times New Roman" w:hAnsi="Times New Roman" w:cs="Times New Roman"/>
                          <w:sz w:val="20"/>
                          <w:szCs w:val="20"/>
                        </w:rPr>
                      </w:pPr>
                      <w:r w:rsidRPr="00527106">
                        <w:rPr>
                          <w:rFonts w:ascii="Times New Roman" w:hAnsi="Times New Roman" w:cs="Times New Roman"/>
                          <w:sz w:val="20"/>
                          <w:szCs w:val="20"/>
                        </w:rPr>
                        <w:t>The start of ra-</w:t>
                      </w:r>
                      <w:proofErr w:type="spellStart"/>
                      <w:r w:rsidRPr="00527106">
                        <w:rPr>
                          <w:rFonts w:ascii="Times New Roman" w:hAnsi="Times New Roman" w:cs="Times New Roman"/>
                          <w:sz w:val="20"/>
                          <w:szCs w:val="20"/>
                        </w:rPr>
                        <w:t>ResponseWindow</w:t>
                      </w:r>
                      <w:proofErr w:type="spellEnd"/>
                      <w:r w:rsidRPr="00527106">
                        <w:rPr>
                          <w:rFonts w:ascii="Times New Roman" w:hAnsi="Times New Roman" w:cs="Times New Roman"/>
                          <w:sz w:val="20"/>
                          <w:szCs w:val="20"/>
                        </w:rPr>
                        <w:t xml:space="preserve"> and </w:t>
                      </w:r>
                      <w:proofErr w:type="spellStart"/>
                      <w:r w:rsidRPr="00527106">
                        <w:rPr>
                          <w:rFonts w:ascii="Times New Roman" w:hAnsi="Times New Roman" w:cs="Times New Roman"/>
                          <w:sz w:val="20"/>
                          <w:szCs w:val="20"/>
                        </w:rPr>
                        <w:t>msgB-ResponseWindow</w:t>
                      </w:r>
                      <w:proofErr w:type="spellEnd"/>
                      <w:r w:rsidRPr="00527106">
                        <w:rPr>
                          <w:rFonts w:ascii="Times New Roman" w:hAnsi="Times New Roman" w:cs="Times New Roman"/>
                          <w:sz w:val="20"/>
                          <w:szCs w:val="20"/>
                        </w:rPr>
                        <w:t xml:space="preserve"> are compensated by UE-</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RTT.</w:t>
                      </w:r>
                    </w:p>
                    <w:p w14:paraId="1E74DD60" w14:textId="77777777" w:rsidR="00330E05" w:rsidRPr="00527106" w:rsidRDefault="00330E05" w:rsidP="00BB29D4">
                      <w:pPr>
                        <w:pStyle w:val="aff0"/>
                        <w:numPr>
                          <w:ilvl w:val="0"/>
                          <w:numId w:val="44"/>
                        </w:numPr>
                        <w:rPr>
                          <w:rFonts w:ascii="Times New Roman" w:hAnsi="Times New Roman" w:cs="Times New Roman"/>
                          <w:sz w:val="20"/>
                          <w:szCs w:val="20"/>
                        </w:rPr>
                      </w:pPr>
                      <w:r w:rsidRPr="00527106">
                        <w:rPr>
                          <w:rFonts w:ascii="Times New Roman" w:hAnsi="Times New Roman" w:cs="Times New Roman"/>
                          <w:sz w:val="20"/>
                          <w:szCs w:val="20"/>
                        </w:rPr>
                        <w:t>UE-</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RTT is derived from Msg1/A TA and an additional RTT. </w:t>
                      </w:r>
                    </w:p>
                    <w:p w14:paraId="3BF560D7" w14:textId="77777777" w:rsidR="00330E05" w:rsidRPr="00527106" w:rsidRDefault="00330E05" w:rsidP="00BB29D4">
                      <w:pPr>
                        <w:pStyle w:val="aff0"/>
                        <w:numPr>
                          <w:ilvl w:val="0"/>
                          <w:numId w:val="44"/>
                        </w:numPr>
                        <w:rPr>
                          <w:rFonts w:ascii="Times New Roman" w:hAnsi="Times New Roman" w:cs="Times New Roman"/>
                          <w:sz w:val="20"/>
                          <w:szCs w:val="20"/>
                        </w:rPr>
                      </w:pPr>
                      <w:r w:rsidRPr="00527106">
                        <w:rPr>
                          <w:rFonts w:ascii="Times New Roman" w:hAnsi="Times New Roman" w:cs="Times New Roman"/>
                          <w:sz w:val="20"/>
                          <w:szCs w:val="20"/>
                        </w:rPr>
                        <w:t xml:space="preserve">The additional RTT is signaled by the </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to UE. </w:t>
                      </w:r>
                    </w:p>
                    <w:p w14:paraId="0555C4AA" w14:textId="0CB2A1C9" w:rsidR="00330E05" w:rsidRPr="00527106" w:rsidRDefault="00330E05" w:rsidP="00BB29D4">
                      <w:pPr>
                        <w:pStyle w:val="aff0"/>
                        <w:numPr>
                          <w:ilvl w:val="0"/>
                          <w:numId w:val="44"/>
                        </w:numPr>
                        <w:rPr>
                          <w:rFonts w:ascii="Times New Roman" w:hAnsi="Times New Roman" w:cs="Times New Roman"/>
                          <w:sz w:val="20"/>
                          <w:szCs w:val="20"/>
                        </w:rPr>
                      </w:pPr>
                      <w:r w:rsidRPr="00527106">
                        <w:rPr>
                          <w:rFonts w:ascii="Times New Roman" w:hAnsi="Times New Roman" w:cs="Times New Roman"/>
                          <w:sz w:val="20"/>
                          <w:szCs w:val="20"/>
                        </w:rPr>
                        <w:t xml:space="preserve">If </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does not signal the additional RTT, the additional RTT is assumed to be zero.</w:t>
                      </w:r>
                    </w:p>
                    <w:p w14:paraId="10A39C55" w14:textId="77777777" w:rsidR="00330E05" w:rsidRPr="00527106" w:rsidRDefault="00330E05" w:rsidP="00527106">
                      <w:pPr>
                        <w:rPr>
                          <w:rFonts w:ascii="Times New Roman" w:eastAsiaTheme="majorEastAsia" w:hAnsi="Times New Roman" w:cs="Times New Roman"/>
                          <w:b/>
                          <w:bCs/>
                          <w:sz w:val="20"/>
                          <w:szCs w:val="20"/>
                        </w:rPr>
                      </w:pPr>
                      <w:r w:rsidRPr="00527106">
                        <w:rPr>
                          <w:rFonts w:ascii="Times New Roman" w:eastAsiaTheme="majorEastAsia" w:hAnsi="Times New Roman" w:cs="Times New Roman"/>
                          <w:b/>
                          <w:bCs/>
                          <w:sz w:val="20"/>
                          <w:szCs w:val="20"/>
                        </w:rPr>
                        <w:t>[ITL]</w:t>
                      </w:r>
                    </w:p>
                    <w:p w14:paraId="16796C7F" w14:textId="60B4BC2B" w:rsidR="00330E05" w:rsidRPr="00527106" w:rsidRDefault="00330E05" w:rsidP="00527106">
                      <w:pPr>
                        <w:rPr>
                          <w:rFonts w:ascii="Times New Roman" w:eastAsiaTheme="majorEastAsia" w:hAnsi="Times New Roman" w:cs="Times New Roman"/>
                          <w:sz w:val="20"/>
                          <w:szCs w:val="20"/>
                        </w:rPr>
                      </w:pPr>
                      <w:r w:rsidRPr="00527106">
                        <w:rPr>
                          <w:rFonts w:ascii="Times New Roman" w:hAnsi="Times New Roman" w:cs="Times New Roman"/>
                          <w:sz w:val="20"/>
                          <w:szCs w:val="20"/>
                          <w:lang w:val="x-none" w:eastAsia="ko-KR"/>
                        </w:rPr>
                        <w:t xml:space="preserve">Proposal 7. The RAR window starting time is determined based on UE-specific RTT. Also, consider how the </w:t>
                      </w:r>
                      <w:proofErr w:type="spellStart"/>
                      <w:r w:rsidRPr="00527106">
                        <w:rPr>
                          <w:rFonts w:ascii="Times New Roman" w:hAnsi="Times New Roman" w:cs="Times New Roman"/>
                          <w:sz w:val="20"/>
                          <w:szCs w:val="20"/>
                          <w:lang w:val="x-none" w:eastAsia="ko-KR"/>
                        </w:rPr>
                        <w:t>K_offset</w:t>
                      </w:r>
                      <w:proofErr w:type="spellEnd"/>
                      <w:r w:rsidRPr="00527106">
                        <w:rPr>
                          <w:rFonts w:ascii="Times New Roman" w:hAnsi="Times New Roman" w:cs="Times New Roman"/>
                          <w:sz w:val="20"/>
                          <w:szCs w:val="20"/>
                          <w:lang w:val="x-none" w:eastAsia="ko-KR"/>
                        </w:rPr>
                        <w:t xml:space="preserve"> is used for deriving the UE-specific RTT.</w:t>
                      </w:r>
                    </w:p>
                    <w:p w14:paraId="74C728A1" w14:textId="6244436B" w:rsidR="00330E05" w:rsidRPr="00527106" w:rsidRDefault="00330E05" w:rsidP="00E575F4">
                      <w:pPr>
                        <w:rPr>
                          <w:rFonts w:ascii="Times New Roman" w:hAnsi="Times New Roman" w:cs="Times New Roman"/>
                          <w:sz w:val="20"/>
                          <w:szCs w:val="20"/>
                          <w:lang w:val="x-none"/>
                        </w:rPr>
                      </w:pPr>
                    </w:p>
                  </w:txbxContent>
                </v:textbox>
                <w10:anchorlock/>
              </v:shape>
            </w:pict>
          </mc:Fallback>
        </mc:AlternateContent>
      </w:r>
    </w:p>
    <w:p w14:paraId="7C037969" w14:textId="59754455" w:rsidR="00527106" w:rsidRDefault="00527106" w:rsidP="00441141">
      <w:pPr>
        <w:rPr>
          <w:rFonts w:ascii="Arial" w:hAnsi="Arial"/>
        </w:rPr>
      </w:pPr>
      <w:r w:rsidRPr="00A85EAA">
        <w:rPr>
          <w:noProof/>
          <w:sz w:val="20"/>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330E05" w:rsidRPr="00527106" w:rsidRDefault="00330E05" w:rsidP="00527106">
                            <w:pPr>
                              <w:rPr>
                                <w:rFonts w:ascii="Times New Roman" w:eastAsiaTheme="majorEastAsia" w:hAnsi="Times New Roman" w:cs="Times New Roman"/>
                                <w:b/>
                                <w:bCs/>
                                <w:sz w:val="20"/>
                                <w:szCs w:val="20"/>
                                <w:lang w:val="x-none"/>
                              </w:rPr>
                            </w:pPr>
                            <w:r w:rsidRPr="00527106">
                              <w:rPr>
                                <w:rFonts w:ascii="Times New Roman" w:eastAsiaTheme="majorEastAsia" w:hAnsi="Times New Roman" w:cs="Times New Roman"/>
                                <w:b/>
                                <w:bCs/>
                                <w:sz w:val="20"/>
                                <w:szCs w:val="20"/>
                                <w:lang w:val="x-none"/>
                              </w:rPr>
                              <w:t>[Lenovo/Motorola Mobility]</w:t>
                            </w:r>
                          </w:p>
                          <w:p w14:paraId="1AD87957" w14:textId="77777777" w:rsidR="00330E05" w:rsidRPr="00527106" w:rsidRDefault="00330E05" w:rsidP="00527106">
                            <w:pPr>
                              <w:rPr>
                                <w:rFonts w:ascii="Times New Roman" w:hAnsi="Times New Roman" w:cs="Times New Roman"/>
                                <w:sz w:val="20"/>
                                <w:szCs w:val="20"/>
                              </w:rPr>
                            </w:pPr>
                            <w:r w:rsidRPr="00527106">
                              <w:rPr>
                                <w:rFonts w:ascii="Times New Roman" w:hAnsi="Times New Roman" w:cs="Times New Roman"/>
                                <w:sz w:val="20"/>
                                <w:szCs w:val="20"/>
                              </w:rPr>
                              <w:t xml:space="preserve">Proposal 6: If DL TX and UL RX are aligned at </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side, NO additional offset between Msg1/</w:t>
                            </w:r>
                            <w:proofErr w:type="spellStart"/>
                            <w:r w:rsidRPr="00527106">
                              <w:rPr>
                                <w:rFonts w:ascii="Times New Roman" w:hAnsi="Times New Roman" w:cs="Times New Roman"/>
                                <w:sz w:val="20"/>
                                <w:szCs w:val="20"/>
                              </w:rPr>
                              <w:t>MsgA</w:t>
                            </w:r>
                            <w:proofErr w:type="spellEnd"/>
                            <w:r w:rsidRPr="00527106">
                              <w:rPr>
                                <w:rFonts w:ascii="Times New Roman" w:hAnsi="Times New Roman" w:cs="Times New Roman"/>
                                <w:sz w:val="20"/>
                                <w:szCs w:val="20"/>
                              </w:rPr>
                              <w:t xml:space="preserve"> and RAR is necessary; otherwise, an additional offset corresponding to RTT between reference point and </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is necessary. </w:t>
                            </w:r>
                          </w:p>
                          <w:p w14:paraId="7DB3CE67" w14:textId="77777777" w:rsidR="00330E05" w:rsidRPr="00527106" w:rsidRDefault="00330E05" w:rsidP="00527106">
                            <w:pPr>
                              <w:rPr>
                                <w:rFonts w:ascii="Times New Roman" w:eastAsiaTheme="majorEastAsia" w:hAnsi="Times New Roman" w:cs="Times New Roman"/>
                                <w:b/>
                                <w:bCs/>
                                <w:sz w:val="20"/>
                                <w:szCs w:val="20"/>
                              </w:rPr>
                            </w:pPr>
                            <w:r w:rsidRPr="00527106">
                              <w:rPr>
                                <w:rFonts w:ascii="Times New Roman" w:eastAsiaTheme="majorEastAsia" w:hAnsi="Times New Roman" w:cs="Times New Roman"/>
                                <w:b/>
                                <w:bCs/>
                                <w:sz w:val="20"/>
                                <w:szCs w:val="20"/>
                              </w:rPr>
                              <w:t>[CATT]</w:t>
                            </w:r>
                          </w:p>
                          <w:p w14:paraId="7602306A" w14:textId="77777777" w:rsidR="00330E05" w:rsidRPr="00527106" w:rsidRDefault="00330E05" w:rsidP="00527106">
                            <w:pPr>
                              <w:rPr>
                                <w:rFonts w:ascii="Times New Roman" w:hAnsi="Times New Roman" w:cs="Times New Roman"/>
                                <w:color w:val="000000" w:themeColor="text1"/>
                                <w:sz w:val="20"/>
                                <w:szCs w:val="20"/>
                              </w:rPr>
                            </w:pPr>
                            <w:r w:rsidRPr="00527106">
                              <w:rPr>
                                <w:rFonts w:ascii="Times New Roman" w:hAnsi="Times New Roman" w:cs="Times New Roman"/>
                                <w:color w:val="000000" w:themeColor="text1"/>
                                <w:sz w:val="20"/>
                                <w:szCs w:val="20"/>
                              </w:rPr>
                              <w:t>Proposal 1: Indicating the feeder link RTT to help UE to derive the RAR reception timing is supported.</w:t>
                            </w:r>
                          </w:p>
                          <w:p w14:paraId="4D083B08" w14:textId="77777777" w:rsidR="00330E05" w:rsidRPr="00527106" w:rsidRDefault="00330E05" w:rsidP="00527106">
                            <w:pPr>
                              <w:rPr>
                                <w:rFonts w:ascii="Times New Roman" w:eastAsiaTheme="majorEastAsia" w:hAnsi="Times New Roman" w:cs="Times New Roman"/>
                                <w:b/>
                                <w:bCs/>
                                <w:sz w:val="20"/>
                                <w:szCs w:val="20"/>
                              </w:rPr>
                            </w:pPr>
                            <w:r w:rsidRPr="00527106">
                              <w:rPr>
                                <w:rFonts w:ascii="Times New Roman" w:eastAsiaTheme="majorEastAsia" w:hAnsi="Times New Roman" w:cs="Times New Roman"/>
                                <w:b/>
                                <w:bCs/>
                                <w:sz w:val="20"/>
                                <w:szCs w:val="20"/>
                              </w:rPr>
                              <w:t>[MediaTek]</w:t>
                            </w:r>
                          </w:p>
                          <w:p w14:paraId="07F84DDF" w14:textId="73E986E2" w:rsidR="00330E05" w:rsidRPr="00527106" w:rsidRDefault="00330E05" w:rsidP="00527106">
                            <w:pPr>
                              <w:rPr>
                                <w:rFonts w:ascii="Times New Roman" w:eastAsiaTheme="majorEastAsia" w:hAnsi="Times New Roman" w:cs="Times New Roman"/>
                                <w:sz w:val="20"/>
                                <w:szCs w:val="20"/>
                              </w:rPr>
                            </w:pPr>
                            <w:r w:rsidRPr="00527106">
                              <w:rPr>
                                <w:rFonts w:ascii="Times New Roman" w:hAnsi="Times New Roman" w:cs="Times New Roman"/>
                                <w:sz w:val="20"/>
                                <w:szCs w:val="20"/>
                                <w:lang w:eastAsia="ko-KR"/>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330E05" w:rsidRPr="00527106" w:rsidRDefault="00330E05" w:rsidP="00527106">
                      <w:pPr>
                        <w:rPr>
                          <w:rFonts w:ascii="Times New Roman" w:eastAsiaTheme="majorEastAsia" w:hAnsi="Times New Roman" w:cs="Times New Roman"/>
                          <w:b/>
                          <w:bCs/>
                          <w:sz w:val="20"/>
                          <w:szCs w:val="20"/>
                          <w:lang w:val="x-none"/>
                        </w:rPr>
                      </w:pPr>
                      <w:r w:rsidRPr="00527106">
                        <w:rPr>
                          <w:rFonts w:ascii="Times New Roman" w:eastAsiaTheme="majorEastAsia" w:hAnsi="Times New Roman" w:cs="Times New Roman"/>
                          <w:b/>
                          <w:bCs/>
                          <w:sz w:val="20"/>
                          <w:szCs w:val="20"/>
                          <w:lang w:val="x-none"/>
                        </w:rPr>
                        <w:t>[Lenovo/Motorola Mobility]</w:t>
                      </w:r>
                    </w:p>
                    <w:p w14:paraId="1AD87957" w14:textId="77777777" w:rsidR="00330E05" w:rsidRPr="00527106" w:rsidRDefault="00330E05" w:rsidP="00527106">
                      <w:pPr>
                        <w:rPr>
                          <w:rFonts w:ascii="Times New Roman" w:hAnsi="Times New Roman" w:cs="Times New Roman"/>
                          <w:sz w:val="20"/>
                          <w:szCs w:val="20"/>
                        </w:rPr>
                      </w:pPr>
                      <w:r w:rsidRPr="00527106">
                        <w:rPr>
                          <w:rFonts w:ascii="Times New Roman" w:hAnsi="Times New Roman" w:cs="Times New Roman"/>
                          <w:sz w:val="20"/>
                          <w:szCs w:val="20"/>
                        </w:rPr>
                        <w:t xml:space="preserve">Proposal 6: If DL TX and UL RX are aligned at </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side, NO additional offset between Msg1/</w:t>
                      </w:r>
                      <w:proofErr w:type="spellStart"/>
                      <w:r w:rsidRPr="00527106">
                        <w:rPr>
                          <w:rFonts w:ascii="Times New Roman" w:hAnsi="Times New Roman" w:cs="Times New Roman"/>
                          <w:sz w:val="20"/>
                          <w:szCs w:val="20"/>
                        </w:rPr>
                        <w:t>MsgA</w:t>
                      </w:r>
                      <w:proofErr w:type="spellEnd"/>
                      <w:r w:rsidRPr="00527106">
                        <w:rPr>
                          <w:rFonts w:ascii="Times New Roman" w:hAnsi="Times New Roman" w:cs="Times New Roman"/>
                          <w:sz w:val="20"/>
                          <w:szCs w:val="20"/>
                        </w:rPr>
                        <w:t xml:space="preserve"> and RAR is necessary; otherwise, an additional offset corresponding to RTT between reference point and </w:t>
                      </w:r>
                      <w:proofErr w:type="spellStart"/>
                      <w:r w:rsidRPr="00527106">
                        <w:rPr>
                          <w:rFonts w:ascii="Times New Roman" w:hAnsi="Times New Roman" w:cs="Times New Roman"/>
                          <w:sz w:val="20"/>
                          <w:szCs w:val="20"/>
                        </w:rPr>
                        <w:t>gNB</w:t>
                      </w:r>
                      <w:proofErr w:type="spellEnd"/>
                      <w:r w:rsidRPr="00527106">
                        <w:rPr>
                          <w:rFonts w:ascii="Times New Roman" w:hAnsi="Times New Roman" w:cs="Times New Roman"/>
                          <w:sz w:val="20"/>
                          <w:szCs w:val="20"/>
                        </w:rPr>
                        <w:t xml:space="preserve"> is necessary. </w:t>
                      </w:r>
                    </w:p>
                    <w:p w14:paraId="7DB3CE67" w14:textId="77777777" w:rsidR="00330E05" w:rsidRPr="00527106" w:rsidRDefault="00330E05" w:rsidP="00527106">
                      <w:pPr>
                        <w:rPr>
                          <w:rFonts w:ascii="Times New Roman" w:eastAsiaTheme="majorEastAsia" w:hAnsi="Times New Roman" w:cs="Times New Roman"/>
                          <w:b/>
                          <w:bCs/>
                          <w:sz w:val="20"/>
                          <w:szCs w:val="20"/>
                        </w:rPr>
                      </w:pPr>
                      <w:r w:rsidRPr="00527106">
                        <w:rPr>
                          <w:rFonts w:ascii="Times New Roman" w:eastAsiaTheme="majorEastAsia" w:hAnsi="Times New Roman" w:cs="Times New Roman"/>
                          <w:b/>
                          <w:bCs/>
                          <w:sz w:val="20"/>
                          <w:szCs w:val="20"/>
                        </w:rPr>
                        <w:t>[CATT]</w:t>
                      </w:r>
                    </w:p>
                    <w:p w14:paraId="7602306A" w14:textId="77777777" w:rsidR="00330E05" w:rsidRPr="00527106" w:rsidRDefault="00330E05" w:rsidP="00527106">
                      <w:pPr>
                        <w:rPr>
                          <w:rFonts w:ascii="Times New Roman" w:hAnsi="Times New Roman" w:cs="Times New Roman"/>
                          <w:color w:val="000000" w:themeColor="text1"/>
                          <w:sz w:val="20"/>
                          <w:szCs w:val="20"/>
                        </w:rPr>
                      </w:pPr>
                      <w:r w:rsidRPr="00527106">
                        <w:rPr>
                          <w:rFonts w:ascii="Times New Roman" w:hAnsi="Times New Roman" w:cs="Times New Roman"/>
                          <w:color w:val="000000" w:themeColor="text1"/>
                          <w:sz w:val="20"/>
                          <w:szCs w:val="20"/>
                        </w:rPr>
                        <w:t>Proposal 1: Indicating the feeder link RTT to help UE to derive the RAR reception timing is supported.</w:t>
                      </w:r>
                    </w:p>
                    <w:p w14:paraId="4D083B08" w14:textId="77777777" w:rsidR="00330E05" w:rsidRPr="00527106" w:rsidRDefault="00330E05" w:rsidP="00527106">
                      <w:pPr>
                        <w:rPr>
                          <w:rFonts w:ascii="Times New Roman" w:eastAsiaTheme="majorEastAsia" w:hAnsi="Times New Roman" w:cs="Times New Roman"/>
                          <w:b/>
                          <w:bCs/>
                          <w:sz w:val="20"/>
                          <w:szCs w:val="20"/>
                        </w:rPr>
                      </w:pPr>
                      <w:r w:rsidRPr="00527106">
                        <w:rPr>
                          <w:rFonts w:ascii="Times New Roman" w:eastAsiaTheme="majorEastAsia" w:hAnsi="Times New Roman" w:cs="Times New Roman"/>
                          <w:b/>
                          <w:bCs/>
                          <w:sz w:val="20"/>
                          <w:szCs w:val="20"/>
                        </w:rPr>
                        <w:t>[MediaTek]</w:t>
                      </w:r>
                    </w:p>
                    <w:p w14:paraId="07F84DDF" w14:textId="73E986E2" w:rsidR="00330E05" w:rsidRPr="00527106" w:rsidRDefault="00330E05" w:rsidP="00527106">
                      <w:pPr>
                        <w:rPr>
                          <w:rFonts w:ascii="Times New Roman" w:eastAsiaTheme="majorEastAsia" w:hAnsi="Times New Roman" w:cs="Times New Roman"/>
                          <w:sz w:val="20"/>
                          <w:szCs w:val="20"/>
                        </w:rPr>
                      </w:pPr>
                      <w:r w:rsidRPr="00527106">
                        <w:rPr>
                          <w:rFonts w:ascii="Times New Roman" w:hAnsi="Times New Roman" w:cs="Times New Roman"/>
                          <w:sz w:val="20"/>
                          <w:szCs w:val="20"/>
                          <w:lang w:eastAsia="ko-KR"/>
                        </w:rPr>
                        <w:t>Proposal 3: Start of RAR window can be discussed in AI 8.4.2</w:t>
                      </w:r>
                    </w:p>
                  </w:txbxContent>
                </v:textbox>
                <w10:anchorlock/>
              </v:shape>
            </w:pict>
          </mc:Fallback>
        </mc:AlternateContent>
      </w:r>
    </w:p>
    <w:p w14:paraId="21C4EF52" w14:textId="6FB13321" w:rsidR="000E16CC" w:rsidRDefault="000E16CC" w:rsidP="00441141">
      <w:pPr>
        <w:rPr>
          <w:rFonts w:ascii="Arial" w:hAnsi="Arial"/>
        </w:rPr>
      </w:pPr>
      <w:r>
        <w:rPr>
          <w:rFonts w:ascii="Arial" w:hAnsi="Arial"/>
        </w:rPr>
        <w:t>Recall</w:t>
      </w:r>
      <w:r w:rsidR="00441141">
        <w:rPr>
          <w:rFonts w:ascii="Arial" w:hAnsi="Arial"/>
        </w:rPr>
        <w:t xml:space="preserve"> the</w:t>
      </w:r>
      <w:r>
        <w:rPr>
          <w:rFonts w:ascii="Arial" w:hAnsi="Arial"/>
        </w:rPr>
        <w:t xml:space="preserve"> observations made</w:t>
      </w:r>
      <w:r w:rsidR="00441141">
        <w:rPr>
          <w:rFonts w:ascii="Arial" w:hAnsi="Arial"/>
        </w:rPr>
        <w:t xml:space="preserve"> at the RAN1#104-e</w:t>
      </w:r>
      <w:r>
        <w:rPr>
          <w:rFonts w:ascii="Arial" w:hAnsi="Arial"/>
        </w:rPr>
        <w:t>:</w:t>
      </w:r>
    </w:p>
    <w:p w14:paraId="1B1DD823" w14:textId="77777777" w:rsidR="000E16CC" w:rsidRPr="00441141" w:rsidRDefault="000E16CC" w:rsidP="002F2126">
      <w:pPr>
        <w:pStyle w:val="aff0"/>
        <w:numPr>
          <w:ilvl w:val="0"/>
          <w:numId w:val="26"/>
        </w:numPr>
        <w:rPr>
          <w:rFonts w:ascii="Arial" w:hAnsi="Arial"/>
          <w:i/>
          <w:iCs/>
        </w:rPr>
      </w:pPr>
      <w:r w:rsidRPr="00441141">
        <w:rPr>
          <w:rFonts w:ascii="Arial" w:hAnsi="Arial"/>
          <w:i/>
          <w:iCs/>
          <w:lang w:val="en-US"/>
        </w:rPr>
        <w:t xml:space="preserve">There is good consensus on this topic that UE specific RTT can be used to </w:t>
      </w:r>
      <w:r w:rsidRPr="00441141">
        <w:rPr>
          <w:rFonts w:ascii="Arial" w:hAnsi="Arial" w:cs="Arial"/>
          <w:i/>
          <w:iCs/>
          <w:lang w:val="en-US"/>
        </w:rPr>
        <w:t xml:space="preserve">determine the start of PDCCH monitoring for RAR window, which can be equivalently achieved if </w:t>
      </w:r>
      <w:r w:rsidRPr="00441141">
        <w:rPr>
          <w:rFonts w:ascii="Arial" w:hAnsi="Arial"/>
          <w:i/>
          <w:iCs/>
          <w:lang w:val="en-US"/>
        </w:rPr>
        <w:t>the determination of the start of RAR window is based on DL timing.</w:t>
      </w:r>
    </w:p>
    <w:p w14:paraId="62F964CB" w14:textId="77777777" w:rsidR="000E16CC" w:rsidRPr="00441141" w:rsidRDefault="000E16CC" w:rsidP="002F2126">
      <w:pPr>
        <w:pStyle w:val="aff0"/>
        <w:numPr>
          <w:ilvl w:val="0"/>
          <w:numId w:val="26"/>
        </w:numPr>
        <w:rPr>
          <w:rFonts w:ascii="Arial" w:hAnsi="Arial"/>
          <w:i/>
          <w:iCs/>
        </w:rPr>
      </w:pPr>
      <w:r w:rsidRPr="00441141">
        <w:rPr>
          <w:rFonts w:ascii="Arial" w:hAnsi="Arial"/>
          <w:i/>
          <w:iCs/>
          <w:lang w:val="en-US"/>
        </w:rPr>
        <w:t xml:space="preserve">Network does not need to know UE specific RTT to determine </w:t>
      </w:r>
      <w:r w:rsidRPr="00441141">
        <w:rPr>
          <w:rFonts w:ascii="Arial" w:hAnsi="Arial" w:cs="Arial"/>
          <w:i/>
          <w:iCs/>
          <w:lang w:val="en-US"/>
        </w:rPr>
        <w:t>the start of PDCCH monitoring for RAR window simply based on the DL timing.</w:t>
      </w:r>
    </w:p>
    <w:p w14:paraId="149CB4C9" w14:textId="77777777" w:rsidR="000E16CC" w:rsidRPr="00441141" w:rsidRDefault="000E16CC" w:rsidP="002F2126">
      <w:pPr>
        <w:pStyle w:val="aff0"/>
        <w:numPr>
          <w:ilvl w:val="0"/>
          <w:numId w:val="26"/>
        </w:numPr>
        <w:rPr>
          <w:rFonts w:ascii="Arial" w:hAnsi="Arial"/>
          <w:i/>
          <w:iCs/>
        </w:rPr>
      </w:pPr>
      <w:r w:rsidRPr="00441141">
        <w:rPr>
          <w:rFonts w:ascii="Arial" w:hAnsi="Arial"/>
          <w:i/>
          <w:iCs/>
          <w:lang w:val="en-US"/>
        </w:rPr>
        <w:t xml:space="preserve">To help UE obtain UE specific RTT, feeder link RTT needs to be signaled to UE if </w:t>
      </w:r>
      <w:r w:rsidRPr="00441141">
        <w:rPr>
          <w:rFonts w:ascii="Arial" w:hAnsi="Arial" w:cs="Arial"/>
          <w:i/>
          <w:iCs/>
          <w:lang w:val="en-US"/>
        </w:rPr>
        <w:t xml:space="preserve">the </w:t>
      </w:r>
      <w:r w:rsidRPr="00441141">
        <w:rPr>
          <w:rFonts w:ascii="Arial" w:hAnsi="Arial"/>
          <w:i/>
          <w:iCs/>
        </w:rPr>
        <w:t>downlink and uplink frame timing are</w:t>
      </w:r>
      <w:r w:rsidRPr="00441141">
        <w:rPr>
          <w:rFonts w:ascii="Arial" w:hAnsi="Arial"/>
          <w:i/>
          <w:iCs/>
          <w:lang w:val="en-US"/>
        </w:rPr>
        <w:t xml:space="preserve"> not</w:t>
      </w:r>
      <w:r w:rsidRPr="00441141">
        <w:rPr>
          <w:rFonts w:ascii="Arial" w:hAnsi="Arial"/>
          <w:i/>
          <w:iCs/>
        </w:rPr>
        <w:t xml:space="preserve"> aligned at gNB</w:t>
      </w:r>
      <w:r w:rsidRPr="00441141">
        <w:rPr>
          <w:rFonts w:ascii="Arial" w:hAnsi="Arial"/>
          <w:i/>
          <w:iCs/>
          <w:lang w:val="en-US"/>
        </w:rPr>
        <w:t>.</w:t>
      </w:r>
    </w:p>
    <w:p w14:paraId="0D7EBDEF" w14:textId="0D13B3FC" w:rsidR="00D542CC" w:rsidRPr="00BD2303" w:rsidRDefault="00BD2303" w:rsidP="00D542CC">
      <w:pPr>
        <w:rPr>
          <w:rFonts w:ascii="Arial" w:hAnsi="Arial" w:cs="Arial"/>
          <w:b/>
          <w:bCs/>
          <w:u w:val="single"/>
        </w:rPr>
      </w:pPr>
      <w:r>
        <w:rPr>
          <w:rFonts w:ascii="Arial" w:hAnsi="Arial" w:cs="Arial"/>
        </w:rPr>
        <w:t>At RAN1#104bis-e, Moderator encouraged c</w:t>
      </w:r>
      <w:r w:rsidR="00D542CC" w:rsidRPr="00D542CC">
        <w:rPr>
          <w:rFonts w:ascii="Arial" w:hAnsi="Arial" w:cs="Arial"/>
        </w:rPr>
        <w:t>ompanies to propose a refined formulation on how to offset the start of RAR window using the below formulation as a starting point:</w:t>
      </w:r>
    </w:p>
    <w:p w14:paraId="52493308" w14:textId="77777777" w:rsidR="00D542CC" w:rsidRPr="00D542CC" w:rsidRDefault="00D542CC" w:rsidP="002F2126">
      <w:pPr>
        <w:pStyle w:val="aa"/>
        <w:numPr>
          <w:ilvl w:val="0"/>
          <w:numId w:val="29"/>
        </w:numPr>
        <w:spacing w:line="256" w:lineRule="auto"/>
        <w:rPr>
          <w:rFonts w:cs="Arial"/>
          <w:i/>
          <w:iCs/>
        </w:rPr>
      </w:pPr>
      <w:r w:rsidRPr="00D542CC">
        <w:rPr>
          <w:rFonts w:cs="Arial"/>
          <w:i/>
          <w:iCs/>
        </w:rPr>
        <w:t>The start of ra-ResponseWindow and msgB-ResponseWindow are compensated by UE-gNB RTT.</w:t>
      </w:r>
    </w:p>
    <w:p w14:paraId="5D379AC0" w14:textId="77777777" w:rsidR="00D542CC" w:rsidRPr="00D542CC" w:rsidRDefault="00D542CC" w:rsidP="002F2126">
      <w:pPr>
        <w:pStyle w:val="aff0"/>
        <w:numPr>
          <w:ilvl w:val="0"/>
          <w:numId w:val="29"/>
        </w:numPr>
        <w:rPr>
          <w:rFonts w:ascii="Arial" w:hAnsi="Arial" w:cs="Arial"/>
          <w:i/>
          <w:iCs/>
        </w:rPr>
      </w:pPr>
      <w:r w:rsidRPr="00D542CC">
        <w:rPr>
          <w:rFonts w:ascii="Arial" w:hAnsi="Arial" w:cs="Arial"/>
          <w:i/>
          <w:iCs/>
          <w:color w:val="000000"/>
          <w:lang w:eastAsia="ko-KR"/>
        </w:rPr>
        <w:t>If downlink and uplink frame timing are</w:t>
      </w:r>
      <w:r w:rsidRPr="00D542CC">
        <w:rPr>
          <w:rFonts w:ascii="Arial" w:hAnsi="Arial" w:cs="Arial"/>
          <w:i/>
          <w:iCs/>
          <w:color w:val="000000"/>
          <w:lang w:val="en-US" w:eastAsia="ko-KR"/>
        </w:rPr>
        <w:t xml:space="preserve"> </w:t>
      </w:r>
      <w:r w:rsidRPr="00D542CC">
        <w:rPr>
          <w:rFonts w:ascii="Arial" w:hAnsi="Arial" w:cs="Arial"/>
          <w:i/>
          <w:iCs/>
          <w:color w:val="000000"/>
          <w:u w:val="single"/>
          <w:lang w:val="en-US" w:eastAsia="ko-KR"/>
        </w:rPr>
        <w:t>not</w:t>
      </w:r>
      <w:r w:rsidRPr="00D542CC">
        <w:rPr>
          <w:rFonts w:ascii="Arial" w:hAnsi="Arial" w:cs="Arial"/>
          <w:i/>
          <w:iCs/>
          <w:color w:val="000000"/>
          <w:lang w:eastAsia="ko-KR"/>
        </w:rPr>
        <w:t xml:space="preserve"> aligned at gNB</w:t>
      </w:r>
      <w:r w:rsidRPr="00D542CC">
        <w:rPr>
          <w:rFonts w:ascii="Arial" w:hAnsi="Arial" w:cs="Arial"/>
          <w:i/>
          <w:iCs/>
          <w:color w:val="000000"/>
          <w:lang w:val="en-US" w:eastAsia="ko-KR"/>
        </w:rPr>
        <w:t>, feeder link RTT is signaled to UE.</w:t>
      </w:r>
    </w:p>
    <w:p w14:paraId="39389C01" w14:textId="77777777" w:rsidR="00D542CC" w:rsidRPr="00D542CC" w:rsidRDefault="00D542CC" w:rsidP="002F2126">
      <w:pPr>
        <w:pStyle w:val="aff0"/>
        <w:numPr>
          <w:ilvl w:val="1"/>
          <w:numId w:val="29"/>
        </w:numPr>
        <w:rPr>
          <w:rFonts w:ascii="Arial" w:hAnsi="Arial" w:cs="Arial"/>
          <w:i/>
          <w:iCs/>
        </w:rPr>
      </w:pPr>
      <w:r w:rsidRPr="00D542CC">
        <w:rPr>
          <w:rFonts w:ascii="Arial" w:hAnsi="Arial" w:cs="Arial"/>
          <w:i/>
          <w:iCs/>
          <w:color w:val="000000"/>
          <w:lang w:val="en-US" w:eastAsia="ko-KR"/>
        </w:rPr>
        <w:t>FFS signaling details</w:t>
      </w:r>
    </w:p>
    <w:p w14:paraId="4BE7AC25" w14:textId="238FC8BC" w:rsidR="00D542CC" w:rsidRPr="00BD2303" w:rsidRDefault="00D542CC" w:rsidP="002F2126">
      <w:pPr>
        <w:pStyle w:val="aff0"/>
        <w:numPr>
          <w:ilvl w:val="0"/>
          <w:numId w:val="29"/>
        </w:numPr>
        <w:rPr>
          <w:rFonts w:ascii="Arial" w:hAnsi="Arial" w:cs="Arial"/>
          <w:i/>
          <w:iCs/>
        </w:rPr>
      </w:pPr>
      <w:r w:rsidRPr="00D542CC">
        <w:rPr>
          <w:rFonts w:ascii="Arial" w:hAnsi="Arial" w:cs="Arial"/>
          <w:i/>
          <w:iCs/>
          <w:color w:val="000000"/>
          <w:lang w:val="en-US" w:eastAsia="ko-KR"/>
        </w:rPr>
        <w:t xml:space="preserve">Note: </w:t>
      </w:r>
      <w:r w:rsidRPr="00D542CC">
        <w:rPr>
          <w:rFonts w:ascii="Arial" w:hAnsi="Arial" w:cs="Arial"/>
          <w:i/>
          <w:iCs/>
          <w:color w:val="000000"/>
          <w:lang w:eastAsia="ko-KR"/>
        </w:rPr>
        <w:t>If downlink and uplink frame timing are aligned at gNB</w:t>
      </w:r>
      <w:r w:rsidRPr="00D542CC">
        <w:rPr>
          <w:rFonts w:ascii="Arial" w:hAnsi="Arial" w:cs="Arial"/>
          <w:i/>
          <w:iCs/>
          <w:color w:val="000000"/>
          <w:lang w:val="en-US" w:eastAsia="ko-KR"/>
        </w:rPr>
        <w:t>, there is no need to signal feeder link RTT. Instead, UE can determine the start of RAR window based on downlink timing.</w:t>
      </w:r>
    </w:p>
    <w:p w14:paraId="5AD05238" w14:textId="32ED1266" w:rsidR="000E16CC" w:rsidRDefault="00441141" w:rsidP="000E16CC">
      <w:pPr>
        <w:rPr>
          <w:rFonts w:ascii="Arial" w:hAnsi="Arial" w:cs="Arial"/>
        </w:rPr>
      </w:pPr>
      <w:r>
        <w:rPr>
          <w:rFonts w:ascii="Arial" w:hAnsi="Arial" w:cs="Arial"/>
        </w:rPr>
        <w:t>Based on the proposals submitted at this RAN1#10</w:t>
      </w:r>
      <w:r w:rsidR="00D542CC">
        <w:rPr>
          <w:rFonts w:ascii="Arial" w:hAnsi="Arial" w:cs="Arial"/>
        </w:rPr>
        <w:t>5</w:t>
      </w:r>
      <w:r>
        <w:rPr>
          <w:rFonts w:ascii="Arial" w:hAnsi="Arial" w:cs="Arial"/>
        </w:rPr>
        <w:t xml:space="preserve">-e, it appears that </w:t>
      </w:r>
      <w:r w:rsidR="000E16CC">
        <w:rPr>
          <w:rFonts w:ascii="Arial" w:hAnsi="Arial" w:cs="Arial"/>
        </w:rPr>
        <w:t>the group is converging on this issue</w:t>
      </w:r>
      <w:r>
        <w:rPr>
          <w:rFonts w:ascii="Arial" w:hAnsi="Arial" w:cs="Arial"/>
        </w:rPr>
        <w:t>.</w:t>
      </w:r>
    </w:p>
    <w:p w14:paraId="00EA5278" w14:textId="5E14ACA3" w:rsidR="00441141" w:rsidRPr="00441141" w:rsidRDefault="00441141" w:rsidP="002F2126">
      <w:pPr>
        <w:pStyle w:val="aff0"/>
        <w:numPr>
          <w:ilvl w:val="0"/>
          <w:numId w:val="28"/>
        </w:numPr>
        <w:rPr>
          <w:rFonts w:ascii="Arial" w:hAnsi="Arial" w:cs="Arial"/>
        </w:rPr>
      </w:pPr>
      <w:r>
        <w:rPr>
          <w:rFonts w:ascii="Arial" w:hAnsi="Arial" w:cs="Arial"/>
          <w:lang w:val="en-US"/>
        </w:rPr>
        <w:t xml:space="preserve">There is a common theme that UE specific RTT is used to determine the start of RAR window. </w:t>
      </w:r>
    </w:p>
    <w:p w14:paraId="60BF09BE" w14:textId="63F29F45" w:rsidR="00441141" w:rsidRPr="00441141" w:rsidRDefault="00441141" w:rsidP="002F2126">
      <w:pPr>
        <w:pStyle w:val="aff0"/>
        <w:numPr>
          <w:ilvl w:val="0"/>
          <w:numId w:val="28"/>
        </w:numPr>
        <w:rPr>
          <w:rFonts w:ascii="Arial" w:hAnsi="Arial" w:cs="Arial"/>
        </w:rPr>
      </w:pPr>
      <w:r w:rsidRPr="00441141">
        <w:rPr>
          <w:rFonts w:ascii="Arial" w:hAnsi="Arial" w:cs="Arial"/>
          <w:lang w:val="en-US"/>
        </w:rPr>
        <w:t>The follow-up question is how UE can determine</w:t>
      </w:r>
      <w:r w:rsidR="00946BBA">
        <w:rPr>
          <w:rFonts w:ascii="Arial" w:hAnsi="Arial" w:cs="Arial"/>
          <w:lang w:val="en-US"/>
        </w:rPr>
        <w:t xml:space="preserve"> the start of RAR window with a UE specific RTT offset.</w:t>
      </w:r>
      <w:r w:rsidRPr="00441141">
        <w:rPr>
          <w:rFonts w:ascii="Arial" w:hAnsi="Arial" w:cs="Arial"/>
          <w:lang w:val="en-US"/>
        </w:rPr>
        <w:t xml:space="preserve"> Based on the companies’ proposals, the following observations can be made.</w:t>
      </w:r>
    </w:p>
    <w:p w14:paraId="4461D6A9" w14:textId="6185215A" w:rsidR="00441141" w:rsidRPr="00BD2303" w:rsidRDefault="00441141" w:rsidP="002F2126">
      <w:pPr>
        <w:pStyle w:val="aff0"/>
        <w:numPr>
          <w:ilvl w:val="1"/>
          <w:numId w:val="28"/>
        </w:numPr>
        <w:rPr>
          <w:rFonts w:ascii="Arial" w:hAnsi="Arial" w:cs="Arial"/>
        </w:rPr>
      </w:pPr>
      <w:r w:rsidRPr="00441141">
        <w:rPr>
          <w:rFonts w:ascii="Arial" w:hAnsi="Arial" w:cs="Arial"/>
          <w:color w:val="000000"/>
          <w:lang w:eastAsia="ko-KR"/>
        </w:rPr>
        <w:t>If downlink and uplink frame timing are</w:t>
      </w:r>
      <w:r>
        <w:rPr>
          <w:rFonts w:ascii="Arial" w:hAnsi="Arial" w:cs="Arial"/>
          <w:color w:val="000000"/>
          <w:lang w:val="en-US" w:eastAsia="ko-KR"/>
        </w:rPr>
        <w:t xml:space="preserve"> not</w:t>
      </w:r>
      <w:r w:rsidRPr="00441141">
        <w:rPr>
          <w:rFonts w:ascii="Arial" w:hAnsi="Arial" w:cs="Arial"/>
          <w:color w:val="000000"/>
          <w:lang w:eastAsia="ko-KR"/>
        </w:rPr>
        <w:t xml:space="preserve"> aligned at gNB</w:t>
      </w:r>
      <w:r>
        <w:rPr>
          <w:rFonts w:ascii="Arial" w:hAnsi="Arial" w:cs="Arial"/>
          <w:color w:val="000000"/>
          <w:lang w:val="en-US" w:eastAsia="ko-KR"/>
        </w:rPr>
        <w:t xml:space="preserve">, </w:t>
      </w:r>
      <w:r w:rsidR="00BD2303">
        <w:rPr>
          <w:rFonts w:ascii="Arial" w:hAnsi="Arial" w:cs="Arial"/>
          <w:color w:val="000000"/>
          <w:lang w:val="en-US" w:eastAsia="ko-KR"/>
        </w:rPr>
        <w:t xml:space="preserve">UE’s TA only covers the RTT of UE-reference point. In this case, </w:t>
      </w:r>
      <w:r w:rsidR="00BD2303" w:rsidRPr="00BD2303">
        <w:rPr>
          <w:rFonts w:ascii="Arial" w:hAnsi="Arial" w:cs="Arial"/>
          <w:color w:val="000000"/>
          <w:lang w:eastAsia="ko-KR"/>
        </w:rPr>
        <w:t xml:space="preserve">a </w:t>
      </w:r>
      <w:r w:rsidRPr="00BD2303">
        <w:rPr>
          <w:rFonts w:ascii="Arial" w:hAnsi="Arial" w:cs="Arial"/>
          <w:color w:val="000000"/>
          <w:lang w:eastAsia="ko-KR"/>
        </w:rPr>
        <w:t>RTT</w:t>
      </w:r>
      <w:r w:rsidR="00BD2303" w:rsidRPr="00BD2303">
        <w:rPr>
          <w:rFonts w:ascii="Arial" w:hAnsi="Arial" w:cs="Arial"/>
          <w:color w:val="000000"/>
          <w:lang w:eastAsia="ko-KR"/>
        </w:rPr>
        <w:t xml:space="preserve"> </w:t>
      </w:r>
      <w:r w:rsidR="00BD2303">
        <w:rPr>
          <w:rFonts w:ascii="Arial" w:hAnsi="Arial" w:cs="Arial"/>
          <w:color w:val="000000"/>
          <w:lang w:val="en-US" w:eastAsia="ko-KR"/>
        </w:rPr>
        <w:t>of</w:t>
      </w:r>
      <w:r w:rsidR="00BD2303" w:rsidRPr="00BD2303">
        <w:rPr>
          <w:rFonts w:ascii="Arial" w:hAnsi="Arial" w:cs="Arial"/>
          <w:color w:val="000000"/>
          <w:lang w:eastAsia="ko-KR"/>
        </w:rPr>
        <w:t xml:space="preserve"> gNB-reference point</w:t>
      </w:r>
      <w:r w:rsidRPr="00BD2303">
        <w:rPr>
          <w:rFonts w:ascii="Arial" w:hAnsi="Arial" w:cs="Arial"/>
          <w:color w:val="000000"/>
          <w:lang w:eastAsia="ko-KR"/>
        </w:rPr>
        <w:t xml:space="preserve"> needs to be signaled to </w:t>
      </w:r>
      <w:r w:rsidR="00BD2303">
        <w:rPr>
          <w:rFonts w:ascii="Arial" w:hAnsi="Arial" w:cs="Arial"/>
          <w:color w:val="000000"/>
          <w:lang w:val="en-US" w:eastAsia="ko-KR"/>
        </w:rPr>
        <w:t xml:space="preserve">the </w:t>
      </w:r>
      <w:r w:rsidRPr="00BD2303">
        <w:rPr>
          <w:rFonts w:ascii="Arial" w:hAnsi="Arial" w:cs="Arial"/>
          <w:color w:val="000000"/>
          <w:lang w:eastAsia="ko-KR"/>
        </w:rPr>
        <w:t>UE.</w:t>
      </w:r>
    </w:p>
    <w:p w14:paraId="5B643F8F" w14:textId="6ACF57A7" w:rsidR="000E16CC" w:rsidRPr="00946BBA" w:rsidRDefault="00441141" w:rsidP="002F2126">
      <w:pPr>
        <w:pStyle w:val="aff0"/>
        <w:numPr>
          <w:ilvl w:val="1"/>
          <w:numId w:val="28"/>
        </w:numPr>
        <w:rPr>
          <w:rFonts w:ascii="Arial" w:hAnsi="Arial" w:cs="Arial"/>
        </w:rPr>
      </w:pPr>
      <w:r w:rsidRPr="00441141">
        <w:rPr>
          <w:rFonts w:ascii="Arial" w:hAnsi="Arial" w:cs="Arial"/>
          <w:color w:val="000000"/>
          <w:lang w:eastAsia="ko-KR"/>
        </w:rPr>
        <w:t>If downlink and uplink frame timing are aligned at gNB</w:t>
      </w:r>
      <w:r>
        <w:rPr>
          <w:rFonts w:ascii="Arial" w:hAnsi="Arial" w:cs="Arial"/>
          <w:color w:val="000000"/>
          <w:lang w:val="en-US" w:eastAsia="ko-KR"/>
        </w:rPr>
        <w:t xml:space="preserve">, there is no need to signal </w:t>
      </w:r>
      <w:r w:rsidR="00BD2303">
        <w:rPr>
          <w:rFonts w:ascii="Arial" w:hAnsi="Arial" w:cs="Arial"/>
          <w:color w:val="000000"/>
          <w:lang w:val="en-US" w:eastAsia="ko-KR"/>
        </w:rPr>
        <w:t>the RTT of gNB-reference point</w:t>
      </w:r>
      <w:r w:rsidR="00946BBA">
        <w:rPr>
          <w:rFonts w:ascii="Arial" w:hAnsi="Arial" w:cs="Arial"/>
          <w:color w:val="000000"/>
          <w:lang w:val="en-US" w:eastAsia="ko-KR"/>
        </w:rPr>
        <w:t xml:space="preserve">. Instead, </w:t>
      </w:r>
      <w:r w:rsidR="00946BBA" w:rsidRPr="00946BBA">
        <w:rPr>
          <w:rFonts w:ascii="Arial" w:hAnsi="Arial" w:cs="Arial"/>
          <w:color w:val="000000"/>
          <w:lang w:val="en-US" w:eastAsia="ko-KR"/>
        </w:rPr>
        <w:t>UE</w:t>
      </w:r>
      <w:r w:rsidR="00946BBA">
        <w:rPr>
          <w:rFonts w:ascii="Arial" w:hAnsi="Arial" w:cs="Arial"/>
          <w:color w:val="000000"/>
          <w:lang w:val="en-US" w:eastAsia="ko-KR"/>
        </w:rPr>
        <w:t xml:space="preserve"> can determine</w:t>
      </w:r>
      <w:r w:rsidR="00946BBA" w:rsidRPr="00946BBA">
        <w:rPr>
          <w:rFonts w:ascii="Arial" w:hAnsi="Arial" w:cs="Arial"/>
          <w:color w:val="000000"/>
          <w:lang w:val="en-US" w:eastAsia="ko-KR"/>
        </w:rPr>
        <w:t xml:space="preserve"> the start of RAR window based on DL timing</w:t>
      </w:r>
      <w:r w:rsidR="00946BBA">
        <w:rPr>
          <w:rFonts w:ascii="Arial" w:hAnsi="Arial" w:cs="Arial"/>
          <w:color w:val="000000"/>
          <w:lang w:val="en-US" w:eastAsia="ko-KR"/>
        </w:rPr>
        <w:t>.</w:t>
      </w:r>
    </w:p>
    <w:p w14:paraId="30FE87AC" w14:textId="425134A4" w:rsidR="00B721EB" w:rsidRDefault="001A54F7" w:rsidP="00B721EB">
      <w:pPr>
        <w:pStyle w:val="21"/>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D542CC" w:rsidRDefault="00946BBA" w:rsidP="00946BBA">
      <w:pPr>
        <w:rPr>
          <w:rFonts w:ascii="Arial" w:hAnsi="Arial" w:cs="Arial"/>
          <w:b/>
          <w:bCs/>
          <w:highlight w:val="yellow"/>
          <w:u w:val="single"/>
          <w:lang w:eastAsia="ja-JP"/>
        </w:rPr>
      </w:pPr>
      <w:r w:rsidRPr="00D542CC">
        <w:rPr>
          <w:rFonts w:ascii="Arial" w:hAnsi="Arial" w:cs="Arial"/>
          <w:b/>
          <w:bCs/>
          <w:highlight w:val="yellow"/>
          <w:u w:val="single"/>
          <w:lang w:eastAsia="ja-JP"/>
        </w:rPr>
        <w:t>Initial proposal 9.2 (Moderator):</w:t>
      </w:r>
    </w:p>
    <w:p w14:paraId="7190CFC7" w14:textId="77777777" w:rsidR="00D542CC" w:rsidRPr="00D542CC" w:rsidRDefault="00092F46" w:rsidP="00BB29D4">
      <w:pPr>
        <w:pStyle w:val="aa"/>
        <w:numPr>
          <w:ilvl w:val="0"/>
          <w:numId w:val="45"/>
        </w:numPr>
        <w:spacing w:line="256" w:lineRule="auto"/>
        <w:rPr>
          <w:rFonts w:cs="Arial"/>
          <w:highlight w:val="yellow"/>
        </w:rPr>
      </w:pPr>
      <w:r w:rsidRPr="00D542CC">
        <w:rPr>
          <w:rFonts w:cs="Arial"/>
          <w:highlight w:val="yellow"/>
        </w:rPr>
        <w:t>The start</w:t>
      </w:r>
      <w:r w:rsidR="00D542CC" w:rsidRPr="00D542CC">
        <w:rPr>
          <w:rFonts w:cs="Arial"/>
          <w:highlight w:val="yellow"/>
        </w:rPr>
        <w:t>s</w:t>
      </w:r>
      <w:r w:rsidRPr="00D542CC">
        <w:rPr>
          <w:rFonts w:cs="Arial"/>
          <w:highlight w:val="yellow"/>
        </w:rPr>
        <w:t xml:space="preserve"> of ra-ResponseWindow and msgB-ResponseWindow are compensated by UE-gNB RTT.</w:t>
      </w:r>
      <w:r w:rsidR="00D542CC" w:rsidRPr="00D542CC">
        <w:rPr>
          <w:rFonts w:cs="Arial"/>
          <w:highlight w:val="yellow"/>
        </w:rPr>
        <w:t xml:space="preserve"> </w:t>
      </w:r>
    </w:p>
    <w:p w14:paraId="5DD1E0B0" w14:textId="3213AD2D" w:rsidR="00092F46" w:rsidRPr="00D542CC" w:rsidRDefault="00D542CC" w:rsidP="00BB29D4">
      <w:pPr>
        <w:pStyle w:val="aa"/>
        <w:numPr>
          <w:ilvl w:val="0"/>
          <w:numId w:val="45"/>
        </w:numPr>
        <w:spacing w:line="256" w:lineRule="auto"/>
        <w:rPr>
          <w:rFonts w:cs="Arial"/>
          <w:highlight w:val="yellow"/>
        </w:rPr>
      </w:pPr>
      <w:r w:rsidRPr="00D542CC">
        <w:rPr>
          <w:rFonts w:cs="Arial"/>
          <w:color w:val="000000"/>
          <w:highlight w:val="yellow"/>
          <w:lang w:eastAsia="ko-KR"/>
        </w:rPr>
        <w:t>The UE-gNB RTT is equal to the sum of UE’s TA and an offset, where the offset value is provided by</w:t>
      </w:r>
      <w:r>
        <w:rPr>
          <w:rFonts w:cs="Arial"/>
          <w:color w:val="000000"/>
          <w:highlight w:val="yellow"/>
          <w:lang w:eastAsia="ko-KR"/>
        </w:rPr>
        <w:t xml:space="preserve"> the</w:t>
      </w:r>
      <w:r w:rsidRPr="00D542CC">
        <w:rPr>
          <w:rFonts w:cs="Arial"/>
          <w:color w:val="000000"/>
          <w:highlight w:val="yellow"/>
          <w:lang w:eastAsia="ko-KR"/>
        </w:rPr>
        <w:t xml:space="preserve"> </w:t>
      </w:r>
      <w:r>
        <w:rPr>
          <w:rFonts w:cs="Arial"/>
          <w:color w:val="000000"/>
          <w:highlight w:val="yellow"/>
          <w:lang w:eastAsia="ko-KR"/>
        </w:rPr>
        <w:t>gNB</w:t>
      </w:r>
      <w:r w:rsidRPr="00D542CC">
        <w:rPr>
          <w:rFonts w:cs="Arial"/>
          <w:color w:val="000000"/>
          <w:highlight w:val="yellow"/>
          <w:lang w:eastAsia="ko-KR"/>
        </w:rPr>
        <w:t>. When</w:t>
      </w:r>
      <w:r>
        <w:rPr>
          <w:rFonts w:cs="Arial"/>
          <w:color w:val="000000"/>
          <w:highlight w:val="yellow"/>
          <w:lang w:eastAsia="ko-KR"/>
        </w:rPr>
        <w:t xml:space="preserve"> the</w:t>
      </w:r>
      <w:r w:rsidRPr="00D542CC">
        <w:rPr>
          <w:rFonts w:cs="Arial"/>
          <w:color w:val="000000"/>
          <w:highlight w:val="yellow"/>
          <w:lang w:eastAsia="ko-KR"/>
        </w:rPr>
        <w:t xml:space="preserve"> UE is not provided by</w:t>
      </w:r>
      <w:r>
        <w:rPr>
          <w:rFonts w:cs="Arial"/>
          <w:color w:val="000000"/>
          <w:highlight w:val="yellow"/>
          <w:lang w:eastAsia="ko-KR"/>
        </w:rPr>
        <w:t xml:space="preserve"> the</w:t>
      </w:r>
      <w:r w:rsidRPr="00D542CC">
        <w:rPr>
          <w:rFonts w:cs="Arial"/>
          <w:color w:val="000000"/>
          <w:highlight w:val="yellow"/>
          <w:lang w:eastAsia="ko-KR"/>
        </w:rPr>
        <w:t xml:space="preserve"> </w:t>
      </w:r>
      <w:r>
        <w:rPr>
          <w:rFonts w:cs="Arial"/>
          <w:color w:val="000000"/>
          <w:highlight w:val="yellow"/>
          <w:lang w:eastAsia="ko-KR"/>
        </w:rPr>
        <w:t xml:space="preserve">gNB </w:t>
      </w:r>
      <w:r w:rsidRPr="00D542CC">
        <w:rPr>
          <w:rFonts w:cs="Arial"/>
          <w:color w:val="000000"/>
          <w:highlight w:val="yellow"/>
          <w:lang w:eastAsia="ko-KR"/>
        </w:rPr>
        <w:t>with the offset value, UE assumes the offset value is zero.</w:t>
      </w:r>
    </w:p>
    <w:p w14:paraId="3C395060" w14:textId="03310F78" w:rsidR="00CE5D82" w:rsidRDefault="00CE5D82"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180F2F" w:rsidRPr="000B0C15" w14:paraId="4093998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843882F" w14:textId="77777777" w:rsidR="00180F2F" w:rsidRPr="000B0C15" w:rsidRDefault="00180F2F" w:rsidP="000E493C">
            <w:pPr>
              <w:pStyle w:val="aa"/>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CC2AD1" w14:textId="77777777" w:rsidR="00180F2F" w:rsidRPr="000B0C15" w:rsidRDefault="00180F2F" w:rsidP="000E493C">
            <w:pPr>
              <w:pStyle w:val="aa"/>
              <w:spacing w:line="254" w:lineRule="auto"/>
              <w:rPr>
                <w:rFonts w:cs="Arial"/>
              </w:rPr>
            </w:pPr>
            <w:r w:rsidRPr="000B0C15">
              <w:rPr>
                <w:rFonts w:cs="Arial"/>
              </w:rPr>
              <w:t>Comments</w:t>
            </w:r>
          </w:p>
        </w:tc>
      </w:tr>
      <w:tr w:rsidR="00180F2F" w:rsidRPr="000B0C15" w14:paraId="63B8E0E2" w14:textId="77777777" w:rsidTr="000E493C">
        <w:tc>
          <w:tcPr>
            <w:tcW w:w="1795" w:type="dxa"/>
            <w:tcBorders>
              <w:top w:val="single" w:sz="4" w:space="0" w:color="auto"/>
              <w:left w:val="single" w:sz="4" w:space="0" w:color="auto"/>
              <w:bottom w:val="single" w:sz="4" w:space="0" w:color="auto"/>
              <w:right w:val="single" w:sz="4" w:space="0" w:color="auto"/>
            </w:tcBorders>
          </w:tcPr>
          <w:p w14:paraId="79757E6C" w14:textId="77777777" w:rsidR="00180F2F" w:rsidRPr="000B0C15" w:rsidRDefault="00180F2F" w:rsidP="000E493C">
            <w:pPr>
              <w:pStyle w:val="aa"/>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B7FDFC9" w14:textId="77777777" w:rsidR="00180F2F" w:rsidRPr="000B0C15" w:rsidRDefault="00180F2F" w:rsidP="000E493C">
            <w:pPr>
              <w:pStyle w:val="aa"/>
              <w:spacing w:line="254" w:lineRule="auto"/>
              <w:rPr>
                <w:rFonts w:cs="Arial"/>
              </w:rPr>
            </w:pPr>
            <w:r w:rsidRPr="000B0C15">
              <w:rPr>
                <w:rFonts w:cs="Arial"/>
              </w:rPr>
              <w:t>We agree with the proposal. It can be further clarified that offset is equal to common TA.</w:t>
            </w:r>
          </w:p>
        </w:tc>
      </w:tr>
      <w:tr w:rsidR="00180F2F" w:rsidRPr="000B0C15" w14:paraId="10913DE8" w14:textId="77777777" w:rsidTr="000E493C">
        <w:tc>
          <w:tcPr>
            <w:tcW w:w="1795" w:type="dxa"/>
            <w:tcBorders>
              <w:top w:val="single" w:sz="4" w:space="0" w:color="auto"/>
              <w:left w:val="single" w:sz="4" w:space="0" w:color="auto"/>
              <w:bottom w:val="single" w:sz="4" w:space="0" w:color="auto"/>
              <w:right w:val="single" w:sz="4" w:space="0" w:color="auto"/>
            </w:tcBorders>
          </w:tcPr>
          <w:p w14:paraId="46982727" w14:textId="77777777" w:rsidR="00180F2F" w:rsidRPr="000B0C15" w:rsidRDefault="00180F2F" w:rsidP="000E493C">
            <w:pPr>
              <w:pStyle w:val="aa"/>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622CFF8" w14:textId="77777777" w:rsidR="00180F2F" w:rsidRPr="000B0C15" w:rsidRDefault="00180F2F" w:rsidP="000E493C">
            <w:pPr>
              <w:pStyle w:val="aa"/>
              <w:spacing w:line="254" w:lineRule="auto"/>
              <w:rPr>
                <w:rFonts w:cs="Arial"/>
              </w:rPr>
            </w:pPr>
            <w:r w:rsidRPr="000B0C15">
              <w:rPr>
                <w:rFonts w:eastAsia="Malgun Gothic" w:cs="Arial"/>
              </w:rPr>
              <w:t>We don’t need to use UE-gNB RTT. We can reuse K_offset value here.</w:t>
            </w:r>
          </w:p>
        </w:tc>
      </w:tr>
      <w:tr w:rsidR="00180F2F" w:rsidRPr="000B0C15" w14:paraId="39CA8E23" w14:textId="77777777" w:rsidTr="000E493C">
        <w:tc>
          <w:tcPr>
            <w:tcW w:w="1795" w:type="dxa"/>
            <w:tcBorders>
              <w:top w:val="single" w:sz="4" w:space="0" w:color="auto"/>
              <w:left w:val="single" w:sz="4" w:space="0" w:color="auto"/>
              <w:bottom w:val="single" w:sz="4" w:space="0" w:color="auto"/>
              <w:right w:val="single" w:sz="4" w:space="0" w:color="auto"/>
            </w:tcBorders>
          </w:tcPr>
          <w:p w14:paraId="2F009478" w14:textId="77777777" w:rsidR="00180F2F" w:rsidRPr="000B0C15" w:rsidRDefault="00180F2F" w:rsidP="000E493C">
            <w:pPr>
              <w:pStyle w:val="aa"/>
              <w:spacing w:line="254" w:lineRule="auto"/>
              <w:rPr>
                <w:rFonts w:cs="Arial"/>
              </w:rPr>
            </w:pPr>
            <w:r w:rsidRPr="000B0C15">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444C995C" w14:textId="77777777" w:rsidR="00180F2F" w:rsidRPr="000B0C15" w:rsidRDefault="00180F2F" w:rsidP="000E493C">
            <w:pPr>
              <w:pStyle w:val="aa"/>
              <w:spacing w:line="254" w:lineRule="auto"/>
              <w:rPr>
                <w:rFonts w:cs="Arial"/>
              </w:rPr>
            </w:pPr>
            <w:r w:rsidRPr="000B0C15">
              <w:rPr>
                <w:rFonts w:cs="Arial"/>
              </w:rPr>
              <w:t xml:space="preserve">We agree with the proposal. </w:t>
            </w:r>
          </w:p>
          <w:p w14:paraId="49A42920" w14:textId="77777777" w:rsidR="00180F2F" w:rsidRPr="000B0C15" w:rsidRDefault="00180F2F" w:rsidP="000E493C">
            <w:pPr>
              <w:pStyle w:val="aa"/>
              <w:spacing w:line="254" w:lineRule="auto"/>
              <w:rPr>
                <w:rFonts w:cs="Arial"/>
              </w:rPr>
            </w:pPr>
            <w:r w:rsidRPr="000B0C15">
              <w:rPr>
                <w:rFonts w:cs="Arial"/>
              </w:rPr>
              <w:t>The offset value seems to be equal to Kmac (i.e., the RTT between timing reference point to gNB). Hence, we propose to further check the relationship between this offset value and Kmac.</w:t>
            </w:r>
          </w:p>
        </w:tc>
      </w:tr>
      <w:tr w:rsidR="00180F2F" w:rsidRPr="000B0C15" w14:paraId="222D6F54" w14:textId="77777777" w:rsidTr="000E493C">
        <w:tc>
          <w:tcPr>
            <w:tcW w:w="1795" w:type="dxa"/>
            <w:tcBorders>
              <w:top w:val="single" w:sz="4" w:space="0" w:color="auto"/>
              <w:left w:val="single" w:sz="4" w:space="0" w:color="auto"/>
              <w:bottom w:val="single" w:sz="4" w:space="0" w:color="auto"/>
              <w:right w:val="single" w:sz="4" w:space="0" w:color="auto"/>
            </w:tcBorders>
          </w:tcPr>
          <w:p w14:paraId="2ABBA291" w14:textId="77777777" w:rsidR="00180F2F" w:rsidRPr="000B0C15" w:rsidRDefault="00180F2F" w:rsidP="000E493C">
            <w:pPr>
              <w:pStyle w:val="aa"/>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B5863F2" w14:textId="77777777" w:rsidR="00180F2F" w:rsidRDefault="00180F2F" w:rsidP="000E493C">
            <w:pPr>
              <w:pStyle w:val="aa"/>
              <w:spacing w:line="254" w:lineRule="auto"/>
              <w:rPr>
                <w:rFonts w:cs="Arial"/>
              </w:rPr>
            </w:pPr>
            <w:r>
              <w:rPr>
                <w:rFonts w:cs="Arial"/>
              </w:rPr>
              <w:t xml:space="preserve">Support </w:t>
            </w:r>
            <w:r w:rsidRPr="003E0F96">
              <w:rPr>
                <w:rFonts w:cs="Arial"/>
              </w:rPr>
              <w:t>Initial proposal 9.2 (Moderator)</w:t>
            </w:r>
          </w:p>
          <w:p w14:paraId="08FF41DD" w14:textId="77777777" w:rsidR="00180F2F" w:rsidRDefault="00180F2F" w:rsidP="000E493C">
            <w:pPr>
              <w:pStyle w:val="aa"/>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438E7402" w14:textId="77777777" w:rsidR="00180F2F" w:rsidRDefault="00180F2F" w:rsidP="000E493C">
            <w:pPr>
              <w:pStyle w:val="aa"/>
              <w:spacing w:line="254" w:lineRule="auto"/>
              <w:rPr>
                <w:rFonts w:cs="Arial"/>
              </w:rPr>
            </w:pPr>
            <w:r w:rsidRPr="003E0F96">
              <w:rPr>
                <w:rFonts w:cs="Arial"/>
                <w:b/>
                <w:bCs/>
              </w:rPr>
              <w:t>UE’s TA</w:t>
            </w:r>
            <w:r>
              <w:rPr>
                <w:rFonts w:cs="Arial"/>
              </w:rPr>
              <w:t xml:space="preserve"> means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TA,UE-specific</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p>
          <w:p w14:paraId="4B053775" w14:textId="77777777" w:rsidR="00180F2F" w:rsidRPr="000B0C15" w:rsidRDefault="00180F2F" w:rsidP="000E493C">
            <w:pPr>
              <w:pStyle w:val="aa"/>
              <w:spacing w:line="254" w:lineRule="auto"/>
              <w:rPr>
                <w:rFonts w:cs="Arial"/>
              </w:rPr>
            </w:pPr>
            <w:r w:rsidRPr="003E0F96">
              <w:rPr>
                <w:rFonts w:cs="Arial"/>
                <w:b/>
                <w:bCs/>
              </w:rPr>
              <w:t>An offset</w:t>
            </w:r>
            <w:r>
              <w:rPr>
                <w:rFonts w:cs="Arial"/>
              </w:rPr>
              <w:t xml:space="preserve"> means additional information, e.g., the feeder link delay, for UE to calculate UE-gNB RTT.</w:t>
            </w:r>
          </w:p>
        </w:tc>
      </w:tr>
      <w:tr w:rsidR="00180F2F" w:rsidRPr="000B0C15" w14:paraId="7B96B904" w14:textId="77777777" w:rsidTr="000E493C">
        <w:tc>
          <w:tcPr>
            <w:tcW w:w="1795" w:type="dxa"/>
            <w:tcBorders>
              <w:top w:val="single" w:sz="4" w:space="0" w:color="auto"/>
              <w:left w:val="single" w:sz="4" w:space="0" w:color="auto"/>
              <w:bottom w:val="single" w:sz="4" w:space="0" w:color="auto"/>
              <w:right w:val="single" w:sz="4" w:space="0" w:color="auto"/>
            </w:tcBorders>
          </w:tcPr>
          <w:p w14:paraId="4414AB9A" w14:textId="77777777" w:rsidR="00180F2F" w:rsidRPr="000B0C15" w:rsidRDefault="00180F2F" w:rsidP="000E493C">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80814BA" w14:textId="77777777" w:rsidR="00180F2F" w:rsidRDefault="00180F2F" w:rsidP="000E493C">
            <w:pPr>
              <w:pStyle w:val="aa"/>
              <w:spacing w:line="254" w:lineRule="auto"/>
              <w:rPr>
                <w:rFonts w:cs="Arial"/>
              </w:rPr>
            </w:pPr>
            <w:r>
              <w:rPr>
                <w:rFonts w:cs="Arial" w:hint="eastAsia"/>
              </w:rPr>
              <w:t>We are fine with the 1</w:t>
            </w:r>
            <w:r w:rsidRPr="0046612C">
              <w:rPr>
                <w:rFonts w:cs="Arial" w:hint="eastAsia"/>
                <w:vertAlign w:val="superscript"/>
              </w:rPr>
              <w:t>st</w:t>
            </w:r>
            <w:r>
              <w:rPr>
                <w:rFonts w:cs="Arial" w:hint="eastAsia"/>
              </w:rPr>
              <w:t xml:space="preserve"> sub-bullet</w:t>
            </w:r>
            <w:r>
              <w:rPr>
                <w:rFonts w:cs="Arial"/>
              </w:rPr>
              <w:t xml:space="preserve"> and the wording can be </w:t>
            </w:r>
            <w:r>
              <w:rPr>
                <w:rFonts w:cs="Arial"/>
              </w:rPr>
              <w:pgNum/>
            </w:r>
            <w:r>
              <w:rPr>
                <w:rFonts w:cs="Arial"/>
              </w:rPr>
              <w:t>efined as</w:t>
            </w:r>
          </w:p>
          <w:p w14:paraId="190FFEFC" w14:textId="77777777" w:rsidR="00180F2F" w:rsidRDefault="00180F2F" w:rsidP="000E493C">
            <w:pPr>
              <w:pStyle w:val="aa"/>
              <w:spacing w:line="254" w:lineRule="auto"/>
              <w:rPr>
                <w:rFonts w:cs="Arial"/>
              </w:rPr>
            </w:pPr>
            <w:r>
              <w:rPr>
                <w:rFonts w:cs="Arial"/>
                <w:highlight w:val="yellow"/>
              </w:rPr>
              <w:t xml:space="preserve">The starts of ra-ResponseWindow and msgB-ResponseWindow are </w:t>
            </w:r>
            <w:r w:rsidRPr="00F17404">
              <w:rPr>
                <w:rFonts w:cs="Arial"/>
                <w:color w:val="FF0000"/>
                <w:highlight w:val="yellow"/>
              </w:rPr>
              <w:t>delayed</w:t>
            </w:r>
            <w:r>
              <w:rPr>
                <w:rFonts w:cs="Arial"/>
                <w:highlight w:val="yellow"/>
              </w:rPr>
              <w:t xml:space="preserve"> </w:t>
            </w:r>
            <w:r w:rsidRPr="00F17404">
              <w:rPr>
                <w:rFonts w:cs="Arial"/>
                <w:strike/>
                <w:color w:val="FF0000"/>
                <w:highlight w:val="yellow"/>
              </w:rPr>
              <w:t>compensated</w:t>
            </w:r>
            <w:r w:rsidRPr="00F17404">
              <w:rPr>
                <w:rFonts w:cs="Arial"/>
                <w:color w:val="FF0000"/>
                <w:highlight w:val="yellow"/>
              </w:rPr>
              <w:t xml:space="preserve"> </w:t>
            </w:r>
            <w:r>
              <w:rPr>
                <w:rFonts w:cs="Arial"/>
                <w:highlight w:val="yellow"/>
              </w:rPr>
              <w:t>by UE-gNB RTT</w:t>
            </w:r>
            <w:r>
              <w:rPr>
                <w:rFonts w:cs="Arial"/>
              </w:rPr>
              <w:t>.</w:t>
            </w:r>
          </w:p>
          <w:p w14:paraId="15B5D41A" w14:textId="77777777" w:rsidR="00180F2F" w:rsidRPr="000B0C15" w:rsidRDefault="00180F2F" w:rsidP="000E493C">
            <w:pPr>
              <w:pStyle w:val="aa"/>
              <w:spacing w:line="254" w:lineRule="auto"/>
              <w:rPr>
                <w:rFonts w:cs="Arial"/>
              </w:rPr>
            </w:pPr>
            <w:r>
              <w:rPr>
                <w:rFonts w:cs="Arial"/>
              </w:rPr>
              <w:t>W.r.t the 2</w:t>
            </w:r>
            <w:r w:rsidRPr="0046612C">
              <w:rPr>
                <w:rFonts w:cs="Arial"/>
                <w:vertAlign w:val="superscript"/>
              </w:rPr>
              <w:t>nd</w:t>
            </w:r>
            <w:r>
              <w:rPr>
                <w:rFonts w:cs="Arial"/>
              </w:rPr>
              <w:t xml:space="preserve"> bullet, the definition of offset should be clarified and this value will be common TA. </w:t>
            </w:r>
          </w:p>
        </w:tc>
      </w:tr>
      <w:tr w:rsidR="00180F2F" w:rsidRPr="000B0C15" w14:paraId="76CF44A1" w14:textId="77777777" w:rsidTr="000E493C">
        <w:tc>
          <w:tcPr>
            <w:tcW w:w="1795" w:type="dxa"/>
            <w:tcBorders>
              <w:top w:val="single" w:sz="4" w:space="0" w:color="auto"/>
              <w:left w:val="single" w:sz="4" w:space="0" w:color="auto"/>
              <w:bottom w:val="single" w:sz="4" w:space="0" w:color="auto"/>
              <w:right w:val="single" w:sz="4" w:space="0" w:color="auto"/>
            </w:tcBorders>
          </w:tcPr>
          <w:p w14:paraId="6044CAE8" w14:textId="77777777" w:rsidR="00180F2F" w:rsidRPr="000B0C15" w:rsidRDefault="00180F2F" w:rsidP="000E493C">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A291B3E" w14:textId="77777777" w:rsidR="00180F2F" w:rsidRDefault="00180F2F" w:rsidP="000E493C">
            <w:pPr>
              <w:pStyle w:val="aa"/>
              <w:spacing w:line="254" w:lineRule="auto"/>
              <w:rPr>
                <w:rFonts w:cs="Arial"/>
              </w:rPr>
            </w:pPr>
            <w:r>
              <w:rPr>
                <w:rFonts w:cs="Arial"/>
              </w:rPr>
              <w:t>Agree with the proposal.</w:t>
            </w:r>
          </w:p>
          <w:p w14:paraId="2607081F" w14:textId="77777777" w:rsidR="00180F2F" w:rsidRPr="000B0C15" w:rsidRDefault="00180F2F" w:rsidP="000E493C">
            <w:pPr>
              <w:pStyle w:val="aa"/>
              <w:spacing w:line="254" w:lineRule="auto"/>
              <w:rPr>
                <w:rFonts w:cs="Arial"/>
              </w:rPr>
            </w:pPr>
            <w:r>
              <w:rPr>
                <w:rFonts w:cs="Arial"/>
              </w:rPr>
              <w:t xml:space="preserve">In addition, in our preference we would have a proposal or conclusion that it is essential that the monitoring window starts at the correct time (that is, not too early and not too late), as there would otherwise be a risk that UE either misses the RAR/MsgB or receives RAR/MsgB intended for another UE. </w:t>
            </w:r>
          </w:p>
        </w:tc>
      </w:tr>
      <w:tr w:rsidR="00180F2F" w:rsidRPr="000B0C15" w14:paraId="761A3193" w14:textId="77777777" w:rsidTr="000E493C">
        <w:tc>
          <w:tcPr>
            <w:tcW w:w="1795" w:type="dxa"/>
            <w:tcBorders>
              <w:top w:val="single" w:sz="4" w:space="0" w:color="auto"/>
              <w:left w:val="single" w:sz="4" w:space="0" w:color="auto"/>
              <w:bottom w:val="single" w:sz="4" w:space="0" w:color="auto"/>
              <w:right w:val="single" w:sz="4" w:space="0" w:color="auto"/>
            </w:tcBorders>
          </w:tcPr>
          <w:p w14:paraId="0888DD9C" w14:textId="77777777" w:rsidR="00180F2F" w:rsidRPr="000B0C15" w:rsidRDefault="00180F2F" w:rsidP="000E493C">
            <w:pPr>
              <w:pStyle w:val="aa"/>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5AA6CBD" w14:textId="77777777" w:rsidR="00180F2F" w:rsidRPr="000B0C15" w:rsidRDefault="00180F2F" w:rsidP="000E493C">
            <w:pPr>
              <w:pStyle w:val="aa"/>
              <w:spacing w:line="254" w:lineRule="auto"/>
              <w:rPr>
                <w:rFonts w:cs="Arial"/>
              </w:rPr>
            </w:pPr>
            <w:r w:rsidRPr="00591553">
              <w:rPr>
                <w:rFonts w:cs="Arial"/>
              </w:rPr>
              <w:t>We agree with the proposal.</w:t>
            </w:r>
            <w:r>
              <w:rPr>
                <w:rFonts w:cs="Arial"/>
              </w:rPr>
              <w:t xml:space="preserve"> </w:t>
            </w:r>
            <w:r w:rsidRPr="00591553">
              <w:rPr>
                <w:rFonts w:cs="Arial"/>
              </w:rPr>
              <w:t>The offset value</w:t>
            </w:r>
            <w:r>
              <w:rPr>
                <w:rFonts w:cs="Arial"/>
              </w:rPr>
              <w:t xml:space="preserve"> is</w:t>
            </w:r>
            <w:r w:rsidRPr="00591553">
              <w:rPr>
                <w:rFonts w:cs="Arial"/>
              </w:rPr>
              <w:t xml:space="preserve"> equal to the RTT between </w:t>
            </w:r>
            <w:r>
              <w:rPr>
                <w:rFonts w:cs="Arial"/>
              </w:rPr>
              <w:t>RP</w:t>
            </w:r>
            <w:r w:rsidRPr="00591553">
              <w:rPr>
                <w:rFonts w:cs="Arial"/>
              </w:rPr>
              <w:t xml:space="preserve"> </w:t>
            </w:r>
            <w:r>
              <w:rPr>
                <w:rFonts w:cs="Arial"/>
              </w:rPr>
              <w:t>and</w:t>
            </w:r>
            <w:r w:rsidRPr="00591553">
              <w:rPr>
                <w:rFonts w:cs="Arial"/>
              </w:rPr>
              <w:t xml:space="preserve"> gNB</w:t>
            </w:r>
            <w:r>
              <w:rPr>
                <w:rFonts w:cs="Arial"/>
              </w:rPr>
              <w:t>.</w:t>
            </w:r>
          </w:p>
        </w:tc>
      </w:tr>
      <w:tr w:rsidR="00180F2F" w:rsidRPr="000B0C15" w14:paraId="76568157" w14:textId="77777777" w:rsidTr="000E493C">
        <w:tc>
          <w:tcPr>
            <w:tcW w:w="1795" w:type="dxa"/>
            <w:tcBorders>
              <w:top w:val="single" w:sz="4" w:space="0" w:color="auto"/>
              <w:left w:val="single" w:sz="4" w:space="0" w:color="auto"/>
              <w:bottom w:val="single" w:sz="4" w:space="0" w:color="auto"/>
              <w:right w:val="single" w:sz="4" w:space="0" w:color="auto"/>
            </w:tcBorders>
          </w:tcPr>
          <w:p w14:paraId="65ECC6F7" w14:textId="77777777" w:rsidR="00180F2F" w:rsidRPr="000B0C15" w:rsidRDefault="00180F2F" w:rsidP="000E493C">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799E798" w14:textId="77777777" w:rsidR="00180F2F" w:rsidRPr="000B0C15" w:rsidRDefault="00180F2F" w:rsidP="000E493C">
            <w:pPr>
              <w:pStyle w:val="aa"/>
              <w:spacing w:line="254" w:lineRule="auto"/>
              <w:rPr>
                <w:rFonts w:cs="Arial"/>
              </w:rPr>
            </w:pPr>
            <w:r>
              <w:rPr>
                <w:rFonts w:eastAsia="Yu Mincho" w:cs="Arial"/>
              </w:rPr>
              <w:t xml:space="preserve">Agree. </w:t>
            </w:r>
          </w:p>
        </w:tc>
      </w:tr>
      <w:tr w:rsidR="00180F2F" w:rsidRPr="000B0C15" w14:paraId="3B27ABF1" w14:textId="77777777" w:rsidTr="000E493C">
        <w:tc>
          <w:tcPr>
            <w:tcW w:w="1795" w:type="dxa"/>
            <w:tcBorders>
              <w:top w:val="single" w:sz="4" w:space="0" w:color="auto"/>
              <w:left w:val="single" w:sz="4" w:space="0" w:color="auto"/>
              <w:bottom w:val="single" w:sz="4" w:space="0" w:color="auto"/>
              <w:right w:val="single" w:sz="4" w:space="0" w:color="auto"/>
            </w:tcBorders>
          </w:tcPr>
          <w:p w14:paraId="6FACDF9D" w14:textId="77777777" w:rsidR="00180F2F" w:rsidRPr="000B0C15" w:rsidRDefault="00180F2F" w:rsidP="000E493C">
            <w:pPr>
              <w:pStyle w:val="aa"/>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560B715C" w14:textId="77777777" w:rsidR="00180F2F" w:rsidRDefault="00180F2F" w:rsidP="000E493C">
            <w:pPr>
              <w:pStyle w:val="aa"/>
              <w:spacing w:line="254" w:lineRule="auto"/>
              <w:rPr>
                <w:rFonts w:eastAsia="Malgun Gothic" w:cs="Arial"/>
              </w:rPr>
            </w:pPr>
            <w:r>
              <w:rPr>
                <w:rFonts w:eastAsia="Malgun Gothic" w:cs="Arial"/>
              </w:rPr>
              <w:t xml:space="preserve">May be we need to first clarify the question 2) in RAN2 LS, which is how the UE determines UE-gNB RTT. </w:t>
            </w:r>
          </w:p>
          <w:p w14:paraId="1008C2D9" w14:textId="77777777" w:rsidR="00180F2F" w:rsidRPr="000B0C15" w:rsidRDefault="00180F2F" w:rsidP="000E493C">
            <w:pPr>
              <w:pStyle w:val="aa"/>
              <w:spacing w:line="254" w:lineRule="auto"/>
              <w:rPr>
                <w:rFonts w:cs="Arial"/>
              </w:rPr>
            </w:pPr>
            <w:r>
              <w:rPr>
                <w:rFonts w:eastAsia="Malgun Gothic" w:cs="Arial"/>
              </w:rPr>
              <w:t xml:space="preserve">For the second subbullet, the definition of offset should be clarified. </w:t>
            </w:r>
          </w:p>
        </w:tc>
      </w:tr>
      <w:tr w:rsidR="00180F2F" w:rsidRPr="000B0C15" w14:paraId="1407CDE9" w14:textId="77777777" w:rsidTr="000E493C">
        <w:tc>
          <w:tcPr>
            <w:tcW w:w="1795" w:type="dxa"/>
            <w:tcBorders>
              <w:top w:val="single" w:sz="4" w:space="0" w:color="auto"/>
              <w:left w:val="single" w:sz="4" w:space="0" w:color="auto"/>
              <w:bottom w:val="single" w:sz="4" w:space="0" w:color="auto"/>
              <w:right w:val="single" w:sz="4" w:space="0" w:color="auto"/>
            </w:tcBorders>
          </w:tcPr>
          <w:p w14:paraId="7BFBFD5C" w14:textId="77777777" w:rsidR="00180F2F" w:rsidRPr="000B0C15" w:rsidRDefault="00180F2F" w:rsidP="000E493C">
            <w:pPr>
              <w:pStyle w:val="aa"/>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0D33B733" w14:textId="77777777" w:rsidR="00180F2F" w:rsidRPr="000B0C15" w:rsidRDefault="00180F2F" w:rsidP="000E493C">
            <w:pPr>
              <w:pStyle w:val="aa"/>
              <w:spacing w:line="254" w:lineRule="auto"/>
              <w:rPr>
                <w:rFonts w:cs="Arial"/>
              </w:rPr>
            </w:pPr>
            <w:r>
              <w:rPr>
                <w:rFonts w:cs="Arial"/>
              </w:rPr>
              <w:t xml:space="preserve">We agree with APT’s clarification. </w:t>
            </w:r>
          </w:p>
        </w:tc>
      </w:tr>
      <w:tr w:rsidR="00180F2F" w:rsidRPr="000B0C15" w14:paraId="6CBAD4D4" w14:textId="77777777" w:rsidTr="000E493C">
        <w:tc>
          <w:tcPr>
            <w:tcW w:w="1795" w:type="dxa"/>
            <w:tcBorders>
              <w:top w:val="single" w:sz="4" w:space="0" w:color="auto"/>
              <w:left w:val="single" w:sz="4" w:space="0" w:color="auto"/>
              <w:bottom w:val="single" w:sz="4" w:space="0" w:color="auto"/>
              <w:right w:val="single" w:sz="4" w:space="0" w:color="auto"/>
            </w:tcBorders>
          </w:tcPr>
          <w:p w14:paraId="0A7327D5" w14:textId="77777777" w:rsidR="00180F2F" w:rsidRDefault="00180F2F" w:rsidP="000E493C">
            <w:pPr>
              <w:pStyle w:val="aa"/>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7ECBD517" w14:textId="77777777" w:rsidR="00180F2F" w:rsidRDefault="00180F2F" w:rsidP="000E493C">
            <w:pPr>
              <w:pStyle w:val="aa"/>
              <w:spacing w:line="254" w:lineRule="auto"/>
              <w:rPr>
                <w:rFonts w:cs="Arial"/>
              </w:rPr>
            </w:pPr>
            <w:r>
              <w:rPr>
                <w:rFonts w:cs="Arial" w:hint="eastAsia"/>
              </w:rPr>
              <w:t>W</w:t>
            </w:r>
            <w:r>
              <w:rPr>
                <w:rFonts w:cs="Arial"/>
              </w:rPr>
              <w:t>e need to clarify how/whether K_offset value can be reused for deriving UE-gNB RTT.</w:t>
            </w:r>
          </w:p>
        </w:tc>
      </w:tr>
      <w:tr w:rsidR="00180F2F" w:rsidRPr="000B0C15" w14:paraId="360C48B6" w14:textId="77777777" w:rsidTr="000E493C">
        <w:tc>
          <w:tcPr>
            <w:tcW w:w="1795" w:type="dxa"/>
            <w:tcBorders>
              <w:top w:val="single" w:sz="4" w:space="0" w:color="auto"/>
              <w:left w:val="single" w:sz="4" w:space="0" w:color="auto"/>
              <w:bottom w:val="single" w:sz="4" w:space="0" w:color="auto"/>
              <w:right w:val="single" w:sz="4" w:space="0" w:color="auto"/>
            </w:tcBorders>
          </w:tcPr>
          <w:p w14:paraId="5683C46C" w14:textId="77777777" w:rsidR="00180F2F" w:rsidRDefault="00180F2F" w:rsidP="000E493C">
            <w:pPr>
              <w:pStyle w:val="aa"/>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1813435F" w14:textId="77777777" w:rsidR="00180F2F" w:rsidRDefault="00180F2F" w:rsidP="000E493C">
            <w:pPr>
              <w:pStyle w:val="aa"/>
              <w:spacing w:line="254" w:lineRule="auto"/>
              <w:rPr>
                <w:rFonts w:cs="Arial"/>
              </w:rPr>
            </w:pPr>
            <w:r>
              <w:rPr>
                <w:rFonts w:cs="Arial" w:hint="eastAsia"/>
              </w:rPr>
              <w:t>S</w:t>
            </w:r>
            <w:r>
              <w:rPr>
                <w:rFonts w:cs="Arial"/>
              </w:rPr>
              <w:t xml:space="preserve">hare the same view with APT. the </w:t>
            </w:r>
            <w:r w:rsidRPr="0082270C">
              <w:rPr>
                <w:rFonts w:cs="Arial"/>
              </w:rPr>
              <w:t>UE’s TA</w:t>
            </w:r>
            <w:r>
              <w:rPr>
                <w:rFonts w:cs="Arial"/>
              </w:rPr>
              <w:t xml:space="preserve"> and </w:t>
            </w:r>
            <w:r w:rsidRPr="0082270C">
              <w:rPr>
                <w:rFonts w:cs="Arial"/>
              </w:rPr>
              <w:t>an offset need a further clarification.</w:t>
            </w:r>
          </w:p>
        </w:tc>
      </w:tr>
      <w:tr w:rsidR="00180F2F" w:rsidRPr="000B0C15" w14:paraId="26427B35" w14:textId="77777777" w:rsidTr="000E493C">
        <w:tc>
          <w:tcPr>
            <w:tcW w:w="1795" w:type="dxa"/>
            <w:tcBorders>
              <w:top w:val="single" w:sz="4" w:space="0" w:color="auto"/>
              <w:left w:val="single" w:sz="4" w:space="0" w:color="auto"/>
              <w:bottom w:val="single" w:sz="4" w:space="0" w:color="auto"/>
              <w:right w:val="single" w:sz="4" w:space="0" w:color="auto"/>
            </w:tcBorders>
          </w:tcPr>
          <w:p w14:paraId="104E469C" w14:textId="77777777" w:rsidR="00180F2F" w:rsidRDefault="00180F2F" w:rsidP="000E493C">
            <w:pPr>
              <w:pStyle w:val="aa"/>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5F79601" w14:textId="77777777" w:rsidR="00180F2F" w:rsidRDefault="00180F2F" w:rsidP="000E493C">
            <w:pPr>
              <w:pStyle w:val="aa"/>
              <w:spacing w:line="254" w:lineRule="auto"/>
              <w:rPr>
                <w:rFonts w:cs="Arial"/>
              </w:rPr>
            </w:pPr>
            <w:r>
              <w:rPr>
                <w:rFonts w:cs="Arial"/>
              </w:rPr>
              <w:t>We support initial proposal 9.2.</w:t>
            </w:r>
          </w:p>
        </w:tc>
      </w:tr>
      <w:tr w:rsidR="00180F2F" w:rsidRPr="000B0C15" w14:paraId="7901CA80" w14:textId="77777777" w:rsidTr="000E493C">
        <w:tc>
          <w:tcPr>
            <w:tcW w:w="1795" w:type="dxa"/>
            <w:tcBorders>
              <w:top w:val="single" w:sz="4" w:space="0" w:color="auto"/>
              <w:left w:val="single" w:sz="4" w:space="0" w:color="auto"/>
              <w:bottom w:val="single" w:sz="4" w:space="0" w:color="auto"/>
              <w:right w:val="single" w:sz="4" w:space="0" w:color="auto"/>
            </w:tcBorders>
          </w:tcPr>
          <w:p w14:paraId="5F7D67BC" w14:textId="77777777" w:rsidR="00180F2F" w:rsidRDefault="00180F2F" w:rsidP="000E493C">
            <w:pPr>
              <w:pStyle w:val="aa"/>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9017C13" w14:textId="77777777" w:rsidR="00180F2F" w:rsidRDefault="00180F2F" w:rsidP="000E493C">
            <w:pPr>
              <w:pStyle w:val="aa"/>
              <w:spacing w:line="254" w:lineRule="auto"/>
              <w:rPr>
                <w:rFonts w:cs="Arial"/>
              </w:rPr>
            </w:pPr>
            <w:r>
              <w:rPr>
                <w:rFonts w:cs="Arial"/>
              </w:rPr>
              <w:t>Clarification is needed on how the compensation time is measured. We believe the intention is to adopt RAN2 approach, i.e., the start of RAR window is relative to UE PRACH transmission time. If so, we support the proposal.</w:t>
            </w:r>
          </w:p>
        </w:tc>
      </w:tr>
      <w:tr w:rsidR="00180F2F" w:rsidRPr="000B0C15" w14:paraId="2429F8A4" w14:textId="77777777" w:rsidTr="000E493C">
        <w:tc>
          <w:tcPr>
            <w:tcW w:w="1795" w:type="dxa"/>
            <w:tcBorders>
              <w:top w:val="single" w:sz="4" w:space="0" w:color="auto"/>
              <w:left w:val="single" w:sz="4" w:space="0" w:color="auto"/>
              <w:bottom w:val="single" w:sz="4" w:space="0" w:color="auto"/>
              <w:right w:val="single" w:sz="4" w:space="0" w:color="auto"/>
            </w:tcBorders>
          </w:tcPr>
          <w:p w14:paraId="54C29C64" w14:textId="77777777" w:rsidR="00180F2F" w:rsidRDefault="00180F2F" w:rsidP="000E493C">
            <w:pPr>
              <w:pStyle w:val="aa"/>
              <w:spacing w:line="254" w:lineRule="auto"/>
              <w:rPr>
                <w:rFonts w:cs="Arial"/>
              </w:rPr>
            </w:pPr>
            <w:r>
              <w:rPr>
                <w:rFonts w:cs="Arial"/>
              </w:rPr>
              <w:t>Fraunhofer IIS,</w:t>
            </w:r>
          </w:p>
          <w:p w14:paraId="48F686F6" w14:textId="77777777" w:rsidR="00180F2F" w:rsidRDefault="00180F2F" w:rsidP="000E493C">
            <w:pPr>
              <w:pStyle w:val="aa"/>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A47504" w14:textId="77777777" w:rsidR="00180F2F" w:rsidRDefault="00180F2F" w:rsidP="000E493C">
            <w:pPr>
              <w:pStyle w:val="aa"/>
              <w:spacing w:line="254" w:lineRule="auto"/>
              <w:rPr>
                <w:rFonts w:cs="Arial"/>
              </w:rPr>
            </w:pPr>
            <w:r>
              <w:rPr>
                <w:rFonts w:cs="Arial"/>
              </w:rPr>
              <w:t>We support the proposal. However, the definition of the offset should be clear. Given that in UE’s TA there is a component capturing common TA, which is from the satellite to the RP, here the offset should be from the RP to the gNB. We would like to know if this understanding is correct.</w:t>
            </w:r>
          </w:p>
        </w:tc>
      </w:tr>
      <w:tr w:rsidR="00180F2F" w:rsidRPr="000B0C15" w14:paraId="6EF4C4E6" w14:textId="77777777" w:rsidTr="000E493C">
        <w:tc>
          <w:tcPr>
            <w:tcW w:w="1795" w:type="dxa"/>
            <w:tcBorders>
              <w:top w:val="single" w:sz="4" w:space="0" w:color="auto"/>
              <w:left w:val="single" w:sz="4" w:space="0" w:color="auto"/>
              <w:bottom w:val="single" w:sz="4" w:space="0" w:color="auto"/>
              <w:right w:val="single" w:sz="4" w:space="0" w:color="auto"/>
            </w:tcBorders>
          </w:tcPr>
          <w:p w14:paraId="79346B6A" w14:textId="77777777" w:rsidR="00180F2F" w:rsidRDefault="00180F2F" w:rsidP="000E493C">
            <w:pPr>
              <w:pStyle w:val="aa"/>
              <w:spacing w:line="254" w:lineRule="auto"/>
              <w:rPr>
                <w:rFonts w:cs="Arial"/>
              </w:rPr>
            </w:pPr>
            <w:r>
              <w:rPr>
                <w:rFonts w:cs="Arial"/>
              </w:rPr>
              <w:t>Lockheed Martin</w:t>
            </w:r>
          </w:p>
        </w:tc>
        <w:tc>
          <w:tcPr>
            <w:tcW w:w="7834" w:type="dxa"/>
            <w:tcBorders>
              <w:top w:val="single" w:sz="4" w:space="0" w:color="auto"/>
              <w:left w:val="single" w:sz="4" w:space="0" w:color="auto"/>
              <w:bottom w:val="single" w:sz="4" w:space="0" w:color="auto"/>
              <w:right w:val="single" w:sz="4" w:space="0" w:color="auto"/>
            </w:tcBorders>
          </w:tcPr>
          <w:p w14:paraId="6B09B86B" w14:textId="77777777" w:rsidR="00180F2F" w:rsidRDefault="00180F2F" w:rsidP="000E493C">
            <w:pPr>
              <w:pStyle w:val="aa"/>
              <w:spacing w:line="254" w:lineRule="auto"/>
              <w:rPr>
                <w:rFonts w:cs="Arial"/>
              </w:rPr>
            </w:pPr>
            <w:r>
              <w:rPr>
                <w:rFonts w:cs="Arial"/>
              </w:rPr>
              <w:t>Agree with the proposal</w:t>
            </w:r>
          </w:p>
        </w:tc>
      </w:tr>
      <w:tr w:rsidR="00180F2F" w:rsidRPr="000B0C15" w14:paraId="1D432CD0" w14:textId="77777777" w:rsidTr="000E493C">
        <w:tc>
          <w:tcPr>
            <w:tcW w:w="1795" w:type="dxa"/>
            <w:tcBorders>
              <w:top w:val="single" w:sz="4" w:space="0" w:color="auto"/>
              <w:left w:val="single" w:sz="4" w:space="0" w:color="auto"/>
              <w:bottom w:val="single" w:sz="4" w:space="0" w:color="auto"/>
              <w:right w:val="single" w:sz="4" w:space="0" w:color="auto"/>
            </w:tcBorders>
          </w:tcPr>
          <w:p w14:paraId="3F329847" w14:textId="77777777" w:rsidR="00180F2F" w:rsidRDefault="00180F2F" w:rsidP="000E493C">
            <w:pPr>
              <w:pStyle w:val="aa"/>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308A4DA" w14:textId="77777777" w:rsidR="00180F2F" w:rsidRDefault="00180F2F" w:rsidP="000E493C">
            <w:pPr>
              <w:pStyle w:val="aa"/>
              <w:spacing w:line="252" w:lineRule="auto"/>
              <w:rPr>
                <w:rFonts w:cs="Arial"/>
              </w:rPr>
            </w:pPr>
            <w:r>
              <w:rPr>
                <w:rFonts w:cs="Arial"/>
              </w:rPr>
              <w:t>Support moderator proposal and suggest additions for follow up highlighted in blue</w:t>
            </w:r>
          </w:p>
          <w:p w14:paraId="4DA8F67E" w14:textId="77777777" w:rsidR="00180F2F" w:rsidRDefault="00180F2F" w:rsidP="000E493C">
            <w:pPr>
              <w:rPr>
                <w:rFonts w:ascii="Arial" w:hAnsi="Arial" w:cs="Arial"/>
                <w:b/>
                <w:bCs/>
                <w:sz w:val="20"/>
                <w:szCs w:val="20"/>
                <w:highlight w:val="yellow"/>
                <w:u w:val="single"/>
              </w:rPr>
            </w:pPr>
            <w:r>
              <w:rPr>
                <w:rFonts w:ascii="Arial" w:hAnsi="Arial" w:cs="Arial"/>
                <w:b/>
                <w:bCs/>
                <w:sz w:val="20"/>
                <w:szCs w:val="20"/>
                <w:highlight w:val="yellow"/>
                <w:u w:val="single"/>
              </w:rPr>
              <w:t>Initial proposal 9.2 (Moderator):</w:t>
            </w:r>
          </w:p>
          <w:p w14:paraId="66051B8F" w14:textId="77777777" w:rsidR="00180F2F" w:rsidRDefault="00180F2F" w:rsidP="00180F2F">
            <w:pPr>
              <w:numPr>
                <w:ilvl w:val="0"/>
                <w:numId w:val="45"/>
              </w:numPr>
              <w:spacing w:after="120" w:line="252" w:lineRule="auto"/>
              <w:rPr>
                <w:rFonts w:ascii="Arial" w:eastAsia="Times New Roman" w:hAnsi="Arial" w:cs="Arial"/>
                <w:sz w:val="20"/>
                <w:szCs w:val="20"/>
                <w:highlight w:val="yellow"/>
              </w:rPr>
            </w:pPr>
            <w:r>
              <w:rPr>
                <w:rFonts w:ascii="Arial" w:eastAsia="Times New Roman" w:hAnsi="Arial" w:cs="Arial"/>
                <w:sz w:val="20"/>
                <w:szCs w:val="20"/>
                <w:highlight w:val="yellow"/>
              </w:rPr>
              <w:t xml:space="preserve">The starts of ra-ResponseWindow and msgB-ResponseWindow are compensated by UE-gNB RTT. </w:t>
            </w:r>
          </w:p>
          <w:p w14:paraId="6CFF2A58" w14:textId="77777777" w:rsidR="00180F2F" w:rsidRDefault="00180F2F" w:rsidP="00180F2F">
            <w:pPr>
              <w:numPr>
                <w:ilvl w:val="0"/>
                <w:numId w:val="45"/>
              </w:numPr>
              <w:spacing w:after="120" w:line="252" w:lineRule="auto"/>
              <w:rPr>
                <w:rFonts w:ascii="Arial" w:eastAsia="Times New Roman" w:hAnsi="Arial" w:cs="Arial"/>
                <w:sz w:val="20"/>
                <w:szCs w:val="20"/>
                <w:highlight w:val="yellow"/>
              </w:rPr>
            </w:pPr>
            <w:r>
              <w:rPr>
                <w:rFonts w:ascii="Arial" w:eastAsia="Times New Roman" w:hAnsi="Arial" w:cs="Arial"/>
                <w:color w:val="000000"/>
                <w:sz w:val="20"/>
                <w:szCs w:val="20"/>
                <w:highlight w:val="yellow"/>
              </w:rPr>
              <w:lastRenderedPageBreak/>
              <w:t>The UE-gNB RTT is equal to the sum of UE’s TA and an offset, where the offset value is provided by the gNB. When the UE is not provided by the gNB with the offset value, UE assumes the offset value is zero.</w:t>
            </w:r>
          </w:p>
          <w:p w14:paraId="1408534E" w14:textId="77777777" w:rsidR="00180F2F" w:rsidRDefault="00180F2F" w:rsidP="00180F2F">
            <w:pPr>
              <w:numPr>
                <w:ilvl w:val="1"/>
                <w:numId w:val="45"/>
              </w:numPr>
              <w:spacing w:after="120" w:line="252" w:lineRule="auto"/>
              <w:rPr>
                <w:rFonts w:ascii="Arial" w:eastAsia="Times New Roman" w:hAnsi="Arial" w:cs="Arial"/>
                <w:sz w:val="20"/>
                <w:szCs w:val="20"/>
                <w:highlight w:val="cyan"/>
              </w:rPr>
            </w:pPr>
            <w:r>
              <w:rPr>
                <w:rFonts w:ascii="Arial" w:eastAsia="Times New Roman" w:hAnsi="Arial" w:cs="Arial"/>
                <w:color w:val="000000"/>
                <w:sz w:val="20"/>
                <w:szCs w:val="20"/>
                <w:highlight w:val="cyan"/>
              </w:rPr>
              <w:t>In case of DL-UL subframe timing aligned at the gNB, the offset is not provided.</w:t>
            </w:r>
          </w:p>
          <w:p w14:paraId="1E708904" w14:textId="77777777" w:rsidR="00180F2F" w:rsidRDefault="00180F2F" w:rsidP="00180F2F">
            <w:pPr>
              <w:numPr>
                <w:ilvl w:val="1"/>
                <w:numId w:val="45"/>
              </w:numPr>
              <w:spacing w:after="120" w:line="252" w:lineRule="auto"/>
              <w:rPr>
                <w:rFonts w:ascii="Arial" w:eastAsia="Times New Roman" w:hAnsi="Arial" w:cs="Arial"/>
                <w:sz w:val="20"/>
                <w:szCs w:val="20"/>
                <w:highlight w:val="cyan"/>
              </w:rPr>
            </w:pPr>
            <w:r>
              <w:rPr>
                <w:rFonts w:ascii="Arial" w:eastAsia="Times New Roman" w:hAnsi="Arial" w:cs="Arial"/>
                <w:color w:val="000000"/>
                <w:sz w:val="20"/>
                <w:szCs w:val="20"/>
                <w:highlight w:val="cyan"/>
              </w:rPr>
              <w:t>In case of DL-UL subframe timing not aligned at the gNB, an offset equal to gNB-reference point is provided.</w:t>
            </w:r>
          </w:p>
          <w:p w14:paraId="5E452256" w14:textId="77777777" w:rsidR="00180F2F" w:rsidRPr="009B276E" w:rsidRDefault="00180F2F" w:rsidP="000E493C">
            <w:pPr>
              <w:rPr>
                <w:rFonts w:ascii="Calibri" w:hAnsi="Calibri" w:cs="Times New Roman"/>
                <w:color w:val="1F497D"/>
                <w:sz w:val="20"/>
                <w:szCs w:val="20"/>
              </w:rPr>
            </w:pPr>
            <w:r>
              <w:rPr>
                <w:rFonts w:ascii="Arial" w:hAnsi="Arial" w:cs="Arial"/>
                <w:sz w:val="20"/>
                <w:szCs w:val="20"/>
                <w:highlight w:val="cyan"/>
              </w:rPr>
              <w:t xml:space="preserve">NOTE: The UE’s TA is based on RAN1#104bis-e agreement on Timing Advance applied by an NR NTN UE in RRC_IDLE/INACTIVE and RRC_CONNECTED given by </w:t>
            </w:r>
            <w:r>
              <w:rPr>
                <w:color w:val="1F497D"/>
                <w:sz w:val="20"/>
                <w:szCs w:val="20"/>
                <w:highlight w:val="cyan"/>
              </w:rPr>
              <w:t> </w:t>
            </w:r>
            <m:oMath>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d>
                <m:dPr>
                  <m:ctrlPr>
                    <w:rPr>
                      <w:rFonts w:ascii="Cambria Math" w:hAnsi="Cambria Math"/>
                      <w:color w:val="000000"/>
                      <w:highlight w:val="cyan"/>
                    </w:rPr>
                  </m:ctrlPr>
                </m:dPr>
                <m:e>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UE</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specific</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common</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offset</m:t>
                      </m:r>
                    </m:sub>
                  </m:sSub>
                </m:e>
              </m:d>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c</m:t>
                  </m:r>
                </m:sub>
              </m:sSub>
            </m:oMath>
          </w:p>
        </w:tc>
      </w:tr>
      <w:tr w:rsidR="00180F2F" w:rsidRPr="000B0C15" w14:paraId="1146F1D1" w14:textId="77777777" w:rsidTr="000E493C">
        <w:tc>
          <w:tcPr>
            <w:tcW w:w="1795" w:type="dxa"/>
            <w:tcBorders>
              <w:top w:val="single" w:sz="4" w:space="0" w:color="auto"/>
              <w:left w:val="single" w:sz="4" w:space="0" w:color="auto"/>
              <w:bottom w:val="single" w:sz="4" w:space="0" w:color="auto"/>
              <w:right w:val="single" w:sz="4" w:space="0" w:color="auto"/>
            </w:tcBorders>
          </w:tcPr>
          <w:p w14:paraId="351AECCC" w14:textId="77777777" w:rsidR="00180F2F" w:rsidRDefault="00180F2F" w:rsidP="000E493C">
            <w:pPr>
              <w:pStyle w:val="aa"/>
              <w:spacing w:line="254" w:lineRule="auto"/>
              <w:rPr>
                <w:rFonts w:cs="Arial"/>
              </w:rPr>
            </w:pPr>
            <w:r>
              <w:rPr>
                <w:rFonts w:cs="Arial"/>
                <w:lang w:eastAsia="en-US"/>
              </w:rPr>
              <w:lastRenderedPageBreak/>
              <w:t>Sony</w:t>
            </w:r>
          </w:p>
        </w:tc>
        <w:tc>
          <w:tcPr>
            <w:tcW w:w="7834" w:type="dxa"/>
            <w:tcBorders>
              <w:top w:val="single" w:sz="4" w:space="0" w:color="auto"/>
              <w:left w:val="single" w:sz="4" w:space="0" w:color="auto"/>
              <w:bottom w:val="single" w:sz="4" w:space="0" w:color="auto"/>
              <w:right w:val="single" w:sz="4" w:space="0" w:color="auto"/>
            </w:tcBorders>
          </w:tcPr>
          <w:p w14:paraId="64FB21A7" w14:textId="77777777" w:rsidR="00180F2F" w:rsidRDefault="00180F2F" w:rsidP="000E493C">
            <w:pPr>
              <w:pStyle w:val="aa"/>
              <w:spacing w:line="252" w:lineRule="auto"/>
              <w:rPr>
                <w:rFonts w:cs="Arial"/>
              </w:rPr>
            </w:pPr>
            <w:r>
              <w:rPr>
                <w:rFonts w:cs="Arial"/>
                <w:lang w:eastAsia="en-US"/>
              </w:rPr>
              <w:t>We agree with the proposal</w:t>
            </w:r>
          </w:p>
        </w:tc>
      </w:tr>
      <w:tr w:rsidR="00180F2F" w:rsidRPr="000B0C15" w14:paraId="318C0617" w14:textId="77777777" w:rsidTr="000E493C">
        <w:tc>
          <w:tcPr>
            <w:tcW w:w="1795" w:type="dxa"/>
            <w:tcBorders>
              <w:top w:val="single" w:sz="4" w:space="0" w:color="auto"/>
              <w:left w:val="single" w:sz="4" w:space="0" w:color="auto"/>
              <w:bottom w:val="single" w:sz="4" w:space="0" w:color="auto"/>
              <w:right w:val="single" w:sz="4" w:space="0" w:color="auto"/>
            </w:tcBorders>
          </w:tcPr>
          <w:p w14:paraId="69B792D9" w14:textId="77777777" w:rsidR="00180F2F" w:rsidRDefault="00180F2F" w:rsidP="000E493C">
            <w:pPr>
              <w:pStyle w:val="aa"/>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2898A50" w14:textId="77777777" w:rsidR="00180F2F" w:rsidRDefault="00180F2F" w:rsidP="000E493C">
            <w:pPr>
              <w:pStyle w:val="aa"/>
              <w:spacing w:line="252" w:lineRule="auto"/>
              <w:rPr>
                <w:rFonts w:cs="Arial"/>
                <w:lang w:eastAsia="en-US"/>
              </w:rPr>
            </w:pPr>
            <w:r>
              <w:rPr>
                <w:rFonts w:cs="Arial" w:hint="eastAsia"/>
                <w:lang w:val="de-DE"/>
              </w:rPr>
              <w:t>W</w:t>
            </w:r>
            <w:r>
              <w:rPr>
                <w:rFonts w:cs="Arial"/>
                <w:lang w:val="de-DE"/>
              </w:rPr>
              <w:t>e are generally fine with the proposal. We want to mention that the offset corresponding to RTT between gNB and reference point can be determiend based on K_mac.</w:t>
            </w:r>
          </w:p>
        </w:tc>
      </w:tr>
      <w:tr w:rsidR="00180F2F" w:rsidRPr="000B0C15" w14:paraId="6739B3CC" w14:textId="77777777" w:rsidTr="000E493C">
        <w:tc>
          <w:tcPr>
            <w:tcW w:w="1795" w:type="dxa"/>
            <w:tcBorders>
              <w:top w:val="single" w:sz="4" w:space="0" w:color="auto"/>
              <w:left w:val="single" w:sz="4" w:space="0" w:color="auto"/>
              <w:bottom w:val="single" w:sz="4" w:space="0" w:color="auto"/>
              <w:right w:val="single" w:sz="4" w:space="0" w:color="auto"/>
            </w:tcBorders>
          </w:tcPr>
          <w:p w14:paraId="63D270D4" w14:textId="77777777" w:rsidR="00180F2F" w:rsidRDefault="00180F2F" w:rsidP="000E493C">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1B3F5201" w14:textId="77777777" w:rsidR="00180F2F" w:rsidRDefault="00180F2F" w:rsidP="000E493C">
            <w:pPr>
              <w:pStyle w:val="aa"/>
              <w:spacing w:line="252" w:lineRule="auto"/>
              <w:rPr>
                <w:rFonts w:cs="Arial"/>
                <w:lang w:val="de-DE"/>
              </w:rPr>
            </w:pPr>
            <w:r>
              <w:rPr>
                <w:rFonts w:cs="Arial"/>
                <w:lang w:val="de-DE"/>
              </w:rPr>
              <w:t>Agree with the proposal with clarification that the offset indicated by gNB is RTT between RP and gNB.</w:t>
            </w:r>
          </w:p>
        </w:tc>
      </w:tr>
      <w:tr w:rsidR="00180F2F" w:rsidRPr="000B0C15" w14:paraId="69C4D7D0" w14:textId="77777777" w:rsidTr="000E493C">
        <w:tc>
          <w:tcPr>
            <w:tcW w:w="1795" w:type="dxa"/>
            <w:tcBorders>
              <w:top w:val="single" w:sz="4" w:space="0" w:color="auto"/>
              <w:left w:val="single" w:sz="4" w:space="0" w:color="auto"/>
              <w:bottom w:val="single" w:sz="4" w:space="0" w:color="auto"/>
              <w:right w:val="single" w:sz="4" w:space="0" w:color="auto"/>
            </w:tcBorders>
          </w:tcPr>
          <w:p w14:paraId="2BB3853C" w14:textId="77777777" w:rsidR="00180F2F" w:rsidRDefault="00180F2F" w:rsidP="000E493C">
            <w:pPr>
              <w:pStyle w:val="aa"/>
              <w:spacing w:line="254" w:lineRule="auto"/>
              <w:rPr>
                <w:rFonts w:cs="Arial"/>
                <w:lang w:val="de-DE"/>
              </w:rPr>
            </w:pPr>
            <w:r>
              <w:rPr>
                <w:rFonts w:cs="Arial" w:hint="eastAsia"/>
                <w:lang w:val="de-DE"/>
              </w:rPr>
              <w:t>CATT</w:t>
            </w:r>
          </w:p>
        </w:tc>
        <w:tc>
          <w:tcPr>
            <w:tcW w:w="7834" w:type="dxa"/>
            <w:tcBorders>
              <w:top w:val="single" w:sz="4" w:space="0" w:color="auto"/>
              <w:left w:val="single" w:sz="4" w:space="0" w:color="auto"/>
              <w:bottom w:val="single" w:sz="4" w:space="0" w:color="auto"/>
              <w:right w:val="single" w:sz="4" w:space="0" w:color="auto"/>
            </w:tcBorders>
          </w:tcPr>
          <w:p w14:paraId="210B0665" w14:textId="77777777" w:rsidR="00180F2F" w:rsidRDefault="00180F2F" w:rsidP="000E493C">
            <w:pPr>
              <w:pStyle w:val="aa"/>
              <w:spacing w:line="252" w:lineRule="auto"/>
              <w:rPr>
                <w:rFonts w:cs="Arial"/>
                <w:lang w:val="de-DE"/>
              </w:rPr>
            </w:pPr>
            <w:r>
              <w:rPr>
                <w:rFonts w:cs="Arial" w:hint="eastAsia"/>
                <w:lang w:val="de-DE"/>
              </w:rPr>
              <w:t xml:space="preserve">UE-gNB RTT is the sum of UE specific TA and feeder link RTT, so we prefer directly to support feeder link RTT indication. </w:t>
            </w:r>
            <w:r>
              <w:rPr>
                <w:rFonts w:cs="Arial"/>
                <w:lang w:val="de-DE"/>
              </w:rPr>
              <w:t>T</w:t>
            </w:r>
            <w:r>
              <w:rPr>
                <w:rFonts w:cs="Arial" w:hint="eastAsia"/>
                <w:lang w:val="de-DE"/>
              </w:rPr>
              <w:t xml:space="preserve">he proposed offset is unclear. </w:t>
            </w:r>
          </w:p>
          <w:p w14:paraId="3F0121FD" w14:textId="77777777" w:rsidR="00180F2F" w:rsidRDefault="00180F2F" w:rsidP="000E493C">
            <w:pPr>
              <w:pStyle w:val="aa"/>
              <w:spacing w:line="252" w:lineRule="auto"/>
              <w:rPr>
                <w:rFonts w:cs="Arial"/>
                <w:lang w:val="de-DE"/>
              </w:rPr>
            </w:pPr>
            <w:r>
              <w:rPr>
                <w:rFonts w:cs="Arial"/>
                <w:lang w:val="de-DE"/>
              </w:rPr>
              <w:t>W</w:t>
            </w:r>
            <w:r>
              <w:rPr>
                <w:rFonts w:cs="Arial" w:hint="eastAsia"/>
                <w:lang w:val="de-DE"/>
              </w:rPr>
              <w:t>e tend to change the proposal as:</w:t>
            </w:r>
          </w:p>
          <w:p w14:paraId="2981C3D3" w14:textId="77777777" w:rsidR="00180F2F" w:rsidRPr="000B0C15" w:rsidRDefault="00180F2F" w:rsidP="00180F2F">
            <w:pPr>
              <w:pStyle w:val="aa"/>
              <w:numPr>
                <w:ilvl w:val="0"/>
                <w:numId w:val="45"/>
              </w:numPr>
              <w:spacing w:after="160" w:line="256" w:lineRule="auto"/>
              <w:jc w:val="left"/>
              <w:rPr>
                <w:rFonts w:cs="Arial"/>
                <w:highlight w:val="yellow"/>
              </w:rPr>
            </w:pPr>
            <w:r w:rsidRPr="000B0C15">
              <w:rPr>
                <w:rFonts w:cs="Arial"/>
                <w:highlight w:val="yellow"/>
              </w:rPr>
              <w:t xml:space="preserve">The starts of ra-ResponseWindow and msgB-ResponseWindow are compensated by UE-gNB RTT. </w:t>
            </w:r>
          </w:p>
          <w:p w14:paraId="7242321E" w14:textId="77777777" w:rsidR="00180F2F" w:rsidRPr="000B0C15" w:rsidRDefault="00180F2F" w:rsidP="00180F2F">
            <w:pPr>
              <w:pStyle w:val="aa"/>
              <w:numPr>
                <w:ilvl w:val="0"/>
                <w:numId w:val="45"/>
              </w:numPr>
              <w:spacing w:after="160" w:line="256" w:lineRule="auto"/>
              <w:jc w:val="left"/>
              <w:rPr>
                <w:rFonts w:cs="Arial"/>
                <w:highlight w:val="yellow"/>
              </w:rPr>
            </w:pPr>
            <w:r w:rsidRPr="000B0C15">
              <w:rPr>
                <w:rFonts w:cs="Arial"/>
                <w:color w:val="000000"/>
                <w:highlight w:val="yellow"/>
              </w:rPr>
              <w:t>The UE-gNB RTT is equal to the sum of UE</w:t>
            </w:r>
            <w:r>
              <w:rPr>
                <w:rFonts w:cs="Arial" w:hint="eastAsia"/>
                <w:color w:val="000000"/>
                <w:highlight w:val="yellow"/>
              </w:rPr>
              <w:t xml:space="preserve"> </w:t>
            </w:r>
            <w:r>
              <w:rPr>
                <w:rFonts w:cs="Arial"/>
                <w:color w:val="000000"/>
                <w:highlight w:val="yellow"/>
              </w:rPr>
              <w:t>specific</w:t>
            </w:r>
            <w:r>
              <w:rPr>
                <w:rFonts w:cs="Arial" w:hint="eastAsia"/>
                <w:color w:val="000000"/>
                <w:highlight w:val="yellow"/>
              </w:rPr>
              <w:t xml:space="preserve"> TA </w:t>
            </w:r>
            <w:r w:rsidRPr="000B0C15">
              <w:rPr>
                <w:rFonts w:cs="Arial"/>
                <w:color w:val="000000"/>
                <w:highlight w:val="yellow"/>
              </w:rPr>
              <w:t xml:space="preserve">and </w:t>
            </w:r>
            <w:r>
              <w:rPr>
                <w:rFonts w:cs="Arial" w:hint="eastAsia"/>
                <w:color w:val="000000"/>
                <w:highlight w:val="yellow"/>
              </w:rPr>
              <w:t>feeder link RTT. UE specific TA is equal to the TA between the UE and satellite. Feed link RTT can be indicated by the gNB.</w:t>
            </w:r>
          </w:p>
          <w:p w14:paraId="70899923" w14:textId="77777777" w:rsidR="00180F2F" w:rsidRPr="00F870E6" w:rsidRDefault="00180F2F" w:rsidP="000E493C">
            <w:pPr>
              <w:pStyle w:val="aa"/>
              <w:spacing w:line="252" w:lineRule="auto"/>
              <w:rPr>
                <w:rFonts w:cs="Arial"/>
              </w:rPr>
            </w:pPr>
          </w:p>
        </w:tc>
      </w:tr>
    </w:tbl>
    <w:p w14:paraId="0C2B200D" w14:textId="3346859B" w:rsidR="00D542CC" w:rsidRDefault="00D542CC" w:rsidP="00092F46">
      <w:pPr>
        <w:rPr>
          <w:rFonts w:ascii="Arial" w:hAnsi="Arial" w:cs="Arial"/>
        </w:rPr>
      </w:pPr>
    </w:p>
    <w:p w14:paraId="695C6C24" w14:textId="3B24A1CE" w:rsidR="00180F2F" w:rsidRPr="00B911A0" w:rsidRDefault="00180F2F" w:rsidP="00180F2F">
      <w:pPr>
        <w:pStyle w:val="21"/>
        <w:rPr>
          <w:lang w:val="en-US"/>
        </w:rPr>
      </w:pPr>
      <w:r>
        <w:rPr>
          <w:lang w:val="en-US"/>
        </w:rPr>
        <w:t>9</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022D16F" w14:textId="2A5DA1E3" w:rsidR="00180F2F" w:rsidRPr="0005106F" w:rsidRDefault="00180F2F" w:rsidP="00180F2F">
      <w:pPr>
        <w:rPr>
          <w:rFonts w:ascii="Arial" w:hAnsi="Arial" w:cs="Arial"/>
        </w:rPr>
      </w:pPr>
      <w:r w:rsidRPr="003526FB">
        <w:rPr>
          <w:rFonts w:ascii="Arial" w:hAnsi="Arial" w:cs="Arial"/>
        </w:rPr>
        <w:t xml:space="preserve">In the first round of email discussion, </w:t>
      </w:r>
      <w:r w:rsidRPr="0005106F">
        <w:rPr>
          <w:rFonts w:ascii="Arial" w:hAnsi="Arial" w:cs="Arial"/>
        </w:rPr>
        <w:t>20 companies provided views</w:t>
      </w:r>
      <w:r>
        <w:rPr>
          <w:rFonts w:ascii="Arial" w:hAnsi="Arial" w:cs="Arial"/>
        </w:rPr>
        <w:t>:</w:t>
      </w:r>
    </w:p>
    <w:p w14:paraId="12C96EDC" w14:textId="77777777" w:rsidR="00180F2F" w:rsidRPr="0005106F" w:rsidRDefault="00180F2F" w:rsidP="00242896">
      <w:pPr>
        <w:pStyle w:val="aff0"/>
        <w:numPr>
          <w:ilvl w:val="0"/>
          <w:numId w:val="74"/>
        </w:numPr>
        <w:spacing w:line="252" w:lineRule="auto"/>
        <w:rPr>
          <w:rFonts w:ascii="Arial" w:eastAsia="Times New Roman" w:hAnsi="Arial" w:cs="Arial"/>
        </w:rPr>
      </w:pPr>
      <w:r w:rsidRPr="0005106F">
        <w:rPr>
          <w:rFonts w:ascii="Arial" w:eastAsia="Times New Roman" w:hAnsi="Arial" w:cs="Arial"/>
        </w:rPr>
        <w:t>17 companies support/are fine with the initial proposal 9.2: [Intel, Apple, APT, ZTE, Nokia/NSB, Spreadtrum, Panasonic, OPPO, CAICT, Huawei/HiSi, Qualcomm, Fraunhofer IIS/HHI, Lockheed Martin, MediaTek, Sony, Lenovo/MM, InterDigital]</w:t>
      </w:r>
    </w:p>
    <w:p w14:paraId="54AEB81A" w14:textId="77777777" w:rsidR="00180F2F" w:rsidRPr="0005106F" w:rsidRDefault="00180F2F" w:rsidP="00242896">
      <w:pPr>
        <w:pStyle w:val="aff0"/>
        <w:numPr>
          <w:ilvl w:val="1"/>
          <w:numId w:val="74"/>
        </w:numPr>
        <w:spacing w:line="252" w:lineRule="auto"/>
        <w:rPr>
          <w:rFonts w:ascii="Arial" w:eastAsia="Times New Roman" w:hAnsi="Arial" w:cs="Arial"/>
        </w:rPr>
      </w:pPr>
      <w:r w:rsidRPr="0005106F">
        <w:rPr>
          <w:rFonts w:ascii="Arial" w:eastAsia="Times New Roman" w:hAnsi="Arial" w:cs="Arial"/>
        </w:rPr>
        <w:t>Many companies suggest clarifying the meaning of the offset value and/or of the UE’s TA.</w:t>
      </w:r>
    </w:p>
    <w:p w14:paraId="4DD9908A" w14:textId="77777777" w:rsidR="00180F2F" w:rsidRPr="0005106F" w:rsidRDefault="00180F2F" w:rsidP="00242896">
      <w:pPr>
        <w:pStyle w:val="aff0"/>
        <w:numPr>
          <w:ilvl w:val="2"/>
          <w:numId w:val="74"/>
        </w:numPr>
        <w:spacing w:line="252" w:lineRule="auto"/>
        <w:rPr>
          <w:rFonts w:ascii="Arial" w:eastAsia="Times New Roman" w:hAnsi="Arial" w:cs="Arial"/>
        </w:rPr>
      </w:pPr>
      <w:r w:rsidRPr="0005106F">
        <w:rPr>
          <w:rFonts w:ascii="Arial" w:eastAsia="Times New Roman" w:hAnsi="Arial" w:cs="Arial"/>
        </w:rPr>
        <w:t>[Moderator]: suggestion adopted.</w:t>
      </w:r>
    </w:p>
    <w:p w14:paraId="2E8AE8D5" w14:textId="77777777" w:rsidR="00180F2F" w:rsidRPr="0005106F" w:rsidRDefault="00180F2F" w:rsidP="00242896">
      <w:pPr>
        <w:pStyle w:val="aff0"/>
        <w:numPr>
          <w:ilvl w:val="1"/>
          <w:numId w:val="74"/>
        </w:numPr>
        <w:spacing w:line="252" w:lineRule="auto"/>
        <w:rPr>
          <w:rFonts w:ascii="Arial" w:eastAsia="Times New Roman" w:hAnsi="Arial" w:cs="Arial"/>
        </w:rPr>
      </w:pPr>
      <w:r w:rsidRPr="0005106F">
        <w:rPr>
          <w:rFonts w:ascii="Arial" w:eastAsia="Times New Roman" w:hAnsi="Arial" w:cs="Arial"/>
        </w:rPr>
        <w:t>[ZTE] suggest changing “compensated” to “delayed”.</w:t>
      </w:r>
    </w:p>
    <w:p w14:paraId="22130008" w14:textId="77777777" w:rsidR="00180F2F" w:rsidRPr="0005106F" w:rsidRDefault="00180F2F" w:rsidP="00242896">
      <w:pPr>
        <w:pStyle w:val="aff0"/>
        <w:numPr>
          <w:ilvl w:val="2"/>
          <w:numId w:val="74"/>
        </w:numPr>
        <w:spacing w:line="252" w:lineRule="auto"/>
        <w:rPr>
          <w:rFonts w:ascii="Arial" w:eastAsia="Times New Roman" w:hAnsi="Arial" w:cs="Arial"/>
        </w:rPr>
      </w:pPr>
      <w:r w:rsidRPr="0005106F">
        <w:rPr>
          <w:rFonts w:ascii="Arial" w:eastAsia="Times New Roman" w:hAnsi="Arial" w:cs="Arial"/>
        </w:rPr>
        <w:t>[Moderator]: “compensated” is used in RAN2 agreement. For consistency, it’s better to stick to “compensated”.</w:t>
      </w:r>
    </w:p>
    <w:p w14:paraId="4DF505C7" w14:textId="77777777" w:rsidR="00180F2F" w:rsidRPr="0005106F" w:rsidRDefault="00180F2F" w:rsidP="00242896">
      <w:pPr>
        <w:pStyle w:val="aff0"/>
        <w:numPr>
          <w:ilvl w:val="0"/>
          <w:numId w:val="74"/>
        </w:numPr>
        <w:spacing w:line="252" w:lineRule="auto"/>
        <w:rPr>
          <w:rFonts w:ascii="Arial" w:eastAsia="Times New Roman" w:hAnsi="Arial" w:cs="Arial"/>
        </w:rPr>
      </w:pPr>
      <w:r w:rsidRPr="0005106F">
        <w:rPr>
          <w:rFonts w:ascii="Arial" w:eastAsia="Times New Roman" w:hAnsi="Arial" w:cs="Arial"/>
        </w:rPr>
        <w:t>[Samsung] make a different proposal on using K_offset instead of UE-gNB RTT.</w:t>
      </w:r>
    </w:p>
    <w:p w14:paraId="4BEB7916" w14:textId="77777777" w:rsidR="00180F2F" w:rsidRPr="0005106F" w:rsidRDefault="00180F2F" w:rsidP="00242896">
      <w:pPr>
        <w:pStyle w:val="aff0"/>
        <w:numPr>
          <w:ilvl w:val="1"/>
          <w:numId w:val="74"/>
        </w:numPr>
        <w:spacing w:line="252" w:lineRule="auto"/>
        <w:rPr>
          <w:rFonts w:ascii="Arial" w:eastAsia="Times New Roman" w:hAnsi="Arial" w:cs="Arial"/>
        </w:rPr>
      </w:pPr>
      <w:r w:rsidRPr="0005106F">
        <w:rPr>
          <w:rFonts w:ascii="Arial" w:eastAsia="Times New Roman" w:hAnsi="Arial" w:cs="Arial"/>
        </w:rPr>
        <w:t>[Moderator]: the suggestion is not in line with RAN2 agreement. Besides, given the vast majority support of using UE-gNB RTT in RAN1, Moderator would appreciate if [Samsung] can be flexible and accept the majority view.</w:t>
      </w:r>
    </w:p>
    <w:p w14:paraId="109F907A" w14:textId="7111C703" w:rsidR="00180F2F" w:rsidRDefault="00180F2F" w:rsidP="00180F2F">
      <w:pPr>
        <w:rPr>
          <w:rFonts w:ascii="Arial" w:hAnsi="Arial" w:cs="Arial"/>
        </w:rPr>
      </w:pPr>
      <w:r w:rsidRPr="0005106F">
        <w:rPr>
          <w:rFonts w:ascii="Arial" w:hAnsi="Arial" w:cs="Arial"/>
        </w:rPr>
        <w:t>Based on the views expressed,</w:t>
      </w:r>
      <w:r>
        <w:rPr>
          <w:rFonts w:ascii="Arial" w:hAnsi="Arial" w:cs="Arial"/>
        </w:rPr>
        <w:t xml:space="preserve"> the following proposal is made and is being discussed in the email reflector</w:t>
      </w:r>
      <w:r w:rsidRPr="0005106F">
        <w:rPr>
          <w:rFonts w:ascii="Arial" w:hAnsi="Arial" w:cs="Arial"/>
        </w:rPr>
        <w:t>:</w:t>
      </w:r>
    </w:p>
    <w:p w14:paraId="6A2AB5D2" w14:textId="68711264" w:rsidR="00180F2F" w:rsidRPr="0066670F" w:rsidRDefault="00180F2F" w:rsidP="00180F2F">
      <w:pPr>
        <w:rPr>
          <w:rFonts w:ascii="Arial" w:hAnsi="Arial" w:cs="Arial"/>
          <w:b/>
          <w:bCs/>
          <w:highlight w:val="yellow"/>
          <w:u w:val="single"/>
          <w:lang w:eastAsia="ja-JP"/>
        </w:rPr>
      </w:pPr>
      <w:r w:rsidRPr="0066670F">
        <w:rPr>
          <w:rFonts w:ascii="Arial" w:hAnsi="Arial" w:cs="Arial"/>
          <w:b/>
          <w:bCs/>
          <w:highlight w:val="yellow"/>
          <w:u w:val="single"/>
          <w:lang w:eastAsia="ja-JP"/>
        </w:rPr>
        <w:t xml:space="preserve">Proposal </w:t>
      </w:r>
      <w:r>
        <w:rPr>
          <w:rFonts w:ascii="Arial" w:hAnsi="Arial" w:cs="Arial"/>
          <w:b/>
          <w:bCs/>
          <w:highlight w:val="yellow"/>
          <w:u w:val="single"/>
          <w:lang w:eastAsia="ja-JP"/>
        </w:rPr>
        <w:t>9</w:t>
      </w:r>
      <w:r w:rsidRPr="0066670F">
        <w:rPr>
          <w:rFonts w:ascii="Arial" w:hAnsi="Arial" w:cs="Arial"/>
          <w:b/>
          <w:bCs/>
          <w:highlight w:val="yellow"/>
          <w:u w:val="single"/>
          <w:lang w:eastAsia="ja-JP"/>
        </w:rPr>
        <w:t xml:space="preserve">.3 (Based on </w:t>
      </w:r>
      <w:r>
        <w:rPr>
          <w:rFonts w:ascii="Arial" w:hAnsi="Arial" w:cs="Arial"/>
          <w:b/>
          <w:bCs/>
          <w:highlight w:val="yellow"/>
          <w:u w:val="single"/>
          <w:lang w:eastAsia="ja-JP"/>
        </w:rPr>
        <w:t>1</w:t>
      </w:r>
      <w:r w:rsidRPr="0066670F">
        <w:rPr>
          <w:rFonts w:ascii="Arial" w:hAnsi="Arial" w:cs="Arial"/>
          <w:b/>
          <w:bCs/>
          <w:highlight w:val="yellow"/>
          <w:u w:val="single"/>
          <w:vertAlign w:val="superscript"/>
          <w:lang w:eastAsia="ja-JP"/>
        </w:rPr>
        <w:t>st</w:t>
      </w:r>
      <w:r>
        <w:rPr>
          <w:rFonts w:ascii="Arial" w:hAnsi="Arial" w:cs="Arial"/>
          <w:b/>
          <w:bCs/>
          <w:highlight w:val="yellow"/>
          <w:u w:val="single"/>
          <w:lang w:eastAsia="ja-JP"/>
        </w:rPr>
        <w:t xml:space="preserve"> round of email discussion</w:t>
      </w:r>
      <w:r w:rsidRPr="0066670F">
        <w:rPr>
          <w:rFonts w:ascii="Arial" w:hAnsi="Arial" w:cs="Arial"/>
          <w:b/>
          <w:bCs/>
          <w:highlight w:val="yellow"/>
          <w:u w:val="single"/>
          <w:lang w:eastAsia="ja-JP"/>
        </w:rPr>
        <w:t>):</w:t>
      </w:r>
    </w:p>
    <w:p w14:paraId="5A40B787" w14:textId="77777777" w:rsidR="00180F2F" w:rsidRPr="0005106F" w:rsidRDefault="00180F2F" w:rsidP="00180F2F">
      <w:pPr>
        <w:pStyle w:val="aa"/>
        <w:numPr>
          <w:ilvl w:val="0"/>
          <w:numId w:val="45"/>
        </w:numPr>
        <w:spacing w:line="252" w:lineRule="auto"/>
        <w:rPr>
          <w:rFonts w:eastAsia="Times New Roman" w:cs="Arial"/>
          <w:highlight w:val="yellow"/>
        </w:rPr>
      </w:pPr>
      <w:r w:rsidRPr="0005106F">
        <w:rPr>
          <w:rFonts w:eastAsia="Times New Roman" w:cs="Arial"/>
          <w:highlight w:val="yellow"/>
        </w:rPr>
        <w:t xml:space="preserve">The starts of ra-ResponseWindow and msgB-ResponseWindow are compensated by UE-gNB RTT. </w:t>
      </w:r>
    </w:p>
    <w:p w14:paraId="7FCDA888" w14:textId="77777777" w:rsidR="00180F2F" w:rsidRPr="0005106F" w:rsidRDefault="00180F2F" w:rsidP="00180F2F">
      <w:pPr>
        <w:pStyle w:val="aa"/>
        <w:numPr>
          <w:ilvl w:val="0"/>
          <w:numId w:val="45"/>
        </w:numPr>
        <w:spacing w:line="252" w:lineRule="auto"/>
        <w:rPr>
          <w:rFonts w:eastAsia="Times New Roman" w:cs="Arial"/>
          <w:highlight w:val="yellow"/>
        </w:rPr>
      </w:pPr>
      <w:r w:rsidRPr="0005106F">
        <w:rPr>
          <w:rFonts w:eastAsia="Times New Roman" w:cs="Arial"/>
          <w:color w:val="000000"/>
          <w:highlight w:val="yellow"/>
          <w:lang w:eastAsia="ko-KR"/>
        </w:rPr>
        <w:t xml:space="preserve">The UE-gNB RTT is equal to the sum of UE’s TA and an offset, where the offset value is provided by the gNB. When the UE is not provided by the gNB with the offset value, UE assumes the offset value </w:t>
      </w:r>
      <w:r w:rsidRPr="0005106F">
        <w:rPr>
          <w:rFonts w:eastAsia="Times New Roman" w:cs="Arial"/>
          <w:color w:val="000000"/>
          <w:highlight w:val="yellow"/>
          <w:lang w:eastAsia="ko-KR"/>
        </w:rPr>
        <w:lastRenderedPageBreak/>
        <w:t>is zero.</w:t>
      </w:r>
    </w:p>
    <w:p w14:paraId="0FC7583A" w14:textId="77777777" w:rsidR="00180F2F" w:rsidRPr="0005106F" w:rsidRDefault="00180F2F" w:rsidP="00180F2F">
      <w:pPr>
        <w:rPr>
          <w:rFonts w:ascii="Arial" w:hAnsi="Arial" w:cs="Arial"/>
          <w:color w:val="000000"/>
          <w:highlight w:val="yellow"/>
        </w:rPr>
      </w:pPr>
      <w:r w:rsidRPr="0005106F">
        <w:rPr>
          <w:rFonts w:ascii="Arial" w:hAnsi="Arial" w:cs="Arial"/>
          <w:highlight w:val="yellow"/>
        </w:rPr>
        <w:t xml:space="preserve">Note 1: The UE’s TA is based on the RAN1#104bis-e agreement on Timing Advance applied by an NR NTN UE given by </w:t>
      </w:r>
      <w:r w:rsidRPr="0005106F">
        <w:rPr>
          <w:rFonts w:ascii="Arial" w:hAnsi="Arial" w:cs="Arial"/>
          <w:color w:val="1F497D"/>
          <w:highlight w:val="yellow"/>
        </w:rPr>
        <w:t> </w:t>
      </w:r>
      <m:oMath>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d>
          <m:dPr>
            <m:ctrlPr>
              <w:rPr>
                <w:rFonts w:ascii="Cambria Math" w:hAnsi="Cambria Math" w:cs="Arial"/>
                <w:color w:val="000000"/>
                <w:highlight w:val="yellow"/>
              </w:rPr>
            </m:ctrlPr>
          </m:dPr>
          <m:e>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TA,UE-specific</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TA,common</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TA,offset</m:t>
                </m:r>
              </m:sub>
            </m:sSub>
          </m:e>
        </m:d>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c</m:t>
            </m:r>
          </m:sub>
        </m:sSub>
      </m:oMath>
      <w:r w:rsidRPr="0005106F">
        <w:rPr>
          <w:rFonts w:ascii="Arial" w:hAnsi="Arial" w:cs="Arial"/>
          <w:color w:val="000000"/>
          <w:highlight w:val="yellow"/>
        </w:rPr>
        <w:t>.</w:t>
      </w:r>
    </w:p>
    <w:p w14:paraId="6D90756B" w14:textId="77777777" w:rsidR="00180F2F" w:rsidRPr="0005106F" w:rsidRDefault="00180F2F" w:rsidP="00180F2F">
      <w:pPr>
        <w:rPr>
          <w:rFonts w:ascii="Arial" w:hAnsi="Arial" w:cs="Arial"/>
          <w:color w:val="000000"/>
        </w:rPr>
      </w:pPr>
      <w:r w:rsidRPr="0005106F">
        <w:rPr>
          <w:rFonts w:ascii="Arial" w:hAnsi="Arial" w:cs="Arial"/>
          <w:color w:val="000000"/>
          <w:highlight w:val="yellow"/>
        </w:rPr>
        <w:t xml:space="preserve">Note 2: </w:t>
      </w:r>
      <w:r w:rsidRPr="0005106F">
        <w:rPr>
          <w:rFonts w:ascii="Arial" w:hAnsi="Arial" w:cs="Arial"/>
          <w:highlight w:val="yellow"/>
          <w:lang w:val="de-DE"/>
        </w:rPr>
        <w:t>The offset, for example, can correspond to the RTT between gNB and timing reference point. Its relationship with K_mac can be further discussed.</w:t>
      </w:r>
    </w:p>
    <w:p w14:paraId="33805B42" w14:textId="77777777" w:rsidR="00180F2F" w:rsidRPr="00092F46" w:rsidRDefault="00180F2F" w:rsidP="00092F46">
      <w:pPr>
        <w:rPr>
          <w:rFonts w:ascii="Arial" w:hAnsi="Arial" w:cs="Arial"/>
        </w:rPr>
      </w:pPr>
    </w:p>
    <w:p w14:paraId="4D7B9801" w14:textId="078F3641" w:rsidR="002440BB" w:rsidRPr="00A85EAA" w:rsidRDefault="002440BB" w:rsidP="002440BB">
      <w:pPr>
        <w:pStyle w:val="1"/>
        <w:rPr>
          <w:lang w:val="en-US"/>
        </w:rPr>
      </w:pPr>
      <w:r>
        <w:rPr>
          <w:lang w:val="en-US"/>
        </w:rPr>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21"/>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1280B51E" w:rsidR="00053F2F" w:rsidRDefault="00053F2F" w:rsidP="00053F2F">
      <w:pPr>
        <w:rPr>
          <w:rFonts w:ascii="Arial" w:hAnsi="Arial" w:cs="Arial"/>
          <w:lang w:eastAsia="ja-JP"/>
        </w:rPr>
      </w:pPr>
      <w:r>
        <w:rPr>
          <w:rFonts w:ascii="Arial" w:hAnsi="Arial" w:cs="Arial"/>
          <w:lang w:eastAsia="ja-JP"/>
        </w:rPr>
        <w:t>At RAN1#10</w:t>
      </w:r>
      <w:r w:rsidR="00272A69">
        <w:rPr>
          <w:rFonts w:ascii="Arial" w:hAnsi="Arial" w:cs="Arial"/>
          <w:lang w:eastAsia="ja-JP"/>
        </w:rPr>
        <w:t>5</w:t>
      </w:r>
      <w:r>
        <w:rPr>
          <w:rFonts w:ascii="Arial" w:hAnsi="Arial" w:cs="Arial"/>
          <w:lang w:eastAsia="ja-JP"/>
        </w:rPr>
        <w:t>-e, several companies provide proposals on this topic:</w:t>
      </w:r>
    </w:p>
    <w:p w14:paraId="135523DC" w14:textId="07BBD076" w:rsidR="00053F2F" w:rsidRDefault="00053F2F" w:rsidP="00053F2F">
      <w:pPr>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330E05" w:rsidRPr="00C961C9" w:rsidRDefault="00330E05" w:rsidP="00053F2F">
                            <w:pPr>
                              <w:rPr>
                                <w:rFonts w:ascii="Times New Roman" w:hAnsi="Times New Roman" w:cs="Times New Roman"/>
                                <w:b/>
                                <w:bCs/>
                                <w:sz w:val="20"/>
                                <w:szCs w:val="20"/>
                                <w:u w:val="single"/>
                              </w:rPr>
                            </w:pPr>
                            <w:r w:rsidRPr="00C961C9">
                              <w:rPr>
                                <w:rFonts w:ascii="Times New Roman" w:hAnsi="Times New Roman" w:cs="Times New Roman"/>
                                <w:b/>
                                <w:bCs/>
                                <w:sz w:val="20"/>
                                <w:szCs w:val="20"/>
                                <w:u w:val="single"/>
                              </w:rPr>
                              <w:t>New timing offset is needed:</w:t>
                            </w:r>
                          </w:p>
                          <w:p w14:paraId="4CA8055C"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[Nokia/NSB]</w:t>
                            </w:r>
                          </w:p>
                          <w:p w14:paraId="0D73C0DB" w14:textId="77777777" w:rsidR="00330E05" w:rsidRDefault="00330E05"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rPr>
                              <w:t xml:space="preserve">Proposal 15: The common </w:t>
                            </w:r>
                            <w:proofErr w:type="spellStart"/>
                            <w:r w:rsidRPr="00C961C9">
                              <w:rPr>
                                <w:rFonts w:ascii="Times New Roman" w:hAnsi="Times New Roman" w:cs="Times New Roman"/>
                                <w:sz w:val="20"/>
                                <w:szCs w:val="20"/>
                              </w:rPr>
                              <w:t>K_offset</w:t>
                            </w:r>
                            <w:proofErr w:type="spellEnd"/>
                            <w:r w:rsidRPr="00C961C9">
                              <w:rPr>
                                <w:rFonts w:ascii="Times New Roman" w:hAnsi="Times New Roman" w:cs="Times New Roman"/>
                                <w:sz w:val="20"/>
                                <w:szCs w:val="20"/>
                              </w:rPr>
                              <w:t xml:space="preserve"> value must be considered also for the PDCCH ordered RACH.</w:t>
                            </w:r>
                          </w:p>
                          <w:p w14:paraId="48F256C6"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[Panasonic]</w:t>
                            </w:r>
                          </w:p>
                          <w:p w14:paraId="2FC7FAF2" w14:textId="77777777" w:rsidR="00330E05" w:rsidRDefault="00330E05"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lang w:eastAsia="ja-JP"/>
                              </w:rPr>
                              <w:t xml:space="preserve">Proposal 6: Cell specific </w:t>
                            </w:r>
                            <w:proofErr w:type="spellStart"/>
                            <w:r w:rsidRPr="00C961C9">
                              <w:rPr>
                                <w:rFonts w:ascii="Times New Roman" w:hAnsi="Times New Roman" w:cs="Times New Roman"/>
                                <w:sz w:val="20"/>
                                <w:szCs w:val="20"/>
                                <w:lang w:eastAsia="ja-JP"/>
                              </w:rPr>
                              <w:t>Koffset</w:t>
                            </w:r>
                            <w:proofErr w:type="spellEnd"/>
                            <w:r w:rsidRPr="00C961C9">
                              <w:rPr>
                                <w:rFonts w:ascii="Times New Roman" w:hAnsi="Times New Roman" w:cs="Times New Roman"/>
                                <w:sz w:val="20"/>
                                <w:szCs w:val="20"/>
                                <w:lang w:eastAsia="ja-JP"/>
                              </w:rPr>
                              <w:t xml:space="preserve"> should be used to determine RO for PDCCH order RACH. </w:t>
                            </w:r>
                          </w:p>
                          <w:p w14:paraId="346BFBA0"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[CAICT]</w:t>
                            </w:r>
                          </w:p>
                          <w:p w14:paraId="216CD0C0" w14:textId="77777777" w:rsidR="00330E05" w:rsidRDefault="00330E05"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rPr>
                              <w:t xml:space="preserve">Proposal 6: Apply cell-specific </w:t>
                            </w:r>
                            <m:oMath>
                              <m:sSub>
                                <m:sSubPr>
                                  <m:ctrlPr>
                                    <w:rPr>
                                      <w:rFonts w:ascii="Cambria Math" w:hAnsi="Cambria Math" w:cs="Times New Roman"/>
                                      <w:sz w:val="20"/>
                                      <w:szCs w:val="20"/>
                                      <w:lang w:val="en-GB"/>
                                    </w:rPr>
                                  </m:ctrlPr>
                                </m:sSubPr>
                                <m:e>
                                  <m:r>
                                    <m:rPr>
                                      <m:sty m:val="b"/>
                                    </m:rPr>
                                    <w:rPr>
                                      <w:rFonts w:ascii="Cambria Math" w:hAnsi="Cambria Math" w:cs="Times New Roman"/>
                                      <w:sz w:val="20"/>
                                      <w:szCs w:val="20"/>
                                      <w:lang w:val="en-GB"/>
                                    </w:rPr>
                                    <m:t>K</m:t>
                                  </m:r>
                                </m:e>
                                <m:sub>
                                  <m:r>
                                    <m:rPr>
                                      <m:sty m:val="b"/>
                                    </m:rPr>
                                    <w:rPr>
                                      <w:rFonts w:ascii="Cambria Math" w:hAnsi="Cambria Math" w:cs="Times New Roman"/>
                                      <w:sz w:val="20"/>
                                      <w:szCs w:val="20"/>
                                      <w:lang w:val="en-GB"/>
                                    </w:rPr>
                                    <m:t>offset</m:t>
                                  </m:r>
                                </m:sub>
                              </m:sSub>
                            </m:oMath>
                            <w:r w:rsidRPr="00C961C9">
                              <w:rPr>
                                <w:rFonts w:ascii="Times New Roman" w:hAnsi="Times New Roman" w:cs="Times New Roman"/>
                                <w:sz w:val="20"/>
                                <w:szCs w:val="20"/>
                                <w:lang w:val="en-GB"/>
                              </w:rPr>
                              <w:t xml:space="preserve"> </w:t>
                            </w:r>
                            <w:r w:rsidRPr="00C961C9">
                              <w:rPr>
                                <w:rFonts w:ascii="Times New Roman" w:hAnsi="Times New Roman" w:cs="Times New Roman"/>
                                <w:sz w:val="20"/>
                                <w:szCs w:val="20"/>
                              </w:rPr>
                              <w:t xml:space="preserve">explicitly or reported TA implicitly to align the understanding of “next available mapping cycle in </w:t>
                            </w:r>
                            <w:proofErr w:type="gramStart"/>
                            <w:r w:rsidRPr="00C961C9">
                              <w:rPr>
                                <w:rFonts w:ascii="Times New Roman" w:hAnsi="Times New Roman" w:cs="Times New Roman"/>
                                <w:sz w:val="20"/>
                                <w:szCs w:val="20"/>
                              </w:rPr>
                              <w:t>a</w:t>
                            </w:r>
                            <w:proofErr w:type="gramEnd"/>
                            <w:r w:rsidRPr="00C961C9">
                              <w:rPr>
                                <w:rFonts w:ascii="Times New Roman" w:hAnsi="Times New Roman" w:cs="Times New Roman"/>
                                <w:sz w:val="20"/>
                                <w:szCs w:val="20"/>
                              </w:rPr>
                              <w:t xml:space="preserve"> SSB-RO association period after the PDCCH order” for </w:t>
                            </w:r>
                            <w:proofErr w:type="spellStart"/>
                            <w:r w:rsidRPr="00C961C9">
                              <w:rPr>
                                <w:rFonts w:ascii="Times New Roman" w:hAnsi="Times New Roman" w:cs="Times New Roman"/>
                                <w:sz w:val="20"/>
                                <w:szCs w:val="20"/>
                              </w:rPr>
                              <w:t>gNB</w:t>
                            </w:r>
                            <w:proofErr w:type="spellEnd"/>
                            <w:r w:rsidRPr="00C961C9">
                              <w:rPr>
                                <w:rFonts w:ascii="Times New Roman" w:hAnsi="Times New Roman" w:cs="Times New Roman"/>
                                <w:sz w:val="20"/>
                                <w:szCs w:val="20"/>
                              </w:rPr>
                              <w:t xml:space="preserve"> and UE.</w:t>
                            </w:r>
                          </w:p>
                          <w:p w14:paraId="7FAA690D"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[LGE]</w:t>
                            </w:r>
                          </w:p>
                          <w:p w14:paraId="15D90BFA" w14:textId="77777777" w:rsidR="00330E05" w:rsidRDefault="00330E05"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rPr>
                              <w:t xml:space="preserve">Proposal 7: For RACH procedure triggered by PDCCH order in Rel-17 NTN, define timing offset in addition to minimum gap, </w:t>
                            </w:r>
                            <m:oMath>
                              <m:sSub>
                                <m:sSubPr>
                                  <m:ctrlPr>
                                    <w:rPr>
                                      <w:rFonts w:ascii="Cambria Math" w:eastAsia="Gulim" w:hAnsi="Cambria Math" w:cs="Times New Roman"/>
                                      <w:sz w:val="20"/>
                                      <w:szCs w:val="20"/>
                                      <w:lang w:eastAsia="en-US"/>
                                    </w:rPr>
                                  </m:ctrlPr>
                                </m:sSubPr>
                                <m:e>
                                  <m:r>
                                    <m:rPr>
                                      <m:sty m:val="b"/>
                                    </m:rPr>
                                    <w:rPr>
                                      <w:rFonts w:ascii="Cambria Math" w:hAnsi="Cambria Math" w:cs="Times New Roman"/>
                                      <w:sz w:val="20"/>
                                      <w:szCs w:val="20"/>
                                      <w:lang w:val="en-GB" w:eastAsia="en-US"/>
                                    </w:rPr>
                                    <m:t>N</m:t>
                                  </m:r>
                                </m:e>
                                <m:sub>
                                  <m:r>
                                    <m:rPr>
                                      <m:sty m:val="b"/>
                                    </m:rPr>
                                    <w:rPr>
                                      <w:rFonts w:ascii="Cambria Math" w:hAnsi="Cambria Math" w:cs="Times New Roman"/>
                                      <w:sz w:val="20"/>
                                      <w:szCs w:val="20"/>
                                      <w:lang w:val="en-GB" w:eastAsia="en-US"/>
                                    </w:rPr>
                                    <m:t>T</m:t>
                                  </m:r>
                                  <m:r>
                                    <m:rPr>
                                      <m:sty m:val="p"/>
                                    </m:rPr>
                                    <w:rPr>
                                      <w:rFonts w:ascii="Cambria Math" w:hAnsi="Cambria Math" w:cs="Times New Roman"/>
                                      <w:sz w:val="20"/>
                                      <w:szCs w:val="20"/>
                                      <w:lang w:val="en-GB" w:eastAsia="en-US"/>
                                    </w:rPr>
                                    <m:t>,</m:t>
                                  </m:r>
                                  <m:r>
                                    <m:rPr>
                                      <m:sty m:val="b"/>
                                    </m:rPr>
                                    <w:rPr>
                                      <w:rFonts w:ascii="Cambria Math" w:hAnsi="Cambria Math" w:cs="Times New Roman"/>
                                      <w:sz w:val="20"/>
                                      <w:szCs w:val="20"/>
                                      <w:lang w:val="en-GB" w:eastAsia="en-US"/>
                                    </w:rPr>
                                    <m:t>2</m:t>
                                  </m:r>
                                </m:sub>
                              </m:sSub>
                              <m:r>
                                <m:rPr>
                                  <m:sty m:val="p"/>
                                </m:rPr>
                                <w:rPr>
                                  <w:rFonts w:ascii="Cambria Math" w:hAnsi="Cambria Math" w:cs="Times New Roman"/>
                                  <w:sz w:val="20"/>
                                  <w:szCs w:val="20"/>
                                  <w:lang w:val="en-GB" w:eastAsia="en-US"/>
                                </w:rPr>
                                <m:t xml:space="preserve">+ </m:t>
                              </m:r>
                              <m:sSub>
                                <m:sSubPr>
                                  <m:ctrlPr>
                                    <w:rPr>
                                      <w:rFonts w:ascii="Cambria Math" w:eastAsia="Gulim" w:hAnsi="Cambria Math" w:cs="Times New Roman"/>
                                      <w:sz w:val="20"/>
                                      <w:szCs w:val="20"/>
                                      <w:lang w:eastAsia="en-US"/>
                                    </w:rPr>
                                  </m:ctrlPr>
                                </m:sSubPr>
                                <m:e>
                                  <m:r>
                                    <m:rPr>
                                      <m:sty m:val="p"/>
                                    </m:rPr>
                                    <w:rPr>
                                      <w:rFonts w:ascii="Cambria Math" w:hAnsi="Cambria Math" w:cs="Times New Roman"/>
                                      <w:sz w:val="20"/>
                                      <w:szCs w:val="20"/>
                                      <w:lang w:val="en-GB" w:eastAsia="en-US"/>
                                    </w:rPr>
                                    <m:t>∆</m:t>
                                  </m:r>
                                </m:e>
                                <m:sub>
                                  <m:r>
                                    <m:rPr>
                                      <m:sty m:val="b"/>
                                    </m:rPr>
                                    <w:rPr>
                                      <w:rFonts w:ascii="Cambria Math" w:hAnsi="Cambria Math" w:cs="Times New Roman"/>
                                      <w:sz w:val="20"/>
                                      <w:szCs w:val="20"/>
                                      <w:lang w:val="en-GB" w:eastAsia="en-US"/>
                                    </w:rPr>
                                    <m:t>BWPSwitching</m:t>
                                  </m:r>
                                </m:sub>
                              </m:sSub>
                              <m:r>
                                <m:rPr>
                                  <m:sty m:val="p"/>
                                </m:rPr>
                                <w:rPr>
                                  <w:rFonts w:ascii="Cambria Math" w:hAnsi="Cambria Math" w:cs="Times New Roman"/>
                                  <w:sz w:val="20"/>
                                  <w:szCs w:val="20"/>
                                  <w:lang w:val="en-GB" w:eastAsia="en-US"/>
                                </w:rPr>
                                <m:t>+</m:t>
                              </m:r>
                              <m:sSub>
                                <m:sSubPr>
                                  <m:ctrlPr>
                                    <w:rPr>
                                      <w:rFonts w:ascii="Cambria Math" w:eastAsia="Gulim" w:hAnsi="Cambria Math" w:cs="Times New Roman"/>
                                      <w:sz w:val="20"/>
                                      <w:szCs w:val="20"/>
                                      <w:lang w:eastAsia="en-US"/>
                                    </w:rPr>
                                  </m:ctrlPr>
                                </m:sSubPr>
                                <m:e>
                                  <m:r>
                                    <m:rPr>
                                      <m:sty m:val="p"/>
                                    </m:rPr>
                                    <w:rPr>
                                      <w:rFonts w:ascii="Cambria Math" w:hAnsi="Cambria Math" w:cs="Times New Roman"/>
                                      <w:sz w:val="20"/>
                                      <w:szCs w:val="20"/>
                                      <w:lang w:val="en-GB" w:eastAsia="en-US"/>
                                    </w:rPr>
                                    <m:t>∆</m:t>
                                  </m:r>
                                </m:e>
                                <m:sub>
                                  <m:r>
                                    <m:rPr>
                                      <m:sty m:val="b"/>
                                    </m:rPr>
                                    <w:rPr>
                                      <w:rFonts w:ascii="Cambria Math" w:hAnsi="Cambria Math" w:cs="Times New Roman"/>
                                      <w:sz w:val="20"/>
                                      <w:szCs w:val="20"/>
                                      <w:lang w:val="en-GB" w:eastAsia="en-US"/>
                                    </w:rPr>
                                    <m:t>Delay</m:t>
                                  </m:r>
                                </m:sub>
                              </m:sSub>
                              <m:r>
                                <m:rPr>
                                  <m:sty m:val="p"/>
                                </m:rPr>
                                <w:rPr>
                                  <w:rFonts w:ascii="Cambria Math" w:hAnsi="Cambria Math" w:cs="Times New Roman"/>
                                  <w:sz w:val="20"/>
                                  <w:szCs w:val="20"/>
                                  <w:lang w:val="en-GB" w:eastAsia="en-US"/>
                                </w:rPr>
                                <m:t>+</m:t>
                              </m:r>
                              <m:sSub>
                                <m:sSubPr>
                                  <m:ctrlPr>
                                    <w:rPr>
                                      <w:rFonts w:ascii="Cambria Math" w:eastAsia="Gulim" w:hAnsi="Cambria Math" w:cs="Times New Roman"/>
                                      <w:sz w:val="20"/>
                                      <w:szCs w:val="20"/>
                                      <w:lang w:eastAsia="en-US"/>
                                    </w:rPr>
                                  </m:ctrlPr>
                                </m:sSubPr>
                                <m:e>
                                  <m:r>
                                    <m:rPr>
                                      <m:sty m:val="b"/>
                                    </m:rPr>
                                    <w:rPr>
                                      <w:rFonts w:ascii="Cambria Math" w:hAnsi="Cambria Math" w:cs="Times New Roman"/>
                                      <w:sz w:val="20"/>
                                      <w:szCs w:val="20"/>
                                      <w:lang w:val="en-GB" w:eastAsia="en-US"/>
                                    </w:rPr>
                                    <m:t>T</m:t>
                                  </m:r>
                                </m:e>
                                <m:sub>
                                  <m:r>
                                    <m:rPr>
                                      <m:sty m:val="b"/>
                                    </m:rPr>
                                    <w:rPr>
                                      <w:rFonts w:ascii="Cambria Math" w:hAnsi="Cambria Math" w:cs="Times New Roman"/>
                                      <w:sz w:val="20"/>
                                      <w:szCs w:val="20"/>
                                      <w:lang w:val="en-GB" w:eastAsia="en-US"/>
                                    </w:rPr>
                                    <m:t>switch</m:t>
                                  </m:r>
                                </m:sub>
                              </m:sSub>
                            </m:oMath>
                            <w:r w:rsidRPr="00C961C9">
                              <w:rPr>
                                <w:rFonts w:ascii="Times New Roman" w:hAnsi="Times New Roman" w:cs="Times New Roman"/>
                                <w:sz w:val="20"/>
                                <w:szCs w:val="20"/>
                              </w:rPr>
                              <w:t>.</w:t>
                            </w:r>
                          </w:p>
                          <w:p w14:paraId="4713D9A4"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[Asia Pacific Telecom/FGI/ITRI/III]</w:t>
                            </w:r>
                            <w:bookmarkStart w:id="29" w:name="_Toc71202128"/>
                          </w:p>
                          <w:p w14:paraId="3F9A939C"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3: To ensure NW and UE have a common understanding of the selected PRACH occasion triggered by a PDCCH order, how to define a valid UE-specific TA and a valid TA report shall be considered.</w:t>
                            </w:r>
                            <w:bookmarkEnd w:id="29"/>
                          </w:p>
                          <w:p w14:paraId="68E39744"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4</w:t>
                            </w:r>
                            <w:r w:rsidRPr="00C961C9">
                              <w:rPr>
                                <w:rFonts w:ascii="Times New Roman" w:hAnsi="Times New Roman" w:cs="Times New Roman"/>
                                <w:sz w:val="20"/>
                                <w:szCs w:val="20"/>
                              </w:rPr>
                              <w:tab/>
                              <w:t xml:space="preserve">To minimize RAN1 and RAN2 spec impacts, reusing the existing TA timer to determine whether UE-specific TA or TA reporting is valid shall be considered. </w:t>
                            </w:r>
                          </w:p>
                          <w:p w14:paraId="16BF32DE"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5</w:t>
                            </w:r>
                            <w:r w:rsidRPr="00C961C9">
                              <w:rPr>
                                <w:rFonts w:ascii="Times New Roman" w:hAnsi="Times New Roman" w:cs="Times New Roman"/>
                                <w:sz w:val="20"/>
                                <w:szCs w:val="20"/>
                              </w:rPr>
                              <w:tab/>
                              <w:t xml:space="preserve">Do not support any new validity timer for UE-specific TA, considering UE may not update UE-specific TA for a PRACH transmission triggered by a PDCCH due to the timer restriction. </w:t>
                            </w:r>
                          </w:p>
                          <w:p w14:paraId="61E113EF"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6</w:t>
                            </w:r>
                            <w:r w:rsidRPr="00C961C9">
                              <w:rPr>
                                <w:rFonts w:ascii="Times New Roman" w:hAnsi="Times New Roman" w:cs="Times New Roman"/>
                                <w:sz w:val="20"/>
                                <w:szCs w:val="20"/>
                              </w:rPr>
                              <w:tab/>
                              <w:t xml:space="preserve">To reduce blind detection at the </w:t>
                            </w:r>
                            <w:proofErr w:type="spellStart"/>
                            <w:r w:rsidRPr="00C961C9">
                              <w:rPr>
                                <w:rFonts w:ascii="Times New Roman" w:hAnsi="Times New Roman" w:cs="Times New Roman"/>
                                <w:sz w:val="20"/>
                                <w:szCs w:val="20"/>
                              </w:rPr>
                              <w:t>gNB</w:t>
                            </w:r>
                            <w:proofErr w:type="spellEnd"/>
                            <w:r w:rsidRPr="00C961C9">
                              <w:rPr>
                                <w:rFonts w:ascii="Times New Roman" w:hAnsi="Times New Roman" w:cs="Times New Roman"/>
                                <w:sz w:val="20"/>
                                <w:szCs w:val="20"/>
                              </w:rPr>
                              <w:t xml:space="preserve"> side, introducing an offset between the last symbol of the PDCCH order reception and the first symbol of the PRACH transmission shall be considered.</w:t>
                            </w:r>
                          </w:p>
                          <w:p w14:paraId="6BCCA3FF" w14:textId="77777777" w:rsidR="00330E05" w:rsidRPr="00801508" w:rsidRDefault="00330E05" w:rsidP="00801508">
                            <w:pPr>
                              <w:ind w:left="567"/>
                              <w:rPr>
                                <w:rFonts w:ascii="Times New Roman" w:eastAsia="Yu Mincho" w:hAnsi="Times New Roman" w:cs="Times New Roman"/>
                                <w:b/>
                                <w:bCs/>
                                <w:sz w:val="20"/>
                                <w:szCs w:val="20"/>
                              </w:rPr>
                            </w:pPr>
                            <w:r w:rsidRPr="00801508">
                              <w:rPr>
                                <w:rFonts w:ascii="Times New Roman" w:eastAsia="Yu Mincho" w:hAnsi="Times New Roman" w:cs="Times New Roman"/>
                                <w:b/>
                                <w:bCs/>
                                <w:sz w:val="20"/>
                                <w:szCs w:val="20"/>
                              </w:rPr>
                              <w:t>[</w:t>
                            </w:r>
                            <w:proofErr w:type="spellStart"/>
                            <w:r w:rsidRPr="00801508">
                              <w:rPr>
                                <w:rFonts w:ascii="Times New Roman" w:eastAsia="Yu Mincho" w:hAnsi="Times New Roman" w:cs="Times New Roman"/>
                                <w:b/>
                                <w:bCs/>
                                <w:sz w:val="20"/>
                                <w:szCs w:val="20"/>
                              </w:rPr>
                              <w:t>InterDigital</w:t>
                            </w:r>
                            <w:proofErr w:type="spellEnd"/>
                            <w:r w:rsidRPr="00801508">
                              <w:rPr>
                                <w:rFonts w:ascii="Times New Roman" w:eastAsia="Yu Mincho" w:hAnsi="Times New Roman" w:cs="Times New Roman"/>
                                <w:b/>
                                <w:bCs/>
                                <w:sz w:val="20"/>
                                <w:szCs w:val="20"/>
                              </w:rPr>
                              <w:t>]</w:t>
                            </w:r>
                          </w:p>
                          <w:p w14:paraId="4C6CC9B3"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Proposal-6: introduce K-offset for PDCCH ordered PRACH</w:t>
                            </w:r>
                          </w:p>
                          <w:p w14:paraId="60C989EC" w14:textId="77777777" w:rsidR="00330E05" w:rsidRPr="00801508" w:rsidRDefault="00330E05" w:rsidP="00801508">
                            <w:pPr>
                              <w:ind w:left="567"/>
                              <w:rPr>
                                <w:rFonts w:ascii="Times New Roman" w:eastAsia="Yu Mincho" w:hAnsi="Times New Roman" w:cs="Times New Roman"/>
                                <w:b/>
                                <w:bCs/>
                                <w:sz w:val="20"/>
                                <w:szCs w:val="20"/>
                              </w:rPr>
                            </w:pPr>
                            <w:r w:rsidRPr="00801508">
                              <w:rPr>
                                <w:rFonts w:ascii="Times New Roman" w:eastAsia="Yu Mincho" w:hAnsi="Times New Roman" w:cs="Times New Roman"/>
                                <w:b/>
                                <w:bCs/>
                                <w:sz w:val="20"/>
                                <w:szCs w:val="20"/>
                              </w:rPr>
                              <w:t>[Intel]</w:t>
                            </w:r>
                          </w:p>
                          <w:p w14:paraId="0163C1AE"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 xml:space="preserve">Proposal 5: PDCCH ordered PRACH should be supported for NTN without blind detection at the </w:t>
                            </w:r>
                            <w:proofErr w:type="spellStart"/>
                            <w:r w:rsidRPr="00C961C9">
                              <w:rPr>
                                <w:rFonts w:ascii="Times New Roman" w:hAnsi="Times New Roman" w:cs="Times New Roman"/>
                                <w:sz w:val="20"/>
                                <w:szCs w:val="20"/>
                              </w:rPr>
                              <w:t>gNB</w:t>
                            </w:r>
                            <w:proofErr w:type="spellEnd"/>
                          </w:p>
                          <w:p w14:paraId="0F8283F4" w14:textId="77777777" w:rsidR="00330E05" w:rsidRPr="00C961C9" w:rsidRDefault="00330E05" w:rsidP="00BB29D4">
                            <w:pPr>
                              <w:pStyle w:val="aff0"/>
                              <w:numPr>
                                <w:ilvl w:val="0"/>
                                <w:numId w:val="34"/>
                              </w:numPr>
                              <w:ind w:left="1287"/>
                              <w:rPr>
                                <w:rFonts w:ascii="Times New Roman" w:eastAsia="Yu Mincho" w:hAnsi="Times New Roman" w:cs="Times New Roman"/>
                                <w:b/>
                                <w:bCs/>
                                <w:sz w:val="20"/>
                                <w:szCs w:val="20"/>
                              </w:rPr>
                            </w:pPr>
                            <w:r w:rsidRPr="00C961C9">
                              <w:rPr>
                                <w:rFonts w:ascii="Times New Roman" w:hAnsi="Times New Roman" w:cs="Times New Roman"/>
                                <w:sz w:val="20"/>
                                <w:szCs w:val="20"/>
                              </w:rPr>
                              <w:t xml:space="preserve">Alt. 1: PRACH occasion is determined at the </w:t>
                            </w:r>
                            <w:proofErr w:type="spellStart"/>
                            <w:r w:rsidRPr="00C961C9">
                              <w:rPr>
                                <w:rFonts w:ascii="Times New Roman" w:hAnsi="Times New Roman" w:cs="Times New Roman"/>
                                <w:sz w:val="20"/>
                                <w:szCs w:val="20"/>
                              </w:rPr>
                              <w:t>gNB</w:t>
                            </w:r>
                            <w:proofErr w:type="spellEnd"/>
                            <w:r w:rsidRPr="00C961C9">
                              <w:rPr>
                                <w:rFonts w:ascii="Times New Roman" w:hAnsi="Times New Roman" w:cs="Times New Roman"/>
                                <w:sz w:val="20"/>
                                <w:szCs w:val="20"/>
                              </w:rPr>
                              <w:t xml:space="preserve"> based on UE-specific TA reported by the UE</w:t>
                            </w:r>
                          </w:p>
                          <w:p w14:paraId="7029C130" w14:textId="77777777" w:rsidR="00330E05" w:rsidRPr="00C961C9" w:rsidRDefault="00330E05" w:rsidP="00BB29D4">
                            <w:pPr>
                              <w:pStyle w:val="aff0"/>
                              <w:numPr>
                                <w:ilvl w:val="0"/>
                                <w:numId w:val="34"/>
                              </w:numPr>
                              <w:ind w:left="1287"/>
                              <w:rPr>
                                <w:rFonts w:ascii="Times New Roman" w:eastAsia="Yu Mincho" w:hAnsi="Times New Roman" w:cs="Times New Roman"/>
                                <w:b/>
                                <w:bCs/>
                                <w:sz w:val="20"/>
                                <w:szCs w:val="20"/>
                              </w:rPr>
                            </w:pPr>
                            <w:r w:rsidRPr="00C961C9">
                              <w:rPr>
                                <w:rFonts w:ascii="Times New Roman" w:hAnsi="Times New Roman" w:cs="Times New Roman"/>
                                <w:sz w:val="20"/>
                                <w:szCs w:val="20"/>
                              </w:rPr>
                              <w:t xml:space="preserve">Alt. 2: UE selects PRACH occasion based on slot offset </w:t>
                            </w:r>
                            <w:proofErr w:type="spellStart"/>
                            <w:r w:rsidRPr="00C961C9">
                              <w:rPr>
                                <w:rFonts w:ascii="Times New Roman" w:hAnsi="Times New Roman" w:cs="Times New Roman"/>
                                <w:sz w:val="20"/>
                                <w:szCs w:val="20"/>
                              </w:rPr>
                              <w:t>K_offse</w:t>
                            </w:r>
                            <w:r>
                              <w:rPr>
                                <w:rFonts w:ascii="Times New Roman" w:hAnsi="Times New Roman" w:cs="Times New Roman"/>
                                <w:sz w:val="20"/>
                                <w:szCs w:val="20"/>
                                <w:lang w:val="en-US"/>
                              </w:rPr>
                              <w:t>t</w:t>
                            </w:r>
                            <w:proofErr w:type="spellEnd"/>
                          </w:p>
                          <w:p w14:paraId="1132CC99" w14:textId="77777777" w:rsidR="00330E05" w:rsidRPr="00801508" w:rsidRDefault="00330E05" w:rsidP="00801508">
                            <w:pPr>
                              <w:ind w:left="567"/>
                              <w:rPr>
                                <w:rFonts w:ascii="Times New Roman" w:eastAsia="Yu Mincho" w:hAnsi="Times New Roman" w:cs="Times New Roman"/>
                                <w:b/>
                                <w:bCs/>
                                <w:sz w:val="20"/>
                                <w:szCs w:val="20"/>
                              </w:rPr>
                            </w:pPr>
                            <w:r w:rsidRPr="00801508">
                              <w:rPr>
                                <w:rFonts w:ascii="Times New Roman" w:hAnsi="Times New Roman" w:cs="Times New Roman"/>
                                <w:b/>
                                <w:bCs/>
                                <w:sz w:val="20"/>
                                <w:szCs w:val="20"/>
                              </w:rPr>
                              <w:t>[NEC]</w:t>
                            </w:r>
                          </w:p>
                          <w:p w14:paraId="69A6C4FB"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 xml:space="preserve">Proposal 5: An additional timing offset for PDCCH ordered PRACH is supported. </w:t>
                            </w:r>
                          </w:p>
                          <w:p w14:paraId="15027EFB" w14:textId="77777777" w:rsidR="00330E05" w:rsidRDefault="00330E05" w:rsidP="00C961C9">
                            <w:pPr>
                              <w:rPr>
                                <w:rFonts w:ascii="Times New Roman" w:eastAsia="Yu Mincho" w:hAnsi="Times New Roman" w:cs="Times New Roman"/>
                                <w:b/>
                                <w:bCs/>
                                <w:sz w:val="20"/>
                                <w:szCs w:val="20"/>
                              </w:rPr>
                            </w:pPr>
                            <w:r w:rsidRPr="00C961C9">
                              <w:rPr>
                                <w:rFonts w:ascii="Times New Roman" w:hAnsi="Times New Roman" w:cs="Times New Roman"/>
                                <w:b/>
                                <w:bCs/>
                                <w:sz w:val="20"/>
                                <w:szCs w:val="20"/>
                                <w:u w:val="single"/>
                              </w:rPr>
                              <w:t>New timing offset is not needed</w:t>
                            </w:r>
                          </w:p>
                          <w:p w14:paraId="42E37E01"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[Lenovo/Motorola Mobility]</w:t>
                            </w:r>
                            <w:bookmarkStart w:id="30" w:name="OLE_LINK2"/>
                          </w:p>
                          <w:p w14:paraId="2A875216"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7: There is no necessity to add an additional offset between PDCCH order and corresponding PRACH.</w:t>
                            </w:r>
                            <w:bookmarkEnd w:id="30"/>
                          </w:p>
                          <w:p w14:paraId="0F665B03"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b/>
                                <w:bCs/>
                                <w:sz w:val="20"/>
                                <w:szCs w:val="20"/>
                                <w:lang w:eastAsia="zh-TW"/>
                              </w:rPr>
                              <w:t>[MediaTek]</w:t>
                            </w:r>
                          </w:p>
                          <w:p w14:paraId="34701E36"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4: Blind detection of PDCCH ordered RACH is supported without new enhancements.</w:t>
                            </w:r>
                          </w:p>
                          <w:p w14:paraId="386D3044"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b/>
                                <w:bCs/>
                                <w:sz w:val="20"/>
                                <w:szCs w:val="20"/>
                                <w:lang w:val="en-GB"/>
                              </w:rPr>
                              <w:t>[China Telecom]</w:t>
                            </w:r>
                            <w:bookmarkStart w:id="31" w:name="OLE_LINK3"/>
                            <w:bookmarkStart w:id="32" w:name="OLE_LINK4"/>
                          </w:p>
                          <w:p w14:paraId="4C66EF88" w14:textId="54115816"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lang w:val="en-GB"/>
                              </w:rPr>
                              <w:t>Proposal 5: The blind detection burden on PDCCH ordered PRACH is left to network implementation.</w:t>
                            </w:r>
                            <w:bookmarkEnd w:id="31"/>
                            <w:bookmarkEnd w:id="32"/>
                          </w:p>
                          <w:p w14:paraId="4DA2685C" w14:textId="5D656CFA" w:rsidR="00330E05" w:rsidRPr="00C961C9" w:rsidRDefault="00330E05" w:rsidP="00C961C9">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330E05" w:rsidRPr="00C961C9" w:rsidRDefault="00330E05" w:rsidP="00053F2F">
                      <w:pPr>
                        <w:rPr>
                          <w:rFonts w:ascii="Times New Roman" w:hAnsi="Times New Roman" w:cs="Times New Roman"/>
                          <w:b/>
                          <w:bCs/>
                          <w:sz w:val="20"/>
                          <w:szCs w:val="20"/>
                          <w:u w:val="single"/>
                        </w:rPr>
                      </w:pPr>
                      <w:r w:rsidRPr="00C961C9">
                        <w:rPr>
                          <w:rFonts w:ascii="Times New Roman" w:hAnsi="Times New Roman" w:cs="Times New Roman"/>
                          <w:b/>
                          <w:bCs/>
                          <w:sz w:val="20"/>
                          <w:szCs w:val="20"/>
                          <w:u w:val="single"/>
                        </w:rPr>
                        <w:t>New timing offset is needed:</w:t>
                      </w:r>
                    </w:p>
                    <w:p w14:paraId="4CA8055C"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[Nokia/NSB]</w:t>
                      </w:r>
                    </w:p>
                    <w:p w14:paraId="0D73C0DB" w14:textId="77777777" w:rsidR="00330E05" w:rsidRDefault="00330E05"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rPr>
                        <w:t xml:space="preserve">Proposal 15: The common </w:t>
                      </w:r>
                      <w:proofErr w:type="spellStart"/>
                      <w:r w:rsidRPr="00C961C9">
                        <w:rPr>
                          <w:rFonts w:ascii="Times New Roman" w:hAnsi="Times New Roman" w:cs="Times New Roman"/>
                          <w:sz w:val="20"/>
                          <w:szCs w:val="20"/>
                        </w:rPr>
                        <w:t>K_offset</w:t>
                      </w:r>
                      <w:proofErr w:type="spellEnd"/>
                      <w:r w:rsidRPr="00C961C9">
                        <w:rPr>
                          <w:rFonts w:ascii="Times New Roman" w:hAnsi="Times New Roman" w:cs="Times New Roman"/>
                          <w:sz w:val="20"/>
                          <w:szCs w:val="20"/>
                        </w:rPr>
                        <w:t xml:space="preserve"> value must be considered also for the PDCCH ordered RACH.</w:t>
                      </w:r>
                    </w:p>
                    <w:p w14:paraId="48F256C6"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[Panasonic]</w:t>
                      </w:r>
                    </w:p>
                    <w:p w14:paraId="2FC7FAF2" w14:textId="77777777" w:rsidR="00330E05" w:rsidRDefault="00330E05"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lang w:eastAsia="ja-JP"/>
                        </w:rPr>
                        <w:t xml:space="preserve">Proposal 6: Cell specific </w:t>
                      </w:r>
                      <w:proofErr w:type="spellStart"/>
                      <w:r w:rsidRPr="00C961C9">
                        <w:rPr>
                          <w:rFonts w:ascii="Times New Roman" w:hAnsi="Times New Roman" w:cs="Times New Roman"/>
                          <w:sz w:val="20"/>
                          <w:szCs w:val="20"/>
                          <w:lang w:eastAsia="ja-JP"/>
                        </w:rPr>
                        <w:t>Koffset</w:t>
                      </w:r>
                      <w:proofErr w:type="spellEnd"/>
                      <w:r w:rsidRPr="00C961C9">
                        <w:rPr>
                          <w:rFonts w:ascii="Times New Roman" w:hAnsi="Times New Roman" w:cs="Times New Roman"/>
                          <w:sz w:val="20"/>
                          <w:szCs w:val="20"/>
                          <w:lang w:eastAsia="ja-JP"/>
                        </w:rPr>
                        <w:t xml:space="preserve"> should be used to determine RO for PDCCH order RACH. </w:t>
                      </w:r>
                    </w:p>
                    <w:p w14:paraId="346BFBA0"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[CAICT]</w:t>
                      </w:r>
                    </w:p>
                    <w:p w14:paraId="216CD0C0" w14:textId="77777777" w:rsidR="00330E05" w:rsidRDefault="00330E05"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rPr>
                        <w:t xml:space="preserve">Proposal 6: Apply cell-specific </w:t>
                      </w:r>
                      <m:oMath>
                        <m:sSub>
                          <m:sSubPr>
                            <m:ctrlPr>
                              <w:rPr>
                                <w:rFonts w:ascii="Cambria Math" w:hAnsi="Cambria Math" w:cs="Times New Roman"/>
                                <w:sz w:val="20"/>
                                <w:szCs w:val="20"/>
                                <w:lang w:val="en-GB"/>
                              </w:rPr>
                            </m:ctrlPr>
                          </m:sSubPr>
                          <m:e>
                            <m:r>
                              <m:rPr>
                                <m:sty m:val="b"/>
                              </m:rPr>
                              <w:rPr>
                                <w:rFonts w:ascii="Cambria Math" w:hAnsi="Cambria Math" w:cs="Times New Roman"/>
                                <w:sz w:val="20"/>
                                <w:szCs w:val="20"/>
                                <w:lang w:val="en-GB"/>
                              </w:rPr>
                              <m:t>K</m:t>
                            </m:r>
                          </m:e>
                          <m:sub>
                            <m:r>
                              <m:rPr>
                                <m:sty m:val="b"/>
                              </m:rPr>
                              <w:rPr>
                                <w:rFonts w:ascii="Cambria Math" w:hAnsi="Cambria Math" w:cs="Times New Roman"/>
                                <w:sz w:val="20"/>
                                <w:szCs w:val="20"/>
                                <w:lang w:val="en-GB"/>
                              </w:rPr>
                              <m:t>offset</m:t>
                            </m:r>
                          </m:sub>
                        </m:sSub>
                      </m:oMath>
                      <w:r w:rsidRPr="00C961C9">
                        <w:rPr>
                          <w:rFonts w:ascii="Times New Roman" w:hAnsi="Times New Roman" w:cs="Times New Roman"/>
                          <w:sz w:val="20"/>
                          <w:szCs w:val="20"/>
                          <w:lang w:val="en-GB"/>
                        </w:rPr>
                        <w:t xml:space="preserve"> </w:t>
                      </w:r>
                      <w:r w:rsidRPr="00C961C9">
                        <w:rPr>
                          <w:rFonts w:ascii="Times New Roman" w:hAnsi="Times New Roman" w:cs="Times New Roman"/>
                          <w:sz w:val="20"/>
                          <w:szCs w:val="20"/>
                        </w:rPr>
                        <w:t xml:space="preserve">explicitly or reported TA implicitly to align the understanding of “next available mapping cycle in </w:t>
                      </w:r>
                      <w:proofErr w:type="gramStart"/>
                      <w:r w:rsidRPr="00C961C9">
                        <w:rPr>
                          <w:rFonts w:ascii="Times New Roman" w:hAnsi="Times New Roman" w:cs="Times New Roman"/>
                          <w:sz w:val="20"/>
                          <w:szCs w:val="20"/>
                        </w:rPr>
                        <w:t>a</w:t>
                      </w:r>
                      <w:proofErr w:type="gramEnd"/>
                      <w:r w:rsidRPr="00C961C9">
                        <w:rPr>
                          <w:rFonts w:ascii="Times New Roman" w:hAnsi="Times New Roman" w:cs="Times New Roman"/>
                          <w:sz w:val="20"/>
                          <w:szCs w:val="20"/>
                        </w:rPr>
                        <w:t xml:space="preserve"> SSB-RO association period after the PDCCH order” for </w:t>
                      </w:r>
                      <w:proofErr w:type="spellStart"/>
                      <w:r w:rsidRPr="00C961C9">
                        <w:rPr>
                          <w:rFonts w:ascii="Times New Roman" w:hAnsi="Times New Roman" w:cs="Times New Roman"/>
                          <w:sz w:val="20"/>
                          <w:szCs w:val="20"/>
                        </w:rPr>
                        <w:t>gNB</w:t>
                      </w:r>
                      <w:proofErr w:type="spellEnd"/>
                      <w:r w:rsidRPr="00C961C9">
                        <w:rPr>
                          <w:rFonts w:ascii="Times New Roman" w:hAnsi="Times New Roman" w:cs="Times New Roman"/>
                          <w:sz w:val="20"/>
                          <w:szCs w:val="20"/>
                        </w:rPr>
                        <w:t xml:space="preserve"> and UE.</w:t>
                      </w:r>
                    </w:p>
                    <w:p w14:paraId="7FAA690D"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[LGE]</w:t>
                      </w:r>
                    </w:p>
                    <w:p w14:paraId="15D90BFA" w14:textId="77777777" w:rsidR="00330E05" w:rsidRDefault="00330E05"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rPr>
                        <w:t xml:space="preserve">Proposal 7: For RACH procedure triggered by PDCCH order in Rel-17 NTN, define timing offset in addition to minimum gap, </w:t>
                      </w:r>
                      <m:oMath>
                        <m:sSub>
                          <m:sSubPr>
                            <m:ctrlPr>
                              <w:rPr>
                                <w:rFonts w:ascii="Cambria Math" w:eastAsia="Gulim" w:hAnsi="Cambria Math" w:cs="Times New Roman"/>
                                <w:sz w:val="20"/>
                                <w:szCs w:val="20"/>
                                <w:lang w:eastAsia="en-US"/>
                              </w:rPr>
                            </m:ctrlPr>
                          </m:sSubPr>
                          <m:e>
                            <m:r>
                              <m:rPr>
                                <m:sty m:val="b"/>
                              </m:rPr>
                              <w:rPr>
                                <w:rFonts w:ascii="Cambria Math" w:hAnsi="Cambria Math" w:cs="Times New Roman"/>
                                <w:sz w:val="20"/>
                                <w:szCs w:val="20"/>
                                <w:lang w:val="en-GB" w:eastAsia="en-US"/>
                              </w:rPr>
                              <m:t>N</m:t>
                            </m:r>
                          </m:e>
                          <m:sub>
                            <m:r>
                              <m:rPr>
                                <m:sty m:val="b"/>
                              </m:rPr>
                              <w:rPr>
                                <w:rFonts w:ascii="Cambria Math" w:hAnsi="Cambria Math" w:cs="Times New Roman"/>
                                <w:sz w:val="20"/>
                                <w:szCs w:val="20"/>
                                <w:lang w:val="en-GB" w:eastAsia="en-US"/>
                              </w:rPr>
                              <m:t>T</m:t>
                            </m:r>
                            <m:r>
                              <m:rPr>
                                <m:sty m:val="p"/>
                              </m:rPr>
                              <w:rPr>
                                <w:rFonts w:ascii="Cambria Math" w:hAnsi="Cambria Math" w:cs="Times New Roman"/>
                                <w:sz w:val="20"/>
                                <w:szCs w:val="20"/>
                                <w:lang w:val="en-GB" w:eastAsia="en-US"/>
                              </w:rPr>
                              <m:t>,</m:t>
                            </m:r>
                            <m:r>
                              <m:rPr>
                                <m:sty m:val="b"/>
                              </m:rPr>
                              <w:rPr>
                                <w:rFonts w:ascii="Cambria Math" w:hAnsi="Cambria Math" w:cs="Times New Roman"/>
                                <w:sz w:val="20"/>
                                <w:szCs w:val="20"/>
                                <w:lang w:val="en-GB" w:eastAsia="en-US"/>
                              </w:rPr>
                              <m:t>2</m:t>
                            </m:r>
                          </m:sub>
                        </m:sSub>
                        <m:r>
                          <m:rPr>
                            <m:sty m:val="p"/>
                          </m:rPr>
                          <w:rPr>
                            <w:rFonts w:ascii="Cambria Math" w:hAnsi="Cambria Math" w:cs="Times New Roman"/>
                            <w:sz w:val="20"/>
                            <w:szCs w:val="20"/>
                            <w:lang w:val="en-GB" w:eastAsia="en-US"/>
                          </w:rPr>
                          <m:t xml:space="preserve">+ </m:t>
                        </m:r>
                        <m:sSub>
                          <m:sSubPr>
                            <m:ctrlPr>
                              <w:rPr>
                                <w:rFonts w:ascii="Cambria Math" w:eastAsia="Gulim" w:hAnsi="Cambria Math" w:cs="Times New Roman"/>
                                <w:sz w:val="20"/>
                                <w:szCs w:val="20"/>
                                <w:lang w:eastAsia="en-US"/>
                              </w:rPr>
                            </m:ctrlPr>
                          </m:sSubPr>
                          <m:e>
                            <m:r>
                              <m:rPr>
                                <m:sty m:val="p"/>
                              </m:rPr>
                              <w:rPr>
                                <w:rFonts w:ascii="Cambria Math" w:hAnsi="Cambria Math" w:cs="Times New Roman"/>
                                <w:sz w:val="20"/>
                                <w:szCs w:val="20"/>
                                <w:lang w:val="en-GB" w:eastAsia="en-US"/>
                              </w:rPr>
                              <m:t>∆</m:t>
                            </m:r>
                          </m:e>
                          <m:sub>
                            <m:r>
                              <m:rPr>
                                <m:sty m:val="b"/>
                              </m:rPr>
                              <w:rPr>
                                <w:rFonts w:ascii="Cambria Math" w:hAnsi="Cambria Math" w:cs="Times New Roman"/>
                                <w:sz w:val="20"/>
                                <w:szCs w:val="20"/>
                                <w:lang w:val="en-GB" w:eastAsia="en-US"/>
                              </w:rPr>
                              <m:t>BWPSwitching</m:t>
                            </m:r>
                          </m:sub>
                        </m:sSub>
                        <m:r>
                          <m:rPr>
                            <m:sty m:val="p"/>
                          </m:rPr>
                          <w:rPr>
                            <w:rFonts w:ascii="Cambria Math" w:hAnsi="Cambria Math" w:cs="Times New Roman"/>
                            <w:sz w:val="20"/>
                            <w:szCs w:val="20"/>
                            <w:lang w:val="en-GB" w:eastAsia="en-US"/>
                          </w:rPr>
                          <m:t>+</m:t>
                        </m:r>
                        <m:sSub>
                          <m:sSubPr>
                            <m:ctrlPr>
                              <w:rPr>
                                <w:rFonts w:ascii="Cambria Math" w:eastAsia="Gulim" w:hAnsi="Cambria Math" w:cs="Times New Roman"/>
                                <w:sz w:val="20"/>
                                <w:szCs w:val="20"/>
                                <w:lang w:eastAsia="en-US"/>
                              </w:rPr>
                            </m:ctrlPr>
                          </m:sSubPr>
                          <m:e>
                            <m:r>
                              <m:rPr>
                                <m:sty m:val="p"/>
                              </m:rPr>
                              <w:rPr>
                                <w:rFonts w:ascii="Cambria Math" w:hAnsi="Cambria Math" w:cs="Times New Roman"/>
                                <w:sz w:val="20"/>
                                <w:szCs w:val="20"/>
                                <w:lang w:val="en-GB" w:eastAsia="en-US"/>
                              </w:rPr>
                              <m:t>∆</m:t>
                            </m:r>
                          </m:e>
                          <m:sub>
                            <m:r>
                              <m:rPr>
                                <m:sty m:val="b"/>
                              </m:rPr>
                              <w:rPr>
                                <w:rFonts w:ascii="Cambria Math" w:hAnsi="Cambria Math" w:cs="Times New Roman"/>
                                <w:sz w:val="20"/>
                                <w:szCs w:val="20"/>
                                <w:lang w:val="en-GB" w:eastAsia="en-US"/>
                              </w:rPr>
                              <m:t>Delay</m:t>
                            </m:r>
                          </m:sub>
                        </m:sSub>
                        <m:r>
                          <m:rPr>
                            <m:sty m:val="p"/>
                          </m:rPr>
                          <w:rPr>
                            <w:rFonts w:ascii="Cambria Math" w:hAnsi="Cambria Math" w:cs="Times New Roman"/>
                            <w:sz w:val="20"/>
                            <w:szCs w:val="20"/>
                            <w:lang w:val="en-GB" w:eastAsia="en-US"/>
                          </w:rPr>
                          <m:t>+</m:t>
                        </m:r>
                        <m:sSub>
                          <m:sSubPr>
                            <m:ctrlPr>
                              <w:rPr>
                                <w:rFonts w:ascii="Cambria Math" w:eastAsia="Gulim" w:hAnsi="Cambria Math" w:cs="Times New Roman"/>
                                <w:sz w:val="20"/>
                                <w:szCs w:val="20"/>
                                <w:lang w:eastAsia="en-US"/>
                              </w:rPr>
                            </m:ctrlPr>
                          </m:sSubPr>
                          <m:e>
                            <m:r>
                              <m:rPr>
                                <m:sty m:val="b"/>
                              </m:rPr>
                              <w:rPr>
                                <w:rFonts w:ascii="Cambria Math" w:hAnsi="Cambria Math" w:cs="Times New Roman"/>
                                <w:sz w:val="20"/>
                                <w:szCs w:val="20"/>
                                <w:lang w:val="en-GB" w:eastAsia="en-US"/>
                              </w:rPr>
                              <m:t>T</m:t>
                            </m:r>
                          </m:e>
                          <m:sub>
                            <m:r>
                              <m:rPr>
                                <m:sty m:val="b"/>
                              </m:rPr>
                              <w:rPr>
                                <w:rFonts w:ascii="Cambria Math" w:hAnsi="Cambria Math" w:cs="Times New Roman"/>
                                <w:sz w:val="20"/>
                                <w:szCs w:val="20"/>
                                <w:lang w:val="en-GB" w:eastAsia="en-US"/>
                              </w:rPr>
                              <m:t>switch</m:t>
                            </m:r>
                          </m:sub>
                        </m:sSub>
                      </m:oMath>
                      <w:r w:rsidRPr="00C961C9">
                        <w:rPr>
                          <w:rFonts w:ascii="Times New Roman" w:hAnsi="Times New Roman" w:cs="Times New Roman"/>
                          <w:sz w:val="20"/>
                          <w:szCs w:val="20"/>
                        </w:rPr>
                        <w:t>.</w:t>
                      </w:r>
                    </w:p>
                    <w:p w14:paraId="4713D9A4"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[Asia Pacific Telecom/FGI/ITRI/III]</w:t>
                      </w:r>
                      <w:bookmarkStart w:id="33" w:name="_Toc71202128"/>
                    </w:p>
                    <w:p w14:paraId="3F9A939C"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3: To ensure NW and UE have a common understanding of the selected PRACH occasion triggered by a PDCCH order, how to define a valid UE-specific TA and a valid TA report shall be considered.</w:t>
                      </w:r>
                      <w:bookmarkEnd w:id="33"/>
                    </w:p>
                    <w:p w14:paraId="68E39744"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4</w:t>
                      </w:r>
                      <w:r w:rsidRPr="00C961C9">
                        <w:rPr>
                          <w:rFonts w:ascii="Times New Roman" w:hAnsi="Times New Roman" w:cs="Times New Roman"/>
                          <w:sz w:val="20"/>
                          <w:szCs w:val="20"/>
                        </w:rPr>
                        <w:tab/>
                        <w:t xml:space="preserve">To minimize RAN1 and RAN2 spec impacts, reusing the existing TA timer to determine whether UE-specific TA or TA reporting is valid shall be considered. </w:t>
                      </w:r>
                    </w:p>
                    <w:p w14:paraId="16BF32DE"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5</w:t>
                      </w:r>
                      <w:r w:rsidRPr="00C961C9">
                        <w:rPr>
                          <w:rFonts w:ascii="Times New Roman" w:hAnsi="Times New Roman" w:cs="Times New Roman"/>
                          <w:sz w:val="20"/>
                          <w:szCs w:val="20"/>
                        </w:rPr>
                        <w:tab/>
                        <w:t xml:space="preserve">Do not support any new validity timer for UE-specific TA, considering UE may not update UE-specific TA for a PRACH transmission triggered by a PDCCH due to the timer restriction. </w:t>
                      </w:r>
                    </w:p>
                    <w:p w14:paraId="61E113EF"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6</w:t>
                      </w:r>
                      <w:r w:rsidRPr="00C961C9">
                        <w:rPr>
                          <w:rFonts w:ascii="Times New Roman" w:hAnsi="Times New Roman" w:cs="Times New Roman"/>
                          <w:sz w:val="20"/>
                          <w:szCs w:val="20"/>
                        </w:rPr>
                        <w:tab/>
                        <w:t xml:space="preserve">To reduce blind detection at the </w:t>
                      </w:r>
                      <w:proofErr w:type="spellStart"/>
                      <w:r w:rsidRPr="00C961C9">
                        <w:rPr>
                          <w:rFonts w:ascii="Times New Roman" w:hAnsi="Times New Roman" w:cs="Times New Roman"/>
                          <w:sz w:val="20"/>
                          <w:szCs w:val="20"/>
                        </w:rPr>
                        <w:t>gNB</w:t>
                      </w:r>
                      <w:proofErr w:type="spellEnd"/>
                      <w:r w:rsidRPr="00C961C9">
                        <w:rPr>
                          <w:rFonts w:ascii="Times New Roman" w:hAnsi="Times New Roman" w:cs="Times New Roman"/>
                          <w:sz w:val="20"/>
                          <w:szCs w:val="20"/>
                        </w:rPr>
                        <w:t xml:space="preserve"> side, introducing an offset between the last symbol of the PDCCH order reception and the first symbol of the PRACH transmission shall be considered.</w:t>
                      </w:r>
                    </w:p>
                    <w:p w14:paraId="6BCCA3FF" w14:textId="77777777" w:rsidR="00330E05" w:rsidRPr="00801508" w:rsidRDefault="00330E05" w:rsidP="00801508">
                      <w:pPr>
                        <w:ind w:left="567"/>
                        <w:rPr>
                          <w:rFonts w:ascii="Times New Roman" w:eastAsia="Yu Mincho" w:hAnsi="Times New Roman" w:cs="Times New Roman"/>
                          <w:b/>
                          <w:bCs/>
                          <w:sz w:val="20"/>
                          <w:szCs w:val="20"/>
                        </w:rPr>
                      </w:pPr>
                      <w:r w:rsidRPr="00801508">
                        <w:rPr>
                          <w:rFonts w:ascii="Times New Roman" w:eastAsia="Yu Mincho" w:hAnsi="Times New Roman" w:cs="Times New Roman"/>
                          <w:b/>
                          <w:bCs/>
                          <w:sz w:val="20"/>
                          <w:szCs w:val="20"/>
                        </w:rPr>
                        <w:t>[</w:t>
                      </w:r>
                      <w:proofErr w:type="spellStart"/>
                      <w:r w:rsidRPr="00801508">
                        <w:rPr>
                          <w:rFonts w:ascii="Times New Roman" w:eastAsia="Yu Mincho" w:hAnsi="Times New Roman" w:cs="Times New Roman"/>
                          <w:b/>
                          <w:bCs/>
                          <w:sz w:val="20"/>
                          <w:szCs w:val="20"/>
                        </w:rPr>
                        <w:t>InterDigital</w:t>
                      </w:r>
                      <w:proofErr w:type="spellEnd"/>
                      <w:r w:rsidRPr="00801508">
                        <w:rPr>
                          <w:rFonts w:ascii="Times New Roman" w:eastAsia="Yu Mincho" w:hAnsi="Times New Roman" w:cs="Times New Roman"/>
                          <w:b/>
                          <w:bCs/>
                          <w:sz w:val="20"/>
                          <w:szCs w:val="20"/>
                        </w:rPr>
                        <w:t>]</w:t>
                      </w:r>
                    </w:p>
                    <w:p w14:paraId="4C6CC9B3"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Proposal-6: introduce K-offset for PDCCH ordered PRACH</w:t>
                      </w:r>
                    </w:p>
                    <w:p w14:paraId="60C989EC" w14:textId="77777777" w:rsidR="00330E05" w:rsidRPr="00801508" w:rsidRDefault="00330E05" w:rsidP="00801508">
                      <w:pPr>
                        <w:ind w:left="567"/>
                        <w:rPr>
                          <w:rFonts w:ascii="Times New Roman" w:eastAsia="Yu Mincho" w:hAnsi="Times New Roman" w:cs="Times New Roman"/>
                          <w:b/>
                          <w:bCs/>
                          <w:sz w:val="20"/>
                          <w:szCs w:val="20"/>
                        </w:rPr>
                      </w:pPr>
                      <w:r w:rsidRPr="00801508">
                        <w:rPr>
                          <w:rFonts w:ascii="Times New Roman" w:eastAsia="Yu Mincho" w:hAnsi="Times New Roman" w:cs="Times New Roman"/>
                          <w:b/>
                          <w:bCs/>
                          <w:sz w:val="20"/>
                          <w:szCs w:val="20"/>
                        </w:rPr>
                        <w:t>[Intel]</w:t>
                      </w:r>
                    </w:p>
                    <w:p w14:paraId="0163C1AE"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 xml:space="preserve">Proposal 5: PDCCH ordered PRACH should be supported for NTN without blind detection at the </w:t>
                      </w:r>
                      <w:proofErr w:type="spellStart"/>
                      <w:r w:rsidRPr="00C961C9">
                        <w:rPr>
                          <w:rFonts w:ascii="Times New Roman" w:hAnsi="Times New Roman" w:cs="Times New Roman"/>
                          <w:sz w:val="20"/>
                          <w:szCs w:val="20"/>
                        </w:rPr>
                        <w:t>gNB</w:t>
                      </w:r>
                      <w:proofErr w:type="spellEnd"/>
                    </w:p>
                    <w:p w14:paraId="0F8283F4" w14:textId="77777777" w:rsidR="00330E05" w:rsidRPr="00C961C9" w:rsidRDefault="00330E05" w:rsidP="00BB29D4">
                      <w:pPr>
                        <w:pStyle w:val="aff0"/>
                        <w:numPr>
                          <w:ilvl w:val="0"/>
                          <w:numId w:val="34"/>
                        </w:numPr>
                        <w:ind w:left="1287"/>
                        <w:rPr>
                          <w:rFonts w:ascii="Times New Roman" w:eastAsia="Yu Mincho" w:hAnsi="Times New Roman" w:cs="Times New Roman"/>
                          <w:b/>
                          <w:bCs/>
                          <w:sz w:val="20"/>
                          <w:szCs w:val="20"/>
                        </w:rPr>
                      </w:pPr>
                      <w:r w:rsidRPr="00C961C9">
                        <w:rPr>
                          <w:rFonts w:ascii="Times New Roman" w:hAnsi="Times New Roman" w:cs="Times New Roman"/>
                          <w:sz w:val="20"/>
                          <w:szCs w:val="20"/>
                        </w:rPr>
                        <w:t xml:space="preserve">Alt. 1: PRACH occasion is determined at the </w:t>
                      </w:r>
                      <w:proofErr w:type="spellStart"/>
                      <w:r w:rsidRPr="00C961C9">
                        <w:rPr>
                          <w:rFonts w:ascii="Times New Roman" w:hAnsi="Times New Roman" w:cs="Times New Roman"/>
                          <w:sz w:val="20"/>
                          <w:szCs w:val="20"/>
                        </w:rPr>
                        <w:t>gNB</w:t>
                      </w:r>
                      <w:proofErr w:type="spellEnd"/>
                      <w:r w:rsidRPr="00C961C9">
                        <w:rPr>
                          <w:rFonts w:ascii="Times New Roman" w:hAnsi="Times New Roman" w:cs="Times New Roman"/>
                          <w:sz w:val="20"/>
                          <w:szCs w:val="20"/>
                        </w:rPr>
                        <w:t xml:space="preserve"> based on UE-specific TA reported by the UE</w:t>
                      </w:r>
                    </w:p>
                    <w:p w14:paraId="7029C130" w14:textId="77777777" w:rsidR="00330E05" w:rsidRPr="00C961C9" w:rsidRDefault="00330E05" w:rsidP="00BB29D4">
                      <w:pPr>
                        <w:pStyle w:val="aff0"/>
                        <w:numPr>
                          <w:ilvl w:val="0"/>
                          <w:numId w:val="34"/>
                        </w:numPr>
                        <w:ind w:left="1287"/>
                        <w:rPr>
                          <w:rFonts w:ascii="Times New Roman" w:eastAsia="Yu Mincho" w:hAnsi="Times New Roman" w:cs="Times New Roman"/>
                          <w:b/>
                          <w:bCs/>
                          <w:sz w:val="20"/>
                          <w:szCs w:val="20"/>
                        </w:rPr>
                      </w:pPr>
                      <w:r w:rsidRPr="00C961C9">
                        <w:rPr>
                          <w:rFonts w:ascii="Times New Roman" w:hAnsi="Times New Roman" w:cs="Times New Roman"/>
                          <w:sz w:val="20"/>
                          <w:szCs w:val="20"/>
                        </w:rPr>
                        <w:t xml:space="preserve">Alt. 2: UE selects PRACH occasion based on slot offset </w:t>
                      </w:r>
                      <w:proofErr w:type="spellStart"/>
                      <w:r w:rsidRPr="00C961C9">
                        <w:rPr>
                          <w:rFonts w:ascii="Times New Roman" w:hAnsi="Times New Roman" w:cs="Times New Roman"/>
                          <w:sz w:val="20"/>
                          <w:szCs w:val="20"/>
                        </w:rPr>
                        <w:t>K_offse</w:t>
                      </w:r>
                      <w:r>
                        <w:rPr>
                          <w:rFonts w:ascii="Times New Roman" w:hAnsi="Times New Roman" w:cs="Times New Roman"/>
                          <w:sz w:val="20"/>
                          <w:szCs w:val="20"/>
                          <w:lang w:val="en-US"/>
                        </w:rPr>
                        <w:t>t</w:t>
                      </w:r>
                      <w:proofErr w:type="spellEnd"/>
                    </w:p>
                    <w:p w14:paraId="1132CC99" w14:textId="77777777" w:rsidR="00330E05" w:rsidRPr="00801508" w:rsidRDefault="00330E05" w:rsidP="00801508">
                      <w:pPr>
                        <w:ind w:left="567"/>
                        <w:rPr>
                          <w:rFonts w:ascii="Times New Roman" w:eastAsia="Yu Mincho" w:hAnsi="Times New Roman" w:cs="Times New Roman"/>
                          <w:b/>
                          <w:bCs/>
                          <w:sz w:val="20"/>
                          <w:szCs w:val="20"/>
                        </w:rPr>
                      </w:pPr>
                      <w:r w:rsidRPr="00801508">
                        <w:rPr>
                          <w:rFonts w:ascii="Times New Roman" w:hAnsi="Times New Roman" w:cs="Times New Roman"/>
                          <w:b/>
                          <w:bCs/>
                          <w:sz w:val="20"/>
                          <w:szCs w:val="20"/>
                        </w:rPr>
                        <w:t>[NEC]</w:t>
                      </w:r>
                    </w:p>
                    <w:p w14:paraId="69A6C4FB"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 xml:space="preserve">Proposal 5: An additional timing offset for PDCCH ordered PRACH is supported. </w:t>
                      </w:r>
                    </w:p>
                    <w:p w14:paraId="15027EFB" w14:textId="77777777" w:rsidR="00330E05" w:rsidRDefault="00330E05" w:rsidP="00C961C9">
                      <w:pPr>
                        <w:rPr>
                          <w:rFonts w:ascii="Times New Roman" w:eastAsia="Yu Mincho" w:hAnsi="Times New Roman" w:cs="Times New Roman"/>
                          <w:b/>
                          <w:bCs/>
                          <w:sz w:val="20"/>
                          <w:szCs w:val="20"/>
                        </w:rPr>
                      </w:pPr>
                      <w:r w:rsidRPr="00C961C9">
                        <w:rPr>
                          <w:rFonts w:ascii="Times New Roman" w:hAnsi="Times New Roman" w:cs="Times New Roman"/>
                          <w:b/>
                          <w:bCs/>
                          <w:sz w:val="20"/>
                          <w:szCs w:val="20"/>
                          <w:u w:val="single"/>
                        </w:rPr>
                        <w:t>New timing offset is not needed</w:t>
                      </w:r>
                    </w:p>
                    <w:p w14:paraId="42E37E01"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[Lenovo/Motorola Mobility]</w:t>
                      </w:r>
                      <w:bookmarkStart w:id="34" w:name="OLE_LINK2"/>
                    </w:p>
                    <w:p w14:paraId="2A875216"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7: There is no necessity to add an additional offset between PDCCH order and corresponding PRACH.</w:t>
                      </w:r>
                      <w:bookmarkEnd w:id="34"/>
                    </w:p>
                    <w:p w14:paraId="0F665B03"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b/>
                          <w:bCs/>
                          <w:sz w:val="20"/>
                          <w:szCs w:val="20"/>
                          <w:lang w:eastAsia="zh-TW"/>
                        </w:rPr>
                        <w:t>[MediaTek]</w:t>
                      </w:r>
                    </w:p>
                    <w:p w14:paraId="34701E36"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4: Blind detection of PDCCH ordered RACH is supported without new enhancements.</w:t>
                      </w:r>
                    </w:p>
                    <w:p w14:paraId="386D3044"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b/>
                          <w:bCs/>
                          <w:sz w:val="20"/>
                          <w:szCs w:val="20"/>
                          <w:lang w:val="en-GB"/>
                        </w:rPr>
                        <w:t>[China Telecom]</w:t>
                      </w:r>
                      <w:bookmarkStart w:id="35" w:name="OLE_LINK3"/>
                      <w:bookmarkStart w:id="36" w:name="OLE_LINK4"/>
                    </w:p>
                    <w:p w14:paraId="4C66EF88" w14:textId="54115816"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lang w:val="en-GB"/>
                        </w:rPr>
                        <w:t>Proposal 5: The blind detection burden on PDCCH ordered PRACH is left to network implementation.</w:t>
                      </w:r>
                      <w:bookmarkEnd w:id="35"/>
                      <w:bookmarkEnd w:id="36"/>
                    </w:p>
                    <w:p w14:paraId="4DA2685C" w14:textId="5D656CFA" w:rsidR="00330E05" w:rsidRPr="00C961C9" w:rsidRDefault="00330E05" w:rsidP="00C961C9">
                      <w:pPr>
                        <w:rPr>
                          <w:rFonts w:ascii="Times New Roman" w:hAnsi="Times New Roman" w:cs="Times New Roman"/>
                          <w:sz w:val="20"/>
                          <w:szCs w:val="20"/>
                          <w:lang w:val="x-none"/>
                        </w:rPr>
                      </w:pPr>
                    </w:p>
                  </w:txbxContent>
                </v:textbox>
                <w10:anchorlock/>
              </v:shape>
            </w:pict>
          </mc:Fallback>
        </mc:AlternateContent>
      </w:r>
    </w:p>
    <w:p w14:paraId="4B38EB4D" w14:textId="18F3BF2D" w:rsidR="00C961C9" w:rsidRPr="009B2304" w:rsidRDefault="00C961C9" w:rsidP="00053F2F">
      <w:pPr>
        <w:rPr>
          <w:rFonts w:ascii="Arial" w:hAnsi="Arial" w:cs="Arial"/>
          <w:lang w:eastAsia="ja-JP"/>
        </w:rPr>
      </w:pPr>
      <w:r w:rsidRPr="00711DE7">
        <w:rPr>
          <w:noProof/>
          <w:sz w:val="20"/>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330E05" w:rsidRPr="00801508" w:rsidRDefault="00330E05" w:rsidP="00C961C9">
                            <w:pPr>
                              <w:rPr>
                                <w:rFonts w:ascii="Times New Roman" w:hAnsi="Times New Roman" w:cs="Times New Roman"/>
                                <w:b/>
                                <w:bCs/>
                                <w:sz w:val="20"/>
                                <w:szCs w:val="20"/>
                                <w:u w:val="single"/>
                              </w:rPr>
                            </w:pPr>
                            <w:r w:rsidRPr="00801508">
                              <w:rPr>
                                <w:rFonts w:ascii="Times New Roman" w:hAnsi="Times New Roman" w:cs="Times New Roman"/>
                                <w:b/>
                                <w:bCs/>
                                <w:sz w:val="20"/>
                                <w:szCs w:val="20"/>
                                <w:u w:val="single"/>
                              </w:rPr>
                              <w:t>Clarification suggestion:</w:t>
                            </w:r>
                          </w:p>
                          <w:p w14:paraId="06BBAFD0" w14:textId="77777777" w:rsidR="00330E05" w:rsidRPr="00801508" w:rsidRDefault="00330E05" w:rsidP="00801508">
                            <w:pPr>
                              <w:ind w:left="567"/>
                              <w:rPr>
                                <w:rFonts w:ascii="Times New Roman" w:hAnsi="Times New Roman" w:cs="Times New Roman"/>
                                <w:b/>
                                <w:bCs/>
                                <w:sz w:val="20"/>
                                <w:szCs w:val="20"/>
                                <w:u w:val="single"/>
                              </w:rPr>
                            </w:pPr>
                            <w:r w:rsidRPr="00801508">
                              <w:rPr>
                                <w:rFonts w:ascii="Times New Roman" w:eastAsia="Yu Mincho" w:hAnsi="Times New Roman" w:cs="Times New Roman"/>
                                <w:b/>
                                <w:bCs/>
                                <w:sz w:val="20"/>
                                <w:szCs w:val="20"/>
                              </w:rPr>
                              <w:t>[ZTE]</w:t>
                            </w:r>
                          </w:p>
                          <w:p w14:paraId="446D29ED" w14:textId="77777777" w:rsidR="00330E05" w:rsidRPr="00801508" w:rsidRDefault="00330E05" w:rsidP="00801508">
                            <w:pPr>
                              <w:ind w:left="567"/>
                              <w:rPr>
                                <w:rFonts w:ascii="Times New Roman" w:hAnsi="Times New Roman" w:cs="Times New Roman"/>
                                <w:sz w:val="20"/>
                                <w:szCs w:val="20"/>
                                <w:u w:val="single"/>
                              </w:rPr>
                            </w:pPr>
                            <w:r w:rsidRPr="00801508">
                              <w:rPr>
                                <w:rFonts w:ascii="Times New Roman" w:hAnsi="Times New Roman" w:cs="Times New Roman"/>
                                <w:sz w:val="20"/>
                                <w:szCs w:val="20"/>
                                <w:lang w:val="en-GB"/>
                              </w:rPr>
                              <w:t xml:space="preserve">Proposal </w:t>
                            </w:r>
                            <w:r w:rsidRPr="00801508">
                              <w:rPr>
                                <w:rFonts w:ascii="Times New Roman" w:hAnsi="Times New Roman" w:cs="Times New Roman"/>
                                <w:sz w:val="20"/>
                                <w:szCs w:val="20"/>
                              </w:rPr>
                              <w:t>12</w:t>
                            </w:r>
                            <w:r w:rsidRPr="00801508">
                              <w:rPr>
                                <w:rFonts w:ascii="Times New Roman" w:hAnsi="Times New Roman" w:cs="Times New Roman"/>
                                <w:sz w:val="20"/>
                                <w:szCs w:val="20"/>
                                <w:lang w:val="en-GB"/>
                              </w:rPr>
                              <w:t xml:space="preserve">: </w:t>
                            </w:r>
                            <w:r w:rsidRPr="00801508">
                              <w:rPr>
                                <w:rFonts w:ascii="Times New Roman" w:hAnsi="Times New Roman" w:cs="Times New Roman"/>
                                <w:sz w:val="20"/>
                                <w:szCs w:val="20"/>
                              </w:rPr>
                              <w:t>For PDCCH ordered PRACH, clarification on the assumption for RO determination in legacy system is needed to down-select one of following solutions:</w:t>
                            </w:r>
                          </w:p>
                          <w:p w14:paraId="59D9D545" w14:textId="77777777" w:rsidR="00330E05" w:rsidRPr="00801508" w:rsidRDefault="00330E05" w:rsidP="00BB29D4">
                            <w:pPr>
                              <w:pStyle w:val="aff0"/>
                              <w:numPr>
                                <w:ilvl w:val="0"/>
                                <w:numId w:val="35"/>
                              </w:numPr>
                              <w:rPr>
                                <w:rFonts w:ascii="Times New Roman" w:hAnsi="Times New Roman" w:cs="Times New Roman"/>
                                <w:sz w:val="20"/>
                                <w:szCs w:val="20"/>
                                <w:u w:val="single"/>
                              </w:rPr>
                            </w:pPr>
                            <w:r w:rsidRPr="00801508">
                              <w:rPr>
                                <w:rFonts w:ascii="Times New Roman" w:hAnsi="Times New Roman" w:cs="Times New Roman"/>
                                <w:sz w:val="20"/>
                                <w:szCs w:val="20"/>
                              </w:rPr>
                              <w:t xml:space="preserve">Introduction on the </w:t>
                            </w:r>
                            <w:proofErr w:type="spellStart"/>
                            <w:r w:rsidRPr="00801508">
                              <w:rPr>
                                <w:rFonts w:ascii="Times New Roman" w:hAnsi="Times New Roman" w:cs="Times New Roman"/>
                                <w:sz w:val="20"/>
                                <w:szCs w:val="20"/>
                              </w:rPr>
                              <w:t>K_offset</w:t>
                            </w:r>
                            <w:proofErr w:type="spellEnd"/>
                          </w:p>
                          <w:p w14:paraId="6EA9CCB1" w14:textId="77777777" w:rsidR="00330E05" w:rsidRPr="00801508" w:rsidRDefault="00330E05" w:rsidP="00BB29D4">
                            <w:pPr>
                              <w:pStyle w:val="aff0"/>
                              <w:numPr>
                                <w:ilvl w:val="0"/>
                                <w:numId w:val="35"/>
                              </w:numPr>
                              <w:rPr>
                                <w:rFonts w:ascii="Times New Roman" w:hAnsi="Times New Roman" w:cs="Times New Roman"/>
                                <w:sz w:val="20"/>
                                <w:szCs w:val="20"/>
                                <w:u w:val="single"/>
                              </w:rPr>
                            </w:pPr>
                            <w:r w:rsidRPr="00801508">
                              <w:rPr>
                                <w:rFonts w:ascii="Times New Roman" w:hAnsi="Times New Roman" w:cs="Times New Roman"/>
                                <w:sz w:val="20"/>
                                <w:szCs w:val="20"/>
                              </w:rPr>
                              <w:t>Re-interpretation of determination of RO can be considered</w:t>
                            </w:r>
                          </w:p>
                          <w:p w14:paraId="3FA77F24" w14:textId="77777777" w:rsidR="00330E05" w:rsidRPr="00801508" w:rsidRDefault="00330E05" w:rsidP="00801508">
                            <w:pPr>
                              <w:ind w:left="567"/>
                              <w:rPr>
                                <w:rFonts w:ascii="Times New Roman" w:hAnsi="Times New Roman" w:cs="Times New Roman"/>
                                <w:b/>
                                <w:bCs/>
                                <w:sz w:val="20"/>
                                <w:szCs w:val="20"/>
                                <w:u w:val="single"/>
                              </w:rPr>
                            </w:pPr>
                            <w:r w:rsidRPr="00801508">
                              <w:rPr>
                                <w:rFonts w:ascii="Times New Roman" w:eastAsia="Yu Mincho" w:hAnsi="Times New Roman" w:cs="Times New Roman"/>
                                <w:b/>
                                <w:bCs/>
                                <w:sz w:val="20"/>
                                <w:szCs w:val="20"/>
                              </w:rPr>
                              <w:t>[NTT Docomo]</w:t>
                            </w:r>
                          </w:p>
                          <w:p w14:paraId="54CC5BF5" w14:textId="77777777" w:rsidR="00330E05" w:rsidRPr="00801508" w:rsidRDefault="00330E05" w:rsidP="00801508">
                            <w:pPr>
                              <w:ind w:left="567"/>
                              <w:rPr>
                                <w:rFonts w:ascii="Times New Roman" w:hAnsi="Times New Roman" w:cs="Times New Roman"/>
                                <w:sz w:val="20"/>
                                <w:szCs w:val="20"/>
                              </w:rPr>
                            </w:pPr>
                            <w:r w:rsidRPr="00801508">
                              <w:rPr>
                                <w:rFonts w:ascii="Times New Roman" w:hAnsi="Times New Roman" w:cs="Times New Roman"/>
                                <w:sz w:val="20"/>
                                <w:szCs w:val="20"/>
                              </w:rPr>
                              <w:t>Proposal 8: For the discussion of PDCCH ordered PRACH, RAN1 should clarify what scenarios to assume regarding the size of the residual TA error.</w:t>
                            </w:r>
                          </w:p>
                          <w:p w14:paraId="5F8C2B4D" w14:textId="08FFB4EB" w:rsidR="00330E05" w:rsidRPr="00801508" w:rsidRDefault="00330E05" w:rsidP="00801508">
                            <w:pPr>
                              <w:ind w:left="567"/>
                              <w:rPr>
                                <w:rFonts w:ascii="Times New Roman" w:hAnsi="Times New Roman" w:cs="Times New Roman"/>
                                <w:sz w:val="20"/>
                                <w:szCs w:val="20"/>
                              </w:rPr>
                            </w:pPr>
                            <w:r w:rsidRPr="00801508">
                              <w:rPr>
                                <w:rFonts w:ascii="Times New Roman" w:hAnsi="Times New Roman" w:cs="Times New Roman"/>
                                <w:sz w:val="20"/>
                                <w:szCs w:val="20"/>
                              </w:rPr>
                              <w:t xml:space="preserve">Proposal 9: If there is less/no scheduling timing to prevent the ambiguity for the RO selection, </w:t>
                            </w:r>
                            <w:proofErr w:type="spellStart"/>
                            <w:r w:rsidRPr="00801508">
                              <w:rPr>
                                <w:rFonts w:ascii="Times New Roman" w:hAnsi="Times New Roman" w:cs="Times New Roman"/>
                                <w:sz w:val="20"/>
                                <w:szCs w:val="20"/>
                              </w:rPr>
                              <w:t>K_offset</w:t>
                            </w:r>
                            <w:proofErr w:type="spellEnd"/>
                            <w:r w:rsidRPr="00801508">
                              <w:rPr>
                                <w:rFonts w:ascii="Times New Roman" w:hAnsi="Times New Roman" w:cs="Times New Roman"/>
                                <w:sz w:val="20"/>
                                <w:szCs w:val="20"/>
                              </w:rPr>
                              <w:t xml:space="preserve"> is used to determine the next available RO for PDCCH ordered PRACH.</w:t>
                            </w:r>
                          </w:p>
                          <w:p w14:paraId="1F6610AD" w14:textId="77777777" w:rsidR="00330E05" w:rsidRPr="00C961C9" w:rsidRDefault="00330E05" w:rsidP="00C961C9">
                            <w:pPr>
                              <w:autoSpaceDE w:val="0"/>
                              <w:autoSpaceDN w:val="0"/>
                              <w:adjustRightInd w:val="0"/>
                              <w:snapToGrid w:val="0"/>
                              <w:spacing w:afterLines="50" w:after="120"/>
                              <w:rPr>
                                <w:rFonts w:ascii="Times New Roman" w:hAnsi="Times New Roman" w:cs="Times New Roman"/>
                                <w:i/>
                                <w:sz w:val="20"/>
                                <w:szCs w:val="20"/>
                              </w:rPr>
                            </w:pPr>
                          </w:p>
                          <w:p w14:paraId="299A7F50" w14:textId="77777777" w:rsidR="00330E05" w:rsidRPr="00C961C9" w:rsidRDefault="00330E05" w:rsidP="00C961C9">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330E05" w:rsidRPr="00801508" w:rsidRDefault="00330E05" w:rsidP="00C961C9">
                      <w:pPr>
                        <w:rPr>
                          <w:rFonts w:ascii="Times New Roman" w:hAnsi="Times New Roman" w:cs="Times New Roman"/>
                          <w:b/>
                          <w:bCs/>
                          <w:sz w:val="20"/>
                          <w:szCs w:val="20"/>
                          <w:u w:val="single"/>
                        </w:rPr>
                      </w:pPr>
                      <w:r w:rsidRPr="00801508">
                        <w:rPr>
                          <w:rFonts w:ascii="Times New Roman" w:hAnsi="Times New Roman" w:cs="Times New Roman"/>
                          <w:b/>
                          <w:bCs/>
                          <w:sz w:val="20"/>
                          <w:szCs w:val="20"/>
                          <w:u w:val="single"/>
                        </w:rPr>
                        <w:t>Clarification suggestion:</w:t>
                      </w:r>
                    </w:p>
                    <w:p w14:paraId="06BBAFD0" w14:textId="77777777" w:rsidR="00330E05" w:rsidRPr="00801508" w:rsidRDefault="00330E05" w:rsidP="00801508">
                      <w:pPr>
                        <w:ind w:left="567"/>
                        <w:rPr>
                          <w:rFonts w:ascii="Times New Roman" w:hAnsi="Times New Roman" w:cs="Times New Roman"/>
                          <w:b/>
                          <w:bCs/>
                          <w:sz w:val="20"/>
                          <w:szCs w:val="20"/>
                          <w:u w:val="single"/>
                        </w:rPr>
                      </w:pPr>
                      <w:r w:rsidRPr="00801508">
                        <w:rPr>
                          <w:rFonts w:ascii="Times New Roman" w:eastAsia="Yu Mincho" w:hAnsi="Times New Roman" w:cs="Times New Roman"/>
                          <w:b/>
                          <w:bCs/>
                          <w:sz w:val="20"/>
                          <w:szCs w:val="20"/>
                        </w:rPr>
                        <w:t>[ZTE]</w:t>
                      </w:r>
                    </w:p>
                    <w:p w14:paraId="446D29ED" w14:textId="77777777" w:rsidR="00330E05" w:rsidRPr="00801508" w:rsidRDefault="00330E05" w:rsidP="00801508">
                      <w:pPr>
                        <w:ind w:left="567"/>
                        <w:rPr>
                          <w:rFonts w:ascii="Times New Roman" w:hAnsi="Times New Roman" w:cs="Times New Roman"/>
                          <w:sz w:val="20"/>
                          <w:szCs w:val="20"/>
                          <w:u w:val="single"/>
                        </w:rPr>
                      </w:pPr>
                      <w:r w:rsidRPr="00801508">
                        <w:rPr>
                          <w:rFonts w:ascii="Times New Roman" w:hAnsi="Times New Roman" w:cs="Times New Roman"/>
                          <w:sz w:val="20"/>
                          <w:szCs w:val="20"/>
                          <w:lang w:val="en-GB"/>
                        </w:rPr>
                        <w:t xml:space="preserve">Proposal </w:t>
                      </w:r>
                      <w:r w:rsidRPr="00801508">
                        <w:rPr>
                          <w:rFonts w:ascii="Times New Roman" w:hAnsi="Times New Roman" w:cs="Times New Roman"/>
                          <w:sz w:val="20"/>
                          <w:szCs w:val="20"/>
                        </w:rPr>
                        <w:t>12</w:t>
                      </w:r>
                      <w:r w:rsidRPr="00801508">
                        <w:rPr>
                          <w:rFonts w:ascii="Times New Roman" w:hAnsi="Times New Roman" w:cs="Times New Roman"/>
                          <w:sz w:val="20"/>
                          <w:szCs w:val="20"/>
                          <w:lang w:val="en-GB"/>
                        </w:rPr>
                        <w:t xml:space="preserve">: </w:t>
                      </w:r>
                      <w:r w:rsidRPr="00801508">
                        <w:rPr>
                          <w:rFonts w:ascii="Times New Roman" w:hAnsi="Times New Roman" w:cs="Times New Roman"/>
                          <w:sz w:val="20"/>
                          <w:szCs w:val="20"/>
                        </w:rPr>
                        <w:t>For PDCCH ordered PRACH, clarification on the assumption for RO determination in legacy system is needed to down-select one of following solutions:</w:t>
                      </w:r>
                    </w:p>
                    <w:p w14:paraId="59D9D545" w14:textId="77777777" w:rsidR="00330E05" w:rsidRPr="00801508" w:rsidRDefault="00330E05" w:rsidP="00BB29D4">
                      <w:pPr>
                        <w:pStyle w:val="aff0"/>
                        <w:numPr>
                          <w:ilvl w:val="0"/>
                          <w:numId w:val="35"/>
                        </w:numPr>
                        <w:rPr>
                          <w:rFonts w:ascii="Times New Roman" w:hAnsi="Times New Roman" w:cs="Times New Roman"/>
                          <w:sz w:val="20"/>
                          <w:szCs w:val="20"/>
                          <w:u w:val="single"/>
                        </w:rPr>
                      </w:pPr>
                      <w:r w:rsidRPr="00801508">
                        <w:rPr>
                          <w:rFonts w:ascii="Times New Roman" w:hAnsi="Times New Roman" w:cs="Times New Roman"/>
                          <w:sz w:val="20"/>
                          <w:szCs w:val="20"/>
                        </w:rPr>
                        <w:t xml:space="preserve">Introduction on the </w:t>
                      </w:r>
                      <w:proofErr w:type="spellStart"/>
                      <w:r w:rsidRPr="00801508">
                        <w:rPr>
                          <w:rFonts w:ascii="Times New Roman" w:hAnsi="Times New Roman" w:cs="Times New Roman"/>
                          <w:sz w:val="20"/>
                          <w:szCs w:val="20"/>
                        </w:rPr>
                        <w:t>K_offset</w:t>
                      </w:r>
                      <w:proofErr w:type="spellEnd"/>
                    </w:p>
                    <w:p w14:paraId="6EA9CCB1" w14:textId="77777777" w:rsidR="00330E05" w:rsidRPr="00801508" w:rsidRDefault="00330E05" w:rsidP="00BB29D4">
                      <w:pPr>
                        <w:pStyle w:val="aff0"/>
                        <w:numPr>
                          <w:ilvl w:val="0"/>
                          <w:numId w:val="35"/>
                        </w:numPr>
                        <w:rPr>
                          <w:rFonts w:ascii="Times New Roman" w:hAnsi="Times New Roman" w:cs="Times New Roman"/>
                          <w:sz w:val="20"/>
                          <w:szCs w:val="20"/>
                          <w:u w:val="single"/>
                        </w:rPr>
                      </w:pPr>
                      <w:r w:rsidRPr="00801508">
                        <w:rPr>
                          <w:rFonts w:ascii="Times New Roman" w:hAnsi="Times New Roman" w:cs="Times New Roman"/>
                          <w:sz w:val="20"/>
                          <w:szCs w:val="20"/>
                        </w:rPr>
                        <w:t>Re-interpretation of determination of RO can be considered</w:t>
                      </w:r>
                    </w:p>
                    <w:p w14:paraId="3FA77F24" w14:textId="77777777" w:rsidR="00330E05" w:rsidRPr="00801508" w:rsidRDefault="00330E05" w:rsidP="00801508">
                      <w:pPr>
                        <w:ind w:left="567"/>
                        <w:rPr>
                          <w:rFonts w:ascii="Times New Roman" w:hAnsi="Times New Roman" w:cs="Times New Roman"/>
                          <w:b/>
                          <w:bCs/>
                          <w:sz w:val="20"/>
                          <w:szCs w:val="20"/>
                          <w:u w:val="single"/>
                        </w:rPr>
                      </w:pPr>
                      <w:r w:rsidRPr="00801508">
                        <w:rPr>
                          <w:rFonts w:ascii="Times New Roman" w:eastAsia="Yu Mincho" w:hAnsi="Times New Roman" w:cs="Times New Roman"/>
                          <w:b/>
                          <w:bCs/>
                          <w:sz w:val="20"/>
                          <w:szCs w:val="20"/>
                        </w:rPr>
                        <w:t>[NTT Docomo]</w:t>
                      </w:r>
                    </w:p>
                    <w:p w14:paraId="54CC5BF5" w14:textId="77777777" w:rsidR="00330E05" w:rsidRPr="00801508" w:rsidRDefault="00330E05" w:rsidP="00801508">
                      <w:pPr>
                        <w:ind w:left="567"/>
                        <w:rPr>
                          <w:rFonts w:ascii="Times New Roman" w:hAnsi="Times New Roman" w:cs="Times New Roman"/>
                          <w:sz w:val="20"/>
                          <w:szCs w:val="20"/>
                        </w:rPr>
                      </w:pPr>
                      <w:r w:rsidRPr="00801508">
                        <w:rPr>
                          <w:rFonts w:ascii="Times New Roman" w:hAnsi="Times New Roman" w:cs="Times New Roman"/>
                          <w:sz w:val="20"/>
                          <w:szCs w:val="20"/>
                        </w:rPr>
                        <w:t>Proposal 8: For the discussion of PDCCH ordered PRACH, RAN1 should clarify what scenarios to assume regarding the size of the residual TA error.</w:t>
                      </w:r>
                    </w:p>
                    <w:p w14:paraId="5F8C2B4D" w14:textId="08FFB4EB" w:rsidR="00330E05" w:rsidRPr="00801508" w:rsidRDefault="00330E05" w:rsidP="00801508">
                      <w:pPr>
                        <w:ind w:left="567"/>
                        <w:rPr>
                          <w:rFonts w:ascii="Times New Roman" w:hAnsi="Times New Roman" w:cs="Times New Roman"/>
                          <w:sz w:val="20"/>
                          <w:szCs w:val="20"/>
                        </w:rPr>
                      </w:pPr>
                      <w:r w:rsidRPr="00801508">
                        <w:rPr>
                          <w:rFonts w:ascii="Times New Roman" w:hAnsi="Times New Roman" w:cs="Times New Roman"/>
                          <w:sz w:val="20"/>
                          <w:szCs w:val="20"/>
                        </w:rPr>
                        <w:t xml:space="preserve">Proposal 9: If there is less/no scheduling timing to prevent the ambiguity for the RO selection, </w:t>
                      </w:r>
                      <w:proofErr w:type="spellStart"/>
                      <w:r w:rsidRPr="00801508">
                        <w:rPr>
                          <w:rFonts w:ascii="Times New Roman" w:hAnsi="Times New Roman" w:cs="Times New Roman"/>
                          <w:sz w:val="20"/>
                          <w:szCs w:val="20"/>
                        </w:rPr>
                        <w:t>K_offset</w:t>
                      </w:r>
                      <w:proofErr w:type="spellEnd"/>
                      <w:r w:rsidRPr="00801508">
                        <w:rPr>
                          <w:rFonts w:ascii="Times New Roman" w:hAnsi="Times New Roman" w:cs="Times New Roman"/>
                          <w:sz w:val="20"/>
                          <w:szCs w:val="20"/>
                        </w:rPr>
                        <w:t xml:space="preserve"> is used to determine the next available RO for PDCCH ordered PRACH.</w:t>
                      </w:r>
                    </w:p>
                    <w:p w14:paraId="1F6610AD" w14:textId="77777777" w:rsidR="00330E05" w:rsidRPr="00C961C9" w:rsidRDefault="00330E05" w:rsidP="00C961C9">
                      <w:pPr>
                        <w:autoSpaceDE w:val="0"/>
                        <w:autoSpaceDN w:val="0"/>
                        <w:adjustRightInd w:val="0"/>
                        <w:snapToGrid w:val="0"/>
                        <w:spacing w:afterLines="50" w:after="120"/>
                        <w:rPr>
                          <w:rFonts w:ascii="Times New Roman" w:hAnsi="Times New Roman" w:cs="Times New Roman"/>
                          <w:i/>
                          <w:sz w:val="20"/>
                          <w:szCs w:val="20"/>
                        </w:rPr>
                      </w:pPr>
                    </w:p>
                    <w:p w14:paraId="299A7F50" w14:textId="77777777" w:rsidR="00330E05" w:rsidRPr="00C961C9" w:rsidRDefault="00330E05" w:rsidP="00C961C9">
                      <w:pPr>
                        <w:rPr>
                          <w:rFonts w:ascii="Times New Roman" w:hAnsi="Times New Roman" w:cs="Times New Roman"/>
                          <w:sz w:val="20"/>
                          <w:szCs w:val="20"/>
                          <w:lang w:val="x-none"/>
                        </w:rPr>
                      </w:pPr>
                    </w:p>
                  </w:txbxContent>
                </v:textbox>
                <w10:anchorlock/>
              </v:shape>
            </w:pict>
          </mc:Fallback>
        </mc:AlternateContent>
      </w:r>
    </w:p>
    <w:p w14:paraId="703138A3" w14:textId="25EC7081" w:rsidR="003872C6" w:rsidRDefault="003872C6" w:rsidP="003872C6">
      <w:pPr>
        <w:rPr>
          <w:rFonts w:ascii="Arial" w:hAnsi="Arial" w:cs="Arial"/>
          <w:lang w:eastAsia="ja-JP"/>
        </w:rPr>
      </w:pPr>
      <w:r>
        <w:rPr>
          <w:rFonts w:ascii="Arial" w:hAnsi="Arial" w:cs="Arial"/>
          <w:lang w:eastAsia="ja-JP"/>
        </w:rPr>
        <w:t>Based on the submitted contributions at RAN1#105-e, it appears that the views on this topic have converged a bit further.</w:t>
      </w:r>
    </w:p>
    <w:p w14:paraId="2B56ACD8" w14:textId="77777777" w:rsidR="003872C6" w:rsidRDefault="003872C6" w:rsidP="00BB29D4">
      <w:pPr>
        <w:pStyle w:val="aff0"/>
        <w:numPr>
          <w:ilvl w:val="0"/>
          <w:numId w:val="36"/>
        </w:numPr>
        <w:spacing w:line="256" w:lineRule="auto"/>
        <w:rPr>
          <w:rFonts w:ascii="Arial" w:hAnsi="Arial" w:cs="Arial"/>
        </w:rPr>
      </w:pPr>
      <w:r>
        <w:rPr>
          <w:rFonts w:ascii="Arial" w:hAnsi="Arial" w:cs="Arial"/>
          <w:lang w:val="en-US"/>
        </w:rPr>
        <w:t>The main debating point is whether the issue can be left to network implementation following the discussion at RAN1#104-e.</w:t>
      </w:r>
    </w:p>
    <w:p w14:paraId="3731960A" w14:textId="1DF59F9F" w:rsidR="003872C6" w:rsidRDefault="003872C6" w:rsidP="00BB29D4">
      <w:pPr>
        <w:pStyle w:val="aff0"/>
        <w:numPr>
          <w:ilvl w:val="1"/>
          <w:numId w:val="36"/>
        </w:numPr>
        <w:spacing w:line="256" w:lineRule="auto"/>
        <w:rPr>
          <w:rFonts w:ascii="Arial" w:hAnsi="Arial" w:cs="Arial"/>
        </w:rPr>
      </w:pPr>
      <w:r>
        <w:rPr>
          <w:rFonts w:ascii="Arial" w:hAnsi="Arial" w:cs="Arial"/>
          <w:lang w:val="en-US"/>
        </w:rPr>
        <w:t xml:space="preserve">8 companies hold the view that Koffset should be introduced to reduce unnecessary network’s blind detection, while </w:t>
      </w:r>
      <w:r>
        <w:rPr>
          <w:rFonts w:ascii="Arial" w:hAnsi="Arial" w:cs="Arial"/>
        </w:rPr>
        <w:t>3 companies hold the view that there is no</w:t>
      </w:r>
      <w:r>
        <w:rPr>
          <w:rFonts w:ascii="Arial" w:hAnsi="Arial" w:cs="Arial"/>
          <w:lang w:val="en-US"/>
        </w:rPr>
        <w:t xml:space="preserve"> such</w:t>
      </w:r>
      <w:r>
        <w:rPr>
          <w:rFonts w:ascii="Arial" w:hAnsi="Arial" w:cs="Arial"/>
        </w:rPr>
        <w:t xml:space="preserve"> need</w:t>
      </w:r>
      <w:r>
        <w:rPr>
          <w:rFonts w:ascii="Arial" w:hAnsi="Arial" w:cs="Arial"/>
          <w:lang w:val="en-US"/>
        </w:rPr>
        <w:t>.</w:t>
      </w:r>
    </w:p>
    <w:p w14:paraId="68CB5612" w14:textId="4BE5BC65" w:rsidR="003872C6" w:rsidRDefault="003872C6" w:rsidP="00BB29D4">
      <w:pPr>
        <w:pStyle w:val="aff0"/>
        <w:numPr>
          <w:ilvl w:val="0"/>
          <w:numId w:val="36"/>
        </w:numPr>
        <w:spacing w:line="256" w:lineRule="auto"/>
        <w:rPr>
          <w:rFonts w:ascii="Arial" w:hAnsi="Arial" w:cs="Arial"/>
          <w:lang w:eastAsia="ja-JP"/>
        </w:rPr>
      </w:pPr>
      <w:r>
        <w:rPr>
          <w:rFonts w:ascii="Arial" w:hAnsi="Arial" w:cs="Arial"/>
          <w:lang w:val="en-US"/>
        </w:rPr>
        <w:t>[ZTE] suggest down selecting between introducing K_offset and re-interpretation of RO determination</w:t>
      </w:r>
      <w:r>
        <w:rPr>
          <w:rFonts w:ascii="Arial" w:hAnsi="Arial" w:cs="Arial"/>
          <w:lang w:val="en-US" w:eastAsia="ja-JP"/>
        </w:rPr>
        <w:t>.</w:t>
      </w:r>
    </w:p>
    <w:p w14:paraId="21DC5D68" w14:textId="62D03F60" w:rsidR="00F94E70" w:rsidRPr="003872C6" w:rsidRDefault="003872C6" w:rsidP="00BB29D4">
      <w:pPr>
        <w:pStyle w:val="aff0"/>
        <w:numPr>
          <w:ilvl w:val="0"/>
          <w:numId w:val="36"/>
        </w:numPr>
        <w:spacing w:line="256" w:lineRule="auto"/>
        <w:rPr>
          <w:rFonts w:ascii="Arial" w:hAnsi="Arial" w:cs="Arial"/>
          <w:lang w:eastAsia="ja-JP"/>
        </w:rPr>
      </w:pPr>
      <w:r>
        <w:rPr>
          <w:rFonts w:ascii="Arial" w:hAnsi="Arial" w:cs="Arial"/>
          <w:lang w:val="en-US" w:eastAsia="ja-JP"/>
        </w:rPr>
        <w:t xml:space="preserve">[NTT Docomo] ask for clarification about the size of the residual TA error. </w:t>
      </w:r>
    </w:p>
    <w:p w14:paraId="6A1C42B4" w14:textId="3AB70321" w:rsidR="003872C6" w:rsidRPr="003872C6" w:rsidRDefault="003872C6" w:rsidP="00BB29D4">
      <w:pPr>
        <w:pStyle w:val="aff0"/>
        <w:numPr>
          <w:ilvl w:val="1"/>
          <w:numId w:val="36"/>
        </w:numPr>
        <w:spacing w:line="256" w:lineRule="auto"/>
        <w:rPr>
          <w:rFonts w:ascii="Arial" w:hAnsi="Arial" w:cs="Arial"/>
          <w:lang w:eastAsia="ja-JP"/>
        </w:rPr>
      </w:pPr>
      <w:r>
        <w:rPr>
          <w:rFonts w:ascii="Arial" w:hAnsi="Arial" w:cs="Arial"/>
          <w:lang w:val="en-US" w:eastAsia="ja-JP"/>
        </w:rPr>
        <w:t>[Moderator]: This would be a discussion mainly under A.I. 8.4.2.</w:t>
      </w:r>
    </w:p>
    <w:p w14:paraId="0124FE56" w14:textId="1F47F682" w:rsidR="003872C6" w:rsidRDefault="00A159CE" w:rsidP="003872C6">
      <w:pPr>
        <w:rPr>
          <w:rFonts w:ascii="Arial" w:hAnsi="Arial" w:cs="Arial"/>
          <w:lang w:eastAsia="ja-JP"/>
        </w:rPr>
      </w:pPr>
      <w:r>
        <w:rPr>
          <w:rFonts w:ascii="Arial" w:hAnsi="Arial" w:cs="Arial"/>
          <w:lang w:eastAsia="ja-JP"/>
        </w:rPr>
        <w:t xml:space="preserve">At RAN1#103-e, RAN1#104-e, and RAN1#104bis-e, </w:t>
      </w:r>
      <w:r w:rsidR="003872C6">
        <w:rPr>
          <w:rFonts w:ascii="Arial" w:hAnsi="Arial" w:cs="Arial"/>
          <w:lang w:eastAsia="ja-JP"/>
        </w:rPr>
        <w:t>PDCCH ordered PRACH</w:t>
      </w:r>
      <w:r>
        <w:rPr>
          <w:rFonts w:ascii="Arial" w:hAnsi="Arial" w:cs="Arial"/>
          <w:lang w:eastAsia="ja-JP"/>
        </w:rPr>
        <w:t xml:space="preserve"> was discussed. </w:t>
      </w:r>
      <w:r w:rsidR="003872C6">
        <w:rPr>
          <w:rFonts w:ascii="Arial" w:hAnsi="Arial" w:cs="Arial"/>
          <w:lang w:eastAsia="ja-JP"/>
        </w:rPr>
        <w:t xml:space="preserve"> </w:t>
      </w:r>
    </w:p>
    <w:p w14:paraId="78184734" w14:textId="50301861" w:rsidR="003872C6" w:rsidRDefault="003872C6" w:rsidP="003872C6">
      <w:pPr>
        <w:rPr>
          <w:rFonts w:ascii="Arial" w:hAnsi="Arial" w:cs="Arial"/>
        </w:rPr>
      </w:pPr>
      <w:r>
        <w:rPr>
          <w:rFonts w:ascii="Arial" w:hAnsi="Arial" w:cs="Arial"/>
          <w:lang w:eastAsia="ja-JP"/>
        </w:rPr>
        <w:t>In fact, g</w:t>
      </w:r>
      <w:r>
        <w:rPr>
          <w:rFonts w:ascii="Arial" w:hAnsi="Arial" w:cs="Arial"/>
        </w:rPr>
        <w:t xml:space="preserve">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Default="007A5888" w:rsidP="007631AB">
      <w:pPr>
        <w:rPr>
          <w:rFonts w:ascii="Arial" w:hAnsi="Arial" w:cs="Arial"/>
        </w:rPr>
      </w:pPr>
      <w:r>
        <w:rPr>
          <w:rFonts w:ascii="Arial" w:hAnsi="Arial" w:cs="Arial"/>
        </w:rPr>
        <w:t xml:space="preserve">That said, give that 13 companies provide input on this topic to RAN1#105-e, </w:t>
      </w:r>
      <w:r w:rsidR="007631AB">
        <w:rPr>
          <w:rFonts w:ascii="Arial" w:hAnsi="Arial" w:cs="Arial"/>
          <w:lang w:eastAsia="ja-JP"/>
        </w:rPr>
        <w:t xml:space="preserve">it </w:t>
      </w:r>
      <w:r>
        <w:rPr>
          <w:rFonts w:ascii="Arial" w:hAnsi="Arial" w:cs="Arial"/>
          <w:lang w:eastAsia="ja-JP"/>
        </w:rPr>
        <w:t>appears justified</w:t>
      </w:r>
      <w:r w:rsidR="007631AB">
        <w:rPr>
          <w:rFonts w:ascii="Arial" w:hAnsi="Arial" w:cs="Arial"/>
          <w:lang w:eastAsia="ja-JP"/>
        </w:rPr>
        <w:t xml:space="preserve"> to collect </w:t>
      </w:r>
      <w:r>
        <w:rPr>
          <w:rFonts w:ascii="Arial" w:hAnsi="Arial" w:cs="Arial"/>
          <w:lang w:eastAsia="ja-JP"/>
        </w:rPr>
        <w:t xml:space="preserve">another round of </w:t>
      </w:r>
      <w:r w:rsidR="007631AB">
        <w:rPr>
          <w:rFonts w:ascii="Arial" w:hAnsi="Arial" w:cs="Arial"/>
          <w:lang w:eastAsia="ja-JP"/>
        </w:rPr>
        <w:t>views from companies in order to make progress.</w:t>
      </w:r>
    </w:p>
    <w:p w14:paraId="221293ED" w14:textId="3BD1EEDE" w:rsidR="00053F2F" w:rsidRDefault="007631AB" w:rsidP="00053F2F">
      <w:pPr>
        <w:pStyle w:val="21"/>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6D63400" w:rsidR="00053F2F" w:rsidRPr="007A5888" w:rsidRDefault="00053F2F" w:rsidP="00053F2F">
      <w:pPr>
        <w:rPr>
          <w:rFonts w:ascii="Arial" w:hAnsi="Arial" w:cs="Arial"/>
          <w:b/>
          <w:bCs/>
          <w:highlight w:val="yellow"/>
          <w:u w:val="single"/>
          <w:lang w:eastAsia="ja-JP"/>
        </w:rPr>
      </w:pPr>
      <w:r w:rsidRPr="007A5888">
        <w:rPr>
          <w:rFonts w:ascii="Arial" w:hAnsi="Arial" w:cs="Arial"/>
          <w:b/>
          <w:bCs/>
          <w:highlight w:val="yellow"/>
          <w:u w:val="single"/>
          <w:lang w:eastAsia="ja-JP"/>
        </w:rPr>
        <w:t xml:space="preserve">Initial proposal </w:t>
      </w:r>
      <w:r w:rsidR="007631AB" w:rsidRPr="007A5888">
        <w:rPr>
          <w:rFonts w:ascii="Arial" w:hAnsi="Arial" w:cs="Arial"/>
          <w:b/>
          <w:bCs/>
          <w:highlight w:val="yellow"/>
          <w:u w:val="single"/>
          <w:lang w:eastAsia="ja-JP"/>
        </w:rPr>
        <w:t>1</w:t>
      </w:r>
      <w:r w:rsidR="001A54F7" w:rsidRPr="007A5888">
        <w:rPr>
          <w:rFonts w:ascii="Arial" w:hAnsi="Arial" w:cs="Arial"/>
          <w:b/>
          <w:bCs/>
          <w:highlight w:val="yellow"/>
          <w:u w:val="single"/>
          <w:lang w:eastAsia="ja-JP"/>
        </w:rPr>
        <w:t>0</w:t>
      </w:r>
      <w:r w:rsidRPr="007A5888">
        <w:rPr>
          <w:rFonts w:ascii="Arial" w:hAnsi="Arial" w:cs="Arial"/>
          <w:b/>
          <w:bCs/>
          <w:highlight w:val="yellow"/>
          <w:u w:val="single"/>
          <w:lang w:eastAsia="ja-JP"/>
        </w:rPr>
        <w:t>.2 (Moderator):</w:t>
      </w:r>
    </w:p>
    <w:p w14:paraId="20289DD9" w14:textId="411D60A6" w:rsidR="003F3385" w:rsidRPr="007A5888" w:rsidRDefault="007A5888" w:rsidP="003F3385">
      <w:pPr>
        <w:pStyle w:val="aa"/>
        <w:spacing w:line="256" w:lineRule="auto"/>
        <w:rPr>
          <w:rFonts w:cs="Arial"/>
          <w:highlight w:val="yellow"/>
        </w:rPr>
      </w:pPr>
      <w:r w:rsidRPr="007A5888">
        <w:rPr>
          <w:rFonts w:cs="Arial"/>
          <w:highlight w:val="yellow"/>
        </w:rPr>
        <w:t>On the timing relationship of</w:t>
      </w:r>
      <w:r w:rsidR="00053F2F" w:rsidRPr="007A5888">
        <w:rPr>
          <w:rFonts w:cs="Arial"/>
          <w:highlight w:val="yellow"/>
        </w:rPr>
        <w:t xml:space="preserve"> PDCCH ordered PRACH</w:t>
      </w:r>
      <w:r w:rsidRPr="007A5888">
        <w:rPr>
          <w:rFonts w:cs="Arial"/>
          <w:highlight w:val="yellow"/>
        </w:rPr>
        <w:t>:</w:t>
      </w:r>
    </w:p>
    <w:p w14:paraId="6031B964" w14:textId="1F92B513" w:rsidR="007A5888" w:rsidRPr="007A5888" w:rsidRDefault="007A5888" w:rsidP="00BB29D4">
      <w:pPr>
        <w:pStyle w:val="aa"/>
        <w:numPr>
          <w:ilvl w:val="0"/>
          <w:numId w:val="37"/>
        </w:numPr>
        <w:spacing w:line="256" w:lineRule="auto"/>
        <w:rPr>
          <w:rFonts w:cs="Arial"/>
          <w:highlight w:val="yellow"/>
        </w:rPr>
      </w:pPr>
      <w:r w:rsidRPr="007A5888">
        <w:rPr>
          <w:rFonts w:cs="Arial"/>
          <w:highlight w:val="yellow"/>
        </w:rPr>
        <w:t>Option 1: Introduce K_offset to enhance the timing relationship of PDCCH ordered PRACH</w:t>
      </w:r>
      <w:r>
        <w:rPr>
          <w:rFonts w:cs="Arial"/>
          <w:highlight w:val="yellow"/>
        </w:rPr>
        <w:t>.</w:t>
      </w:r>
    </w:p>
    <w:p w14:paraId="1F119281" w14:textId="5D54F6F3" w:rsidR="007A5888" w:rsidRPr="007A5888" w:rsidRDefault="007A5888" w:rsidP="00BB29D4">
      <w:pPr>
        <w:pStyle w:val="aa"/>
        <w:numPr>
          <w:ilvl w:val="0"/>
          <w:numId w:val="37"/>
        </w:numPr>
        <w:spacing w:line="256" w:lineRule="auto"/>
        <w:rPr>
          <w:rFonts w:cs="Arial"/>
          <w:highlight w:val="yellow"/>
        </w:rPr>
      </w:pPr>
      <w:r w:rsidRPr="007A5888">
        <w:rPr>
          <w:rFonts w:cs="Arial"/>
          <w:highlight w:val="yellow"/>
        </w:rPr>
        <w:t>Option 2:</w:t>
      </w:r>
      <w:r>
        <w:rPr>
          <w:rFonts w:cs="Arial"/>
          <w:highlight w:val="yellow"/>
        </w:rPr>
        <w:t xml:space="preserve"> </w:t>
      </w:r>
      <w:r w:rsidRPr="007A5888">
        <w:rPr>
          <w:rFonts w:cs="Arial"/>
          <w:highlight w:val="yellow"/>
        </w:rPr>
        <w:t>Conclude that enhancing timing relationship of PDCCH ordered PRACH is not needed.</w:t>
      </w:r>
    </w:p>
    <w:p w14:paraId="7A08AE23" w14:textId="4181C847" w:rsidR="001620CC" w:rsidRDefault="007A5888" w:rsidP="00BB29D4">
      <w:pPr>
        <w:pStyle w:val="aa"/>
        <w:numPr>
          <w:ilvl w:val="0"/>
          <w:numId w:val="37"/>
        </w:numPr>
        <w:spacing w:line="256" w:lineRule="auto"/>
        <w:rPr>
          <w:rFonts w:cs="Arial"/>
          <w:highlight w:val="yellow"/>
        </w:rPr>
      </w:pPr>
      <w:r w:rsidRPr="007A5888">
        <w:rPr>
          <w:rFonts w:cs="Arial"/>
          <w:highlight w:val="yellow"/>
        </w:rPr>
        <w:t>Option 3: Proponents</w:t>
      </w:r>
      <w:r>
        <w:rPr>
          <w:rFonts w:cs="Arial"/>
          <w:highlight w:val="yellow"/>
        </w:rPr>
        <w:t xml:space="preserve"> of enhancement</w:t>
      </w:r>
      <w:r w:rsidRPr="007A5888">
        <w:rPr>
          <w:rFonts w:cs="Arial"/>
          <w:highlight w:val="yellow"/>
        </w:rPr>
        <w:t xml:space="preserve"> are encouraged to have offline discussions with other companies that are n</w:t>
      </w:r>
      <w:r>
        <w:rPr>
          <w:rFonts w:cs="Arial"/>
          <w:highlight w:val="yellow"/>
        </w:rPr>
        <w:t>egative to the enhancement.</w:t>
      </w:r>
    </w:p>
    <w:p w14:paraId="2AED2D47" w14:textId="58B1305D" w:rsidR="007A5888" w:rsidRDefault="007A5888" w:rsidP="007A5888">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4B3EC0" w:rsidRPr="000B0C15" w14:paraId="25581199"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AA3C146" w14:textId="77777777" w:rsidR="004B3EC0" w:rsidRPr="000B0C15" w:rsidRDefault="004B3EC0" w:rsidP="000E493C">
            <w:pPr>
              <w:pStyle w:val="aa"/>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3A5EEA" w14:textId="77777777" w:rsidR="004B3EC0" w:rsidRPr="000B0C15" w:rsidRDefault="004B3EC0" w:rsidP="000E493C">
            <w:pPr>
              <w:pStyle w:val="aa"/>
              <w:spacing w:line="254" w:lineRule="auto"/>
              <w:rPr>
                <w:rFonts w:cs="Arial"/>
              </w:rPr>
            </w:pPr>
            <w:r w:rsidRPr="000B0C15">
              <w:rPr>
                <w:rFonts w:cs="Arial"/>
              </w:rPr>
              <w:t>Comments</w:t>
            </w:r>
          </w:p>
        </w:tc>
      </w:tr>
      <w:tr w:rsidR="004B3EC0" w:rsidRPr="000B0C15" w14:paraId="0DE539DF" w14:textId="77777777" w:rsidTr="000E493C">
        <w:tc>
          <w:tcPr>
            <w:tcW w:w="1795" w:type="dxa"/>
            <w:tcBorders>
              <w:top w:val="single" w:sz="4" w:space="0" w:color="auto"/>
              <w:left w:val="single" w:sz="4" w:space="0" w:color="auto"/>
              <w:bottom w:val="single" w:sz="4" w:space="0" w:color="auto"/>
              <w:right w:val="single" w:sz="4" w:space="0" w:color="auto"/>
            </w:tcBorders>
          </w:tcPr>
          <w:p w14:paraId="3EA7E536" w14:textId="77777777" w:rsidR="004B3EC0" w:rsidRPr="000B0C15" w:rsidRDefault="004B3EC0" w:rsidP="000E493C">
            <w:pPr>
              <w:pStyle w:val="aa"/>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A111F29" w14:textId="77777777" w:rsidR="004B3EC0" w:rsidRPr="000B0C15" w:rsidRDefault="004B3EC0" w:rsidP="000E493C">
            <w:pPr>
              <w:pStyle w:val="aa"/>
              <w:spacing w:line="254" w:lineRule="auto"/>
              <w:rPr>
                <w:rFonts w:cs="Arial"/>
              </w:rPr>
            </w:pPr>
            <w:r w:rsidRPr="000B0C15">
              <w:rPr>
                <w:rFonts w:cs="Arial"/>
              </w:rPr>
              <w:t>We are OK with Option 1 and Option 2 if for option 2 it is assumed that reporting of autonomous TA applied by the UE shall be supported.</w:t>
            </w:r>
          </w:p>
        </w:tc>
      </w:tr>
      <w:tr w:rsidR="004B3EC0" w:rsidRPr="000B0C15" w14:paraId="5AA97EFB" w14:textId="77777777" w:rsidTr="000E493C">
        <w:tc>
          <w:tcPr>
            <w:tcW w:w="1795" w:type="dxa"/>
            <w:tcBorders>
              <w:top w:val="single" w:sz="4" w:space="0" w:color="auto"/>
              <w:left w:val="single" w:sz="4" w:space="0" w:color="auto"/>
              <w:bottom w:val="single" w:sz="4" w:space="0" w:color="auto"/>
              <w:right w:val="single" w:sz="4" w:space="0" w:color="auto"/>
            </w:tcBorders>
          </w:tcPr>
          <w:p w14:paraId="2DE9C88D" w14:textId="77777777" w:rsidR="004B3EC0" w:rsidRPr="000B0C15" w:rsidRDefault="004B3EC0" w:rsidP="000E493C">
            <w:pPr>
              <w:pStyle w:val="aa"/>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CBF86F6" w14:textId="77777777" w:rsidR="004B3EC0" w:rsidRPr="000B0C15" w:rsidRDefault="004B3EC0" w:rsidP="000E493C">
            <w:pPr>
              <w:pStyle w:val="aa"/>
              <w:spacing w:line="254" w:lineRule="auto"/>
              <w:rPr>
                <w:rFonts w:cs="Arial"/>
              </w:rPr>
            </w:pPr>
            <w:r w:rsidRPr="000B0C15">
              <w:rPr>
                <w:rFonts w:eastAsia="Malgun Gothic" w:cs="Arial"/>
              </w:rPr>
              <w:t>K_offset value can be used.</w:t>
            </w:r>
          </w:p>
        </w:tc>
      </w:tr>
      <w:tr w:rsidR="004B3EC0" w:rsidRPr="000B0C15" w14:paraId="360ECD47" w14:textId="77777777" w:rsidTr="000E493C">
        <w:tc>
          <w:tcPr>
            <w:tcW w:w="1795" w:type="dxa"/>
            <w:tcBorders>
              <w:top w:val="single" w:sz="4" w:space="0" w:color="auto"/>
              <w:left w:val="single" w:sz="4" w:space="0" w:color="auto"/>
              <w:bottom w:val="single" w:sz="4" w:space="0" w:color="auto"/>
              <w:right w:val="single" w:sz="4" w:space="0" w:color="auto"/>
            </w:tcBorders>
          </w:tcPr>
          <w:p w14:paraId="33794783" w14:textId="77777777" w:rsidR="004B3EC0" w:rsidRPr="000B0C15" w:rsidRDefault="004B3EC0" w:rsidP="000E493C">
            <w:pPr>
              <w:pStyle w:val="aa"/>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4EB94EBF" w14:textId="77777777" w:rsidR="004B3EC0" w:rsidRPr="000B0C15" w:rsidRDefault="004B3EC0" w:rsidP="000E493C">
            <w:pPr>
              <w:pStyle w:val="aa"/>
              <w:spacing w:line="254" w:lineRule="auto"/>
              <w:rPr>
                <w:rFonts w:eastAsia="Yu Mincho" w:cs="Arial"/>
              </w:rPr>
            </w:pPr>
            <w:r w:rsidRPr="000B0C15">
              <w:rPr>
                <w:rFonts w:eastAsia="Yu Mincho" w:cs="Arial"/>
              </w:rPr>
              <w:t xml:space="preserve">We think that which option should be taken is dependent on actual situations. For example, if the typical situation is that TA error compensated by PDCCH ordered PRACH is not so large, then there are many scheduling occasions where the raised </w:t>
            </w:r>
            <w:r w:rsidRPr="000B0C15">
              <w:rPr>
                <w:rFonts w:eastAsia="Yu Mincho" w:cs="Arial"/>
              </w:rPr>
              <w:lastRenderedPageBreak/>
              <w:t>issue does not happen. To conclude this issue, considered situation should be identified at first.</w:t>
            </w:r>
          </w:p>
        </w:tc>
      </w:tr>
      <w:tr w:rsidR="004B3EC0" w:rsidRPr="000B0C15" w14:paraId="7FB8D353" w14:textId="77777777" w:rsidTr="000E493C">
        <w:tc>
          <w:tcPr>
            <w:tcW w:w="1795" w:type="dxa"/>
            <w:tcBorders>
              <w:top w:val="single" w:sz="4" w:space="0" w:color="auto"/>
              <w:left w:val="single" w:sz="4" w:space="0" w:color="auto"/>
              <w:bottom w:val="single" w:sz="4" w:space="0" w:color="auto"/>
              <w:right w:val="single" w:sz="4" w:space="0" w:color="auto"/>
            </w:tcBorders>
          </w:tcPr>
          <w:p w14:paraId="70E5F91A" w14:textId="77777777" w:rsidR="004B3EC0" w:rsidRPr="000B0C15" w:rsidRDefault="004B3EC0" w:rsidP="000E493C">
            <w:pPr>
              <w:pStyle w:val="aa"/>
              <w:spacing w:line="254" w:lineRule="auto"/>
              <w:rPr>
                <w:rFonts w:cs="Arial"/>
              </w:rPr>
            </w:pPr>
            <w:r>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41925242" w14:textId="77777777" w:rsidR="004B3EC0" w:rsidRDefault="004B3EC0" w:rsidP="000E493C">
            <w:pPr>
              <w:pStyle w:val="aa"/>
              <w:spacing w:line="254" w:lineRule="auto"/>
              <w:rPr>
                <w:rFonts w:cs="Arial"/>
              </w:rPr>
            </w:pPr>
            <w:r>
              <w:rPr>
                <w:rFonts w:cs="Arial"/>
              </w:rPr>
              <w:t xml:space="preserve">Option 1. </w:t>
            </w:r>
          </w:p>
          <w:p w14:paraId="256A728A" w14:textId="77777777" w:rsidR="004B3EC0" w:rsidRPr="000B0C15" w:rsidRDefault="004B3EC0" w:rsidP="000E493C">
            <w:pPr>
              <w:pStyle w:val="aa"/>
              <w:spacing w:line="254" w:lineRule="auto"/>
              <w:rPr>
                <w:rFonts w:cs="Arial"/>
              </w:rPr>
            </w:pPr>
            <w:r>
              <w:rPr>
                <w:rFonts w:cs="Arial"/>
              </w:rPr>
              <w:t xml:space="preserve">Considering UE may re-calculate UE-specific TA when UL is unsynchronized, NW cannot know which RO UE will select (the previous TA report shall be invalid). Introducing K_offset can prevent blind decoding for a gNB and also relaxing the processing time (in case UE needs to update TA) for a UE after receiving a PDCCH order.  </w:t>
            </w:r>
          </w:p>
        </w:tc>
      </w:tr>
      <w:tr w:rsidR="004B3EC0" w:rsidRPr="000B0C15" w14:paraId="29263A7B" w14:textId="77777777" w:rsidTr="000E493C">
        <w:tc>
          <w:tcPr>
            <w:tcW w:w="1795" w:type="dxa"/>
            <w:tcBorders>
              <w:top w:val="single" w:sz="4" w:space="0" w:color="auto"/>
              <w:left w:val="single" w:sz="4" w:space="0" w:color="auto"/>
              <w:bottom w:val="single" w:sz="4" w:space="0" w:color="auto"/>
              <w:right w:val="single" w:sz="4" w:space="0" w:color="auto"/>
            </w:tcBorders>
          </w:tcPr>
          <w:p w14:paraId="70900405" w14:textId="77777777" w:rsidR="004B3EC0" w:rsidRPr="000B0C15" w:rsidRDefault="004B3EC0" w:rsidP="000E493C">
            <w:pPr>
              <w:pStyle w:val="aa"/>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FF7312B" w14:textId="77777777" w:rsidR="004B3EC0" w:rsidRPr="000B0C15" w:rsidRDefault="004B3EC0" w:rsidP="000E493C">
            <w:pPr>
              <w:pStyle w:val="aa"/>
              <w:spacing w:line="254" w:lineRule="auto"/>
              <w:rPr>
                <w:rFonts w:cs="Arial"/>
              </w:rPr>
            </w:pPr>
            <w:r>
              <w:rPr>
                <w:rFonts w:cs="Arial"/>
              </w:rPr>
              <w:t xml:space="preserve">Enhancing timing relationship of this case is needed based on current specification, .Option-2 is preferred and also option-1 is acceptable if majority prefer it. </w:t>
            </w:r>
          </w:p>
        </w:tc>
      </w:tr>
      <w:tr w:rsidR="004B3EC0" w:rsidRPr="000B0C15" w14:paraId="71A021F5" w14:textId="77777777" w:rsidTr="000E493C">
        <w:tc>
          <w:tcPr>
            <w:tcW w:w="1795" w:type="dxa"/>
            <w:tcBorders>
              <w:top w:val="single" w:sz="4" w:space="0" w:color="auto"/>
              <w:left w:val="single" w:sz="4" w:space="0" w:color="auto"/>
              <w:bottom w:val="single" w:sz="4" w:space="0" w:color="auto"/>
              <w:right w:val="single" w:sz="4" w:space="0" w:color="auto"/>
            </w:tcBorders>
          </w:tcPr>
          <w:p w14:paraId="3A9E3DD3" w14:textId="77777777" w:rsidR="004B3EC0" w:rsidRPr="000B0C15" w:rsidRDefault="004B3EC0" w:rsidP="000E493C">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B6A9E2" w14:textId="77777777" w:rsidR="004B3EC0" w:rsidRPr="000B0C15" w:rsidRDefault="004B3EC0" w:rsidP="000E493C">
            <w:pPr>
              <w:pStyle w:val="aa"/>
              <w:spacing w:line="254" w:lineRule="auto"/>
              <w:rPr>
                <w:rFonts w:cs="Arial"/>
              </w:rPr>
            </w:pPr>
            <w:r>
              <w:rPr>
                <w:rFonts w:cs="Arial"/>
              </w:rPr>
              <w:t xml:space="preserve">We prefer Option 1. </w:t>
            </w:r>
          </w:p>
        </w:tc>
      </w:tr>
      <w:tr w:rsidR="004B3EC0" w:rsidRPr="000B0C15" w14:paraId="2888F1C4" w14:textId="77777777" w:rsidTr="000E493C">
        <w:tc>
          <w:tcPr>
            <w:tcW w:w="1795" w:type="dxa"/>
            <w:tcBorders>
              <w:top w:val="single" w:sz="4" w:space="0" w:color="auto"/>
              <w:left w:val="single" w:sz="4" w:space="0" w:color="auto"/>
              <w:bottom w:val="single" w:sz="4" w:space="0" w:color="auto"/>
              <w:right w:val="single" w:sz="4" w:space="0" w:color="auto"/>
            </w:tcBorders>
          </w:tcPr>
          <w:p w14:paraId="2743B28F" w14:textId="77777777" w:rsidR="004B3EC0" w:rsidRPr="000B0C15" w:rsidRDefault="004B3EC0" w:rsidP="000E493C">
            <w:pPr>
              <w:pStyle w:val="aa"/>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6B25E9D8" w14:textId="77777777" w:rsidR="004B3EC0" w:rsidRPr="000B0C15" w:rsidRDefault="004B3EC0" w:rsidP="000E493C">
            <w:pPr>
              <w:pStyle w:val="aa"/>
              <w:spacing w:line="254" w:lineRule="auto"/>
              <w:rPr>
                <w:rFonts w:cs="Arial"/>
              </w:rPr>
            </w:pPr>
            <w:r w:rsidRPr="00591553">
              <w:rPr>
                <w:rFonts w:cs="Arial"/>
              </w:rPr>
              <w:t>Considering that K_offset has been introduced to enhance the timing relationships involve DL-UL timing interaction,</w:t>
            </w:r>
            <w:r>
              <w:t xml:space="preserve"> </w:t>
            </w:r>
            <w:r w:rsidRPr="00591553">
              <w:rPr>
                <w:rFonts w:cs="Arial"/>
              </w:rPr>
              <w:t xml:space="preserve">K_offset value </w:t>
            </w:r>
            <w:r>
              <w:rPr>
                <w:rFonts w:cs="Arial"/>
              </w:rPr>
              <w:t xml:space="preserve">also </w:t>
            </w:r>
            <w:r w:rsidRPr="00591553">
              <w:rPr>
                <w:rFonts w:cs="Arial"/>
              </w:rPr>
              <w:t>can be used</w:t>
            </w:r>
            <w:r>
              <w:t xml:space="preserve"> </w:t>
            </w:r>
            <w:r w:rsidRPr="00591553">
              <w:rPr>
                <w:rFonts w:cs="Arial"/>
              </w:rPr>
              <w:t>to enhance the timing relationship of PDCCH ordered PRACH.</w:t>
            </w:r>
          </w:p>
        </w:tc>
      </w:tr>
      <w:tr w:rsidR="004B3EC0" w:rsidRPr="000B0C15" w14:paraId="2E3DCD80" w14:textId="77777777" w:rsidTr="000E493C">
        <w:tc>
          <w:tcPr>
            <w:tcW w:w="1795" w:type="dxa"/>
            <w:tcBorders>
              <w:top w:val="single" w:sz="4" w:space="0" w:color="auto"/>
              <w:left w:val="single" w:sz="4" w:space="0" w:color="auto"/>
              <w:bottom w:val="single" w:sz="4" w:space="0" w:color="auto"/>
              <w:right w:val="single" w:sz="4" w:space="0" w:color="auto"/>
            </w:tcBorders>
          </w:tcPr>
          <w:p w14:paraId="28AFAE11" w14:textId="77777777" w:rsidR="004B3EC0" w:rsidRPr="000B0C15" w:rsidRDefault="004B3EC0" w:rsidP="000E493C">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6B58F0D" w14:textId="77777777" w:rsidR="004B3EC0" w:rsidRPr="000B0C15" w:rsidRDefault="004B3EC0" w:rsidP="000E493C">
            <w:pPr>
              <w:pStyle w:val="aa"/>
              <w:spacing w:line="254" w:lineRule="auto"/>
              <w:rPr>
                <w:rFonts w:cs="Arial"/>
              </w:rPr>
            </w:pPr>
            <w:r>
              <w:rPr>
                <w:rFonts w:eastAsia="Yu Mincho" w:cs="Arial"/>
              </w:rPr>
              <w:t>Option 1. Cell specific Koffset should be used because UE timing status would not be known to gNB. (if UE timing is known to gNB, Koffset would not be needed)</w:t>
            </w:r>
          </w:p>
        </w:tc>
      </w:tr>
      <w:tr w:rsidR="004B3EC0" w:rsidRPr="000B0C15" w14:paraId="72732904" w14:textId="77777777" w:rsidTr="000E493C">
        <w:tc>
          <w:tcPr>
            <w:tcW w:w="1795" w:type="dxa"/>
            <w:tcBorders>
              <w:top w:val="single" w:sz="4" w:space="0" w:color="auto"/>
              <w:left w:val="single" w:sz="4" w:space="0" w:color="auto"/>
              <w:bottom w:val="single" w:sz="4" w:space="0" w:color="auto"/>
              <w:right w:val="single" w:sz="4" w:space="0" w:color="auto"/>
            </w:tcBorders>
          </w:tcPr>
          <w:p w14:paraId="14017102" w14:textId="77777777" w:rsidR="004B3EC0" w:rsidRPr="000B0C15" w:rsidRDefault="004B3EC0" w:rsidP="000E493C">
            <w:pPr>
              <w:pStyle w:val="aa"/>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6591479" w14:textId="77777777" w:rsidR="004B3EC0" w:rsidRPr="000B0C15" w:rsidRDefault="004B3EC0" w:rsidP="000E493C">
            <w:pPr>
              <w:pStyle w:val="aa"/>
              <w:spacing w:line="254" w:lineRule="auto"/>
              <w:rPr>
                <w:rFonts w:cs="Arial"/>
              </w:rPr>
            </w:pPr>
            <w:r>
              <w:rPr>
                <w:rFonts w:eastAsia="Malgun Gothic" w:cs="Arial" w:hint="eastAsia"/>
              </w:rPr>
              <w:t xml:space="preserve">Option 1. </w:t>
            </w:r>
          </w:p>
        </w:tc>
      </w:tr>
      <w:tr w:rsidR="004B3EC0" w:rsidRPr="000B0C15" w14:paraId="56CF5CAF" w14:textId="77777777" w:rsidTr="000E493C">
        <w:tc>
          <w:tcPr>
            <w:tcW w:w="1795" w:type="dxa"/>
            <w:tcBorders>
              <w:top w:val="single" w:sz="4" w:space="0" w:color="auto"/>
              <w:left w:val="single" w:sz="4" w:space="0" w:color="auto"/>
              <w:bottom w:val="single" w:sz="4" w:space="0" w:color="auto"/>
              <w:right w:val="single" w:sz="4" w:space="0" w:color="auto"/>
            </w:tcBorders>
          </w:tcPr>
          <w:p w14:paraId="46F96E19" w14:textId="77777777" w:rsidR="004B3EC0" w:rsidRPr="000B0C15" w:rsidRDefault="004B3EC0" w:rsidP="000E493C">
            <w:pPr>
              <w:pStyle w:val="aa"/>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6A01816F" w14:textId="77777777" w:rsidR="004B3EC0" w:rsidRPr="000B0C15" w:rsidRDefault="004B3EC0" w:rsidP="000E493C">
            <w:pPr>
              <w:pStyle w:val="aa"/>
              <w:spacing w:line="254" w:lineRule="auto"/>
              <w:rPr>
                <w:rFonts w:cs="Arial"/>
              </w:rPr>
            </w:pPr>
            <w:r>
              <w:rPr>
                <w:rFonts w:cs="Arial" w:hint="eastAsia"/>
              </w:rPr>
              <w:t>Option 2</w:t>
            </w:r>
          </w:p>
        </w:tc>
      </w:tr>
      <w:tr w:rsidR="004B3EC0" w:rsidRPr="000B0C15" w14:paraId="4E438A54" w14:textId="77777777" w:rsidTr="000E493C">
        <w:tc>
          <w:tcPr>
            <w:tcW w:w="1795" w:type="dxa"/>
            <w:tcBorders>
              <w:top w:val="single" w:sz="4" w:space="0" w:color="auto"/>
              <w:left w:val="single" w:sz="4" w:space="0" w:color="auto"/>
              <w:bottom w:val="single" w:sz="4" w:space="0" w:color="auto"/>
              <w:right w:val="single" w:sz="4" w:space="0" w:color="auto"/>
            </w:tcBorders>
          </w:tcPr>
          <w:p w14:paraId="6C238BD9" w14:textId="77777777" w:rsidR="004B3EC0" w:rsidRPr="000B0C15" w:rsidRDefault="004B3EC0" w:rsidP="000E493C">
            <w:pPr>
              <w:pStyle w:val="aa"/>
              <w:spacing w:line="254" w:lineRule="auto"/>
              <w:rPr>
                <w:rFonts w:cs="Arial"/>
              </w:rPr>
            </w:pPr>
            <w:r>
              <w:rPr>
                <w:rFonts w:cs="Arial" w:hint="eastAsia"/>
              </w:rPr>
              <w:t>CAICT</w:t>
            </w:r>
          </w:p>
        </w:tc>
        <w:tc>
          <w:tcPr>
            <w:tcW w:w="7834" w:type="dxa"/>
            <w:tcBorders>
              <w:top w:val="single" w:sz="4" w:space="0" w:color="auto"/>
              <w:left w:val="single" w:sz="4" w:space="0" w:color="auto"/>
              <w:bottom w:val="single" w:sz="4" w:space="0" w:color="auto"/>
              <w:right w:val="single" w:sz="4" w:space="0" w:color="auto"/>
            </w:tcBorders>
          </w:tcPr>
          <w:p w14:paraId="2AB901B7" w14:textId="77777777" w:rsidR="004B3EC0" w:rsidRDefault="004B3EC0" w:rsidP="000E493C">
            <w:pPr>
              <w:pStyle w:val="aa"/>
              <w:spacing w:line="254" w:lineRule="auto"/>
              <w:rPr>
                <w:rFonts w:cs="Arial"/>
              </w:rPr>
            </w:pPr>
            <w:r>
              <w:rPr>
                <w:rFonts w:cs="Arial" w:hint="eastAsia"/>
              </w:rPr>
              <w:t>Option</w:t>
            </w:r>
            <w:r>
              <w:rPr>
                <w:rFonts w:cs="Arial"/>
              </w:rPr>
              <w:t>1.</w:t>
            </w:r>
          </w:p>
          <w:p w14:paraId="168382F4" w14:textId="77777777" w:rsidR="004B3EC0" w:rsidRPr="000B0C15" w:rsidRDefault="004B3EC0" w:rsidP="000E493C">
            <w:pPr>
              <w:pStyle w:val="aa"/>
              <w:spacing w:line="254" w:lineRule="auto"/>
              <w:rPr>
                <w:rFonts w:cs="Arial"/>
              </w:rPr>
            </w:pPr>
            <w:r>
              <w:rPr>
                <w:rFonts w:cs="Arial"/>
              </w:rPr>
              <w:t xml:space="preserve">We should notice that </w:t>
            </w:r>
            <w:r>
              <w:rPr>
                <w:rFonts w:cs="Arial" w:hint="eastAsia"/>
              </w:rPr>
              <w:t>PDCCH</w:t>
            </w:r>
            <w:r>
              <w:rPr>
                <w:rFonts w:cs="Arial"/>
              </w:rPr>
              <w:t xml:space="preserve"> ordered PRACH is usually </w:t>
            </w:r>
            <w:r>
              <w:rPr>
                <w:rFonts w:cs="Arial" w:hint="eastAsia"/>
              </w:rPr>
              <w:t>triggered</w:t>
            </w:r>
            <w:r>
              <w:rPr>
                <w:rFonts w:cs="Arial"/>
              </w:rPr>
              <w:t xml:space="preserve"> when gNB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gNB for PDCCH ordered RACH and to reduce the blind detection at gNB side, we prefer Option1. </w:t>
            </w:r>
          </w:p>
        </w:tc>
      </w:tr>
      <w:tr w:rsidR="004B3EC0" w:rsidRPr="000B0C15" w14:paraId="0C57333E" w14:textId="77777777" w:rsidTr="000E493C">
        <w:tc>
          <w:tcPr>
            <w:tcW w:w="1795" w:type="dxa"/>
            <w:tcBorders>
              <w:top w:val="single" w:sz="4" w:space="0" w:color="auto"/>
              <w:left w:val="single" w:sz="4" w:space="0" w:color="auto"/>
              <w:bottom w:val="single" w:sz="4" w:space="0" w:color="auto"/>
              <w:right w:val="single" w:sz="4" w:space="0" w:color="auto"/>
            </w:tcBorders>
          </w:tcPr>
          <w:p w14:paraId="101EA17E" w14:textId="77777777" w:rsidR="004B3EC0" w:rsidRDefault="004B3EC0" w:rsidP="000E493C">
            <w:pPr>
              <w:pStyle w:val="aa"/>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226249C" w14:textId="77777777" w:rsidR="004B3EC0" w:rsidRDefault="004B3EC0" w:rsidP="000E493C">
            <w:pPr>
              <w:pStyle w:val="aa"/>
              <w:spacing w:line="254" w:lineRule="auto"/>
              <w:rPr>
                <w:rFonts w:cs="Arial"/>
              </w:rPr>
            </w:pPr>
            <w:r>
              <w:rPr>
                <w:rFonts w:cs="Arial"/>
              </w:rPr>
              <w:t>We tend to prefer Option 1 but further discussion to clarify the arguments on both sides would be welcome.</w:t>
            </w:r>
          </w:p>
        </w:tc>
      </w:tr>
      <w:tr w:rsidR="004B3EC0" w:rsidRPr="000B0C15" w14:paraId="76212EA9" w14:textId="77777777" w:rsidTr="000E493C">
        <w:tc>
          <w:tcPr>
            <w:tcW w:w="1795" w:type="dxa"/>
            <w:tcBorders>
              <w:top w:val="single" w:sz="4" w:space="0" w:color="auto"/>
              <w:left w:val="single" w:sz="4" w:space="0" w:color="auto"/>
              <w:bottom w:val="single" w:sz="4" w:space="0" w:color="auto"/>
              <w:right w:val="single" w:sz="4" w:space="0" w:color="auto"/>
            </w:tcBorders>
          </w:tcPr>
          <w:p w14:paraId="08557858" w14:textId="77777777" w:rsidR="004B3EC0" w:rsidRDefault="004B3EC0" w:rsidP="000E493C">
            <w:pPr>
              <w:pStyle w:val="aa"/>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51F66F85" w14:textId="77777777" w:rsidR="004B3EC0" w:rsidRPr="009B276E" w:rsidRDefault="004B3EC0" w:rsidP="000E493C">
            <w:pPr>
              <w:pStyle w:val="aa"/>
              <w:spacing w:line="252" w:lineRule="auto"/>
              <w:rPr>
                <w:rFonts w:cs="Arial"/>
                <w:lang w:val="en-GB"/>
              </w:rPr>
            </w:pPr>
            <w:r>
              <w:rPr>
                <w:rFonts w:cs="Arial"/>
              </w:rPr>
              <w:t>Option-2 is preferred, Option-1 is also acceptable.</w:t>
            </w:r>
          </w:p>
        </w:tc>
      </w:tr>
      <w:tr w:rsidR="004B3EC0" w:rsidRPr="000B0C15" w14:paraId="1C8BC35C" w14:textId="77777777" w:rsidTr="000E493C">
        <w:tc>
          <w:tcPr>
            <w:tcW w:w="1795" w:type="dxa"/>
            <w:tcBorders>
              <w:top w:val="single" w:sz="4" w:space="0" w:color="auto"/>
              <w:left w:val="single" w:sz="4" w:space="0" w:color="auto"/>
              <w:bottom w:val="single" w:sz="4" w:space="0" w:color="auto"/>
              <w:right w:val="single" w:sz="4" w:space="0" w:color="auto"/>
            </w:tcBorders>
          </w:tcPr>
          <w:p w14:paraId="72081189" w14:textId="77777777" w:rsidR="004B3EC0" w:rsidRDefault="004B3EC0" w:rsidP="000E493C">
            <w:pPr>
              <w:pStyle w:val="aa"/>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3A95B69F" w14:textId="77777777" w:rsidR="004B3EC0" w:rsidRDefault="004B3EC0" w:rsidP="000E493C">
            <w:pPr>
              <w:pStyle w:val="aa"/>
              <w:spacing w:line="252" w:lineRule="auto"/>
              <w:rPr>
                <w:rFonts w:cs="Arial"/>
              </w:rPr>
            </w:pPr>
            <w:r>
              <w:rPr>
                <w:rFonts w:cs="Arial"/>
                <w:lang w:eastAsia="en-US"/>
              </w:rPr>
              <w:t>We support Option 1. PRACH in NTN is not transmitted with an assumption of TA = 0 as in TN. Option 2 is only workable if a PDCCH ordered PRACH is transmitted with an assumption of TA = 0. But this would then be different to the assumption used for initial access PRACH transmission wherein there is TA precompensation of the UL.</w:t>
            </w:r>
          </w:p>
        </w:tc>
      </w:tr>
      <w:tr w:rsidR="004B3EC0" w:rsidRPr="000B0C15" w14:paraId="391C0F4E" w14:textId="77777777" w:rsidTr="000E493C">
        <w:tc>
          <w:tcPr>
            <w:tcW w:w="1795" w:type="dxa"/>
            <w:tcBorders>
              <w:top w:val="single" w:sz="4" w:space="0" w:color="auto"/>
              <w:left w:val="single" w:sz="4" w:space="0" w:color="auto"/>
              <w:bottom w:val="single" w:sz="4" w:space="0" w:color="auto"/>
              <w:right w:val="single" w:sz="4" w:space="0" w:color="auto"/>
            </w:tcBorders>
          </w:tcPr>
          <w:p w14:paraId="38D272D8" w14:textId="77777777" w:rsidR="004B3EC0" w:rsidRDefault="004B3EC0" w:rsidP="000E493C">
            <w:pPr>
              <w:pStyle w:val="aa"/>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C8C9AD0" w14:textId="77777777" w:rsidR="004B3EC0" w:rsidRDefault="004B3EC0" w:rsidP="000E493C">
            <w:pPr>
              <w:pStyle w:val="aa"/>
              <w:spacing w:line="252" w:lineRule="auto"/>
              <w:rPr>
                <w:rFonts w:cs="Arial"/>
                <w:lang w:eastAsia="en-US"/>
              </w:rPr>
            </w:pPr>
            <w:r>
              <w:rPr>
                <w:rFonts w:cs="Arial" w:hint="eastAsia"/>
                <w:lang w:val="de-DE"/>
              </w:rPr>
              <w:t>W</w:t>
            </w:r>
            <w:r>
              <w:rPr>
                <w:rFonts w:cs="Arial"/>
                <w:lang w:val="de-DE"/>
              </w:rPr>
              <w:t>e support Option 2.</w:t>
            </w:r>
          </w:p>
        </w:tc>
      </w:tr>
      <w:tr w:rsidR="004B3EC0" w:rsidRPr="000B0C15" w14:paraId="038B4D14" w14:textId="77777777" w:rsidTr="000E493C">
        <w:tc>
          <w:tcPr>
            <w:tcW w:w="1795" w:type="dxa"/>
            <w:tcBorders>
              <w:top w:val="single" w:sz="4" w:space="0" w:color="auto"/>
              <w:left w:val="single" w:sz="4" w:space="0" w:color="auto"/>
              <w:bottom w:val="single" w:sz="4" w:space="0" w:color="auto"/>
              <w:right w:val="single" w:sz="4" w:space="0" w:color="auto"/>
            </w:tcBorders>
          </w:tcPr>
          <w:p w14:paraId="0483F2FD" w14:textId="77777777" w:rsidR="004B3EC0" w:rsidRDefault="004B3EC0" w:rsidP="000E493C">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550D8A9B" w14:textId="77777777" w:rsidR="004B3EC0" w:rsidRDefault="004B3EC0" w:rsidP="000E493C">
            <w:pPr>
              <w:pStyle w:val="aa"/>
              <w:spacing w:line="252" w:lineRule="auto"/>
              <w:rPr>
                <w:rFonts w:cs="Arial"/>
                <w:lang w:val="de-DE"/>
              </w:rPr>
            </w:pPr>
            <w:r>
              <w:rPr>
                <w:rFonts w:cs="Arial"/>
                <w:lang w:val="de-DE"/>
              </w:rPr>
              <w:t>Support Option 1</w:t>
            </w:r>
          </w:p>
        </w:tc>
      </w:tr>
      <w:tr w:rsidR="004B3EC0" w:rsidRPr="000B0C15" w14:paraId="04BCD865" w14:textId="77777777" w:rsidTr="000E493C">
        <w:tc>
          <w:tcPr>
            <w:tcW w:w="1795" w:type="dxa"/>
            <w:tcBorders>
              <w:top w:val="single" w:sz="4" w:space="0" w:color="auto"/>
              <w:left w:val="single" w:sz="4" w:space="0" w:color="auto"/>
              <w:bottom w:val="single" w:sz="4" w:space="0" w:color="auto"/>
              <w:right w:val="single" w:sz="4" w:space="0" w:color="auto"/>
            </w:tcBorders>
          </w:tcPr>
          <w:p w14:paraId="1218B9E8" w14:textId="77777777" w:rsidR="004B3EC0" w:rsidRDefault="004B3EC0" w:rsidP="000E493C">
            <w:pPr>
              <w:pStyle w:val="aa"/>
              <w:spacing w:line="254" w:lineRule="auto"/>
              <w:rPr>
                <w:rFonts w:cs="Arial"/>
                <w:lang w:val="de-DE"/>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59A0B140" w14:textId="77777777" w:rsidR="004B3EC0" w:rsidRDefault="004B3EC0" w:rsidP="000E493C">
            <w:pPr>
              <w:pStyle w:val="aa"/>
              <w:spacing w:line="252" w:lineRule="auto"/>
              <w:rPr>
                <w:rFonts w:cs="Arial"/>
                <w:lang w:val="de-DE"/>
              </w:rPr>
            </w:pPr>
            <w:r>
              <w:rPr>
                <w:rFonts w:eastAsia="Malgun Gothic" w:cs="Arial" w:hint="eastAsia"/>
              </w:rPr>
              <w:t>Option 1.</w:t>
            </w:r>
          </w:p>
        </w:tc>
      </w:tr>
      <w:tr w:rsidR="004B3EC0" w:rsidRPr="000B0C15" w14:paraId="28F5E139" w14:textId="77777777" w:rsidTr="000E493C">
        <w:tc>
          <w:tcPr>
            <w:tcW w:w="1795" w:type="dxa"/>
            <w:tcBorders>
              <w:top w:val="single" w:sz="4" w:space="0" w:color="auto"/>
              <w:left w:val="single" w:sz="4" w:space="0" w:color="auto"/>
              <w:bottom w:val="single" w:sz="4" w:space="0" w:color="auto"/>
              <w:right w:val="single" w:sz="4" w:space="0" w:color="auto"/>
            </w:tcBorders>
          </w:tcPr>
          <w:p w14:paraId="5BC63CA2" w14:textId="77777777" w:rsidR="004B3EC0" w:rsidRDefault="004B3EC0" w:rsidP="000E493C">
            <w:pPr>
              <w:pStyle w:val="aa"/>
              <w:spacing w:line="254" w:lineRule="auto"/>
              <w:rPr>
                <w:rFonts w:cs="Arial"/>
              </w:rPr>
            </w:pPr>
            <w:r>
              <w:rPr>
                <w:rFonts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5F10F78E" w14:textId="77777777" w:rsidR="004B3EC0" w:rsidRPr="00592825" w:rsidRDefault="004B3EC0" w:rsidP="000E493C">
            <w:pPr>
              <w:pStyle w:val="aa"/>
              <w:spacing w:line="252" w:lineRule="auto"/>
              <w:rPr>
                <w:rFonts w:cs="Arial"/>
              </w:rPr>
            </w:pPr>
            <w:r>
              <w:rPr>
                <w:rFonts w:cs="Arial" w:hint="eastAsia"/>
              </w:rPr>
              <w:t xml:space="preserve">Option 1 is better. </w:t>
            </w:r>
            <w:r>
              <w:rPr>
                <w:rFonts w:cs="Arial"/>
              </w:rPr>
              <w:t>T</w:t>
            </w:r>
            <w:r>
              <w:rPr>
                <w:rFonts w:cs="Arial" w:hint="eastAsia"/>
              </w:rPr>
              <w:t>he benefit is to reduce the blind detection efforts for gNB.</w:t>
            </w:r>
          </w:p>
        </w:tc>
      </w:tr>
    </w:tbl>
    <w:p w14:paraId="20993D26" w14:textId="3D29A160" w:rsidR="007A5888" w:rsidRDefault="007A5888" w:rsidP="007A5888">
      <w:pPr>
        <w:pStyle w:val="aa"/>
        <w:spacing w:line="256" w:lineRule="auto"/>
        <w:rPr>
          <w:rFonts w:cs="Arial"/>
          <w:highlight w:val="yellow"/>
        </w:rPr>
      </w:pPr>
    </w:p>
    <w:p w14:paraId="0120B8E5" w14:textId="4724EBC3" w:rsidR="004B3EC0" w:rsidRDefault="004B3EC0" w:rsidP="007A5888">
      <w:pPr>
        <w:pStyle w:val="aa"/>
        <w:spacing w:line="256" w:lineRule="auto"/>
        <w:rPr>
          <w:rFonts w:cs="Arial"/>
          <w:highlight w:val="yellow"/>
        </w:rPr>
      </w:pPr>
    </w:p>
    <w:p w14:paraId="250BC396" w14:textId="6D86913B" w:rsidR="004B3EC0" w:rsidRPr="00B911A0" w:rsidRDefault="004B3EC0" w:rsidP="004B3EC0">
      <w:pPr>
        <w:pStyle w:val="21"/>
        <w:rPr>
          <w:lang w:val="en-US"/>
        </w:rPr>
      </w:pPr>
      <w:r>
        <w:rPr>
          <w:lang w:val="en-US"/>
        </w:rPr>
        <w:lastRenderedPageBreak/>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E756D68" w14:textId="29F31942" w:rsidR="004B3EC0" w:rsidRDefault="004B3EC0" w:rsidP="007A5888">
      <w:pPr>
        <w:pStyle w:val="aa"/>
        <w:spacing w:line="256" w:lineRule="auto"/>
        <w:rPr>
          <w:rFonts w:cs="Arial"/>
          <w:highlight w:val="yellow"/>
        </w:rPr>
      </w:pPr>
    </w:p>
    <w:p w14:paraId="5DB7684F" w14:textId="3A579AEB" w:rsidR="004B3EC0" w:rsidRDefault="004B3EC0" w:rsidP="004B3EC0">
      <w:pPr>
        <w:rPr>
          <w:rFonts w:ascii="Arial" w:hAnsi="Arial" w:cs="Arial"/>
        </w:rPr>
      </w:pPr>
      <w:r w:rsidRPr="003526FB">
        <w:rPr>
          <w:rFonts w:ascii="Arial" w:hAnsi="Arial" w:cs="Arial"/>
        </w:rPr>
        <w:t>In the first round of email discussion, 1</w:t>
      </w:r>
      <w:r>
        <w:rPr>
          <w:rFonts w:ascii="Arial" w:hAnsi="Arial" w:cs="Arial"/>
        </w:rPr>
        <w:t>8</w:t>
      </w:r>
      <w:r w:rsidRPr="003526FB">
        <w:rPr>
          <w:rFonts w:ascii="Arial" w:hAnsi="Arial" w:cs="Arial"/>
        </w:rPr>
        <w:t xml:space="preserve"> companies provided views.</w:t>
      </w:r>
    </w:p>
    <w:p w14:paraId="4DDEF7BF" w14:textId="3A5EC595" w:rsidR="004B3EC0" w:rsidRPr="004B3EC0" w:rsidRDefault="004B3EC0" w:rsidP="00242896">
      <w:pPr>
        <w:pStyle w:val="aff0"/>
        <w:numPr>
          <w:ilvl w:val="0"/>
          <w:numId w:val="73"/>
        </w:numPr>
        <w:rPr>
          <w:rFonts w:ascii="Arial" w:hAnsi="Arial" w:cs="Arial"/>
        </w:rPr>
      </w:pPr>
      <w:r>
        <w:rPr>
          <w:rFonts w:ascii="Arial" w:hAnsi="Arial" w:cs="Arial"/>
          <w:lang w:val="en-US"/>
        </w:rPr>
        <w:t>15 companies support / can accept Option 1: [Intel, Samsung, APT, ZTE, Nokia/NSB, Spreadtrum, Panasonic, LG, CAICT, Huawei/HiSi, MediaTek, Sony, InterDigital, CMCC, CATT]</w:t>
      </w:r>
    </w:p>
    <w:p w14:paraId="6E1CB0CC" w14:textId="2ED86878" w:rsidR="004B3EC0" w:rsidRPr="00180F2F" w:rsidRDefault="004B3EC0" w:rsidP="00242896">
      <w:pPr>
        <w:pStyle w:val="aff0"/>
        <w:numPr>
          <w:ilvl w:val="0"/>
          <w:numId w:val="73"/>
        </w:numPr>
        <w:rPr>
          <w:rFonts w:ascii="Arial" w:hAnsi="Arial" w:cs="Arial"/>
        </w:rPr>
      </w:pPr>
      <w:r>
        <w:rPr>
          <w:rFonts w:ascii="Arial" w:hAnsi="Arial" w:cs="Arial"/>
          <w:lang w:val="en-US"/>
        </w:rPr>
        <w:t>3 companies support Option 2: [NTT Docomo, OPPO, Lenovo/MM]</w:t>
      </w:r>
    </w:p>
    <w:p w14:paraId="4EBFDEE1" w14:textId="1DA8F20A" w:rsidR="004B3EC0" w:rsidRDefault="004B3EC0" w:rsidP="007A5888">
      <w:pPr>
        <w:pStyle w:val="aa"/>
        <w:spacing w:line="256" w:lineRule="auto"/>
        <w:rPr>
          <w:rFonts w:cs="Arial"/>
        </w:rPr>
      </w:pPr>
      <w:r w:rsidRPr="004B3EC0">
        <w:rPr>
          <w:rFonts w:cs="Arial"/>
        </w:rPr>
        <w:t xml:space="preserve">It has also been brought </w:t>
      </w:r>
      <w:r>
        <w:rPr>
          <w:rFonts w:cs="Arial"/>
        </w:rPr>
        <w:t>to Moderator’s attention that [CAICT] has been kindly coordinat</w:t>
      </w:r>
      <w:r w:rsidR="00180F2F">
        <w:rPr>
          <w:rFonts w:cs="Arial"/>
        </w:rPr>
        <w:t>ing</w:t>
      </w:r>
      <w:r>
        <w:rPr>
          <w:rFonts w:cs="Arial"/>
        </w:rPr>
        <w:t xml:space="preserve"> the offline discussion, which results in this more converging status. </w:t>
      </w:r>
    </w:p>
    <w:p w14:paraId="00388DC8" w14:textId="33FBAC39" w:rsidR="004B3EC0" w:rsidRDefault="004B3EC0" w:rsidP="007A5888">
      <w:pPr>
        <w:pStyle w:val="aa"/>
        <w:spacing w:line="256" w:lineRule="auto"/>
        <w:rPr>
          <w:rFonts w:cs="Arial"/>
        </w:rPr>
      </w:pPr>
      <w:r>
        <w:rPr>
          <w:rFonts w:cs="Arial"/>
        </w:rPr>
        <w:t xml:space="preserve">Moderator also encouraged [CAICT] to further coordinate with [NTT Docomo, OPPO, Lenovo/MM] to converge further. </w:t>
      </w:r>
    </w:p>
    <w:p w14:paraId="069118B2" w14:textId="3458922C" w:rsidR="004B3EC0" w:rsidRPr="004B3EC0" w:rsidRDefault="004B3EC0" w:rsidP="007A5888">
      <w:pPr>
        <w:pStyle w:val="aa"/>
        <w:spacing w:line="256" w:lineRule="auto"/>
        <w:rPr>
          <w:rFonts w:cs="Arial"/>
        </w:rPr>
      </w:pPr>
      <w:r>
        <w:rPr>
          <w:rFonts w:cs="Arial"/>
        </w:rPr>
        <w:t>Given this status, Moderator will wait for [CAICT] to report back the</w:t>
      </w:r>
      <w:r w:rsidR="00180F2F">
        <w:rPr>
          <w:rFonts w:cs="Arial"/>
        </w:rPr>
        <w:t xml:space="preserve"> offline</w:t>
      </w:r>
      <w:r>
        <w:rPr>
          <w:rFonts w:cs="Arial"/>
        </w:rPr>
        <w:t xml:space="preserve"> discussion outcome and then make a proposal </w:t>
      </w:r>
    </w:p>
    <w:p w14:paraId="1A383947" w14:textId="0566BE4E" w:rsidR="004B3EC0" w:rsidRPr="004B3EC0" w:rsidRDefault="004B3EC0" w:rsidP="004B3EC0">
      <w:pPr>
        <w:rPr>
          <w:rFonts w:ascii="Arial" w:hAnsi="Arial" w:cs="Arial"/>
          <w:b/>
          <w:bCs/>
          <w:highlight w:val="cyan"/>
          <w:u w:val="single"/>
        </w:rPr>
      </w:pPr>
      <w:r w:rsidRPr="004B3EC0">
        <w:rPr>
          <w:rFonts w:ascii="Arial" w:hAnsi="Arial" w:cs="Arial"/>
          <w:b/>
          <w:bCs/>
          <w:highlight w:val="cyan"/>
          <w:u w:val="single"/>
        </w:rPr>
        <w:t>Moderator recommendation on Issue #10:</w:t>
      </w:r>
    </w:p>
    <w:p w14:paraId="79FA08D2" w14:textId="28C3B8B4" w:rsidR="004B3EC0" w:rsidRPr="004B3EC0" w:rsidRDefault="004B3EC0" w:rsidP="004B3EC0">
      <w:pPr>
        <w:rPr>
          <w:rFonts w:ascii="Arial" w:hAnsi="Arial" w:cs="Arial"/>
          <w:highlight w:val="cyan"/>
        </w:rPr>
      </w:pPr>
      <w:r w:rsidRPr="004B3EC0">
        <w:rPr>
          <w:rFonts w:ascii="Arial" w:hAnsi="Arial" w:cs="Arial"/>
          <w:highlight w:val="cyan"/>
        </w:rPr>
        <w:t>Moderator will wait for [CAICT] to report back the</w:t>
      </w:r>
      <w:r w:rsidR="00180F2F">
        <w:rPr>
          <w:rFonts w:ascii="Arial" w:hAnsi="Arial" w:cs="Arial"/>
          <w:highlight w:val="cyan"/>
        </w:rPr>
        <w:t xml:space="preserve"> offline</w:t>
      </w:r>
      <w:r w:rsidRPr="004B3EC0">
        <w:rPr>
          <w:rFonts w:ascii="Arial" w:hAnsi="Arial" w:cs="Arial"/>
          <w:highlight w:val="cyan"/>
        </w:rPr>
        <w:t xml:space="preserve"> discussion outcome and then make a proposal.</w:t>
      </w:r>
    </w:p>
    <w:p w14:paraId="3DC33C4A" w14:textId="77777777" w:rsidR="006F4B96" w:rsidRDefault="006F4B96" w:rsidP="00E77B9C">
      <w:pPr>
        <w:rPr>
          <w:rFonts w:ascii="Arial" w:hAnsi="Arial"/>
        </w:rPr>
      </w:pPr>
    </w:p>
    <w:p w14:paraId="5CB3A5B8" w14:textId="46368C98" w:rsidR="002440BB" w:rsidRPr="00A85EAA" w:rsidRDefault="002440BB" w:rsidP="002440BB">
      <w:pPr>
        <w:pStyle w:val="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21"/>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6580AA9F" w:rsidR="003A6795" w:rsidRDefault="003A6795" w:rsidP="003A6795">
      <w:pPr>
        <w:rPr>
          <w:rFonts w:ascii="Arial" w:hAnsi="Arial" w:cs="Arial"/>
          <w:lang w:eastAsia="ja-JP"/>
        </w:rPr>
      </w:pPr>
      <w:r>
        <w:rPr>
          <w:rFonts w:ascii="Arial" w:hAnsi="Arial" w:cs="Arial"/>
          <w:lang w:eastAsia="ja-JP"/>
        </w:rPr>
        <w:t>At RAN1#10</w:t>
      </w:r>
      <w:r w:rsidR="00ED3008">
        <w:rPr>
          <w:rFonts w:ascii="Arial" w:hAnsi="Arial" w:cs="Arial"/>
          <w:lang w:eastAsia="ja-JP"/>
        </w:rPr>
        <w:t>5</w:t>
      </w:r>
      <w:r>
        <w:rPr>
          <w:rFonts w:ascii="Arial" w:hAnsi="Arial" w:cs="Arial"/>
          <w:lang w:eastAsia="ja-JP"/>
        </w:rPr>
        <w:t xml:space="preserve">-e, </w:t>
      </w:r>
      <w:r w:rsidR="00ED3008">
        <w:rPr>
          <w:rFonts w:ascii="Arial" w:hAnsi="Arial" w:cs="Arial"/>
          <w:lang w:eastAsia="ja-JP"/>
        </w:rPr>
        <w:t>there is only one proposal</w:t>
      </w:r>
      <w:r>
        <w:rPr>
          <w:rFonts w:ascii="Arial" w:hAnsi="Arial" w:cs="Arial"/>
          <w:lang w:eastAsia="ja-JP"/>
        </w:rPr>
        <w:t xml:space="preserve"> on this topic:</w:t>
      </w:r>
    </w:p>
    <w:p w14:paraId="300E671F" w14:textId="409C834F" w:rsidR="003A6795" w:rsidRDefault="003A6795" w:rsidP="003A6795">
      <w:pPr>
        <w:rPr>
          <w:rFonts w:ascii="Arial" w:hAnsi="Arial" w:cs="Arial"/>
          <w:lang w:eastAsia="ja-JP"/>
        </w:rPr>
      </w:pPr>
      <w:r w:rsidRPr="00A85EAA">
        <w:rPr>
          <w:noProof/>
          <w:sz w:val="20"/>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330E05" w:rsidRPr="00032C76" w:rsidRDefault="00330E05" w:rsidP="00ED3008">
                            <w:pPr>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[Xiaomi]:</w:t>
                            </w:r>
                          </w:p>
                          <w:p w14:paraId="5B08444E" w14:textId="72D98881" w:rsidR="00330E05" w:rsidRPr="00032C76" w:rsidRDefault="00330E05" w:rsidP="00ED3008">
                            <w:pPr>
                              <w:rPr>
                                <w:rFonts w:ascii="Times New Roman" w:eastAsiaTheme="majorEastAsia" w:hAnsi="Times New Roman" w:cs="Times New Roman"/>
                                <w:color w:val="000000"/>
                                <w:sz w:val="18"/>
                                <w:szCs w:val="18"/>
                              </w:rPr>
                            </w:pPr>
                            <w:r w:rsidRPr="00032C76">
                              <w:rPr>
                                <w:rFonts w:ascii="Times New Roman" w:eastAsiaTheme="majorEastAsia" w:hAnsi="Times New Roman" w:cs="Times New Roman"/>
                                <w:color w:val="000000"/>
                                <w:sz w:val="18"/>
                                <w:szCs w:val="18"/>
                              </w:rPr>
                              <w:t xml:space="preserve">Proposal </w:t>
                            </w:r>
                            <w:r>
                              <w:rPr>
                                <w:rFonts w:ascii="Times New Roman" w:eastAsiaTheme="majorEastAsia" w:hAnsi="Times New Roman" w:cs="Times New Roman"/>
                                <w:color w:val="000000"/>
                                <w:sz w:val="18"/>
                                <w:szCs w:val="18"/>
                              </w:rPr>
                              <w:t>6</w:t>
                            </w:r>
                            <w:r w:rsidRPr="00032C76">
                              <w:rPr>
                                <w:rFonts w:ascii="Times New Roman" w:eastAsiaTheme="majorEastAsia" w:hAnsi="Times New Roman" w:cs="Times New Roman"/>
                                <w:color w:val="000000"/>
                                <w:sz w:val="18"/>
                                <w:szCs w:val="18"/>
                              </w:rPr>
                              <w:t>: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330E05" w:rsidRPr="00032C76" w:rsidRDefault="00330E05" w:rsidP="00ED3008">
                      <w:pPr>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[Xiaomi]:</w:t>
                      </w:r>
                    </w:p>
                    <w:p w14:paraId="5B08444E" w14:textId="72D98881" w:rsidR="00330E05" w:rsidRPr="00032C76" w:rsidRDefault="00330E05" w:rsidP="00ED3008">
                      <w:pPr>
                        <w:rPr>
                          <w:rFonts w:ascii="Times New Roman" w:eastAsiaTheme="majorEastAsia" w:hAnsi="Times New Roman" w:cs="Times New Roman"/>
                          <w:color w:val="000000"/>
                          <w:sz w:val="18"/>
                          <w:szCs w:val="18"/>
                        </w:rPr>
                      </w:pPr>
                      <w:r w:rsidRPr="00032C76">
                        <w:rPr>
                          <w:rFonts w:ascii="Times New Roman" w:eastAsiaTheme="majorEastAsia" w:hAnsi="Times New Roman" w:cs="Times New Roman"/>
                          <w:color w:val="000000"/>
                          <w:sz w:val="18"/>
                          <w:szCs w:val="18"/>
                        </w:rPr>
                        <w:t xml:space="preserve">Proposal </w:t>
                      </w:r>
                      <w:r>
                        <w:rPr>
                          <w:rFonts w:ascii="Times New Roman" w:eastAsiaTheme="majorEastAsia" w:hAnsi="Times New Roman" w:cs="Times New Roman"/>
                          <w:color w:val="000000"/>
                          <w:sz w:val="18"/>
                          <w:szCs w:val="18"/>
                        </w:rPr>
                        <w:t>6</w:t>
                      </w:r>
                      <w:r w:rsidRPr="00032C76">
                        <w:rPr>
                          <w:rFonts w:ascii="Times New Roman" w:eastAsiaTheme="majorEastAsia" w:hAnsi="Times New Roman" w:cs="Times New Roman"/>
                          <w:color w:val="000000"/>
                          <w:sz w:val="18"/>
                          <w:szCs w:val="18"/>
                        </w:rPr>
                        <w:t>: The enhancement on the SFI timing relationship is not supported</w:t>
                      </w:r>
                    </w:p>
                  </w:txbxContent>
                </v:textbox>
                <w10:anchorlock/>
              </v:shape>
            </w:pict>
          </mc:Fallback>
        </mc:AlternateContent>
      </w:r>
    </w:p>
    <w:p w14:paraId="1EF30D6D" w14:textId="77777777" w:rsidR="00ED3008" w:rsidRDefault="003A6795" w:rsidP="00ED3008">
      <w:pPr>
        <w:rPr>
          <w:rFonts w:ascii="Arial" w:hAnsi="Arial" w:cs="Arial"/>
        </w:rPr>
      </w:pPr>
      <w:r>
        <w:rPr>
          <w:rFonts w:ascii="Arial" w:hAnsi="Arial" w:cs="Arial"/>
          <w:lang w:eastAsia="ja-JP"/>
        </w:rPr>
        <w:t>At RAN1#102-e</w:t>
      </w:r>
      <w:r w:rsidR="004E3B1E">
        <w:rPr>
          <w:rFonts w:ascii="Arial" w:hAnsi="Arial" w:cs="Arial"/>
          <w:lang w:eastAsia="ja-JP"/>
        </w:rPr>
        <w:t xml:space="preserve">, </w:t>
      </w:r>
      <w:r>
        <w:rPr>
          <w:rFonts w:ascii="Arial" w:hAnsi="Arial" w:cs="Arial"/>
          <w:lang w:eastAsia="ja-JP"/>
        </w:rPr>
        <w:t>RAN1#103-e,</w:t>
      </w:r>
      <w:r w:rsidR="004E3B1E">
        <w:rPr>
          <w:rFonts w:ascii="Arial" w:hAnsi="Arial" w:cs="Arial"/>
          <w:lang w:eastAsia="ja-JP"/>
        </w:rPr>
        <w:t xml:space="preserve"> and RAN1#104-e,</w:t>
      </w:r>
      <w:r>
        <w:rPr>
          <w:rFonts w:ascii="Arial" w:hAnsi="Arial" w:cs="Arial"/>
          <w:lang w:eastAsia="ja-JP"/>
        </w:rPr>
        <w:t xml:space="preserve"> SFI timing relationship was discussed. </w:t>
      </w:r>
      <w:r w:rsidR="00ED3008">
        <w:rPr>
          <w:rFonts w:ascii="Arial" w:hAnsi="Arial" w:cs="Arial"/>
          <w:lang w:eastAsia="ja-JP"/>
        </w:rPr>
        <w:t>A</w:t>
      </w:r>
      <w:r w:rsidR="004E3B1E">
        <w:rPr>
          <w:rFonts w:ascii="Arial" w:hAnsi="Arial" w:cs="Arial"/>
        </w:rPr>
        <w:t>t RAN1#104-e</w:t>
      </w:r>
      <w:r w:rsidR="004E3B1E" w:rsidRPr="008372ED">
        <w:rPr>
          <w:rFonts w:ascii="Arial" w:hAnsi="Arial" w:cs="Arial"/>
        </w:rPr>
        <w:t xml:space="preserve">, </w:t>
      </w:r>
      <w:r w:rsidR="00ED3008">
        <w:rPr>
          <w:rFonts w:ascii="Arial" w:hAnsi="Arial" w:cs="Arial"/>
        </w:rPr>
        <w:t>Moderator</w:t>
      </w:r>
      <w:r w:rsidR="004E3B1E">
        <w:rPr>
          <w:rFonts w:ascii="Arial" w:hAnsi="Arial" w:cs="Arial"/>
        </w:rPr>
        <w:t xml:space="preserve"> recommended that the proponents to offline discuss with other companies to make progress. </w:t>
      </w:r>
      <w:r w:rsidR="00ED3008">
        <w:rPr>
          <w:rFonts w:ascii="Arial" w:hAnsi="Arial" w:cs="Arial"/>
        </w:rPr>
        <w:t>At RAN1#104bis-e</w:t>
      </w:r>
      <w:r w:rsidR="004E3B1E">
        <w:rPr>
          <w:rFonts w:ascii="Arial" w:hAnsi="Arial" w:cs="Arial"/>
        </w:rPr>
        <w:t xml:space="preserve">, the proponents </w:t>
      </w:r>
      <w:r w:rsidR="00ED3008">
        <w:rPr>
          <w:rFonts w:ascii="Arial" w:hAnsi="Arial" w:cs="Arial"/>
        </w:rPr>
        <w:t>did not</w:t>
      </w:r>
      <w:r w:rsidR="004E3B1E">
        <w:rPr>
          <w:rFonts w:ascii="Arial" w:hAnsi="Arial" w:cs="Arial"/>
        </w:rPr>
        <w:t xml:space="preserve"> br</w:t>
      </w:r>
      <w:r w:rsidR="00ED3008">
        <w:rPr>
          <w:rFonts w:ascii="Arial" w:hAnsi="Arial" w:cs="Arial"/>
        </w:rPr>
        <w:t>ing</w:t>
      </w:r>
      <w:r w:rsidR="004E3B1E">
        <w:rPr>
          <w:rFonts w:ascii="Arial" w:hAnsi="Arial" w:cs="Arial"/>
        </w:rPr>
        <w:t xml:space="preserve"> to the Moderator’s attention whether there ha</w:t>
      </w:r>
      <w:r w:rsidR="00ED3008">
        <w:rPr>
          <w:rFonts w:ascii="Arial" w:hAnsi="Arial" w:cs="Arial"/>
        </w:rPr>
        <w:t>d</w:t>
      </w:r>
      <w:r w:rsidR="004E3B1E">
        <w:rPr>
          <w:rFonts w:ascii="Arial" w:hAnsi="Arial" w:cs="Arial"/>
        </w:rPr>
        <w:t xml:space="preserve"> been such offline discussion.</w:t>
      </w:r>
      <w:r w:rsidR="00ED3008">
        <w:rPr>
          <w:rFonts w:ascii="Arial" w:hAnsi="Arial" w:cs="Arial"/>
        </w:rPr>
        <w:t xml:space="preserve"> </w:t>
      </w:r>
    </w:p>
    <w:p w14:paraId="3B896831" w14:textId="4436E639" w:rsidR="003A6795" w:rsidRDefault="00ED3008" w:rsidP="00ED3008">
      <w:pPr>
        <w:rPr>
          <w:rFonts w:ascii="Arial" w:hAnsi="Arial" w:cs="Arial"/>
          <w:lang w:eastAsia="ja-JP"/>
        </w:rPr>
      </w:pPr>
      <w:r>
        <w:rPr>
          <w:rFonts w:ascii="Arial" w:hAnsi="Arial" w:cs="Arial"/>
        </w:rPr>
        <w:t xml:space="preserve">Therefore, at RAN1#104bis-e, </w:t>
      </w:r>
      <w:r w:rsidR="004E3B1E">
        <w:rPr>
          <w:rFonts w:ascii="Arial" w:hAnsi="Arial" w:cs="Arial"/>
          <w:lang w:eastAsia="ja-JP"/>
        </w:rPr>
        <w:t>Moderator continue</w:t>
      </w:r>
      <w:r>
        <w:rPr>
          <w:rFonts w:ascii="Arial" w:hAnsi="Arial" w:cs="Arial"/>
          <w:lang w:eastAsia="ja-JP"/>
        </w:rPr>
        <w:t>d</w:t>
      </w:r>
      <w:r w:rsidR="004E3B1E">
        <w:rPr>
          <w:rFonts w:ascii="Arial" w:hAnsi="Arial" w:cs="Arial"/>
          <w:lang w:eastAsia="ja-JP"/>
        </w:rPr>
        <w:t xml:space="preserve"> to</w:t>
      </w:r>
      <w:r w:rsidR="00FD3F74" w:rsidRPr="00FD3F74">
        <w:rPr>
          <w:rFonts w:ascii="Arial" w:hAnsi="Arial" w:cs="Arial"/>
          <w:lang w:eastAsia="ja-JP"/>
        </w:rPr>
        <w:t xml:space="preserve"> recommend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092AFF23" w14:textId="5E108FAD" w:rsidR="007F6671" w:rsidRDefault="007F6671" w:rsidP="00ED3008">
      <w:pPr>
        <w:rPr>
          <w:rFonts w:ascii="Arial" w:hAnsi="Arial" w:cs="Arial"/>
          <w:lang w:eastAsia="ja-JP"/>
        </w:rPr>
      </w:pPr>
      <w:r>
        <w:rPr>
          <w:rFonts w:ascii="Arial" w:hAnsi="Arial" w:cs="Arial"/>
          <w:lang w:eastAsia="ja-JP"/>
        </w:rPr>
        <w:t xml:space="preserve">At RAN1#105-e, no company proposes to enhance SFI timing relationship, while one company proposes </w:t>
      </w:r>
      <w:r w:rsidR="0077020F">
        <w:rPr>
          <w:rFonts w:ascii="Arial" w:hAnsi="Arial" w:cs="Arial"/>
          <w:lang w:eastAsia="ja-JP"/>
        </w:rPr>
        <w:t xml:space="preserve">not </w:t>
      </w:r>
      <w:r>
        <w:rPr>
          <w:rFonts w:ascii="Arial" w:hAnsi="Arial" w:cs="Arial"/>
          <w:lang w:eastAsia="ja-JP"/>
        </w:rPr>
        <w:t>to enhance SFI timing relationship. Given this, it would be good to check with</w:t>
      </w:r>
      <w:r>
        <w:rPr>
          <w:rFonts w:ascii="Arial" w:hAnsi="Arial" w:cs="Arial"/>
        </w:rPr>
        <w:t xml:space="preserve"> the group</w:t>
      </w:r>
      <w:r w:rsidR="0077020F">
        <w:rPr>
          <w:rFonts w:ascii="Arial" w:hAnsi="Arial" w:cs="Arial"/>
        </w:rPr>
        <w:t xml:space="preserve"> </w:t>
      </w:r>
      <w:r>
        <w:rPr>
          <w:rFonts w:ascii="Arial" w:hAnsi="Arial" w:cs="Arial"/>
        </w:rPr>
        <w:t>if a conclusion could be made for this topic.</w:t>
      </w:r>
    </w:p>
    <w:p w14:paraId="216EFD17" w14:textId="6232ACF2" w:rsidR="003A6795" w:rsidRDefault="00FD3F74" w:rsidP="003A6795">
      <w:pPr>
        <w:pStyle w:val="21"/>
        <w:rPr>
          <w:lang w:val="en-US"/>
        </w:rPr>
      </w:pPr>
      <w:r>
        <w:rPr>
          <w:lang w:val="en-US"/>
        </w:rPr>
        <w:t>1</w:t>
      </w:r>
      <w:r w:rsidR="001A54F7">
        <w:rPr>
          <w:lang w:val="en-US"/>
        </w:rPr>
        <w:t>1</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04B7B77D" w:rsidR="003A6795" w:rsidRPr="00673504" w:rsidRDefault="003A6795" w:rsidP="00053F2F">
      <w:pPr>
        <w:rPr>
          <w:rFonts w:ascii="Arial" w:hAnsi="Arial" w:cs="Arial"/>
          <w:lang w:eastAsia="ja-JP"/>
        </w:rPr>
      </w:pPr>
      <w:r w:rsidRPr="00673504">
        <w:rPr>
          <w:rFonts w:ascii="Arial" w:hAnsi="Arial" w:cs="Arial"/>
          <w:lang w:eastAsia="ja-JP"/>
        </w:rPr>
        <w:t xml:space="preserve">Based on the above discussion, </w:t>
      </w:r>
      <w:r w:rsidR="007F6671">
        <w:rPr>
          <w:rFonts w:ascii="Arial" w:hAnsi="Arial" w:cs="Arial"/>
          <w:lang w:eastAsia="ja-JP"/>
        </w:rPr>
        <w:t>an initial proposal</w:t>
      </w:r>
      <w:r w:rsidRPr="00673504">
        <w:rPr>
          <w:rFonts w:ascii="Arial" w:hAnsi="Arial" w:cs="Arial"/>
          <w:lang w:eastAsia="ja-JP"/>
        </w:rPr>
        <w:t xml:space="preserve"> is made as follows.</w:t>
      </w:r>
    </w:p>
    <w:p w14:paraId="32D3AE49" w14:textId="7F8C7808" w:rsidR="007F6671" w:rsidRPr="00782E0D" w:rsidRDefault="007F6671" w:rsidP="007F6671">
      <w:pPr>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Pr>
          <w:rFonts w:ascii="Arial" w:hAnsi="Arial" w:cs="Arial"/>
          <w:b/>
          <w:bCs/>
          <w:highlight w:val="yellow"/>
          <w:u w:val="single"/>
          <w:lang w:eastAsia="ja-JP"/>
        </w:rPr>
        <w:t>1</w:t>
      </w:r>
      <w:r w:rsidRPr="00782E0D">
        <w:rPr>
          <w:rFonts w:ascii="Arial" w:hAnsi="Arial" w:cs="Arial"/>
          <w:b/>
          <w:bCs/>
          <w:highlight w:val="yellow"/>
          <w:u w:val="single"/>
          <w:lang w:eastAsia="ja-JP"/>
        </w:rPr>
        <w:t>.2 (Moderator):</w:t>
      </w:r>
    </w:p>
    <w:p w14:paraId="78512A09" w14:textId="10B85B93" w:rsidR="007F6671" w:rsidRPr="0077020F" w:rsidRDefault="007F6671" w:rsidP="007F6671">
      <w:pPr>
        <w:pStyle w:val="aa"/>
        <w:spacing w:line="256" w:lineRule="auto"/>
        <w:rPr>
          <w:rFonts w:cs="Arial"/>
          <w:highlight w:val="yellow"/>
        </w:rPr>
      </w:pPr>
      <w:r w:rsidRPr="0077020F">
        <w:rPr>
          <w:rFonts w:cs="Arial"/>
          <w:highlight w:val="yellow"/>
        </w:rPr>
        <w:t>Make a conclusion on the following proposal:</w:t>
      </w:r>
    </w:p>
    <w:p w14:paraId="7B58E4D7" w14:textId="4313FE02" w:rsidR="007F6671" w:rsidRPr="007F6671" w:rsidRDefault="007F6671" w:rsidP="007F6671">
      <w:pPr>
        <w:ind w:firstLine="567"/>
        <w:rPr>
          <w:rFonts w:ascii="Arial" w:eastAsiaTheme="majorEastAsia" w:hAnsi="Arial" w:cs="Arial"/>
          <w:i/>
          <w:iCs/>
        </w:rPr>
      </w:pPr>
      <w:r w:rsidRPr="0077020F">
        <w:rPr>
          <w:rFonts w:ascii="Arial" w:eastAsiaTheme="majorEastAsia" w:hAnsi="Arial" w:cs="Arial"/>
          <w:i/>
          <w:iCs/>
          <w:highlight w:val="yellow"/>
        </w:rPr>
        <w:t>[Xiaomi]</w:t>
      </w:r>
      <w:r w:rsidRPr="0077020F">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Default="007F6671" w:rsidP="007F6671">
      <w:pPr>
        <w:pStyle w:val="aa"/>
        <w:spacing w:line="256" w:lineRule="auto"/>
        <w:rPr>
          <w:rFonts w:cs="Arial"/>
          <w:i/>
          <w:iCs/>
          <w:highlight w:val="yellow"/>
        </w:rPr>
      </w:pPr>
    </w:p>
    <w:tbl>
      <w:tblPr>
        <w:tblStyle w:val="aff5"/>
        <w:tblW w:w="0" w:type="auto"/>
        <w:tblLook w:val="04A0" w:firstRow="1" w:lastRow="0" w:firstColumn="1" w:lastColumn="0" w:noHBand="0" w:noVBand="1"/>
      </w:tblPr>
      <w:tblGrid>
        <w:gridCol w:w="1795"/>
        <w:gridCol w:w="7834"/>
      </w:tblGrid>
      <w:tr w:rsidR="0066670F" w:rsidRPr="000B0C15" w14:paraId="5D39E7E7"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495DC04" w14:textId="77777777" w:rsidR="0066670F" w:rsidRPr="000B0C15" w:rsidRDefault="0066670F" w:rsidP="000E493C">
            <w:pPr>
              <w:pStyle w:val="aa"/>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426528E" w14:textId="77777777" w:rsidR="0066670F" w:rsidRPr="000B0C15" w:rsidRDefault="0066670F" w:rsidP="000E493C">
            <w:pPr>
              <w:pStyle w:val="aa"/>
              <w:spacing w:line="254" w:lineRule="auto"/>
              <w:rPr>
                <w:rFonts w:cs="Arial"/>
              </w:rPr>
            </w:pPr>
            <w:r w:rsidRPr="000B0C15">
              <w:rPr>
                <w:rFonts w:cs="Arial"/>
              </w:rPr>
              <w:t>Comments</w:t>
            </w:r>
          </w:p>
        </w:tc>
      </w:tr>
      <w:tr w:rsidR="0066670F" w:rsidRPr="000B0C15" w14:paraId="74104332" w14:textId="77777777" w:rsidTr="000E493C">
        <w:tc>
          <w:tcPr>
            <w:tcW w:w="1795" w:type="dxa"/>
            <w:tcBorders>
              <w:top w:val="single" w:sz="4" w:space="0" w:color="auto"/>
              <w:left w:val="single" w:sz="4" w:space="0" w:color="auto"/>
              <w:bottom w:val="single" w:sz="4" w:space="0" w:color="auto"/>
              <w:right w:val="single" w:sz="4" w:space="0" w:color="auto"/>
            </w:tcBorders>
          </w:tcPr>
          <w:p w14:paraId="11826C5A" w14:textId="77777777" w:rsidR="0066670F" w:rsidRPr="000B0C15" w:rsidRDefault="0066670F" w:rsidP="000E493C">
            <w:pPr>
              <w:pStyle w:val="aa"/>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3836D98" w14:textId="77777777" w:rsidR="0066670F" w:rsidRPr="000B0C15" w:rsidRDefault="0066670F" w:rsidP="000E493C">
            <w:pPr>
              <w:pStyle w:val="aa"/>
              <w:spacing w:line="254" w:lineRule="auto"/>
              <w:rPr>
                <w:rFonts w:cs="Arial"/>
              </w:rPr>
            </w:pPr>
            <w:r>
              <w:rPr>
                <w:rFonts w:cs="Arial"/>
              </w:rPr>
              <w:t>Support Xiaomi’s proposal.</w:t>
            </w:r>
          </w:p>
        </w:tc>
      </w:tr>
      <w:tr w:rsidR="0066670F" w:rsidRPr="000B0C15" w14:paraId="68954EA1" w14:textId="77777777" w:rsidTr="000E493C">
        <w:tc>
          <w:tcPr>
            <w:tcW w:w="1795" w:type="dxa"/>
            <w:tcBorders>
              <w:top w:val="single" w:sz="4" w:space="0" w:color="auto"/>
              <w:left w:val="single" w:sz="4" w:space="0" w:color="auto"/>
              <w:bottom w:val="single" w:sz="4" w:space="0" w:color="auto"/>
              <w:right w:val="single" w:sz="4" w:space="0" w:color="auto"/>
            </w:tcBorders>
          </w:tcPr>
          <w:p w14:paraId="2EEED358" w14:textId="77777777" w:rsidR="0066670F" w:rsidRPr="000B0C15" w:rsidRDefault="0066670F" w:rsidP="000E493C">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2EAC51" w14:textId="77777777" w:rsidR="0066670F" w:rsidRPr="000B0C15" w:rsidRDefault="0066670F" w:rsidP="000E493C">
            <w:pPr>
              <w:pStyle w:val="aa"/>
              <w:spacing w:line="254" w:lineRule="auto"/>
              <w:rPr>
                <w:rFonts w:cs="Arial"/>
              </w:rPr>
            </w:pPr>
            <w:r>
              <w:rPr>
                <w:rFonts w:cs="Arial"/>
              </w:rPr>
              <w:t>We agree with the proposal</w:t>
            </w:r>
          </w:p>
        </w:tc>
      </w:tr>
      <w:tr w:rsidR="0066670F" w:rsidRPr="000B0C15" w14:paraId="7643768D" w14:textId="77777777" w:rsidTr="000E493C">
        <w:tc>
          <w:tcPr>
            <w:tcW w:w="1795" w:type="dxa"/>
            <w:tcBorders>
              <w:top w:val="single" w:sz="4" w:space="0" w:color="auto"/>
              <w:left w:val="single" w:sz="4" w:space="0" w:color="auto"/>
              <w:bottom w:val="single" w:sz="4" w:space="0" w:color="auto"/>
              <w:right w:val="single" w:sz="4" w:space="0" w:color="auto"/>
            </w:tcBorders>
          </w:tcPr>
          <w:p w14:paraId="42F660F6" w14:textId="77777777" w:rsidR="0066670F" w:rsidRPr="000B0C15" w:rsidRDefault="0066670F" w:rsidP="000E493C">
            <w:pPr>
              <w:pStyle w:val="aa"/>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00F29B7B" w14:textId="77777777" w:rsidR="0066670F" w:rsidRPr="000B0C15" w:rsidRDefault="0066670F" w:rsidP="000E493C">
            <w:pPr>
              <w:pStyle w:val="aa"/>
              <w:spacing w:line="254" w:lineRule="auto"/>
              <w:rPr>
                <w:rFonts w:cs="Arial"/>
              </w:rPr>
            </w:pPr>
            <w:r>
              <w:rPr>
                <w:rFonts w:eastAsia="Yu Mincho" w:cs="Arial"/>
              </w:rPr>
              <w:t xml:space="preserve">Agree. </w:t>
            </w:r>
          </w:p>
        </w:tc>
      </w:tr>
      <w:tr w:rsidR="0066670F" w:rsidRPr="000B0C15" w14:paraId="152375E7" w14:textId="77777777" w:rsidTr="000E493C">
        <w:tc>
          <w:tcPr>
            <w:tcW w:w="1795" w:type="dxa"/>
            <w:tcBorders>
              <w:top w:val="single" w:sz="4" w:space="0" w:color="auto"/>
              <w:left w:val="single" w:sz="4" w:space="0" w:color="auto"/>
              <w:bottom w:val="single" w:sz="4" w:space="0" w:color="auto"/>
              <w:right w:val="single" w:sz="4" w:space="0" w:color="auto"/>
            </w:tcBorders>
          </w:tcPr>
          <w:p w14:paraId="1527FA42" w14:textId="77777777" w:rsidR="0066670F" w:rsidRPr="000B0C15" w:rsidRDefault="0066670F" w:rsidP="000E493C">
            <w:pPr>
              <w:pStyle w:val="aa"/>
              <w:spacing w:line="254" w:lineRule="auto"/>
              <w:rPr>
                <w:rFonts w:cs="Arial"/>
              </w:rPr>
            </w:pPr>
            <w:r>
              <w:rPr>
                <w:rFonts w:cs="Arial"/>
              </w:rPr>
              <w:lastRenderedPageBreak/>
              <w:t>CAICT</w:t>
            </w:r>
          </w:p>
        </w:tc>
        <w:tc>
          <w:tcPr>
            <w:tcW w:w="7834" w:type="dxa"/>
            <w:tcBorders>
              <w:top w:val="single" w:sz="4" w:space="0" w:color="auto"/>
              <w:left w:val="single" w:sz="4" w:space="0" w:color="auto"/>
              <w:bottom w:val="single" w:sz="4" w:space="0" w:color="auto"/>
              <w:right w:val="single" w:sz="4" w:space="0" w:color="auto"/>
            </w:tcBorders>
          </w:tcPr>
          <w:p w14:paraId="39B87EBC" w14:textId="77777777" w:rsidR="0066670F" w:rsidRDefault="0066670F" w:rsidP="000E493C">
            <w:pPr>
              <w:pStyle w:val="aa"/>
              <w:spacing w:line="252" w:lineRule="auto"/>
            </w:pPr>
            <w:r>
              <w:t>Not support.</w:t>
            </w:r>
          </w:p>
          <w:p w14:paraId="75E2B415" w14:textId="77777777" w:rsidR="0066670F" w:rsidRPr="000B0C15" w:rsidRDefault="0066670F" w:rsidP="000E493C">
            <w:pPr>
              <w:pStyle w:val="aa"/>
              <w:spacing w:line="254" w:lineRule="auto"/>
              <w:rPr>
                <w:rFonts w:cs="Arial"/>
              </w:rPr>
            </w:pPr>
            <w:r>
              <w:t xml:space="preserve">In the previous discussions, there was some concern that SFI timing relationship is not critical currently. We think the issue #11 could be revisited if time is available when the major issues in NTN are concluded. </w:t>
            </w:r>
          </w:p>
        </w:tc>
      </w:tr>
      <w:tr w:rsidR="0066670F" w:rsidRPr="000B0C15" w14:paraId="1B1768B8" w14:textId="77777777" w:rsidTr="000E493C">
        <w:tc>
          <w:tcPr>
            <w:tcW w:w="1795" w:type="dxa"/>
            <w:tcBorders>
              <w:top w:val="single" w:sz="4" w:space="0" w:color="auto"/>
              <w:left w:val="single" w:sz="4" w:space="0" w:color="auto"/>
              <w:bottom w:val="single" w:sz="4" w:space="0" w:color="auto"/>
              <w:right w:val="single" w:sz="4" w:space="0" w:color="auto"/>
            </w:tcBorders>
          </w:tcPr>
          <w:p w14:paraId="0C6EE488" w14:textId="77777777" w:rsidR="0066670F" w:rsidRPr="000B0C15"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541DF12" w14:textId="77777777" w:rsidR="0066670F" w:rsidRPr="000B0C15" w:rsidRDefault="0066670F" w:rsidP="000E493C">
            <w:pPr>
              <w:pStyle w:val="aa"/>
              <w:spacing w:line="254" w:lineRule="auto"/>
              <w:rPr>
                <w:rFonts w:cs="Arial"/>
              </w:rPr>
            </w:pPr>
          </w:p>
        </w:tc>
      </w:tr>
      <w:tr w:rsidR="0066670F" w:rsidRPr="000B0C15" w14:paraId="58C827F1" w14:textId="77777777" w:rsidTr="000E493C">
        <w:tc>
          <w:tcPr>
            <w:tcW w:w="1795" w:type="dxa"/>
            <w:tcBorders>
              <w:top w:val="single" w:sz="4" w:space="0" w:color="auto"/>
              <w:left w:val="single" w:sz="4" w:space="0" w:color="auto"/>
              <w:bottom w:val="single" w:sz="4" w:space="0" w:color="auto"/>
              <w:right w:val="single" w:sz="4" w:space="0" w:color="auto"/>
            </w:tcBorders>
          </w:tcPr>
          <w:p w14:paraId="6C1910A4" w14:textId="77777777" w:rsidR="0066670F" w:rsidRPr="000B0C15"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8A04D74" w14:textId="77777777" w:rsidR="0066670F" w:rsidRPr="000B0C15" w:rsidRDefault="0066670F" w:rsidP="000E493C">
            <w:pPr>
              <w:pStyle w:val="aa"/>
              <w:spacing w:line="254" w:lineRule="auto"/>
              <w:rPr>
                <w:rFonts w:cs="Arial"/>
              </w:rPr>
            </w:pPr>
          </w:p>
        </w:tc>
      </w:tr>
      <w:tr w:rsidR="0066670F" w:rsidRPr="000B0C15" w14:paraId="2C7CD939" w14:textId="77777777" w:rsidTr="000E493C">
        <w:tc>
          <w:tcPr>
            <w:tcW w:w="1795" w:type="dxa"/>
            <w:tcBorders>
              <w:top w:val="single" w:sz="4" w:space="0" w:color="auto"/>
              <w:left w:val="single" w:sz="4" w:space="0" w:color="auto"/>
              <w:bottom w:val="single" w:sz="4" w:space="0" w:color="auto"/>
              <w:right w:val="single" w:sz="4" w:space="0" w:color="auto"/>
            </w:tcBorders>
          </w:tcPr>
          <w:p w14:paraId="11B1295C" w14:textId="77777777" w:rsidR="0066670F" w:rsidRPr="000B0C15"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8C7BF9" w14:textId="77777777" w:rsidR="0066670F" w:rsidRPr="000B0C15" w:rsidRDefault="0066670F" w:rsidP="000E493C">
            <w:pPr>
              <w:pStyle w:val="aa"/>
              <w:spacing w:line="254" w:lineRule="auto"/>
              <w:rPr>
                <w:rFonts w:cs="Arial"/>
              </w:rPr>
            </w:pPr>
          </w:p>
        </w:tc>
      </w:tr>
      <w:tr w:rsidR="0066670F" w:rsidRPr="000B0C15" w14:paraId="64B889E1" w14:textId="77777777" w:rsidTr="000E493C">
        <w:tc>
          <w:tcPr>
            <w:tcW w:w="1795" w:type="dxa"/>
            <w:tcBorders>
              <w:top w:val="single" w:sz="4" w:space="0" w:color="auto"/>
              <w:left w:val="single" w:sz="4" w:space="0" w:color="auto"/>
              <w:bottom w:val="single" w:sz="4" w:space="0" w:color="auto"/>
              <w:right w:val="single" w:sz="4" w:space="0" w:color="auto"/>
            </w:tcBorders>
          </w:tcPr>
          <w:p w14:paraId="4CA62A69" w14:textId="77777777" w:rsidR="0066670F" w:rsidRPr="000B0C15"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DB5DBA8" w14:textId="77777777" w:rsidR="0066670F" w:rsidRPr="000B0C15" w:rsidRDefault="0066670F" w:rsidP="000E493C">
            <w:pPr>
              <w:pStyle w:val="aa"/>
              <w:spacing w:line="254" w:lineRule="auto"/>
              <w:rPr>
                <w:rFonts w:cs="Arial"/>
              </w:rPr>
            </w:pPr>
          </w:p>
        </w:tc>
      </w:tr>
      <w:tr w:rsidR="0066670F" w:rsidRPr="000B0C15" w14:paraId="6DF94083" w14:textId="77777777" w:rsidTr="000E493C">
        <w:tc>
          <w:tcPr>
            <w:tcW w:w="1795" w:type="dxa"/>
            <w:tcBorders>
              <w:top w:val="single" w:sz="4" w:space="0" w:color="auto"/>
              <w:left w:val="single" w:sz="4" w:space="0" w:color="auto"/>
              <w:bottom w:val="single" w:sz="4" w:space="0" w:color="auto"/>
              <w:right w:val="single" w:sz="4" w:space="0" w:color="auto"/>
            </w:tcBorders>
          </w:tcPr>
          <w:p w14:paraId="168E7261" w14:textId="77777777" w:rsidR="0066670F" w:rsidRPr="000B0C15"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1C6AD74" w14:textId="77777777" w:rsidR="0066670F" w:rsidRPr="000B0C15" w:rsidRDefault="0066670F" w:rsidP="000E493C">
            <w:pPr>
              <w:pStyle w:val="aa"/>
              <w:spacing w:line="254" w:lineRule="auto"/>
              <w:rPr>
                <w:rFonts w:cs="Arial"/>
              </w:rPr>
            </w:pPr>
          </w:p>
        </w:tc>
      </w:tr>
      <w:tr w:rsidR="0066670F" w:rsidRPr="000B0C15" w14:paraId="1F84A22F" w14:textId="77777777" w:rsidTr="000E493C">
        <w:tc>
          <w:tcPr>
            <w:tcW w:w="1795" w:type="dxa"/>
            <w:tcBorders>
              <w:top w:val="single" w:sz="4" w:space="0" w:color="auto"/>
              <w:left w:val="single" w:sz="4" w:space="0" w:color="auto"/>
              <w:bottom w:val="single" w:sz="4" w:space="0" w:color="auto"/>
              <w:right w:val="single" w:sz="4" w:space="0" w:color="auto"/>
            </w:tcBorders>
          </w:tcPr>
          <w:p w14:paraId="0E2CC7B8" w14:textId="77777777" w:rsidR="0066670F" w:rsidRPr="000B0C15"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6F6A77F" w14:textId="77777777" w:rsidR="0066670F" w:rsidRPr="000B0C15" w:rsidRDefault="0066670F" w:rsidP="000E493C">
            <w:pPr>
              <w:pStyle w:val="aa"/>
              <w:spacing w:line="254" w:lineRule="auto"/>
              <w:rPr>
                <w:rFonts w:cs="Arial"/>
              </w:rPr>
            </w:pPr>
          </w:p>
        </w:tc>
      </w:tr>
    </w:tbl>
    <w:p w14:paraId="209EEBFB" w14:textId="710BD820" w:rsidR="007F6671" w:rsidRDefault="007F6671" w:rsidP="007F6671">
      <w:pPr>
        <w:pStyle w:val="aa"/>
        <w:spacing w:line="256" w:lineRule="auto"/>
        <w:rPr>
          <w:rFonts w:cs="Arial"/>
          <w:i/>
          <w:iCs/>
          <w:highlight w:val="yellow"/>
        </w:rPr>
      </w:pPr>
    </w:p>
    <w:p w14:paraId="58605372" w14:textId="29D05F62" w:rsidR="0066670F" w:rsidRPr="00B911A0" w:rsidRDefault="0066670F" w:rsidP="0066670F">
      <w:pPr>
        <w:pStyle w:val="21"/>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5E157A1" w14:textId="77777777" w:rsidR="0066670F" w:rsidRDefault="0066670F" w:rsidP="0066670F">
      <w:pPr>
        <w:rPr>
          <w:rFonts w:ascii="Arial" w:hAnsi="Arial" w:cs="Arial"/>
        </w:rPr>
      </w:pPr>
      <w:r w:rsidRPr="00A45A50">
        <w:rPr>
          <w:rFonts w:ascii="Arial" w:hAnsi="Arial" w:cs="Arial"/>
        </w:rPr>
        <w:t>In the first round of email discussion,</w:t>
      </w:r>
      <w:r>
        <w:rPr>
          <w:rFonts w:ascii="Arial" w:hAnsi="Arial" w:cs="Arial"/>
        </w:rPr>
        <w:t xml:space="preserve"> 4</w:t>
      </w:r>
      <w:r w:rsidRPr="00A45A50">
        <w:rPr>
          <w:rFonts w:ascii="Arial" w:hAnsi="Arial" w:cs="Arial"/>
        </w:rPr>
        <w:t xml:space="preserve"> companies provided views</w:t>
      </w:r>
      <w:r>
        <w:rPr>
          <w:rFonts w:ascii="Arial" w:hAnsi="Arial" w:cs="Arial"/>
        </w:rPr>
        <w:t xml:space="preserve">. 3 companies support, while 1 company do not support. </w:t>
      </w:r>
    </w:p>
    <w:p w14:paraId="78748279" w14:textId="699C86EF" w:rsidR="0066670F" w:rsidRDefault="0066670F" w:rsidP="0066670F">
      <w:pPr>
        <w:rPr>
          <w:rFonts w:ascii="Arial" w:hAnsi="Arial" w:cs="Arial"/>
        </w:rPr>
      </w:pPr>
      <w:r>
        <w:rPr>
          <w:rFonts w:ascii="Arial" w:hAnsi="Arial" w:cs="Arial"/>
        </w:rPr>
        <w:t xml:space="preserve">For companies who do not provide views, </w:t>
      </w:r>
      <w:r w:rsidR="005609FD">
        <w:rPr>
          <w:rFonts w:ascii="Arial" w:hAnsi="Arial" w:cs="Arial"/>
        </w:rPr>
        <w:t>Moderator assumes that those companies are fine with [Xiaomi]’s proposal as well.</w:t>
      </w:r>
    </w:p>
    <w:p w14:paraId="53899699" w14:textId="1534F13F" w:rsidR="0066670F" w:rsidRDefault="0066670F" w:rsidP="0066670F">
      <w:pPr>
        <w:rPr>
          <w:rFonts w:ascii="Arial" w:hAnsi="Arial" w:cs="Arial"/>
        </w:rPr>
      </w:pPr>
      <w:r>
        <w:rPr>
          <w:rFonts w:ascii="Arial" w:hAnsi="Arial"/>
        </w:rPr>
        <w:t xml:space="preserve">Given the status and the issue has been discussed over many meetings already, it is reasonable to </w:t>
      </w:r>
      <w:r w:rsidR="005609FD">
        <w:rPr>
          <w:rFonts w:ascii="Arial" w:hAnsi="Arial"/>
        </w:rPr>
        <w:t xml:space="preserve">conclude </w:t>
      </w:r>
      <w:r>
        <w:rPr>
          <w:rFonts w:ascii="Arial" w:hAnsi="Arial"/>
        </w:rPr>
        <w:t>th</w:t>
      </w:r>
      <w:r w:rsidR="005609FD">
        <w:rPr>
          <w:rFonts w:ascii="Arial" w:hAnsi="Arial"/>
        </w:rPr>
        <w:t>is</w:t>
      </w:r>
      <w:r>
        <w:rPr>
          <w:rFonts w:ascii="Arial" w:hAnsi="Arial"/>
        </w:rPr>
        <w:t xml:space="preserve"> issue </w:t>
      </w:r>
      <w:r w:rsidR="005609FD">
        <w:rPr>
          <w:rFonts w:ascii="Arial" w:hAnsi="Arial"/>
        </w:rPr>
        <w:t>so that the group’s time can be better spent on other more important topics</w:t>
      </w:r>
      <w:r w:rsidRPr="00B24FCD">
        <w:rPr>
          <w:rFonts w:ascii="Arial" w:hAnsi="Arial" w:cs="Arial"/>
        </w:rPr>
        <w:t>.</w:t>
      </w:r>
    </w:p>
    <w:p w14:paraId="4BA5A20E" w14:textId="77777777" w:rsidR="005609FD" w:rsidRPr="0066670F" w:rsidRDefault="005609FD" w:rsidP="005609FD">
      <w:pPr>
        <w:rPr>
          <w:rFonts w:ascii="Arial" w:hAnsi="Arial" w:cs="Arial"/>
          <w:b/>
          <w:bCs/>
          <w:highlight w:val="yellow"/>
          <w:u w:val="single"/>
          <w:lang w:eastAsia="ja-JP"/>
        </w:rPr>
      </w:pPr>
      <w:r w:rsidRPr="0066670F">
        <w:rPr>
          <w:rFonts w:ascii="Arial" w:hAnsi="Arial" w:cs="Arial"/>
          <w:b/>
          <w:bCs/>
          <w:highlight w:val="yellow"/>
          <w:u w:val="single"/>
          <w:lang w:eastAsia="ja-JP"/>
        </w:rPr>
        <w:t xml:space="preserve">Proposal 12.3 (Based on </w:t>
      </w:r>
      <w:r>
        <w:rPr>
          <w:rFonts w:ascii="Arial" w:hAnsi="Arial" w:cs="Arial"/>
          <w:b/>
          <w:bCs/>
          <w:highlight w:val="yellow"/>
          <w:u w:val="single"/>
          <w:lang w:eastAsia="ja-JP"/>
        </w:rPr>
        <w:t>1</w:t>
      </w:r>
      <w:r w:rsidRPr="0066670F">
        <w:rPr>
          <w:rFonts w:ascii="Arial" w:hAnsi="Arial" w:cs="Arial"/>
          <w:b/>
          <w:bCs/>
          <w:highlight w:val="yellow"/>
          <w:u w:val="single"/>
          <w:vertAlign w:val="superscript"/>
          <w:lang w:eastAsia="ja-JP"/>
        </w:rPr>
        <w:t>st</w:t>
      </w:r>
      <w:r>
        <w:rPr>
          <w:rFonts w:ascii="Arial" w:hAnsi="Arial" w:cs="Arial"/>
          <w:b/>
          <w:bCs/>
          <w:highlight w:val="yellow"/>
          <w:u w:val="single"/>
          <w:lang w:eastAsia="ja-JP"/>
        </w:rPr>
        <w:t xml:space="preserve"> round of email discussion</w:t>
      </w:r>
      <w:r w:rsidRPr="0066670F">
        <w:rPr>
          <w:rFonts w:ascii="Arial" w:hAnsi="Arial" w:cs="Arial"/>
          <w:b/>
          <w:bCs/>
          <w:highlight w:val="yellow"/>
          <w:u w:val="single"/>
          <w:lang w:eastAsia="ja-JP"/>
        </w:rPr>
        <w:t>):</w:t>
      </w:r>
    </w:p>
    <w:p w14:paraId="2C46CDD3" w14:textId="77777777" w:rsidR="005609FD" w:rsidRDefault="005609FD" w:rsidP="005609FD">
      <w:pPr>
        <w:rPr>
          <w:highlight w:val="yellow"/>
        </w:rPr>
      </w:pPr>
      <w:r w:rsidRPr="0066670F">
        <w:rPr>
          <w:rFonts w:ascii="Arial" w:eastAsiaTheme="majorEastAsia" w:hAnsi="Arial" w:cs="Arial"/>
          <w:highlight w:val="yellow"/>
        </w:rPr>
        <w:t>Conclusion:</w:t>
      </w:r>
      <w:r w:rsidRPr="0066670F">
        <w:rPr>
          <w:highlight w:val="yellow"/>
        </w:rPr>
        <w:t xml:space="preserve"> </w:t>
      </w:r>
    </w:p>
    <w:p w14:paraId="5A008662" w14:textId="7BD5AAA0" w:rsidR="006D57E3" w:rsidRPr="005609FD" w:rsidRDefault="005609FD" w:rsidP="005609FD">
      <w:pPr>
        <w:rPr>
          <w:rFonts w:ascii="Arial" w:eastAsiaTheme="majorEastAsia" w:hAnsi="Arial" w:cs="Arial"/>
        </w:rPr>
      </w:pPr>
      <w:r>
        <w:rPr>
          <w:rFonts w:ascii="Arial" w:eastAsiaTheme="majorEastAsia" w:hAnsi="Arial" w:cs="Arial"/>
          <w:highlight w:val="yellow"/>
        </w:rPr>
        <w:t>SFI timing relationship does not need enhancement</w:t>
      </w:r>
      <w:r w:rsidRPr="0066670F">
        <w:rPr>
          <w:rFonts w:ascii="Arial" w:eastAsiaTheme="majorEastAsia" w:hAnsi="Arial" w:cs="Arial"/>
          <w:highlight w:val="yellow"/>
        </w:rPr>
        <w:t xml:space="preserve"> for NR NTN.</w:t>
      </w:r>
    </w:p>
    <w:p w14:paraId="7EEBD127" w14:textId="2D219779" w:rsidR="002440BB" w:rsidRDefault="002440BB" w:rsidP="002440BB">
      <w:pPr>
        <w:pStyle w:val="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A8C05B" w:rsidR="000D6B0F" w:rsidRPr="000D6B0F" w:rsidRDefault="000D6B0F" w:rsidP="000D6B0F">
      <w:pPr>
        <w:pStyle w:val="21"/>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382EB9F7" w14:textId="648DD012" w:rsidR="00B22462" w:rsidRDefault="000D6B0F" w:rsidP="000D6B0F">
      <w:pPr>
        <w:rPr>
          <w:rFonts w:ascii="Arial" w:hAnsi="Arial" w:cs="Arial"/>
        </w:rPr>
      </w:pPr>
      <w:r w:rsidRPr="00366C81">
        <w:rPr>
          <w:rFonts w:ascii="Arial" w:hAnsi="Arial" w:cs="Arial"/>
          <w:lang w:eastAsia="ja-JP"/>
        </w:rPr>
        <w:t xml:space="preserve"> [</w:t>
      </w:r>
      <w:r w:rsidR="00B22462">
        <w:rPr>
          <w:rFonts w:ascii="Arial" w:hAnsi="Arial" w:cs="Arial"/>
          <w:lang w:eastAsia="ja-JP"/>
        </w:rPr>
        <w:t>OPPO</w:t>
      </w:r>
      <w:r w:rsidRPr="00366C81">
        <w:rPr>
          <w:rFonts w:ascii="Arial" w:hAnsi="Arial" w:cs="Arial"/>
          <w:lang w:eastAsia="ja-JP"/>
        </w:rPr>
        <w:t xml:space="preserve">] propose </w:t>
      </w:r>
      <w:r w:rsidR="00B22462">
        <w:rPr>
          <w:rFonts w:ascii="Arial" w:hAnsi="Arial" w:cs="Arial"/>
        </w:rPr>
        <w:t>t</w:t>
      </w:r>
      <w:r w:rsidR="00B22462" w:rsidRPr="00B22462">
        <w:rPr>
          <w:rFonts w:ascii="Arial" w:hAnsi="Arial" w:cs="Arial"/>
        </w:rPr>
        <w:t>iming relaxation for preamble retransmission</w:t>
      </w:r>
      <w:r w:rsidR="00B22462">
        <w:rPr>
          <w:rFonts w:ascii="Arial" w:hAnsi="Arial" w:cs="Arial"/>
        </w:rPr>
        <w:t>.</w:t>
      </w:r>
    </w:p>
    <w:p w14:paraId="5D43C019" w14:textId="446D68B4" w:rsidR="000D6B0F" w:rsidRDefault="000D6B0F" w:rsidP="000D6B0F">
      <w:pPr>
        <w:rPr>
          <w:rFonts w:ascii="Arial" w:hAnsi="Arial" w:cs="Arial"/>
        </w:rPr>
      </w:pPr>
      <w:r w:rsidRPr="00A85EAA">
        <w:rPr>
          <w:noProof/>
          <w:sz w:val="20"/>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330E05" w:rsidRPr="00B22462" w:rsidRDefault="00330E05" w:rsidP="000D6B0F">
                            <w:pPr>
                              <w:pStyle w:val="aa"/>
                              <w:rPr>
                                <w:rFonts w:ascii="Times New Roman" w:eastAsia="宋体" w:hAnsi="Times New Roman" w:cs="Times New Roman"/>
                                <w:b/>
                                <w:bCs/>
                                <w:sz w:val="20"/>
                                <w:szCs w:val="20"/>
                              </w:rPr>
                            </w:pPr>
                            <w:r w:rsidRPr="00B22462">
                              <w:rPr>
                                <w:rFonts w:ascii="Times New Roman" w:eastAsia="宋体" w:hAnsi="Times New Roman" w:cs="Times New Roman"/>
                                <w:b/>
                                <w:bCs/>
                                <w:sz w:val="20"/>
                                <w:szCs w:val="20"/>
                              </w:rPr>
                              <w:t>[OPPO]:</w:t>
                            </w:r>
                          </w:p>
                          <w:p w14:paraId="6BE05CCA" w14:textId="77777777" w:rsidR="00330E05" w:rsidRPr="00B22462" w:rsidRDefault="00330E05" w:rsidP="00B22462">
                            <w:pPr>
                              <w:pStyle w:val="aa"/>
                              <w:rPr>
                                <w:rFonts w:ascii="Times New Roman" w:eastAsia="宋体" w:hAnsi="Times New Roman" w:cs="Times New Roman"/>
                                <w:sz w:val="20"/>
                                <w:szCs w:val="20"/>
                              </w:rPr>
                            </w:pPr>
                            <w:r w:rsidRPr="00B22462">
                              <w:rPr>
                                <w:rFonts w:ascii="Times New Roman" w:eastAsia="宋体" w:hAnsi="Times New Roman" w:cs="Times New Roman"/>
                                <w:sz w:val="20"/>
                                <w:szCs w:val="20"/>
                              </w:rPr>
                              <w:t xml:space="preserve">In last RAN1 meeting, some companies raised an issue on the preamble retransmission timing relaxation. In the current specification, it says that:  </w:t>
                            </w:r>
                          </w:p>
                          <w:p w14:paraId="19549A36" w14:textId="77777777" w:rsidR="00330E05" w:rsidRPr="00B22462" w:rsidRDefault="00330E05" w:rsidP="00B22462">
                            <w:pPr>
                              <w:pStyle w:val="aa"/>
                              <w:shd w:val="clear" w:color="auto" w:fill="FFFF00"/>
                              <w:spacing w:line="254" w:lineRule="auto"/>
                              <w:rPr>
                                <w:rFonts w:ascii="Times New Roman" w:eastAsia="MS Mincho" w:hAnsi="Times New Roman" w:cs="Times New Roman"/>
                                <w:color w:val="000000"/>
                                <w:sz w:val="20"/>
                                <w:szCs w:val="20"/>
                                <w:lang w:eastAsia="en-US"/>
                              </w:rPr>
                            </w:pPr>
                            <w:r w:rsidRPr="00B22462">
                              <w:rPr>
                                <w:rFonts w:ascii="Times New Roman" w:hAnsi="Times New Roman" w:cs="Times New Roman"/>
                                <w:color w:val="000000"/>
                                <w:sz w:val="20"/>
                                <w:szCs w:val="20"/>
                              </w:rPr>
                              <w:t xml:space="preserve"> </w:t>
                            </w:r>
                            <w:r w:rsidRPr="00ED3008">
                              <w:rPr>
                                <w:rFonts w:ascii="Times New Roman" w:hAnsi="Times New Roman" w:cs="Times New Roman"/>
                                <w:color w:val="000000"/>
                                <w:sz w:val="20"/>
                                <w:szCs w:val="20"/>
                              </w:rPr>
                              <w:t>‘the UE is expected to transmit a PRACH no later than N</w:t>
                            </w:r>
                            <w:r w:rsidRPr="00ED3008">
                              <w:rPr>
                                <w:rFonts w:ascii="Times New Roman" w:hAnsi="Times New Roman" w:cs="Times New Roman"/>
                                <w:color w:val="000000"/>
                                <w:sz w:val="20"/>
                                <w:szCs w:val="20"/>
                                <w:vertAlign w:val="subscript"/>
                              </w:rPr>
                              <w:t>T,1</w:t>
                            </w:r>
                            <w:r w:rsidRPr="00ED3008">
                              <w:rPr>
                                <w:rFonts w:ascii="Times New Roman" w:hAnsi="Times New Roman" w:cs="Times New Roman"/>
                                <w:color w:val="000000"/>
                                <w:sz w:val="20"/>
                                <w:szCs w:val="20"/>
                              </w:rPr>
                              <w:t xml:space="preserve">+0.75 </w:t>
                            </w:r>
                            <w:proofErr w:type="spellStart"/>
                            <w:r w:rsidRPr="00ED3008">
                              <w:rPr>
                                <w:rFonts w:ascii="Times New Roman" w:hAnsi="Times New Roman" w:cs="Times New Roman"/>
                                <w:color w:val="000000"/>
                                <w:sz w:val="20"/>
                                <w:szCs w:val="20"/>
                              </w:rPr>
                              <w:t>msec</w:t>
                            </w:r>
                            <w:proofErr w:type="spellEnd"/>
                            <w:r w:rsidRPr="00ED3008">
                              <w:rPr>
                                <w:rFonts w:ascii="Times New Roman" w:hAnsi="Times New Roman" w:cs="Times New Roman"/>
                                <w:color w:val="000000"/>
                                <w:sz w:val="20"/>
                                <w:szCs w:val="20"/>
                              </w:rPr>
                              <w:t xml:space="preserve"> after the last symbol of the window, or the last symbol of the PDSCH reception.’</w:t>
                            </w:r>
                          </w:p>
                          <w:p w14:paraId="5DACC196" w14:textId="77777777" w:rsidR="00330E05" w:rsidRPr="00B22462" w:rsidRDefault="00330E05" w:rsidP="00B22462">
                            <w:pPr>
                              <w:pStyle w:val="aa"/>
                              <w:rPr>
                                <w:rFonts w:ascii="Times New Roman" w:hAnsi="Times New Roman" w:cs="Times New Roman"/>
                                <w:sz w:val="20"/>
                                <w:szCs w:val="20"/>
                              </w:rPr>
                            </w:pPr>
                            <w:r w:rsidRPr="00B22462">
                              <w:rPr>
                                <w:rFonts w:ascii="Times New Roman" w:hAnsi="Times New Roman" w:cs="Times New Roman"/>
                                <w:sz w:val="20"/>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s="Times New Roman"/>
                                <w:color w:val="000000"/>
                                <w:sz w:val="20"/>
                                <w:szCs w:val="20"/>
                              </w:rPr>
                              <w:t>N</w:t>
                            </w:r>
                            <w:r w:rsidRPr="00B22462">
                              <w:rPr>
                                <w:rFonts w:ascii="Times New Roman" w:hAnsi="Times New Roman" w:cs="Times New Roman"/>
                                <w:color w:val="000000"/>
                                <w:sz w:val="20"/>
                                <w:szCs w:val="20"/>
                                <w:vertAlign w:val="subscript"/>
                              </w:rPr>
                              <w:t>T,1</w:t>
                            </w:r>
                            <w:r w:rsidRPr="00B22462">
                              <w:rPr>
                                <w:rFonts w:ascii="Times New Roman" w:hAnsi="Times New Roman" w:cs="Times New Roman"/>
                                <w:color w:val="000000"/>
                                <w:sz w:val="20"/>
                                <w:szCs w:val="20"/>
                              </w:rPr>
                              <w:t xml:space="preserve">+0.75 </w:t>
                            </w:r>
                            <w:proofErr w:type="spellStart"/>
                            <w:r w:rsidRPr="00B22462">
                              <w:rPr>
                                <w:rFonts w:ascii="Times New Roman" w:hAnsi="Times New Roman" w:cs="Times New Roman"/>
                                <w:color w:val="000000"/>
                                <w:sz w:val="20"/>
                                <w:szCs w:val="20"/>
                              </w:rPr>
                              <w:t>msec</w:t>
                            </w:r>
                            <w:proofErr w:type="spellEnd"/>
                            <w:r w:rsidRPr="00B22462">
                              <w:rPr>
                                <w:rFonts w:ascii="Times New Roman" w:hAnsi="Times New Roman" w:cs="Times New Roman"/>
                                <w:sz w:val="20"/>
                                <w:szCs w:val="20"/>
                              </w:rPr>
                              <w:t xml:space="preserve"> after the last symbol of the window, or the last symbol of the PDSCH reception? If this is a requirement for the UE, then we think in NTN system, this delay may be relaxed or increased. </w:t>
                            </w:r>
                          </w:p>
                          <w:p w14:paraId="478B8BA2" w14:textId="77777777" w:rsidR="00330E05" w:rsidRPr="00B22462" w:rsidRDefault="00330E05" w:rsidP="00B22462">
                            <w:pPr>
                              <w:pStyle w:val="aa"/>
                              <w:rPr>
                                <w:rFonts w:ascii="Times New Roman" w:hAnsi="Times New Roman" w:cs="Times New Roman"/>
                                <w:b/>
                                <w:sz w:val="20"/>
                                <w:szCs w:val="20"/>
                              </w:rPr>
                            </w:pPr>
                            <w:r w:rsidRPr="00B22462">
                              <w:rPr>
                                <w:rFonts w:ascii="Times New Roman" w:hAnsi="Times New Roman" w:cs="Times New Roman"/>
                                <w:b/>
                                <w:sz w:val="20"/>
                                <w:szCs w:val="20"/>
                              </w:rPr>
                              <w:t xml:space="preserve">Proposal 7: Introduce timing relaxation for preamble retransmission. </w:t>
                            </w:r>
                          </w:p>
                          <w:p w14:paraId="3AA5C096" w14:textId="36D99839" w:rsidR="00330E05" w:rsidRPr="00B22462" w:rsidRDefault="00330E05" w:rsidP="008D6E7E">
                            <w:pPr>
                              <w:pStyle w:val="aa"/>
                              <w:rPr>
                                <w:rFonts w:ascii="Times New Roman" w:eastAsiaTheme="majorEastAsia"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330E05" w:rsidRPr="00B22462" w:rsidRDefault="00330E05" w:rsidP="000D6B0F">
                      <w:pPr>
                        <w:pStyle w:val="aa"/>
                        <w:rPr>
                          <w:rFonts w:ascii="Times New Roman" w:eastAsia="宋体" w:hAnsi="Times New Roman" w:cs="Times New Roman"/>
                          <w:b/>
                          <w:bCs/>
                          <w:sz w:val="20"/>
                          <w:szCs w:val="20"/>
                        </w:rPr>
                      </w:pPr>
                      <w:r w:rsidRPr="00B22462">
                        <w:rPr>
                          <w:rFonts w:ascii="Times New Roman" w:eastAsia="宋体" w:hAnsi="Times New Roman" w:cs="Times New Roman"/>
                          <w:b/>
                          <w:bCs/>
                          <w:sz w:val="20"/>
                          <w:szCs w:val="20"/>
                        </w:rPr>
                        <w:t>[OPPO]:</w:t>
                      </w:r>
                    </w:p>
                    <w:p w14:paraId="6BE05CCA" w14:textId="77777777" w:rsidR="00330E05" w:rsidRPr="00B22462" w:rsidRDefault="00330E05" w:rsidP="00B22462">
                      <w:pPr>
                        <w:pStyle w:val="aa"/>
                        <w:rPr>
                          <w:rFonts w:ascii="Times New Roman" w:eastAsia="宋体" w:hAnsi="Times New Roman" w:cs="Times New Roman"/>
                          <w:sz w:val="20"/>
                          <w:szCs w:val="20"/>
                        </w:rPr>
                      </w:pPr>
                      <w:r w:rsidRPr="00B22462">
                        <w:rPr>
                          <w:rFonts w:ascii="Times New Roman" w:eastAsia="宋体" w:hAnsi="Times New Roman" w:cs="Times New Roman"/>
                          <w:sz w:val="20"/>
                          <w:szCs w:val="20"/>
                        </w:rPr>
                        <w:t xml:space="preserve">In last RAN1 meeting, some companies raised an issue on the preamble retransmission timing relaxation. In the current specification, it says that:  </w:t>
                      </w:r>
                    </w:p>
                    <w:p w14:paraId="19549A36" w14:textId="77777777" w:rsidR="00330E05" w:rsidRPr="00B22462" w:rsidRDefault="00330E05" w:rsidP="00B22462">
                      <w:pPr>
                        <w:pStyle w:val="aa"/>
                        <w:shd w:val="clear" w:color="auto" w:fill="FFFF00"/>
                        <w:spacing w:line="254" w:lineRule="auto"/>
                        <w:rPr>
                          <w:rFonts w:ascii="Times New Roman" w:eastAsia="MS Mincho" w:hAnsi="Times New Roman" w:cs="Times New Roman"/>
                          <w:color w:val="000000"/>
                          <w:sz w:val="20"/>
                          <w:szCs w:val="20"/>
                          <w:lang w:eastAsia="en-US"/>
                        </w:rPr>
                      </w:pPr>
                      <w:r w:rsidRPr="00B22462">
                        <w:rPr>
                          <w:rFonts w:ascii="Times New Roman" w:hAnsi="Times New Roman" w:cs="Times New Roman"/>
                          <w:color w:val="000000"/>
                          <w:sz w:val="20"/>
                          <w:szCs w:val="20"/>
                        </w:rPr>
                        <w:t xml:space="preserve"> </w:t>
                      </w:r>
                      <w:r w:rsidRPr="00ED3008">
                        <w:rPr>
                          <w:rFonts w:ascii="Times New Roman" w:hAnsi="Times New Roman" w:cs="Times New Roman"/>
                          <w:color w:val="000000"/>
                          <w:sz w:val="20"/>
                          <w:szCs w:val="20"/>
                        </w:rPr>
                        <w:t>‘the UE is expected to transmit a PRACH no later than N</w:t>
                      </w:r>
                      <w:r w:rsidRPr="00ED3008">
                        <w:rPr>
                          <w:rFonts w:ascii="Times New Roman" w:hAnsi="Times New Roman" w:cs="Times New Roman"/>
                          <w:color w:val="000000"/>
                          <w:sz w:val="20"/>
                          <w:szCs w:val="20"/>
                          <w:vertAlign w:val="subscript"/>
                        </w:rPr>
                        <w:t>T,1</w:t>
                      </w:r>
                      <w:r w:rsidRPr="00ED3008">
                        <w:rPr>
                          <w:rFonts w:ascii="Times New Roman" w:hAnsi="Times New Roman" w:cs="Times New Roman"/>
                          <w:color w:val="000000"/>
                          <w:sz w:val="20"/>
                          <w:szCs w:val="20"/>
                        </w:rPr>
                        <w:t xml:space="preserve">+0.75 </w:t>
                      </w:r>
                      <w:proofErr w:type="spellStart"/>
                      <w:r w:rsidRPr="00ED3008">
                        <w:rPr>
                          <w:rFonts w:ascii="Times New Roman" w:hAnsi="Times New Roman" w:cs="Times New Roman"/>
                          <w:color w:val="000000"/>
                          <w:sz w:val="20"/>
                          <w:szCs w:val="20"/>
                        </w:rPr>
                        <w:t>msec</w:t>
                      </w:r>
                      <w:proofErr w:type="spellEnd"/>
                      <w:r w:rsidRPr="00ED3008">
                        <w:rPr>
                          <w:rFonts w:ascii="Times New Roman" w:hAnsi="Times New Roman" w:cs="Times New Roman"/>
                          <w:color w:val="000000"/>
                          <w:sz w:val="20"/>
                          <w:szCs w:val="20"/>
                        </w:rPr>
                        <w:t xml:space="preserve"> after the last symbol of the window, or the last symbol of the PDSCH reception.’</w:t>
                      </w:r>
                    </w:p>
                    <w:p w14:paraId="5DACC196" w14:textId="77777777" w:rsidR="00330E05" w:rsidRPr="00B22462" w:rsidRDefault="00330E05" w:rsidP="00B22462">
                      <w:pPr>
                        <w:pStyle w:val="aa"/>
                        <w:rPr>
                          <w:rFonts w:ascii="Times New Roman" w:hAnsi="Times New Roman" w:cs="Times New Roman"/>
                          <w:sz w:val="20"/>
                          <w:szCs w:val="20"/>
                        </w:rPr>
                      </w:pPr>
                      <w:r w:rsidRPr="00B22462">
                        <w:rPr>
                          <w:rFonts w:ascii="Times New Roman" w:hAnsi="Times New Roman" w:cs="Times New Roman"/>
                          <w:sz w:val="20"/>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s="Times New Roman"/>
                          <w:color w:val="000000"/>
                          <w:sz w:val="20"/>
                          <w:szCs w:val="20"/>
                        </w:rPr>
                        <w:t>N</w:t>
                      </w:r>
                      <w:r w:rsidRPr="00B22462">
                        <w:rPr>
                          <w:rFonts w:ascii="Times New Roman" w:hAnsi="Times New Roman" w:cs="Times New Roman"/>
                          <w:color w:val="000000"/>
                          <w:sz w:val="20"/>
                          <w:szCs w:val="20"/>
                          <w:vertAlign w:val="subscript"/>
                        </w:rPr>
                        <w:t>T,1</w:t>
                      </w:r>
                      <w:r w:rsidRPr="00B22462">
                        <w:rPr>
                          <w:rFonts w:ascii="Times New Roman" w:hAnsi="Times New Roman" w:cs="Times New Roman"/>
                          <w:color w:val="000000"/>
                          <w:sz w:val="20"/>
                          <w:szCs w:val="20"/>
                        </w:rPr>
                        <w:t xml:space="preserve">+0.75 </w:t>
                      </w:r>
                      <w:proofErr w:type="spellStart"/>
                      <w:r w:rsidRPr="00B22462">
                        <w:rPr>
                          <w:rFonts w:ascii="Times New Roman" w:hAnsi="Times New Roman" w:cs="Times New Roman"/>
                          <w:color w:val="000000"/>
                          <w:sz w:val="20"/>
                          <w:szCs w:val="20"/>
                        </w:rPr>
                        <w:t>msec</w:t>
                      </w:r>
                      <w:proofErr w:type="spellEnd"/>
                      <w:r w:rsidRPr="00B22462">
                        <w:rPr>
                          <w:rFonts w:ascii="Times New Roman" w:hAnsi="Times New Roman" w:cs="Times New Roman"/>
                          <w:sz w:val="20"/>
                          <w:szCs w:val="20"/>
                        </w:rPr>
                        <w:t xml:space="preserve"> after the last symbol of the window, or the last symbol of the PDSCH reception? If this is a requirement for the UE, then we think in NTN system, this delay may be relaxed or increased. </w:t>
                      </w:r>
                    </w:p>
                    <w:p w14:paraId="478B8BA2" w14:textId="77777777" w:rsidR="00330E05" w:rsidRPr="00B22462" w:rsidRDefault="00330E05" w:rsidP="00B22462">
                      <w:pPr>
                        <w:pStyle w:val="aa"/>
                        <w:rPr>
                          <w:rFonts w:ascii="Times New Roman" w:hAnsi="Times New Roman" w:cs="Times New Roman"/>
                          <w:b/>
                          <w:sz w:val="20"/>
                          <w:szCs w:val="20"/>
                        </w:rPr>
                      </w:pPr>
                      <w:r w:rsidRPr="00B22462">
                        <w:rPr>
                          <w:rFonts w:ascii="Times New Roman" w:hAnsi="Times New Roman" w:cs="Times New Roman"/>
                          <w:b/>
                          <w:sz w:val="20"/>
                          <w:szCs w:val="20"/>
                        </w:rPr>
                        <w:t xml:space="preserve">Proposal 7: Introduce timing relaxation for preamble retransmission. </w:t>
                      </w:r>
                    </w:p>
                    <w:p w14:paraId="3AA5C096" w14:textId="36D99839" w:rsidR="00330E05" w:rsidRPr="00B22462" w:rsidRDefault="00330E05" w:rsidP="008D6E7E">
                      <w:pPr>
                        <w:pStyle w:val="aa"/>
                        <w:rPr>
                          <w:rFonts w:ascii="Times New Roman" w:eastAsiaTheme="majorEastAsia" w:hAnsi="Times New Roman" w:cs="Times New Roman"/>
                          <w:sz w:val="20"/>
                          <w:szCs w:val="20"/>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1BF9E771" w14:textId="1C88F29D" w:rsidR="00ED3008" w:rsidRPr="00ED3008" w:rsidRDefault="00ED3008" w:rsidP="002F2126">
      <w:pPr>
        <w:pStyle w:val="aff0"/>
        <w:numPr>
          <w:ilvl w:val="0"/>
          <w:numId w:val="25"/>
        </w:numPr>
        <w:rPr>
          <w:rFonts w:ascii="Arial" w:hAnsi="Arial" w:cs="Arial"/>
        </w:rPr>
      </w:pPr>
      <w:r w:rsidRPr="00ED3008">
        <w:rPr>
          <w:rFonts w:ascii="Arial" w:hAnsi="Arial" w:cs="Arial"/>
          <w:lang w:val="en-US"/>
        </w:rPr>
        <w:t xml:space="preserve">The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xml:space="preserve"> is the minimum time that the UE should be </w:t>
      </w:r>
      <w:r w:rsidRPr="00ED3008">
        <w:rPr>
          <w:rFonts w:ascii="Arial" w:hAnsi="Arial" w:cs="Arial"/>
          <w:i/>
          <w:iCs/>
          <w:color w:val="000000"/>
          <w:lang w:val="en-US"/>
        </w:rPr>
        <w:t>ready</w:t>
      </w:r>
      <w:r>
        <w:rPr>
          <w:rFonts w:ascii="Arial" w:hAnsi="Arial" w:cs="Arial"/>
          <w:color w:val="000000"/>
          <w:lang w:val="en-US"/>
        </w:rPr>
        <w:t xml:space="preserve"> for preamble transmission. It is not the time that the UE should transmit preamble within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The actual retransmission would occur at a configured PRACH occasion. There is no clear motivation why this time should be relaxed for NTN.</w:t>
      </w:r>
    </w:p>
    <w:p w14:paraId="6D19600B" w14:textId="5FC67875" w:rsidR="00ED3008" w:rsidRPr="00ED3008" w:rsidRDefault="00ED3008" w:rsidP="00ED3008">
      <w:pPr>
        <w:rPr>
          <w:rFonts w:ascii="Arial" w:hAnsi="Arial" w:cs="Arial"/>
        </w:rPr>
      </w:pPr>
      <w:r>
        <w:rPr>
          <w:rFonts w:ascii="Arial" w:hAnsi="Arial" w:cs="Arial"/>
        </w:rPr>
        <w:t>That said, it would be good to hear more views from the group.</w:t>
      </w:r>
    </w:p>
    <w:p w14:paraId="3F9F120F" w14:textId="0C1B1FC4" w:rsidR="000D6B0F" w:rsidRDefault="000D6B0F" w:rsidP="000D6B0F">
      <w:pPr>
        <w:pStyle w:val="21"/>
        <w:rPr>
          <w:lang w:val="en-US"/>
        </w:rPr>
      </w:pPr>
      <w:r>
        <w:rPr>
          <w:lang w:val="en-US"/>
        </w:rPr>
        <w:lastRenderedPageBreak/>
        <w:t>1</w:t>
      </w:r>
      <w:r w:rsidR="001A54F7">
        <w:rPr>
          <w:lang w:val="en-US"/>
        </w:rPr>
        <w:t>2</w:t>
      </w:r>
      <w:r w:rsidRPr="00A85EAA">
        <w:rPr>
          <w:lang w:val="en-US"/>
        </w:rPr>
        <w:t>.</w:t>
      </w:r>
      <w:r>
        <w:rPr>
          <w:lang w:val="en-US"/>
        </w:rPr>
        <w:t>2</w:t>
      </w:r>
      <w:r w:rsidRPr="00A85EAA">
        <w:rPr>
          <w:lang w:val="en-US"/>
        </w:rPr>
        <w:tab/>
      </w:r>
      <w:r>
        <w:rPr>
          <w:lang w:val="en-US"/>
        </w:rPr>
        <w:t>Company views</w:t>
      </w:r>
    </w:p>
    <w:p w14:paraId="3A2E8382" w14:textId="77777777" w:rsidR="008D6E7E" w:rsidRPr="00673504" w:rsidRDefault="008D6E7E" w:rsidP="008D6E7E">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577DFDB" w14:textId="5E8C39ED" w:rsidR="008D6E7E" w:rsidRPr="001344DC" w:rsidRDefault="008D6E7E" w:rsidP="008D6E7E">
      <w:pPr>
        <w:rPr>
          <w:rFonts w:ascii="Arial" w:hAnsi="Arial" w:cs="Arial"/>
          <w:b/>
          <w:bCs/>
          <w:highlight w:val="yellow"/>
          <w:u w:val="single"/>
          <w:lang w:eastAsia="ja-JP"/>
        </w:rPr>
      </w:pPr>
      <w:r w:rsidRPr="001344DC">
        <w:rPr>
          <w:rFonts w:ascii="Arial" w:hAnsi="Arial" w:cs="Arial"/>
          <w:b/>
          <w:bCs/>
          <w:highlight w:val="yellow"/>
          <w:u w:val="single"/>
          <w:lang w:eastAsia="ja-JP"/>
        </w:rPr>
        <w:t>Initial proposal 1</w:t>
      </w:r>
      <w:r w:rsidR="001A54F7">
        <w:rPr>
          <w:rFonts w:ascii="Arial" w:hAnsi="Arial" w:cs="Arial"/>
          <w:b/>
          <w:bCs/>
          <w:highlight w:val="yellow"/>
          <w:u w:val="single"/>
          <w:lang w:eastAsia="ja-JP"/>
        </w:rPr>
        <w:t>2</w:t>
      </w:r>
      <w:r w:rsidRPr="001344DC">
        <w:rPr>
          <w:rFonts w:ascii="Arial" w:hAnsi="Arial" w:cs="Arial"/>
          <w:b/>
          <w:bCs/>
          <w:highlight w:val="yellow"/>
          <w:u w:val="single"/>
          <w:lang w:eastAsia="ja-JP"/>
        </w:rPr>
        <w:t>.2 (Moderator):</w:t>
      </w:r>
    </w:p>
    <w:p w14:paraId="02D39D51" w14:textId="77777777" w:rsidR="008D6E7E" w:rsidRPr="00ED3008" w:rsidRDefault="008D6E7E" w:rsidP="008D6E7E">
      <w:pPr>
        <w:pStyle w:val="aa"/>
        <w:spacing w:line="256" w:lineRule="auto"/>
        <w:rPr>
          <w:rFonts w:cs="Arial"/>
          <w:highlight w:val="yellow"/>
        </w:rPr>
      </w:pPr>
      <w:r w:rsidRPr="00ED3008">
        <w:rPr>
          <w:rFonts w:cs="Arial"/>
          <w:highlight w:val="yellow"/>
        </w:rPr>
        <w:t>Discuss the necessity of the following proposal:</w:t>
      </w:r>
    </w:p>
    <w:p w14:paraId="0B46EE37" w14:textId="4C6801BF" w:rsidR="008D6E7E" w:rsidRPr="00ED3008" w:rsidRDefault="008D6E7E" w:rsidP="008D6E7E">
      <w:pPr>
        <w:pStyle w:val="aa"/>
        <w:spacing w:line="256" w:lineRule="auto"/>
        <w:ind w:left="567"/>
        <w:rPr>
          <w:rFonts w:cs="Arial"/>
          <w:i/>
          <w:iCs/>
          <w:highlight w:val="yellow"/>
        </w:rPr>
      </w:pPr>
      <w:r w:rsidRPr="00ED3008">
        <w:rPr>
          <w:rFonts w:cstheme="minorHAnsi"/>
          <w:i/>
          <w:iCs/>
          <w:highlight w:val="yellow"/>
        </w:rPr>
        <w:t>[</w:t>
      </w:r>
      <w:r w:rsidR="0077020F">
        <w:rPr>
          <w:rFonts w:cstheme="minorHAnsi"/>
          <w:i/>
          <w:iCs/>
          <w:highlight w:val="yellow"/>
        </w:rPr>
        <w:t>OPPO</w:t>
      </w:r>
      <w:r w:rsidRPr="00ED3008">
        <w:rPr>
          <w:rFonts w:cstheme="minorHAnsi"/>
          <w:i/>
          <w:iCs/>
          <w:highlight w:val="yellow"/>
        </w:rPr>
        <w:t>]</w:t>
      </w:r>
      <w:r w:rsidR="00ED3008" w:rsidRPr="00ED3008">
        <w:rPr>
          <w:highlight w:val="yellow"/>
        </w:rPr>
        <w:t xml:space="preserve"> </w:t>
      </w:r>
      <w:r w:rsidR="00ED3008" w:rsidRPr="00ED3008">
        <w:rPr>
          <w:rFonts w:cstheme="minorHAnsi"/>
          <w:i/>
          <w:iCs/>
          <w:highlight w:val="yellow"/>
        </w:rPr>
        <w:t>Introduce timing relaxation for preamble retransmission.</w:t>
      </w:r>
    </w:p>
    <w:p w14:paraId="38D7CB16" w14:textId="6CDDEC93" w:rsidR="000D6B0F" w:rsidRDefault="000D6B0F" w:rsidP="000D6B0F">
      <w:pPr>
        <w:rPr>
          <w:rFonts w:ascii="Arial" w:hAnsi="Arial" w:cs="Arial"/>
          <w:lang w:eastAsia="ja-JP"/>
        </w:rPr>
      </w:pPr>
    </w:p>
    <w:tbl>
      <w:tblPr>
        <w:tblStyle w:val="aff5"/>
        <w:tblW w:w="0" w:type="auto"/>
        <w:tblLook w:val="04A0" w:firstRow="1" w:lastRow="0" w:firstColumn="1" w:lastColumn="0" w:noHBand="0" w:noVBand="1"/>
      </w:tblPr>
      <w:tblGrid>
        <w:gridCol w:w="1795"/>
        <w:gridCol w:w="7834"/>
      </w:tblGrid>
      <w:tr w:rsidR="00B911A0" w:rsidRPr="000B0C15" w14:paraId="33E6582D"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D8E20" w14:textId="77777777" w:rsidR="00B911A0" w:rsidRPr="000B0C15" w:rsidRDefault="00B911A0" w:rsidP="00B911A0">
            <w:pPr>
              <w:pStyle w:val="aa"/>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F2279C" w14:textId="77777777" w:rsidR="00B911A0" w:rsidRPr="000B0C15" w:rsidRDefault="00B911A0" w:rsidP="00B911A0">
            <w:pPr>
              <w:pStyle w:val="aa"/>
              <w:spacing w:line="254" w:lineRule="auto"/>
              <w:rPr>
                <w:rFonts w:cs="Arial"/>
              </w:rPr>
            </w:pPr>
            <w:r w:rsidRPr="000B0C15">
              <w:rPr>
                <w:rFonts w:cs="Arial"/>
              </w:rPr>
              <w:t>Comments</w:t>
            </w:r>
          </w:p>
        </w:tc>
      </w:tr>
      <w:tr w:rsidR="00B911A0" w:rsidRPr="000B0C15" w14:paraId="5CE4CB11" w14:textId="77777777" w:rsidTr="00B911A0">
        <w:tc>
          <w:tcPr>
            <w:tcW w:w="1795" w:type="dxa"/>
            <w:tcBorders>
              <w:top w:val="single" w:sz="4" w:space="0" w:color="auto"/>
              <w:left w:val="single" w:sz="4" w:space="0" w:color="auto"/>
              <w:bottom w:val="single" w:sz="4" w:space="0" w:color="auto"/>
              <w:right w:val="single" w:sz="4" w:space="0" w:color="auto"/>
            </w:tcBorders>
          </w:tcPr>
          <w:p w14:paraId="26D17B49" w14:textId="77777777" w:rsidR="00B911A0" w:rsidRPr="000B0C15" w:rsidRDefault="00B911A0" w:rsidP="00B911A0">
            <w:pPr>
              <w:pStyle w:val="aa"/>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735731" w14:textId="77777777" w:rsidR="00B911A0" w:rsidRPr="000B0C15" w:rsidRDefault="00B911A0" w:rsidP="00B911A0">
            <w:pPr>
              <w:pStyle w:val="aa"/>
              <w:spacing w:line="254" w:lineRule="auto"/>
              <w:rPr>
                <w:rFonts w:cs="Arial"/>
              </w:rPr>
            </w:pPr>
            <w:r w:rsidRPr="000B0C15">
              <w:rPr>
                <w:rFonts w:cs="Arial"/>
              </w:rPr>
              <w:t>Agree with the Moderator view</w:t>
            </w:r>
          </w:p>
        </w:tc>
      </w:tr>
      <w:tr w:rsidR="00B911A0" w:rsidRPr="000B0C15" w14:paraId="7C6EC68B" w14:textId="77777777" w:rsidTr="00B911A0">
        <w:tc>
          <w:tcPr>
            <w:tcW w:w="1795" w:type="dxa"/>
            <w:tcBorders>
              <w:top w:val="single" w:sz="4" w:space="0" w:color="auto"/>
              <w:left w:val="single" w:sz="4" w:space="0" w:color="auto"/>
              <w:bottom w:val="single" w:sz="4" w:space="0" w:color="auto"/>
              <w:right w:val="single" w:sz="4" w:space="0" w:color="auto"/>
            </w:tcBorders>
          </w:tcPr>
          <w:p w14:paraId="504F23F7" w14:textId="77777777" w:rsidR="00B911A0" w:rsidRPr="000B0C15" w:rsidRDefault="00B911A0" w:rsidP="00B911A0">
            <w:pPr>
              <w:pStyle w:val="aa"/>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7239DF0" w14:textId="77777777" w:rsidR="00B911A0" w:rsidRPr="000B0C15" w:rsidRDefault="00B911A0" w:rsidP="00B911A0">
            <w:pPr>
              <w:pStyle w:val="aa"/>
              <w:spacing w:line="254" w:lineRule="auto"/>
              <w:rPr>
                <w:rFonts w:eastAsia="Malgun Gothic" w:cs="Arial"/>
              </w:rPr>
            </w:pPr>
            <w:r w:rsidRPr="000B0C15">
              <w:rPr>
                <w:rFonts w:eastAsia="Malgun Gothic" w:cs="Arial"/>
              </w:rPr>
              <w:t>It seems no need for relaxation. Since there are other UEs, the gNB anyway needs to perform preamble detection.</w:t>
            </w:r>
          </w:p>
        </w:tc>
      </w:tr>
      <w:tr w:rsidR="00B911A0" w:rsidRPr="000B0C15" w14:paraId="0CF640C3" w14:textId="77777777" w:rsidTr="00B911A0">
        <w:tc>
          <w:tcPr>
            <w:tcW w:w="1795" w:type="dxa"/>
            <w:tcBorders>
              <w:top w:val="single" w:sz="4" w:space="0" w:color="auto"/>
              <w:left w:val="single" w:sz="4" w:space="0" w:color="auto"/>
              <w:bottom w:val="single" w:sz="4" w:space="0" w:color="auto"/>
              <w:right w:val="single" w:sz="4" w:space="0" w:color="auto"/>
            </w:tcBorders>
          </w:tcPr>
          <w:p w14:paraId="40C3B1D7" w14:textId="77777777" w:rsidR="00B911A0" w:rsidRPr="000B0C15" w:rsidRDefault="00B911A0" w:rsidP="00B911A0">
            <w:pPr>
              <w:pStyle w:val="aa"/>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E8A5BF3" w14:textId="77777777" w:rsidR="00B911A0" w:rsidRPr="000B0C15" w:rsidRDefault="00B911A0" w:rsidP="00B911A0">
            <w:pPr>
              <w:pStyle w:val="aa"/>
              <w:spacing w:line="254" w:lineRule="auto"/>
              <w:rPr>
                <w:rFonts w:cs="Arial"/>
              </w:rPr>
            </w:pPr>
            <w:r>
              <w:rPr>
                <w:rFonts w:cs="Arial"/>
              </w:rPr>
              <w:t>Agree with the moderator’s view. This is the minimum time for UE to be ready.</w:t>
            </w:r>
          </w:p>
        </w:tc>
      </w:tr>
      <w:tr w:rsidR="00B911A0" w:rsidRPr="000B0C15" w14:paraId="499D8982" w14:textId="77777777" w:rsidTr="00B911A0">
        <w:tc>
          <w:tcPr>
            <w:tcW w:w="1795" w:type="dxa"/>
            <w:tcBorders>
              <w:top w:val="single" w:sz="4" w:space="0" w:color="auto"/>
              <w:left w:val="single" w:sz="4" w:space="0" w:color="auto"/>
              <w:bottom w:val="single" w:sz="4" w:space="0" w:color="auto"/>
              <w:right w:val="single" w:sz="4" w:space="0" w:color="auto"/>
            </w:tcBorders>
          </w:tcPr>
          <w:p w14:paraId="5E1F3741" w14:textId="77777777" w:rsidR="00B911A0" w:rsidRPr="000B0C15" w:rsidRDefault="00B911A0" w:rsidP="00B911A0">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E979E37" w14:textId="77777777" w:rsidR="00B911A0" w:rsidRPr="000B0C15" w:rsidRDefault="00B911A0" w:rsidP="00B911A0">
            <w:pPr>
              <w:pStyle w:val="aa"/>
              <w:spacing w:line="254" w:lineRule="auto"/>
              <w:rPr>
                <w:rFonts w:cs="Arial"/>
              </w:rPr>
            </w:pPr>
            <w:r>
              <w:rPr>
                <w:rFonts w:cs="Arial" w:hint="eastAsia"/>
              </w:rPr>
              <w:t>Agree with moderator</w:t>
            </w:r>
            <w:r>
              <w:rPr>
                <w:rFonts w:cs="Arial"/>
              </w:rPr>
              <w:t>’s analysis. No need to relax the timing for NTN.</w:t>
            </w:r>
          </w:p>
        </w:tc>
      </w:tr>
      <w:tr w:rsidR="00B911A0" w:rsidRPr="000B0C15" w14:paraId="4D6A0A39" w14:textId="77777777" w:rsidTr="00B911A0">
        <w:tc>
          <w:tcPr>
            <w:tcW w:w="1795" w:type="dxa"/>
            <w:tcBorders>
              <w:top w:val="single" w:sz="4" w:space="0" w:color="auto"/>
              <w:left w:val="single" w:sz="4" w:space="0" w:color="auto"/>
              <w:bottom w:val="single" w:sz="4" w:space="0" w:color="auto"/>
              <w:right w:val="single" w:sz="4" w:space="0" w:color="auto"/>
            </w:tcBorders>
          </w:tcPr>
          <w:p w14:paraId="3BB11EDD" w14:textId="77777777" w:rsidR="00B911A0" w:rsidRPr="000B0C15" w:rsidRDefault="00B911A0" w:rsidP="00B911A0">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F9C793" w14:textId="77777777" w:rsidR="00B911A0" w:rsidRPr="000B0C15" w:rsidRDefault="00B911A0" w:rsidP="00B911A0">
            <w:pPr>
              <w:pStyle w:val="aa"/>
              <w:spacing w:line="254" w:lineRule="auto"/>
              <w:rPr>
                <w:rFonts w:cs="Arial"/>
              </w:rPr>
            </w:pPr>
            <w:r>
              <w:rPr>
                <w:rFonts w:cs="Arial"/>
              </w:rPr>
              <w:t xml:space="preserve">This is not a problem of DL-UL timing, as there is no slot index indication. The specification is clear that the metric used for retransmission is purely elapsed absolute time. </w:t>
            </w:r>
            <w:r>
              <w:rPr>
                <w:rFonts w:cs="Arial"/>
              </w:rPr>
              <w:br/>
              <w:t xml:space="preserve">However, the phrasing on the </w:t>
            </w:r>
            <w:r>
              <w:rPr>
                <w:rFonts w:cs="Arial"/>
              </w:rPr>
              <w:pgNum/>
            </w:r>
            <w:r>
              <w:rPr>
                <w:rFonts w:cs="Arial"/>
              </w:rPr>
              <w:t>cheduling</w:t>
            </w:r>
            <w:r>
              <w:rPr>
                <w:rFonts w:cs="Arial"/>
              </w:rPr>
              <w:pgNum/>
            </w:r>
            <w:r>
              <w:rPr>
                <w:rFonts w:cs="Arial"/>
              </w:rPr>
              <w:t>on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B911A0" w:rsidRPr="000B0C15" w14:paraId="51944CD4" w14:textId="77777777" w:rsidTr="00B911A0">
        <w:tc>
          <w:tcPr>
            <w:tcW w:w="1795" w:type="dxa"/>
            <w:tcBorders>
              <w:top w:val="single" w:sz="4" w:space="0" w:color="auto"/>
              <w:left w:val="single" w:sz="4" w:space="0" w:color="auto"/>
              <w:bottom w:val="single" w:sz="4" w:space="0" w:color="auto"/>
              <w:right w:val="single" w:sz="4" w:space="0" w:color="auto"/>
            </w:tcBorders>
          </w:tcPr>
          <w:p w14:paraId="781712E8" w14:textId="77777777" w:rsidR="00B911A0" w:rsidRPr="000B0C15" w:rsidRDefault="00B911A0" w:rsidP="00B911A0">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83D4532" w14:textId="77777777" w:rsidR="00B911A0" w:rsidRPr="000B0C15" w:rsidRDefault="00B911A0" w:rsidP="00B911A0">
            <w:pPr>
              <w:pStyle w:val="aa"/>
              <w:spacing w:line="254" w:lineRule="auto"/>
              <w:rPr>
                <w:rFonts w:cs="Arial"/>
              </w:rPr>
            </w:pPr>
            <w:r>
              <w:rPr>
                <w:rFonts w:eastAsia="Yu Mincho" w:cs="Arial"/>
              </w:rPr>
              <w:t xml:space="preserve">We tend to agree with Moderator’s view, but we are open to discuss. </w:t>
            </w:r>
          </w:p>
        </w:tc>
      </w:tr>
      <w:tr w:rsidR="00B911A0" w:rsidRPr="000B0C15" w14:paraId="1FD94462" w14:textId="77777777" w:rsidTr="00B911A0">
        <w:tc>
          <w:tcPr>
            <w:tcW w:w="1795" w:type="dxa"/>
            <w:tcBorders>
              <w:top w:val="single" w:sz="4" w:space="0" w:color="auto"/>
              <w:left w:val="single" w:sz="4" w:space="0" w:color="auto"/>
              <w:bottom w:val="single" w:sz="4" w:space="0" w:color="auto"/>
              <w:right w:val="single" w:sz="4" w:space="0" w:color="auto"/>
            </w:tcBorders>
          </w:tcPr>
          <w:p w14:paraId="41544DA9" w14:textId="77777777" w:rsidR="00B911A0" w:rsidRPr="000B0C15" w:rsidRDefault="00B911A0" w:rsidP="00B911A0">
            <w:pPr>
              <w:pStyle w:val="aa"/>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A3434C5" w14:textId="77777777" w:rsidR="00B911A0" w:rsidRPr="000B0C15" w:rsidRDefault="00B911A0" w:rsidP="00B911A0">
            <w:pPr>
              <w:pStyle w:val="aa"/>
              <w:spacing w:line="254" w:lineRule="auto"/>
              <w:rPr>
                <w:rFonts w:cs="Arial"/>
              </w:rPr>
            </w:pPr>
            <w:r>
              <w:rPr>
                <w:rFonts w:cs="Arial"/>
              </w:rPr>
              <w:t>W</w:t>
            </w:r>
            <w:r>
              <w:rPr>
                <w:rFonts w:cs="Arial" w:hint="eastAsia"/>
              </w:rPr>
              <w:t xml:space="preserve">e </w:t>
            </w:r>
            <w:r>
              <w:rPr>
                <w:rFonts w:cs="Arial"/>
              </w:rPr>
              <w:t xml:space="preserve">respect the majority view. </w:t>
            </w:r>
          </w:p>
        </w:tc>
      </w:tr>
      <w:tr w:rsidR="00B911A0" w:rsidRPr="000B0C15" w14:paraId="4BACDF6B" w14:textId="77777777" w:rsidTr="00B911A0">
        <w:tc>
          <w:tcPr>
            <w:tcW w:w="1795" w:type="dxa"/>
            <w:tcBorders>
              <w:top w:val="single" w:sz="4" w:space="0" w:color="auto"/>
              <w:left w:val="single" w:sz="4" w:space="0" w:color="auto"/>
              <w:bottom w:val="single" w:sz="4" w:space="0" w:color="auto"/>
              <w:right w:val="single" w:sz="4" w:space="0" w:color="auto"/>
            </w:tcBorders>
          </w:tcPr>
          <w:p w14:paraId="6D211CC5" w14:textId="77777777" w:rsidR="00B911A0" w:rsidRPr="000B0C15" w:rsidRDefault="00B911A0" w:rsidP="00B911A0">
            <w:pPr>
              <w:pStyle w:val="aa"/>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A59A21C" w14:textId="77777777" w:rsidR="00B911A0" w:rsidRPr="000B0C15" w:rsidRDefault="00B911A0" w:rsidP="00B911A0">
            <w:pPr>
              <w:pStyle w:val="aa"/>
              <w:spacing w:line="254" w:lineRule="auto"/>
              <w:rPr>
                <w:rFonts w:cs="Arial"/>
              </w:rPr>
            </w:pPr>
            <w:r w:rsidRPr="000B0C15">
              <w:rPr>
                <w:rFonts w:cs="Arial"/>
              </w:rPr>
              <w:t>Agree with the Moderator view</w:t>
            </w:r>
            <w:r>
              <w:rPr>
                <w:rFonts w:cs="Arial"/>
              </w:rPr>
              <w:t xml:space="preserve">. The problem in the timing relationship of preamble retransmission needs a further clarification.  </w:t>
            </w:r>
          </w:p>
        </w:tc>
      </w:tr>
      <w:tr w:rsidR="00B911A0" w:rsidRPr="000B0C15" w14:paraId="7A7D7FD0" w14:textId="77777777" w:rsidTr="00B911A0">
        <w:tc>
          <w:tcPr>
            <w:tcW w:w="1795" w:type="dxa"/>
            <w:tcBorders>
              <w:top w:val="single" w:sz="4" w:space="0" w:color="auto"/>
              <w:left w:val="single" w:sz="4" w:space="0" w:color="auto"/>
              <w:bottom w:val="single" w:sz="4" w:space="0" w:color="auto"/>
              <w:right w:val="single" w:sz="4" w:space="0" w:color="auto"/>
            </w:tcBorders>
          </w:tcPr>
          <w:p w14:paraId="4203DE24" w14:textId="77777777" w:rsidR="00B911A0" w:rsidRPr="000B0C15" w:rsidRDefault="00B911A0" w:rsidP="00B911A0">
            <w:pPr>
              <w:pStyle w:val="aa"/>
              <w:spacing w:line="254" w:lineRule="auto"/>
              <w:rPr>
                <w:rFonts w:cs="Arial"/>
              </w:rPr>
            </w:pPr>
            <w:r w:rsidRPr="00911B74">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96DF5DA" w14:textId="77777777" w:rsidR="00B911A0" w:rsidRPr="000B0C15" w:rsidRDefault="00B911A0" w:rsidP="00B911A0">
            <w:pPr>
              <w:pStyle w:val="aa"/>
              <w:spacing w:line="254" w:lineRule="auto"/>
              <w:rPr>
                <w:rFonts w:cs="Arial"/>
              </w:rPr>
            </w:pPr>
            <w:r>
              <w:rPr>
                <w:rFonts w:cs="Arial"/>
              </w:rPr>
              <w:t>We a</w:t>
            </w:r>
            <w:r w:rsidRPr="00911B74">
              <w:rPr>
                <w:rFonts w:cs="Arial"/>
              </w:rPr>
              <w:t>gree with the moderator’s view.</w:t>
            </w:r>
          </w:p>
        </w:tc>
      </w:tr>
      <w:tr w:rsidR="00B911A0" w:rsidRPr="000B0C15" w14:paraId="1F07C0D2" w14:textId="77777777" w:rsidTr="00B911A0">
        <w:tc>
          <w:tcPr>
            <w:tcW w:w="1795" w:type="dxa"/>
            <w:tcBorders>
              <w:top w:val="single" w:sz="4" w:space="0" w:color="auto"/>
              <w:left w:val="single" w:sz="4" w:space="0" w:color="auto"/>
              <w:bottom w:val="single" w:sz="4" w:space="0" w:color="auto"/>
              <w:right w:val="single" w:sz="4" w:space="0" w:color="auto"/>
            </w:tcBorders>
          </w:tcPr>
          <w:p w14:paraId="3B9D43AD" w14:textId="77777777" w:rsidR="00B911A0" w:rsidRPr="000B0C15" w:rsidRDefault="00B911A0" w:rsidP="00B911A0">
            <w:pPr>
              <w:pStyle w:val="aa"/>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3A1A18" w14:textId="77777777" w:rsidR="00B911A0" w:rsidRPr="000B0C15" w:rsidRDefault="00B911A0" w:rsidP="00B911A0">
            <w:pPr>
              <w:pStyle w:val="aa"/>
              <w:spacing w:line="254" w:lineRule="auto"/>
              <w:rPr>
                <w:rFonts w:cs="Arial"/>
              </w:rPr>
            </w:pPr>
            <w:r w:rsidRPr="009B276E">
              <w:rPr>
                <w:rFonts w:cs="Arial"/>
              </w:rPr>
              <w:t>Agree with moderator’s view</w:t>
            </w:r>
          </w:p>
        </w:tc>
      </w:tr>
      <w:tr w:rsidR="00B911A0" w:rsidRPr="000B0C15" w14:paraId="0C8FF9AD" w14:textId="77777777" w:rsidTr="00B911A0">
        <w:tc>
          <w:tcPr>
            <w:tcW w:w="1795" w:type="dxa"/>
            <w:tcBorders>
              <w:top w:val="single" w:sz="4" w:space="0" w:color="auto"/>
              <w:left w:val="single" w:sz="4" w:space="0" w:color="auto"/>
              <w:bottom w:val="single" w:sz="4" w:space="0" w:color="auto"/>
              <w:right w:val="single" w:sz="4" w:space="0" w:color="auto"/>
            </w:tcBorders>
          </w:tcPr>
          <w:p w14:paraId="077CF150" w14:textId="77777777" w:rsidR="00B911A0" w:rsidRDefault="00B911A0" w:rsidP="00B911A0">
            <w:pPr>
              <w:pStyle w:val="aa"/>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F42464E" w14:textId="77777777" w:rsidR="00B911A0" w:rsidRPr="009B276E" w:rsidRDefault="00B911A0" w:rsidP="00B911A0">
            <w:pPr>
              <w:pStyle w:val="aa"/>
              <w:spacing w:line="254" w:lineRule="auto"/>
              <w:rPr>
                <w:rFonts w:cs="Arial"/>
              </w:rPr>
            </w:pPr>
            <w:r>
              <w:rPr>
                <w:rFonts w:cs="Arial"/>
                <w:lang w:eastAsia="en-US"/>
              </w:rPr>
              <w:t xml:space="preserve">Support relaxing the time. The timing of PRACH transmission in NTN was previously agreed to be precompensated with the TA. If </w:t>
            </w:r>
            <w:r>
              <w:rPr>
                <w:rFonts w:cs="Arial"/>
                <w:color w:val="000000"/>
                <w:lang w:eastAsia="en-US"/>
              </w:rPr>
              <w:t>N</w:t>
            </w:r>
            <w:r>
              <w:rPr>
                <w:rFonts w:cs="Arial"/>
                <w:color w:val="000000"/>
                <w:vertAlign w:val="subscript"/>
                <w:lang w:eastAsia="en-US"/>
              </w:rPr>
              <w:t>T,1</w:t>
            </w:r>
            <w:r>
              <w:rPr>
                <w:rFonts w:cs="Arial"/>
                <w:color w:val="000000"/>
                <w:lang w:eastAsia="en-US"/>
              </w:rPr>
              <w:t>+0.75 msec is less than the current TA, then the time need to be relaxed to allow TA precompensation.</w:t>
            </w:r>
          </w:p>
        </w:tc>
      </w:tr>
      <w:tr w:rsidR="00B911A0" w:rsidRPr="000B0C15" w14:paraId="2768D9D1" w14:textId="77777777" w:rsidTr="00B911A0">
        <w:tc>
          <w:tcPr>
            <w:tcW w:w="1795" w:type="dxa"/>
            <w:tcBorders>
              <w:top w:val="single" w:sz="4" w:space="0" w:color="auto"/>
              <w:left w:val="single" w:sz="4" w:space="0" w:color="auto"/>
              <w:bottom w:val="single" w:sz="4" w:space="0" w:color="auto"/>
              <w:right w:val="single" w:sz="4" w:space="0" w:color="auto"/>
            </w:tcBorders>
          </w:tcPr>
          <w:p w14:paraId="0A6A2570" w14:textId="77777777" w:rsidR="00B911A0" w:rsidRDefault="00B911A0" w:rsidP="00B911A0">
            <w:pPr>
              <w:pStyle w:val="aa"/>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52AE705" w14:textId="77777777" w:rsidR="00B911A0" w:rsidRDefault="00B911A0" w:rsidP="00B911A0">
            <w:pPr>
              <w:pStyle w:val="aa"/>
              <w:spacing w:line="254" w:lineRule="auto"/>
              <w:rPr>
                <w:rFonts w:cs="Arial"/>
                <w:lang w:val="de-DE"/>
              </w:rPr>
            </w:pPr>
            <w:r>
              <w:rPr>
                <w:rFonts w:cs="Arial" w:hint="eastAsia"/>
                <w:lang w:val="de-DE"/>
              </w:rPr>
              <w:t>W</w:t>
            </w:r>
            <w:r>
              <w:rPr>
                <w:rFonts w:cs="Arial"/>
                <w:lang w:val="de-DE"/>
              </w:rPr>
              <w:t xml:space="preserve">e agree with OPPO that a value should be introduced for preamble retransmission. E.g. the UE is expected to transmit a PRACH no later than NT,1 + 0.75ms+K_value after the last symbol </w:t>
            </w:r>
            <w:r>
              <w:rPr>
                <w:rFonts w:cs="Arial"/>
                <w:lang w:val="de-DE"/>
              </w:rPr>
              <w:pgNum/>
            </w:r>
            <w:r>
              <w:rPr>
                <w:rFonts w:cs="Arial"/>
                <w:lang w:val="de-DE"/>
              </w:rPr>
              <w:t xml:space="preserve">chedu window, or the last symbol </w:t>
            </w:r>
            <w:r>
              <w:rPr>
                <w:rFonts w:cs="Arial"/>
                <w:lang w:val="de-DE"/>
              </w:rPr>
              <w:pgNum/>
            </w:r>
            <w:r>
              <w:rPr>
                <w:rFonts w:cs="Arial"/>
                <w:lang w:val="de-DE"/>
              </w:rPr>
              <w:t xml:space="preserve">chedu PDSCH reception. And we think K_value is same as K_offset. The reason </w:t>
            </w:r>
            <w:r>
              <w:rPr>
                <w:rFonts w:cs="Arial"/>
                <w:lang w:val="de-DE"/>
              </w:rPr>
              <w:pgNum/>
            </w:r>
            <w:r>
              <w:rPr>
                <w:rFonts w:cs="Arial"/>
                <w:lang w:val="de-DE"/>
              </w:rPr>
              <w:t xml:space="preserve">chedul the last symbol </w:t>
            </w:r>
            <w:r>
              <w:rPr>
                <w:rFonts w:cs="Arial"/>
                <w:lang w:val="de-DE"/>
              </w:rPr>
              <w:pgNum/>
            </w:r>
            <w:r>
              <w:rPr>
                <w:rFonts w:cs="Arial"/>
                <w:lang w:val="de-DE"/>
              </w:rPr>
              <w:t xml:space="preserve">chedu window or for PDSCH reception is a </w:t>
            </w:r>
            <w:r>
              <w:rPr>
                <w:rFonts w:cs="Arial" w:hint="eastAsia"/>
                <w:lang w:val="de-DE"/>
              </w:rPr>
              <w:t>DL</w:t>
            </w:r>
            <w:r>
              <w:rPr>
                <w:rFonts w:cs="Arial"/>
                <w:lang w:val="de-DE"/>
              </w:rPr>
              <w:t xml:space="preserve"> symbol, and preamble transmission is a UL symbol. </w:t>
            </w:r>
          </w:p>
          <w:p w14:paraId="79ED8088" w14:textId="77777777" w:rsidR="00B911A0" w:rsidRDefault="00B911A0" w:rsidP="00B911A0">
            <w:pPr>
              <w:pStyle w:val="aa"/>
              <w:spacing w:line="254" w:lineRule="auto"/>
              <w:rPr>
                <w:rFonts w:cs="Arial"/>
                <w:lang w:eastAsia="en-US"/>
              </w:rPr>
            </w:pPr>
            <w:r>
              <w:rPr>
                <w:rFonts w:cs="Arial" w:hint="eastAsia"/>
                <w:lang w:val="de-DE"/>
              </w:rPr>
              <w:t>W</w:t>
            </w:r>
            <w:r>
              <w:rPr>
                <w:rFonts w:cs="Arial"/>
                <w:lang w:val="de-DE"/>
              </w:rPr>
              <w:t>e understand moderator’s view that anyway PRACH transmission is associated with a RACH occasion. However, necessary restrictions can avoid UE to perform unnecessary RACH transmission at least from power saving perspective.</w:t>
            </w:r>
          </w:p>
        </w:tc>
      </w:tr>
      <w:tr w:rsidR="00B911A0" w:rsidRPr="000B0C15" w14:paraId="66555899" w14:textId="77777777" w:rsidTr="00B911A0">
        <w:tc>
          <w:tcPr>
            <w:tcW w:w="1795" w:type="dxa"/>
            <w:tcBorders>
              <w:top w:val="single" w:sz="4" w:space="0" w:color="auto"/>
              <w:left w:val="single" w:sz="4" w:space="0" w:color="auto"/>
              <w:bottom w:val="single" w:sz="4" w:space="0" w:color="auto"/>
              <w:right w:val="single" w:sz="4" w:space="0" w:color="auto"/>
            </w:tcBorders>
          </w:tcPr>
          <w:p w14:paraId="7C78FCDD" w14:textId="77777777" w:rsidR="00B911A0" w:rsidRDefault="00B911A0" w:rsidP="00B911A0">
            <w:pPr>
              <w:pStyle w:val="aa"/>
              <w:spacing w:line="254" w:lineRule="auto"/>
              <w:rPr>
                <w:rFonts w:cs="Arial"/>
                <w:lang w:val="de-DE"/>
              </w:rPr>
            </w:pPr>
            <w:r>
              <w:rPr>
                <w:rFonts w:cs="Arial" w:hint="eastAsia"/>
                <w:lang w:val="de-DE"/>
              </w:rPr>
              <w:t>CATT</w:t>
            </w:r>
          </w:p>
        </w:tc>
        <w:tc>
          <w:tcPr>
            <w:tcW w:w="7834" w:type="dxa"/>
            <w:tcBorders>
              <w:top w:val="single" w:sz="4" w:space="0" w:color="auto"/>
              <w:left w:val="single" w:sz="4" w:space="0" w:color="auto"/>
              <w:bottom w:val="single" w:sz="4" w:space="0" w:color="auto"/>
              <w:right w:val="single" w:sz="4" w:space="0" w:color="auto"/>
            </w:tcBorders>
          </w:tcPr>
          <w:p w14:paraId="4889B79A" w14:textId="77777777" w:rsidR="00B911A0" w:rsidRDefault="00B911A0" w:rsidP="00B911A0">
            <w:pPr>
              <w:pStyle w:val="aa"/>
              <w:spacing w:line="254" w:lineRule="auto"/>
              <w:rPr>
                <w:rFonts w:cs="Arial"/>
                <w:lang w:val="de-DE"/>
              </w:rPr>
            </w:pPr>
            <w:r>
              <w:rPr>
                <w:rFonts w:cs="Arial"/>
                <w:lang w:val="de-DE"/>
              </w:rPr>
              <w:t>T</w:t>
            </w:r>
            <w:r>
              <w:rPr>
                <w:rFonts w:cs="Arial" w:hint="eastAsia"/>
                <w:lang w:val="de-DE"/>
              </w:rPr>
              <w:t xml:space="preserve">he original wording from specication is </w:t>
            </w:r>
            <w:r>
              <w:rPr>
                <w:rFonts w:cs="Arial"/>
                <w:lang w:val="de-DE"/>
              </w:rPr>
              <w:t>“</w:t>
            </w:r>
            <w:r>
              <w:rPr>
                <w:rFonts w:cs="Arial" w:hint="eastAsia"/>
                <w:lang w:val="de-DE"/>
              </w:rPr>
              <w:t>not later than</w:t>
            </w:r>
            <w:r>
              <w:rPr>
                <w:rFonts w:cs="Arial"/>
                <w:lang w:val="de-DE"/>
              </w:rPr>
              <w:t>‘‘</w:t>
            </w:r>
            <w:r>
              <w:rPr>
                <w:rFonts w:cs="Arial" w:hint="eastAsia"/>
                <w:lang w:val="de-DE"/>
              </w:rPr>
              <w:t xml:space="preserve">, but the moderator said it is the </w:t>
            </w:r>
            <w:r w:rsidRPr="00352394">
              <w:rPr>
                <w:rFonts w:cs="Arial"/>
                <w:lang w:val="de-DE"/>
              </w:rPr>
              <w:t>minimum time</w:t>
            </w:r>
            <w:r w:rsidRPr="00352394">
              <w:rPr>
                <w:rFonts w:cs="Arial" w:hint="eastAsia"/>
                <w:lang w:val="de-DE"/>
              </w:rPr>
              <w:t xml:space="preserve"> to </w:t>
            </w:r>
            <w:r>
              <w:rPr>
                <w:rFonts w:cs="Arial" w:hint="eastAsia"/>
                <w:lang w:val="de-DE"/>
              </w:rPr>
              <w:t xml:space="preserve">be </w:t>
            </w:r>
            <w:r w:rsidRPr="00352394">
              <w:rPr>
                <w:rFonts w:cs="Arial" w:hint="eastAsia"/>
                <w:lang w:val="de-DE"/>
              </w:rPr>
              <w:t xml:space="preserve">ready. </w:t>
            </w:r>
            <w:r>
              <w:rPr>
                <w:rFonts w:cs="Arial"/>
                <w:lang w:val="de-DE"/>
              </w:rPr>
              <w:t>W</w:t>
            </w:r>
            <w:r>
              <w:rPr>
                <w:rFonts w:cs="Arial" w:hint="eastAsia"/>
                <w:lang w:val="de-DE"/>
              </w:rPr>
              <w:t>e are confused with moderator explaination.</w:t>
            </w:r>
          </w:p>
        </w:tc>
      </w:tr>
    </w:tbl>
    <w:p w14:paraId="18C9BD3D" w14:textId="066C9B52" w:rsidR="00B911A0" w:rsidRDefault="00B911A0" w:rsidP="000D6B0F">
      <w:pPr>
        <w:rPr>
          <w:rFonts w:ascii="Arial" w:hAnsi="Arial" w:cs="Arial"/>
          <w:lang w:eastAsia="ja-JP"/>
        </w:rPr>
      </w:pPr>
    </w:p>
    <w:p w14:paraId="08D4EE37" w14:textId="7BFCDE4B" w:rsidR="00B911A0" w:rsidRPr="00B911A0" w:rsidRDefault="00B911A0" w:rsidP="00B911A0">
      <w:pPr>
        <w:pStyle w:val="21"/>
        <w:rPr>
          <w:lang w:val="en-US"/>
        </w:rPr>
      </w:pPr>
      <w:r>
        <w:rPr>
          <w:lang w:val="en-US"/>
        </w:rPr>
        <w:lastRenderedPageBreak/>
        <w:t>1</w:t>
      </w:r>
      <w:r w:rsidR="003526FB">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EE3C9FB" w14:textId="53C86219" w:rsidR="003526FB" w:rsidRPr="003526FB" w:rsidRDefault="003526FB" w:rsidP="003526FB">
      <w:pPr>
        <w:rPr>
          <w:rFonts w:ascii="Arial" w:hAnsi="Arial" w:cs="Arial"/>
        </w:rPr>
      </w:pPr>
      <w:r w:rsidRPr="003526FB">
        <w:rPr>
          <w:rFonts w:ascii="Arial" w:hAnsi="Arial" w:cs="Arial"/>
        </w:rPr>
        <w:t>In the first round of email discussion, 13 companies provided views. The majority support Moderator’s analysis, despite some companies raise the spec text is confusing.</w:t>
      </w:r>
    </w:p>
    <w:p w14:paraId="79C18F2B" w14:textId="67BF5A51" w:rsidR="003526FB" w:rsidRDefault="003526FB" w:rsidP="003526FB">
      <w:pPr>
        <w:rPr>
          <w:rFonts w:ascii="Arial" w:hAnsi="Arial" w:cs="Arial"/>
        </w:rPr>
      </w:pPr>
      <w:r w:rsidRPr="003526FB">
        <w:rPr>
          <w:rFonts w:ascii="Arial" w:hAnsi="Arial" w:cs="Arial"/>
        </w:rPr>
        <w:t xml:space="preserve">As </w:t>
      </w:r>
      <w:r>
        <w:rPr>
          <w:rFonts w:ascii="Arial" w:hAnsi="Arial" w:cs="Arial"/>
        </w:rPr>
        <w:t>pointed out</w:t>
      </w:r>
      <w:r w:rsidRPr="003526FB">
        <w:rPr>
          <w:rFonts w:ascii="Arial" w:hAnsi="Arial" w:cs="Arial"/>
        </w:rPr>
        <w:t xml:space="preserve"> by the majority, the “</w:t>
      </w:r>
      <w:r w:rsidRPr="003526FB">
        <w:rPr>
          <w:rFonts w:ascii="Arial" w:hAnsi="Arial" w:cs="Arial"/>
          <w:color w:val="000000"/>
          <w:sz w:val="20"/>
          <w:szCs w:val="20"/>
        </w:rPr>
        <w:t>N</w:t>
      </w:r>
      <w:r w:rsidRPr="003526FB">
        <w:rPr>
          <w:rFonts w:ascii="Arial" w:hAnsi="Arial" w:cs="Arial"/>
          <w:color w:val="000000"/>
          <w:sz w:val="20"/>
          <w:szCs w:val="20"/>
          <w:vertAlign w:val="subscript"/>
        </w:rPr>
        <w:t>T,1</w:t>
      </w:r>
      <w:r w:rsidRPr="003526FB">
        <w:rPr>
          <w:rFonts w:ascii="Arial" w:hAnsi="Arial" w:cs="Arial"/>
          <w:color w:val="000000"/>
          <w:sz w:val="20"/>
          <w:szCs w:val="20"/>
        </w:rPr>
        <w:t>+0.75 msec</w:t>
      </w:r>
      <w:r w:rsidRPr="003526FB">
        <w:rPr>
          <w:rFonts w:ascii="Arial" w:hAnsi="Arial" w:cs="Arial"/>
        </w:rPr>
        <w:t>” here is a</w:t>
      </w:r>
      <w:r>
        <w:rPr>
          <w:rFonts w:ascii="Arial" w:hAnsi="Arial" w:cs="Arial"/>
        </w:rPr>
        <w:t xml:space="preserve"> minimum UE processing</w:t>
      </w:r>
      <w:r w:rsidRPr="003526FB">
        <w:rPr>
          <w:rFonts w:ascii="Arial" w:hAnsi="Arial" w:cs="Arial"/>
        </w:rPr>
        <w:t xml:space="preserve"> requirement </w:t>
      </w:r>
      <w:r>
        <w:rPr>
          <w:rFonts w:ascii="Arial" w:hAnsi="Arial" w:cs="Arial"/>
        </w:rPr>
        <w:t>for UE to be ready for PRACH retransmission</w:t>
      </w:r>
      <w:r w:rsidRPr="003526FB">
        <w:rPr>
          <w:rFonts w:ascii="Arial" w:hAnsi="Arial" w:cs="Arial"/>
        </w:rPr>
        <w:t>.</w:t>
      </w:r>
    </w:p>
    <w:p w14:paraId="3E98A043" w14:textId="6D2AE227" w:rsidR="003526FB" w:rsidRPr="003526FB" w:rsidRDefault="003526FB" w:rsidP="003526FB">
      <w:pPr>
        <w:rPr>
          <w:rFonts w:ascii="Arial" w:hAnsi="Arial" w:cs="Arial"/>
        </w:rPr>
      </w:pPr>
      <w:r>
        <w:rPr>
          <w:rFonts w:ascii="Arial" w:hAnsi="Arial" w:cs="Arial"/>
        </w:rPr>
        <w:t>To further confirm this understanding, Moderator checked the version history of TS 38.213</w:t>
      </w:r>
      <w:r w:rsidR="00ED6FFB">
        <w:rPr>
          <w:rFonts w:ascii="Arial" w:hAnsi="Arial" w:cs="Arial"/>
        </w:rPr>
        <w:t>.</w:t>
      </w:r>
    </w:p>
    <w:p w14:paraId="2909585A" w14:textId="093A4B12" w:rsidR="003526FB" w:rsidRPr="003526FB" w:rsidRDefault="003526FB" w:rsidP="003526FB">
      <w:pPr>
        <w:rPr>
          <w:rFonts w:ascii="Arial" w:hAnsi="Arial" w:cs="Arial"/>
        </w:rPr>
      </w:pPr>
      <w:r w:rsidRPr="003526FB">
        <w:rPr>
          <w:rFonts w:ascii="Arial" w:hAnsi="Arial" w:cs="Arial"/>
        </w:rPr>
        <w:t>In v15.1.0, it is clear</w:t>
      </w:r>
      <w:r w:rsidR="00ED6FFB">
        <w:rPr>
          <w:rFonts w:ascii="Arial" w:hAnsi="Arial" w:cs="Arial"/>
        </w:rPr>
        <w:t>:</w:t>
      </w:r>
    </w:p>
    <w:tbl>
      <w:tblPr>
        <w:tblW w:w="0" w:type="auto"/>
        <w:jc w:val="center"/>
        <w:tblCellMar>
          <w:left w:w="0" w:type="dxa"/>
          <w:right w:w="0" w:type="dxa"/>
        </w:tblCellMar>
        <w:tblLook w:val="04A0" w:firstRow="1" w:lastRow="0" w:firstColumn="1" w:lastColumn="0" w:noHBand="0" w:noVBand="1"/>
      </w:tblPr>
      <w:tblGrid>
        <w:gridCol w:w="9350"/>
      </w:tblGrid>
      <w:tr w:rsidR="003526FB" w:rsidRPr="003526FB" w14:paraId="1A35A974"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B6A71C" w14:textId="763E6CE9" w:rsidR="003526FB" w:rsidRPr="003526FB" w:rsidRDefault="003526FB">
            <w:pPr>
              <w:rPr>
                <w:rFonts w:ascii="Arial" w:hAnsi="Arial" w:cs="Arial"/>
                <w:lang w:eastAsia="en-US"/>
              </w:rPr>
            </w:pPr>
            <w:r w:rsidRPr="003526FB">
              <w:rPr>
                <w:rFonts w:ascii="Arial" w:hAnsi="Arial" w:cs="Arial"/>
              </w:rPr>
              <w:t xml:space="preserve">If a UE detects the PDCCH with the corresponding RA-RNTI and a corresponding PDSCH that includes a DL-SCH transport block within the window, the UE passes the transport block to higher layers. The higher layers parse the transport block for a random access preamble identity (RAPID) associated with the PRACH transmission. If the higher layers identify the RAPID in RAR message(s) of the DL-SCH transport block, the higher layers indicate an uplink grant to the physical layer. This is referred to as random access response (RAR) UL grant in the physical layer. If the higher layers do not identify the RAPID associated with the PRACH transmission, the higher layers can indicate to the physical layer to transmit a PRACH. </w:t>
            </w:r>
            <w:r w:rsidRPr="003526FB">
              <w:rPr>
                <w:rFonts w:ascii="Arial" w:hAnsi="Arial" w:cs="Arial"/>
                <w:highlight w:val="yellow"/>
              </w:rPr>
              <w:t xml:space="preserve">A </w:t>
            </w:r>
            <w:r w:rsidRPr="003526FB">
              <w:rPr>
                <w:rFonts w:ascii="Arial" w:hAnsi="Arial" w:cs="Arial"/>
                <w:color w:val="FF0000"/>
                <w:highlight w:val="yellow"/>
              </w:rPr>
              <w:t>minimum time</w:t>
            </w:r>
            <w:r w:rsidRPr="003526FB">
              <w:rPr>
                <w:rFonts w:ascii="Arial" w:hAnsi="Arial" w:cs="Arial"/>
                <w:highlight w:val="yellow"/>
              </w:rPr>
              <w:t xml:space="preserve"> </w:t>
            </w:r>
            <w:r w:rsidRPr="003526FB">
              <w:rPr>
                <w:rFonts w:ascii="Arial" w:hAnsi="Arial" w:cs="Arial"/>
                <w:color w:val="FF0000"/>
                <w:highlight w:val="yellow"/>
              </w:rPr>
              <w:t xml:space="preserve">between </w:t>
            </w:r>
            <w:r w:rsidRPr="003526FB">
              <w:rPr>
                <w:rFonts w:ascii="Arial" w:hAnsi="Arial" w:cs="Arial"/>
                <w:highlight w:val="yellow"/>
              </w:rPr>
              <w:t xml:space="preserve">the last symbol of the PDSCH reception and the first symbol of the PRACH transmission is equal to </w:t>
            </w:r>
            <w:r w:rsidRPr="003526FB">
              <w:rPr>
                <w:rFonts w:ascii="Arial" w:hAnsi="Arial" w:cs="Arial"/>
                <w:noProof/>
                <w:position w:val="-12"/>
                <w:highlight w:val="yellow"/>
                <w:lang w:val="en-GB"/>
              </w:rPr>
              <w:drawing>
                <wp:inline distT="0" distB="0" distL="0" distR="0" wp14:anchorId="0EE95B9D" wp14:editId="31738E6E">
                  <wp:extent cx="868680" cy="205740"/>
                  <wp:effectExtent l="0" t="0" r="762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8680" cy="205740"/>
                          </a:xfrm>
                          <a:prstGeom prst="rect">
                            <a:avLst/>
                          </a:prstGeom>
                          <a:noFill/>
                          <a:ln>
                            <a:noFill/>
                          </a:ln>
                        </pic:spPr>
                      </pic:pic>
                    </a:graphicData>
                  </a:graphic>
                </wp:inline>
              </w:drawing>
            </w:r>
            <w:r w:rsidRPr="003526FB">
              <w:rPr>
                <w:rFonts w:ascii="Arial" w:hAnsi="Arial" w:cs="Arial"/>
                <w:highlight w:val="yellow"/>
                <w:lang w:val="en-GB"/>
              </w:rPr>
              <w:t> </w:t>
            </w:r>
            <w:r w:rsidRPr="003526FB">
              <w:rPr>
                <w:rFonts w:ascii="Arial" w:hAnsi="Arial" w:cs="Arial"/>
                <w:highlight w:val="yellow"/>
              </w:rPr>
              <w:t>msec</w:t>
            </w:r>
            <w:r w:rsidRPr="003526FB">
              <w:rPr>
                <w:rFonts w:ascii="Arial" w:hAnsi="Arial" w:cs="Arial"/>
              </w:rPr>
              <w:t xml:space="preserve"> where </w:t>
            </w:r>
            <w:r w:rsidRPr="003526FB">
              <w:rPr>
                <w:rFonts w:ascii="Arial" w:hAnsi="Arial" w:cs="Arial"/>
                <w:noProof/>
                <w:position w:val="-12"/>
                <w:lang w:val="en-GB"/>
              </w:rPr>
              <w:drawing>
                <wp:inline distT="0" distB="0" distL="0" distR="0" wp14:anchorId="296C4936" wp14:editId="4414F23F">
                  <wp:extent cx="251460" cy="2057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205740"/>
                          </a:xfrm>
                          <a:prstGeom prst="rect">
                            <a:avLst/>
                          </a:prstGeom>
                          <a:noFill/>
                          <a:ln>
                            <a:noFill/>
                          </a:ln>
                        </pic:spPr>
                      </pic:pic>
                    </a:graphicData>
                  </a:graphic>
                </wp:inline>
              </w:drawing>
            </w:r>
            <w:r w:rsidRPr="003526FB">
              <w:rPr>
                <w:rFonts w:ascii="Arial" w:hAnsi="Arial" w:cs="Arial"/>
              </w:rPr>
              <w:t xml:space="preserve"> is a time duration of </w:t>
            </w:r>
            <w:r w:rsidRPr="003526FB">
              <w:rPr>
                <w:rFonts w:ascii="Arial" w:hAnsi="Arial" w:cs="Arial"/>
                <w:noProof/>
                <w:position w:val="-10"/>
                <w:lang w:val="en-GB"/>
              </w:rPr>
              <w:drawing>
                <wp:inline distT="0" distB="0" distL="0" distR="0" wp14:anchorId="3A4178C8" wp14:editId="45B24545">
                  <wp:extent cx="175260" cy="190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260" cy="190500"/>
                          </a:xfrm>
                          <a:prstGeom prst="rect">
                            <a:avLst/>
                          </a:prstGeom>
                          <a:noFill/>
                          <a:ln>
                            <a:noFill/>
                          </a:ln>
                        </pic:spPr>
                      </pic:pic>
                    </a:graphicData>
                  </a:graphic>
                </wp:inline>
              </w:drawing>
            </w:r>
            <w:r w:rsidRPr="003526FB">
              <w:rPr>
                <w:rFonts w:ascii="Arial" w:hAnsi="Arial" w:cs="Arial"/>
              </w:rPr>
              <w:t xml:space="preserve"> symbols corresponding to a PDSCH reception time for PDSCH processing capability 1 when additional PDSCH DM-RS is configured and </w:t>
            </w:r>
            <w:r w:rsidRPr="003526FB">
              <w:rPr>
                <w:rFonts w:ascii="Arial" w:hAnsi="Arial" w:cs="Arial"/>
                <w:noProof/>
                <w:position w:val="-10"/>
                <w:lang w:val="en-GB"/>
              </w:rPr>
              <w:drawing>
                <wp:inline distT="0" distB="0" distL="0" distR="0" wp14:anchorId="7CC3542A" wp14:editId="1446B992">
                  <wp:extent cx="457200" cy="190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3526FB">
              <w:rPr>
                <w:rFonts w:ascii="Arial" w:hAnsi="Arial" w:cs="Arial"/>
              </w:rPr>
              <w:t>.</w:t>
            </w:r>
          </w:p>
        </w:tc>
      </w:tr>
    </w:tbl>
    <w:p w14:paraId="17B2772C" w14:textId="77777777" w:rsidR="003526FB" w:rsidRPr="003526FB" w:rsidRDefault="003526FB" w:rsidP="003526FB">
      <w:pPr>
        <w:rPr>
          <w:rFonts w:ascii="Arial" w:hAnsi="Arial" w:cs="Arial"/>
        </w:rPr>
      </w:pPr>
    </w:p>
    <w:p w14:paraId="34929705" w14:textId="4F1BBD6A" w:rsidR="003526FB" w:rsidRPr="003526FB" w:rsidRDefault="003526FB" w:rsidP="003526FB">
      <w:pPr>
        <w:rPr>
          <w:rFonts w:ascii="Arial" w:hAnsi="Arial" w:cs="Arial"/>
        </w:rPr>
      </w:pPr>
      <w:r w:rsidRPr="003526FB">
        <w:rPr>
          <w:rFonts w:ascii="Arial" w:hAnsi="Arial" w:cs="Arial"/>
        </w:rPr>
        <w:t xml:space="preserve">The wording was changed in v15.2.0 of 38.213, and this is reflected in the CR </w:t>
      </w:r>
      <w:r w:rsidRPr="003526FB">
        <w:rPr>
          <w:rFonts w:ascii="Arial" w:hAnsi="Arial" w:cs="Arial"/>
          <w:b/>
          <w:bCs/>
        </w:rPr>
        <w:t>R1-1807957</w:t>
      </w:r>
      <w:r w:rsidRPr="003526FB">
        <w:rPr>
          <w:rFonts w:ascii="Arial" w:hAnsi="Arial" w:cs="Arial"/>
        </w:rPr>
        <w:t>, where it says “</w:t>
      </w:r>
      <w:r w:rsidRPr="003526FB">
        <w:rPr>
          <w:rFonts w:ascii="Arial" w:hAnsi="Arial" w:cs="Arial"/>
          <w:color w:val="FF0000"/>
        </w:rPr>
        <w:t>the UE shall be ready to transmit</w:t>
      </w:r>
      <w:r w:rsidRPr="003526FB">
        <w:rPr>
          <w:rFonts w:ascii="Arial" w:hAnsi="Arial" w:cs="Arial"/>
        </w:rPr>
        <w:t xml:space="preserve">” which </w:t>
      </w:r>
      <w:r>
        <w:rPr>
          <w:rFonts w:ascii="Arial" w:hAnsi="Arial" w:cs="Arial"/>
        </w:rPr>
        <w:t>is still clear enough</w:t>
      </w:r>
      <w:r w:rsidRPr="003526FB">
        <w:rPr>
          <w:rFonts w:ascii="Arial" w:hAnsi="Arial" w:cs="Arial"/>
        </w:rPr>
        <w:t>.</w:t>
      </w:r>
    </w:p>
    <w:tbl>
      <w:tblPr>
        <w:tblW w:w="0" w:type="auto"/>
        <w:jc w:val="center"/>
        <w:tblCellMar>
          <w:left w:w="0" w:type="dxa"/>
          <w:right w:w="0" w:type="dxa"/>
        </w:tblCellMar>
        <w:tblLook w:val="04A0" w:firstRow="1" w:lastRow="0" w:firstColumn="1" w:lastColumn="0" w:noHBand="0" w:noVBand="1"/>
      </w:tblPr>
      <w:tblGrid>
        <w:gridCol w:w="9619"/>
      </w:tblGrid>
      <w:tr w:rsidR="003526FB" w:rsidRPr="003526FB" w14:paraId="1CF8A75C"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B871F4" w14:textId="50266073" w:rsidR="003526FB" w:rsidRPr="003526FB" w:rsidRDefault="003526FB">
            <w:pPr>
              <w:rPr>
                <w:rFonts w:ascii="Arial" w:hAnsi="Arial" w:cs="Arial"/>
              </w:rPr>
            </w:pPr>
            <w:r w:rsidRPr="003526FB">
              <w:rPr>
                <w:rFonts w:ascii="Arial" w:hAnsi="Arial" w:cs="Arial"/>
                <w:noProof/>
              </w:rPr>
              <w:drawing>
                <wp:inline distT="0" distB="0" distL="0" distR="0" wp14:anchorId="6C80C258" wp14:editId="3C4C24A3">
                  <wp:extent cx="6120765" cy="147193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20765" cy="1471930"/>
                          </a:xfrm>
                          <a:prstGeom prst="rect">
                            <a:avLst/>
                          </a:prstGeom>
                          <a:noFill/>
                          <a:ln>
                            <a:noFill/>
                          </a:ln>
                        </pic:spPr>
                      </pic:pic>
                    </a:graphicData>
                  </a:graphic>
                </wp:inline>
              </w:drawing>
            </w:r>
          </w:p>
        </w:tc>
      </w:tr>
    </w:tbl>
    <w:p w14:paraId="19D39BCA" w14:textId="77777777" w:rsidR="003526FB" w:rsidRDefault="003526FB" w:rsidP="003526FB">
      <w:pPr>
        <w:rPr>
          <w:rFonts w:ascii="Arial" w:hAnsi="Arial" w:cs="Arial"/>
        </w:rPr>
      </w:pPr>
    </w:p>
    <w:p w14:paraId="52AD3B53" w14:textId="236A029F" w:rsidR="003526FB" w:rsidRPr="003526FB" w:rsidRDefault="003526FB" w:rsidP="003526FB">
      <w:pPr>
        <w:rPr>
          <w:rFonts w:ascii="Arial" w:hAnsi="Arial" w:cs="Arial"/>
        </w:rPr>
      </w:pPr>
      <w:r w:rsidRPr="003526FB">
        <w:rPr>
          <w:rFonts w:ascii="Arial" w:hAnsi="Arial" w:cs="Arial"/>
        </w:rPr>
        <w:t xml:space="preserve">Then in version v15.3.0, </w:t>
      </w:r>
      <w:r>
        <w:rPr>
          <w:rFonts w:ascii="Arial" w:hAnsi="Arial" w:cs="Arial"/>
        </w:rPr>
        <w:t>the</w:t>
      </w:r>
      <w:r w:rsidRPr="003526FB">
        <w:rPr>
          <w:rFonts w:ascii="Arial" w:hAnsi="Arial" w:cs="Arial"/>
        </w:rPr>
        <w:t xml:space="preserve"> following editorial changes </w:t>
      </w:r>
      <w:r>
        <w:rPr>
          <w:rFonts w:ascii="Arial" w:hAnsi="Arial" w:cs="Arial"/>
        </w:rPr>
        <w:t>was made</w:t>
      </w:r>
      <w:r w:rsidRPr="003526FB">
        <w:rPr>
          <w:rFonts w:ascii="Arial" w:hAnsi="Arial" w:cs="Arial"/>
        </w:rPr>
        <w:t xml:space="preserve"> in CR </w:t>
      </w:r>
      <w:r w:rsidRPr="003526FB">
        <w:rPr>
          <w:rFonts w:ascii="Arial" w:hAnsi="Arial" w:cs="Arial"/>
          <w:b/>
          <w:bCs/>
        </w:rPr>
        <w:t>R1-1810020</w:t>
      </w:r>
      <w:r w:rsidRPr="003526FB">
        <w:rPr>
          <w:rFonts w:ascii="Arial" w:hAnsi="Arial" w:cs="Arial"/>
        </w:rPr>
        <w:t>, where “</w:t>
      </w:r>
      <w:r w:rsidRPr="003526FB">
        <w:rPr>
          <w:rFonts w:ascii="Arial" w:hAnsi="Arial" w:cs="Arial"/>
          <w:color w:val="FF0000"/>
        </w:rPr>
        <w:t xml:space="preserve">the UE shall be </w:t>
      </w:r>
      <w:r w:rsidRPr="003526FB">
        <w:rPr>
          <w:rFonts w:ascii="Arial" w:hAnsi="Arial" w:cs="Arial"/>
          <w:color w:val="FF0000"/>
          <w:highlight w:val="yellow"/>
        </w:rPr>
        <w:t>ready</w:t>
      </w:r>
      <w:r w:rsidRPr="003526FB">
        <w:rPr>
          <w:rFonts w:ascii="Arial" w:hAnsi="Arial" w:cs="Arial"/>
          <w:color w:val="FF0000"/>
        </w:rPr>
        <w:t xml:space="preserve"> to transmit</w:t>
      </w:r>
      <w:r w:rsidRPr="003526FB">
        <w:rPr>
          <w:rFonts w:ascii="Arial" w:hAnsi="Arial" w:cs="Arial"/>
        </w:rPr>
        <w:t>” was changed to “</w:t>
      </w:r>
      <w:r w:rsidRPr="003526FB">
        <w:rPr>
          <w:rFonts w:ascii="Arial" w:hAnsi="Arial" w:cs="Arial"/>
          <w:color w:val="FF0000"/>
        </w:rPr>
        <w:t xml:space="preserve">the UE is </w:t>
      </w:r>
      <w:r w:rsidRPr="003526FB">
        <w:rPr>
          <w:rFonts w:ascii="Arial" w:hAnsi="Arial" w:cs="Arial"/>
          <w:color w:val="FF0000"/>
          <w:highlight w:val="yellow"/>
        </w:rPr>
        <w:t>expected</w:t>
      </w:r>
      <w:r w:rsidRPr="003526FB">
        <w:rPr>
          <w:rFonts w:ascii="Arial" w:hAnsi="Arial" w:cs="Arial"/>
          <w:color w:val="FF0000"/>
        </w:rPr>
        <w:t xml:space="preserve"> to transmit</w:t>
      </w:r>
      <w:r w:rsidRPr="003526FB">
        <w:rPr>
          <w:rFonts w:ascii="Arial" w:hAnsi="Arial" w:cs="Arial"/>
        </w:rPr>
        <w:t xml:space="preserve">”, which </w:t>
      </w:r>
      <w:r>
        <w:rPr>
          <w:rFonts w:ascii="Arial" w:hAnsi="Arial" w:cs="Arial"/>
        </w:rPr>
        <w:t>does cause confusion</w:t>
      </w:r>
      <w:r w:rsidRPr="003526FB">
        <w:rPr>
          <w:rFonts w:ascii="Arial" w:hAnsi="Arial" w:cs="Arial"/>
        </w:rPr>
        <w:t>.</w:t>
      </w:r>
    </w:p>
    <w:tbl>
      <w:tblPr>
        <w:tblW w:w="0" w:type="auto"/>
        <w:jc w:val="center"/>
        <w:tblCellMar>
          <w:left w:w="0" w:type="dxa"/>
          <w:right w:w="0" w:type="dxa"/>
        </w:tblCellMar>
        <w:tblLook w:val="04A0" w:firstRow="1" w:lastRow="0" w:firstColumn="1" w:lastColumn="0" w:noHBand="0" w:noVBand="1"/>
      </w:tblPr>
      <w:tblGrid>
        <w:gridCol w:w="9619"/>
      </w:tblGrid>
      <w:tr w:rsidR="003526FB" w:rsidRPr="003526FB" w14:paraId="06328C50"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C9AE5A" w14:textId="23F30D31" w:rsidR="003526FB" w:rsidRPr="003526FB" w:rsidRDefault="003526FB">
            <w:pPr>
              <w:rPr>
                <w:rFonts w:ascii="Arial" w:hAnsi="Arial" w:cs="Arial"/>
              </w:rPr>
            </w:pPr>
            <w:r w:rsidRPr="003526FB">
              <w:rPr>
                <w:rFonts w:ascii="Arial" w:hAnsi="Arial" w:cs="Arial"/>
                <w:noProof/>
              </w:rPr>
              <w:drawing>
                <wp:inline distT="0" distB="0" distL="0" distR="0" wp14:anchorId="22ACAA2C" wp14:editId="49C4F4E0">
                  <wp:extent cx="6120765" cy="1225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120765" cy="1225550"/>
                          </a:xfrm>
                          <a:prstGeom prst="rect">
                            <a:avLst/>
                          </a:prstGeom>
                          <a:noFill/>
                          <a:ln>
                            <a:noFill/>
                          </a:ln>
                        </pic:spPr>
                      </pic:pic>
                    </a:graphicData>
                  </a:graphic>
                </wp:inline>
              </w:drawing>
            </w:r>
          </w:p>
        </w:tc>
      </w:tr>
    </w:tbl>
    <w:p w14:paraId="5C3D95D4" w14:textId="77777777" w:rsidR="003526FB" w:rsidRPr="003526FB" w:rsidRDefault="003526FB" w:rsidP="003526FB">
      <w:pPr>
        <w:rPr>
          <w:rFonts w:ascii="Arial" w:hAnsi="Arial" w:cs="Arial"/>
        </w:rPr>
      </w:pPr>
    </w:p>
    <w:p w14:paraId="15C83936" w14:textId="299112D6" w:rsidR="003526FB" w:rsidRDefault="003526FB" w:rsidP="003526FB">
      <w:pPr>
        <w:rPr>
          <w:rFonts w:ascii="Arial" w:hAnsi="Arial" w:cs="Arial"/>
        </w:rPr>
      </w:pPr>
      <w:r>
        <w:rPr>
          <w:rFonts w:ascii="Arial" w:hAnsi="Arial" w:cs="Arial"/>
        </w:rPr>
        <w:t>Therefore, we can conclude the following:</w:t>
      </w:r>
    </w:p>
    <w:p w14:paraId="62552DB9" w14:textId="480075A6" w:rsidR="003526FB" w:rsidRPr="00ED3008" w:rsidRDefault="003526FB" w:rsidP="003526FB">
      <w:pPr>
        <w:pStyle w:val="aff0"/>
        <w:numPr>
          <w:ilvl w:val="0"/>
          <w:numId w:val="25"/>
        </w:numPr>
        <w:rPr>
          <w:rFonts w:ascii="Arial" w:hAnsi="Arial" w:cs="Arial"/>
        </w:rPr>
      </w:pPr>
      <w:r>
        <w:rPr>
          <w:rFonts w:ascii="Arial" w:hAnsi="Arial" w:cs="Arial"/>
          <w:lang w:val="en-US"/>
        </w:rPr>
        <w:t xml:space="preserve">The intention of the spec text is clear. </w:t>
      </w:r>
      <w:r w:rsidRPr="00ED3008">
        <w:rPr>
          <w:rFonts w:ascii="Arial" w:hAnsi="Arial" w:cs="Arial"/>
          <w:lang w:val="en-US"/>
        </w:rPr>
        <w:t xml:space="preserve">The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xml:space="preserve"> is the minimum time that the UE should be </w:t>
      </w:r>
      <w:r w:rsidRPr="00ED3008">
        <w:rPr>
          <w:rFonts w:ascii="Arial" w:hAnsi="Arial" w:cs="Arial"/>
          <w:i/>
          <w:iCs/>
          <w:color w:val="000000"/>
          <w:lang w:val="en-US"/>
        </w:rPr>
        <w:t>ready</w:t>
      </w:r>
      <w:r>
        <w:rPr>
          <w:rFonts w:ascii="Arial" w:hAnsi="Arial" w:cs="Arial"/>
          <w:color w:val="000000"/>
          <w:lang w:val="en-US"/>
        </w:rPr>
        <w:t xml:space="preserve"> for preamble transmission. It is not the time that the UE should transmit preamble within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The actual retransmission would occur at a configured PRACH occasion.</w:t>
      </w:r>
    </w:p>
    <w:p w14:paraId="4F2F2FEF" w14:textId="3485A63A" w:rsidR="0066670F" w:rsidRDefault="0066670F" w:rsidP="0066670F">
      <w:pPr>
        <w:pStyle w:val="aff0"/>
        <w:numPr>
          <w:ilvl w:val="0"/>
          <w:numId w:val="25"/>
        </w:numPr>
        <w:rPr>
          <w:rFonts w:ascii="Arial" w:hAnsi="Arial" w:cs="Arial"/>
        </w:rPr>
      </w:pPr>
      <w:r>
        <w:rPr>
          <w:rFonts w:ascii="Arial" w:hAnsi="Arial" w:cs="Arial"/>
          <w:lang w:val="en-US"/>
        </w:rPr>
        <w:t xml:space="preserve">That said, the latest specification text is a bit confusing, and the wording is not the best, despite it </w:t>
      </w:r>
      <w:r w:rsidRPr="0066670F">
        <w:rPr>
          <w:rFonts w:ascii="Arial" w:hAnsi="Arial" w:cs="Arial"/>
        </w:rPr>
        <w:t xml:space="preserve">should be obvious from the specification as a whole that PRACH transmissions only take place in </w:t>
      </w:r>
      <w:r w:rsidR="006D389B">
        <w:rPr>
          <w:rFonts w:ascii="Arial" w:hAnsi="Arial" w:cs="Arial"/>
          <w:color w:val="000000"/>
          <w:lang w:val="en-US"/>
        </w:rPr>
        <w:t>PRACH occasion</w:t>
      </w:r>
      <w:r w:rsidRPr="0066670F">
        <w:rPr>
          <w:rFonts w:ascii="Arial" w:hAnsi="Arial" w:cs="Arial"/>
        </w:rPr>
        <w:t>s.</w:t>
      </w:r>
    </w:p>
    <w:p w14:paraId="49BE2099" w14:textId="332D3EC8" w:rsidR="0066670F" w:rsidRPr="003526FB" w:rsidRDefault="0066670F" w:rsidP="0066670F">
      <w:pPr>
        <w:pStyle w:val="aff0"/>
        <w:numPr>
          <w:ilvl w:val="1"/>
          <w:numId w:val="25"/>
        </w:numPr>
        <w:rPr>
          <w:rFonts w:ascii="Arial" w:hAnsi="Arial" w:cs="Arial"/>
        </w:rPr>
      </w:pPr>
      <w:r>
        <w:rPr>
          <w:rFonts w:ascii="Arial" w:hAnsi="Arial" w:cs="Arial"/>
          <w:lang w:val="en-US"/>
        </w:rPr>
        <w:t>If companies are interested in improving the spec text, it is recommended that companies provide input to Rel-15 maintenance agenda item, as the potential refinement of the specification text is a general issue outside the scope of NTN WI.</w:t>
      </w:r>
    </w:p>
    <w:p w14:paraId="59E71FC1" w14:textId="1E9FE248" w:rsidR="003526FB" w:rsidRDefault="003526FB" w:rsidP="003526FB">
      <w:pPr>
        <w:rPr>
          <w:rFonts w:ascii="Arial" w:hAnsi="Arial"/>
        </w:rPr>
      </w:pPr>
      <w:r>
        <w:rPr>
          <w:rFonts w:ascii="Arial" w:hAnsi="Arial"/>
        </w:rPr>
        <w:t xml:space="preserve">Given the </w:t>
      </w:r>
      <w:r w:rsidR="0066670F">
        <w:rPr>
          <w:rFonts w:ascii="Arial" w:hAnsi="Arial"/>
        </w:rPr>
        <w:t>above analysis and majority view, Moderator would like to propose the following conclusion.</w:t>
      </w:r>
    </w:p>
    <w:p w14:paraId="6F5AA0CC" w14:textId="2323368F" w:rsidR="0066670F" w:rsidRPr="0066670F" w:rsidRDefault="0066670F" w:rsidP="0066670F">
      <w:pPr>
        <w:rPr>
          <w:rFonts w:ascii="Arial" w:hAnsi="Arial" w:cs="Arial"/>
          <w:b/>
          <w:bCs/>
          <w:highlight w:val="yellow"/>
          <w:u w:val="single"/>
          <w:lang w:eastAsia="ja-JP"/>
        </w:rPr>
      </w:pPr>
      <w:r w:rsidRPr="0066670F">
        <w:rPr>
          <w:rFonts w:ascii="Arial" w:hAnsi="Arial" w:cs="Arial"/>
          <w:b/>
          <w:bCs/>
          <w:highlight w:val="yellow"/>
          <w:u w:val="single"/>
          <w:lang w:eastAsia="ja-JP"/>
        </w:rPr>
        <w:t xml:space="preserve">Proposal 12.3 (Based on </w:t>
      </w:r>
      <w:r>
        <w:rPr>
          <w:rFonts w:ascii="Arial" w:hAnsi="Arial" w:cs="Arial"/>
          <w:b/>
          <w:bCs/>
          <w:highlight w:val="yellow"/>
          <w:u w:val="single"/>
          <w:lang w:eastAsia="ja-JP"/>
        </w:rPr>
        <w:t>1</w:t>
      </w:r>
      <w:r w:rsidRPr="0066670F">
        <w:rPr>
          <w:rFonts w:ascii="Arial" w:hAnsi="Arial" w:cs="Arial"/>
          <w:b/>
          <w:bCs/>
          <w:highlight w:val="yellow"/>
          <w:u w:val="single"/>
          <w:vertAlign w:val="superscript"/>
          <w:lang w:eastAsia="ja-JP"/>
        </w:rPr>
        <w:t>st</w:t>
      </w:r>
      <w:r>
        <w:rPr>
          <w:rFonts w:ascii="Arial" w:hAnsi="Arial" w:cs="Arial"/>
          <w:b/>
          <w:bCs/>
          <w:highlight w:val="yellow"/>
          <w:u w:val="single"/>
          <w:lang w:eastAsia="ja-JP"/>
        </w:rPr>
        <w:t xml:space="preserve"> round of email discussion</w:t>
      </w:r>
      <w:r w:rsidRPr="0066670F">
        <w:rPr>
          <w:rFonts w:ascii="Arial" w:hAnsi="Arial" w:cs="Arial"/>
          <w:b/>
          <w:bCs/>
          <w:highlight w:val="yellow"/>
          <w:u w:val="single"/>
          <w:lang w:eastAsia="ja-JP"/>
        </w:rPr>
        <w:t>):</w:t>
      </w:r>
    </w:p>
    <w:p w14:paraId="3504C01D" w14:textId="77777777" w:rsidR="0066670F" w:rsidRDefault="0066670F" w:rsidP="0066670F">
      <w:pPr>
        <w:rPr>
          <w:highlight w:val="yellow"/>
        </w:rPr>
      </w:pPr>
      <w:r w:rsidRPr="0066670F">
        <w:rPr>
          <w:rFonts w:ascii="Arial" w:eastAsiaTheme="majorEastAsia" w:hAnsi="Arial" w:cs="Arial"/>
          <w:highlight w:val="yellow"/>
        </w:rPr>
        <w:lastRenderedPageBreak/>
        <w:t>Conclusion:</w:t>
      </w:r>
      <w:r w:rsidRPr="0066670F">
        <w:rPr>
          <w:highlight w:val="yellow"/>
        </w:rPr>
        <w:t xml:space="preserve"> </w:t>
      </w:r>
    </w:p>
    <w:p w14:paraId="0DEFB657" w14:textId="124AF2FA" w:rsidR="003526FB" w:rsidRPr="0066670F" w:rsidRDefault="0066670F" w:rsidP="0066670F">
      <w:pPr>
        <w:rPr>
          <w:rFonts w:ascii="Arial" w:eastAsiaTheme="majorEastAsia" w:hAnsi="Arial" w:cs="Arial"/>
        </w:rPr>
      </w:pPr>
      <w:r w:rsidRPr="0066670F">
        <w:rPr>
          <w:rFonts w:ascii="Arial" w:eastAsiaTheme="majorEastAsia" w:hAnsi="Arial" w:cs="Arial"/>
          <w:highlight w:val="yellow"/>
        </w:rPr>
        <w:t>Timing relaxation for preamble retransmission is not needed for NR NTN.</w:t>
      </w:r>
    </w:p>
    <w:p w14:paraId="0ED947B7" w14:textId="68E71425" w:rsidR="005809D0" w:rsidRDefault="005809D0" w:rsidP="005809D0">
      <w:pPr>
        <w:pStyle w:val="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00782E0D">
        <w:rPr>
          <w:lang w:val="en-US"/>
        </w:rPr>
        <w:t>Beam failure recovery</w:t>
      </w:r>
      <w:r w:rsidRPr="005809D0">
        <w:rPr>
          <w:lang w:val="en-US"/>
        </w:rPr>
        <w:t xml:space="preserve"> timing relationship</w:t>
      </w:r>
    </w:p>
    <w:p w14:paraId="40A0FA8B" w14:textId="55AACC7E" w:rsidR="005809D0" w:rsidRPr="000D6B0F" w:rsidRDefault="005809D0" w:rsidP="005809D0">
      <w:pPr>
        <w:pStyle w:val="21"/>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6B634C96" w14:textId="45208D31" w:rsidR="00782E0D" w:rsidRDefault="005809D0" w:rsidP="005809D0">
      <w:pPr>
        <w:rPr>
          <w:rFonts w:ascii="Arial" w:hAnsi="Arial" w:cs="Arial"/>
        </w:rPr>
      </w:pPr>
      <w:r w:rsidRPr="00366C81">
        <w:rPr>
          <w:rFonts w:ascii="Arial" w:hAnsi="Arial" w:cs="Arial"/>
          <w:lang w:eastAsia="ja-JP"/>
        </w:rPr>
        <w:t>[</w:t>
      </w:r>
      <w:r w:rsidR="00782E0D">
        <w:rPr>
          <w:rFonts w:ascii="Arial" w:hAnsi="Arial" w:cs="Arial"/>
          <w:lang w:eastAsia="ja-JP"/>
        </w:rPr>
        <w:t>Apple</w:t>
      </w:r>
      <w:r w:rsidRPr="00366C81">
        <w:rPr>
          <w:rFonts w:ascii="Arial" w:hAnsi="Arial" w:cs="Arial"/>
          <w:lang w:eastAsia="ja-JP"/>
        </w:rPr>
        <w:t xml:space="preserve">] propose </w:t>
      </w:r>
      <w:r w:rsidRPr="00366C81">
        <w:rPr>
          <w:rFonts w:ascii="Arial" w:hAnsi="Arial" w:cs="Arial"/>
        </w:rPr>
        <w:t xml:space="preserve">to </w:t>
      </w:r>
      <w:r w:rsidR="00782E0D" w:rsidRPr="00782E0D">
        <w:rPr>
          <w:rFonts w:ascii="Arial" w:hAnsi="Arial" w:cs="Arial"/>
        </w:rPr>
        <w:t>study whether timing relationship enhancement is needed for beam failure recovery.</w:t>
      </w:r>
    </w:p>
    <w:p w14:paraId="10A4F180" w14:textId="77777777" w:rsidR="005809D0" w:rsidRDefault="005809D0" w:rsidP="005809D0">
      <w:pPr>
        <w:rPr>
          <w:rFonts w:ascii="Arial" w:hAnsi="Arial" w:cs="Arial"/>
        </w:rPr>
      </w:pPr>
      <w:r w:rsidRPr="00A85EAA">
        <w:rPr>
          <w:noProof/>
          <w:sz w:val="20"/>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330E05" w:rsidRPr="00782E0D" w:rsidRDefault="00330E05" w:rsidP="005809D0">
                            <w:pPr>
                              <w:pStyle w:val="aa"/>
                              <w:rPr>
                                <w:rFonts w:ascii="Times New Roman" w:eastAsia="宋体" w:hAnsi="Times New Roman" w:cs="Times New Roman"/>
                                <w:b/>
                                <w:bCs/>
                                <w:sz w:val="20"/>
                                <w:szCs w:val="20"/>
                              </w:rPr>
                            </w:pPr>
                            <w:r w:rsidRPr="00782E0D">
                              <w:rPr>
                                <w:rFonts w:ascii="Times New Roman" w:eastAsia="宋体" w:hAnsi="Times New Roman" w:cs="Times New Roman"/>
                                <w:b/>
                                <w:bCs/>
                                <w:sz w:val="20"/>
                                <w:szCs w:val="20"/>
                              </w:rPr>
                              <w:t>[Apple]:</w:t>
                            </w:r>
                          </w:p>
                          <w:p w14:paraId="52F100B0" w14:textId="465994B1" w:rsidR="00330E05" w:rsidRPr="00782E0D" w:rsidRDefault="00330E05" w:rsidP="00782E0D">
                            <w:pPr>
                              <w:rPr>
                                <w:rFonts w:ascii="Times New Roman" w:hAnsi="Times New Roman" w:cs="Times New Roman"/>
                                <w:sz w:val="20"/>
                                <w:szCs w:val="20"/>
                              </w:rPr>
                            </w:pPr>
                            <w:r w:rsidRPr="00782E0D">
                              <w:rPr>
                                <w:rFonts w:ascii="Times New Roman" w:hAnsi="Times New Roman" w:cs="Times New Roman"/>
                                <w:sz w:val="20"/>
                                <w:szCs w:val="20"/>
                              </w:rPr>
                              <w:t xml:space="preserve">It is not crystal clear whether the “slot </w:t>
                            </w:r>
                            <m:oMath>
                              <m:r>
                                <w:rPr>
                                  <w:rFonts w:ascii="Cambria Math" w:hAnsi="Cambria Math" w:cs="Times New Roman"/>
                                  <w:sz w:val="20"/>
                                  <w:szCs w:val="20"/>
                                </w:rPr>
                                <m:t>n</m:t>
                              </m:r>
                            </m:oMath>
                            <w:r w:rsidRPr="00782E0D">
                              <w:rPr>
                                <w:rFonts w:ascii="Times New Roman" w:hAnsi="Times New Roman" w:cs="Times New Roman"/>
                                <w:sz w:val="20"/>
                                <w:szCs w:val="20"/>
                              </w:rPr>
                              <w:t xml:space="preserve">” or “slot </w:t>
                            </w:r>
                            <m:oMath>
                              <m:r>
                                <w:rPr>
                                  <w:rFonts w:ascii="Cambria Math" w:hAnsi="Cambria Math" w:cs="Times New Roman"/>
                                  <w:sz w:val="20"/>
                                  <w:szCs w:val="20"/>
                                </w:rPr>
                                <m:t>n+4</m:t>
                              </m:r>
                            </m:oMath>
                            <w:r w:rsidRPr="00782E0D">
                              <w:rPr>
                                <w:rFonts w:ascii="Times New Roman" w:hAnsi="Times New Roman" w:cs="Times New Roman"/>
                                <w:sz w:val="20"/>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330E05" w:rsidRPr="00782E0D" w:rsidRDefault="00330E05" w:rsidP="00782E0D">
                            <w:pPr>
                              <w:rPr>
                                <w:rFonts w:ascii="Times New Roman" w:hAnsi="Times New Roman" w:cs="Times New Roman"/>
                                <w:sz w:val="20"/>
                                <w:szCs w:val="20"/>
                              </w:rPr>
                            </w:pPr>
                            <w:r w:rsidRPr="00782E0D">
                              <w:rPr>
                                <w:rFonts w:ascii="Times New Roman" w:hAnsi="Times New Roman" w:cs="Times New Roman"/>
                                <w:sz w:val="20"/>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782E0D">
                              <w:rPr>
                                <w:rFonts w:ascii="Times New Roman" w:hAnsi="Times New Roman" w:cs="Times New Roman"/>
                                <w:sz w:val="20"/>
                                <w:szCs w:val="20"/>
                              </w:rPr>
                              <w:t>gNB</w:t>
                            </w:r>
                            <w:proofErr w:type="spellEnd"/>
                            <w:r w:rsidRPr="00782E0D">
                              <w:rPr>
                                <w:rFonts w:ascii="Times New Roman" w:hAnsi="Times New Roman" w:cs="Times New Roman"/>
                                <w:sz w:val="20"/>
                                <w:szCs w:val="20"/>
                              </w:rPr>
                              <w:t xml:space="preserve"> adjusts its reception beam for the PUCCH. In NTN, due to the large propagation delay, the time from which </w:t>
                            </w:r>
                            <w:proofErr w:type="spellStart"/>
                            <w:r w:rsidRPr="00782E0D">
                              <w:rPr>
                                <w:rFonts w:ascii="Times New Roman" w:hAnsi="Times New Roman" w:cs="Times New Roman"/>
                                <w:sz w:val="20"/>
                                <w:szCs w:val="20"/>
                              </w:rPr>
                              <w:t>gNB</w:t>
                            </w:r>
                            <w:proofErr w:type="spellEnd"/>
                            <w:r w:rsidRPr="00782E0D">
                              <w:rPr>
                                <w:rFonts w:ascii="Times New Roman" w:hAnsi="Times New Roman" w:cs="Times New Roman"/>
                                <w:sz w:val="20"/>
                                <w:szCs w:val="20"/>
                              </w:rPr>
                              <w:t xml:space="preserve"> adjusts its reception beam for the PUCCH (with new beam) needs to be clarified. Hence, it is worth to examine whether this 28-symbol gap needs to be enhanced in NTN. </w:t>
                            </w:r>
                          </w:p>
                          <w:p w14:paraId="0663BA5C" w14:textId="77777777" w:rsidR="00330E05" w:rsidRPr="00782E0D" w:rsidRDefault="00330E05" w:rsidP="00782E0D">
                            <w:pPr>
                              <w:rPr>
                                <w:rFonts w:ascii="Times New Roman" w:hAnsi="Times New Roman" w:cs="Times New Roman"/>
                                <w:i/>
                                <w:sz w:val="20"/>
                                <w:szCs w:val="20"/>
                              </w:rPr>
                            </w:pPr>
                            <w:r w:rsidRPr="00782E0D">
                              <w:rPr>
                                <w:rFonts w:ascii="Times New Roman" w:hAnsi="Times New Roman" w:cs="Times New Roman"/>
                                <w:b/>
                                <w:i/>
                                <w:sz w:val="20"/>
                                <w:szCs w:val="20"/>
                                <w:u w:val="single"/>
                              </w:rPr>
                              <w:t>Proposal 9:</w:t>
                            </w:r>
                            <w:r w:rsidRPr="00782E0D">
                              <w:rPr>
                                <w:rFonts w:ascii="Times New Roman" w:hAnsi="Times New Roman" w:cs="Times New Roman"/>
                                <w:i/>
                                <w:sz w:val="20"/>
                                <w:szCs w:val="20"/>
                              </w:rPr>
                              <w:t xml:space="preserve"> RAN1 to study whether timing relationship enhancement is needed for beam failure recovery. </w:t>
                            </w:r>
                          </w:p>
                          <w:p w14:paraId="7D10C665" w14:textId="19144374" w:rsidR="00330E05" w:rsidRPr="00782E0D" w:rsidRDefault="00330E05" w:rsidP="005809D0">
                            <w:pPr>
                              <w:pStyle w:val="aa"/>
                              <w:rPr>
                                <w:rFonts w:ascii="Times New Roman" w:eastAsiaTheme="majorEastAsia"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330E05" w:rsidRPr="00782E0D" w:rsidRDefault="00330E05" w:rsidP="005809D0">
                      <w:pPr>
                        <w:pStyle w:val="aa"/>
                        <w:rPr>
                          <w:rFonts w:ascii="Times New Roman" w:eastAsia="宋体" w:hAnsi="Times New Roman" w:cs="Times New Roman"/>
                          <w:b/>
                          <w:bCs/>
                          <w:sz w:val="20"/>
                          <w:szCs w:val="20"/>
                        </w:rPr>
                      </w:pPr>
                      <w:r w:rsidRPr="00782E0D">
                        <w:rPr>
                          <w:rFonts w:ascii="Times New Roman" w:eastAsia="宋体" w:hAnsi="Times New Roman" w:cs="Times New Roman"/>
                          <w:b/>
                          <w:bCs/>
                          <w:sz w:val="20"/>
                          <w:szCs w:val="20"/>
                        </w:rPr>
                        <w:t>[Apple]:</w:t>
                      </w:r>
                    </w:p>
                    <w:p w14:paraId="52F100B0" w14:textId="465994B1" w:rsidR="00330E05" w:rsidRPr="00782E0D" w:rsidRDefault="00330E05" w:rsidP="00782E0D">
                      <w:pPr>
                        <w:rPr>
                          <w:rFonts w:ascii="Times New Roman" w:hAnsi="Times New Roman" w:cs="Times New Roman"/>
                          <w:sz w:val="20"/>
                          <w:szCs w:val="20"/>
                        </w:rPr>
                      </w:pPr>
                      <w:r w:rsidRPr="00782E0D">
                        <w:rPr>
                          <w:rFonts w:ascii="Times New Roman" w:hAnsi="Times New Roman" w:cs="Times New Roman"/>
                          <w:sz w:val="20"/>
                          <w:szCs w:val="20"/>
                        </w:rPr>
                        <w:t xml:space="preserve">It is not crystal clear whether the “slot </w:t>
                      </w:r>
                      <m:oMath>
                        <m:r>
                          <w:rPr>
                            <w:rFonts w:ascii="Cambria Math" w:hAnsi="Cambria Math" w:cs="Times New Roman"/>
                            <w:sz w:val="20"/>
                            <w:szCs w:val="20"/>
                          </w:rPr>
                          <m:t>n</m:t>
                        </m:r>
                      </m:oMath>
                      <w:r w:rsidRPr="00782E0D">
                        <w:rPr>
                          <w:rFonts w:ascii="Times New Roman" w:hAnsi="Times New Roman" w:cs="Times New Roman"/>
                          <w:sz w:val="20"/>
                          <w:szCs w:val="20"/>
                        </w:rPr>
                        <w:t xml:space="preserve">” or “slot </w:t>
                      </w:r>
                      <m:oMath>
                        <m:r>
                          <w:rPr>
                            <w:rFonts w:ascii="Cambria Math" w:hAnsi="Cambria Math" w:cs="Times New Roman"/>
                            <w:sz w:val="20"/>
                            <w:szCs w:val="20"/>
                          </w:rPr>
                          <m:t>n+4</m:t>
                        </m:r>
                      </m:oMath>
                      <w:r w:rsidRPr="00782E0D">
                        <w:rPr>
                          <w:rFonts w:ascii="Times New Roman" w:hAnsi="Times New Roman" w:cs="Times New Roman"/>
                          <w:sz w:val="20"/>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330E05" w:rsidRPr="00782E0D" w:rsidRDefault="00330E05" w:rsidP="00782E0D">
                      <w:pPr>
                        <w:rPr>
                          <w:rFonts w:ascii="Times New Roman" w:hAnsi="Times New Roman" w:cs="Times New Roman"/>
                          <w:sz w:val="20"/>
                          <w:szCs w:val="20"/>
                        </w:rPr>
                      </w:pPr>
                      <w:r w:rsidRPr="00782E0D">
                        <w:rPr>
                          <w:rFonts w:ascii="Times New Roman" w:hAnsi="Times New Roman" w:cs="Times New Roman"/>
                          <w:sz w:val="20"/>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782E0D">
                        <w:rPr>
                          <w:rFonts w:ascii="Times New Roman" w:hAnsi="Times New Roman" w:cs="Times New Roman"/>
                          <w:sz w:val="20"/>
                          <w:szCs w:val="20"/>
                        </w:rPr>
                        <w:t>gNB</w:t>
                      </w:r>
                      <w:proofErr w:type="spellEnd"/>
                      <w:r w:rsidRPr="00782E0D">
                        <w:rPr>
                          <w:rFonts w:ascii="Times New Roman" w:hAnsi="Times New Roman" w:cs="Times New Roman"/>
                          <w:sz w:val="20"/>
                          <w:szCs w:val="20"/>
                        </w:rPr>
                        <w:t xml:space="preserve"> adjusts its reception beam for the PUCCH. In NTN, due to the large propagation delay, the time from which </w:t>
                      </w:r>
                      <w:proofErr w:type="spellStart"/>
                      <w:r w:rsidRPr="00782E0D">
                        <w:rPr>
                          <w:rFonts w:ascii="Times New Roman" w:hAnsi="Times New Roman" w:cs="Times New Roman"/>
                          <w:sz w:val="20"/>
                          <w:szCs w:val="20"/>
                        </w:rPr>
                        <w:t>gNB</w:t>
                      </w:r>
                      <w:proofErr w:type="spellEnd"/>
                      <w:r w:rsidRPr="00782E0D">
                        <w:rPr>
                          <w:rFonts w:ascii="Times New Roman" w:hAnsi="Times New Roman" w:cs="Times New Roman"/>
                          <w:sz w:val="20"/>
                          <w:szCs w:val="20"/>
                        </w:rPr>
                        <w:t xml:space="preserve"> adjusts its reception beam for the PUCCH (with new beam) needs to be clarified. Hence, it is worth to examine whether this 28-symbol gap needs to be enhanced in NTN. </w:t>
                      </w:r>
                    </w:p>
                    <w:p w14:paraId="0663BA5C" w14:textId="77777777" w:rsidR="00330E05" w:rsidRPr="00782E0D" w:rsidRDefault="00330E05" w:rsidP="00782E0D">
                      <w:pPr>
                        <w:rPr>
                          <w:rFonts w:ascii="Times New Roman" w:hAnsi="Times New Roman" w:cs="Times New Roman"/>
                          <w:i/>
                          <w:sz w:val="20"/>
                          <w:szCs w:val="20"/>
                        </w:rPr>
                      </w:pPr>
                      <w:r w:rsidRPr="00782E0D">
                        <w:rPr>
                          <w:rFonts w:ascii="Times New Roman" w:hAnsi="Times New Roman" w:cs="Times New Roman"/>
                          <w:b/>
                          <w:i/>
                          <w:sz w:val="20"/>
                          <w:szCs w:val="20"/>
                          <w:u w:val="single"/>
                        </w:rPr>
                        <w:t>Proposal 9:</w:t>
                      </w:r>
                      <w:r w:rsidRPr="00782E0D">
                        <w:rPr>
                          <w:rFonts w:ascii="Times New Roman" w:hAnsi="Times New Roman" w:cs="Times New Roman"/>
                          <w:i/>
                          <w:sz w:val="20"/>
                          <w:szCs w:val="20"/>
                        </w:rPr>
                        <w:t xml:space="preserve"> RAN1 to study whether timing relationship enhancement is needed for beam failure recovery. </w:t>
                      </w:r>
                    </w:p>
                    <w:p w14:paraId="7D10C665" w14:textId="19144374" w:rsidR="00330E05" w:rsidRPr="00782E0D" w:rsidRDefault="00330E05" w:rsidP="005809D0">
                      <w:pPr>
                        <w:pStyle w:val="aa"/>
                        <w:rPr>
                          <w:rFonts w:ascii="Times New Roman" w:eastAsiaTheme="majorEastAsia" w:hAnsi="Times New Roman" w:cs="Times New Roman"/>
                          <w:sz w:val="20"/>
                          <w:szCs w:val="20"/>
                        </w:rPr>
                      </w:pPr>
                    </w:p>
                  </w:txbxContent>
                </v:textbox>
                <w10:anchorlock/>
              </v:shape>
            </w:pict>
          </mc:Fallback>
        </mc:AlternateContent>
      </w:r>
    </w:p>
    <w:p w14:paraId="03707FE3" w14:textId="6A188C2D" w:rsidR="00570FE9" w:rsidRPr="001344DC" w:rsidRDefault="00782E0D" w:rsidP="001344DC">
      <w:pPr>
        <w:rPr>
          <w:rFonts w:ascii="Arial" w:hAnsi="Arial" w:cs="Arial"/>
        </w:rPr>
      </w:pPr>
      <w:r>
        <w:rPr>
          <w:rFonts w:ascii="Arial" w:hAnsi="Arial" w:cs="Arial"/>
        </w:rPr>
        <w:t>Since this issue is brought up for the first time</w:t>
      </w:r>
      <w:r w:rsidR="00570FE9">
        <w:rPr>
          <w:rFonts w:ascii="Arial" w:hAnsi="Arial" w:cs="Arial"/>
        </w:rPr>
        <w:t>, it would be good to hear more views from the group.</w:t>
      </w:r>
    </w:p>
    <w:p w14:paraId="560E9057" w14:textId="3F22C5AB" w:rsidR="005809D0" w:rsidRDefault="005809D0" w:rsidP="005809D0">
      <w:pPr>
        <w:pStyle w:val="21"/>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6569A1D9" w:rsidR="001344DC" w:rsidRPr="00782E0D" w:rsidRDefault="001344DC" w:rsidP="001344DC">
      <w:pPr>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sidR="001A54F7" w:rsidRPr="00782E0D">
        <w:rPr>
          <w:rFonts w:ascii="Arial" w:hAnsi="Arial" w:cs="Arial"/>
          <w:b/>
          <w:bCs/>
          <w:highlight w:val="yellow"/>
          <w:u w:val="single"/>
          <w:lang w:eastAsia="ja-JP"/>
        </w:rPr>
        <w:t>3</w:t>
      </w:r>
      <w:r w:rsidRPr="00782E0D">
        <w:rPr>
          <w:rFonts w:ascii="Arial" w:hAnsi="Arial" w:cs="Arial"/>
          <w:b/>
          <w:bCs/>
          <w:highlight w:val="yellow"/>
          <w:u w:val="single"/>
          <w:lang w:eastAsia="ja-JP"/>
        </w:rPr>
        <w:t>.2 (Moderator):</w:t>
      </w:r>
    </w:p>
    <w:p w14:paraId="64BA9F1E" w14:textId="77777777" w:rsidR="001344DC" w:rsidRPr="00782E0D" w:rsidRDefault="001344DC" w:rsidP="001344DC">
      <w:pPr>
        <w:pStyle w:val="aa"/>
        <w:spacing w:line="256" w:lineRule="auto"/>
        <w:rPr>
          <w:rFonts w:cs="Arial"/>
          <w:highlight w:val="yellow"/>
        </w:rPr>
      </w:pPr>
      <w:r w:rsidRPr="00782E0D">
        <w:rPr>
          <w:rFonts w:cs="Arial"/>
          <w:highlight w:val="yellow"/>
        </w:rPr>
        <w:t>Discuss the necessity of the following proposal:</w:t>
      </w:r>
    </w:p>
    <w:p w14:paraId="66772B2C" w14:textId="3AC8362D" w:rsidR="001344DC" w:rsidRPr="00782E0D" w:rsidRDefault="00782E0D" w:rsidP="001344DC">
      <w:pPr>
        <w:pStyle w:val="aa"/>
        <w:spacing w:line="256" w:lineRule="auto"/>
        <w:ind w:left="567"/>
        <w:rPr>
          <w:rFonts w:cs="Arial"/>
          <w:i/>
          <w:iCs/>
          <w:highlight w:val="yellow"/>
        </w:rPr>
      </w:pPr>
      <w:r w:rsidRPr="00782E0D">
        <w:rPr>
          <w:rFonts w:cstheme="minorHAnsi"/>
          <w:i/>
          <w:iCs/>
          <w:highlight w:val="yellow"/>
        </w:rPr>
        <w:t>[Apple] RAN1 to study whether timing relationship enhancement is needed for beam failure recovery.</w:t>
      </w:r>
    </w:p>
    <w:p w14:paraId="43246958" w14:textId="77777777" w:rsidR="005809D0" w:rsidRPr="00673504" w:rsidRDefault="005809D0" w:rsidP="005809D0">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B911A0" w:rsidRPr="000B0C15" w14:paraId="7CF410F1"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C1A174" w14:textId="77777777" w:rsidR="00B911A0" w:rsidRPr="000B0C15" w:rsidRDefault="00B911A0" w:rsidP="00B911A0">
            <w:pPr>
              <w:pStyle w:val="aa"/>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5BB322" w14:textId="77777777" w:rsidR="00B911A0" w:rsidRPr="000B0C15" w:rsidRDefault="00B911A0" w:rsidP="00B911A0">
            <w:pPr>
              <w:pStyle w:val="aa"/>
              <w:spacing w:line="254" w:lineRule="auto"/>
              <w:rPr>
                <w:rFonts w:cs="Arial"/>
              </w:rPr>
            </w:pPr>
            <w:r w:rsidRPr="000B0C15">
              <w:rPr>
                <w:rFonts w:cs="Arial"/>
              </w:rPr>
              <w:t>Comments</w:t>
            </w:r>
          </w:p>
        </w:tc>
      </w:tr>
      <w:tr w:rsidR="00B911A0" w:rsidRPr="000B0C15" w14:paraId="268491B5" w14:textId="77777777" w:rsidTr="00B911A0">
        <w:tc>
          <w:tcPr>
            <w:tcW w:w="1795" w:type="dxa"/>
            <w:tcBorders>
              <w:top w:val="single" w:sz="4" w:space="0" w:color="auto"/>
              <w:left w:val="single" w:sz="4" w:space="0" w:color="auto"/>
              <w:bottom w:val="single" w:sz="4" w:space="0" w:color="auto"/>
              <w:right w:val="single" w:sz="4" w:space="0" w:color="auto"/>
            </w:tcBorders>
          </w:tcPr>
          <w:p w14:paraId="3A3AD57A" w14:textId="77777777" w:rsidR="00B911A0" w:rsidRPr="000B0C15" w:rsidRDefault="00B911A0" w:rsidP="00B911A0">
            <w:pPr>
              <w:pStyle w:val="aa"/>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1C80C2" w14:textId="77777777" w:rsidR="00B911A0" w:rsidRPr="000B0C15" w:rsidRDefault="00B911A0" w:rsidP="00B911A0">
            <w:pPr>
              <w:pStyle w:val="aa"/>
              <w:spacing w:line="254" w:lineRule="auto"/>
              <w:rPr>
                <w:rFonts w:cs="Arial"/>
              </w:rPr>
            </w:pPr>
            <w:r w:rsidRPr="000B0C15">
              <w:rPr>
                <w:rFonts w:cs="Arial"/>
              </w:rPr>
              <w:t>Ok to study</w:t>
            </w:r>
          </w:p>
        </w:tc>
      </w:tr>
      <w:tr w:rsidR="00B911A0" w:rsidRPr="000B0C15" w14:paraId="6872CA24" w14:textId="77777777" w:rsidTr="00B911A0">
        <w:tc>
          <w:tcPr>
            <w:tcW w:w="1795" w:type="dxa"/>
            <w:tcBorders>
              <w:top w:val="single" w:sz="4" w:space="0" w:color="auto"/>
              <w:left w:val="single" w:sz="4" w:space="0" w:color="auto"/>
              <w:bottom w:val="single" w:sz="4" w:space="0" w:color="auto"/>
              <w:right w:val="single" w:sz="4" w:space="0" w:color="auto"/>
            </w:tcBorders>
          </w:tcPr>
          <w:p w14:paraId="46D690B7" w14:textId="77777777" w:rsidR="00B911A0" w:rsidRPr="000B0C15" w:rsidRDefault="00B911A0" w:rsidP="00B911A0">
            <w:pPr>
              <w:pStyle w:val="aa"/>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07A8CA8" w14:textId="77777777" w:rsidR="00B911A0" w:rsidRPr="000B0C15" w:rsidRDefault="00B911A0" w:rsidP="00B911A0">
            <w:pPr>
              <w:pStyle w:val="aa"/>
              <w:spacing w:line="254" w:lineRule="auto"/>
              <w:rPr>
                <w:rFonts w:eastAsia="Malgun Gothic" w:cs="Arial"/>
              </w:rPr>
            </w:pPr>
            <w:r w:rsidRPr="000B0C15">
              <w:rPr>
                <w:rFonts w:eastAsia="Malgun Gothic" w:cs="Arial"/>
              </w:rPr>
              <w:t>Ok to study</w:t>
            </w:r>
          </w:p>
        </w:tc>
      </w:tr>
      <w:tr w:rsidR="00B911A0" w:rsidRPr="000B0C15" w14:paraId="53177F0B" w14:textId="77777777" w:rsidTr="00B911A0">
        <w:tc>
          <w:tcPr>
            <w:tcW w:w="1795" w:type="dxa"/>
            <w:tcBorders>
              <w:top w:val="single" w:sz="4" w:space="0" w:color="auto"/>
              <w:left w:val="single" w:sz="4" w:space="0" w:color="auto"/>
              <w:bottom w:val="single" w:sz="4" w:space="0" w:color="auto"/>
              <w:right w:val="single" w:sz="4" w:space="0" w:color="auto"/>
            </w:tcBorders>
          </w:tcPr>
          <w:p w14:paraId="16C1C15D" w14:textId="77777777" w:rsidR="00B911A0" w:rsidRPr="000B0C15" w:rsidRDefault="00B911A0" w:rsidP="00B911A0">
            <w:pPr>
              <w:pStyle w:val="aa"/>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23D10C" w14:textId="77777777" w:rsidR="00B911A0" w:rsidRPr="000B0C15" w:rsidRDefault="00B911A0" w:rsidP="00B911A0">
            <w:pPr>
              <w:pStyle w:val="aa"/>
              <w:spacing w:line="254" w:lineRule="auto"/>
              <w:rPr>
                <w:rFonts w:cs="Arial"/>
              </w:rPr>
            </w:pPr>
            <w:r w:rsidRPr="000B0C15">
              <w:rPr>
                <w:rFonts w:cs="Arial"/>
              </w:rPr>
              <w:t xml:space="preserve">Support to study. </w:t>
            </w:r>
          </w:p>
        </w:tc>
      </w:tr>
      <w:tr w:rsidR="00B911A0" w:rsidRPr="000B0C15" w14:paraId="207BAD0E" w14:textId="77777777" w:rsidTr="00B911A0">
        <w:tc>
          <w:tcPr>
            <w:tcW w:w="1795" w:type="dxa"/>
            <w:tcBorders>
              <w:top w:val="single" w:sz="4" w:space="0" w:color="auto"/>
              <w:left w:val="single" w:sz="4" w:space="0" w:color="auto"/>
              <w:bottom w:val="single" w:sz="4" w:space="0" w:color="auto"/>
              <w:right w:val="single" w:sz="4" w:space="0" w:color="auto"/>
            </w:tcBorders>
          </w:tcPr>
          <w:p w14:paraId="47719FFD" w14:textId="77777777" w:rsidR="00B911A0" w:rsidRPr="000B0C15" w:rsidRDefault="00B911A0" w:rsidP="00B911A0">
            <w:pPr>
              <w:pStyle w:val="aa"/>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D138253" w14:textId="77777777" w:rsidR="00B911A0" w:rsidRPr="000B0C15" w:rsidRDefault="00B911A0" w:rsidP="00B911A0">
            <w:pPr>
              <w:pStyle w:val="aa"/>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B911A0" w:rsidRPr="000B0C15" w14:paraId="018E0607" w14:textId="77777777" w:rsidTr="00B911A0">
        <w:tc>
          <w:tcPr>
            <w:tcW w:w="1795" w:type="dxa"/>
            <w:tcBorders>
              <w:top w:val="single" w:sz="4" w:space="0" w:color="auto"/>
              <w:left w:val="single" w:sz="4" w:space="0" w:color="auto"/>
              <w:bottom w:val="single" w:sz="4" w:space="0" w:color="auto"/>
              <w:right w:val="single" w:sz="4" w:space="0" w:color="auto"/>
            </w:tcBorders>
          </w:tcPr>
          <w:p w14:paraId="43AAB226" w14:textId="77777777" w:rsidR="00B911A0" w:rsidRPr="000B0C15" w:rsidRDefault="00B911A0" w:rsidP="00B911A0">
            <w:pPr>
              <w:pStyle w:val="aa"/>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06814143" w14:textId="77777777" w:rsidR="00B911A0" w:rsidRDefault="00B911A0" w:rsidP="00B911A0">
            <w:pPr>
              <w:pStyle w:val="aa"/>
              <w:spacing w:line="254" w:lineRule="auto"/>
              <w:rPr>
                <w:rFonts w:cs="Arial"/>
              </w:rPr>
            </w:pPr>
            <w:r>
              <w:rPr>
                <w:rFonts w:cs="Arial" w:hint="eastAsia"/>
              </w:rPr>
              <w:t>F</w:t>
            </w:r>
            <w:r>
              <w:rPr>
                <w:rFonts w:cs="Arial"/>
              </w:rPr>
              <w:t>or this topic, as pointed by Apple, there are following two points for discussion:</w:t>
            </w:r>
          </w:p>
          <w:p w14:paraId="27B15892" w14:textId="77777777" w:rsidR="00B911A0" w:rsidRPr="00670139" w:rsidRDefault="00B911A0" w:rsidP="00B911A0">
            <w:pPr>
              <w:pStyle w:val="aff0"/>
              <w:numPr>
                <w:ilvl w:val="0"/>
                <w:numId w:val="72"/>
              </w:numPr>
              <w:contextualSpacing/>
              <w:rPr>
                <w:rFonts w:ascii="Times New Roman" w:hAnsi="Times New Roman" w:cs="Times New Roman"/>
              </w:rPr>
            </w:pPr>
            <w:r w:rsidRPr="00670139">
              <w:t>As defined in current spec,</w:t>
            </w:r>
            <w:r w:rsidRPr="00670139">
              <w:rPr>
                <w:rFonts w:asciiTheme="minorEastAsia" w:hAnsiTheme="minorEastAsia"/>
              </w:rPr>
              <w:t xml:space="preserve"> </w:t>
            </w:r>
            <w:r w:rsidRPr="00670139">
              <w:rPr>
                <w:rFonts w:asciiTheme="minorEastAsia" w:hAnsiTheme="minorEastAsia" w:hint="eastAsia"/>
              </w:rPr>
              <w:t>“</w:t>
            </w:r>
            <w:r w:rsidRPr="00670139">
              <w:rPr>
                <w:color w:val="FF0000"/>
              </w:rPr>
              <w:t xml:space="preserve">For PRACH transmission in slot </w:t>
            </w:r>
            <w:r w:rsidRPr="001A6A8C">
              <w:rPr>
                <w:noProof/>
                <w:color w:val="FF0000"/>
              </w:rPr>
              <w:drawing>
                <wp:inline distT="0" distB="0" distL="0" distR="0" wp14:anchorId="285F1DA8" wp14:editId="640174E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670139">
              <w:rPr>
                <w:color w:val="FF0000"/>
              </w:rPr>
              <w:t xml:space="preserve"> and according to antenna port quasi co-location parameters associated with periodic CSI-RS resource configuration or with SS/PBCH block associated with index </w:t>
            </w:r>
            <w:r w:rsidRPr="001A6A8C">
              <w:rPr>
                <w:noProof/>
                <w:color w:val="FF0000"/>
              </w:rPr>
              <w:drawing>
                <wp:inline distT="0" distB="0" distL="0" distR="0" wp14:anchorId="26EE5E3E" wp14:editId="21A23D54">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670139">
              <w:rPr>
                <w:color w:val="FF0000"/>
              </w:rPr>
              <w:t xml:space="preserve"> provided by higher layers [11, TS 38.321], the UE monitors PDCCH in a search space set provided by </w:t>
            </w:r>
            <w:r w:rsidRPr="00670139">
              <w:rPr>
                <w:i/>
                <w:iCs/>
                <w:color w:val="FF0000"/>
              </w:rPr>
              <w:t>recoverySearchSpaceId</w:t>
            </w:r>
            <w:r w:rsidRPr="00670139">
              <w:rPr>
                <w:color w:val="FF0000"/>
              </w:rPr>
              <w:t xml:space="preserve"> for detection of a DCI format with CRC scrambled by C-RNTI or MCS-C-RNTI starting from slot </w:t>
            </w:r>
            <w:r w:rsidRPr="001A6A8C">
              <w:rPr>
                <w:noProof/>
                <w:color w:val="FF0000"/>
              </w:rPr>
              <w:drawing>
                <wp:inline distT="0" distB="0" distL="0" distR="0" wp14:anchorId="681779F5" wp14:editId="67AE9FEA">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670139">
              <w:rPr>
                <w:color w:val="FF0000"/>
              </w:rPr>
              <w:t xml:space="preserve"> within a window configured by </w:t>
            </w:r>
            <w:r w:rsidRPr="00670139">
              <w:rPr>
                <w:i/>
                <w:iCs/>
                <w:color w:val="FF0000"/>
              </w:rPr>
              <w:t>BeamFailureRecoveryConfig</w:t>
            </w:r>
            <w:r w:rsidRPr="00670139">
              <w:rPr>
                <w:color w:val="FF0000"/>
              </w:rPr>
              <w:t>.</w:t>
            </w:r>
            <w:r w:rsidRPr="00670139">
              <w:rPr>
                <w:rFonts w:asciiTheme="minorEastAsia" w:hAnsiTheme="minorEastAsia" w:hint="eastAsia"/>
              </w:rPr>
              <w:t>”</w:t>
            </w:r>
          </w:p>
          <w:p w14:paraId="599F997A" w14:textId="77777777" w:rsidR="00B911A0" w:rsidRPr="00670139" w:rsidRDefault="00B911A0" w:rsidP="00B911A0">
            <w:pPr>
              <w:pStyle w:val="aff0"/>
              <w:rPr>
                <w:rFonts w:asciiTheme="minorEastAsia" w:hAnsiTheme="minorEastAsia"/>
              </w:rPr>
            </w:pPr>
            <w:r w:rsidRPr="00670139">
              <w:rPr>
                <w:rFonts w:asciiTheme="minorEastAsia" w:hAnsiTheme="minorEastAsia"/>
              </w:rPr>
              <w:lastRenderedPageBreak/>
              <w:t xml:space="preserve">The definition of time-relationsip is similar the as preamble transmission + RAR window </w:t>
            </w:r>
            <w:r>
              <w:rPr>
                <w:rFonts w:asciiTheme="minorEastAsia" w:hAnsiTheme="minorEastAsia"/>
              </w:rPr>
              <w:pgNum/>
            </w:r>
            <w:r>
              <w:rPr>
                <w:rFonts w:asciiTheme="minorEastAsia" w:hAnsiTheme="minorEastAsia"/>
              </w:rPr>
              <w:t>cheduling</w:t>
            </w:r>
            <w:r w:rsidRPr="00670139">
              <w:rPr>
                <w:rFonts w:asciiTheme="minorEastAsia" w:hAnsiTheme="minorEastAsia"/>
              </w:rPr>
              <w:t xml:space="preserve"> as initial access stage. Then, similar approach can be considered. But since the window length is up to 200ms as defined below </w:t>
            </w:r>
          </w:p>
          <w:p w14:paraId="5ACFBF40" w14:textId="77777777" w:rsidR="00B911A0" w:rsidRPr="00013DE6" w:rsidRDefault="00B911A0" w:rsidP="00B911A0">
            <w:pPr>
              <w:pStyle w:val="Normal1"/>
              <w:rPr>
                <w:color w:val="FF0000"/>
              </w:rPr>
            </w:pPr>
            <w:r w:rsidRPr="00013DE6">
              <w:rPr>
                <w:color w:val="FF0000"/>
              </w:rPr>
              <w:t>beamFailureRecoveryTimer            ENUMERATED {ms10, ms20, ms40, ms60, ms80, ms100, ms150, ms200}</w:t>
            </w:r>
          </w:p>
          <w:p w14:paraId="6EE8E399" w14:textId="77777777" w:rsidR="00B911A0" w:rsidRDefault="00B911A0" w:rsidP="00B911A0">
            <w:pPr>
              <w:pStyle w:val="Normal1"/>
            </w:pPr>
            <w:r>
              <w:rPr>
                <w:rFonts w:hint="eastAsia"/>
              </w:rPr>
              <w:t xml:space="preserve"> </w:t>
            </w:r>
            <w:r>
              <w:t xml:space="preserve">      which is enough for LEO cases and maybe only needed to be enhanced with larger value for GEO.</w:t>
            </w:r>
          </w:p>
          <w:p w14:paraId="77704D41" w14:textId="77777777" w:rsidR="00B911A0" w:rsidRPr="00670139" w:rsidRDefault="00B911A0" w:rsidP="00B911A0">
            <w:pPr>
              <w:pStyle w:val="aff0"/>
              <w:rPr>
                <w:rFonts w:ascii="Times New Roman" w:hAnsi="Times New Roman" w:cs="Times New Roman"/>
              </w:rPr>
            </w:pPr>
          </w:p>
          <w:p w14:paraId="2A50AD60" w14:textId="77777777" w:rsidR="00B911A0" w:rsidRPr="008B2CB8" w:rsidRDefault="00B911A0" w:rsidP="00B911A0">
            <w:pPr>
              <w:pStyle w:val="aff0"/>
              <w:numPr>
                <w:ilvl w:val="0"/>
                <w:numId w:val="72"/>
              </w:numPr>
              <w:contextualSpacing/>
              <w:rPr>
                <w:rFonts w:cs="Arial"/>
                <w:lang w:val="en-GB"/>
              </w:rPr>
            </w:pPr>
            <w:r w:rsidRPr="00670139">
              <w:t xml:space="preserve">W.r.t the PUCCH transmission after 28 symbols, according to eixsitng speci, this value is defined to enforce the usage of new QCL relationship after BFR, and whether/when the PUCCH will be transmitted is still up to the </w:t>
            </w:r>
            <w:r>
              <w:pgNum/>
            </w:r>
            <w:r>
              <w:t>cheduling</w:t>
            </w:r>
            <w:r w:rsidRPr="00670139">
              <w:t>. In this way, with the consideration on the impacts of TA, the transmission of PUCCH can be scheduled later after BFR. In this way, it seems that there is no need to enlarge the value.</w:t>
            </w:r>
          </w:p>
          <w:p w14:paraId="741811F7" w14:textId="77777777" w:rsidR="00B911A0" w:rsidRDefault="00B911A0" w:rsidP="00B911A0">
            <w:pPr>
              <w:rPr>
                <w:rFonts w:cs="Arial"/>
              </w:rPr>
            </w:pPr>
          </w:p>
          <w:p w14:paraId="5A76259E" w14:textId="77777777" w:rsidR="00B911A0" w:rsidRPr="000B0C15" w:rsidRDefault="00B911A0" w:rsidP="00B911A0">
            <w:pPr>
              <w:pStyle w:val="aa"/>
              <w:spacing w:line="254" w:lineRule="auto"/>
              <w:rPr>
                <w:rFonts w:cs="Arial"/>
              </w:rPr>
            </w:pPr>
            <w:r>
              <w:rPr>
                <w:rFonts w:cs="Arial"/>
              </w:rPr>
              <w:t>In general, for NTN case, since the beam footprint is larger for either Tx or Rx beam at gNB side. The overall benefits of BFR to select the one beam is marginal.</w:t>
            </w:r>
          </w:p>
        </w:tc>
      </w:tr>
      <w:tr w:rsidR="00B911A0" w:rsidRPr="000B0C15" w14:paraId="1D036D91" w14:textId="77777777" w:rsidTr="00B911A0">
        <w:tc>
          <w:tcPr>
            <w:tcW w:w="1795" w:type="dxa"/>
            <w:tcBorders>
              <w:top w:val="single" w:sz="4" w:space="0" w:color="auto"/>
              <w:left w:val="single" w:sz="4" w:space="0" w:color="auto"/>
              <w:bottom w:val="single" w:sz="4" w:space="0" w:color="auto"/>
              <w:right w:val="single" w:sz="4" w:space="0" w:color="auto"/>
            </w:tcBorders>
          </w:tcPr>
          <w:p w14:paraId="4089F609" w14:textId="77777777" w:rsidR="00B911A0" w:rsidRPr="000B0C15" w:rsidRDefault="00B911A0" w:rsidP="00B911A0">
            <w:pPr>
              <w:pStyle w:val="aa"/>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7B099A8" w14:textId="77777777" w:rsidR="00B911A0" w:rsidRPr="000B0C15" w:rsidRDefault="00B911A0" w:rsidP="00B911A0">
            <w:pPr>
              <w:pStyle w:val="aa"/>
              <w:spacing w:line="254" w:lineRule="auto"/>
              <w:rPr>
                <w:rFonts w:cs="Arial"/>
              </w:rPr>
            </w:pPr>
            <w:r>
              <w:rPr>
                <w:rFonts w:cs="Arial"/>
              </w:rPr>
              <w:t>We are ok in further investigation this problem. At a first view, it seems a problem poised for the solution with a K_offset (cell specific) delay.</w:t>
            </w:r>
          </w:p>
        </w:tc>
      </w:tr>
      <w:tr w:rsidR="00B911A0" w:rsidRPr="000B0C15" w14:paraId="2F98E1A6" w14:textId="77777777" w:rsidTr="00B911A0">
        <w:tc>
          <w:tcPr>
            <w:tcW w:w="1795" w:type="dxa"/>
            <w:tcBorders>
              <w:top w:val="single" w:sz="4" w:space="0" w:color="auto"/>
              <w:left w:val="single" w:sz="4" w:space="0" w:color="auto"/>
              <w:bottom w:val="single" w:sz="4" w:space="0" w:color="auto"/>
              <w:right w:val="single" w:sz="4" w:space="0" w:color="auto"/>
            </w:tcBorders>
          </w:tcPr>
          <w:p w14:paraId="278F1B9C" w14:textId="77777777" w:rsidR="00B911A0" w:rsidRPr="000B0C15" w:rsidRDefault="00B911A0" w:rsidP="00B911A0">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822F189" w14:textId="77777777" w:rsidR="00B911A0" w:rsidRPr="000B0C15" w:rsidRDefault="00B911A0" w:rsidP="00B911A0">
            <w:pPr>
              <w:pStyle w:val="aa"/>
              <w:spacing w:line="254" w:lineRule="auto"/>
              <w:rPr>
                <w:rFonts w:cs="Arial"/>
              </w:rPr>
            </w:pPr>
            <w:r>
              <w:rPr>
                <w:rFonts w:eastAsia="Yu Mincho" w:cs="Arial"/>
              </w:rPr>
              <w:t xml:space="preserve">We are open to study. </w:t>
            </w:r>
          </w:p>
        </w:tc>
      </w:tr>
      <w:tr w:rsidR="00B911A0" w:rsidRPr="000B0C15" w14:paraId="7E959191" w14:textId="77777777" w:rsidTr="00B911A0">
        <w:tc>
          <w:tcPr>
            <w:tcW w:w="1795" w:type="dxa"/>
            <w:tcBorders>
              <w:top w:val="single" w:sz="4" w:space="0" w:color="auto"/>
              <w:left w:val="single" w:sz="4" w:space="0" w:color="auto"/>
              <w:bottom w:val="single" w:sz="4" w:space="0" w:color="auto"/>
              <w:right w:val="single" w:sz="4" w:space="0" w:color="auto"/>
            </w:tcBorders>
          </w:tcPr>
          <w:p w14:paraId="17155EB8" w14:textId="77777777" w:rsidR="00B911A0" w:rsidRPr="000B0C15" w:rsidRDefault="00B911A0" w:rsidP="00B911A0">
            <w:pPr>
              <w:pStyle w:val="aa"/>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9DF8246" w14:textId="77777777" w:rsidR="00B911A0" w:rsidRPr="000B0C15" w:rsidRDefault="00B911A0" w:rsidP="00B911A0">
            <w:pPr>
              <w:pStyle w:val="aa"/>
              <w:spacing w:line="254" w:lineRule="auto"/>
              <w:rPr>
                <w:rFonts w:cs="Arial"/>
              </w:rPr>
            </w:pPr>
            <w:r>
              <w:rPr>
                <w:rFonts w:eastAsia="Malgun Gothic" w:cs="Arial" w:hint="eastAsia"/>
              </w:rPr>
              <w:t>Ok to study.</w:t>
            </w:r>
          </w:p>
        </w:tc>
      </w:tr>
      <w:tr w:rsidR="00B911A0" w:rsidRPr="000B0C15" w14:paraId="2DACFA80" w14:textId="77777777" w:rsidTr="00B911A0">
        <w:tc>
          <w:tcPr>
            <w:tcW w:w="1795" w:type="dxa"/>
            <w:tcBorders>
              <w:top w:val="single" w:sz="4" w:space="0" w:color="auto"/>
              <w:left w:val="single" w:sz="4" w:space="0" w:color="auto"/>
              <w:bottom w:val="single" w:sz="4" w:space="0" w:color="auto"/>
              <w:right w:val="single" w:sz="4" w:space="0" w:color="auto"/>
            </w:tcBorders>
          </w:tcPr>
          <w:p w14:paraId="4AFE5538" w14:textId="77777777" w:rsidR="00B911A0" w:rsidRPr="000B0C15" w:rsidRDefault="00B911A0" w:rsidP="00B911A0">
            <w:pPr>
              <w:pStyle w:val="aa"/>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1A1834C4" w14:textId="77777777" w:rsidR="00B911A0" w:rsidRPr="000B0C15" w:rsidRDefault="00B911A0" w:rsidP="00B911A0">
            <w:pPr>
              <w:pStyle w:val="aa"/>
              <w:spacing w:line="254" w:lineRule="auto"/>
              <w:rPr>
                <w:rFonts w:cs="Arial"/>
              </w:rPr>
            </w:pPr>
            <w:r>
              <w:rPr>
                <w:rFonts w:cs="Arial" w:hint="eastAsia"/>
              </w:rPr>
              <w:t>W</w:t>
            </w:r>
            <w:r>
              <w:rPr>
                <w:rFonts w:cs="Arial"/>
              </w:rPr>
              <w:t>e are ok to further study.</w:t>
            </w:r>
          </w:p>
        </w:tc>
      </w:tr>
      <w:tr w:rsidR="00B911A0" w:rsidRPr="000B0C15" w14:paraId="7CE3F756" w14:textId="77777777" w:rsidTr="00B911A0">
        <w:tc>
          <w:tcPr>
            <w:tcW w:w="1795" w:type="dxa"/>
            <w:tcBorders>
              <w:top w:val="single" w:sz="4" w:space="0" w:color="auto"/>
              <w:left w:val="single" w:sz="4" w:space="0" w:color="auto"/>
              <w:bottom w:val="single" w:sz="4" w:space="0" w:color="auto"/>
              <w:right w:val="single" w:sz="4" w:space="0" w:color="auto"/>
            </w:tcBorders>
          </w:tcPr>
          <w:p w14:paraId="6012DC49" w14:textId="77777777" w:rsidR="00B911A0" w:rsidRPr="000B0C15" w:rsidRDefault="00B911A0" w:rsidP="00B911A0">
            <w:pPr>
              <w:pStyle w:val="aa"/>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4E99C9EA" w14:textId="77777777" w:rsidR="00B911A0" w:rsidRPr="000B0C15" w:rsidRDefault="00B911A0" w:rsidP="00B911A0">
            <w:pPr>
              <w:pStyle w:val="aa"/>
              <w:spacing w:line="254" w:lineRule="auto"/>
              <w:rPr>
                <w:rFonts w:cs="Arial"/>
              </w:rPr>
            </w:pPr>
            <w:r>
              <w:rPr>
                <w:rFonts w:cs="Arial" w:hint="eastAsia"/>
              </w:rPr>
              <w:t>O</w:t>
            </w:r>
            <w:r>
              <w:rPr>
                <w:rFonts w:cs="Arial"/>
              </w:rPr>
              <w:t>K to study</w:t>
            </w:r>
          </w:p>
        </w:tc>
      </w:tr>
      <w:tr w:rsidR="00B911A0" w:rsidRPr="000B0C15" w14:paraId="7FB286DA" w14:textId="77777777" w:rsidTr="00B911A0">
        <w:tc>
          <w:tcPr>
            <w:tcW w:w="1795" w:type="dxa"/>
            <w:tcBorders>
              <w:top w:val="single" w:sz="4" w:space="0" w:color="auto"/>
              <w:left w:val="single" w:sz="4" w:space="0" w:color="auto"/>
              <w:bottom w:val="single" w:sz="4" w:space="0" w:color="auto"/>
              <w:right w:val="single" w:sz="4" w:space="0" w:color="auto"/>
            </w:tcBorders>
          </w:tcPr>
          <w:p w14:paraId="50949C92" w14:textId="77777777" w:rsidR="00B911A0" w:rsidRDefault="00B911A0" w:rsidP="00B911A0">
            <w:pPr>
              <w:pStyle w:val="aa"/>
              <w:spacing w:line="254" w:lineRule="auto"/>
              <w:rPr>
                <w:rFonts w:cs="Arial"/>
              </w:rPr>
            </w:pPr>
            <w:r w:rsidRPr="00911B74">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0477077" w14:textId="77777777" w:rsidR="00B911A0" w:rsidRDefault="00B911A0" w:rsidP="00B911A0">
            <w:pPr>
              <w:pStyle w:val="aa"/>
              <w:spacing w:line="254" w:lineRule="auto"/>
              <w:rPr>
                <w:rFonts w:cs="Arial"/>
              </w:rPr>
            </w:pPr>
            <w:r w:rsidRPr="00911B74">
              <w:rPr>
                <w:rFonts w:cs="Arial"/>
              </w:rPr>
              <w:t>Okay to study this further.</w:t>
            </w:r>
          </w:p>
        </w:tc>
      </w:tr>
      <w:tr w:rsidR="00B911A0" w:rsidRPr="000B0C15" w14:paraId="169F365A" w14:textId="77777777" w:rsidTr="00B911A0">
        <w:tc>
          <w:tcPr>
            <w:tcW w:w="1795" w:type="dxa"/>
            <w:tcBorders>
              <w:top w:val="single" w:sz="4" w:space="0" w:color="auto"/>
              <w:left w:val="single" w:sz="4" w:space="0" w:color="auto"/>
              <w:bottom w:val="single" w:sz="4" w:space="0" w:color="auto"/>
              <w:right w:val="single" w:sz="4" w:space="0" w:color="auto"/>
            </w:tcBorders>
          </w:tcPr>
          <w:p w14:paraId="7EEC62AF" w14:textId="77777777" w:rsidR="00B911A0" w:rsidRPr="00911B74" w:rsidRDefault="00B911A0" w:rsidP="00B911A0">
            <w:pPr>
              <w:pStyle w:val="aa"/>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4D92DFC4" w14:textId="77777777" w:rsidR="00B911A0" w:rsidRPr="00911B74" w:rsidRDefault="00B911A0" w:rsidP="00B911A0">
            <w:pPr>
              <w:pStyle w:val="aa"/>
              <w:spacing w:line="254" w:lineRule="auto"/>
              <w:rPr>
                <w:rFonts w:cs="Arial"/>
              </w:rPr>
            </w:pPr>
            <w:r>
              <w:rPr>
                <w:rFonts w:cs="Arial"/>
              </w:rPr>
              <w:t>OK to study.</w:t>
            </w:r>
          </w:p>
        </w:tc>
      </w:tr>
      <w:tr w:rsidR="00B911A0" w:rsidRPr="000B0C15" w14:paraId="409FB095" w14:textId="77777777" w:rsidTr="00B911A0">
        <w:tc>
          <w:tcPr>
            <w:tcW w:w="1795" w:type="dxa"/>
            <w:tcBorders>
              <w:top w:val="single" w:sz="4" w:space="0" w:color="auto"/>
              <w:left w:val="single" w:sz="4" w:space="0" w:color="auto"/>
              <w:bottom w:val="single" w:sz="4" w:space="0" w:color="auto"/>
              <w:right w:val="single" w:sz="4" w:space="0" w:color="auto"/>
            </w:tcBorders>
          </w:tcPr>
          <w:p w14:paraId="74F4CD7E" w14:textId="77777777" w:rsidR="00B911A0" w:rsidRDefault="00B911A0" w:rsidP="00B911A0">
            <w:pPr>
              <w:pStyle w:val="aa"/>
              <w:spacing w:line="254" w:lineRule="auto"/>
              <w:rPr>
                <w:rFonts w:cs="Arial"/>
              </w:rPr>
            </w:pPr>
            <w:r>
              <w:rPr>
                <w:rFonts w:cs="Arial"/>
              </w:rPr>
              <w:t>Fraunhofer IIS,</w:t>
            </w:r>
          </w:p>
          <w:p w14:paraId="6E7C60D1" w14:textId="77777777" w:rsidR="00B911A0" w:rsidRDefault="00B911A0" w:rsidP="00B911A0">
            <w:pPr>
              <w:pStyle w:val="aa"/>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9B307B" w14:textId="77777777" w:rsidR="00B911A0" w:rsidRDefault="00B911A0" w:rsidP="00B911A0">
            <w:pPr>
              <w:pStyle w:val="aa"/>
              <w:spacing w:line="254" w:lineRule="auto"/>
              <w:rPr>
                <w:rFonts w:cs="Arial"/>
              </w:rPr>
            </w:pPr>
            <w:r>
              <w:rPr>
                <w:rFonts w:cs="Arial"/>
              </w:rPr>
              <w:t>Fine to study further.</w:t>
            </w:r>
          </w:p>
        </w:tc>
      </w:tr>
      <w:tr w:rsidR="00B911A0" w:rsidRPr="000B0C15" w14:paraId="624D50B9" w14:textId="77777777" w:rsidTr="00B911A0">
        <w:tc>
          <w:tcPr>
            <w:tcW w:w="1795" w:type="dxa"/>
            <w:tcBorders>
              <w:top w:val="single" w:sz="4" w:space="0" w:color="auto"/>
              <w:left w:val="single" w:sz="4" w:space="0" w:color="auto"/>
              <w:bottom w:val="single" w:sz="4" w:space="0" w:color="auto"/>
              <w:right w:val="single" w:sz="4" w:space="0" w:color="auto"/>
            </w:tcBorders>
          </w:tcPr>
          <w:p w14:paraId="49460C0F" w14:textId="77777777" w:rsidR="00B911A0" w:rsidRDefault="00B911A0" w:rsidP="00B911A0">
            <w:pPr>
              <w:pStyle w:val="aa"/>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F4983AD" w14:textId="77777777" w:rsidR="00B911A0" w:rsidRDefault="00B911A0" w:rsidP="00B911A0">
            <w:pPr>
              <w:pStyle w:val="aa"/>
              <w:spacing w:line="254" w:lineRule="auto"/>
              <w:rPr>
                <w:rFonts w:cs="Arial"/>
              </w:rPr>
            </w:pPr>
            <w:r>
              <w:rPr>
                <w:rFonts w:cs="Arial"/>
                <w:lang w:eastAsia="en-US"/>
              </w:rPr>
              <w:t>Support to study</w:t>
            </w:r>
          </w:p>
        </w:tc>
      </w:tr>
      <w:tr w:rsidR="00B911A0" w:rsidRPr="000B0C15" w14:paraId="705F5CF5" w14:textId="77777777" w:rsidTr="00B911A0">
        <w:tc>
          <w:tcPr>
            <w:tcW w:w="1795" w:type="dxa"/>
            <w:tcBorders>
              <w:top w:val="single" w:sz="4" w:space="0" w:color="auto"/>
              <w:left w:val="single" w:sz="4" w:space="0" w:color="auto"/>
              <w:bottom w:val="single" w:sz="4" w:space="0" w:color="auto"/>
              <w:right w:val="single" w:sz="4" w:space="0" w:color="auto"/>
            </w:tcBorders>
          </w:tcPr>
          <w:p w14:paraId="4B1EB0FB" w14:textId="77777777" w:rsidR="00B911A0" w:rsidRDefault="00B911A0" w:rsidP="00B911A0">
            <w:pPr>
              <w:pStyle w:val="aa"/>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3787CF9" w14:textId="77777777" w:rsidR="00B911A0" w:rsidRDefault="00B911A0" w:rsidP="00B911A0">
            <w:pPr>
              <w:pStyle w:val="aa"/>
              <w:spacing w:line="254" w:lineRule="auto"/>
              <w:rPr>
                <w:rFonts w:cs="Arial"/>
                <w:lang w:eastAsia="en-US"/>
              </w:rPr>
            </w:pPr>
            <w:r>
              <w:rPr>
                <w:rFonts w:cs="Arial" w:hint="eastAsia"/>
                <w:lang w:val="de-DE"/>
              </w:rPr>
              <w:t>W</w:t>
            </w:r>
            <w:r>
              <w:rPr>
                <w:rFonts w:cs="Arial"/>
                <w:lang w:val="de-DE"/>
              </w:rPr>
              <w:t>e are fine to study. And we think K_mac should be introduced to enhance n+4. Regarding 28-symbol gap, we think K-offset is necesary.</w:t>
            </w:r>
          </w:p>
        </w:tc>
      </w:tr>
      <w:tr w:rsidR="00B911A0" w:rsidRPr="000B0C15" w14:paraId="4F339D79" w14:textId="77777777" w:rsidTr="00B911A0">
        <w:tc>
          <w:tcPr>
            <w:tcW w:w="1795" w:type="dxa"/>
            <w:tcBorders>
              <w:top w:val="single" w:sz="4" w:space="0" w:color="auto"/>
              <w:left w:val="single" w:sz="4" w:space="0" w:color="auto"/>
              <w:bottom w:val="single" w:sz="4" w:space="0" w:color="auto"/>
              <w:right w:val="single" w:sz="4" w:space="0" w:color="auto"/>
            </w:tcBorders>
          </w:tcPr>
          <w:p w14:paraId="157E10A0" w14:textId="77777777" w:rsidR="00B911A0" w:rsidRDefault="00B911A0" w:rsidP="00B911A0">
            <w:pPr>
              <w:pStyle w:val="aa"/>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20509A13" w14:textId="77777777" w:rsidR="00B911A0" w:rsidRDefault="00B911A0" w:rsidP="00B911A0">
            <w:pPr>
              <w:pStyle w:val="aa"/>
              <w:spacing w:line="254" w:lineRule="auto"/>
              <w:rPr>
                <w:rFonts w:cs="Arial"/>
                <w:lang w:val="de-DE"/>
              </w:rPr>
            </w:pPr>
            <w:r>
              <w:rPr>
                <w:rFonts w:cs="Arial" w:hint="eastAsia"/>
                <w:lang w:val="de-DE"/>
              </w:rPr>
              <w:t>O</w:t>
            </w:r>
            <w:r>
              <w:rPr>
                <w:rFonts w:cs="Arial"/>
                <w:lang w:val="de-DE"/>
              </w:rPr>
              <w:t>K</w:t>
            </w:r>
          </w:p>
        </w:tc>
      </w:tr>
      <w:tr w:rsidR="00B911A0" w:rsidRPr="000B0C15" w14:paraId="2B937FA5" w14:textId="77777777" w:rsidTr="00B911A0">
        <w:tc>
          <w:tcPr>
            <w:tcW w:w="1795" w:type="dxa"/>
            <w:tcBorders>
              <w:top w:val="single" w:sz="4" w:space="0" w:color="auto"/>
              <w:left w:val="single" w:sz="4" w:space="0" w:color="auto"/>
              <w:bottom w:val="single" w:sz="4" w:space="0" w:color="auto"/>
              <w:right w:val="single" w:sz="4" w:space="0" w:color="auto"/>
            </w:tcBorders>
          </w:tcPr>
          <w:p w14:paraId="0A2D0B3E" w14:textId="77777777" w:rsidR="00B911A0" w:rsidRDefault="00B911A0" w:rsidP="00B911A0">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D150CA8" w14:textId="77777777" w:rsidR="00B911A0" w:rsidRDefault="00B911A0" w:rsidP="00B911A0">
            <w:pPr>
              <w:pStyle w:val="aa"/>
              <w:spacing w:line="254" w:lineRule="auto"/>
              <w:rPr>
                <w:rFonts w:cs="Arial"/>
                <w:lang w:val="de-DE"/>
              </w:rPr>
            </w:pPr>
            <w:r>
              <w:rPr>
                <w:rFonts w:cs="Arial"/>
                <w:lang w:val="de-DE"/>
              </w:rPr>
              <w:t>Ok to study but we don’t see an issue for BFR at this point for NTN since BFR may be required when there is a possibility that a frequent beam change for PDCCH is needed.</w:t>
            </w:r>
          </w:p>
        </w:tc>
      </w:tr>
      <w:tr w:rsidR="00B911A0" w:rsidRPr="000B0C15" w14:paraId="27D819B6" w14:textId="77777777" w:rsidTr="00B911A0">
        <w:tc>
          <w:tcPr>
            <w:tcW w:w="1795" w:type="dxa"/>
            <w:tcBorders>
              <w:top w:val="single" w:sz="4" w:space="0" w:color="auto"/>
              <w:left w:val="single" w:sz="4" w:space="0" w:color="auto"/>
              <w:bottom w:val="single" w:sz="4" w:space="0" w:color="auto"/>
              <w:right w:val="single" w:sz="4" w:space="0" w:color="auto"/>
            </w:tcBorders>
          </w:tcPr>
          <w:p w14:paraId="5494A519" w14:textId="77777777" w:rsidR="00B911A0" w:rsidRDefault="00B911A0" w:rsidP="00B911A0">
            <w:pPr>
              <w:pStyle w:val="aa"/>
              <w:spacing w:line="254" w:lineRule="auto"/>
              <w:rPr>
                <w:rFonts w:cs="Arial"/>
                <w:lang w:val="de-DE"/>
              </w:rPr>
            </w:pPr>
            <w:r>
              <w:rPr>
                <w:rFonts w:cs="Arial" w:hint="eastAsia"/>
                <w:lang w:val="de-DE"/>
              </w:rPr>
              <w:t>CATT</w:t>
            </w:r>
          </w:p>
        </w:tc>
        <w:tc>
          <w:tcPr>
            <w:tcW w:w="7834" w:type="dxa"/>
            <w:tcBorders>
              <w:top w:val="single" w:sz="4" w:space="0" w:color="auto"/>
              <w:left w:val="single" w:sz="4" w:space="0" w:color="auto"/>
              <w:bottom w:val="single" w:sz="4" w:space="0" w:color="auto"/>
              <w:right w:val="single" w:sz="4" w:space="0" w:color="auto"/>
            </w:tcBorders>
          </w:tcPr>
          <w:p w14:paraId="658E86D9" w14:textId="77777777" w:rsidR="00B911A0" w:rsidRDefault="00B911A0" w:rsidP="00B911A0">
            <w:pPr>
              <w:pStyle w:val="aa"/>
              <w:spacing w:line="254" w:lineRule="auto"/>
              <w:rPr>
                <w:rFonts w:cs="Arial"/>
                <w:lang w:val="de-DE"/>
              </w:rPr>
            </w:pPr>
            <w:r>
              <w:rPr>
                <w:rFonts w:cs="Arial" w:hint="eastAsia"/>
                <w:lang w:val="de-DE"/>
              </w:rPr>
              <w:t>OK</w:t>
            </w:r>
          </w:p>
        </w:tc>
      </w:tr>
    </w:tbl>
    <w:p w14:paraId="1846C57F" w14:textId="4B8086FE" w:rsidR="005809D0" w:rsidRDefault="005809D0" w:rsidP="005809D0">
      <w:pPr>
        <w:rPr>
          <w:rFonts w:ascii="Arial" w:hAnsi="Arial" w:cs="Arial"/>
          <w:lang w:eastAsia="ja-JP"/>
        </w:rPr>
      </w:pPr>
    </w:p>
    <w:p w14:paraId="75EF805E" w14:textId="5D38628B" w:rsidR="00B911A0" w:rsidRPr="00B911A0" w:rsidRDefault="00B911A0" w:rsidP="00B911A0">
      <w:pPr>
        <w:pStyle w:val="21"/>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491922B" w14:textId="3CB63D8F" w:rsidR="00B911A0" w:rsidRDefault="00B911A0" w:rsidP="00B911A0">
      <w:pPr>
        <w:rPr>
          <w:rFonts w:ascii="Arial" w:hAnsi="Arial" w:cs="Arial"/>
        </w:rPr>
      </w:pPr>
      <w:r w:rsidRPr="00A45A50">
        <w:rPr>
          <w:rFonts w:ascii="Arial" w:hAnsi="Arial" w:cs="Arial"/>
        </w:rPr>
        <w:t>In the first round of email discussion, 1</w:t>
      </w:r>
      <w:r>
        <w:rPr>
          <w:rFonts w:ascii="Arial" w:hAnsi="Arial" w:cs="Arial"/>
        </w:rPr>
        <w:t>7</w:t>
      </w:r>
      <w:r w:rsidRPr="00A45A50">
        <w:rPr>
          <w:rFonts w:ascii="Arial" w:hAnsi="Arial" w:cs="Arial"/>
        </w:rPr>
        <w:t xml:space="preserve"> companies provided views</w:t>
      </w:r>
      <w:r>
        <w:rPr>
          <w:rFonts w:ascii="Arial" w:hAnsi="Arial" w:cs="Arial"/>
        </w:rPr>
        <w:t>. The majority are fine to study this issue further, despite some companies point out that BFR might not be essential for NTN.</w:t>
      </w:r>
    </w:p>
    <w:p w14:paraId="2A022F1D" w14:textId="72C70E37" w:rsidR="00B911A0" w:rsidRPr="00B911A0" w:rsidRDefault="00B911A0" w:rsidP="00B911A0">
      <w:pPr>
        <w:rPr>
          <w:rFonts w:ascii="Arial" w:hAnsi="Arial" w:cs="Arial"/>
        </w:rPr>
      </w:pPr>
      <w:r>
        <w:rPr>
          <w:rFonts w:ascii="Arial" w:hAnsi="Arial"/>
        </w:rPr>
        <w:t xml:space="preserve">Given the status, in Moderator’s view, it is reasonable to study the issue further. </w:t>
      </w:r>
      <w:r w:rsidRPr="00B24FCD">
        <w:rPr>
          <w:rFonts w:ascii="Arial" w:hAnsi="Arial" w:cs="Arial"/>
        </w:rPr>
        <w:t xml:space="preserve">Since this issue </w:t>
      </w:r>
      <w:r>
        <w:rPr>
          <w:rFonts w:ascii="Arial" w:hAnsi="Arial" w:cs="Arial"/>
        </w:rPr>
        <w:t>is brought up the first time at this meeting</w:t>
      </w:r>
      <w:r w:rsidRPr="00B24FCD">
        <w:rPr>
          <w:rFonts w:ascii="Arial" w:hAnsi="Arial" w:cs="Arial"/>
        </w:rPr>
        <w:t>, companies may need more time to analyze it. So, it is recommended that we revisit this issue at the next RAN1 meeting. With this way forward, it is not necessary to discuss issue #</w:t>
      </w:r>
      <w:r>
        <w:rPr>
          <w:rFonts w:ascii="Arial" w:hAnsi="Arial" w:cs="Arial"/>
        </w:rPr>
        <w:t>13</w:t>
      </w:r>
      <w:r w:rsidRPr="00B24FCD">
        <w:rPr>
          <w:rFonts w:ascii="Arial" w:hAnsi="Arial" w:cs="Arial"/>
        </w:rPr>
        <w:t xml:space="preserve"> further at this RAN1 meeting.</w:t>
      </w:r>
    </w:p>
    <w:p w14:paraId="30D63784" w14:textId="779FE967" w:rsidR="00B911A0" w:rsidRPr="006D57E3" w:rsidRDefault="00B911A0" w:rsidP="00B911A0">
      <w:pPr>
        <w:rPr>
          <w:rFonts w:ascii="Arial" w:hAnsi="Arial" w:cs="Arial"/>
          <w:b/>
          <w:bCs/>
          <w:highlight w:val="cyan"/>
          <w:u w:val="single"/>
        </w:rPr>
      </w:pPr>
      <w:r w:rsidRPr="006D57E3">
        <w:rPr>
          <w:rFonts w:ascii="Arial" w:hAnsi="Arial" w:cs="Arial"/>
          <w:b/>
          <w:bCs/>
          <w:highlight w:val="cyan"/>
          <w:u w:val="single"/>
        </w:rPr>
        <w:t>Moderator recommendation on Issue #1</w:t>
      </w:r>
      <w:r>
        <w:rPr>
          <w:rFonts w:ascii="Arial" w:hAnsi="Arial" w:cs="Arial"/>
          <w:b/>
          <w:bCs/>
          <w:highlight w:val="cyan"/>
          <w:u w:val="single"/>
        </w:rPr>
        <w:t>3</w:t>
      </w:r>
      <w:r w:rsidRPr="006D57E3">
        <w:rPr>
          <w:rFonts w:ascii="Arial" w:hAnsi="Arial" w:cs="Arial"/>
          <w:b/>
          <w:bCs/>
          <w:highlight w:val="cyan"/>
          <w:u w:val="single"/>
        </w:rPr>
        <w:t>:</w:t>
      </w:r>
    </w:p>
    <w:p w14:paraId="424615F7" w14:textId="132D5321" w:rsidR="00CF3B83" w:rsidRPr="00B911A0" w:rsidRDefault="00B911A0" w:rsidP="00215017">
      <w:pPr>
        <w:rPr>
          <w:rFonts w:ascii="Arial" w:hAnsi="Arial" w:cs="Arial"/>
          <w:highlight w:val="cyan"/>
        </w:rPr>
      </w:pPr>
      <w:r w:rsidRPr="00B911A0">
        <w:rPr>
          <w:rFonts w:ascii="Arial" w:hAnsi="Arial" w:cs="Arial"/>
          <w:highlight w:val="cyan"/>
        </w:rPr>
        <w:lastRenderedPageBreak/>
        <w:t>Companies are encouraged to provide input</w:t>
      </w:r>
      <w:r>
        <w:rPr>
          <w:rFonts w:ascii="Arial" w:hAnsi="Arial" w:cs="Arial"/>
          <w:highlight w:val="cyan"/>
        </w:rPr>
        <w:t xml:space="preserve"> on</w:t>
      </w:r>
      <w:r w:rsidRPr="00B911A0">
        <w:rPr>
          <w:rFonts w:ascii="Arial" w:hAnsi="Arial" w:cs="Arial"/>
          <w:highlight w:val="cyan"/>
        </w:rPr>
        <w:t xml:space="preserve"> whether timing relationship enhancement is needed for beam failure recovery</w:t>
      </w:r>
      <w:r w:rsidR="005609FD">
        <w:rPr>
          <w:rFonts w:ascii="Arial" w:hAnsi="Arial" w:cs="Arial"/>
          <w:highlight w:val="cyan"/>
        </w:rPr>
        <w:t xml:space="preserve"> at the next RAN1 meeting</w:t>
      </w:r>
      <w:r w:rsidRPr="00B911A0">
        <w:rPr>
          <w:rFonts w:ascii="Arial" w:hAnsi="Arial" w:cs="Arial"/>
          <w:highlight w:val="cyan"/>
        </w:rPr>
        <w:t>.</w:t>
      </w:r>
    </w:p>
    <w:p w14:paraId="43055322" w14:textId="1A950341" w:rsidR="00185E4A" w:rsidRPr="00A85EAA" w:rsidRDefault="00F507D1" w:rsidP="00114AE3">
      <w:pPr>
        <w:pStyle w:val="1"/>
        <w:rPr>
          <w:lang w:val="en-US"/>
        </w:rPr>
      </w:pPr>
      <w:bookmarkStart w:id="37" w:name="_In-sequence_SDU_delivery"/>
      <w:bookmarkEnd w:id="37"/>
      <w:r w:rsidRPr="00A85EAA">
        <w:rPr>
          <w:lang w:val="en-US"/>
        </w:rPr>
        <w:t>References</w:t>
      </w:r>
      <w:bookmarkStart w:id="38" w:name="_Ref510504022"/>
      <w:bookmarkStart w:id="39" w:name="_Ref510814820"/>
      <w:bookmarkStart w:id="40" w:name="_Ref174151459"/>
      <w:bookmarkStart w:id="41" w:name="_Ref189809556"/>
    </w:p>
    <w:p w14:paraId="449FF7A8" w14:textId="4002B408" w:rsidR="00E77B9C" w:rsidRPr="00673504" w:rsidRDefault="00E77B9C" w:rsidP="005E0505">
      <w:pPr>
        <w:pStyle w:val="Reference"/>
        <w:jc w:val="left"/>
      </w:pPr>
      <w:bookmarkStart w:id="42" w:name="_Ref29827421"/>
      <w:bookmarkStart w:id="43" w:name="_Ref48034415"/>
      <w:bookmarkStart w:id="44" w:name="_Ref42716514"/>
      <w:bookmarkStart w:id="45" w:name="_Ref45286859"/>
      <w:bookmarkEnd w:id="38"/>
      <w:bookmarkEnd w:id="39"/>
      <w:bookmarkEnd w:id="40"/>
      <w:bookmarkEnd w:id="41"/>
      <w:r w:rsidRPr="00673504">
        <w:t>TR 38.821, Solutions for NR to support non-terrestrial networks</w:t>
      </w:r>
      <w:bookmarkEnd w:id="42"/>
      <w:bookmarkEnd w:id="43"/>
    </w:p>
    <w:bookmarkEnd w:id="44"/>
    <w:bookmarkEnd w:id="45"/>
    <w:p w14:paraId="642F0680" w14:textId="77777777" w:rsidR="001245FB" w:rsidRDefault="001245FB" w:rsidP="001245FB">
      <w:pPr>
        <w:pStyle w:val="Reference"/>
      </w:pPr>
      <w:r w:rsidRPr="00A85EAA">
        <w:t>RP-2</w:t>
      </w:r>
      <w:r>
        <w:t>10908</w:t>
      </w:r>
      <w:r w:rsidRPr="00A85EAA">
        <w:t>, “</w:t>
      </w:r>
      <w:r w:rsidRPr="00A85EAA">
        <w:rPr>
          <w:rFonts w:eastAsia="Batang" w:cs="Arial"/>
        </w:rPr>
        <w:t>Solutions for NR to support non-terrestrial networks (NTN),</w:t>
      </w:r>
      <w:r w:rsidRPr="00A85EAA">
        <w:t>” 3GPP TSG RAN #</w:t>
      </w:r>
      <w:r>
        <w:t>91</w:t>
      </w:r>
      <w:r w:rsidRPr="00A85EAA">
        <w:t xml:space="preserve">e, </w:t>
      </w:r>
      <w:r>
        <w:t>March</w:t>
      </w:r>
      <w:r w:rsidRPr="00A85EAA">
        <w:t xml:space="preserve"> 202</w:t>
      </w:r>
      <w:r>
        <w:t>1</w:t>
      </w:r>
      <w:r w:rsidRPr="00A85EAA">
        <w:t>.</w:t>
      </w:r>
    </w:p>
    <w:p w14:paraId="7B194E3D" w14:textId="3E2E4F92" w:rsidR="001245FB" w:rsidRDefault="001245FB" w:rsidP="001245FB">
      <w:pPr>
        <w:pStyle w:val="Reference"/>
      </w:pPr>
      <w:r>
        <w:t>R1-210</w:t>
      </w:r>
      <w:r w:rsidR="00782E0D">
        <w:t>4099</w:t>
      </w:r>
      <w:r>
        <w:t>, “Feature lead summary#</w:t>
      </w:r>
      <w:r w:rsidR="00782E0D">
        <w:t>5</w:t>
      </w:r>
      <w:r>
        <w:t xml:space="preserve"> on timing relationship enhancements,” Moderator (Ericsson), RAN1#10</w:t>
      </w:r>
      <w:r w:rsidR="00782E0D">
        <w:t>4bis-</w:t>
      </w:r>
      <w:r>
        <w:t>e,</w:t>
      </w:r>
      <w:r w:rsidR="00782E0D">
        <w:t xml:space="preserve"> April</w:t>
      </w:r>
      <w:r>
        <w:t xml:space="preserve"> 2021.</w:t>
      </w:r>
    </w:p>
    <w:p w14:paraId="52FEB2D0" w14:textId="77777777" w:rsidR="00DA0C8A" w:rsidRDefault="00DA0C8A" w:rsidP="00DA0C8A">
      <w:pPr>
        <w:pStyle w:val="Reference"/>
        <w:rPr>
          <w:rFonts w:asciiTheme="minorHAnsi" w:hAnsiTheme="minorHAnsi"/>
        </w:rPr>
      </w:pPr>
      <w:r>
        <w:t>R1-2104255 Discussion on timing relationship enhancements for NTN</w:t>
      </w:r>
      <w:r>
        <w:tab/>
        <w:t>Huawei, HiSilicon</w:t>
      </w:r>
    </w:p>
    <w:p w14:paraId="101EB7F2" w14:textId="77777777" w:rsidR="00DA0C8A" w:rsidRDefault="00DA0C8A" w:rsidP="00DA0C8A">
      <w:pPr>
        <w:pStyle w:val="Reference"/>
      </w:pPr>
      <w:r>
        <w:t>R1-2104424 Consideration on timing relationship enhancements for NTN</w:t>
      </w:r>
      <w:r>
        <w:tab/>
        <w:t>Spreadtrum Communications</w:t>
      </w:r>
    </w:p>
    <w:p w14:paraId="0583855A" w14:textId="77777777" w:rsidR="00DA0C8A" w:rsidRDefault="00DA0C8A" w:rsidP="00DA0C8A">
      <w:pPr>
        <w:pStyle w:val="Reference"/>
      </w:pPr>
      <w:r>
        <w:t>R1-2104516 Timing relationship enhancement for NTN</w:t>
      </w:r>
      <w:r>
        <w:tab/>
        <w:t>CATT</w:t>
      </w:r>
    </w:p>
    <w:p w14:paraId="219F7748" w14:textId="77777777" w:rsidR="00DA0C8A" w:rsidRDefault="00DA0C8A" w:rsidP="00DA0C8A">
      <w:pPr>
        <w:pStyle w:val="Reference"/>
      </w:pPr>
      <w:r>
        <w:t>R1-2104564 Timing relationship enhancements for NR-NTN</w:t>
      </w:r>
      <w:r>
        <w:tab/>
        <w:t>MediaTek Inc.</w:t>
      </w:r>
    </w:p>
    <w:p w14:paraId="7DAFD7B9" w14:textId="77777777" w:rsidR="00DA0C8A" w:rsidRDefault="00DA0C8A" w:rsidP="00DA0C8A">
      <w:pPr>
        <w:pStyle w:val="Reference"/>
      </w:pPr>
      <w:r>
        <w:t>R1-2104607 Discussion on timing relationship enhancements for NTN</w:t>
      </w:r>
      <w:r>
        <w:tab/>
        <w:t>CMCC</w:t>
      </w:r>
    </w:p>
    <w:p w14:paraId="5DF3DADA" w14:textId="77777777" w:rsidR="00DA0C8A" w:rsidRDefault="00DA0C8A" w:rsidP="00DA0C8A">
      <w:pPr>
        <w:pStyle w:val="Reference"/>
      </w:pPr>
      <w:r>
        <w:t>R1-2104667 Enhancements on Timing Relationship for NTN</w:t>
      </w:r>
      <w:r>
        <w:tab/>
        <w:t>Qualcomm Incorporated</w:t>
      </w:r>
    </w:p>
    <w:p w14:paraId="6F1FC6C4" w14:textId="77777777" w:rsidR="00DA0C8A" w:rsidRDefault="00DA0C8A" w:rsidP="00DA0C8A">
      <w:pPr>
        <w:pStyle w:val="Reference"/>
      </w:pPr>
      <w:r>
        <w:t>R1-2104708 Timing relationship enhancements for NTN</w:t>
      </w:r>
      <w:r>
        <w:tab/>
        <w:t>Zhejiang Lab</w:t>
      </w:r>
    </w:p>
    <w:p w14:paraId="31194AC9" w14:textId="77777777" w:rsidR="00DA0C8A" w:rsidRDefault="00DA0C8A" w:rsidP="00DA0C8A">
      <w:pPr>
        <w:pStyle w:val="Reference"/>
      </w:pPr>
      <w:r>
        <w:t>R1-2104721 Timing relationship enhancements to support NTN</w:t>
      </w:r>
      <w:r>
        <w:tab/>
        <w:t>CAICT</w:t>
      </w:r>
    </w:p>
    <w:p w14:paraId="3256C4FB" w14:textId="77777777" w:rsidR="00DA0C8A" w:rsidRDefault="00DA0C8A" w:rsidP="00DA0C8A">
      <w:pPr>
        <w:pStyle w:val="Reference"/>
      </w:pPr>
      <w:r>
        <w:t>R1-2104727 On timing relationship enhancements for NTN</w:t>
      </w:r>
      <w:r>
        <w:tab/>
        <w:t>Ericsson</w:t>
      </w:r>
    </w:p>
    <w:p w14:paraId="45CFA15B" w14:textId="19D8B8E2" w:rsidR="00DA0C8A" w:rsidRDefault="00DA0C8A" w:rsidP="00DA0C8A">
      <w:pPr>
        <w:pStyle w:val="Reference"/>
      </w:pPr>
      <w:r>
        <w:t>R1-210</w:t>
      </w:r>
      <w:r w:rsidR="006641D1">
        <w:t>5969</w:t>
      </w:r>
      <w:r>
        <w:t xml:space="preserve"> </w:t>
      </w:r>
      <w:r w:rsidR="006641D1">
        <w:t>Discussion</w:t>
      </w:r>
      <w:r>
        <w:t xml:space="preserve"> on timing relationship enhancement</w:t>
      </w:r>
      <w:r>
        <w:tab/>
        <w:t>OPPO</w:t>
      </w:r>
    </w:p>
    <w:p w14:paraId="496E0789" w14:textId="77777777" w:rsidR="00DA0C8A" w:rsidRDefault="00DA0C8A" w:rsidP="00DA0C8A">
      <w:pPr>
        <w:pStyle w:val="Reference"/>
      </w:pPr>
      <w:r>
        <w:t>R1-2104827 Further discussion of time relation aspects for NR over NTN</w:t>
      </w:r>
      <w:r>
        <w:tab/>
        <w:t>Nokia, Nokia Shanghai Bell</w:t>
      </w:r>
    </w:p>
    <w:p w14:paraId="1D23E6B1" w14:textId="77777777" w:rsidR="00DA0C8A" w:rsidRDefault="00DA0C8A" w:rsidP="00DA0C8A">
      <w:pPr>
        <w:pStyle w:val="Reference"/>
      </w:pPr>
      <w:r>
        <w:t>R1-2104857 Timing Relationship Enhancements in NR-NTN</w:t>
      </w:r>
      <w:r>
        <w:tab/>
        <w:t>China Telecom</w:t>
      </w:r>
    </w:p>
    <w:p w14:paraId="0555D890" w14:textId="77777777" w:rsidR="00DA0C8A" w:rsidRDefault="00DA0C8A" w:rsidP="00DA0C8A">
      <w:pPr>
        <w:pStyle w:val="Reference"/>
      </w:pPr>
      <w:r>
        <w:t>R1-2104903 On timing relationship enhancements for NTN</w:t>
      </w:r>
      <w:r>
        <w:tab/>
        <w:t>Intel Corporation</w:t>
      </w:r>
    </w:p>
    <w:p w14:paraId="4961D1FF" w14:textId="77777777" w:rsidR="00DA0C8A" w:rsidRDefault="00DA0C8A" w:rsidP="00DA0C8A">
      <w:pPr>
        <w:pStyle w:val="Reference"/>
      </w:pPr>
      <w:r>
        <w:t>R1-2105101 Timing Relationship Enhancements for NR NTN</w:t>
      </w:r>
      <w:r>
        <w:tab/>
        <w:t>Apple</w:t>
      </w:r>
    </w:p>
    <w:p w14:paraId="48C1FAA1" w14:textId="77777777" w:rsidR="00DA0C8A" w:rsidRDefault="00DA0C8A" w:rsidP="00DA0C8A">
      <w:pPr>
        <w:pStyle w:val="Reference"/>
      </w:pPr>
      <w:r>
        <w:t>R1-2105164 Calculation and application of timing relationship offsets</w:t>
      </w:r>
      <w:r>
        <w:tab/>
        <w:t>Sony</w:t>
      </w:r>
    </w:p>
    <w:p w14:paraId="54B8C7E8" w14:textId="77777777" w:rsidR="00DA0C8A" w:rsidRDefault="00DA0C8A" w:rsidP="00DA0C8A">
      <w:pPr>
        <w:pStyle w:val="Reference"/>
      </w:pPr>
      <w:r>
        <w:t>R1-2105189 Discussion on timing relationship for NR-NTN</w:t>
      </w:r>
      <w:r>
        <w:tab/>
        <w:t>ZTE</w:t>
      </w:r>
    </w:p>
    <w:p w14:paraId="4FD9EBD1" w14:textId="77777777" w:rsidR="00DA0C8A" w:rsidRDefault="00DA0C8A" w:rsidP="00DA0C8A">
      <w:pPr>
        <w:pStyle w:val="Reference"/>
      </w:pPr>
      <w:r>
        <w:t>R1-2105207 Discussion on Timing Relationship Enhancements for NTN</w:t>
      </w:r>
      <w:r>
        <w:tab/>
        <w:t>Fraunhofer IIS, Fraunhofer HHI</w:t>
      </w:r>
    </w:p>
    <w:p w14:paraId="76389746" w14:textId="77777777" w:rsidR="00DA0C8A" w:rsidRDefault="00DA0C8A" w:rsidP="00DA0C8A">
      <w:pPr>
        <w:pStyle w:val="Reference"/>
      </w:pPr>
      <w:r>
        <w:t>R1-2105208 Timing relationship enhancements for NTN</w:t>
      </w:r>
      <w:r>
        <w:tab/>
        <w:t>ITL</w:t>
      </w:r>
    </w:p>
    <w:p w14:paraId="74105D46" w14:textId="77777777" w:rsidR="00DA0C8A" w:rsidRDefault="00DA0C8A" w:rsidP="00DA0C8A">
      <w:pPr>
        <w:pStyle w:val="Reference"/>
      </w:pPr>
      <w:r>
        <w:t>R1-2105306 Timing relationship enhancements for NTN</w:t>
      </w:r>
      <w:r>
        <w:tab/>
        <w:t>Samsung</w:t>
      </w:r>
    </w:p>
    <w:p w14:paraId="32D74895" w14:textId="77777777" w:rsidR="00DA0C8A" w:rsidRDefault="00DA0C8A" w:rsidP="00DA0C8A">
      <w:pPr>
        <w:pStyle w:val="Reference"/>
      </w:pPr>
      <w:r>
        <w:t>R1-2105410 Discussion on timing relationship enhancements for NTN</w:t>
      </w:r>
      <w:r>
        <w:tab/>
        <w:t>NEC</w:t>
      </w:r>
    </w:p>
    <w:p w14:paraId="0808433D" w14:textId="77777777" w:rsidR="00DA0C8A" w:rsidRDefault="00DA0C8A" w:rsidP="00DA0C8A">
      <w:pPr>
        <w:pStyle w:val="Reference"/>
      </w:pPr>
      <w:r>
        <w:t>R1-2105477 Discussions on timing relationship enhancements in NTN</w:t>
      </w:r>
      <w:r>
        <w:tab/>
        <w:t>LG Electronics</w:t>
      </w:r>
    </w:p>
    <w:p w14:paraId="40083D19" w14:textId="77777777" w:rsidR="00DA0C8A" w:rsidRDefault="00DA0C8A" w:rsidP="00DA0C8A">
      <w:pPr>
        <w:pStyle w:val="Reference"/>
      </w:pPr>
      <w:r>
        <w:t>R1-2105559 Discussion on the timing relationship enhancement for NTN</w:t>
      </w:r>
      <w:r>
        <w:tab/>
      </w:r>
      <w:r>
        <w:tab/>
        <w:t>Xiaomi</w:t>
      </w:r>
    </w:p>
    <w:p w14:paraId="171CBBEE" w14:textId="77777777" w:rsidR="00DA0C8A" w:rsidRDefault="00DA0C8A" w:rsidP="00DA0C8A">
      <w:pPr>
        <w:pStyle w:val="Reference"/>
      </w:pPr>
      <w:r>
        <w:t>R1-2105619 Timing relationship for NTN</w:t>
      </w:r>
      <w:r>
        <w:tab/>
        <w:t>Panasonic Corporation</w:t>
      </w:r>
    </w:p>
    <w:p w14:paraId="446256C1" w14:textId="77777777" w:rsidR="00DA0C8A" w:rsidRDefault="00DA0C8A" w:rsidP="00DA0C8A">
      <w:pPr>
        <w:pStyle w:val="Reference"/>
      </w:pPr>
      <w:r>
        <w:t>R1-2105623 Discussion on NTN timing relationship</w:t>
      </w:r>
      <w:r>
        <w:tab/>
        <w:t>Lenovo, Motorola Mobility</w:t>
      </w:r>
    </w:p>
    <w:p w14:paraId="0BA6F3EC" w14:textId="77777777" w:rsidR="00DA0C8A" w:rsidRDefault="00DA0C8A" w:rsidP="00DA0C8A">
      <w:pPr>
        <w:pStyle w:val="Reference"/>
      </w:pPr>
      <w:r>
        <w:t>R1-2105667 Timing relationship enhancement for NTN</w:t>
      </w:r>
      <w:r>
        <w:tab/>
        <w:t>InterDigital, Inc.</w:t>
      </w:r>
    </w:p>
    <w:p w14:paraId="1EE854FE" w14:textId="77777777" w:rsidR="00DA0C8A" w:rsidRDefault="00DA0C8A" w:rsidP="00DA0C8A">
      <w:pPr>
        <w:pStyle w:val="Reference"/>
      </w:pPr>
      <w:r>
        <w:t>R1-2105697 Discussion on timing relationship enhancements for NTN</w:t>
      </w:r>
      <w:r>
        <w:tab/>
        <w:t>NTT DOCOMO, INC.</w:t>
      </w:r>
    </w:p>
    <w:p w14:paraId="11AF650A" w14:textId="1A4B8B9C" w:rsidR="00DA0C8A" w:rsidRPr="00A85EAA" w:rsidRDefault="00DA0C8A" w:rsidP="00DA0C8A">
      <w:pPr>
        <w:pStyle w:val="Reference"/>
      </w:pPr>
      <w:r>
        <w:t>R1-2105820 Timing relationship enhancements in NTN</w:t>
      </w:r>
      <w:r>
        <w:tab/>
        <w:t>Asia Pacific Telecom, FGI, ITRI, III</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330E05" w:rsidRPr="003F4180" w:rsidRDefault="00330E05"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330E05" w:rsidRPr="003F4180" w:rsidRDefault="00330E0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330E05" w:rsidRPr="003F4180" w:rsidRDefault="00330E05" w:rsidP="001C6DA6">
                            <w:pPr>
                              <w:numPr>
                                <w:ilvl w:val="0"/>
                                <w:numId w:val="15"/>
                              </w:numPr>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330E05" w:rsidRPr="003F4180" w:rsidRDefault="00330E05" w:rsidP="001C6DA6">
                            <w:pPr>
                              <w:numPr>
                                <w:ilvl w:val="1"/>
                                <w:numId w:val="15"/>
                              </w:numPr>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330E05" w:rsidRPr="003F4180" w:rsidRDefault="00330E05"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330E05" w:rsidRPr="003F4180" w:rsidRDefault="00330E05"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330E05" w:rsidRPr="003F4180" w:rsidRDefault="00330E05"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330E05" w:rsidRPr="003F4180" w:rsidRDefault="00330E05"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330E05" w:rsidRDefault="00330E05" w:rsidP="001C6DA6">
                            <w:pPr>
                              <w:numPr>
                                <w:ilvl w:val="0"/>
                                <w:numId w:val="14"/>
                              </w:numPr>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330E05" w:rsidRPr="003F4180" w:rsidRDefault="00330E05" w:rsidP="001E695F">
                            <w:pPr>
                              <w:rPr>
                                <w:rFonts w:ascii="Times New Roman" w:hAnsi="Times New Roman" w:cs="Times New Roman"/>
                                <w:lang w:eastAsia="x-none"/>
                              </w:rPr>
                            </w:pPr>
                          </w:p>
                          <w:p w14:paraId="509FF561" w14:textId="77777777" w:rsidR="00330E05" w:rsidRPr="003F4180" w:rsidRDefault="00330E0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330E05" w:rsidRPr="003F4180" w:rsidRDefault="00330E05"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330E05" w:rsidRPr="003F4180" w:rsidRDefault="00330E05"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330E05" w:rsidRPr="003F4180" w:rsidRDefault="00330E05"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330E05" w:rsidRPr="003F4180" w:rsidRDefault="00330E05"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330E05" w:rsidRPr="003F4180" w:rsidRDefault="00330E05"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330E05" w:rsidRPr="003F4180" w:rsidRDefault="00330E0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330E05" w:rsidRPr="003F4180" w:rsidRDefault="00330E05" w:rsidP="001C6DA6">
                      <w:pPr>
                        <w:numPr>
                          <w:ilvl w:val="0"/>
                          <w:numId w:val="15"/>
                        </w:numPr>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330E05" w:rsidRPr="003F4180" w:rsidRDefault="00330E05" w:rsidP="001C6DA6">
                      <w:pPr>
                        <w:numPr>
                          <w:ilvl w:val="1"/>
                          <w:numId w:val="15"/>
                        </w:numPr>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330E05" w:rsidRPr="003F4180" w:rsidRDefault="00330E05"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330E05" w:rsidRPr="003F4180" w:rsidRDefault="00330E05"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330E05" w:rsidRPr="003F4180" w:rsidRDefault="00330E05"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330E05" w:rsidRPr="003F4180" w:rsidRDefault="00330E05"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330E05" w:rsidRDefault="00330E05" w:rsidP="001C6DA6">
                      <w:pPr>
                        <w:numPr>
                          <w:ilvl w:val="0"/>
                          <w:numId w:val="14"/>
                        </w:numPr>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330E05" w:rsidRPr="003F4180" w:rsidRDefault="00330E05" w:rsidP="001E695F">
                      <w:pPr>
                        <w:rPr>
                          <w:rFonts w:ascii="Times New Roman" w:hAnsi="Times New Roman" w:cs="Times New Roman"/>
                          <w:lang w:eastAsia="x-none"/>
                        </w:rPr>
                      </w:pPr>
                    </w:p>
                    <w:p w14:paraId="509FF561" w14:textId="77777777" w:rsidR="00330E05" w:rsidRPr="003F4180" w:rsidRDefault="00330E0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330E05" w:rsidRPr="003F4180" w:rsidRDefault="00330E05"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330E05" w:rsidRPr="003F4180" w:rsidRDefault="00330E05"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330E05" w:rsidRPr="003F4180" w:rsidRDefault="00330E05"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330E05" w:rsidRPr="003F4180" w:rsidRDefault="00330E05"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330E05" w:rsidRPr="00E67C30" w:rsidRDefault="00330E05"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330E05" w:rsidRPr="00E67C30" w:rsidRDefault="00330E05" w:rsidP="000D1B4D">
                            <w:pPr>
                              <w:rPr>
                                <w:rFonts w:ascii="Times New Roman" w:hAnsi="Times New Roman" w:cs="Times New Roman"/>
                                <w:sz w:val="20"/>
                                <w:szCs w:val="20"/>
                                <w:lang w:eastAsia="x-none"/>
                              </w:rPr>
                            </w:pPr>
                            <w:bookmarkStart w:id="46" w:name="_Hlk56149827"/>
                            <w:r w:rsidRPr="00E67C30">
                              <w:rPr>
                                <w:rFonts w:ascii="Times New Roman" w:hAnsi="Times New Roman" w:cs="Times New Roman"/>
                                <w:sz w:val="20"/>
                                <w:szCs w:val="20"/>
                                <w:highlight w:val="green"/>
                                <w:lang w:eastAsia="x-none"/>
                              </w:rPr>
                              <w:t>Agreement:</w:t>
                            </w:r>
                          </w:p>
                          <w:p w14:paraId="542AD2FE"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330E05" w:rsidRPr="00E67C30" w:rsidRDefault="00330E05"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330E05" w:rsidRDefault="00330E05"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330E05" w:rsidRPr="00E67C30" w:rsidRDefault="00330E05" w:rsidP="000D1B4D">
                            <w:pPr>
                              <w:ind w:left="360"/>
                              <w:rPr>
                                <w:rFonts w:ascii="Times New Roman" w:hAnsi="Times New Roman" w:cs="Times New Roman"/>
                                <w:sz w:val="20"/>
                                <w:szCs w:val="20"/>
                                <w:lang w:eastAsia="x-none"/>
                              </w:rPr>
                            </w:pPr>
                          </w:p>
                          <w:p w14:paraId="6C1B935F"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330E05" w:rsidRPr="00E67C30" w:rsidRDefault="00330E05"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330E05" w:rsidRPr="00E67C30" w:rsidRDefault="00330E05"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330E05" w:rsidRPr="00E67C30" w:rsidRDefault="00330E05" w:rsidP="00D86C69">
                            <w:pPr>
                              <w:numPr>
                                <w:ilvl w:val="0"/>
                                <w:numId w:val="18"/>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151C4AC3" w14:textId="77777777" w:rsidR="00330E05" w:rsidRPr="00E67C30" w:rsidRDefault="00330E05"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330E05" w:rsidRPr="00E67C30" w:rsidRDefault="00330E05"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330E05" w:rsidRPr="00E67C30" w:rsidRDefault="00330E05" w:rsidP="00D86C69">
                            <w:pPr>
                              <w:numPr>
                                <w:ilvl w:val="0"/>
                                <w:numId w:val="20"/>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76178990" w14:textId="77777777" w:rsidR="00330E05" w:rsidRPr="00E67C30" w:rsidRDefault="00330E05"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330E05" w:rsidRPr="00E67C30" w:rsidRDefault="00330E05"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330E05" w:rsidRPr="00E67C30" w:rsidRDefault="00330E05" w:rsidP="00D86C69">
                            <w:pPr>
                              <w:numPr>
                                <w:ilvl w:val="0"/>
                                <w:numId w:val="22"/>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46"/>
                          <w:p w14:paraId="2323961C" w14:textId="77777777" w:rsidR="00330E05" w:rsidRPr="00E67C30" w:rsidRDefault="00330E05"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330E05" w:rsidRPr="00E67C30" w:rsidRDefault="00330E05"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330E05" w:rsidRPr="00E67C30" w:rsidRDefault="00330E05" w:rsidP="000D1B4D">
                      <w:pPr>
                        <w:rPr>
                          <w:rFonts w:ascii="Times New Roman" w:hAnsi="Times New Roman" w:cs="Times New Roman"/>
                          <w:sz w:val="20"/>
                          <w:szCs w:val="20"/>
                          <w:lang w:eastAsia="x-none"/>
                        </w:rPr>
                      </w:pPr>
                      <w:bookmarkStart w:id="47" w:name="_Hlk56149827"/>
                      <w:r w:rsidRPr="00E67C30">
                        <w:rPr>
                          <w:rFonts w:ascii="Times New Roman" w:hAnsi="Times New Roman" w:cs="Times New Roman"/>
                          <w:sz w:val="20"/>
                          <w:szCs w:val="20"/>
                          <w:highlight w:val="green"/>
                          <w:lang w:eastAsia="x-none"/>
                        </w:rPr>
                        <w:t>Agreement:</w:t>
                      </w:r>
                    </w:p>
                    <w:p w14:paraId="542AD2FE"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330E05" w:rsidRPr="00E67C30" w:rsidRDefault="00330E05"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330E05" w:rsidRDefault="00330E05"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330E05" w:rsidRPr="00E67C30" w:rsidRDefault="00330E05" w:rsidP="000D1B4D">
                      <w:pPr>
                        <w:ind w:left="360"/>
                        <w:rPr>
                          <w:rFonts w:ascii="Times New Roman" w:hAnsi="Times New Roman" w:cs="Times New Roman"/>
                          <w:sz w:val="20"/>
                          <w:szCs w:val="20"/>
                          <w:lang w:eastAsia="x-none"/>
                        </w:rPr>
                      </w:pPr>
                    </w:p>
                    <w:p w14:paraId="6C1B935F"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330E05" w:rsidRPr="00E67C30" w:rsidRDefault="00330E05"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330E05" w:rsidRPr="00E67C30" w:rsidRDefault="00330E05"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330E05" w:rsidRPr="00E67C30" w:rsidRDefault="00330E05" w:rsidP="00D86C69">
                      <w:pPr>
                        <w:numPr>
                          <w:ilvl w:val="0"/>
                          <w:numId w:val="18"/>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151C4AC3" w14:textId="77777777" w:rsidR="00330E05" w:rsidRPr="00E67C30" w:rsidRDefault="00330E05"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330E05" w:rsidRPr="00E67C30" w:rsidRDefault="00330E05"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330E05" w:rsidRPr="00E67C30" w:rsidRDefault="00330E05" w:rsidP="00D86C69">
                      <w:pPr>
                        <w:numPr>
                          <w:ilvl w:val="0"/>
                          <w:numId w:val="20"/>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76178990" w14:textId="77777777" w:rsidR="00330E05" w:rsidRPr="00E67C30" w:rsidRDefault="00330E05"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330E05" w:rsidRPr="00E67C30" w:rsidRDefault="00330E05"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330E05" w:rsidRPr="00E67C30" w:rsidRDefault="00330E05" w:rsidP="00D86C69">
                      <w:pPr>
                        <w:numPr>
                          <w:ilvl w:val="0"/>
                          <w:numId w:val="22"/>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47"/>
                    <w:p w14:paraId="2323961C" w14:textId="77777777" w:rsidR="00330E05" w:rsidRPr="00E67C30" w:rsidRDefault="00330E05"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330E05" w:rsidRPr="0030039F" w:rsidRDefault="00330E05"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330E05" w:rsidRPr="0030039F" w:rsidRDefault="00330E05"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330E05" w:rsidRPr="001245FB"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330E05" w:rsidRPr="0030039F" w:rsidRDefault="00330E05"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330E05" w:rsidRPr="0030039F" w:rsidRDefault="00330E05"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330E05" w:rsidRPr="001245FB"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194055A8"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330E05" w:rsidRDefault="00330E05"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330E05" w:rsidRDefault="00330E05"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updating </w:t>
                            </w:r>
                            <w:proofErr w:type="spellStart"/>
                            <w:r>
                              <w:rPr>
                                <w:rFonts w:ascii="Times New Roman" w:hAnsi="Times New Roman" w:cs="Times New Roman"/>
                                <w:sz w:val="20"/>
                                <w:szCs w:val="20"/>
                                <w:lang w:val="x-none" w:eastAsia="x-none"/>
                              </w:rPr>
                              <w:t>K_offset</w:t>
                            </w:r>
                            <w:proofErr w:type="spellEnd"/>
                            <w:r>
                              <w:rPr>
                                <w:rFonts w:ascii="Times New Roman" w:hAnsi="Times New Roman" w:cs="Times New Roman"/>
                                <w:sz w:val="20"/>
                                <w:szCs w:val="20"/>
                                <w:lang w:val="x-none" w:eastAsia="x-none"/>
                              </w:rPr>
                              <w:t xml:space="preserve"> after initial access, at least one of the following options is supported:</w:t>
                            </w:r>
                          </w:p>
                          <w:p w14:paraId="78A386F1" w14:textId="77777777" w:rsidR="00330E05" w:rsidRDefault="00330E05" w:rsidP="00BB29D4">
                            <w:pPr>
                              <w:numPr>
                                <w:ilvl w:val="0"/>
                                <w:numId w:val="31"/>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330E05" w:rsidRDefault="00330E05" w:rsidP="00BB29D4">
                            <w:pPr>
                              <w:numPr>
                                <w:ilvl w:val="0"/>
                                <w:numId w:val="31"/>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330E05" w:rsidRDefault="00330E05" w:rsidP="00BB29D4">
                            <w:pPr>
                              <w:numPr>
                                <w:ilvl w:val="0"/>
                                <w:numId w:val="32"/>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 xml:space="preserve">cell-specific </w:t>
                            </w:r>
                            <w:proofErr w:type="spellStart"/>
                            <w:r>
                              <w:rPr>
                                <w:rFonts w:ascii="Times New Roman" w:hAnsi="Times New Roman" w:cs="Times New Roman"/>
                                <w:sz w:val="20"/>
                                <w:szCs w:val="20"/>
                                <w:lang w:eastAsia="x-none"/>
                              </w:rPr>
                              <w:t>K_o</w:t>
                            </w:r>
                            <w:r>
                              <w:rPr>
                                <w:rFonts w:ascii="Times New Roman" w:hAnsi="Times New Roman" w:cs="Times New Roman"/>
                                <w:sz w:val="20"/>
                                <w:szCs w:val="20"/>
                                <w:lang w:val="x-none" w:eastAsia="x-none"/>
                              </w:rPr>
                              <w:t>ffset</w:t>
                            </w:r>
                            <w:proofErr w:type="spellEnd"/>
                            <w:r>
                              <w:rPr>
                                <w:rFonts w:ascii="Times New Roman" w:hAnsi="Times New Roman" w:cs="Times New Roman"/>
                                <w:sz w:val="20"/>
                                <w:szCs w:val="20"/>
                                <w:lang w:val="x-none" w:eastAsia="x-none"/>
                              </w:rPr>
                              <w:t xml:space="preserve"> in system information, down-select one option from below:</w:t>
                            </w:r>
                          </w:p>
                          <w:p w14:paraId="26EB443E" w14:textId="77777777" w:rsidR="00330E05" w:rsidRDefault="00330E05" w:rsidP="00BB29D4">
                            <w:pPr>
                              <w:numPr>
                                <w:ilvl w:val="1"/>
                                <w:numId w:val="32"/>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Option 1: Signal one offset value for </w:t>
                            </w:r>
                            <w:proofErr w:type="spellStart"/>
                            <w:r>
                              <w:rPr>
                                <w:rFonts w:ascii="Times New Roman" w:hAnsi="Times New Roman" w:cs="Times New Roman"/>
                                <w:sz w:val="20"/>
                                <w:szCs w:val="20"/>
                                <w:lang w:val="x-none" w:eastAsia="x-none"/>
                              </w:rPr>
                              <w:t>K_offset</w:t>
                            </w:r>
                            <w:proofErr w:type="spellEnd"/>
                          </w:p>
                          <w:p w14:paraId="2AA5C1E3" w14:textId="77777777" w:rsidR="00330E05" w:rsidRDefault="00330E05" w:rsidP="00BB29D4">
                            <w:pPr>
                              <w:numPr>
                                <w:ilvl w:val="2"/>
                                <w:numId w:val="32"/>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330E05" w:rsidRDefault="00330E05" w:rsidP="00BB29D4">
                            <w:pPr>
                              <w:numPr>
                                <w:ilvl w:val="1"/>
                                <w:numId w:val="32"/>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330E05" w:rsidRDefault="00330E05" w:rsidP="00BB29D4">
                            <w:pPr>
                              <w:numPr>
                                <w:ilvl w:val="2"/>
                                <w:numId w:val="32"/>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330E05" w:rsidRDefault="00330E05"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330E05" w:rsidRDefault="00330E05" w:rsidP="00DA0C8A">
                            <w:pPr>
                              <w:rPr>
                                <w:rFonts w:ascii="Times New Roman" w:hAnsi="Times New Roman" w:cs="Times New Roman"/>
                                <w:sz w:val="20"/>
                                <w:szCs w:val="20"/>
                              </w:rPr>
                            </w:pPr>
                            <w:r>
                              <w:rPr>
                                <w:rFonts w:ascii="Times New Roman" w:hAnsi="Times New Roman" w:cs="Times New Roman"/>
                                <w:sz w:val="20"/>
                                <w:szCs w:val="20"/>
                              </w:rPr>
                              <w:t xml:space="preserve">Introduce </w:t>
                            </w:r>
                            <w:proofErr w:type="spellStart"/>
                            <w:r>
                              <w:rPr>
                                <w:rFonts w:ascii="Times New Roman" w:hAnsi="Times New Roman" w:cs="Times New Roman"/>
                                <w:sz w:val="20"/>
                                <w:szCs w:val="20"/>
                              </w:rPr>
                              <w:t>K_offset</w:t>
                            </w:r>
                            <w:proofErr w:type="spellEnd"/>
                            <w:r>
                              <w:rPr>
                                <w:rFonts w:ascii="Times New Roman" w:hAnsi="Times New Roman" w:cs="Times New Roman"/>
                                <w:sz w:val="20"/>
                                <w:szCs w:val="20"/>
                              </w:rPr>
                              <w:t xml:space="preserve"> to enhance the adjustment of uplink transmission timing upon the reception of a corresponding timing advance command.</w:t>
                            </w:r>
                          </w:p>
                          <w:p w14:paraId="5DD08AFD"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with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other than the one signaled in system information, the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signaled in system information is used for all timing relationships that require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enhancement.</w:t>
                            </w:r>
                          </w:p>
                          <w:p w14:paraId="1D60E370"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UE can be provided by network with a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value.</w:t>
                            </w:r>
                          </w:p>
                          <w:p w14:paraId="4C615257" w14:textId="77777777" w:rsidR="00330E05" w:rsidRDefault="00330E05" w:rsidP="00BB29D4">
                            <w:pPr>
                              <w:numPr>
                                <w:ilvl w:val="0"/>
                                <w:numId w:val="33"/>
                              </w:num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by network with a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value, UE assumes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 0.</w:t>
                            </w:r>
                          </w:p>
                          <w:p w14:paraId="4CA0BBFB" w14:textId="77777777" w:rsidR="00330E05" w:rsidRDefault="00330E05" w:rsidP="00DA0C8A">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330E05" w:rsidRDefault="00330E05"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330E05" w:rsidRDefault="00330E05"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updating </w:t>
                      </w:r>
                      <w:proofErr w:type="spellStart"/>
                      <w:r>
                        <w:rPr>
                          <w:rFonts w:ascii="Times New Roman" w:hAnsi="Times New Roman" w:cs="Times New Roman"/>
                          <w:sz w:val="20"/>
                          <w:szCs w:val="20"/>
                          <w:lang w:val="x-none" w:eastAsia="x-none"/>
                        </w:rPr>
                        <w:t>K_offset</w:t>
                      </w:r>
                      <w:proofErr w:type="spellEnd"/>
                      <w:r>
                        <w:rPr>
                          <w:rFonts w:ascii="Times New Roman" w:hAnsi="Times New Roman" w:cs="Times New Roman"/>
                          <w:sz w:val="20"/>
                          <w:szCs w:val="20"/>
                          <w:lang w:val="x-none" w:eastAsia="x-none"/>
                        </w:rPr>
                        <w:t xml:space="preserve"> after initial access, at least one of the following options is supported:</w:t>
                      </w:r>
                    </w:p>
                    <w:p w14:paraId="78A386F1" w14:textId="77777777" w:rsidR="00330E05" w:rsidRDefault="00330E05" w:rsidP="00BB29D4">
                      <w:pPr>
                        <w:numPr>
                          <w:ilvl w:val="0"/>
                          <w:numId w:val="31"/>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330E05" w:rsidRDefault="00330E05" w:rsidP="00BB29D4">
                      <w:pPr>
                        <w:numPr>
                          <w:ilvl w:val="0"/>
                          <w:numId w:val="31"/>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330E05" w:rsidRDefault="00330E05" w:rsidP="00BB29D4">
                      <w:pPr>
                        <w:numPr>
                          <w:ilvl w:val="0"/>
                          <w:numId w:val="32"/>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 xml:space="preserve">cell-specific </w:t>
                      </w:r>
                      <w:proofErr w:type="spellStart"/>
                      <w:r>
                        <w:rPr>
                          <w:rFonts w:ascii="Times New Roman" w:hAnsi="Times New Roman" w:cs="Times New Roman"/>
                          <w:sz w:val="20"/>
                          <w:szCs w:val="20"/>
                          <w:lang w:eastAsia="x-none"/>
                        </w:rPr>
                        <w:t>K_o</w:t>
                      </w:r>
                      <w:r>
                        <w:rPr>
                          <w:rFonts w:ascii="Times New Roman" w:hAnsi="Times New Roman" w:cs="Times New Roman"/>
                          <w:sz w:val="20"/>
                          <w:szCs w:val="20"/>
                          <w:lang w:val="x-none" w:eastAsia="x-none"/>
                        </w:rPr>
                        <w:t>ffset</w:t>
                      </w:r>
                      <w:proofErr w:type="spellEnd"/>
                      <w:r>
                        <w:rPr>
                          <w:rFonts w:ascii="Times New Roman" w:hAnsi="Times New Roman" w:cs="Times New Roman"/>
                          <w:sz w:val="20"/>
                          <w:szCs w:val="20"/>
                          <w:lang w:val="x-none" w:eastAsia="x-none"/>
                        </w:rPr>
                        <w:t xml:space="preserve"> in system information, down-select one option from below:</w:t>
                      </w:r>
                    </w:p>
                    <w:p w14:paraId="26EB443E" w14:textId="77777777" w:rsidR="00330E05" w:rsidRDefault="00330E05" w:rsidP="00BB29D4">
                      <w:pPr>
                        <w:numPr>
                          <w:ilvl w:val="1"/>
                          <w:numId w:val="32"/>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Option 1: Signal one offset value for </w:t>
                      </w:r>
                      <w:proofErr w:type="spellStart"/>
                      <w:r>
                        <w:rPr>
                          <w:rFonts w:ascii="Times New Roman" w:hAnsi="Times New Roman" w:cs="Times New Roman"/>
                          <w:sz w:val="20"/>
                          <w:szCs w:val="20"/>
                          <w:lang w:val="x-none" w:eastAsia="x-none"/>
                        </w:rPr>
                        <w:t>K_offset</w:t>
                      </w:r>
                      <w:proofErr w:type="spellEnd"/>
                    </w:p>
                    <w:p w14:paraId="2AA5C1E3" w14:textId="77777777" w:rsidR="00330E05" w:rsidRDefault="00330E05" w:rsidP="00BB29D4">
                      <w:pPr>
                        <w:numPr>
                          <w:ilvl w:val="2"/>
                          <w:numId w:val="32"/>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330E05" w:rsidRDefault="00330E05" w:rsidP="00BB29D4">
                      <w:pPr>
                        <w:numPr>
                          <w:ilvl w:val="1"/>
                          <w:numId w:val="32"/>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330E05" w:rsidRDefault="00330E05" w:rsidP="00BB29D4">
                      <w:pPr>
                        <w:numPr>
                          <w:ilvl w:val="2"/>
                          <w:numId w:val="32"/>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330E05" w:rsidRDefault="00330E05"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330E05" w:rsidRDefault="00330E05" w:rsidP="00DA0C8A">
                      <w:pPr>
                        <w:rPr>
                          <w:rFonts w:ascii="Times New Roman" w:hAnsi="Times New Roman" w:cs="Times New Roman"/>
                          <w:sz w:val="20"/>
                          <w:szCs w:val="20"/>
                        </w:rPr>
                      </w:pPr>
                      <w:r>
                        <w:rPr>
                          <w:rFonts w:ascii="Times New Roman" w:hAnsi="Times New Roman" w:cs="Times New Roman"/>
                          <w:sz w:val="20"/>
                          <w:szCs w:val="20"/>
                        </w:rPr>
                        <w:t xml:space="preserve">Introduce </w:t>
                      </w:r>
                      <w:proofErr w:type="spellStart"/>
                      <w:r>
                        <w:rPr>
                          <w:rFonts w:ascii="Times New Roman" w:hAnsi="Times New Roman" w:cs="Times New Roman"/>
                          <w:sz w:val="20"/>
                          <w:szCs w:val="20"/>
                        </w:rPr>
                        <w:t>K_offset</w:t>
                      </w:r>
                      <w:proofErr w:type="spellEnd"/>
                      <w:r>
                        <w:rPr>
                          <w:rFonts w:ascii="Times New Roman" w:hAnsi="Times New Roman" w:cs="Times New Roman"/>
                          <w:sz w:val="20"/>
                          <w:szCs w:val="20"/>
                        </w:rPr>
                        <w:t xml:space="preserve"> to enhance the adjustment of uplink transmission timing upon the reception of a corresponding timing advance command.</w:t>
                      </w:r>
                    </w:p>
                    <w:p w14:paraId="5DD08AFD"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with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other than the one signaled in system information, the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signaled in system information is used for all timing relationships that require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enhancement.</w:t>
                      </w:r>
                    </w:p>
                    <w:p w14:paraId="1D60E370"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UE can be provided by network with a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value.</w:t>
                      </w:r>
                    </w:p>
                    <w:p w14:paraId="4C615257" w14:textId="77777777" w:rsidR="00330E05" w:rsidRDefault="00330E05" w:rsidP="00BB29D4">
                      <w:pPr>
                        <w:numPr>
                          <w:ilvl w:val="0"/>
                          <w:numId w:val="33"/>
                        </w:num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by network with a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value, UE assumes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 0.</w:t>
                      </w:r>
                    </w:p>
                    <w:p w14:paraId="4CA0BBFB" w14:textId="77777777" w:rsidR="00330E05" w:rsidRDefault="00330E05" w:rsidP="00DA0C8A">
                      <w:pPr>
                        <w:rPr>
                          <w:rFonts w:ascii="Times New Roman" w:hAnsi="Times New Roman" w:cs="Times New Roman"/>
                          <w:b/>
                          <w:bCs/>
                          <w:sz w:val="20"/>
                          <w:szCs w:val="20"/>
                          <w:u w:val="single"/>
                        </w:rPr>
                      </w:pPr>
                    </w:p>
                  </w:txbxContent>
                </v:textbox>
                <w10:anchorlock/>
              </v:shape>
            </w:pict>
          </mc:Fallback>
        </mc:AlternateContent>
      </w:r>
    </w:p>
    <w:sectPr w:rsidR="00DA0C8A"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2C060" w14:textId="77777777" w:rsidR="006F0C7E" w:rsidRDefault="006F0C7E">
      <w:r>
        <w:separator/>
      </w:r>
    </w:p>
  </w:endnote>
  <w:endnote w:type="continuationSeparator" w:id="0">
    <w:p w14:paraId="4EB5500C" w14:textId="77777777" w:rsidR="006F0C7E" w:rsidRDefault="006F0C7E">
      <w:r>
        <w:continuationSeparator/>
      </w:r>
    </w:p>
  </w:endnote>
  <w:endnote w:type="continuationNotice" w:id="1">
    <w:p w14:paraId="7798901D" w14:textId="77777777" w:rsidR="006F0C7E" w:rsidRDefault="006F0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330E05" w:rsidRDefault="00330E05"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7584A" w14:textId="77777777" w:rsidR="006F0C7E" w:rsidRDefault="006F0C7E">
      <w:r>
        <w:separator/>
      </w:r>
    </w:p>
  </w:footnote>
  <w:footnote w:type="continuationSeparator" w:id="0">
    <w:p w14:paraId="493702A4" w14:textId="77777777" w:rsidR="006F0C7E" w:rsidRDefault="006F0C7E">
      <w:r>
        <w:continuationSeparator/>
      </w:r>
    </w:p>
  </w:footnote>
  <w:footnote w:type="continuationNotice" w:id="1">
    <w:p w14:paraId="1C182AD9" w14:textId="77777777" w:rsidR="006F0C7E" w:rsidRDefault="006F0C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330E05" w:rsidRDefault="00330E0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91E5D"/>
    <w:multiLevelType w:val="hybridMultilevel"/>
    <w:tmpl w:val="2FDA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D243B1"/>
    <w:multiLevelType w:val="hybridMultilevel"/>
    <w:tmpl w:val="510A770E"/>
    <w:lvl w:ilvl="0" w:tplc="FAB82D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0FCF2978"/>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5F7EED"/>
    <w:multiLevelType w:val="hybridMultilevel"/>
    <w:tmpl w:val="54AA8F6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F357E9"/>
    <w:multiLevelType w:val="hybridMultilevel"/>
    <w:tmpl w:val="A5CE836C"/>
    <w:lvl w:ilvl="0" w:tplc="07E6531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074C0E"/>
    <w:multiLevelType w:val="hybridMultilevel"/>
    <w:tmpl w:val="D06A28F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6"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1" w15:restartNumberingAfterBreak="0">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9D17B5"/>
    <w:multiLevelType w:val="hybridMultilevel"/>
    <w:tmpl w:val="7B12C5A8"/>
    <w:lvl w:ilvl="0" w:tplc="8578E31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3"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E24D9A"/>
    <w:multiLevelType w:val="hybridMultilevel"/>
    <w:tmpl w:val="A508CA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A608EF"/>
    <w:multiLevelType w:val="hybridMultilevel"/>
    <w:tmpl w:val="1ABE728E"/>
    <w:lvl w:ilvl="0" w:tplc="DB76E07A">
      <w:start w:val="1"/>
      <w:numFmt w:val="decimal"/>
      <w:lvlText w:val="%1)"/>
      <w:lvlJc w:val="left"/>
      <w:pPr>
        <w:ind w:left="360" w:hanging="360"/>
      </w:pPr>
      <w:rPr>
        <w:rFonts w:hint="default"/>
      </w:rPr>
    </w:lvl>
    <w:lvl w:ilvl="1" w:tplc="52A62606">
      <w:start w:val="1"/>
      <w:numFmt w:val="decimal"/>
      <w:lvlText w:val="%2）"/>
      <w:lvlJc w:val="left"/>
      <w:pPr>
        <w:ind w:left="36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40A54C92"/>
    <w:multiLevelType w:val="hybridMultilevel"/>
    <w:tmpl w:val="267E30F4"/>
    <w:lvl w:ilvl="0" w:tplc="227431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0"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2D776BA"/>
    <w:multiLevelType w:val="hybridMultilevel"/>
    <w:tmpl w:val="20A49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2B672D"/>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1516156"/>
    <w:multiLevelType w:val="hybridMultilevel"/>
    <w:tmpl w:val="0E2ABA8E"/>
    <w:lvl w:ilvl="0" w:tplc="06B6A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7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2"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DC400C6"/>
    <w:multiLevelType w:val="hybridMultilevel"/>
    <w:tmpl w:val="995C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1CE7226"/>
    <w:multiLevelType w:val="hybridMultilevel"/>
    <w:tmpl w:val="F03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4EC6D4F"/>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4"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8"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0"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8761439"/>
    <w:multiLevelType w:val="multilevel"/>
    <w:tmpl w:val="3F701784"/>
    <w:lvl w:ilvl="0">
      <w:start w:val="1"/>
      <w:numFmt w:val="decimal"/>
      <w:lvlText w:val="%1."/>
      <w:lvlJc w:val="left"/>
      <w:pPr>
        <w:ind w:left="360" w:hanging="360"/>
      </w:pPr>
      <w:rPr>
        <w:rFonts w:hint="default"/>
      </w:rPr>
    </w:lvl>
    <w:lvl w:ilvl="1">
      <w:start w:val="3"/>
      <w:numFmt w:val="decimal"/>
      <w:isLgl/>
      <w:lvlText w:val="%1.%2"/>
      <w:lvlJc w:val="left"/>
      <w:pPr>
        <w:ind w:left="1128" w:hanging="1128"/>
      </w:pPr>
      <w:rPr>
        <w:rFonts w:hint="default"/>
      </w:rPr>
    </w:lvl>
    <w:lvl w:ilvl="2">
      <w:start w:val="1"/>
      <w:numFmt w:val="decimal"/>
      <w:isLgl/>
      <w:lvlText w:val="%1.%2.%3"/>
      <w:lvlJc w:val="left"/>
      <w:pPr>
        <w:ind w:left="1128" w:hanging="1128"/>
      </w:pPr>
      <w:rPr>
        <w:rFonts w:hint="default"/>
      </w:rPr>
    </w:lvl>
    <w:lvl w:ilvl="3">
      <w:start w:val="1"/>
      <w:numFmt w:val="decimal"/>
      <w:isLgl/>
      <w:lvlText w:val="%1.%2.%3.%4"/>
      <w:lvlJc w:val="left"/>
      <w:pPr>
        <w:ind w:left="1128" w:hanging="1128"/>
      </w:pPr>
      <w:rPr>
        <w:rFonts w:hint="default"/>
      </w:rPr>
    </w:lvl>
    <w:lvl w:ilvl="4">
      <w:start w:val="1"/>
      <w:numFmt w:val="decimal"/>
      <w:isLgl/>
      <w:lvlText w:val="%1.%2.%3.%4.%5"/>
      <w:lvlJc w:val="left"/>
      <w:pPr>
        <w:ind w:left="1128" w:hanging="1128"/>
      </w:pPr>
      <w:rPr>
        <w:rFonts w:hint="default"/>
      </w:rPr>
    </w:lvl>
    <w:lvl w:ilvl="5">
      <w:start w:val="1"/>
      <w:numFmt w:val="decimal"/>
      <w:isLgl/>
      <w:lvlText w:val="%1.%2.%3.%4.%5.%6"/>
      <w:lvlJc w:val="left"/>
      <w:pPr>
        <w:ind w:left="1128" w:hanging="1128"/>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4"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7"/>
  </w:num>
  <w:num w:numId="2">
    <w:abstractNumId w:val="46"/>
  </w:num>
  <w:num w:numId="3">
    <w:abstractNumId w:val="0"/>
  </w:num>
  <w:num w:numId="4">
    <w:abstractNumId w:val="60"/>
  </w:num>
  <w:num w:numId="5">
    <w:abstractNumId w:val="62"/>
  </w:num>
  <w:num w:numId="6">
    <w:abstractNumId w:val="71"/>
  </w:num>
  <w:num w:numId="7">
    <w:abstractNumId w:val="25"/>
  </w:num>
  <w:num w:numId="8">
    <w:abstractNumId w:val="31"/>
  </w:num>
  <w:num w:numId="9">
    <w:abstractNumId w:val="13"/>
  </w:num>
  <w:num w:numId="10">
    <w:abstractNumId w:val="89"/>
  </w:num>
  <w:num w:numId="11">
    <w:abstractNumId w:val="40"/>
  </w:num>
  <w:num w:numId="12">
    <w:abstractNumId w:val="87"/>
  </w:num>
  <w:num w:numId="13">
    <w:abstractNumId w:val="38"/>
  </w:num>
  <w:num w:numId="14">
    <w:abstractNumId w:val="7"/>
  </w:num>
  <w:num w:numId="15">
    <w:abstractNumId w:val="58"/>
  </w:num>
  <w:num w:numId="16">
    <w:abstractNumId w:val="32"/>
  </w:num>
  <w:num w:numId="17">
    <w:abstractNumId w:val="6"/>
  </w:num>
  <w:num w:numId="18">
    <w:abstractNumId w:val="37"/>
  </w:num>
  <w:num w:numId="19">
    <w:abstractNumId w:val="81"/>
  </w:num>
  <w:num w:numId="20">
    <w:abstractNumId w:val="11"/>
  </w:num>
  <w:num w:numId="21">
    <w:abstractNumId w:val="68"/>
  </w:num>
  <w:num w:numId="22">
    <w:abstractNumId w:val="92"/>
  </w:num>
  <w:num w:numId="23">
    <w:abstractNumId w:val="22"/>
  </w:num>
  <w:num w:numId="24">
    <w:abstractNumId w:val="1"/>
  </w:num>
  <w:num w:numId="25">
    <w:abstractNumId w:val="27"/>
  </w:num>
  <w:num w:numId="26">
    <w:abstractNumId w:val="96"/>
  </w:num>
  <w:num w:numId="27">
    <w:abstractNumId w:val="65"/>
  </w:num>
  <w:num w:numId="28">
    <w:abstractNumId w:val="18"/>
  </w:num>
  <w:num w:numId="29">
    <w:abstractNumId w:val="8"/>
  </w:num>
  <w:num w:numId="30">
    <w:abstractNumId w:val="97"/>
  </w:num>
  <w:num w:numId="31">
    <w:abstractNumId w:val="78"/>
  </w:num>
  <w:num w:numId="32">
    <w:abstractNumId w:val="72"/>
  </w:num>
  <w:num w:numId="33">
    <w:abstractNumId w:val="3"/>
  </w:num>
  <w:num w:numId="34">
    <w:abstractNumId w:val="10"/>
  </w:num>
  <w:num w:numId="35">
    <w:abstractNumId w:val="52"/>
  </w:num>
  <w:num w:numId="36">
    <w:abstractNumId w:val="22"/>
  </w:num>
  <w:num w:numId="37">
    <w:abstractNumId w:val="30"/>
  </w:num>
  <w:num w:numId="38">
    <w:abstractNumId w:val="24"/>
  </w:num>
  <w:num w:numId="39">
    <w:abstractNumId w:val="36"/>
  </w:num>
  <w:num w:numId="40">
    <w:abstractNumId w:val="56"/>
  </w:num>
  <w:num w:numId="41">
    <w:abstractNumId w:val="63"/>
  </w:num>
  <w:num w:numId="42">
    <w:abstractNumId w:val="66"/>
  </w:num>
  <w:num w:numId="43">
    <w:abstractNumId w:val="83"/>
  </w:num>
  <w:num w:numId="44">
    <w:abstractNumId w:val="55"/>
  </w:num>
  <w:num w:numId="45">
    <w:abstractNumId w:val="74"/>
  </w:num>
  <w:num w:numId="46">
    <w:abstractNumId w:val="26"/>
  </w:num>
  <w:num w:numId="47">
    <w:abstractNumId w:val="20"/>
  </w:num>
  <w:num w:numId="48">
    <w:abstractNumId w:val="85"/>
  </w:num>
  <w:num w:numId="49">
    <w:abstractNumId w:val="75"/>
  </w:num>
  <w:num w:numId="50">
    <w:abstractNumId w:val="33"/>
  </w:num>
  <w:num w:numId="51">
    <w:abstractNumId w:val="95"/>
  </w:num>
  <w:num w:numId="52">
    <w:abstractNumId w:val="64"/>
  </w:num>
  <w:num w:numId="53">
    <w:abstractNumId w:val="51"/>
  </w:num>
  <w:num w:numId="54">
    <w:abstractNumId w:val="44"/>
  </w:num>
  <w:num w:numId="55">
    <w:abstractNumId w:val="86"/>
  </w:num>
  <w:num w:numId="56">
    <w:abstractNumId w:val="90"/>
  </w:num>
  <w:num w:numId="57">
    <w:abstractNumId w:val="91"/>
  </w:num>
  <w:num w:numId="58">
    <w:abstractNumId w:val="67"/>
  </w:num>
  <w:num w:numId="59">
    <w:abstractNumId w:val="47"/>
  </w:num>
  <w:num w:numId="60">
    <w:abstractNumId w:val="88"/>
  </w:num>
  <w:num w:numId="61">
    <w:abstractNumId w:val="9"/>
  </w:num>
  <w:num w:numId="62">
    <w:abstractNumId w:val="23"/>
  </w:num>
  <w:num w:numId="63">
    <w:abstractNumId w:val="77"/>
  </w:num>
  <w:num w:numId="64">
    <w:abstractNumId w:val="4"/>
  </w:num>
  <w:num w:numId="65">
    <w:abstractNumId w:val="94"/>
  </w:num>
  <w:num w:numId="66">
    <w:abstractNumId w:val="17"/>
  </w:num>
  <w:num w:numId="67">
    <w:abstractNumId w:val="50"/>
  </w:num>
  <w:num w:numId="68">
    <w:abstractNumId w:val="34"/>
  </w:num>
  <w:num w:numId="69">
    <w:abstractNumId w:val="69"/>
  </w:num>
  <w:num w:numId="70">
    <w:abstractNumId w:val="43"/>
  </w:num>
  <w:num w:numId="71">
    <w:abstractNumId w:val="21"/>
  </w:num>
  <w:num w:numId="72">
    <w:abstractNumId w:val="84"/>
  </w:num>
  <w:num w:numId="73">
    <w:abstractNumId w:val="76"/>
  </w:num>
  <w:num w:numId="74">
    <w:abstractNumId w:val="5"/>
  </w:num>
  <w:num w:numId="75">
    <w:abstractNumId w:val="35"/>
  </w:num>
  <w:num w:numId="76">
    <w:abstractNumId w:val="39"/>
  </w:num>
  <w:num w:numId="77">
    <w:abstractNumId w:val="53"/>
  </w:num>
  <w:num w:numId="78">
    <w:abstractNumId w:val="82"/>
  </w:num>
  <w:num w:numId="79">
    <w:abstractNumId w:val="16"/>
  </w:num>
  <w:num w:numId="80">
    <w:abstractNumId w:val="41"/>
  </w:num>
  <w:num w:numId="81">
    <w:abstractNumId w:val="15"/>
  </w:num>
  <w:num w:numId="82">
    <w:abstractNumId w:val="28"/>
  </w:num>
  <w:num w:numId="83">
    <w:abstractNumId w:val="59"/>
  </w:num>
  <w:num w:numId="84">
    <w:abstractNumId w:val="29"/>
  </w:num>
  <w:num w:numId="85">
    <w:abstractNumId w:val="79"/>
  </w:num>
  <w:num w:numId="86">
    <w:abstractNumId w:val="70"/>
  </w:num>
  <w:num w:numId="87">
    <w:abstractNumId w:val="2"/>
  </w:num>
  <w:num w:numId="88">
    <w:abstractNumId w:val="93"/>
  </w:num>
  <w:num w:numId="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1"/>
  </w:num>
  <w:num w:numId="91">
    <w:abstractNumId w:val="42"/>
  </w:num>
  <w:num w:numId="92">
    <w:abstractNumId w:val="48"/>
  </w:num>
  <w:num w:numId="93">
    <w:abstractNumId w:val="12"/>
  </w:num>
  <w:num w:numId="94">
    <w:abstractNumId w:val="19"/>
  </w:num>
  <w:num w:numId="95">
    <w:abstractNumId w:val="80"/>
  </w:num>
  <w:num w:numId="96">
    <w:abstractNumId w:val="45"/>
  </w:num>
  <w:num w:numId="97">
    <w:abstractNumId w:val="54"/>
  </w:num>
  <w:num w:numId="98">
    <w:abstractNumId w:val="73"/>
  </w:num>
  <w:num w:numId="99">
    <w:abstractNumId w:val="1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E46"/>
    <w:rsid w:val="000D7F1F"/>
    <w:rsid w:val="000E0527"/>
    <w:rsid w:val="000E112B"/>
    <w:rsid w:val="000E16CC"/>
    <w:rsid w:val="000E1E92"/>
    <w:rsid w:val="000E2BE5"/>
    <w:rsid w:val="000E369D"/>
    <w:rsid w:val="000E36AB"/>
    <w:rsid w:val="000E4036"/>
    <w:rsid w:val="000E44BC"/>
    <w:rsid w:val="000E493C"/>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5E7B"/>
    <w:rsid w:val="003B64BB"/>
    <w:rsid w:val="003B77C7"/>
    <w:rsid w:val="003B7FE5"/>
    <w:rsid w:val="003C11C8"/>
    <w:rsid w:val="003C20D7"/>
    <w:rsid w:val="003C2702"/>
    <w:rsid w:val="003C4636"/>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3A6B"/>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C2D"/>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3DC"/>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389B"/>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0C7E"/>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31AB"/>
    <w:rsid w:val="00764C11"/>
    <w:rsid w:val="00765281"/>
    <w:rsid w:val="00765C5F"/>
    <w:rsid w:val="00765EFE"/>
    <w:rsid w:val="0076623E"/>
    <w:rsid w:val="00766BAD"/>
    <w:rsid w:val="00767DE5"/>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26C6"/>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560"/>
    <w:rsid w:val="008959BA"/>
    <w:rsid w:val="00895E26"/>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60EF"/>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2260"/>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4786"/>
    <w:rsid w:val="00F05216"/>
    <w:rsid w:val="00F0528D"/>
    <w:rsid w:val="00F06C67"/>
    <w:rsid w:val="00F06DFD"/>
    <w:rsid w:val="00F06EEA"/>
    <w:rsid w:val="00F071D1"/>
    <w:rsid w:val="00F07533"/>
    <w:rsid w:val="00F10629"/>
    <w:rsid w:val="00F10DD1"/>
    <w:rsid w:val="00F11A64"/>
    <w:rsid w:val="00F11E6E"/>
    <w:rsid w:val="00F157F2"/>
    <w:rsid w:val="00F15FA5"/>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D22260"/>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D2226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2226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a1"/>
    <w:link w:val="aff1"/>
    <w:uiPriority w:val="34"/>
    <w:qFormat/>
    <w:rsid w:val="008D00A5"/>
    <w:pPr>
      <w:ind w:left="720"/>
    </w:pPr>
    <w:rPr>
      <w:rFonts w:eastAsia="Calibri"/>
      <w:lang w:val="x-none"/>
    </w:rPr>
  </w:style>
  <w:style w:type="character" w:customStyle="1" w:styleId="aff1">
    <w:name w:val="列表段落 字符"/>
    <w:aliases w:val="- Bullets 字符,列出段落 字符,Lista1 字符,?? ?? 字符,????? 字符,???? 字符,목록 단락 字符,1st level - Bullet List Paragraph 字符,List Paragraph1 字符,Lettre d'introduction 字符,Paragrafo elenco 字符,Normal bullet 2 字符,Bullet list 字符,Numbered List 字符,Task Body 字符,3 Txt tabla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ascii="Times New Roman" w:eastAsia="Batang" w:hAnsi="Times New Roman" w:cs="Times New Roman"/>
      <w:b/>
      <w:sz w:val="28"/>
      <w:szCs w:val="20"/>
      <w:lang w:val="en-GB" w:eastAsia="ko-KR"/>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cid:image027.jpg@01D73C2F.0FAD63F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26.jpg@01D73C2F.0FAD63F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8EDFCD4E-6C0C-440C-B405-164C6CF19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14867</Words>
  <Characters>84747</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ZJ</cp:lastModifiedBy>
  <cp:revision>2</cp:revision>
  <dcterms:created xsi:type="dcterms:W3CDTF">2021-05-25T02:01:00Z</dcterms:created>
  <dcterms:modified xsi:type="dcterms:W3CDTF">2021-05-25T02:01:00Z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