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29B120" w14:textId="77777777" w:rsidR="006107E6" w:rsidRDefault="006107E6" w:rsidP="00553AB0">
      <w:pPr>
        <w:pStyle w:val="3GPPHeader"/>
        <w:spacing w:after="60"/>
      </w:pPr>
    </w:p>
    <w:p w14:paraId="5274A264" w14:textId="1BEFCD5C" w:rsidR="00553AB0" w:rsidRPr="000B0C15" w:rsidRDefault="00553AB0" w:rsidP="00553AB0">
      <w:pPr>
        <w:pStyle w:val="3GPPHeader"/>
        <w:spacing w:after="60"/>
        <w:rPr>
          <w:sz w:val="32"/>
          <w:szCs w:val="32"/>
          <w:highlight w:val="yellow"/>
        </w:rPr>
      </w:pPr>
      <w:r w:rsidRPr="000B0C15">
        <w:t>3GPP TSG-RAN WG1 Meeting #10</w:t>
      </w:r>
      <w:r w:rsidR="00DA0C8A" w:rsidRPr="000B0C15">
        <w:t>5</w:t>
      </w:r>
      <w:r w:rsidRPr="000B0C15">
        <w:t>-e</w:t>
      </w:r>
      <w:r w:rsidRPr="000B0C15">
        <w:tab/>
      </w:r>
      <w:r w:rsidRPr="000B0C15">
        <w:rPr>
          <w:sz w:val="32"/>
          <w:szCs w:val="32"/>
        </w:rPr>
        <w:t>R1-21</w:t>
      </w:r>
      <w:r w:rsidR="00190FBB" w:rsidRPr="000B0C15">
        <w:rPr>
          <w:sz w:val="32"/>
          <w:szCs w:val="32"/>
        </w:rPr>
        <w:t>05974</w:t>
      </w:r>
    </w:p>
    <w:p w14:paraId="5F86B5C9" w14:textId="45110509" w:rsidR="00553AB0" w:rsidRPr="000B0C15" w:rsidRDefault="00553AB0" w:rsidP="00553AB0">
      <w:pPr>
        <w:pStyle w:val="3GPPHeader"/>
      </w:pPr>
      <w:r w:rsidRPr="000B0C15">
        <w:t xml:space="preserve">e-Meeting, </w:t>
      </w:r>
      <w:r w:rsidR="00DA0C8A" w:rsidRPr="000B0C15">
        <w:t>May</w:t>
      </w:r>
      <w:r w:rsidRPr="000B0C15">
        <w:t xml:space="preserve"> 1</w:t>
      </w:r>
      <w:r w:rsidR="00DA0C8A" w:rsidRPr="000B0C15">
        <w:t>0</w:t>
      </w:r>
      <w:r w:rsidRPr="000B0C15">
        <w:rPr>
          <w:vertAlign w:val="superscript"/>
        </w:rPr>
        <w:t>th</w:t>
      </w:r>
      <w:r w:rsidRPr="000B0C15">
        <w:t xml:space="preserve"> – </w:t>
      </w:r>
      <w:r w:rsidR="00DA0C8A" w:rsidRPr="000B0C15">
        <w:t>May</w:t>
      </w:r>
      <w:r w:rsidRPr="000B0C15">
        <w:t xml:space="preserve"> 2</w:t>
      </w:r>
      <w:r w:rsidR="00DA0C8A" w:rsidRPr="000B0C15">
        <w:t>7</w:t>
      </w:r>
      <w:r w:rsidRPr="000B0C15">
        <w:rPr>
          <w:vertAlign w:val="superscript"/>
        </w:rPr>
        <w:t>th</w:t>
      </w:r>
      <w:r w:rsidRPr="000B0C15">
        <w:t>, 2021</w:t>
      </w:r>
    </w:p>
    <w:p w14:paraId="468E045B" w14:textId="77777777" w:rsidR="00E7243C" w:rsidRPr="000B0C15" w:rsidRDefault="00E7243C" w:rsidP="00357380">
      <w:pPr>
        <w:pStyle w:val="3GPPHeader"/>
      </w:pPr>
    </w:p>
    <w:p w14:paraId="3C6869D1" w14:textId="3B4C72AB" w:rsidR="00E90E49" w:rsidRPr="000B0C15" w:rsidRDefault="00E90E49" w:rsidP="00311702">
      <w:pPr>
        <w:pStyle w:val="3GPPHeader"/>
      </w:pPr>
      <w:r w:rsidRPr="000B0C15">
        <w:t>Agenda Item:</w:t>
      </w:r>
      <w:r w:rsidRPr="000B0C15">
        <w:tab/>
      </w:r>
      <w:r w:rsidR="007434CD" w:rsidRPr="000B0C15">
        <w:t>8</w:t>
      </w:r>
      <w:r w:rsidR="006500B6" w:rsidRPr="000B0C15">
        <w:t>.</w:t>
      </w:r>
      <w:r w:rsidR="007434CD" w:rsidRPr="000B0C15">
        <w:t>4.1</w:t>
      </w:r>
    </w:p>
    <w:p w14:paraId="0CB055DD" w14:textId="638CCDEF" w:rsidR="00E90E49" w:rsidRPr="000B0C15" w:rsidRDefault="003D3C45" w:rsidP="00F64C2B">
      <w:pPr>
        <w:pStyle w:val="3GPPHeader"/>
      </w:pPr>
      <w:r w:rsidRPr="000B0C15">
        <w:t>Source:</w:t>
      </w:r>
      <w:r w:rsidR="00E90E49" w:rsidRPr="000B0C15">
        <w:tab/>
      </w:r>
      <w:r w:rsidR="006C1093" w:rsidRPr="000B0C15">
        <w:t>Moderator (</w:t>
      </w:r>
      <w:r w:rsidR="00F64C2B" w:rsidRPr="000B0C15">
        <w:t>Ericsson</w:t>
      </w:r>
      <w:r w:rsidR="006C1093" w:rsidRPr="000B0C15">
        <w:t>)</w:t>
      </w:r>
    </w:p>
    <w:p w14:paraId="63DAB814" w14:textId="21F5DA21" w:rsidR="00E90E49" w:rsidRPr="000B0C15" w:rsidRDefault="003D3C45" w:rsidP="00311702">
      <w:pPr>
        <w:pStyle w:val="3GPPHeader"/>
      </w:pPr>
      <w:r w:rsidRPr="000B0C15">
        <w:t>Title:</w:t>
      </w:r>
      <w:r w:rsidR="00E90E49" w:rsidRPr="000B0C15">
        <w:tab/>
      </w:r>
      <w:r w:rsidR="00E77B9C" w:rsidRPr="000B0C15">
        <w:t>Feature lead summary</w:t>
      </w:r>
      <w:r w:rsidR="004D7966" w:rsidRPr="000B0C15">
        <w:t>#</w:t>
      </w:r>
      <w:r w:rsidR="00B22462" w:rsidRPr="000B0C15">
        <w:t>1</w:t>
      </w:r>
      <w:r w:rsidR="00E77B9C" w:rsidRPr="000B0C15">
        <w:t xml:space="preserve"> on timing relationship enhancements</w:t>
      </w:r>
    </w:p>
    <w:p w14:paraId="76893D37" w14:textId="6ED9F32B" w:rsidR="00E90E49" w:rsidRPr="000B0C15" w:rsidRDefault="00E90E49" w:rsidP="000E5128">
      <w:pPr>
        <w:pStyle w:val="3GPPHeader"/>
      </w:pPr>
      <w:r w:rsidRPr="000B0C15">
        <w:t>Document for:</w:t>
      </w:r>
      <w:r w:rsidRPr="000B0C15">
        <w:tab/>
        <w:t>Discussion</w:t>
      </w:r>
    </w:p>
    <w:p w14:paraId="09FE4FCF" w14:textId="6036AD9E" w:rsidR="00E90E49" w:rsidRPr="000B0C15" w:rsidRDefault="00E90E49" w:rsidP="00CE0424">
      <w:pPr>
        <w:pStyle w:val="1"/>
        <w:rPr>
          <w:lang w:val="en-US"/>
        </w:rPr>
      </w:pPr>
      <w:r w:rsidRPr="000B0C15">
        <w:rPr>
          <w:lang w:val="en-US"/>
        </w:rPr>
        <w:t>Introduction</w:t>
      </w:r>
    </w:p>
    <w:p w14:paraId="575A3D08" w14:textId="76BA874C" w:rsidR="00E77B9C" w:rsidRPr="000B0C15" w:rsidRDefault="00E77B9C" w:rsidP="00E77B9C">
      <w:r w:rsidRPr="000B0C15">
        <w:t xml:space="preserve">A study item on solutions for NR to support non-terrestrial networks (NTN) was completed in Rel-16 </w:t>
      </w:r>
      <w:r w:rsidR="00382127" w:rsidRPr="000B0C15">
        <w:t>[1]</w:t>
      </w:r>
      <w:r w:rsidRPr="000B0C15">
        <w:t xml:space="preserve">. </w:t>
      </w:r>
      <w:r w:rsidR="007434CD" w:rsidRPr="000B0C15">
        <w:t xml:space="preserve">The </w:t>
      </w:r>
      <w:r w:rsidRPr="000B0C15">
        <w:t xml:space="preserve">Rel-17 </w:t>
      </w:r>
      <w:r w:rsidR="007434CD" w:rsidRPr="000B0C15">
        <w:t>work item</w:t>
      </w:r>
      <w:r w:rsidRPr="000B0C15">
        <w:t xml:space="preserve"> on solutions for NR to support NTN </w:t>
      </w:r>
      <w:r w:rsidR="007434CD" w:rsidRPr="000B0C15">
        <w:t>was approved at RAN#86</w:t>
      </w:r>
      <w:r w:rsidR="0081032C" w:rsidRPr="000B0C15">
        <w:t xml:space="preserve"> and the work item description is updated in</w:t>
      </w:r>
      <w:r w:rsidRPr="000B0C15">
        <w:t xml:space="preserve"> </w:t>
      </w:r>
      <w:r w:rsidR="00382127" w:rsidRPr="000B0C15">
        <w:t>[2]</w:t>
      </w:r>
      <w:r w:rsidR="007434CD" w:rsidRPr="000B0C15">
        <w:t>. One objective is to specify timing relationship enhancements for NTN</w:t>
      </w:r>
      <w:r w:rsidR="004B3E97" w:rsidRPr="000B0C15">
        <w:t>.</w:t>
      </w:r>
      <w:r w:rsidR="000D1B4D" w:rsidRPr="000B0C15">
        <w:t xml:space="preserve"> The last feature summary from RAN1#10</w:t>
      </w:r>
      <w:r w:rsidR="002F5AFA" w:rsidRPr="000B0C15">
        <w:t>4</w:t>
      </w:r>
      <w:r w:rsidR="00B22462" w:rsidRPr="000B0C15">
        <w:t>bis</w:t>
      </w:r>
      <w:r w:rsidR="000D1B4D" w:rsidRPr="000B0C15">
        <w:t xml:space="preserve">-e on this topic can be found in </w:t>
      </w:r>
      <w:r w:rsidR="000D1B4D" w:rsidRPr="000B0C15">
        <w:fldChar w:fldCharType="begin"/>
      </w:r>
      <w:r w:rsidR="000D1B4D" w:rsidRPr="000B0C15">
        <w:instrText xml:space="preserve"> REF _Ref51007515 \r \h </w:instrText>
      </w:r>
      <w:r w:rsidR="000D1B4D" w:rsidRPr="000B0C15">
        <w:fldChar w:fldCharType="separate"/>
      </w:r>
      <w:r w:rsidR="000D1B4D" w:rsidRPr="000B0C15">
        <w:t>[3]</w:t>
      </w:r>
      <w:r w:rsidR="000D1B4D" w:rsidRPr="000B0C15">
        <w:fldChar w:fldCharType="end"/>
      </w:r>
      <w:r w:rsidR="000D1B4D" w:rsidRPr="000B0C15">
        <w:t>.</w:t>
      </w:r>
    </w:p>
    <w:p w14:paraId="1FE255EA" w14:textId="009629EA" w:rsidR="00B00CA1" w:rsidRPr="000B0C15" w:rsidRDefault="00801E22" w:rsidP="00E77B9C">
      <w:r w:rsidRPr="000B0C15">
        <w:t xml:space="preserve">In this contribution, we </w:t>
      </w:r>
      <w:r w:rsidR="00E77B9C" w:rsidRPr="000B0C15">
        <w:t>summarize the related issues and proposals based on the contributions submitted to RAN1#10</w:t>
      </w:r>
      <w:r w:rsidR="00DA0C8A" w:rsidRPr="000B0C15">
        <w:t>5</w:t>
      </w:r>
      <w:r w:rsidR="00E77B9C" w:rsidRPr="000B0C15">
        <w:t>-e under agenda item 8.4.1</w:t>
      </w:r>
      <w:r w:rsidR="00BF7AF7" w:rsidRPr="000B0C15">
        <w:t xml:space="preserve"> [4] – [</w:t>
      </w:r>
      <w:r w:rsidR="002F5AFA" w:rsidRPr="000B0C15">
        <w:t>30</w:t>
      </w:r>
      <w:r w:rsidR="00BF7AF7" w:rsidRPr="000B0C15">
        <w:t>]</w:t>
      </w:r>
      <w:r w:rsidR="00A05E0D" w:rsidRPr="000B0C15">
        <w:t>.</w:t>
      </w:r>
    </w:p>
    <w:p w14:paraId="45A237A1" w14:textId="2EDD02D6" w:rsidR="00810F1D" w:rsidRPr="000B0C15" w:rsidRDefault="00DF2A61" w:rsidP="00810F1D">
      <w:pPr>
        <w:pStyle w:val="1"/>
        <w:rPr>
          <w:lang w:val="en-US"/>
        </w:rPr>
      </w:pPr>
      <w:r w:rsidRPr="000B0C15">
        <w:rPr>
          <w:lang w:val="en-US"/>
        </w:rPr>
        <w:t>1</w:t>
      </w:r>
      <w:r w:rsidR="00810F1D" w:rsidRPr="000B0C15">
        <w:rPr>
          <w:lang w:val="en-US"/>
        </w:rPr>
        <w:tab/>
        <w:t>Issue #</w:t>
      </w:r>
      <w:r w:rsidRPr="000B0C15">
        <w:rPr>
          <w:lang w:val="en-US"/>
        </w:rPr>
        <w:t>1</w:t>
      </w:r>
      <w:r w:rsidR="00810F1D" w:rsidRPr="000B0C15">
        <w:rPr>
          <w:lang w:val="en-US"/>
        </w:rPr>
        <w:t xml:space="preserve">: </w:t>
      </w:r>
      <w:proofErr w:type="spellStart"/>
      <w:r w:rsidR="00810F1D" w:rsidRPr="000B0C15">
        <w:rPr>
          <w:lang w:val="en-US"/>
        </w:rPr>
        <w:t>K_offset</w:t>
      </w:r>
      <w:proofErr w:type="spellEnd"/>
      <w:r w:rsidR="00810F1D" w:rsidRPr="000B0C15">
        <w:rPr>
          <w:lang w:val="en-US"/>
        </w:rPr>
        <w:t xml:space="preserve"> update</w:t>
      </w:r>
    </w:p>
    <w:p w14:paraId="69FD57CC" w14:textId="431D727F" w:rsidR="00191A58" w:rsidRPr="000B0C15" w:rsidRDefault="00DF2A61" w:rsidP="00191A58">
      <w:pPr>
        <w:pStyle w:val="2"/>
        <w:rPr>
          <w:lang w:val="en-US"/>
        </w:rPr>
      </w:pPr>
      <w:r w:rsidRPr="000B0C15">
        <w:rPr>
          <w:lang w:val="en-US"/>
        </w:rPr>
        <w:t>1</w:t>
      </w:r>
      <w:r w:rsidR="00191A58" w:rsidRPr="000B0C15">
        <w:rPr>
          <w:lang w:val="en-US"/>
        </w:rPr>
        <w:t>.1</w:t>
      </w:r>
      <w:r w:rsidR="00191A58" w:rsidRPr="000B0C15">
        <w:rPr>
          <w:lang w:val="en-US"/>
        </w:rPr>
        <w:tab/>
        <w:t>Background</w:t>
      </w:r>
    </w:p>
    <w:p w14:paraId="0B207668" w14:textId="11749E00" w:rsidR="00191A58" w:rsidRPr="000B0C15" w:rsidRDefault="00191A58" w:rsidP="00191A58">
      <w:pPr>
        <w:rPr>
          <w:rFonts w:cs="Arial"/>
        </w:rPr>
      </w:pPr>
      <w:r w:rsidRPr="000B0C15">
        <w:rPr>
          <w:rFonts w:cs="Arial"/>
        </w:rPr>
        <w:t>At RAN1#10</w:t>
      </w:r>
      <w:r w:rsidR="00EE3FF7"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update after initial access.</w:t>
      </w:r>
    </w:p>
    <w:p w14:paraId="779EDE24" w14:textId="6E5B2246" w:rsidR="00191A58" w:rsidRPr="000B0C15" w:rsidRDefault="00191A58" w:rsidP="00191A58">
      <w:pPr>
        <w:rPr>
          <w:rFonts w:cs="Arial"/>
        </w:rPr>
      </w:pPr>
      <w:r w:rsidRPr="000B0C15">
        <w:rPr>
          <w:noProof/>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417C0A3E" w14:textId="77777777" w:rsidR="00346A0A" w:rsidRPr="00DB2D8F" w:rsidRDefault="00346A0A" w:rsidP="00EE3FF7">
                            <w:pPr>
                              <w:rPr>
                                <w:rFonts w:eastAsia="Batang"/>
                                <w:b/>
                                <w:bCs/>
                              </w:rPr>
                            </w:pPr>
                            <w:r w:rsidRPr="00DB2D8F">
                              <w:rPr>
                                <w:rFonts w:eastAsia="Batang"/>
                                <w:b/>
                                <w:bCs/>
                              </w:rPr>
                              <w:t>[Nokia/NSB]</w:t>
                            </w:r>
                          </w:p>
                          <w:p w14:paraId="28EB8AF3" w14:textId="77777777" w:rsidR="00346A0A" w:rsidRPr="00DB2D8F" w:rsidRDefault="00346A0A"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346A0A" w:rsidRPr="00DB2D8F" w:rsidRDefault="00346A0A"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346A0A" w:rsidRPr="00DB2D8F" w:rsidRDefault="00346A0A"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346A0A" w:rsidRPr="00DB2D8F" w:rsidRDefault="00346A0A" w:rsidP="00EE3FF7">
                            <w:pPr>
                              <w:rPr>
                                <w:rFonts w:eastAsia="Batang"/>
                                <w:b/>
                                <w:bCs/>
                              </w:rPr>
                            </w:pPr>
                            <w:r w:rsidRPr="00DB2D8F">
                              <w:rPr>
                                <w:rFonts w:eastAsia="Batang"/>
                                <w:b/>
                                <w:bCs/>
                              </w:rPr>
                              <w:t>[ZTE]</w:t>
                            </w:r>
                          </w:p>
                          <w:p w14:paraId="1932B15C" w14:textId="77777777" w:rsidR="00346A0A" w:rsidRPr="00DB2D8F" w:rsidRDefault="00346A0A"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346A0A" w:rsidRPr="00DB2D8F" w:rsidRDefault="00346A0A"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346A0A" w:rsidRPr="00DB2D8F" w:rsidRDefault="00346A0A"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346A0A" w:rsidRPr="00DB2D8F" w:rsidRDefault="00346A0A"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346A0A" w:rsidRPr="00DB2D8F" w:rsidRDefault="00346A0A" w:rsidP="00EE3FF7">
                            <w:pPr>
                              <w:rPr>
                                <w:rFonts w:eastAsia="Batang"/>
                                <w:b/>
                                <w:bCs/>
                              </w:rPr>
                            </w:pPr>
                            <w:r w:rsidRPr="00DB2D8F">
                              <w:rPr>
                                <w:rFonts w:eastAsia="Batang"/>
                                <w:b/>
                                <w:bCs/>
                              </w:rPr>
                              <w:t>[Panasonic]</w:t>
                            </w:r>
                          </w:p>
                          <w:p w14:paraId="20ED52B6" w14:textId="77777777" w:rsidR="00346A0A" w:rsidRPr="00DB2D8F" w:rsidRDefault="00346A0A" w:rsidP="00EE3FF7">
                            <w:pPr>
                              <w:rPr>
                                <w:rFonts w:eastAsia="Batang"/>
                              </w:rPr>
                            </w:pPr>
                            <w:r w:rsidRPr="00DB2D8F">
                              <w:t xml:space="preserve">Proposal 2: Support both RRC reconfiguration and MAC CE for the update of </w:t>
                            </w:r>
                            <w:proofErr w:type="spellStart"/>
                            <w:r w:rsidRPr="00DB2D8F">
                              <w:t>Koffset</w:t>
                            </w:r>
                            <w:proofErr w:type="spellEnd"/>
                            <w:r w:rsidRPr="00DB2D8F">
                              <w:t xml:space="preserve">. Relative indication should be used for MAC CE. </w:t>
                            </w:r>
                          </w:p>
                          <w:p w14:paraId="0246023E" w14:textId="77777777" w:rsidR="00346A0A" w:rsidRPr="00DB2D8F" w:rsidRDefault="00346A0A" w:rsidP="00EE3FF7">
                            <w:pPr>
                              <w:rPr>
                                <w:rFonts w:eastAsia="Batang"/>
                              </w:rPr>
                            </w:pPr>
                            <w:r w:rsidRPr="00DB2D8F">
                              <w:t xml:space="preserve">Proposal 4: In order to determine UE specific </w:t>
                            </w:r>
                            <w:proofErr w:type="spellStart"/>
                            <w:r w:rsidRPr="00DB2D8F">
                              <w:t>Koffset</w:t>
                            </w:r>
                            <w:proofErr w:type="spellEnd"/>
                            <w:r w:rsidRPr="00DB2D8F">
                              <w:t xml:space="preserve">, UE location report should be utilized if available. If it is not available, UE report of a </w:t>
                            </w:r>
                            <w:proofErr w:type="gramStart"/>
                            <w:r w:rsidRPr="00DB2D8F">
                              <w:t>coarse</w:t>
                            </w:r>
                            <w:proofErr w:type="gramEnd"/>
                            <w:r w:rsidRPr="00DB2D8F">
                              <w:t xml:space="preserve"> RTT value should be specified. </w:t>
                            </w:r>
                          </w:p>
                          <w:p w14:paraId="7C808DE8" w14:textId="77777777" w:rsidR="00346A0A" w:rsidRPr="00DB2D8F" w:rsidRDefault="00346A0A" w:rsidP="00EE3FF7">
                            <w:pPr>
                              <w:rPr>
                                <w:rFonts w:eastAsia="Batang"/>
                                <w:b/>
                                <w:bCs/>
                              </w:rPr>
                            </w:pPr>
                            <w:r w:rsidRPr="00DB2D8F">
                              <w:rPr>
                                <w:rFonts w:eastAsia="Batang"/>
                                <w:b/>
                                <w:bCs/>
                              </w:rPr>
                              <w:t>[NTT Docomo]</w:t>
                            </w:r>
                          </w:p>
                          <w:p w14:paraId="67992D67" w14:textId="77777777" w:rsidR="00346A0A" w:rsidRPr="00DB2D8F" w:rsidRDefault="00346A0A"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346A0A" w:rsidRPr="00EE3FF7" w:rsidRDefault="00346A0A" w:rsidP="00BB29D4">
                            <w:pPr>
                              <w:pStyle w:val="aff0"/>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346A0A" w:rsidRPr="00EE3FF7" w:rsidRDefault="00346A0A" w:rsidP="00BB29D4">
                            <w:pPr>
                              <w:pStyle w:val="aff0"/>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346A0A" w:rsidRPr="00DB2D8F" w:rsidRDefault="00346A0A" w:rsidP="00EE3FF7">
                            <w:pPr>
                              <w:rPr>
                                <w:rFonts w:eastAsia="Batang"/>
                                <w:b/>
                                <w:bCs/>
                              </w:rPr>
                            </w:pPr>
                            <w:r w:rsidRPr="00DB2D8F">
                              <w:rPr>
                                <w:rFonts w:eastAsia="Batang"/>
                                <w:b/>
                                <w:bCs/>
                              </w:rPr>
                              <w:t>[CMCC]</w:t>
                            </w:r>
                          </w:p>
                          <w:p w14:paraId="4FB48927" w14:textId="77777777" w:rsidR="00346A0A" w:rsidRPr="00DB2D8F" w:rsidRDefault="00346A0A"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346A0A" w:rsidRPr="00DB2D8F" w:rsidRDefault="00346A0A"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346A0A" w:rsidRDefault="00346A0A"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Option 1: UE location.</w:t>
                            </w:r>
                          </w:p>
                          <w:p w14:paraId="1C036AA6"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Option 2: UE self-estimated TA (</w:t>
                            </w:r>
                            <m:oMath>
                              <m:sSub>
                                <m:sSubPr>
                                  <m:ctrlPr>
                                    <w:ins w:id="0"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346A0A" w:rsidRPr="00DB2D8F" w:rsidRDefault="00346A0A" w:rsidP="00EE3FF7">
                            <w:pPr>
                              <w:rPr>
                                <w:rFonts w:eastAsia="Batang"/>
                                <w:b/>
                                <w:bCs/>
                              </w:rPr>
                            </w:pPr>
                            <w:r w:rsidRPr="00DB2D8F">
                              <w:rPr>
                                <w:b/>
                                <w:bCs/>
                              </w:rPr>
                              <w:t>[Apple]</w:t>
                            </w:r>
                          </w:p>
                          <w:p w14:paraId="59C48113" w14:textId="77777777" w:rsidR="00346A0A" w:rsidRPr="00DB2D8F" w:rsidRDefault="00346A0A" w:rsidP="00EE3FF7">
                            <w:pPr>
                              <w:rPr>
                                <w:rFonts w:eastAsia="Batang"/>
                              </w:rPr>
                            </w:pPr>
                            <w:r w:rsidRPr="00DB2D8F">
                              <w:rPr>
                                <w:u w:val="single"/>
                              </w:rPr>
                              <w:t>Proposal 2:</w:t>
                            </w:r>
                            <w:r w:rsidRPr="00DB2D8F">
                              <w:t xml:space="preserve"> For signaling of updating </w:t>
                            </w:r>
                            <m:oMath>
                              <m:sSub>
                                <m:sSubPr>
                                  <m:ctrlPr>
                                    <w:ins w:id="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346A0A" w:rsidRPr="00DB2D8F" w:rsidRDefault="00346A0A" w:rsidP="00EE3FF7">
                            <w:pPr>
                              <w:rPr>
                                <w:rFonts w:eastAsia="Batang"/>
                              </w:rPr>
                            </w:pPr>
                            <w:r w:rsidRPr="00DB2D8F">
                              <w:rPr>
                                <w:u w:val="single"/>
                              </w:rPr>
                              <w:t>Proposal 3:</w:t>
                            </w:r>
                            <w:r w:rsidRPr="00DB2D8F">
                              <w:t xml:space="preserve"> Consider the triggering of </w:t>
                            </w:r>
                            <m:oMath>
                              <m:sSub>
                                <m:sSubPr>
                                  <m:ctrlPr>
                                    <w:ins w:id="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346A0A" w:rsidRPr="00DB2D8F" w:rsidRDefault="00346A0A" w:rsidP="00EE3FF7">
                            <w:pPr>
                              <w:rPr>
                                <w:rFonts w:eastAsia="Batang"/>
                                <w:b/>
                                <w:bCs/>
                              </w:rPr>
                            </w:pPr>
                            <w:r w:rsidRPr="00DB2D8F">
                              <w:rPr>
                                <w:b/>
                                <w:bCs/>
                              </w:rPr>
                              <w:t>[CAICT]</w:t>
                            </w:r>
                          </w:p>
                          <w:p w14:paraId="61CFDEC0" w14:textId="5C0D0A5D" w:rsidR="00346A0A" w:rsidRPr="00DB2D8F" w:rsidRDefault="00346A0A" w:rsidP="00EE3FF7">
                            <w:pPr>
                              <w:rPr>
                                <w:rFonts w:eastAsia="Batang"/>
                              </w:rPr>
                            </w:pPr>
                            <w:r w:rsidRPr="00DB2D8F">
                              <w:t xml:space="preserve">Proposal 1: Updating </w:t>
                            </w:r>
                            <m:oMath>
                              <m:sSub>
                                <m:sSubPr>
                                  <m:ctrlPr>
                                    <w:ins w:id="3"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346A0A" w:rsidRPr="00DB2D8F" w:rsidRDefault="00346A0A" w:rsidP="00191A58">
                            <w:pPr>
                              <w:rPr>
                                <w:rFonts w:eastAsiaTheme="majorEastAsia"/>
                              </w:rPr>
                            </w:pPr>
                          </w:p>
                          <w:p w14:paraId="42F7F5A3" w14:textId="77777777" w:rsidR="00346A0A" w:rsidRPr="00DB2D8F" w:rsidRDefault="00346A0A" w:rsidP="00191A58">
                            <w:pPr>
                              <w:spacing w:before="60" w:after="60" w:line="288" w:lineRule="auto"/>
                              <w:rPr>
                                <w:rFonts w:eastAsia="Malgun Gothic"/>
                              </w:rPr>
                            </w:pPr>
                          </w:p>
                          <w:p w14:paraId="3D973F10" w14:textId="77777777" w:rsidR="00346A0A" w:rsidRPr="00DB2D8F" w:rsidRDefault="00346A0A" w:rsidP="00191A58">
                            <w:pPr>
                              <w:rPr>
                                <w:rFonts w:eastAsia="Batang"/>
                              </w:rPr>
                            </w:pP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417C0A3E" w14:textId="77777777" w:rsidR="00346A0A" w:rsidRPr="00DB2D8F" w:rsidRDefault="00346A0A" w:rsidP="00EE3FF7">
                      <w:pPr>
                        <w:rPr>
                          <w:rFonts w:eastAsia="Batang"/>
                          <w:b/>
                          <w:bCs/>
                        </w:rPr>
                      </w:pPr>
                      <w:r w:rsidRPr="00DB2D8F">
                        <w:rPr>
                          <w:rFonts w:eastAsia="Batang"/>
                          <w:b/>
                          <w:bCs/>
                        </w:rPr>
                        <w:t>[Nokia/NSB]</w:t>
                      </w:r>
                    </w:p>
                    <w:p w14:paraId="28EB8AF3" w14:textId="77777777" w:rsidR="00346A0A" w:rsidRPr="00DB2D8F" w:rsidRDefault="00346A0A" w:rsidP="00EE3FF7">
                      <w:pPr>
                        <w:rPr>
                          <w:rFonts w:eastAsia="Batang"/>
                        </w:rPr>
                      </w:pPr>
                      <w:r w:rsidRPr="00DB2D8F">
                        <w:t xml:space="preserve">Proposal 1: RAN 1 to </w:t>
                      </w:r>
                      <w:proofErr w:type="spellStart"/>
                      <w:r w:rsidRPr="00DB2D8F">
                        <w:t>downselect</w:t>
                      </w:r>
                      <w:proofErr w:type="spellEnd"/>
                      <w:r w:rsidRPr="00DB2D8F">
                        <w:t xml:space="preserve"> the type of messages that update </w:t>
                      </w:r>
                      <w:proofErr w:type="spellStart"/>
                      <w:r w:rsidRPr="00DB2D8F">
                        <w:t>K_offset</w:t>
                      </w:r>
                      <w:proofErr w:type="spellEnd"/>
                      <w:r w:rsidRPr="00DB2D8F">
                        <w:t>.</w:t>
                      </w:r>
                    </w:p>
                    <w:p w14:paraId="567E21C3" w14:textId="77777777" w:rsidR="00346A0A" w:rsidRPr="00DB2D8F" w:rsidRDefault="00346A0A" w:rsidP="00EE3FF7">
                      <w:pPr>
                        <w:rPr>
                          <w:rFonts w:eastAsia="Batang"/>
                        </w:rPr>
                      </w:pPr>
                      <w:r w:rsidRPr="00DB2D8F">
                        <w:t xml:space="preserve">Proposal 2: Updates on individual </w:t>
                      </w:r>
                      <w:proofErr w:type="spellStart"/>
                      <w:r w:rsidRPr="00DB2D8F">
                        <w:t>K_offset</w:t>
                      </w:r>
                      <w:proofErr w:type="spellEnd"/>
                      <w:r w:rsidRPr="00DB2D8F">
                        <w:t xml:space="preserve"> values are provided by MAC-CE.</w:t>
                      </w:r>
                    </w:p>
                    <w:p w14:paraId="788D330A" w14:textId="77777777" w:rsidR="00346A0A" w:rsidRPr="00DB2D8F" w:rsidRDefault="00346A0A" w:rsidP="00EE3FF7">
                      <w:pPr>
                        <w:rPr>
                          <w:rFonts w:eastAsia="Batang"/>
                        </w:rPr>
                      </w:pPr>
                      <w:r w:rsidRPr="00DB2D8F">
                        <w:t xml:space="preserve">Proposal 3: A new MAC-CE message to be designed for covering per-UE individual </w:t>
                      </w:r>
                      <w:proofErr w:type="spellStart"/>
                      <w:r w:rsidRPr="00DB2D8F">
                        <w:t>K_offset</w:t>
                      </w:r>
                      <w:proofErr w:type="spellEnd"/>
                      <w:r w:rsidRPr="00DB2D8F">
                        <w:t xml:space="preserve"> updates.</w:t>
                      </w:r>
                    </w:p>
                    <w:p w14:paraId="24914675" w14:textId="77777777" w:rsidR="00346A0A" w:rsidRPr="00DB2D8F" w:rsidRDefault="00346A0A" w:rsidP="00EE3FF7">
                      <w:pPr>
                        <w:rPr>
                          <w:rFonts w:eastAsia="Batang"/>
                          <w:b/>
                          <w:bCs/>
                        </w:rPr>
                      </w:pPr>
                      <w:r w:rsidRPr="00DB2D8F">
                        <w:rPr>
                          <w:rFonts w:eastAsia="Batang"/>
                          <w:b/>
                          <w:bCs/>
                        </w:rPr>
                        <w:t>[ZTE]</w:t>
                      </w:r>
                    </w:p>
                    <w:p w14:paraId="1932B15C" w14:textId="77777777" w:rsidR="00346A0A" w:rsidRPr="00DB2D8F" w:rsidRDefault="00346A0A" w:rsidP="00EE3FF7">
                      <w:pPr>
                        <w:rPr>
                          <w:rFonts w:eastAsia="Batang"/>
                        </w:rPr>
                      </w:pPr>
                      <w:r w:rsidRPr="00DB2D8F">
                        <w:t xml:space="preserve">Proposal-2: For 2-step RACH, a refined value of </w:t>
                      </w:r>
                      <w:proofErr w:type="spellStart"/>
                      <w:r w:rsidRPr="00DB2D8F">
                        <w:t>K_offset</w:t>
                      </w:r>
                      <w:proofErr w:type="spellEnd"/>
                      <w:r w:rsidRPr="00DB2D8F">
                        <w:t xml:space="preserve"> can be directly configured for a UE if corresponding TA is conveyed in the Msg-A transmission.</w:t>
                      </w:r>
                    </w:p>
                    <w:p w14:paraId="05D6A073" w14:textId="77777777" w:rsidR="00346A0A" w:rsidRPr="00DB2D8F" w:rsidRDefault="00346A0A" w:rsidP="00EE3FF7">
                      <w:pPr>
                        <w:rPr>
                          <w:rFonts w:eastAsia="Batang"/>
                        </w:rPr>
                      </w:pPr>
                      <w:r w:rsidRPr="00EE3FF7">
                        <w:t>Proposal</w:t>
                      </w:r>
                      <w:r w:rsidRPr="00DB2D8F">
                        <w:t>-3</w:t>
                      </w:r>
                      <w:r w:rsidRPr="00EE3FF7">
                        <w:t xml:space="preserve">: To enable the updates of </w:t>
                      </w:r>
                      <w:proofErr w:type="spellStart"/>
                      <w:r w:rsidRPr="00EE3FF7">
                        <w:t>K_offset</w:t>
                      </w:r>
                      <w:proofErr w:type="spellEnd"/>
                      <w:r w:rsidRPr="00EE3FF7">
                        <w:t xml:space="preserve"> in UE specific way, the full TA report should be supported by both Msg-A and periodically PUSCH.</w:t>
                      </w:r>
                    </w:p>
                    <w:p w14:paraId="5BAA26CA" w14:textId="77777777" w:rsidR="00346A0A" w:rsidRPr="00DB2D8F" w:rsidRDefault="00346A0A" w:rsidP="00EE3FF7">
                      <w:pPr>
                        <w:rPr>
                          <w:rFonts w:eastAsia="Batang"/>
                        </w:rPr>
                      </w:pPr>
                      <w:r w:rsidRPr="00DB2D8F">
                        <w:t>Proposal-4</w:t>
                      </w:r>
                      <w:r w:rsidRPr="00DB2D8F">
                        <w:rPr>
                          <w:rFonts w:eastAsia="Calibri"/>
                        </w:rPr>
                        <w:t>:</w:t>
                      </w:r>
                      <w:r w:rsidRPr="00DB2D8F">
                        <w:t xml:space="preserve"> MAC CE is preferable as a quick network indication to update from cell specific </w:t>
                      </w:r>
                      <w:proofErr w:type="spellStart"/>
                      <w:r w:rsidRPr="00DB2D8F">
                        <w:t>K_offset</w:t>
                      </w:r>
                      <w:proofErr w:type="spellEnd"/>
                      <w:r w:rsidRPr="00DB2D8F">
                        <w:t xml:space="preserve"> to UE specific _offset.</w:t>
                      </w:r>
                    </w:p>
                    <w:p w14:paraId="16D92CF5" w14:textId="77777777" w:rsidR="00346A0A" w:rsidRPr="00DB2D8F" w:rsidRDefault="00346A0A" w:rsidP="00EE3FF7">
                      <w:pPr>
                        <w:rPr>
                          <w:rFonts w:eastAsia="Batang"/>
                        </w:rPr>
                      </w:pPr>
                      <w:r w:rsidRPr="00DB2D8F">
                        <w:t>Proposal-5</w:t>
                      </w:r>
                      <w:r w:rsidRPr="00DB2D8F">
                        <w:rPr>
                          <w:rFonts w:eastAsia="Calibri"/>
                        </w:rPr>
                        <w:t>:</w:t>
                      </w:r>
                      <w:r w:rsidRPr="00DB2D8F">
                        <w:t xml:space="preserve"> Update </w:t>
                      </w:r>
                      <w:proofErr w:type="spellStart"/>
                      <w:r w:rsidRPr="00DB2D8F">
                        <w:t>K_offset</w:t>
                      </w:r>
                      <w:proofErr w:type="spellEnd"/>
                      <w:r w:rsidRPr="00DB2D8F">
                        <w:t xml:space="preserve"> via indicating an adjustment value should be supported.</w:t>
                      </w:r>
                    </w:p>
                    <w:p w14:paraId="5EADEC0B" w14:textId="77777777" w:rsidR="00346A0A" w:rsidRPr="00DB2D8F" w:rsidRDefault="00346A0A" w:rsidP="00EE3FF7">
                      <w:pPr>
                        <w:rPr>
                          <w:rFonts w:eastAsia="Batang"/>
                          <w:b/>
                          <w:bCs/>
                        </w:rPr>
                      </w:pPr>
                      <w:r w:rsidRPr="00DB2D8F">
                        <w:rPr>
                          <w:rFonts w:eastAsia="Batang"/>
                          <w:b/>
                          <w:bCs/>
                        </w:rPr>
                        <w:t>[Panasonic]</w:t>
                      </w:r>
                    </w:p>
                    <w:p w14:paraId="20ED52B6" w14:textId="77777777" w:rsidR="00346A0A" w:rsidRPr="00DB2D8F" w:rsidRDefault="00346A0A" w:rsidP="00EE3FF7">
                      <w:pPr>
                        <w:rPr>
                          <w:rFonts w:eastAsia="Batang"/>
                        </w:rPr>
                      </w:pPr>
                      <w:r w:rsidRPr="00DB2D8F">
                        <w:t xml:space="preserve">Proposal 2: Support both RRC reconfiguration and MAC CE for the update of </w:t>
                      </w:r>
                      <w:proofErr w:type="spellStart"/>
                      <w:r w:rsidRPr="00DB2D8F">
                        <w:t>Koffset</w:t>
                      </w:r>
                      <w:proofErr w:type="spellEnd"/>
                      <w:r w:rsidRPr="00DB2D8F">
                        <w:t xml:space="preserve">. Relative indication should be used for MAC CE. </w:t>
                      </w:r>
                    </w:p>
                    <w:p w14:paraId="0246023E" w14:textId="77777777" w:rsidR="00346A0A" w:rsidRPr="00DB2D8F" w:rsidRDefault="00346A0A" w:rsidP="00EE3FF7">
                      <w:pPr>
                        <w:rPr>
                          <w:rFonts w:eastAsia="Batang"/>
                        </w:rPr>
                      </w:pPr>
                      <w:r w:rsidRPr="00DB2D8F">
                        <w:t xml:space="preserve">Proposal 4: In order to determine UE specific </w:t>
                      </w:r>
                      <w:proofErr w:type="spellStart"/>
                      <w:r w:rsidRPr="00DB2D8F">
                        <w:t>Koffset</w:t>
                      </w:r>
                      <w:proofErr w:type="spellEnd"/>
                      <w:r w:rsidRPr="00DB2D8F">
                        <w:t xml:space="preserve">, UE location report should be utilized if available. If it is not available, UE report of a </w:t>
                      </w:r>
                      <w:proofErr w:type="gramStart"/>
                      <w:r w:rsidRPr="00DB2D8F">
                        <w:t>coarse</w:t>
                      </w:r>
                      <w:proofErr w:type="gramEnd"/>
                      <w:r w:rsidRPr="00DB2D8F">
                        <w:t xml:space="preserve"> RTT value should be specified. </w:t>
                      </w:r>
                    </w:p>
                    <w:p w14:paraId="7C808DE8" w14:textId="77777777" w:rsidR="00346A0A" w:rsidRPr="00DB2D8F" w:rsidRDefault="00346A0A" w:rsidP="00EE3FF7">
                      <w:pPr>
                        <w:rPr>
                          <w:rFonts w:eastAsia="Batang"/>
                          <w:b/>
                          <w:bCs/>
                        </w:rPr>
                      </w:pPr>
                      <w:r w:rsidRPr="00DB2D8F">
                        <w:rPr>
                          <w:rFonts w:eastAsia="Batang"/>
                          <w:b/>
                          <w:bCs/>
                        </w:rPr>
                        <w:t>[NTT Docomo]</w:t>
                      </w:r>
                    </w:p>
                    <w:p w14:paraId="67992D67" w14:textId="77777777" w:rsidR="00346A0A" w:rsidRPr="00DB2D8F" w:rsidRDefault="00346A0A" w:rsidP="00EE3FF7">
                      <w:pPr>
                        <w:rPr>
                          <w:rFonts w:eastAsia="Batang"/>
                        </w:rPr>
                      </w:pPr>
                      <w:r w:rsidRPr="00DB2D8F">
                        <w:rPr>
                          <w:rFonts w:eastAsia="Yu Mincho"/>
                          <w:u w:val="single"/>
                        </w:rPr>
                        <w:t>Proposal 3</w:t>
                      </w:r>
                      <w:r w:rsidRPr="00DB2D8F">
                        <w:rPr>
                          <w:rFonts w:eastAsia="Yu Mincho"/>
                        </w:rPr>
                        <w:t xml:space="preserve">: A RRC parameter to configure UE-specific </w:t>
                      </w:r>
                      <w:proofErr w:type="spellStart"/>
                      <w:r w:rsidRPr="00DB2D8F">
                        <w:rPr>
                          <w:rFonts w:eastAsia="Yu Mincho"/>
                        </w:rPr>
                        <w:t>K_offset</w:t>
                      </w:r>
                      <w:proofErr w:type="spellEnd"/>
                      <w:r w:rsidRPr="00DB2D8F">
                        <w:rPr>
                          <w:rFonts w:eastAsia="Yu Mincho"/>
                        </w:rPr>
                        <w:t>.</w:t>
                      </w:r>
                    </w:p>
                    <w:p w14:paraId="050AC4F9" w14:textId="77777777" w:rsidR="00346A0A" w:rsidRPr="00EE3FF7" w:rsidRDefault="00346A0A" w:rsidP="00BB29D4">
                      <w:pPr>
                        <w:pStyle w:val="aff0"/>
                        <w:numPr>
                          <w:ilvl w:val="0"/>
                          <w:numId w:val="51"/>
                        </w:numPr>
                        <w:rPr>
                          <w:rFonts w:eastAsia="Batang"/>
                          <w:szCs w:val="20"/>
                        </w:rPr>
                      </w:pPr>
                      <w:r w:rsidRPr="00EE3FF7">
                        <w:rPr>
                          <w:rFonts w:eastAsia="Yu Mincho"/>
                          <w:szCs w:val="20"/>
                        </w:rPr>
                        <w:t xml:space="preserve">If this parameter is provided, the UE uses the parameter as </w:t>
                      </w:r>
                      <w:proofErr w:type="spellStart"/>
                      <w:r w:rsidRPr="00EE3FF7">
                        <w:rPr>
                          <w:rFonts w:eastAsia="Yu Mincho"/>
                          <w:szCs w:val="20"/>
                        </w:rPr>
                        <w:t>K_offset</w:t>
                      </w:r>
                      <w:proofErr w:type="spellEnd"/>
                      <w:r w:rsidRPr="00EE3FF7">
                        <w:rPr>
                          <w:rFonts w:eastAsia="Yu Mincho"/>
                          <w:szCs w:val="20"/>
                        </w:rPr>
                        <w:t>.</w:t>
                      </w:r>
                    </w:p>
                    <w:p w14:paraId="0B04B639" w14:textId="77777777" w:rsidR="00346A0A" w:rsidRPr="00EE3FF7" w:rsidRDefault="00346A0A" w:rsidP="00BB29D4">
                      <w:pPr>
                        <w:pStyle w:val="aff0"/>
                        <w:numPr>
                          <w:ilvl w:val="0"/>
                          <w:numId w:val="51"/>
                        </w:numPr>
                        <w:rPr>
                          <w:rFonts w:eastAsia="Batang"/>
                          <w:szCs w:val="20"/>
                        </w:rPr>
                      </w:pPr>
                      <w:r w:rsidRPr="00EE3FF7">
                        <w:rPr>
                          <w:rFonts w:eastAsia="Yu Mincho"/>
                          <w:szCs w:val="20"/>
                        </w:rPr>
                        <w:t xml:space="preserve">Otherwise, the UE uses </w:t>
                      </w:r>
                      <w:proofErr w:type="spellStart"/>
                      <w:r w:rsidRPr="00EE3FF7">
                        <w:rPr>
                          <w:rFonts w:eastAsia="Yu Mincho"/>
                          <w:szCs w:val="20"/>
                        </w:rPr>
                        <w:t>K_offset</w:t>
                      </w:r>
                      <w:proofErr w:type="spellEnd"/>
                      <w:r w:rsidRPr="00EE3FF7">
                        <w:rPr>
                          <w:rFonts w:eastAsia="Yu Mincho"/>
                          <w:szCs w:val="20"/>
                        </w:rPr>
                        <w:t xml:space="preserve"> provided in initial access.</w:t>
                      </w:r>
                    </w:p>
                    <w:p w14:paraId="1FF054A9" w14:textId="77777777" w:rsidR="00346A0A" w:rsidRPr="00DB2D8F" w:rsidRDefault="00346A0A" w:rsidP="00EE3FF7">
                      <w:pPr>
                        <w:rPr>
                          <w:rFonts w:eastAsia="Batang"/>
                          <w:b/>
                          <w:bCs/>
                        </w:rPr>
                      </w:pPr>
                      <w:r w:rsidRPr="00DB2D8F">
                        <w:rPr>
                          <w:rFonts w:eastAsia="Batang"/>
                          <w:b/>
                          <w:bCs/>
                        </w:rPr>
                        <w:t>[CMCC]</w:t>
                      </w:r>
                    </w:p>
                    <w:p w14:paraId="4FB48927" w14:textId="77777777" w:rsidR="00346A0A" w:rsidRPr="00DB2D8F" w:rsidRDefault="00346A0A" w:rsidP="00EE3FF7">
                      <w:pPr>
                        <w:rPr>
                          <w:rFonts w:eastAsia="Batang"/>
                        </w:rPr>
                      </w:pPr>
                      <w:r w:rsidRPr="00DB2D8F">
                        <w:rPr>
                          <w:u w:val="single"/>
                        </w:rPr>
                        <w:t>Proposal 1:</w:t>
                      </w:r>
                      <w:r w:rsidRPr="00DB2D8F">
                        <w:t xml:space="preserve"> Regarding </w:t>
                      </w:r>
                      <w:proofErr w:type="spellStart"/>
                      <w:r w:rsidRPr="00DB2D8F">
                        <w:t>K_offset</w:t>
                      </w:r>
                      <w:proofErr w:type="spellEnd"/>
                      <w:r w:rsidRPr="00DB2D8F">
                        <w:t xml:space="preserve"> update after initial access, both Option 1 (RRC reconfiguration) and Option 2 (MAC CE) can be supported.</w:t>
                      </w:r>
                    </w:p>
                    <w:p w14:paraId="3D45CB41" w14:textId="77777777" w:rsidR="00346A0A" w:rsidRPr="00DB2D8F" w:rsidRDefault="00346A0A" w:rsidP="00EE3FF7">
                      <w:pPr>
                        <w:rPr>
                          <w:rFonts w:eastAsia="Batang"/>
                        </w:rPr>
                      </w:pPr>
                      <w:r w:rsidRPr="00DB2D8F">
                        <w:rPr>
                          <w:u w:val="single"/>
                        </w:rPr>
                        <w:t>Proposal 2:</w:t>
                      </w:r>
                      <w:r w:rsidRPr="00DB2D8F">
                        <w:t xml:space="preserve"> If further down-selection is needed, Option 2 (MAC CE) is preferred for universality.</w:t>
                      </w:r>
                    </w:p>
                    <w:p w14:paraId="307F73FF" w14:textId="77777777" w:rsidR="00346A0A" w:rsidRDefault="00346A0A" w:rsidP="00EE3FF7">
                      <w:pPr>
                        <w:rPr>
                          <w:rFonts w:eastAsia="Batang"/>
                        </w:rPr>
                      </w:pPr>
                      <w:r w:rsidRPr="00DB2D8F">
                        <w:rPr>
                          <w:u w:val="single"/>
                        </w:rPr>
                        <w:t>Proposal 4:</w:t>
                      </w:r>
                      <w:r w:rsidRPr="00DB2D8F">
                        <w:t xml:space="preserve"> </w:t>
                      </w:r>
                      <w:r w:rsidRPr="00EE3FF7">
                        <w:rPr>
                          <w:rFonts w:eastAsiaTheme="majorEastAsia"/>
                        </w:rPr>
                        <w:t xml:space="preserve">RAN1 to further study the details of </w:t>
                      </w:r>
                      <w:r w:rsidRPr="00DB2D8F">
                        <w:t xml:space="preserve">UE reporting TA related information to facilitate network updating </w:t>
                      </w:r>
                      <w:proofErr w:type="spellStart"/>
                      <w:r w:rsidRPr="00DB2D8F">
                        <w:t>K_offset</w:t>
                      </w:r>
                      <w:proofErr w:type="spellEnd"/>
                      <w:r w:rsidRPr="00DB2D8F">
                        <w:t xml:space="preserve"> after initial access</w:t>
                      </w:r>
                      <w:r w:rsidRPr="00EE3FF7">
                        <w:rPr>
                          <w:rFonts w:eastAsiaTheme="majorEastAsia"/>
                        </w:rPr>
                        <w:t>. The following reporting information can be further studied.</w:t>
                      </w:r>
                    </w:p>
                    <w:p w14:paraId="68E2372C"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Option 1: UE location.</w:t>
                      </w:r>
                    </w:p>
                    <w:p w14:paraId="1C036AA6"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Option 2: UE self-estimated TA (</w:t>
                      </w:r>
                      <m:oMath>
                        <m:sSub>
                          <m:sSubPr>
                            <m:ctrlPr>
                              <w:ins w:id="4" w:author="Microsoft account" w:date="2021-05-21T00:48:00Z">
                                <w:rPr>
                                  <w:rFonts w:ascii="Cambria Math" w:eastAsia="Times New Roman" w:hAnsi="Cambria Math"/>
                                  <w:szCs w:val="20"/>
                                </w:rPr>
                              </w:ins>
                            </m:ctrlPr>
                          </m:sSubPr>
                          <m:e>
                            <m:r>
                              <w:rPr>
                                <w:rFonts w:ascii="Cambria Math" w:hAnsi="Cambria Math"/>
                                <w:szCs w:val="20"/>
                              </w:rPr>
                              <m:t>N</m:t>
                            </m:r>
                          </m:e>
                          <m:sub>
                            <m:r>
                              <m:rPr>
                                <m:sty m:val="p"/>
                              </m:rPr>
                              <w:rPr>
                                <w:rFonts w:ascii="Cambria Math" w:hAnsi="Cambria Math"/>
                                <w:szCs w:val="20"/>
                              </w:rPr>
                              <m:t>TA,UE-specific</m:t>
                            </m:r>
                          </m:sub>
                        </m:sSub>
                      </m:oMath>
                      <w:r w:rsidRPr="00EE3FF7">
                        <w:rPr>
                          <w:rFonts w:eastAsiaTheme="majorEastAsia"/>
                          <w:szCs w:val="20"/>
                        </w:rPr>
                        <w:t>).</w:t>
                      </w:r>
                    </w:p>
                    <w:p w14:paraId="7B72207A" w14:textId="77777777" w:rsidR="00346A0A" w:rsidRPr="00EE3FF7" w:rsidRDefault="00346A0A" w:rsidP="00BB29D4">
                      <w:pPr>
                        <w:pStyle w:val="aff0"/>
                        <w:numPr>
                          <w:ilvl w:val="0"/>
                          <w:numId w:val="52"/>
                        </w:numPr>
                        <w:rPr>
                          <w:rFonts w:eastAsia="Batang"/>
                          <w:szCs w:val="20"/>
                        </w:rPr>
                      </w:pPr>
                      <w:r w:rsidRPr="00EE3FF7">
                        <w:rPr>
                          <w:rFonts w:eastAsiaTheme="majorEastAsia"/>
                          <w:szCs w:val="20"/>
                        </w:rPr>
                        <w:t xml:space="preserve">Option 3: the difference value (in unit of slot) between </w:t>
                      </w:r>
                      <w:proofErr w:type="spellStart"/>
                      <w:r w:rsidRPr="00EE3FF7">
                        <w:rPr>
                          <w:szCs w:val="20"/>
                        </w:rPr>
                        <w:t>K_offset</w:t>
                      </w:r>
                      <w:proofErr w:type="spellEnd"/>
                      <w:r w:rsidRPr="00EE3FF7">
                        <w:rPr>
                          <w:rFonts w:eastAsiaTheme="majorEastAsia"/>
                          <w:szCs w:val="20"/>
                        </w:rPr>
                        <w:t xml:space="preserve"> </w:t>
                      </w:r>
                      <w:r w:rsidRPr="00EE3FF7">
                        <w:rPr>
                          <w:szCs w:val="20"/>
                        </w:rPr>
                        <w:t xml:space="preserve">signaled in system information and a UE specific </w:t>
                      </w:r>
                      <w:proofErr w:type="spellStart"/>
                      <w:r w:rsidRPr="00EE3FF7">
                        <w:rPr>
                          <w:szCs w:val="20"/>
                        </w:rPr>
                        <w:t>K_offset</w:t>
                      </w:r>
                      <w:proofErr w:type="spellEnd"/>
                      <w:r w:rsidRPr="00EE3FF7">
                        <w:rPr>
                          <w:szCs w:val="20"/>
                        </w:rPr>
                        <w:t xml:space="preserve"> as suggest by UE.</w:t>
                      </w:r>
                    </w:p>
                    <w:p w14:paraId="3369FFF0" w14:textId="77777777" w:rsidR="00346A0A" w:rsidRPr="00DB2D8F" w:rsidRDefault="00346A0A" w:rsidP="00EE3FF7">
                      <w:pPr>
                        <w:rPr>
                          <w:rFonts w:eastAsia="Batang"/>
                          <w:b/>
                          <w:bCs/>
                        </w:rPr>
                      </w:pPr>
                      <w:r w:rsidRPr="00DB2D8F">
                        <w:rPr>
                          <w:b/>
                          <w:bCs/>
                        </w:rPr>
                        <w:t>[Apple]</w:t>
                      </w:r>
                    </w:p>
                    <w:p w14:paraId="59C48113" w14:textId="77777777" w:rsidR="00346A0A" w:rsidRPr="00DB2D8F" w:rsidRDefault="00346A0A" w:rsidP="00EE3FF7">
                      <w:pPr>
                        <w:rPr>
                          <w:rFonts w:eastAsia="Batang"/>
                        </w:rPr>
                      </w:pPr>
                      <w:r w:rsidRPr="00DB2D8F">
                        <w:rPr>
                          <w:u w:val="single"/>
                        </w:rPr>
                        <w:t>Proposal 2:</w:t>
                      </w:r>
                      <w:r w:rsidRPr="00DB2D8F">
                        <w:t xml:space="preserve"> For signaling of updating </w:t>
                      </w:r>
                      <m:oMath>
                        <m:sSub>
                          <m:sSubPr>
                            <m:ctrlPr>
                              <w:ins w:id="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after initial access, both RRC reconfiguration and MAC CE are supported. </w:t>
                      </w:r>
                    </w:p>
                    <w:p w14:paraId="4CBE0085" w14:textId="77777777" w:rsidR="00346A0A" w:rsidRPr="00DB2D8F" w:rsidRDefault="00346A0A" w:rsidP="00EE3FF7">
                      <w:pPr>
                        <w:rPr>
                          <w:rFonts w:eastAsia="Batang"/>
                        </w:rPr>
                      </w:pPr>
                      <w:r w:rsidRPr="00DB2D8F">
                        <w:rPr>
                          <w:u w:val="single"/>
                        </w:rPr>
                        <w:t>Proposal 3:</w:t>
                      </w:r>
                      <w:r w:rsidRPr="00DB2D8F">
                        <w:t xml:space="preserve"> Consider the triggering of </w:t>
                      </w:r>
                      <m:oMath>
                        <m:sSub>
                          <m:sSubPr>
                            <m:ctrlPr>
                              <w:ins w:id="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update is initiated by UE.</w:t>
                      </w:r>
                    </w:p>
                    <w:p w14:paraId="7B537E94" w14:textId="77777777" w:rsidR="00346A0A" w:rsidRPr="00DB2D8F" w:rsidRDefault="00346A0A" w:rsidP="00EE3FF7">
                      <w:pPr>
                        <w:rPr>
                          <w:rFonts w:eastAsia="Batang"/>
                          <w:b/>
                          <w:bCs/>
                        </w:rPr>
                      </w:pPr>
                      <w:r w:rsidRPr="00DB2D8F">
                        <w:rPr>
                          <w:b/>
                          <w:bCs/>
                        </w:rPr>
                        <w:t>[CAICT]</w:t>
                      </w:r>
                    </w:p>
                    <w:p w14:paraId="61CFDEC0" w14:textId="5C0D0A5D" w:rsidR="00346A0A" w:rsidRPr="00DB2D8F" w:rsidRDefault="00346A0A" w:rsidP="00EE3FF7">
                      <w:pPr>
                        <w:rPr>
                          <w:rFonts w:eastAsia="Batang"/>
                        </w:rPr>
                      </w:pPr>
                      <w:r w:rsidRPr="00DB2D8F">
                        <w:t xml:space="preserve">Proposal 1: Updating </w:t>
                      </w:r>
                      <m:oMath>
                        <m:sSub>
                          <m:sSubPr>
                            <m:ctrlPr>
                              <w:ins w:id="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with MAC CE after initial access. </w:t>
                      </w:r>
                    </w:p>
                    <w:p w14:paraId="742B7A19" w14:textId="77777777" w:rsidR="00346A0A" w:rsidRPr="00DB2D8F" w:rsidRDefault="00346A0A" w:rsidP="00191A58">
                      <w:pPr>
                        <w:rPr>
                          <w:rFonts w:eastAsiaTheme="majorEastAsia"/>
                        </w:rPr>
                      </w:pPr>
                    </w:p>
                    <w:p w14:paraId="42F7F5A3" w14:textId="77777777" w:rsidR="00346A0A" w:rsidRPr="00DB2D8F" w:rsidRDefault="00346A0A" w:rsidP="00191A58">
                      <w:pPr>
                        <w:spacing w:before="60" w:after="60" w:line="288" w:lineRule="auto"/>
                        <w:rPr>
                          <w:rFonts w:eastAsia="Malgun Gothic"/>
                        </w:rPr>
                      </w:pPr>
                    </w:p>
                    <w:p w14:paraId="3D973F10" w14:textId="77777777" w:rsidR="00346A0A" w:rsidRPr="00DB2D8F" w:rsidRDefault="00346A0A" w:rsidP="00191A58">
                      <w:pPr>
                        <w:rPr>
                          <w:rFonts w:eastAsia="Batang"/>
                        </w:rPr>
                      </w:pPr>
                    </w:p>
                  </w:txbxContent>
                </v:textbox>
                <w10:anchorlock/>
              </v:shape>
            </w:pict>
          </mc:Fallback>
        </mc:AlternateContent>
      </w:r>
    </w:p>
    <w:p w14:paraId="7FE193C7" w14:textId="2608263B" w:rsidR="000443E5" w:rsidRPr="000B0C15" w:rsidRDefault="00765EFE" w:rsidP="00E77B9C">
      <w:r w:rsidRPr="000B0C15">
        <w:rPr>
          <w:noProof/>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741E2EBF" w14:textId="77777777" w:rsidR="00346A0A" w:rsidRPr="00DB2D8F" w:rsidRDefault="00346A0A" w:rsidP="00EE3FF7">
                            <w:pPr>
                              <w:rPr>
                                <w:b/>
                                <w:bCs/>
                              </w:rPr>
                            </w:pPr>
                            <w:r w:rsidRPr="00DB2D8F">
                              <w:rPr>
                                <w:b/>
                                <w:bCs/>
                              </w:rPr>
                              <w:t>[Zhejiang Lab]</w:t>
                            </w:r>
                          </w:p>
                          <w:p w14:paraId="44F43ED0" w14:textId="77777777" w:rsidR="00346A0A" w:rsidRPr="00DB2D8F" w:rsidRDefault="00346A0A"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346A0A" w:rsidRPr="00EE3FF7" w:rsidRDefault="00346A0A"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346A0A" w:rsidRPr="00EE3FF7" w:rsidRDefault="00346A0A"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346A0A" w:rsidRPr="00EE3FF7" w:rsidRDefault="00346A0A" w:rsidP="00BB29D4">
                            <w:pPr>
                              <w:pStyle w:val="aff0"/>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346A0A" w:rsidRPr="00EE3FF7" w:rsidRDefault="00346A0A" w:rsidP="00BB29D4">
                            <w:pPr>
                              <w:pStyle w:val="aff0"/>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346A0A" w:rsidRPr="00DB2D8F" w:rsidRDefault="00346A0A"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346A0A" w:rsidRPr="00DB2D8F" w:rsidRDefault="00346A0A" w:rsidP="00EE3FF7">
                            <w:pPr>
                              <w:rPr>
                                <w:b/>
                                <w:bCs/>
                              </w:rPr>
                            </w:pPr>
                            <w:r w:rsidRPr="00DB2D8F">
                              <w:rPr>
                                <w:b/>
                                <w:bCs/>
                              </w:rPr>
                              <w:t>[OPPO]</w:t>
                            </w:r>
                          </w:p>
                          <w:p w14:paraId="3B5C3353" w14:textId="77777777" w:rsidR="00346A0A" w:rsidRPr="00DB2D8F" w:rsidRDefault="00346A0A" w:rsidP="00EE3FF7">
                            <w:r w:rsidRPr="00DB2D8F">
                              <w:t>Proposal 3: both MAC-CE and RRC reconfiguration can be supported for K offset update.</w:t>
                            </w:r>
                          </w:p>
                          <w:p w14:paraId="5B29CAC5" w14:textId="77777777" w:rsidR="00346A0A" w:rsidRPr="00DB2D8F" w:rsidRDefault="00346A0A" w:rsidP="00EE3FF7">
                            <w:r w:rsidRPr="00DB2D8F">
                              <w:t xml:space="preserve">Proposal 4: UE-specific or beam-specific K offset in the K offset updating can be left for </w:t>
                            </w:r>
                            <w:proofErr w:type="spellStart"/>
                            <w:r w:rsidRPr="00DB2D8F">
                              <w:t>gNB</w:t>
                            </w:r>
                            <w:proofErr w:type="spellEnd"/>
                            <w:r w:rsidRPr="00DB2D8F">
                              <w:t xml:space="preserve"> implementation and RAN1 does not need to further discuss this aspect. </w:t>
                            </w:r>
                          </w:p>
                          <w:p w14:paraId="6D54DCAD" w14:textId="77777777" w:rsidR="00346A0A" w:rsidRPr="00DB2D8F" w:rsidRDefault="00346A0A" w:rsidP="00EE3FF7">
                            <w:r w:rsidRPr="00DB2D8F">
                              <w:t xml:space="preserve">Proposal 5: UE-triggered and </w:t>
                            </w:r>
                            <w:proofErr w:type="spellStart"/>
                            <w:r w:rsidRPr="00DB2D8F">
                              <w:t>gNB</w:t>
                            </w:r>
                            <w:proofErr w:type="spellEnd"/>
                            <w:r w:rsidRPr="00DB2D8F">
                              <w:t>-controlled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346A0A" w:rsidRPr="00DB2D8F" w:rsidRDefault="00346A0A" w:rsidP="00EE3FF7">
                            <w:pPr>
                              <w:rPr>
                                <w:b/>
                                <w:bCs/>
                              </w:rPr>
                            </w:pPr>
                            <w:r w:rsidRPr="00DB2D8F">
                              <w:rPr>
                                <w:b/>
                                <w:bCs/>
                              </w:rPr>
                              <w:t>[ITL]</w:t>
                            </w:r>
                          </w:p>
                          <w:p w14:paraId="60E0BFE1" w14:textId="77777777" w:rsidR="00346A0A" w:rsidRPr="00DB2D8F" w:rsidRDefault="00346A0A"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346A0A" w:rsidRPr="00DB2D8F" w:rsidRDefault="00346A0A" w:rsidP="00EE3FF7">
                            <w:r w:rsidRPr="00DB2D8F">
                              <w:t xml:space="preserve">Proposal 2. </w:t>
                            </w:r>
                            <w:proofErr w:type="spellStart"/>
                            <w:r w:rsidRPr="00DB2D8F">
                              <w:t>gNB</w:t>
                            </w:r>
                            <w:proofErr w:type="spellEnd"/>
                            <w:r w:rsidRPr="00DB2D8F">
                              <w:t xml:space="preserve"> controlled and UE-initiated mechanisms can be supported for update of </w:t>
                            </w:r>
                            <w:proofErr w:type="spellStart"/>
                            <w:r w:rsidRPr="00DB2D8F">
                              <w:t>K_offset</w:t>
                            </w:r>
                            <w:proofErr w:type="spellEnd"/>
                            <w:r w:rsidRPr="00DB2D8F">
                              <w:t xml:space="preserve"> value.</w:t>
                            </w:r>
                          </w:p>
                          <w:p w14:paraId="6698FA92" w14:textId="77777777" w:rsidR="00346A0A" w:rsidRPr="00DB2D8F" w:rsidRDefault="00346A0A" w:rsidP="00EE3FF7">
                            <w:pPr>
                              <w:rPr>
                                <w:b/>
                                <w:bCs/>
                              </w:rPr>
                            </w:pPr>
                            <w:r w:rsidRPr="00DB2D8F">
                              <w:rPr>
                                <w:b/>
                                <w:bCs/>
                              </w:rPr>
                              <w:t>[LGE]</w:t>
                            </w:r>
                          </w:p>
                          <w:p w14:paraId="15D18E88" w14:textId="77777777" w:rsidR="00346A0A" w:rsidRPr="00DB2D8F" w:rsidRDefault="00346A0A"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346A0A" w:rsidRPr="00DB2D8F" w:rsidRDefault="00346A0A"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346A0A" w:rsidRPr="00DB2D8F" w:rsidRDefault="00346A0A"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346A0A" w:rsidRPr="00DB2D8F" w:rsidRDefault="00346A0A"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346A0A" w:rsidRPr="00DB2D8F" w:rsidRDefault="00346A0A"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346A0A" w:rsidRPr="00DB2D8F" w:rsidRDefault="00346A0A" w:rsidP="00EE3FF7">
                            <w:pPr>
                              <w:rPr>
                                <w:b/>
                                <w:bCs/>
                              </w:rPr>
                            </w:pPr>
                            <w:r w:rsidRPr="00DB2D8F">
                              <w:rPr>
                                <w:b/>
                                <w:bCs/>
                              </w:rPr>
                              <w:t>[Asia Pacific Telecom/FGI/ITRI/III]</w:t>
                            </w:r>
                          </w:p>
                          <w:p w14:paraId="2070FD90" w14:textId="77777777" w:rsidR="00346A0A" w:rsidRPr="00DB2D8F" w:rsidRDefault="00346A0A" w:rsidP="00EE3FF7">
                            <w:bookmarkStart w:id="8"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8"/>
                          </w:p>
                          <w:p w14:paraId="2828915B" w14:textId="77777777" w:rsidR="00346A0A" w:rsidRPr="00DB2D8F" w:rsidRDefault="00346A0A"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346A0A" w:rsidRPr="00DB2D8F" w:rsidRDefault="00346A0A" w:rsidP="00EE3FF7">
                            <w:r w:rsidRPr="00DB2D8F">
                              <w:t>Proposal 8</w:t>
                            </w:r>
                            <w:r w:rsidRPr="00DB2D8F">
                              <w:tab/>
                              <w:t xml:space="preserve">UE-specific TA reporting shall include a UE-calculated TA value used for the latest UL transmission in a unit of slot numbers. </w:t>
                            </w:r>
                          </w:p>
                          <w:p w14:paraId="08181C87" w14:textId="77777777" w:rsidR="00346A0A" w:rsidRPr="00DB2D8F" w:rsidRDefault="00346A0A"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346A0A" w:rsidRPr="00DB2D8F" w:rsidRDefault="00346A0A" w:rsidP="00EE3FF7">
                            <w:r w:rsidRPr="00DB2D8F">
                              <w:t>Proposal 10</w:t>
                            </w:r>
                            <w:r w:rsidRPr="00DB2D8F">
                              <w:tab/>
                              <w:t xml:space="preserve">Reporting UE-specific TA drift rate is non-essential for UL scheduling adaptation considering the frequency of UE reporting </w:t>
                            </w:r>
                          </w:p>
                          <w:p w14:paraId="67949480" w14:textId="77777777" w:rsidR="00346A0A" w:rsidRPr="00DB2D8F" w:rsidRDefault="00346A0A" w:rsidP="00EE3FF7">
                            <w:r w:rsidRPr="00DB2D8F">
                              <w:t>Proposal 11</w:t>
                            </w:r>
                            <w:r w:rsidRPr="00DB2D8F">
                              <w:tab/>
                              <w:t xml:space="preserve">The UE reports the UE-specific TA pre-compensation using a MAC CE. </w:t>
                            </w:r>
                          </w:p>
                          <w:p w14:paraId="4A11DF5F" w14:textId="77777777" w:rsidR="00346A0A" w:rsidRPr="00DB2D8F" w:rsidRDefault="00346A0A" w:rsidP="00EE3FF7">
                            <w:r w:rsidRPr="00DB2D8F">
                              <w:t>Proposal 12</w:t>
                            </w:r>
                            <w:r w:rsidRPr="00DB2D8F">
                              <w:tab/>
                              <w:t>To minimize spec impacts, TA reporting using a MAC CE after initial access shall be considered.</w:t>
                            </w:r>
                          </w:p>
                          <w:p w14:paraId="2AB3166E" w14:textId="77777777" w:rsidR="00346A0A" w:rsidRPr="00DB2D8F" w:rsidRDefault="00346A0A"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346A0A" w:rsidRPr="00DB2D8F" w:rsidRDefault="00346A0A" w:rsidP="00EE3FF7">
                            <w:r w:rsidRPr="00DB2D8F">
                              <w:t>Proposal-3: a UE report UE-specific TA value for K-offset update in RRC connected status if requested by the network</w:t>
                            </w:r>
                          </w:p>
                          <w:p w14:paraId="7596C4CD" w14:textId="77777777" w:rsidR="00346A0A" w:rsidRPr="00DB2D8F" w:rsidRDefault="00346A0A" w:rsidP="00EE3FF7">
                            <w:r w:rsidRPr="00DB2D8F">
                              <w:t>Proposal-4: MAC-CE is used for updating K-offset value after initial access</w:t>
                            </w:r>
                          </w:p>
                          <w:p w14:paraId="2B2EF338" w14:textId="5A10FC9E" w:rsidR="00346A0A" w:rsidRPr="00DB2D8F" w:rsidRDefault="00346A0A" w:rsidP="00765EFE"/>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741E2EBF" w14:textId="77777777" w:rsidR="00346A0A" w:rsidRPr="00DB2D8F" w:rsidRDefault="00346A0A" w:rsidP="00EE3FF7">
                      <w:pPr>
                        <w:rPr>
                          <w:b/>
                          <w:bCs/>
                        </w:rPr>
                      </w:pPr>
                      <w:r w:rsidRPr="00DB2D8F">
                        <w:rPr>
                          <w:b/>
                          <w:bCs/>
                        </w:rPr>
                        <w:t>[Zhejiang Lab]</w:t>
                      </w:r>
                    </w:p>
                    <w:p w14:paraId="44F43ED0" w14:textId="77777777" w:rsidR="00346A0A" w:rsidRPr="00DB2D8F" w:rsidRDefault="00346A0A" w:rsidP="00EE3FF7">
                      <w:r w:rsidRPr="00DB2D8F">
                        <w:t xml:space="preserve">Proposal 4: Both cell/beam specific and UE specific updating of </w:t>
                      </w:r>
                      <w:proofErr w:type="spellStart"/>
                      <w:r w:rsidRPr="00DB2D8F">
                        <w:t>K_offset</w:t>
                      </w:r>
                      <w:proofErr w:type="spellEnd"/>
                      <w:r w:rsidRPr="00DB2D8F">
                        <w:t xml:space="preserve"> should be supported as follows,</w:t>
                      </w:r>
                    </w:p>
                    <w:p w14:paraId="691A7AEA" w14:textId="77777777" w:rsidR="00346A0A" w:rsidRPr="00EE3FF7" w:rsidRDefault="00346A0A" w:rsidP="00BB29D4">
                      <w:pPr>
                        <w:pStyle w:val="aff0"/>
                        <w:numPr>
                          <w:ilvl w:val="0"/>
                          <w:numId w:val="53"/>
                        </w:numPr>
                        <w:rPr>
                          <w:szCs w:val="20"/>
                        </w:rPr>
                      </w:pPr>
                      <w:r w:rsidRPr="00EE3FF7">
                        <w:rPr>
                          <w:szCs w:val="20"/>
                        </w:rPr>
                        <w:t xml:space="preserve">For cell/beam specific </w:t>
                      </w:r>
                      <w:proofErr w:type="spellStart"/>
                      <w:r w:rsidRPr="00EE3FF7">
                        <w:rPr>
                          <w:szCs w:val="20"/>
                        </w:rPr>
                        <w:t>K_offset</w:t>
                      </w:r>
                      <w:proofErr w:type="spellEnd"/>
                      <w:r w:rsidRPr="00EE3FF7">
                        <w:rPr>
                          <w:szCs w:val="20"/>
                        </w:rPr>
                        <w:t xml:space="preserve"> updating, </w:t>
                      </w:r>
                      <w:proofErr w:type="spellStart"/>
                      <w:r w:rsidRPr="00EE3FF7">
                        <w:rPr>
                          <w:szCs w:val="20"/>
                        </w:rPr>
                        <w:t>K_offset</w:t>
                      </w:r>
                      <w:proofErr w:type="spellEnd"/>
                      <w:r w:rsidRPr="00EE3FF7">
                        <w:rPr>
                          <w:szCs w:val="20"/>
                        </w:rPr>
                        <w:t xml:space="preserve"> can be broadcasted in system information;</w:t>
                      </w:r>
                    </w:p>
                    <w:p w14:paraId="37EA5C8B" w14:textId="77777777" w:rsidR="00346A0A" w:rsidRPr="00EE3FF7" w:rsidRDefault="00346A0A" w:rsidP="00BB29D4">
                      <w:pPr>
                        <w:pStyle w:val="aff0"/>
                        <w:numPr>
                          <w:ilvl w:val="0"/>
                          <w:numId w:val="53"/>
                        </w:numPr>
                        <w:rPr>
                          <w:szCs w:val="20"/>
                        </w:rPr>
                      </w:pPr>
                      <w:r w:rsidRPr="00EE3FF7">
                        <w:rPr>
                          <w:szCs w:val="20"/>
                        </w:rPr>
                        <w:t xml:space="preserve">For UE specific </w:t>
                      </w:r>
                      <w:proofErr w:type="spellStart"/>
                      <w:r w:rsidRPr="00EE3FF7">
                        <w:rPr>
                          <w:szCs w:val="20"/>
                        </w:rPr>
                        <w:t>K_offset</w:t>
                      </w:r>
                      <w:proofErr w:type="spellEnd"/>
                      <w:r w:rsidRPr="00EE3FF7">
                        <w:rPr>
                          <w:szCs w:val="20"/>
                        </w:rPr>
                        <w:t xml:space="preserve"> updating, the following cases should be considered,</w:t>
                      </w:r>
                    </w:p>
                    <w:p w14:paraId="34ED0BCD" w14:textId="77777777" w:rsidR="00346A0A" w:rsidRPr="00EE3FF7" w:rsidRDefault="00346A0A" w:rsidP="00BB29D4">
                      <w:pPr>
                        <w:pStyle w:val="aff0"/>
                        <w:numPr>
                          <w:ilvl w:val="1"/>
                          <w:numId w:val="53"/>
                        </w:numPr>
                        <w:rPr>
                          <w:szCs w:val="20"/>
                        </w:rPr>
                      </w:pPr>
                      <w:r w:rsidRPr="00EE3FF7">
                        <w:rPr>
                          <w:szCs w:val="20"/>
                        </w:rPr>
                        <w:t xml:space="preserve">if UE location is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configured by </w:t>
                      </w:r>
                      <w:proofErr w:type="spellStart"/>
                      <w:r w:rsidRPr="00EE3FF7">
                        <w:rPr>
                          <w:szCs w:val="20"/>
                        </w:rPr>
                        <w:t>gNB</w:t>
                      </w:r>
                      <w:proofErr w:type="spellEnd"/>
                      <w:r w:rsidRPr="00EE3FF7">
                        <w:rPr>
                          <w:szCs w:val="20"/>
                        </w:rPr>
                        <w:t xml:space="preserve"> without any reporting from UE;</w:t>
                      </w:r>
                    </w:p>
                    <w:p w14:paraId="04EA8002" w14:textId="77777777" w:rsidR="00346A0A" w:rsidRPr="00EE3FF7" w:rsidRDefault="00346A0A" w:rsidP="00BB29D4">
                      <w:pPr>
                        <w:pStyle w:val="aff0"/>
                        <w:numPr>
                          <w:ilvl w:val="1"/>
                          <w:numId w:val="53"/>
                        </w:numPr>
                        <w:rPr>
                          <w:szCs w:val="20"/>
                        </w:rPr>
                      </w:pPr>
                      <w:r w:rsidRPr="00EE3FF7">
                        <w:rPr>
                          <w:szCs w:val="20"/>
                        </w:rPr>
                        <w:t xml:space="preserve">if UE location is not available to the </w:t>
                      </w:r>
                      <w:proofErr w:type="spellStart"/>
                      <w:r w:rsidRPr="00EE3FF7">
                        <w:rPr>
                          <w:szCs w:val="20"/>
                        </w:rPr>
                        <w:t>gNB</w:t>
                      </w:r>
                      <w:proofErr w:type="spellEnd"/>
                      <w:r w:rsidRPr="00EE3FF7">
                        <w:rPr>
                          <w:szCs w:val="20"/>
                        </w:rPr>
                        <w:t xml:space="preserve">, UE specific </w:t>
                      </w:r>
                      <w:proofErr w:type="spellStart"/>
                      <w:r w:rsidRPr="00EE3FF7">
                        <w:rPr>
                          <w:szCs w:val="20"/>
                        </w:rPr>
                        <w:t>K_offset</w:t>
                      </w:r>
                      <w:proofErr w:type="spellEnd"/>
                      <w:r w:rsidRPr="00EE3FF7">
                        <w:rPr>
                          <w:szCs w:val="20"/>
                        </w:rPr>
                        <w:t xml:space="preserve"> can be derived from common TA and UE specific TA, which requires UE specific TA reporting.</w:t>
                      </w:r>
                    </w:p>
                    <w:p w14:paraId="333D799C" w14:textId="77777777" w:rsidR="00346A0A" w:rsidRPr="00DB2D8F" w:rsidRDefault="00346A0A" w:rsidP="00EE3FF7">
                      <w:r w:rsidRPr="00DB2D8F">
                        <w:t xml:space="preserve">Proposal 5: For updating </w:t>
                      </w:r>
                      <w:proofErr w:type="spellStart"/>
                      <w:r w:rsidRPr="00DB2D8F">
                        <w:t>K_offset</w:t>
                      </w:r>
                      <w:proofErr w:type="spellEnd"/>
                      <w:r w:rsidRPr="00DB2D8F">
                        <w:t xml:space="preserve"> after initial access, both RRC reconfiguration and MAC CE should be supported.</w:t>
                      </w:r>
                    </w:p>
                    <w:p w14:paraId="586F27F1" w14:textId="77777777" w:rsidR="00346A0A" w:rsidRPr="00DB2D8F" w:rsidRDefault="00346A0A" w:rsidP="00EE3FF7">
                      <w:pPr>
                        <w:rPr>
                          <w:b/>
                          <w:bCs/>
                        </w:rPr>
                      </w:pPr>
                      <w:r w:rsidRPr="00DB2D8F">
                        <w:rPr>
                          <w:b/>
                          <w:bCs/>
                        </w:rPr>
                        <w:t>[OPPO]</w:t>
                      </w:r>
                    </w:p>
                    <w:p w14:paraId="3B5C3353" w14:textId="77777777" w:rsidR="00346A0A" w:rsidRPr="00DB2D8F" w:rsidRDefault="00346A0A" w:rsidP="00EE3FF7">
                      <w:r w:rsidRPr="00DB2D8F">
                        <w:t>Proposal 3: both MAC-CE and RRC reconfiguration can be supported for K offset update.</w:t>
                      </w:r>
                    </w:p>
                    <w:p w14:paraId="5B29CAC5" w14:textId="77777777" w:rsidR="00346A0A" w:rsidRPr="00DB2D8F" w:rsidRDefault="00346A0A" w:rsidP="00EE3FF7">
                      <w:r w:rsidRPr="00DB2D8F">
                        <w:t xml:space="preserve">Proposal 4: UE-specific or beam-specific K offset in the K offset updating can be left for </w:t>
                      </w:r>
                      <w:proofErr w:type="spellStart"/>
                      <w:r w:rsidRPr="00DB2D8F">
                        <w:t>gNB</w:t>
                      </w:r>
                      <w:proofErr w:type="spellEnd"/>
                      <w:r w:rsidRPr="00DB2D8F">
                        <w:t xml:space="preserve"> implementation and RAN1 does not need to further discuss this aspect. </w:t>
                      </w:r>
                    </w:p>
                    <w:p w14:paraId="6D54DCAD" w14:textId="77777777" w:rsidR="00346A0A" w:rsidRPr="00DB2D8F" w:rsidRDefault="00346A0A" w:rsidP="00EE3FF7">
                      <w:r w:rsidRPr="00DB2D8F">
                        <w:t xml:space="preserve">Proposal 5: UE-triggered and </w:t>
                      </w:r>
                      <w:proofErr w:type="spellStart"/>
                      <w:r w:rsidRPr="00DB2D8F">
                        <w:t>gNB</w:t>
                      </w:r>
                      <w:proofErr w:type="spellEnd"/>
                      <w:r w:rsidRPr="00DB2D8F">
                        <w:t>-controlled</w:t>
                      </w:r>
                      <w:r w:rsidRPr="00DB2D8F" w:rsidDel="008F3A61">
                        <w:t xml:space="preserve"> </w:t>
                      </w:r>
                      <w:proofErr w:type="spellStart"/>
                      <w:r w:rsidRPr="00DB2D8F">
                        <w:t>K_offset</w:t>
                      </w:r>
                      <w:proofErr w:type="spellEnd"/>
                      <w:r w:rsidRPr="00DB2D8F">
                        <w:t xml:space="preserve"> updating can be supported in RRC connect mode. </w:t>
                      </w:r>
                    </w:p>
                    <w:p w14:paraId="6BA2D560" w14:textId="77777777" w:rsidR="00346A0A" w:rsidRPr="00DB2D8F" w:rsidRDefault="00346A0A" w:rsidP="00EE3FF7">
                      <w:pPr>
                        <w:rPr>
                          <w:b/>
                          <w:bCs/>
                        </w:rPr>
                      </w:pPr>
                      <w:r w:rsidRPr="00DB2D8F">
                        <w:rPr>
                          <w:b/>
                          <w:bCs/>
                        </w:rPr>
                        <w:t>[ITL]</w:t>
                      </w:r>
                    </w:p>
                    <w:p w14:paraId="60E0BFE1" w14:textId="77777777" w:rsidR="00346A0A" w:rsidRPr="00DB2D8F" w:rsidRDefault="00346A0A" w:rsidP="00EE3FF7">
                      <w:r w:rsidRPr="00DB2D8F">
                        <w:t xml:space="preserve">Proposal 1. It is preferred to adopt RRC reconfiguration for updating </w:t>
                      </w:r>
                      <w:proofErr w:type="spellStart"/>
                      <w:r w:rsidRPr="00DB2D8F">
                        <w:t>K_offset</w:t>
                      </w:r>
                      <w:proofErr w:type="spellEnd"/>
                      <w:r w:rsidRPr="00DB2D8F">
                        <w:t xml:space="preserve"> value after initial access.</w:t>
                      </w:r>
                    </w:p>
                    <w:p w14:paraId="292E0C42" w14:textId="77777777" w:rsidR="00346A0A" w:rsidRPr="00DB2D8F" w:rsidRDefault="00346A0A" w:rsidP="00EE3FF7">
                      <w:r w:rsidRPr="00DB2D8F">
                        <w:t xml:space="preserve">Proposal 2. </w:t>
                      </w:r>
                      <w:proofErr w:type="spellStart"/>
                      <w:r w:rsidRPr="00DB2D8F">
                        <w:t>gNB</w:t>
                      </w:r>
                      <w:proofErr w:type="spellEnd"/>
                      <w:r w:rsidRPr="00DB2D8F">
                        <w:t xml:space="preserve"> controlled and UE-initiated mechanisms can be supported for update of </w:t>
                      </w:r>
                      <w:proofErr w:type="spellStart"/>
                      <w:r w:rsidRPr="00DB2D8F">
                        <w:t>K_offset</w:t>
                      </w:r>
                      <w:proofErr w:type="spellEnd"/>
                      <w:r w:rsidRPr="00DB2D8F">
                        <w:t xml:space="preserve"> value.</w:t>
                      </w:r>
                    </w:p>
                    <w:p w14:paraId="6698FA92" w14:textId="77777777" w:rsidR="00346A0A" w:rsidRPr="00DB2D8F" w:rsidRDefault="00346A0A" w:rsidP="00EE3FF7">
                      <w:pPr>
                        <w:rPr>
                          <w:b/>
                          <w:bCs/>
                        </w:rPr>
                      </w:pPr>
                      <w:r w:rsidRPr="00DB2D8F">
                        <w:rPr>
                          <w:b/>
                          <w:bCs/>
                        </w:rPr>
                        <w:t>[LGE]</w:t>
                      </w:r>
                    </w:p>
                    <w:p w14:paraId="15D18E88" w14:textId="77777777" w:rsidR="00346A0A" w:rsidRPr="00DB2D8F" w:rsidRDefault="00346A0A" w:rsidP="00EE3FF7">
                      <w:r w:rsidRPr="00DB2D8F">
                        <w:t xml:space="preserve">Proposal 4: Support MAC-CE based </w:t>
                      </w:r>
                      <w:proofErr w:type="spellStart"/>
                      <w:r w:rsidRPr="00DB2D8F">
                        <w:t>K_offset</w:t>
                      </w:r>
                      <w:proofErr w:type="spellEnd"/>
                      <w:r w:rsidRPr="00DB2D8F">
                        <w:t xml:space="preserve"> update after initial access. </w:t>
                      </w:r>
                    </w:p>
                    <w:p w14:paraId="2355A291" w14:textId="77777777" w:rsidR="00346A0A" w:rsidRPr="00DB2D8F" w:rsidRDefault="00346A0A" w:rsidP="00EE3FF7">
                      <w:r w:rsidRPr="00DB2D8F">
                        <w:t xml:space="preserve">Proposal 5: Apply new </w:t>
                      </w:r>
                      <w:proofErr w:type="spellStart"/>
                      <w:r w:rsidRPr="00DB2D8F">
                        <w:t>K_offset</w:t>
                      </w:r>
                      <w:proofErr w:type="spellEnd"/>
                      <w:r w:rsidRPr="00DB2D8F">
                        <w:t xml:space="preserve"> value X slot after transmission of RRC reconfiguration complete message or acknowledgement for MAC-CE reception.</w:t>
                      </w:r>
                    </w:p>
                    <w:p w14:paraId="274A6021" w14:textId="77777777" w:rsidR="00346A0A" w:rsidRPr="00DB2D8F" w:rsidRDefault="00346A0A" w:rsidP="00EE3FF7">
                      <w:pPr>
                        <w:rPr>
                          <w:b/>
                          <w:bCs/>
                        </w:rPr>
                      </w:pPr>
                      <w:r w:rsidRPr="00DB2D8F">
                        <w:rPr>
                          <w:b/>
                          <w:bCs/>
                        </w:rPr>
                        <w:t>[Huawei/</w:t>
                      </w:r>
                      <w:proofErr w:type="spellStart"/>
                      <w:r w:rsidRPr="00DB2D8F">
                        <w:rPr>
                          <w:b/>
                          <w:bCs/>
                        </w:rPr>
                        <w:t>HiSi</w:t>
                      </w:r>
                      <w:proofErr w:type="spellEnd"/>
                      <w:r w:rsidRPr="00DB2D8F">
                        <w:rPr>
                          <w:b/>
                          <w:bCs/>
                        </w:rPr>
                        <w:t>]</w:t>
                      </w:r>
                    </w:p>
                    <w:p w14:paraId="6B56A874" w14:textId="77777777" w:rsidR="00346A0A" w:rsidRPr="00DB2D8F" w:rsidRDefault="00346A0A" w:rsidP="00EE3FF7">
                      <w:r w:rsidRPr="00DB2D8F">
                        <w:t xml:space="preserve">Proposal 3: </w:t>
                      </w:r>
                      <w:proofErr w:type="spellStart"/>
                      <w:r w:rsidRPr="00DB2D8F">
                        <w:t>K_offset</w:t>
                      </w:r>
                      <w:proofErr w:type="spellEnd"/>
                      <w:r w:rsidRPr="00DB2D8F">
                        <w:t xml:space="preserve"> update after initial access is supported via MAC-CE.</w:t>
                      </w:r>
                    </w:p>
                    <w:p w14:paraId="76895B81" w14:textId="77777777" w:rsidR="00346A0A" w:rsidRPr="00DB2D8F" w:rsidRDefault="00346A0A" w:rsidP="00EE3FF7">
                      <w:r w:rsidRPr="00DB2D8F">
                        <w:t xml:space="preserve">Proposal 4: Support reporting UE-specific TA related information in Msg3 or </w:t>
                      </w:r>
                      <w:proofErr w:type="spellStart"/>
                      <w:r w:rsidRPr="00DB2D8F">
                        <w:t>MsgA</w:t>
                      </w:r>
                      <w:proofErr w:type="spellEnd"/>
                      <w:r w:rsidRPr="00DB2D8F">
                        <w:t xml:space="preserve"> for updating of </w:t>
                      </w:r>
                      <w:proofErr w:type="spellStart"/>
                      <w:r w:rsidRPr="00DB2D8F">
                        <w:t>K_offset</w:t>
                      </w:r>
                      <w:proofErr w:type="spellEnd"/>
                      <w:r w:rsidRPr="00DB2D8F">
                        <w:t>.</w:t>
                      </w:r>
                    </w:p>
                    <w:p w14:paraId="0E885D53" w14:textId="77777777" w:rsidR="00346A0A" w:rsidRPr="00DB2D8F" w:rsidRDefault="00346A0A" w:rsidP="00EE3FF7">
                      <w:pPr>
                        <w:rPr>
                          <w:b/>
                          <w:bCs/>
                        </w:rPr>
                      </w:pPr>
                      <w:r w:rsidRPr="00DB2D8F">
                        <w:rPr>
                          <w:b/>
                          <w:bCs/>
                        </w:rPr>
                        <w:t>[Asia Pacific Telecom/FGI/ITRI/III]</w:t>
                      </w:r>
                    </w:p>
                    <w:p w14:paraId="2070FD90" w14:textId="77777777" w:rsidR="00346A0A" w:rsidRPr="00DB2D8F" w:rsidRDefault="00346A0A" w:rsidP="00EE3FF7">
                      <w:bookmarkStart w:id="9" w:name="_Toc71202126"/>
                      <w:r w:rsidRPr="00DB2D8F">
                        <w:t xml:space="preserve">Proposal 1: Support MAC CE for updating </w:t>
                      </w:r>
                      <w:proofErr w:type="spellStart"/>
                      <w:r w:rsidRPr="00DB2D8F">
                        <w:t>K_offset</w:t>
                      </w:r>
                      <w:proofErr w:type="spellEnd"/>
                      <w:r w:rsidRPr="00DB2D8F">
                        <w:t xml:space="preserve"> after initial access to prevent UE from being unable to comply with part of the configuration included in the </w:t>
                      </w:r>
                      <w:proofErr w:type="spellStart"/>
                      <w:r w:rsidRPr="00DB2D8F">
                        <w:t>RRCReconfigration</w:t>
                      </w:r>
                      <w:proofErr w:type="spellEnd"/>
                      <w:r w:rsidRPr="00DB2D8F">
                        <w:t xml:space="preserve"> message.</w:t>
                      </w:r>
                      <w:bookmarkEnd w:id="9"/>
                    </w:p>
                    <w:p w14:paraId="2828915B" w14:textId="77777777" w:rsidR="00346A0A" w:rsidRPr="00DB2D8F" w:rsidRDefault="00346A0A" w:rsidP="00EE3FF7">
                      <w:r w:rsidRPr="00DB2D8F">
                        <w:t>Proposal 7</w:t>
                      </w:r>
                      <w:r w:rsidRPr="00DB2D8F">
                        <w:tab/>
                        <w:t xml:space="preserve">Support UE-specific TA reporting for an update of </w:t>
                      </w:r>
                      <w:proofErr w:type="spellStart"/>
                      <w:r w:rsidRPr="00DB2D8F">
                        <w:t>K_offset</w:t>
                      </w:r>
                      <w:proofErr w:type="spellEnd"/>
                      <w:r w:rsidRPr="00DB2D8F">
                        <w:t xml:space="preserve"> after initial access. </w:t>
                      </w:r>
                    </w:p>
                    <w:p w14:paraId="375D0F13" w14:textId="77777777" w:rsidR="00346A0A" w:rsidRPr="00DB2D8F" w:rsidRDefault="00346A0A" w:rsidP="00EE3FF7">
                      <w:r w:rsidRPr="00DB2D8F">
                        <w:t>Proposal 8</w:t>
                      </w:r>
                      <w:r w:rsidRPr="00DB2D8F">
                        <w:tab/>
                        <w:t xml:space="preserve">UE-specific TA reporting shall include a UE-calculated TA value used for the latest UL transmission in a unit of slot numbers. </w:t>
                      </w:r>
                    </w:p>
                    <w:p w14:paraId="08181C87" w14:textId="77777777" w:rsidR="00346A0A" w:rsidRPr="00DB2D8F" w:rsidRDefault="00346A0A" w:rsidP="00EE3FF7">
                      <w:r w:rsidRPr="00DB2D8F">
                        <w:t>Proposal 9</w:t>
                      </w:r>
                      <w:r w:rsidRPr="00DB2D8F">
                        <w:tab/>
                        <w:t xml:space="preserve">Reporting UE location is non-essential for UL scheduling adaptation considering the frequency of UE reporting and user privacy. </w:t>
                      </w:r>
                    </w:p>
                    <w:p w14:paraId="200B2B9B" w14:textId="77777777" w:rsidR="00346A0A" w:rsidRPr="00DB2D8F" w:rsidRDefault="00346A0A" w:rsidP="00EE3FF7">
                      <w:r w:rsidRPr="00DB2D8F">
                        <w:t>Proposal 10</w:t>
                      </w:r>
                      <w:r w:rsidRPr="00DB2D8F">
                        <w:tab/>
                        <w:t xml:space="preserve">Reporting UE-specific TA drift rate is non-essential for UL scheduling adaptation considering the frequency of UE reporting </w:t>
                      </w:r>
                    </w:p>
                    <w:p w14:paraId="67949480" w14:textId="77777777" w:rsidR="00346A0A" w:rsidRPr="00DB2D8F" w:rsidRDefault="00346A0A" w:rsidP="00EE3FF7">
                      <w:r w:rsidRPr="00DB2D8F">
                        <w:t>Proposal 11</w:t>
                      </w:r>
                      <w:r w:rsidRPr="00DB2D8F">
                        <w:tab/>
                        <w:t xml:space="preserve">The UE reports the UE-specific TA pre-compensation using a MAC CE. </w:t>
                      </w:r>
                    </w:p>
                    <w:p w14:paraId="4A11DF5F" w14:textId="77777777" w:rsidR="00346A0A" w:rsidRPr="00DB2D8F" w:rsidRDefault="00346A0A" w:rsidP="00EE3FF7">
                      <w:r w:rsidRPr="00DB2D8F">
                        <w:t>Proposal 12</w:t>
                      </w:r>
                      <w:r w:rsidRPr="00DB2D8F">
                        <w:tab/>
                        <w:t>To minimize spec impacts, TA reporting using a MAC CE after initial access shall be considered.</w:t>
                      </w:r>
                    </w:p>
                    <w:p w14:paraId="2AB3166E" w14:textId="77777777" w:rsidR="00346A0A" w:rsidRPr="00DB2D8F" w:rsidRDefault="00346A0A" w:rsidP="00EE3FF7">
                      <w:pPr>
                        <w:rPr>
                          <w:b/>
                          <w:bCs/>
                        </w:rPr>
                      </w:pPr>
                      <w:r w:rsidRPr="00DB2D8F">
                        <w:rPr>
                          <w:b/>
                          <w:bCs/>
                        </w:rPr>
                        <w:t>[</w:t>
                      </w:r>
                      <w:proofErr w:type="spellStart"/>
                      <w:r w:rsidRPr="00DB2D8F">
                        <w:rPr>
                          <w:b/>
                          <w:bCs/>
                        </w:rPr>
                        <w:t>InterDigital</w:t>
                      </w:r>
                      <w:proofErr w:type="spellEnd"/>
                      <w:r w:rsidRPr="00DB2D8F">
                        <w:rPr>
                          <w:b/>
                          <w:bCs/>
                        </w:rPr>
                        <w:t>]</w:t>
                      </w:r>
                    </w:p>
                    <w:p w14:paraId="33704869" w14:textId="77777777" w:rsidR="00346A0A" w:rsidRPr="00DB2D8F" w:rsidRDefault="00346A0A" w:rsidP="00EE3FF7">
                      <w:r w:rsidRPr="00DB2D8F">
                        <w:t>Proposal-3: a UE report UE-specific TA value for K-offset update in RRC connected status if requested by the network</w:t>
                      </w:r>
                    </w:p>
                    <w:p w14:paraId="7596C4CD" w14:textId="77777777" w:rsidR="00346A0A" w:rsidRPr="00DB2D8F" w:rsidRDefault="00346A0A" w:rsidP="00EE3FF7">
                      <w:r w:rsidRPr="00DB2D8F">
                        <w:t>Proposal-4: MAC-CE is used for updating K-offset value after initial access</w:t>
                      </w:r>
                    </w:p>
                    <w:p w14:paraId="2B2EF338" w14:textId="5A10FC9E" w:rsidR="00346A0A" w:rsidRPr="00DB2D8F" w:rsidRDefault="00346A0A" w:rsidP="00765EFE"/>
                  </w:txbxContent>
                </v:textbox>
                <w10:anchorlock/>
              </v:shape>
            </w:pict>
          </mc:Fallback>
        </mc:AlternateContent>
      </w:r>
    </w:p>
    <w:p w14:paraId="21AF7AB4" w14:textId="443D0F56" w:rsidR="00EE3FF7" w:rsidRPr="000B0C15" w:rsidRDefault="00EE3FF7" w:rsidP="00E77B9C">
      <w:r w:rsidRPr="000B0C15">
        <w:rPr>
          <w:noProof/>
        </w:rPr>
        <w:lastRenderedPageBreak/>
        <mc:AlternateContent>
          <mc:Choice Requires="wps">
            <w:drawing>
              <wp:inline distT="0" distB="0" distL="0" distR="0" wp14:anchorId="75823FAA" wp14:editId="18C67FF8">
                <wp:extent cx="6120765" cy="9425940"/>
                <wp:effectExtent l="0" t="0" r="13335" b="228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527419DC" w14:textId="77777777" w:rsidR="00346A0A" w:rsidRPr="00DB2D8F" w:rsidRDefault="00346A0A"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346A0A" w:rsidRPr="00DB2D8F" w:rsidRDefault="00346A0A"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346A0A" w:rsidRPr="00DB2D8F" w:rsidRDefault="00346A0A" w:rsidP="00EE3FF7">
                            <w:pPr>
                              <w:rPr>
                                <w:b/>
                                <w:bCs/>
                              </w:rPr>
                            </w:pPr>
                            <w:r w:rsidRPr="00DB2D8F">
                              <w:rPr>
                                <w:b/>
                                <w:bCs/>
                              </w:rPr>
                              <w:t>[Lenovo/Motorola Mobility]</w:t>
                            </w:r>
                          </w:p>
                          <w:p w14:paraId="0383B545" w14:textId="77777777" w:rsidR="00346A0A" w:rsidRPr="00DB2D8F" w:rsidRDefault="00346A0A" w:rsidP="00EE3FF7">
                            <w:r w:rsidRPr="00DB2D8F">
                              <w:rPr>
                                <w:rFonts w:hint="eastAsia"/>
                              </w:rPr>
                              <w:t>P</w:t>
                            </w:r>
                            <w:r w:rsidRPr="00DB2D8F">
                              <w:t>roposal 1: Support MAC CE signaling to update K-offset after initial access.</w:t>
                            </w:r>
                          </w:p>
                          <w:p w14:paraId="69A172AC" w14:textId="434AF524" w:rsidR="00346A0A" w:rsidRPr="00DB2D8F" w:rsidRDefault="00346A0A" w:rsidP="00EE3FF7">
                            <w:r w:rsidRPr="00DB2D8F">
                              <w:rPr>
                                <w:rFonts w:hint="eastAsia"/>
                              </w:rPr>
                              <w:t>P</w:t>
                            </w:r>
                            <w:r w:rsidRPr="00DB2D8F">
                              <w:t>roposal 3: Update of K-offset can be indicated by a drift rate or by indication of a coordinate of a position.</w:t>
                            </w:r>
                          </w:p>
                          <w:p w14:paraId="71B92273" w14:textId="77777777" w:rsidR="00346A0A" w:rsidRPr="00DB2D8F" w:rsidRDefault="00346A0A" w:rsidP="00EE3FF7">
                            <w:pPr>
                              <w:rPr>
                                <w:b/>
                                <w:bCs/>
                              </w:rPr>
                            </w:pPr>
                            <w:r w:rsidRPr="00DB2D8F">
                              <w:rPr>
                                <w:b/>
                                <w:bCs/>
                              </w:rPr>
                              <w:t>[Intel]</w:t>
                            </w:r>
                          </w:p>
                          <w:p w14:paraId="666B7A2E" w14:textId="77777777" w:rsidR="00346A0A" w:rsidRPr="00DB2D8F" w:rsidRDefault="00346A0A" w:rsidP="00EE3FF7">
                            <w:r w:rsidRPr="00DB2D8F">
                              <w:t xml:space="preserve">Proposal 2: </w:t>
                            </w:r>
                          </w:p>
                          <w:p w14:paraId="443B1FD6" w14:textId="77777777" w:rsidR="00346A0A" w:rsidRPr="00DB2D8F" w:rsidRDefault="00346A0A"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346A0A" w:rsidRPr="00CE3725" w:rsidRDefault="00346A0A"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346A0A" w:rsidRPr="00DB2D8F" w:rsidRDefault="00346A0A" w:rsidP="00EE3FF7">
                            <w:pPr>
                              <w:rPr>
                                <w:b/>
                                <w:bCs/>
                              </w:rPr>
                            </w:pPr>
                            <w:r w:rsidRPr="00DB2D8F">
                              <w:rPr>
                                <w:b/>
                                <w:bCs/>
                              </w:rPr>
                              <w:t>[Xiaomi]</w:t>
                            </w:r>
                          </w:p>
                          <w:p w14:paraId="31499FB8" w14:textId="77777777" w:rsidR="00346A0A" w:rsidRPr="00DB2D8F" w:rsidRDefault="00346A0A"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346A0A" w:rsidRPr="00DB2D8F" w:rsidRDefault="00346A0A" w:rsidP="00EE3FF7">
                            <w:pPr>
                              <w:rPr>
                                <w:b/>
                                <w:bCs/>
                              </w:rPr>
                            </w:pPr>
                            <w:r w:rsidRPr="00DB2D8F">
                              <w:rPr>
                                <w:b/>
                                <w:bCs/>
                              </w:rPr>
                              <w:t>[CATT]</w:t>
                            </w:r>
                          </w:p>
                          <w:p w14:paraId="26852475" w14:textId="77777777" w:rsidR="00346A0A" w:rsidRPr="00DB2D8F" w:rsidRDefault="00346A0A"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346A0A" w:rsidRPr="00DB2D8F" w:rsidRDefault="00346A0A" w:rsidP="00EE3FF7">
                            <w:r w:rsidRPr="00DB2D8F">
                              <w:t>P</w:t>
                            </w:r>
                            <w:r w:rsidRPr="00DB2D8F">
                              <w:rPr>
                                <w:rFonts w:hint="eastAsia"/>
                              </w:rPr>
                              <w:t>roposal 4: One threshold is used for TA report triggering.</w:t>
                            </w:r>
                          </w:p>
                          <w:p w14:paraId="58E79807" w14:textId="77777777" w:rsidR="00346A0A" w:rsidRPr="00DB2D8F" w:rsidRDefault="00346A0A"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346A0A" w:rsidRPr="00DB2D8F" w:rsidRDefault="00346A0A" w:rsidP="00EE3FF7">
                            <w:pPr>
                              <w:rPr>
                                <w:b/>
                                <w:bCs/>
                              </w:rPr>
                            </w:pPr>
                            <w:r w:rsidRPr="00DB2D8F">
                              <w:rPr>
                                <w:b/>
                                <w:bCs/>
                              </w:rPr>
                              <w:t>[Ericsson]</w:t>
                            </w:r>
                          </w:p>
                          <w:p w14:paraId="08736396" w14:textId="77777777" w:rsidR="00346A0A" w:rsidRPr="00DB2D8F" w:rsidRDefault="00346A0A"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346A0A" w:rsidRPr="00DB2D8F" w:rsidRDefault="00346A0A"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346A0A" w:rsidRPr="00DB2D8F" w:rsidRDefault="00346A0A" w:rsidP="00EE3FF7">
                            <w:pPr>
                              <w:rPr>
                                <w:b/>
                                <w:bCs/>
                              </w:rPr>
                            </w:pPr>
                            <w:r w:rsidRPr="00DB2D8F">
                              <w:rPr>
                                <w:b/>
                                <w:bCs/>
                              </w:rPr>
                              <w:t>[Qualcomm]</w:t>
                            </w:r>
                          </w:p>
                          <w:p w14:paraId="37E4CEA2" w14:textId="77777777" w:rsidR="00346A0A" w:rsidRPr="00DB2D8F" w:rsidRDefault="00346A0A"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346A0A" w:rsidRPr="00CE3725" w:rsidRDefault="00346A0A" w:rsidP="00BB29D4">
                            <w:pPr>
                              <w:pStyle w:val="aff0"/>
                              <w:numPr>
                                <w:ilvl w:val="0"/>
                                <w:numId w:val="54"/>
                              </w:numPr>
                              <w:rPr>
                                <w:szCs w:val="20"/>
                              </w:rPr>
                            </w:pPr>
                            <w:r w:rsidRPr="00CE3725">
                              <w:rPr>
                                <w:szCs w:val="20"/>
                              </w:rPr>
                              <w:t>FFS: details of signaling</w:t>
                            </w:r>
                          </w:p>
                          <w:p w14:paraId="786AF523" w14:textId="77777777" w:rsidR="00346A0A" w:rsidRPr="00DB2D8F" w:rsidRDefault="00346A0A" w:rsidP="00EE3FF7">
                            <w:r w:rsidRPr="00DB2D8F">
                              <w:t>Proposal 4: Support UE specific TA report by MAC-CE</w:t>
                            </w:r>
                          </w:p>
                          <w:p w14:paraId="732AD430" w14:textId="3AD79081" w:rsidR="00346A0A" w:rsidRPr="00CE3725" w:rsidRDefault="00346A0A" w:rsidP="00BB29D4">
                            <w:pPr>
                              <w:pStyle w:val="aff0"/>
                              <w:numPr>
                                <w:ilvl w:val="0"/>
                                <w:numId w:val="54"/>
                              </w:numPr>
                              <w:rPr>
                                <w:szCs w:val="20"/>
                              </w:rPr>
                            </w:pPr>
                            <w:r w:rsidRPr="00CE3725">
                              <w:rPr>
                                <w:szCs w:val="20"/>
                              </w:rPr>
                              <w:t>FFS: details of signaling</w:t>
                            </w:r>
                          </w:p>
                          <w:p w14:paraId="4D1B2C46" w14:textId="77777777" w:rsidR="00346A0A" w:rsidRPr="00DB2D8F" w:rsidRDefault="00346A0A" w:rsidP="00EE3FF7">
                            <w:r w:rsidRPr="00DB2D8F">
                              <w:t xml:space="preserve">Proposal 5: Support configuration of periodic TA report by RRC. </w:t>
                            </w:r>
                          </w:p>
                          <w:p w14:paraId="267E5691" w14:textId="77777777" w:rsidR="00346A0A" w:rsidRPr="00DB2D8F" w:rsidRDefault="00346A0A" w:rsidP="00EE3FF7">
                            <w:pPr>
                              <w:rPr>
                                <w:b/>
                                <w:bCs/>
                              </w:rPr>
                            </w:pPr>
                            <w:r w:rsidRPr="00DB2D8F">
                              <w:rPr>
                                <w:b/>
                                <w:bCs/>
                              </w:rPr>
                              <w:t>[Samsung]</w:t>
                            </w:r>
                          </w:p>
                          <w:p w14:paraId="57CBCA0C" w14:textId="77777777" w:rsidR="00346A0A" w:rsidRPr="00DB2D8F" w:rsidRDefault="00346A0A" w:rsidP="00EE3FF7">
                            <w:bookmarkStart w:id="10"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xml:space="preserve">: More than one of above </w:t>
                            </w:r>
                            <w:proofErr w:type="spellStart"/>
                            <w:r w:rsidRPr="00DB2D8F">
                              <w:t>Koffset</w:t>
                            </w:r>
                            <w:proofErr w:type="spellEnd"/>
                            <w:r w:rsidRPr="00DB2D8F">
                              <w:t xml:space="preserve"> configurations can be supported, and using which one is dependent on </w:t>
                            </w:r>
                            <w:proofErr w:type="spellStart"/>
                            <w:r w:rsidRPr="00DB2D8F">
                              <w:t>gNB</w:t>
                            </w:r>
                            <w:proofErr w:type="spellEnd"/>
                            <w:r w:rsidRPr="00DB2D8F">
                              <w:t xml:space="preserve"> configuration.</w:t>
                            </w:r>
                            <w:bookmarkEnd w:id="10"/>
                            <w:r w:rsidRPr="00DB2D8F">
                              <w:t xml:space="preserve"> </w:t>
                            </w:r>
                          </w:p>
                          <w:p w14:paraId="4013123D" w14:textId="77777777" w:rsidR="00346A0A" w:rsidRPr="00DB2D8F" w:rsidRDefault="00346A0A" w:rsidP="00EE3FF7">
                            <w:bookmarkStart w:id="11" w:name="_Ref67993735"/>
                            <w:bookmarkStart w:id="12"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1"/>
                            <w:r w:rsidRPr="00DB2D8F">
                              <w:t xml:space="preserve"> and MAC CE. MAC indicates only one of the multiple values configured by the </w:t>
                            </w:r>
                            <w:proofErr w:type="spellStart"/>
                            <w:r w:rsidRPr="00DB2D8F">
                              <w:t>gNB</w:t>
                            </w:r>
                            <w:bookmarkEnd w:id="12"/>
                            <w:proofErr w:type="spellEnd"/>
                            <w:r w:rsidRPr="00DB2D8F">
                              <w:t>.</w:t>
                            </w:r>
                          </w:p>
                          <w:p w14:paraId="36AF8CDF" w14:textId="77777777" w:rsidR="00346A0A" w:rsidRPr="00DB2D8F" w:rsidRDefault="00346A0A" w:rsidP="00EE3FF7">
                            <w:pPr>
                              <w:rPr>
                                <w:b/>
                                <w:bCs/>
                              </w:rPr>
                            </w:pPr>
                            <w:r w:rsidRPr="00DB2D8F">
                              <w:rPr>
                                <w:b/>
                                <w:bCs/>
                              </w:rPr>
                              <w:t>[NEC]</w:t>
                            </w:r>
                          </w:p>
                          <w:p w14:paraId="07BC1145" w14:textId="77777777" w:rsidR="00346A0A" w:rsidRPr="00DB2D8F" w:rsidRDefault="00346A0A"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346A0A" w:rsidRPr="00DB2D8F" w:rsidRDefault="00346A0A"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dMjSQ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" fillcolor="white [3201]" strokeweight=".5pt">
                <v:textbox>
                  <w:txbxContent>
                    <w:p w14:paraId="527419DC" w14:textId="77777777" w:rsidR="00346A0A" w:rsidRPr="00DB2D8F" w:rsidRDefault="00346A0A" w:rsidP="00EE3FF7">
                      <w:pPr>
                        <w:rPr>
                          <w:b/>
                          <w:bCs/>
                        </w:rPr>
                      </w:pPr>
                      <w:r w:rsidRPr="00DB2D8F">
                        <w:rPr>
                          <w:b/>
                          <w:bCs/>
                        </w:rPr>
                        <w:t>[</w:t>
                      </w:r>
                      <w:proofErr w:type="spellStart"/>
                      <w:r w:rsidRPr="00DB2D8F">
                        <w:rPr>
                          <w:b/>
                          <w:bCs/>
                        </w:rPr>
                        <w:t>Spreadtrum</w:t>
                      </w:r>
                      <w:proofErr w:type="spellEnd"/>
                      <w:r w:rsidRPr="00DB2D8F">
                        <w:rPr>
                          <w:b/>
                          <w:bCs/>
                        </w:rPr>
                        <w:t>]</w:t>
                      </w:r>
                    </w:p>
                    <w:p w14:paraId="4B10F2E6" w14:textId="77777777" w:rsidR="00346A0A" w:rsidRPr="00DB2D8F" w:rsidRDefault="00346A0A" w:rsidP="00EE3FF7">
                      <w:r w:rsidRPr="00DB2D8F">
                        <w:t xml:space="preserve">Proposal 3: The method to avoid frequent </w:t>
                      </w:r>
                      <w:proofErr w:type="spellStart"/>
                      <w:r w:rsidRPr="00DB2D8F">
                        <w:t>K_offset</w:t>
                      </w:r>
                      <w:proofErr w:type="spellEnd"/>
                      <w:r w:rsidRPr="00DB2D8F">
                        <w:t xml:space="preserve"> update with dedicated RRC signaling/MAC CE should be considered.</w:t>
                      </w:r>
                    </w:p>
                    <w:p w14:paraId="6443438F" w14:textId="77777777" w:rsidR="00346A0A" w:rsidRPr="00DB2D8F" w:rsidRDefault="00346A0A" w:rsidP="00EE3FF7">
                      <w:pPr>
                        <w:rPr>
                          <w:b/>
                          <w:bCs/>
                        </w:rPr>
                      </w:pPr>
                      <w:r w:rsidRPr="00DB2D8F">
                        <w:rPr>
                          <w:b/>
                          <w:bCs/>
                        </w:rPr>
                        <w:t>[Lenovo/Motorola Mobility]</w:t>
                      </w:r>
                    </w:p>
                    <w:p w14:paraId="0383B545" w14:textId="77777777" w:rsidR="00346A0A" w:rsidRPr="00DB2D8F" w:rsidRDefault="00346A0A" w:rsidP="00EE3FF7">
                      <w:r w:rsidRPr="00DB2D8F">
                        <w:rPr>
                          <w:rFonts w:hint="eastAsia"/>
                        </w:rPr>
                        <w:t>P</w:t>
                      </w:r>
                      <w:r w:rsidRPr="00DB2D8F">
                        <w:t>roposal 1: Support MAC CE signaling to update K-offset after initial access.</w:t>
                      </w:r>
                    </w:p>
                    <w:p w14:paraId="69A172AC" w14:textId="434AF524" w:rsidR="00346A0A" w:rsidRPr="00DB2D8F" w:rsidRDefault="00346A0A" w:rsidP="00EE3FF7">
                      <w:r w:rsidRPr="00DB2D8F">
                        <w:rPr>
                          <w:rFonts w:hint="eastAsia"/>
                        </w:rPr>
                        <w:t>P</w:t>
                      </w:r>
                      <w:r w:rsidRPr="00DB2D8F">
                        <w:t>roposal 3: Update of K-offset can be indicated by a drift rate or by indication of a coordinate of a position.</w:t>
                      </w:r>
                    </w:p>
                    <w:p w14:paraId="71B92273" w14:textId="77777777" w:rsidR="00346A0A" w:rsidRPr="00DB2D8F" w:rsidRDefault="00346A0A" w:rsidP="00EE3FF7">
                      <w:pPr>
                        <w:rPr>
                          <w:b/>
                          <w:bCs/>
                        </w:rPr>
                      </w:pPr>
                      <w:r w:rsidRPr="00DB2D8F">
                        <w:rPr>
                          <w:b/>
                          <w:bCs/>
                        </w:rPr>
                        <w:t>[Intel]</w:t>
                      </w:r>
                    </w:p>
                    <w:p w14:paraId="666B7A2E" w14:textId="77777777" w:rsidR="00346A0A" w:rsidRPr="00DB2D8F" w:rsidRDefault="00346A0A" w:rsidP="00EE3FF7">
                      <w:r w:rsidRPr="00DB2D8F">
                        <w:t xml:space="preserve">Proposal 2: </w:t>
                      </w:r>
                    </w:p>
                    <w:p w14:paraId="443B1FD6" w14:textId="77777777" w:rsidR="00346A0A" w:rsidRPr="00DB2D8F" w:rsidRDefault="00346A0A" w:rsidP="00EE3FF7">
                      <w:r w:rsidRPr="00DB2D8F">
                        <w:t xml:space="preserve">At least RRC-based </w:t>
                      </w:r>
                      <w:proofErr w:type="spellStart"/>
                      <w:r w:rsidRPr="00DB2D8F">
                        <w:t>K_offset</w:t>
                      </w:r>
                      <w:proofErr w:type="spellEnd"/>
                      <w:r w:rsidRPr="00DB2D8F">
                        <w:t xml:space="preserve"> update after initial access shall be supported</w:t>
                      </w:r>
                    </w:p>
                    <w:p w14:paraId="2B412883" w14:textId="77777777" w:rsidR="00346A0A" w:rsidRPr="00CE3725" w:rsidRDefault="00346A0A" w:rsidP="00BB29D4">
                      <w:pPr>
                        <w:pStyle w:val="aff0"/>
                        <w:numPr>
                          <w:ilvl w:val="0"/>
                          <w:numId w:val="54"/>
                        </w:numPr>
                        <w:rPr>
                          <w:szCs w:val="20"/>
                        </w:rPr>
                      </w:pPr>
                      <w:r w:rsidRPr="00CE3725">
                        <w:rPr>
                          <w:szCs w:val="20"/>
                        </w:rPr>
                        <w:t xml:space="preserve">MAC CE-based </w:t>
                      </w:r>
                      <w:proofErr w:type="spellStart"/>
                      <w:r w:rsidRPr="00CE3725">
                        <w:rPr>
                          <w:szCs w:val="20"/>
                        </w:rPr>
                        <w:t>K_offset</w:t>
                      </w:r>
                      <w:proofErr w:type="spellEnd"/>
                      <w:r w:rsidRPr="00CE3725">
                        <w:rPr>
                          <w:szCs w:val="20"/>
                        </w:rPr>
                        <w:t xml:space="preserve"> update can be additionally considered for non-GEO scenario</w:t>
                      </w:r>
                    </w:p>
                    <w:p w14:paraId="7DBC0646" w14:textId="77777777" w:rsidR="00346A0A" w:rsidRPr="00DB2D8F" w:rsidRDefault="00346A0A" w:rsidP="00EE3FF7">
                      <w:pPr>
                        <w:rPr>
                          <w:b/>
                          <w:bCs/>
                        </w:rPr>
                      </w:pPr>
                      <w:r w:rsidRPr="00DB2D8F">
                        <w:rPr>
                          <w:b/>
                          <w:bCs/>
                        </w:rPr>
                        <w:t>[Xiaomi]</w:t>
                      </w:r>
                    </w:p>
                    <w:p w14:paraId="31499FB8" w14:textId="77777777" w:rsidR="00346A0A" w:rsidRPr="00DB2D8F" w:rsidRDefault="00346A0A" w:rsidP="00EE3FF7">
                      <w:r w:rsidRPr="00DB2D8F">
                        <w:t xml:space="preserve">Proposal 4: It is preferred to have a group common signaling to update the </w:t>
                      </w:r>
                      <w:proofErr w:type="spellStart"/>
                      <w:r w:rsidRPr="00DB2D8F">
                        <w:t>K_offset</w:t>
                      </w:r>
                      <w:proofErr w:type="spellEnd"/>
                      <w:r w:rsidRPr="00DB2D8F">
                        <w:t>.</w:t>
                      </w:r>
                    </w:p>
                    <w:p w14:paraId="70812C15" w14:textId="77777777" w:rsidR="00346A0A" w:rsidRPr="00DB2D8F" w:rsidRDefault="00346A0A" w:rsidP="00EE3FF7">
                      <w:pPr>
                        <w:rPr>
                          <w:b/>
                          <w:bCs/>
                        </w:rPr>
                      </w:pPr>
                      <w:r w:rsidRPr="00DB2D8F">
                        <w:rPr>
                          <w:b/>
                          <w:bCs/>
                        </w:rPr>
                        <w:t>[CATT]</w:t>
                      </w:r>
                    </w:p>
                    <w:p w14:paraId="26852475" w14:textId="77777777" w:rsidR="00346A0A" w:rsidRPr="00DB2D8F" w:rsidRDefault="00346A0A" w:rsidP="00EE3FF7">
                      <w:r w:rsidRPr="00DB2D8F">
                        <w:t>P</w:t>
                      </w:r>
                      <w:r w:rsidRPr="00DB2D8F">
                        <w:rPr>
                          <w:rFonts w:hint="eastAsia"/>
                        </w:rPr>
                        <w:t xml:space="preserve">roposal 3: RRC </w:t>
                      </w:r>
                      <w:r w:rsidRPr="00DB2D8F">
                        <w:t>signaling</w:t>
                      </w:r>
                      <w:r w:rsidRPr="00DB2D8F">
                        <w:rPr>
                          <w:rFonts w:hint="eastAsia"/>
                        </w:rPr>
                        <w:t xml:space="preserve"> to </w:t>
                      </w:r>
                      <w:r w:rsidRPr="00DB2D8F">
                        <w:t>indicate</w:t>
                      </w:r>
                      <w:r w:rsidRPr="00DB2D8F">
                        <w:rPr>
                          <w:rFonts w:hint="eastAsia"/>
                        </w:rPr>
                        <w:t xml:space="preserve"> </w:t>
                      </w:r>
                      <w:proofErr w:type="spellStart"/>
                      <w:r w:rsidRPr="00DB2D8F">
                        <w:t>K_offset</w:t>
                      </w:r>
                      <w:proofErr w:type="spellEnd"/>
                      <w:r w:rsidRPr="00DB2D8F">
                        <w:t xml:space="preserve"> </w:t>
                      </w:r>
                      <w:r w:rsidRPr="00DB2D8F">
                        <w:rPr>
                          <w:rFonts w:hint="eastAsia"/>
                        </w:rPr>
                        <w:t>can be supported.</w:t>
                      </w:r>
                    </w:p>
                    <w:p w14:paraId="5CD455AC" w14:textId="77777777" w:rsidR="00346A0A" w:rsidRPr="00DB2D8F" w:rsidRDefault="00346A0A" w:rsidP="00EE3FF7">
                      <w:r w:rsidRPr="00DB2D8F">
                        <w:t>P</w:t>
                      </w:r>
                      <w:r w:rsidRPr="00DB2D8F">
                        <w:rPr>
                          <w:rFonts w:hint="eastAsia"/>
                        </w:rPr>
                        <w:t>roposal 4: One threshold is used for TA report triggering.</w:t>
                      </w:r>
                    </w:p>
                    <w:p w14:paraId="58E79807" w14:textId="77777777" w:rsidR="00346A0A" w:rsidRPr="00DB2D8F" w:rsidRDefault="00346A0A" w:rsidP="00EE3FF7">
                      <w:r w:rsidRPr="00DB2D8F">
                        <w:t>P</w:t>
                      </w:r>
                      <w:r w:rsidRPr="00DB2D8F">
                        <w:rPr>
                          <w:rFonts w:hint="eastAsia"/>
                        </w:rPr>
                        <w:t xml:space="preserve">roposal 5: Coarse TA range reporting with larger granularity can be supported, rather than </w:t>
                      </w:r>
                      <w:r w:rsidRPr="00DB2D8F">
                        <w:t>accurate</w:t>
                      </w:r>
                      <w:r w:rsidRPr="00DB2D8F">
                        <w:rPr>
                          <w:rFonts w:hint="eastAsia"/>
                        </w:rPr>
                        <w:t xml:space="preserve"> TA reporting. </w:t>
                      </w:r>
                    </w:p>
                    <w:p w14:paraId="06265ABB" w14:textId="77777777" w:rsidR="00346A0A" w:rsidRPr="00DB2D8F" w:rsidRDefault="00346A0A" w:rsidP="00EE3FF7">
                      <w:pPr>
                        <w:rPr>
                          <w:b/>
                          <w:bCs/>
                        </w:rPr>
                      </w:pPr>
                      <w:r w:rsidRPr="00DB2D8F">
                        <w:rPr>
                          <w:b/>
                          <w:bCs/>
                        </w:rPr>
                        <w:t>[Ericsson]</w:t>
                      </w:r>
                    </w:p>
                    <w:p w14:paraId="08736396" w14:textId="77777777" w:rsidR="00346A0A" w:rsidRPr="00DB2D8F" w:rsidRDefault="00346A0A" w:rsidP="00EE3FF7">
                      <w:r w:rsidRPr="00DB2D8F">
                        <w:t>Proposal 1</w:t>
                      </w:r>
                      <w:r w:rsidRPr="00DB2D8F">
                        <w:tab/>
                        <w:t xml:space="preserve">For updating </w:t>
                      </w:r>
                      <w:proofErr w:type="spellStart"/>
                      <w:r w:rsidRPr="00DB2D8F">
                        <w:t>K_offset</w:t>
                      </w:r>
                      <w:proofErr w:type="spellEnd"/>
                      <w:r w:rsidRPr="00DB2D8F">
                        <w:t xml:space="preserve"> after initial access, support only the RRC reconfiguration option.</w:t>
                      </w:r>
                    </w:p>
                    <w:p w14:paraId="4DC02153" w14:textId="77777777" w:rsidR="00346A0A" w:rsidRPr="00DB2D8F" w:rsidRDefault="00346A0A" w:rsidP="00EE3FF7">
                      <w:r w:rsidRPr="00DB2D8F">
                        <w:t>Proposal 2</w:t>
                      </w:r>
                      <w:r w:rsidRPr="00DB2D8F">
                        <w:tab/>
                      </w:r>
                      <w:proofErr w:type="spellStart"/>
                      <w:r w:rsidRPr="00DB2D8F">
                        <w:t>K_offset</w:t>
                      </w:r>
                      <w:proofErr w:type="spellEnd"/>
                      <w:r w:rsidRPr="00DB2D8F">
                        <w:t xml:space="preserve"> is updated by </w:t>
                      </w:r>
                      <w:proofErr w:type="spellStart"/>
                      <w:r w:rsidRPr="00DB2D8F">
                        <w:t>K_offset+</w:t>
                      </w:r>
                      <w:r w:rsidRPr="0090363F">
                        <w:t>Δ</w:t>
                      </w:r>
                      <w:r w:rsidRPr="00DB2D8F">
                        <w:t>K_offset</w:t>
                      </w:r>
                      <w:proofErr w:type="spellEnd"/>
                      <w:r w:rsidRPr="00DB2D8F">
                        <w:t xml:space="preserve">, where </w:t>
                      </w:r>
                      <w:proofErr w:type="spellStart"/>
                      <w:r w:rsidRPr="0090363F">
                        <w:t>Δ</w:t>
                      </w:r>
                      <w:r w:rsidRPr="00DB2D8F">
                        <w:t>K_offset</w:t>
                      </w:r>
                      <w:proofErr w:type="spellEnd"/>
                      <w:r w:rsidRPr="00DB2D8F">
                        <w:t xml:space="preserve"> is configured after initial access and is zero if not configured.</w:t>
                      </w:r>
                    </w:p>
                    <w:p w14:paraId="5ECB4A0D" w14:textId="77777777" w:rsidR="00346A0A" w:rsidRPr="00DB2D8F" w:rsidRDefault="00346A0A" w:rsidP="00EE3FF7">
                      <w:pPr>
                        <w:rPr>
                          <w:b/>
                          <w:bCs/>
                        </w:rPr>
                      </w:pPr>
                      <w:r w:rsidRPr="00DB2D8F">
                        <w:rPr>
                          <w:b/>
                          <w:bCs/>
                        </w:rPr>
                        <w:t>[Qualcomm]</w:t>
                      </w:r>
                    </w:p>
                    <w:p w14:paraId="37E4CEA2" w14:textId="77777777" w:rsidR="00346A0A" w:rsidRPr="00DB2D8F" w:rsidRDefault="00346A0A" w:rsidP="00EE3FF7">
                      <w:r w:rsidRPr="00DB2D8F">
                        <w:t xml:space="preserve">Proposal 3: Support updating </w:t>
                      </w:r>
                      <w:proofErr w:type="spellStart"/>
                      <w:r w:rsidRPr="00DB2D8F">
                        <w:t>K_offset</w:t>
                      </w:r>
                      <w:proofErr w:type="spellEnd"/>
                      <w:r w:rsidRPr="00DB2D8F">
                        <w:t xml:space="preserve"> after initial access at least by MAC-CE</w:t>
                      </w:r>
                    </w:p>
                    <w:p w14:paraId="5FD7E4A2" w14:textId="77777777" w:rsidR="00346A0A" w:rsidRPr="00CE3725" w:rsidRDefault="00346A0A" w:rsidP="00BB29D4">
                      <w:pPr>
                        <w:pStyle w:val="aff0"/>
                        <w:numPr>
                          <w:ilvl w:val="0"/>
                          <w:numId w:val="54"/>
                        </w:numPr>
                        <w:rPr>
                          <w:szCs w:val="20"/>
                        </w:rPr>
                      </w:pPr>
                      <w:r w:rsidRPr="00CE3725">
                        <w:rPr>
                          <w:szCs w:val="20"/>
                        </w:rPr>
                        <w:t>FFS: details of signaling</w:t>
                      </w:r>
                    </w:p>
                    <w:p w14:paraId="786AF523" w14:textId="77777777" w:rsidR="00346A0A" w:rsidRPr="00DB2D8F" w:rsidRDefault="00346A0A" w:rsidP="00EE3FF7">
                      <w:r w:rsidRPr="00DB2D8F">
                        <w:t>Proposal 4: Support UE specific TA report by MAC-CE</w:t>
                      </w:r>
                    </w:p>
                    <w:p w14:paraId="732AD430" w14:textId="3AD79081" w:rsidR="00346A0A" w:rsidRPr="00CE3725" w:rsidRDefault="00346A0A" w:rsidP="00BB29D4">
                      <w:pPr>
                        <w:pStyle w:val="aff0"/>
                        <w:numPr>
                          <w:ilvl w:val="0"/>
                          <w:numId w:val="54"/>
                        </w:numPr>
                        <w:rPr>
                          <w:szCs w:val="20"/>
                        </w:rPr>
                      </w:pPr>
                      <w:r w:rsidRPr="00CE3725">
                        <w:rPr>
                          <w:szCs w:val="20"/>
                        </w:rPr>
                        <w:t>FFS: details of signaling</w:t>
                      </w:r>
                    </w:p>
                    <w:p w14:paraId="4D1B2C46" w14:textId="77777777" w:rsidR="00346A0A" w:rsidRPr="00DB2D8F" w:rsidRDefault="00346A0A" w:rsidP="00EE3FF7">
                      <w:r w:rsidRPr="00DB2D8F">
                        <w:t xml:space="preserve">Proposal 5: Support configuration of periodic TA report by RRC. </w:t>
                      </w:r>
                    </w:p>
                    <w:p w14:paraId="267E5691" w14:textId="77777777" w:rsidR="00346A0A" w:rsidRPr="00DB2D8F" w:rsidRDefault="00346A0A" w:rsidP="00EE3FF7">
                      <w:pPr>
                        <w:rPr>
                          <w:b/>
                          <w:bCs/>
                        </w:rPr>
                      </w:pPr>
                      <w:r w:rsidRPr="00DB2D8F">
                        <w:rPr>
                          <w:b/>
                          <w:bCs/>
                        </w:rPr>
                        <w:t>[Samsung]</w:t>
                      </w:r>
                    </w:p>
                    <w:p w14:paraId="57CBCA0C" w14:textId="77777777" w:rsidR="00346A0A" w:rsidRPr="00DB2D8F" w:rsidRDefault="00346A0A" w:rsidP="00EE3FF7">
                      <w:bookmarkStart w:id="13" w:name="_Ref54332809"/>
                      <w:r w:rsidRPr="00DB2D8F">
                        <w:t xml:space="preserve">Proposal </w:t>
                      </w:r>
                      <w:r w:rsidRPr="00EE3FF7">
                        <w:fldChar w:fldCharType="begin"/>
                      </w:r>
                      <w:r w:rsidRPr="00DB2D8F">
                        <w:instrText xml:space="preserve"> SEQ Proposal \* ARABIC </w:instrText>
                      </w:r>
                      <w:r w:rsidRPr="00EE3FF7">
                        <w:fldChar w:fldCharType="separate"/>
                      </w:r>
                      <w:r w:rsidRPr="00DB2D8F">
                        <w:t>2</w:t>
                      </w:r>
                      <w:r w:rsidRPr="00EE3FF7">
                        <w:fldChar w:fldCharType="end"/>
                      </w:r>
                      <w:r w:rsidRPr="00DB2D8F">
                        <w:t xml:space="preserve">: More than one of above </w:t>
                      </w:r>
                      <w:proofErr w:type="spellStart"/>
                      <w:r w:rsidRPr="00DB2D8F">
                        <w:t>Koffset</w:t>
                      </w:r>
                      <w:proofErr w:type="spellEnd"/>
                      <w:r w:rsidRPr="00DB2D8F">
                        <w:t xml:space="preserve"> configurations can be supported, and using which one is dependent on </w:t>
                      </w:r>
                      <w:proofErr w:type="spellStart"/>
                      <w:r w:rsidRPr="00DB2D8F">
                        <w:t>gNB</w:t>
                      </w:r>
                      <w:proofErr w:type="spellEnd"/>
                      <w:r w:rsidRPr="00DB2D8F">
                        <w:t xml:space="preserve"> configuration.</w:t>
                      </w:r>
                      <w:bookmarkEnd w:id="13"/>
                      <w:r w:rsidRPr="00DB2D8F">
                        <w:t xml:space="preserve"> </w:t>
                      </w:r>
                    </w:p>
                    <w:p w14:paraId="4013123D" w14:textId="77777777" w:rsidR="00346A0A" w:rsidRPr="00DB2D8F" w:rsidRDefault="00346A0A" w:rsidP="00EE3FF7">
                      <w:bookmarkStart w:id="14" w:name="_Ref67993735"/>
                      <w:bookmarkStart w:id="15" w:name="_Ref71046053"/>
                      <w:r w:rsidRPr="00DB2D8F">
                        <w:t xml:space="preserve">Proposal </w:t>
                      </w:r>
                      <w:r w:rsidRPr="00EE3FF7">
                        <w:fldChar w:fldCharType="begin"/>
                      </w:r>
                      <w:r w:rsidRPr="00DB2D8F">
                        <w:instrText xml:space="preserve"> SEQ Proposal \* ARABIC </w:instrText>
                      </w:r>
                      <w:r w:rsidRPr="00EE3FF7">
                        <w:fldChar w:fldCharType="separate"/>
                      </w:r>
                      <w:r w:rsidRPr="00DB2D8F">
                        <w:t>3</w:t>
                      </w:r>
                      <w:r w:rsidRPr="00EE3FF7">
                        <w:fldChar w:fldCharType="end"/>
                      </w:r>
                      <w:r w:rsidRPr="00DB2D8F">
                        <w:t xml:space="preserve">: The update of </w:t>
                      </w:r>
                      <w:proofErr w:type="spellStart"/>
                      <w:r w:rsidRPr="00DB2D8F">
                        <w:t>K_offset</w:t>
                      </w:r>
                      <w:proofErr w:type="spellEnd"/>
                      <w:r w:rsidRPr="00DB2D8F">
                        <w:t xml:space="preserve"> value after initial access is done by the combination of RRC configuration</w:t>
                      </w:r>
                      <w:bookmarkEnd w:id="14"/>
                      <w:r w:rsidRPr="00DB2D8F">
                        <w:t xml:space="preserve"> and MAC CE. MAC indicates only one of the multiple values configured by the </w:t>
                      </w:r>
                      <w:proofErr w:type="spellStart"/>
                      <w:r w:rsidRPr="00DB2D8F">
                        <w:t>gNB</w:t>
                      </w:r>
                      <w:bookmarkEnd w:id="15"/>
                      <w:proofErr w:type="spellEnd"/>
                      <w:r w:rsidRPr="00DB2D8F">
                        <w:t>.</w:t>
                      </w:r>
                    </w:p>
                    <w:p w14:paraId="36AF8CDF" w14:textId="77777777" w:rsidR="00346A0A" w:rsidRPr="00DB2D8F" w:rsidRDefault="00346A0A" w:rsidP="00EE3FF7">
                      <w:pPr>
                        <w:rPr>
                          <w:b/>
                          <w:bCs/>
                        </w:rPr>
                      </w:pPr>
                      <w:r w:rsidRPr="00DB2D8F">
                        <w:rPr>
                          <w:b/>
                          <w:bCs/>
                        </w:rPr>
                        <w:t>[NEC]</w:t>
                      </w:r>
                    </w:p>
                    <w:p w14:paraId="07BC1145" w14:textId="77777777" w:rsidR="00346A0A" w:rsidRPr="00DB2D8F" w:rsidRDefault="00346A0A" w:rsidP="00EE3FF7">
                      <w:r w:rsidRPr="00DB2D8F">
                        <w:t xml:space="preserve">Proposal 3: Support UE based triggering for </w:t>
                      </w:r>
                      <w:proofErr w:type="spellStart"/>
                      <w:r w:rsidRPr="00DB2D8F">
                        <w:t>K_offset</w:t>
                      </w:r>
                      <w:proofErr w:type="spellEnd"/>
                      <w:r w:rsidRPr="00DB2D8F">
                        <w:t xml:space="preserve"> update after initial access.</w:t>
                      </w:r>
                    </w:p>
                    <w:p w14:paraId="6608ED81" w14:textId="77777777" w:rsidR="00346A0A" w:rsidRPr="00DB2D8F" w:rsidRDefault="00346A0A" w:rsidP="00EE3FF7">
                      <w:pPr>
                        <w:rPr>
                          <w:sz w:val="18"/>
                          <w:szCs w:val="18"/>
                        </w:rPr>
                      </w:pPr>
                    </w:p>
                  </w:txbxContent>
                </v:textbox>
                <w10:anchorlock/>
              </v:shape>
            </w:pict>
          </mc:Fallback>
        </mc:AlternateContent>
      </w:r>
    </w:p>
    <w:p w14:paraId="15B115E9" w14:textId="0C920AC5" w:rsidR="00810F1D" w:rsidRPr="000B0C15" w:rsidRDefault="00D26E27" w:rsidP="00E77B9C">
      <w:r w:rsidRPr="000B0C15">
        <w:lastRenderedPageBreak/>
        <w:t>Several observations can be made from the above extensive list of proposals:</w:t>
      </w:r>
    </w:p>
    <w:p w14:paraId="346F0F4F" w14:textId="01BEBB16" w:rsidR="00D26E27" w:rsidRPr="000B0C15" w:rsidRDefault="00D26E27" w:rsidP="002F2126">
      <w:pPr>
        <w:pStyle w:val="aff0"/>
        <w:numPr>
          <w:ilvl w:val="0"/>
          <w:numId w:val="24"/>
        </w:numPr>
        <w:rPr>
          <w:rFonts w:ascii="Arial" w:hAnsi="Arial"/>
        </w:rPr>
      </w:pPr>
      <w:r w:rsidRPr="000B0C15">
        <w:rPr>
          <w:rFonts w:ascii="Arial" w:hAnsi="Arial"/>
        </w:rPr>
        <w:t>The interest in this topic is high – 2</w:t>
      </w:r>
      <w:r w:rsidR="00CE3725" w:rsidRPr="000B0C15">
        <w:rPr>
          <w:rFonts w:ascii="Arial" w:hAnsi="Arial"/>
        </w:rPr>
        <w:t>3</w:t>
      </w:r>
      <w:r w:rsidRPr="000B0C15">
        <w:rPr>
          <w:rFonts w:ascii="Arial" w:hAnsi="Arial"/>
        </w:rPr>
        <w:t xml:space="preserve"> sources provide input in this regard.</w:t>
      </w:r>
    </w:p>
    <w:p w14:paraId="0513B233" w14:textId="333E52F9" w:rsidR="00CE3725" w:rsidRPr="000B0C15" w:rsidRDefault="00CE3725" w:rsidP="002F2126">
      <w:pPr>
        <w:pStyle w:val="aff0"/>
        <w:numPr>
          <w:ilvl w:val="0"/>
          <w:numId w:val="24"/>
        </w:numPr>
        <w:rPr>
          <w:rFonts w:ascii="Arial" w:hAnsi="Arial"/>
        </w:rPr>
      </w:pPr>
      <w:r w:rsidRPr="000B0C15">
        <w:rPr>
          <w:rFonts w:ascii="Arial" w:hAnsi="Arial"/>
        </w:rPr>
        <w:t xml:space="preserve">The main discussion point is about using RRC reconfiguration, or MAC CE or both to update </w:t>
      </w:r>
      <w:proofErr w:type="spellStart"/>
      <w:r w:rsidRPr="000B0C15">
        <w:rPr>
          <w:rFonts w:ascii="Arial" w:hAnsi="Arial"/>
        </w:rPr>
        <w:t>K_offset</w:t>
      </w:r>
      <w:proofErr w:type="spellEnd"/>
      <w:r w:rsidRPr="000B0C15">
        <w:rPr>
          <w:rFonts w:ascii="Arial" w:hAnsi="Arial"/>
        </w:rPr>
        <w:t>.</w:t>
      </w:r>
    </w:p>
    <w:p w14:paraId="1B94573D" w14:textId="5C238F88" w:rsidR="00381C8F" w:rsidRPr="000B0C15" w:rsidRDefault="00381C8F" w:rsidP="002F2126">
      <w:pPr>
        <w:pStyle w:val="aff0"/>
        <w:numPr>
          <w:ilvl w:val="0"/>
          <w:numId w:val="24"/>
        </w:numPr>
        <w:rPr>
          <w:rFonts w:ascii="Arial" w:hAnsi="Arial"/>
        </w:rPr>
      </w:pPr>
      <w:r w:rsidRPr="000B0C15">
        <w:rPr>
          <w:rFonts w:ascii="Arial" w:hAnsi="Arial"/>
        </w:rPr>
        <w:t xml:space="preserve">There are several proposals on TA/location reporting. Note that RAN2 has been discussing this topic as well. It would be preferred to avoid parallel discussions across RAN1 and RAN2. </w:t>
      </w:r>
    </w:p>
    <w:p w14:paraId="786A8522" w14:textId="30A9E795" w:rsidR="00CE3725" w:rsidRPr="000B0C15" w:rsidRDefault="00CE3725" w:rsidP="00500BAB">
      <w:r w:rsidRPr="000B0C15">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0B0C15" w14:paraId="5838C1B3" w14:textId="77777777" w:rsidTr="00352EE5">
        <w:tc>
          <w:tcPr>
            <w:tcW w:w="3955" w:type="dxa"/>
            <w:shd w:val="clear" w:color="auto" w:fill="D9D9D9" w:themeFill="background1" w:themeFillShade="D9"/>
          </w:tcPr>
          <w:p w14:paraId="2E7D299D" w14:textId="5555BA3D" w:rsidR="00500BAB" w:rsidRPr="000B0C15" w:rsidRDefault="00500BAB" w:rsidP="00500BAB">
            <w:r w:rsidRPr="000B0C15">
              <w:t>Design option</w:t>
            </w:r>
          </w:p>
        </w:tc>
        <w:tc>
          <w:tcPr>
            <w:tcW w:w="5674" w:type="dxa"/>
            <w:shd w:val="clear" w:color="auto" w:fill="D9D9D9" w:themeFill="background1" w:themeFillShade="D9"/>
          </w:tcPr>
          <w:p w14:paraId="12B22B6D" w14:textId="370666A9" w:rsidR="00500BAB" w:rsidRPr="000B0C15" w:rsidRDefault="00500BAB" w:rsidP="00500BAB">
            <w:r w:rsidRPr="000B0C15">
              <w:t>Proponent(s)</w:t>
            </w:r>
          </w:p>
        </w:tc>
      </w:tr>
      <w:tr w:rsidR="00500BAB" w:rsidRPr="000B0C15" w14:paraId="26338152" w14:textId="77777777" w:rsidTr="00352EE5">
        <w:tc>
          <w:tcPr>
            <w:tcW w:w="3955" w:type="dxa"/>
          </w:tcPr>
          <w:p w14:paraId="146BC659" w14:textId="3CDCA242" w:rsidR="00500BAB" w:rsidRPr="000B0C15" w:rsidRDefault="00500BAB" w:rsidP="00500BAB">
            <w:r w:rsidRPr="000B0C15">
              <w:t>RRC</w:t>
            </w:r>
            <w:r w:rsidR="00924A72" w:rsidRPr="000B0C15">
              <w:t xml:space="preserve"> reconfiguration</w:t>
            </w:r>
          </w:p>
        </w:tc>
        <w:tc>
          <w:tcPr>
            <w:tcW w:w="5674" w:type="dxa"/>
          </w:tcPr>
          <w:p w14:paraId="05A50167" w14:textId="58EDCD75" w:rsidR="00500BAB" w:rsidRPr="000B0C15" w:rsidRDefault="00352EE5" w:rsidP="00500BAB">
            <w:r w:rsidRPr="000B0C15">
              <w:t xml:space="preserve">[4] sources: </w:t>
            </w:r>
            <w:r w:rsidR="00381C8F" w:rsidRPr="000B0C15">
              <w:t>[</w:t>
            </w:r>
            <w:r w:rsidRPr="000B0C15">
              <w:t>NTT Docomo, ITL, CATT, Ericsson</w:t>
            </w:r>
            <w:r w:rsidR="00381C8F" w:rsidRPr="000B0C15">
              <w:t>]</w:t>
            </w:r>
          </w:p>
        </w:tc>
      </w:tr>
      <w:tr w:rsidR="00500BAB" w:rsidRPr="000B0C15" w14:paraId="358296ED" w14:textId="77777777" w:rsidTr="00352EE5">
        <w:tc>
          <w:tcPr>
            <w:tcW w:w="3955" w:type="dxa"/>
          </w:tcPr>
          <w:p w14:paraId="20F4E369" w14:textId="4408477B" w:rsidR="00500BAB" w:rsidRPr="000B0C15" w:rsidRDefault="00500BAB" w:rsidP="00500BAB">
            <w:r w:rsidRPr="000B0C15">
              <w:t>MAC CE</w:t>
            </w:r>
          </w:p>
        </w:tc>
        <w:tc>
          <w:tcPr>
            <w:tcW w:w="5674" w:type="dxa"/>
          </w:tcPr>
          <w:p w14:paraId="6DC4E498" w14:textId="177B4170" w:rsidR="00500BAB" w:rsidRPr="000B0C15" w:rsidRDefault="00352EE5" w:rsidP="00500BAB">
            <w:r w:rsidRPr="000B0C15">
              <w:t xml:space="preserve">[8] sources: </w:t>
            </w:r>
            <w:r w:rsidR="00381C8F" w:rsidRPr="000B0C15">
              <w:t>[</w:t>
            </w:r>
            <w:r w:rsidRPr="000B0C15">
              <w:t>Nokia/NSB, ZTE, CAICT, LGE, Huawei/</w:t>
            </w:r>
            <w:proofErr w:type="spellStart"/>
            <w:r w:rsidRPr="000B0C15">
              <w:t>HiSi</w:t>
            </w:r>
            <w:proofErr w:type="spellEnd"/>
            <w:r w:rsidRPr="000B0C15">
              <w:t xml:space="preserve">, Asia Pacific Telecom/FGI/ITRI/III, </w:t>
            </w:r>
            <w:proofErr w:type="spellStart"/>
            <w:r w:rsidRPr="000B0C15">
              <w:t>InterDigital</w:t>
            </w:r>
            <w:proofErr w:type="spellEnd"/>
            <w:r w:rsidRPr="000B0C15">
              <w:t>, Lenovo/Motorola Mobility, Qualcomm</w:t>
            </w:r>
            <w:r w:rsidR="00381C8F" w:rsidRPr="000B0C15">
              <w:t>]</w:t>
            </w:r>
          </w:p>
        </w:tc>
      </w:tr>
      <w:tr w:rsidR="00500BAB" w:rsidRPr="000B0C15" w14:paraId="3D8E4296" w14:textId="77777777" w:rsidTr="00352EE5">
        <w:tc>
          <w:tcPr>
            <w:tcW w:w="3955" w:type="dxa"/>
          </w:tcPr>
          <w:p w14:paraId="6DE4D7BD" w14:textId="7F5858F4" w:rsidR="00500BAB" w:rsidRPr="000B0C15" w:rsidRDefault="00CE3725" w:rsidP="00500BAB">
            <w:r w:rsidRPr="000B0C15">
              <w:t>Both RRC configuration and MAC CE</w:t>
            </w:r>
          </w:p>
        </w:tc>
        <w:tc>
          <w:tcPr>
            <w:tcW w:w="5674" w:type="dxa"/>
          </w:tcPr>
          <w:p w14:paraId="7F355F19" w14:textId="5AF783F5" w:rsidR="00500BAB" w:rsidRPr="000B0C15" w:rsidRDefault="00352EE5" w:rsidP="00500BAB">
            <w:r w:rsidRPr="000B0C15">
              <w:t xml:space="preserve">[7] sources: </w:t>
            </w:r>
            <w:r w:rsidR="00381C8F" w:rsidRPr="000B0C15">
              <w:t>[</w:t>
            </w:r>
            <w:r w:rsidRPr="000B0C15">
              <w:t>Panasonic, CMCC, Apple, Zhejiang Lab, OPPO, Intel, Samsung</w:t>
            </w:r>
            <w:r w:rsidR="00381C8F" w:rsidRPr="000B0C15">
              <w:t>]</w:t>
            </w:r>
          </w:p>
        </w:tc>
      </w:tr>
    </w:tbl>
    <w:p w14:paraId="63B6C3E1" w14:textId="7D1D3C3F" w:rsidR="00D26E27" w:rsidRPr="000B0C15" w:rsidRDefault="00D26E27" w:rsidP="00D26E27"/>
    <w:p w14:paraId="06C5EA30" w14:textId="071CF5B9" w:rsidR="00D758E9" w:rsidRPr="000B0C15" w:rsidRDefault="00CE3725" w:rsidP="00D26E27">
      <w:r w:rsidRPr="000B0C15">
        <w:t>Given the diverse views, Moderator holds the view that the group would first need to understand the pros and cons, as well as the needs, to make further progress.</w:t>
      </w:r>
    </w:p>
    <w:p w14:paraId="7D0B7625" w14:textId="2DB51860" w:rsidR="00D758E9" w:rsidRPr="000B0C15" w:rsidRDefault="00D758E9" w:rsidP="00D26E27">
      <w:pPr>
        <w:rPr>
          <w:b/>
          <w:bCs/>
        </w:rPr>
      </w:pPr>
      <w:r w:rsidRPr="000B0C15">
        <w:rPr>
          <w:b/>
          <w:bCs/>
        </w:rPr>
        <w:t xml:space="preserve">The first question is how often </w:t>
      </w:r>
      <w:proofErr w:type="spellStart"/>
      <w:r w:rsidRPr="000B0C15">
        <w:rPr>
          <w:b/>
          <w:bCs/>
        </w:rPr>
        <w:t>K_offset</w:t>
      </w:r>
      <w:proofErr w:type="spellEnd"/>
      <w:r w:rsidRPr="000B0C15">
        <w:rPr>
          <w:b/>
          <w:bCs/>
        </w:rPr>
        <w:t xml:space="preserve"> would need to be updated.</w:t>
      </w:r>
    </w:p>
    <w:p w14:paraId="0983984B" w14:textId="487901EA" w:rsidR="00D758E9" w:rsidRPr="000B0C15" w:rsidRDefault="00D758E9" w:rsidP="00BB29D4">
      <w:pPr>
        <w:pStyle w:val="aff0"/>
        <w:numPr>
          <w:ilvl w:val="0"/>
          <w:numId w:val="55"/>
        </w:numPr>
        <w:rPr>
          <w:rFonts w:ascii="Arial" w:hAnsi="Arial"/>
        </w:rPr>
      </w:pPr>
      <w:r w:rsidRPr="000B0C15">
        <w:rPr>
          <w:rFonts w:ascii="Arial" w:hAnsi="Arial"/>
        </w:rPr>
        <w:t xml:space="preserve">In GEO the change of propagation RTT when the satellite moves is small and there appear to be no need to update the broadcasted </w:t>
      </w:r>
      <w:proofErr w:type="spellStart"/>
      <w:r w:rsidRPr="000B0C15">
        <w:rPr>
          <w:rFonts w:ascii="Arial" w:hAnsi="Arial"/>
        </w:rPr>
        <w:t>Koffset</w:t>
      </w:r>
      <w:proofErr w:type="spellEnd"/>
      <w:r w:rsidRPr="000B0C15">
        <w:rPr>
          <w:rFonts w:ascii="Arial" w:hAnsi="Arial"/>
        </w:rPr>
        <w:t xml:space="preserve"> often. </w:t>
      </w:r>
    </w:p>
    <w:p w14:paraId="757CBE31" w14:textId="49FDE3E3" w:rsidR="00D758E9" w:rsidRPr="000B0C15" w:rsidRDefault="00D758E9" w:rsidP="00BB29D4">
      <w:pPr>
        <w:pStyle w:val="aff0"/>
        <w:numPr>
          <w:ilvl w:val="0"/>
          <w:numId w:val="55"/>
        </w:numPr>
        <w:rPr>
          <w:rFonts w:ascii="Arial" w:hAnsi="Arial"/>
        </w:rPr>
      </w:pPr>
      <w:r w:rsidRPr="000B0C15">
        <w:rPr>
          <w:rFonts w:ascii="Arial" w:hAnsi="Arial"/>
        </w:rPr>
        <w:t xml:space="preserve">In LEO with earth moving cells, the </w:t>
      </w:r>
      <w:proofErr w:type="spellStart"/>
      <w:r w:rsidRPr="000B0C15">
        <w:rPr>
          <w:rFonts w:ascii="Arial" w:hAnsi="Arial"/>
        </w:rPr>
        <w:t>gNB</w:t>
      </w:r>
      <w:proofErr w:type="spellEnd"/>
      <w:r w:rsidRPr="000B0C15">
        <w:rPr>
          <w:rFonts w:ascii="Arial" w:hAnsi="Arial"/>
        </w:rPr>
        <w:t xml:space="preserve"> knows the maximum propagation RTT in each cell and can broadcast a </w:t>
      </w:r>
      <w:proofErr w:type="spellStart"/>
      <w:r w:rsidRPr="000B0C15">
        <w:rPr>
          <w:rFonts w:ascii="Arial" w:hAnsi="Arial"/>
        </w:rPr>
        <w:t>Koffset</w:t>
      </w:r>
      <w:proofErr w:type="spellEnd"/>
      <w:r w:rsidRPr="000B0C15">
        <w:rPr>
          <w:rFonts w:ascii="Arial" w:hAnsi="Arial"/>
        </w:rPr>
        <w:t xml:space="preserve"> that suits the individual cell. This </w:t>
      </w:r>
      <w:proofErr w:type="spellStart"/>
      <w:r w:rsidRPr="000B0C15">
        <w:rPr>
          <w:rFonts w:ascii="Arial" w:hAnsi="Arial"/>
        </w:rPr>
        <w:t>K_offset</w:t>
      </w:r>
      <w:proofErr w:type="spellEnd"/>
      <w:r w:rsidRPr="000B0C15">
        <w:rPr>
          <w:rFonts w:ascii="Arial" w:hAnsi="Arial"/>
        </w:rPr>
        <w:t xml:space="preserve"> will be updated very seldom, if at all. </w:t>
      </w:r>
    </w:p>
    <w:p w14:paraId="3746F5AB" w14:textId="2C1C63FE" w:rsidR="00D758E9" w:rsidRPr="000B0C15" w:rsidRDefault="00D758E9" w:rsidP="00BB29D4">
      <w:pPr>
        <w:pStyle w:val="aff0"/>
        <w:numPr>
          <w:ilvl w:val="0"/>
          <w:numId w:val="55"/>
        </w:numPr>
        <w:rPr>
          <w:rFonts w:ascii="Arial" w:hAnsi="Arial"/>
        </w:rPr>
      </w:pPr>
      <w:r w:rsidRPr="000B0C15">
        <w:rPr>
          <w:rFonts w:ascii="Arial" w:hAnsi="Arial"/>
        </w:rPr>
        <w:t xml:space="preserve">In LEO with earth fixed cells, the maximum propagation RTT and the differential delay in the cell will change when the satellite moves. </w:t>
      </w:r>
      <w:proofErr w:type="spellStart"/>
      <w:r w:rsidRPr="000B0C15">
        <w:rPr>
          <w:rFonts w:ascii="Arial" w:hAnsi="Arial"/>
        </w:rPr>
        <w:t>K_offset</w:t>
      </w:r>
      <w:proofErr w:type="spellEnd"/>
      <w:r w:rsidRPr="000B0C15">
        <w:rPr>
          <w:rFonts w:ascii="Arial" w:hAnsi="Arial"/>
        </w:rPr>
        <w:t xml:space="preserve"> update appears more needed in this scenario.</w:t>
      </w:r>
    </w:p>
    <w:p w14:paraId="5834C9A9" w14:textId="385435A2" w:rsidR="00D758E9" w:rsidRPr="000B0C15" w:rsidRDefault="00D758E9" w:rsidP="00D758E9">
      <w:pPr>
        <w:rPr>
          <w:b/>
          <w:bCs/>
        </w:rPr>
      </w:pPr>
      <w:r w:rsidRPr="000B0C15">
        <w:rPr>
          <w:b/>
          <w:bCs/>
        </w:rPr>
        <w:t xml:space="preserve">The second question is how network would </w:t>
      </w:r>
      <w:r w:rsidR="008972A9" w:rsidRPr="000B0C15">
        <w:rPr>
          <w:b/>
          <w:bCs/>
        </w:rPr>
        <w:t>schedule</w:t>
      </w:r>
      <w:r w:rsidRPr="000B0C15">
        <w:rPr>
          <w:b/>
          <w:bCs/>
        </w:rPr>
        <w:t xml:space="preserve"> UEs with different </w:t>
      </w:r>
      <w:proofErr w:type="spellStart"/>
      <w:r w:rsidRPr="000B0C15">
        <w:rPr>
          <w:b/>
          <w:bCs/>
        </w:rPr>
        <w:t>K_offset</w:t>
      </w:r>
      <w:proofErr w:type="spellEnd"/>
      <w:r w:rsidRPr="000B0C15">
        <w:rPr>
          <w:b/>
          <w:bCs/>
        </w:rPr>
        <w:t xml:space="preserve"> values.</w:t>
      </w:r>
    </w:p>
    <w:p w14:paraId="1E653083" w14:textId="77777777" w:rsidR="008972A9" w:rsidRPr="000B0C15" w:rsidRDefault="008972A9" w:rsidP="00BB29D4">
      <w:pPr>
        <w:pStyle w:val="aff0"/>
        <w:numPr>
          <w:ilvl w:val="0"/>
          <w:numId w:val="57"/>
        </w:numPr>
        <w:rPr>
          <w:rFonts w:ascii="Arial" w:hAnsi="Arial"/>
        </w:rPr>
      </w:pPr>
      <w:r w:rsidRPr="000B0C15">
        <w:rPr>
          <w:rFonts w:ascii="Arial" w:hAnsi="Arial"/>
        </w:rPr>
        <w:t xml:space="preserve">It appears non-trivial for network to manage UEs with different </w:t>
      </w:r>
      <w:proofErr w:type="spellStart"/>
      <w:r w:rsidRPr="000B0C15">
        <w:rPr>
          <w:rFonts w:ascii="Arial" w:hAnsi="Arial"/>
        </w:rPr>
        <w:t>K_offset</w:t>
      </w:r>
      <w:proofErr w:type="spellEnd"/>
      <w:r w:rsidRPr="000B0C15">
        <w:rPr>
          <w:rFonts w:ascii="Arial" w:hAnsi="Arial"/>
        </w:rPr>
        <w:t xml:space="preserve"> values. </w:t>
      </w:r>
    </w:p>
    <w:p w14:paraId="05DEEC94" w14:textId="23494ECB" w:rsidR="00D758E9" w:rsidRPr="000B0C15" w:rsidRDefault="008972A9" w:rsidP="00BB29D4">
      <w:pPr>
        <w:pStyle w:val="aff0"/>
        <w:numPr>
          <w:ilvl w:val="1"/>
          <w:numId w:val="57"/>
        </w:numPr>
        <w:rPr>
          <w:rFonts w:ascii="Arial" w:hAnsi="Arial"/>
        </w:rPr>
      </w:pPr>
      <w:r w:rsidRPr="000B0C15">
        <w:rPr>
          <w:rFonts w:ascii="Arial" w:hAnsi="Arial"/>
        </w:rPr>
        <w:t xml:space="preserve">When grants for UEs with different </w:t>
      </w:r>
      <w:proofErr w:type="spellStart"/>
      <w:r w:rsidRPr="000B0C15">
        <w:rPr>
          <w:rFonts w:ascii="Arial" w:hAnsi="Arial"/>
        </w:rPr>
        <w:t>K_offset</w:t>
      </w:r>
      <w:proofErr w:type="spellEnd"/>
      <w:r w:rsidRPr="000B0C15">
        <w:rPr>
          <w:rFonts w:ascii="Arial" w:hAnsi="Arial"/>
        </w:rPr>
        <w:t xml:space="preserve"> values are sent in the same slot, the corresponding UL transmissions are not received in the same UL slot, that is, the </w:t>
      </w:r>
      <w:proofErr w:type="spellStart"/>
      <w:r w:rsidRPr="000B0C15">
        <w:rPr>
          <w:rFonts w:ascii="Arial" w:hAnsi="Arial"/>
        </w:rPr>
        <w:t>gNB</w:t>
      </w:r>
      <w:proofErr w:type="spellEnd"/>
      <w:r w:rsidRPr="000B0C15">
        <w:rPr>
          <w:rFonts w:ascii="Arial" w:hAnsi="Arial"/>
        </w:rPr>
        <w:t xml:space="preserve"> scheduler cannot schedule all UEs that are to be received in the same UL slot at the same occasion.</w:t>
      </w:r>
    </w:p>
    <w:p w14:paraId="227F27DC" w14:textId="0FA6B8A7" w:rsidR="00D758E9" w:rsidRPr="000B0C15" w:rsidRDefault="008972A9" w:rsidP="00BB29D4">
      <w:pPr>
        <w:pStyle w:val="aff0"/>
        <w:numPr>
          <w:ilvl w:val="1"/>
          <w:numId w:val="57"/>
        </w:numPr>
        <w:rPr>
          <w:rFonts w:ascii="Arial" w:hAnsi="Arial"/>
        </w:rPr>
      </w:pPr>
      <w:r w:rsidRPr="000B0C15">
        <w:rPr>
          <w:rFonts w:ascii="Arial" w:hAnsi="Arial"/>
        </w:rPr>
        <w:t xml:space="preserve">Alternatively, </w:t>
      </w:r>
      <w:proofErr w:type="spellStart"/>
      <w:r w:rsidRPr="000B0C15">
        <w:rPr>
          <w:rFonts w:ascii="Arial" w:hAnsi="Arial"/>
        </w:rPr>
        <w:t>gNB</w:t>
      </w:r>
      <w:proofErr w:type="spellEnd"/>
      <w:r w:rsidRPr="000B0C15">
        <w:rPr>
          <w:rFonts w:ascii="Arial" w:hAnsi="Arial"/>
        </w:rPr>
        <w:t xml:space="preserve"> can send grants at different times so that the corresponding UL transmissions are received in the same UL slot. However, if UEs are scheduled at different points in time, it is difficult to tradeoff QoS among the UEs whose transmissions are received in the same UL slot.</w:t>
      </w:r>
    </w:p>
    <w:p w14:paraId="0A069106" w14:textId="76DFAC91" w:rsidR="008972A9" w:rsidRPr="000B0C15" w:rsidRDefault="008972A9" w:rsidP="00BB29D4">
      <w:pPr>
        <w:pStyle w:val="aff0"/>
        <w:numPr>
          <w:ilvl w:val="0"/>
          <w:numId w:val="57"/>
        </w:numPr>
        <w:rPr>
          <w:rFonts w:ascii="Arial" w:hAnsi="Arial"/>
        </w:rPr>
      </w:pPr>
      <w:r w:rsidRPr="000B0C15">
        <w:rPr>
          <w:rFonts w:ascii="Arial" w:hAnsi="Arial"/>
        </w:rPr>
        <w:t>Despite this is more an implementation issue, the discussion would have implications on what design options are suitable, because in the end a good design option is the one that has the potential of being implemented.</w:t>
      </w:r>
    </w:p>
    <w:p w14:paraId="02B57A0C" w14:textId="1A094EC9" w:rsidR="007A1BCA" w:rsidRPr="000B0C15" w:rsidRDefault="00DF2A61" w:rsidP="007A1BCA">
      <w:pPr>
        <w:pStyle w:val="2"/>
        <w:rPr>
          <w:lang w:val="en-US"/>
        </w:rPr>
      </w:pPr>
      <w:r w:rsidRPr="000B0C15">
        <w:rPr>
          <w:lang w:val="en-US"/>
        </w:rPr>
        <w:t>1</w:t>
      </w:r>
      <w:r w:rsidR="007A1BCA" w:rsidRPr="000B0C15">
        <w:rPr>
          <w:lang w:val="en-US"/>
        </w:rPr>
        <w:t>.2</w:t>
      </w:r>
      <w:r w:rsidR="007A1BCA" w:rsidRPr="000B0C15">
        <w:rPr>
          <w:lang w:val="en-US"/>
        </w:rPr>
        <w:tab/>
        <w:t xml:space="preserve">Company views </w:t>
      </w:r>
    </w:p>
    <w:p w14:paraId="0717CC85" w14:textId="77777777" w:rsidR="007A1BCA" w:rsidRPr="000B0C15" w:rsidRDefault="007A1BCA" w:rsidP="007A1BCA">
      <w:pPr>
        <w:rPr>
          <w:rFonts w:cs="Arial"/>
        </w:rPr>
      </w:pPr>
      <w:r w:rsidRPr="000B0C15">
        <w:rPr>
          <w:rFonts w:cs="Arial"/>
        </w:rPr>
        <w:t>Based on the above discussion, an initial proposal is made as follows. Companies are encouraged to provide views on the proposal.</w:t>
      </w:r>
    </w:p>
    <w:p w14:paraId="393BF705" w14:textId="62B3D746" w:rsidR="00924A72" w:rsidRPr="000B0C15" w:rsidRDefault="00924A72" w:rsidP="00924A72">
      <w:pPr>
        <w:rPr>
          <w:rFonts w:cs="Arial"/>
          <w:b/>
          <w:bCs/>
          <w:highlight w:val="yellow"/>
          <w:u w:val="single"/>
        </w:rPr>
      </w:pPr>
      <w:r w:rsidRPr="000B0C15">
        <w:rPr>
          <w:rFonts w:cs="Arial"/>
          <w:b/>
          <w:bCs/>
          <w:highlight w:val="yellow"/>
          <w:u w:val="single"/>
        </w:rPr>
        <w:t>Initial proposal 1.2 (Moderator):</w:t>
      </w:r>
    </w:p>
    <w:p w14:paraId="4C805900" w14:textId="229CC4BD" w:rsidR="00924A72" w:rsidRPr="000B0C15" w:rsidRDefault="00924A72" w:rsidP="00924A72">
      <w:pPr>
        <w:pStyle w:val="af4"/>
        <w:spacing w:line="256" w:lineRule="auto"/>
        <w:rPr>
          <w:rFonts w:cs="Arial"/>
          <w:highlight w:val="yellow"/>
        </w:rPr>
      </w:pPr>
      <w:r w:rsidRPr="000B0C15">
        <w:rPr>
          <w:rFonts w:cs="Arial"/>
          <w:highlight w:val="yellow"/>
        </w:rPr>
        <w:t xml:space="preserve">Companies are encouraged to provide views on the following </w:t>
      </w:r>
      <w:r w:rsidR="00352EE5" w:rsidRPr="000B0C15">
        <w:rPr>
          <w:rFonts w:cs="Arial"/>
          <w:highlight w:val="yellow"/>
        </w:rPr>
        <w:t>questions</w:t>
      </w:r>
      <w:r w:rsidRPr="000B0C15">
        <w:rPr>
          <w:rFonts w:cs="Arial"/>
          <w:highlight w:val="yellow"/>
        </w:rPr>
        <w:t>:</w:t>
      </w:r>
    </w:p>
    <w:p w14:paraId="12BA0FBD" w14:textId="4D631C8F" w:rsidR="00F37A44"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GEO NTN?</w:t>
      </w:r>
    </w:p>
    <w:p w14:paraId="6E4B7DFA" w14:textId="1EC1BDA7" w:rsidR="00352EE5" w:rsidRPr="000B0C15" w:rsidRDefault="00352EE5"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w:t>
      </w:r>
      <w:r w:rsidR="00D758E9" w:rsidRPr="000B0C15">
        <w:rPr>
          <w:rFonts w:ascii="Arial" w:hAnsi="Arial" w:cs="Arial"/>
          <w:highlight w:val="yellow"/>
          <w:lang w:eastAsia="x-none"/>
        </w:rPr>
        <w:t xml:space="preserve"> with earth moving cells</w:t>
      </w:r>
      <w:r w:rsidRPr="000B0C15">
        <w:rPr>
          <w:rFonts w:ascii="Arial" w:hAnsi="Arial" w:cs="Arial"/>
          <w:highlight w:val="yellow"/>
          <w:lang w:eastAsia="x-none"/>
        </w:rPr>
        <w:t>?</w:t>
      </w:r>
    </w:p>
    <w:p w14:paraId="45A624C6" w14:textId="0328DA00" w:rsidR="00D758E9"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often does </w:t>
      </w:r>
      <w:proofErr w:type="spellStart"/>
      <w:r w:rsidRPr="000B0C15">
        <w:rPr>
          <w:rFonts w:ascii="Arial" w:hAnsi="Arial" w:cs="Arial"/>
          <w:highlight w:val="yellow"/>
          <w:lang w:eastAsia="x-none"/>
        </w:rPr>
        <w:t>K_offset</w:t>
      </w:r>
      <w:proofErr w:type="spellEnd"/>
      <w:r w:rsidRPr="000B0C15">
        <w:rPr>
          <w:rFonts w:ascii="Arial" w:hAnsi="Arial" w:cs="Arial"/>
          <w:highlight w:val="yellow"/>
          <w:lang w:eastAsia="x-none"/>
        </w:rPr>
        <w:t xml:space="preserve"> need to be updated in LEO NTN with earth fixed cells?</w:t>
      </w:r>
    </w:p>
    <w:p w14:paraId="7D674291" w14:textId="5255F03A" w:rsidR="00352EE5" w:rsidRPr="000B0C15" w:rsidRDefault="00D758E9" w:rsidP="00BB29D4">
      <w:pPr>
        <w:pStyle w:val="aff0"/>
        <w:numPr>
          <w:ilvl w:val="0"/>
          <w:numId w:val="56"/>
        </w:numPr>
        <w:rPr>
          <w:rFonts w:ascii="Arial" w:hAnsi="Arial" w:cs="Arial"/>
          <w:highlight w:val="yellow"/>
          <w:lang w:eastAsia="x-none"/>
        </w:rPr>
      </w:pPr>
      <w:r w:rsidRPr="000B0C15">
        <w:rPr>
          <w:rFonts w:ascii="Arial" w:hAnsi="Arial" w:cs="Arial"/>
          <w:highlight w:val="yellow"/>
          <w:lang w:eastAsia="x-none"/>
        </w:rPr>
        <w:t xml:space="preserve">How </w:t>
      </w:r>
      <w:r w:rsidR="008972A9" w:rsidRPr="000B0C15">
        <w:rPr>
          <w:rFonts w:ascii="Arial" w:hAnsi="Arial" w:cs="Arial"/>
          <w:highlight w:val="yellow"/>
          <w:lang w:eastAsia="x-none"/>
        </w:rPr>
        <w:t xml:space="preserve">would network schedule UEs with different </w:t>
      </w:r>
      <w:proofErr w:type="spellStart"/>
      <w:r w:rsidR="008972A9" w:rsidRPr="000B0C15">
        <w:rPr>
          <w:rFonts w:ascii="Arial" w:hAnsi="Arial" w:cs="Arial"/>
          <w:highlight w:val="yellow"/>
          <w:lang w:eastAsia="x-none"/>
        </w:rPr>
        <w:t>K_offset</w:t>
      </w:r>
      <w:proofErr w:type="spellEnd"/>
      <w:r w:rsidR="008972A9" w:rsidRPr="000B0C15">
        <w:rPr>
          <w:rFonts w:ascii="Arial" w:hAnsi="Arial" w:cs="Arial"/>
          <w:highlight w:val="yellow"/>
          <w:lang w:eastAsia="x-none"/>
        </w:rPr>
        <w:t xml:space="preserve"> values?</w:t>
      </w:r>
    </w:p>
    <w:p w14:paraId="4BEE6153" w14:textId="16E20A37" w:rsidR="00F37A44" w:rsidRPr="000B0C15" w:rsidRDefault="00742EC7" w:rsidP="00490985">
      <w:pPr>
        <w:rPr>
          <w:rFonts w:cs="Arial"/>
          <w:highlight w:val="yellow"/>
          <w:lang w:eastAsia="x-none"/>
        </w:rPr>
      </w:pPr>
      <w:r w:rsidRPr="000B0C15">
        <w:rPr>
          <w:rFonts w:cs="Arial"/>
          <w:highlight w:val="yellow"/>
          <w:lang w:eastAsia="x-none"/>
        </w:rPr>
        <w:t xml:space="preserve">Further, as asked by RAN2, at least for uplink scheduling adaptation: </w:t>
      </w:r>
    </w:p>
    <w:p w14:paraId="07A394EA" w14:textId="4704C5BC"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What is the exact content of UE reporting of information about the UE specific TA pre-compensation?</w:t>
      </w:r>
    </w:p>
    <w:p w14:paraId="1D229FE8" w14:textId="14D030E7" w:rsidR="00742EC7" w:rsidRPr="000B0C15" w:rsidRDefault="00742EC7" w:rsidP="0082521C">
      <w:pPr>
        <w:pStyle w:val="aff0"/>
        <w:numPr>
          <w:ilvl w:val="0"/>
          <w:numId w:val="74"/>
        </w:numPr>
        <w:rPr>
          <w:rFonts w:ascii="Arial" w:hAnsi="Arial" w:cs="Arial"/>
          <w:highlight w:val="yellow"/>
          <w:lang w:eastAsia="x-none"/>
        </w:rPr>
      </w:pPr>
      <w:r w:rsidRPr="000B0C15">
        <w:rPr>
          <w:rFonts w:ascii="Arial" w:hAnsi="Arial" w:cs="Arial"/>
          <w:highlight w:val="yellow"/>
          <w:lang w:eastAsia="x-none"/>
        </w:rPr>
        <w:t>How frequent is the UE reporting of information about the UE specific TA pre-compensation?</w:t>
      </w:r>
    </w:p>
    <w:p w14:paraId="78F81175" w14:textId="77777777" w:rsidR="00742EC7" w:rsidRPr="000B0C15" w:rsidRDefault="00742EC7" w:rsidP="00490985">
      <w:pPr>
        <w:rPr>
          <w:rFonts w:cs="Arial"/>
          <w:lang w:eastAsia="x-none"/>
        </w:rPr>
      </w:pPr>
    </w:p>
    <w:tbl>
      <w:tblPr>
        <w:tblStyle w:val="aff5"/>
        <w:tblW w:w="0" w:type="auto"/>
        <w:tblLook w:val="04A0" w:firstRow="1" w:lastRow="0" w:firstColumn="1" w:lastColumn="0" w:noHBand="0" w:noVBand="1"/>
      </w:tblPr>
      <w:tblGrid>
        <w:gridCol w:w="1795"/>
        <w:gridCol w:w="7834"/>
      </w:tblGrid>
      <w:tr w:rsidR="008972A9" w:rsidRPr="000B0C15" w14:paraId="1E812DFA"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A5D8630" w14:textId="77777777" w:rsidR="008972A9" w:rsidRPr="000B0C15" w:rsidRDefault="008972A9"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F1922B" w14:textId="77777777" w:rsidR="008972A9" w:rsidRPr="000B0C15" w:rsidRDefault="008972A9" w:rsidP="004410D1">
            <w:pPr>
              <w:pStyle w:val="af4"/>
              <w:spacing w:line="254" w:lineRule="auto"/>
              <w:rPr>
                <w:rFonts w:cs="Arial"/>
              </w:rPr>
            </w:pPr>
            <w:r w:rsidRPr="000B0C15">
              <w:rPr>
                <w:rFonts w:cs="Arial"/>
              </w:rPr>
              <w:t>Comments</w:t>
            </w:r>
          </w:p>
        </w:tc>
      </w:tr>
      <w:tr w:rsidR="008972A9" w:rsidRPr="000B0C15" w14:paraId="27A0FC0C" w14:textId="77777777" w:rsidTr="004410D1">
        <w:tc>
          <w:tcPr>
            <w:tcW w:w="1795" w:type="dxa"/>
            <w:tcBorders>
              <w:top w:val="single" w:sz="4" w:space="0" w:color="auto"/>
              <w:left w:val="single" w:sz="4" w:space="0" w:color="auto"/>
              <w:bottom w:val="single" w:sz="4" w:space="0" w:color="auto"/>
              <w:right w:val="single" w:sz="4" w:space="0" w:color="auto"/>
            </w:tcBorders>
          </w:tcPr>
          <w:p w14:paraId="5CCD85B1" w14:textId="696431E6" w:rsidR="008972A9" w:rsidRPr="000B0C15" w:rsidRDefault="00DB2D8F"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B472CD7" w14:textId="77777777" w:rsidR="008972A9" w:rsidRPr="000B0C15" w:rsidRDefault="00DB2D8F" w:rsidP="00DB2D8F">
            <w:pPr>
              <w:pStyle w:val="af4"/>
              <w:numPr>
                <w:ilvl w:val="0"/>
                <w:numId w:val="72"/>
              </w:numPr>
              <w:spacing w:line="254" w:lineRule="auto"/>
              <w:rPr>
                <w:rFonts w:cs="Arial"/>
              </w:rPr>
            </w:pPr>
            <w:r w:rsidRPr="000B0C15">
              <w:rPr>
                <w:rFonts w:cs="Arial"/>
              </w:rPr>
              <w:t xml:space="preserve">If beam-specific </w:t>
            </w:r>
            <w:proofErr w:type="spellStart"/>
            <w:r w:rsidRPr="000B0C15">
              <w:rPr>
                <w:rFonts w:cs="Arial"/>
              </w:rPr>
              <w:t>K_offset</w:t>
            </w:r>
            <w:proofErr w:type="spellEnd"/>
            <w:r w:rsidRPr="000B0C15">
              <w:rPr>
                <w:rFonts w:cs="Arial"/>
              </w:rPr>
              <w:t xml:space="preserve"> in SI is not supported then </w:t>
            </w:r>
            <w:proofErr w:type="spellStart"/>
            <w:r w:rsidRPr="000B0C15">
              <w:rPr>
                <w:rFonts w:cs="Arial"/>
              </w:rPr>
              <w:t>K_offset</w:t>
            </w:r>
            <w:proofErr w:type="spellEnd"/>
            <w:r w:rsidRPr="000B0C15">
              <w:rPr>
                <w:rFonts w:cs="Arial"/>
              </w:rPr>
              <w:t xml:space="preserve"> needs to be updated </w:t>
            </w:r>
            <w:r w:rsidRPr="000B0C15">
              <w:rPr>
                <w:rFonts w:cs="Arial"/>
              </w:rPr>
              <w:lastRenderedPageBreak/>
              <w:t>at least once for GEO (from cell-specific to beam specific)</w:t>
            </w:r>
          </w:p>
          <w:p w14:paraId="619B0882" w14:textId="77777777" w:rsidR="00DB2D8F" w:rsidRPr="000B0C15" w:rsidRDefault="00DB2D8F" w:rsidP="00DB2D8F">
            <w:pPr>
              <w:pStyle w:val="af4"/>
              <w:numPr>
                <w:ilvl w:val="0"/>
                <w:numId w:val="72"/>
              </w:numPr>
              <w:spacing w:line="254" w:lineRule="auto"/>
              <w:rPr>
                <w:rFonts w:cs="Arial"/>
              </w:rPr>
            </w:pPr>
            <w:r w:rsidRPr="000B0C15">
              <w:rPr>
                <w:rFonts w:cs="Arial"/>
              </w:rPr>
              <w:t xml:space="preserve">Same as 1. Furthermore, depending on beam-specific </w:t>
            </w:r>
            <w:proofErr w:type="spellStart"/>
            <w:r w:rsidRPr="000B0C15">
              <w:rPr>
                <w:rFonts w:cs="Arial"/>
              </w:rPr>
              <w:t>K_offset</w:t>
            </w:r>
            <w:proofErr w:type="spellEnd"/>
            <w:r w:rsidRPr="000B0C15">
              <w:rPr>
                <w:rFonts w:cs="Arial"/>
              </w:rPr>
              <w:t xml:space="preserve"> configuration design, it may require update every time beam switching happens. </w:t>
            </w:r>
          </w:p>
          <w:p w14:paraId="6BF0F76E" w14:textId="77777777" w:rsidR="00DB2D8F" w:rsidRPr="000B0C15" w:rsidRDefault="00914E40" w:rsidP="00DB2D8F">
            <w:pPr>
              <w:pStyle w:val="af4"/>
              <w:numPr>
                <w:ilvl w:val="0"/>
                <w:numId w:val="72"/>
              </w:numPr>
              <w:spacing w:line="254" w:lineRule="auto"/>
              <w:rPr>
                <w:rFonts w:cs="Arial"/>
              </w:rPr>
            </w:pPr>
            <w:r w:rsidRPr="000B0C15">
              <w:rPr>
                <w:rFonts w:cs="Arial"/>
              </w:rPr>
              <w:t xml:space="preserve">Same as 1. In addition, </w:t>
            </w:r>
            <w:proofErr w:type="spellStart"/>
            <w:r w:rsidRPr="000B0C15">
              <w:rPr>
                <w:rFonts w:cs="Arial"/>
              </w:rPr>
              <w:t>K_offset</w:t>
            </w:r>
            <w:proofErr w:type="spellEnd"/>
            <w:r w:rsidRPr="000B0C15">
              <w:rPr>
                <w:rFonts w:cs="Arial"/>
              </w:rPr>
              <w:t xml:space="preserve"> can be updated due to satellite mobility once per several seconds. </w:t>
            </w:r>
          </w:p>
          <w:p w14:paraId="538EC824" w14:textId="6D24DE73" w:rsidR="00914E40" w:rsidRPr="000B0C15" w:rsidRDefault="00914E40" w:rsidP="00DB2D8F">
            <w:pPr>
              <w:pStyle w:val="af4"/>
              <w:numPr>
                <w:ilvl w:val="0"/>
                <w:numId w:val="72"/>
              </w:numPr>
              <w:spacing w:line="254" w:lineRule="auto"/>
              <w:rPr>
                <w:rFonts w:cs="Arial"/>
              </w:rPr>
            </w:pPr>
            <w:r w:rsidRPr="000B0C15">
              <w:rPr>
                <w:rFonts w:cs="Arial"/>
              </w:rPr>
              <w:t xml:space="preserve">In our view network can handle different UEs with different </w:t>
            </w:r>
            <w:proofErr w:type="spellStart"/>
            <w:r w:rsidRPr="000B0C15">
              <w:rPr>
                <w:rFonts w:cs="Arial"/>
              </w:rPr>
              <w:t>K_offset</w:t>
            </w:r>
            <w:proofErr w:type="spellEnd"/>
            <w:r w:rsidRPr="000B0C15">
              <w:rPr>
                <w:rFonts w:cs="Arial"/>
              </w:rPr>
              <w:t xml:space="preserve"> as it can handle UEs configured with different slot offset values (e.g. K2). However, in our view UE-specific </w:t>
            </w:r>
            <w:proofErr w:type="spellStart"/>
            <w:r w:rsidRPr="000B0C15">
              <w:rPr>
                <w:rFonts w:cs="Arial"/>
              </w:rPr>
              <w:t>K_offset</w:t>
            </w:r>
            <w:proofErr w:type="spellEnd"/>
            <w:r w:rsidRPr="000B0C15">
              <w:rPr>
                <w:rFonts w:cs="Arial"/>
              </w:rPr>
              <w:t xml:space="preserve"> is not needed, beam-specific </w:t>
            </w:r>
            <w:proofErr w:type="spellStart"/>
            <w:r w:rsidRPr="000B0C15">
              <w:rPr>
                <w:rFonts w:cs="Arial"/>
              </w:rPr>
              <w:t>K_offset</w:t>
            </w:r>
            <w:proofErr w:type="spellEnd"/>
            <w:r w:rsidRPr="000B0C15">
              <w:rPr>
                <w:rFonts w:cs="Arial"/>
              </w:rPr>
              <w:t xml:space="preserve"> is enough. Anyway, if it is difficult for network to handle different </w:t>
            </w:r>
            <w:proofErr w:type="spellStart"/>
            <w:r w:rsidRPr="000B0C15">
              <w:rPr>
                <w:rFonts w:cs="Arial"/>
              </w:rPr>
              <w:t>K_offset</w:t>
            </w:r>
            <w:proofErr w:type="spellEnd"/>
            <w:r w:rsidRPr="000B0C15">
              <w:rPr>
                <w:rFonts w:cs="Arial"/>
              </w:rPr>
              <w:t xml:space="preserve"> then network can configure the same </w:t>
            </w:r>
            <w:proofErr w:type="spellStart"/>
            <w:r w:rsidRPr="000B0C15">
              <w:rPr>
                <w:rFonts w:cs="Arial"/>
              </w:rPr>
              <w:t>K_offset</w:t>
            </w:r>
            <w:proofErr w:type="spellEnd"/>
            <w:r w:rsidRPr="000B0C15">
              <w:rPr>
                <w:rFonts w:cs="Arial"/>
              </w:rPr>
              <w:t xml:space="preserve">. </w:t>
            </w:r>
          </w:p>
        </w:tc>
      </w:tr>
      <w:tr w:rsidR="00C72288" w:rsidRPr="000B0C15" w14:paraId="4A7AAF5F" w14:textId="77777777" w:rsidTr="004410D1">
        <w:tc>
          <w:tcPr>
            <w:tcW w:w="1795" w:type="dxa"/>
            <w:tcBorders>
              <w:top w:val="single" w:sz="4" w:space="0" w:color="auto"/>
              <w:left w:val="single" w:sz="4" w:space="0" w:color="auto"/>
              <w:bottom w:val="single" w:sz="4" w:space="0" w:color="auto"/>
              <w:right w:val="single" w:sz="4" w:space="0" w:color="auto"/>
            </w:tcBorders>
          </w:tcPr>
          <w:p w14:paraId="65F23292" w14:textId="16959EB4" w:rsidR="00C72288" w:rsidRPr="000B0C15" w:rsidRDefault="00C72288" w:rsidP="00C72288">
            <w:pPr>
              <w:pStyle w:val="af4"/>
              <w:spacing w:line="254" w:lineRule="auto"/>
              <w:rPr>
                <w:rFonts w:cs="Arial"/>
              </w:rPr>
            </w:pPr>
            <w:r w:rsidRPr="000B0C15">
              <w:rPr>
                <w:rFonts w:eastAsia="Malgun Gothic" w:cs="Arial"/>
              </w:rPr>
              <w:lastRenderedPageBreak/>
              <w:t>Samsung</w:t>
            </w:r>
          </w:p>
        </w:tc>
        <w:tc>
          <w:tcPr>
            <w:tcW w:w="7834" w:type="dxa"/>
            <w:tcBorders>
              <w:top w:val="single" w:sz="4" w:space="0" w:color="auto"/>
              <w:left w:val="single" w:sz="4" w:space="0" w:color="auto"/>
              <w:bottom w:val="single" w:sz="4" w:space="0" w:color="auto"/>
              <w:right w:val="single" w:sz="4" w:space="0" w:color="auto"/>
            </w:tcBorders>
          </w:tcPr>
          <w:p w14:paraId="04F624B4" w14:textId="77777777" w:rsidR="00C72288" w:rsidRPr="000B0C15" w:rsidRDefault="00C72288" w:rsidP="00C72288">
            <w:pPr>
              <w:pStyle w:val="af4"/>
              <w:spacing w:line="254" w:lineRule="auto"/>
              <w:rPr>
                <w:rFonts w:eastAsia="Malgun Gothic" w:cs="Arial"/>
              </w:rPr>
            </w:pPr>
            <w:r w:rsidRPr="000B0C15">
              <w:rPr>
                <w:rFonts w:eastAsia="Malgun Gothic" w:cs="Arial"/>
              </w:rPr>
              <w:t>For 1), at most once may be needed.</w:t>
            </w:r>
          </w:p>
          <w:p w14:paraId="71EAC18A" w14:textId="77777777" w:rsidR="00C72288" w:rsidRPr="000B0C15" w:rsidRDefault="00C72288" w:rsidP="00C72288">
            <w:pPr>
              <w:pStyle w:val="af4"/>
              <w:spacing w:line="254" w:lineRule="auto"/>
              <w:rPr>
                <w:rFonts w:eastAsia="Malgun Gothic" w:cs="Arial"/>
              </w:rPr>
            </w:pPr>
            <w:r w:rsidRPr="000B0C15">
              <w:rPr>
                <w:rFonts w:eastAsia="Malgun Gothic" w:cs="Arial"/>
              </w:rPr>
              <w:t xml:space="preserve">For 2) and 3), it depends on the number of satellites in the constellation. Also, this is related to the subcarrier spacing. For larger subcarrier spacing, more frequent update of </w:t>
            </w:r>
            <w:proofErr w:type="spellStart"/>
            <w:r w:rsidRPr="000B0C15">
              <w:rPr>
                <w:rFonts w:eastAsia="Malgun Gothic" w:cs="Arial"/>
              </w:rPr>
              <w:t>K_offset</w:t>
            </w:r>
            <w:proofErr w:type="spellEnd"/>
            <w:r w:rsidRPr="000B0C15">
              <w:rPr>
                <w:rFonts w:eastAsia="Malgun Gothic" w:cs="Arial"/>
              </w:rPr>
              <w:t xml:space="preserve"> is needed. </w:t>
            </w:r>
          </w:p>
          <w:p w14:paraId="178AFF8E" w14:textId="560FB528" w:rsidR="00C72288" w:rsidRPr="000B0C15" w:rsidRDefault="00C72288" w:rsidP="00C72288">
            <w:pPr>
              <w:pStyle w:val="af4"/>
              <w:spacing w:line="254" w:lineRule="auto"/>
              <w:rPr>
                <w:rFonts w:cs="Arial"/>
              </w:rPr>
            </w:pPr>
            <w:r w:rsidRPr="000B0C15">
              <w:rPr>
                <w:rFonts w:eastAsia="Malgun Gothic" w:cs="Arial"/>
              </w:rPr>
              <w:t xml:space="preserve">For 4), there is other timing parameters including K1 and K2. Therefore, regardless of whether the same or different </w:t>
            </w:r>
            <w:proofErr w:type="spellStart"/>
            <w:r w:rsidRPr="000B0C15">
              <w:rPr>
                <w:rFonts w:eastAsia="Malgun Gothic" w:cs="Arial"/>
              </w:rPr>
              <w:t>K_offset</w:t>
            </w:r>
            <w:proofErr w:type="spellEnd"/>
            <w:r w:rsidRPr="000B0C15">
              <w:rPr>
                <w:rFonts w:eastAsia="Malgun Gothic" w:cs="Arial"/>
              </w:rPr>
              <w:t xml:space="preserve"> value, the </w:t>
            </w:r>
            <w:proofErr w:type="spellStart"/>
            <w:r w:rsidRPr="000B0C15">
              <w:rPr>
                <w:rFonts w:eastAsia="Malgun Gothic" w:cs="Arial"/>
              </w:rPr>
              <w:t>gNB</w:t>
            </w:r>
            <w:proofErr w:type="spellEnd"/>
            <w:r w:rsidRPr="000B0C15">
              <w:rPr>
                <w:rFonts w:eastAsia="Malgun Gothic" w:cs="Arial"/>
              </w:rPr>
              <w:t xml:space="preserve"> can </w:t>
            </w:r>
            <w:proofErr w:type="spellStart"/>
            <w:r w:rsidRPr="000B0C15">
              <w:rPr>
                <w:rFonts w:eastAsia="Malgun Gothic" w:cs="Arial"/>
              </w:rPr>
              <w:t>schelude</w:t>
            </w:r>
            <w:proofErr w:type="spellEnd"/>
            <w:r w:rsidRPr="000B0C15">
              <w:rPr>
                <w:rFonts w:eastAsia="Malgun Gothic" w:cs="Arial"/>
              </w:rPr>
              <w:t xml:space="preserve"> with adjustment of K1 and K2. </w:t>
            </w:r>
          </w:p>
        </w:tc>
      </w:tr>
      <w:tr w:rsidR="00F65472" w:rsidRPr="000B0C15" w14:paraId="171B30C1" w14:textId="77777777" w:rsidTr="004410D1">
        <w:tc>
          <w:tcPr>
            <w:tcW w:w="1795" w:type="dxa"/>
            <w:tcBorders>
              <w:top w:val="single" w:sz="4" w:space="0" w:color="auto"/>
              <w:left w:val="single" w:sz="4" w:space="0" w:color="auto"/>
              <w:bottom w:val="single" w:sz="4" w:space="0" w:color="auto"/>
              <w:right w:val="single" w:sz="4" w:space="0" w:color="auto"/>
            </w:tcBorders>
          </w:tcPr>
          <w:p w14:paraId="5FA69F9C" w14:textId="56D4CAA4" w:rsidR="00F65472" w:rsidRPr="000B0C15" w:rsidRDefault="00F65472" w:rsidP="00F65472">
            <w:pPr>
              <w:pStyle w:val="af4"/>
              <w:spacing w:line="254" w:lineRule="auto"/>
              <w:rPr>
                <w:rFonts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C6EE333" w14:textId="77777777" w:rsidR="00F65472" w:rsidRPr="000B0C15" w:rsidRDefault="00F65472" w:rsidP="0082521C">
            <w:pPr>
              <w:pStyle w:val="af4"/>
              <w:numPr>
                <w:ilvl w:val="0"/>
                <w:numId w:val="75"/>
              </w:numPr>
              <w:spacing w:line="254" w:lineRule="auto"/>
              <w:rPr>
                <w:rFonts w:eastAsia="Yu Mincho" w:cs="Arial"/>
              </w:rPr>
            </w:pPr>
            <w:r w:rsidRPr="000B0C15">
              <w:rPr>
                <w:rFonts w:eastAsia="Yu Mincho" w:cs="Arial"/>
              </w:rPr>
              <w:t>Larger interval than 3)</w:t>
            </w:r>
          </w:p>
          <w:p w14:paraId="050EEB68" w14:textId="77777777" w:rsidR="00F65472" w:rsidRPr="000B0C15" w:rsidRDefault="00F65472" w:rsidP="0082521C">
            <w:pPr>
              <w:pStyle w:val="af4"/>
              <w:numPr>
                <w:ilvl w:val="0"/>
                <w:numId w:val="75"/>
              </w:numPr>
              <w:spacing w:line="254" w:lineRule="auto"/>
              <w:rPr>
                <w:rFonts w:eastAsia="Yu Mincho" w:cs="Arial"/>
              </w:rPr>
            </w:pPr>
            <w:r w:rsidRPr="000B0C15">
              <w:rPr>
                <w:rFonts w:eastAsia="Yu Mincho" w:cs="Arial"/>
              </w:rPr>
              <w:t>Larger interval than 3)</w:t>
            </w:r>
          </w:p>
          <w:p w14:paraId="0F2C4258" w14:textId="77777777" w:rsidR="00F65472" w:rsidRPr="000B0C15" w:rsidRDefault="00F65472" w:rsidP="0082521C">
            <w:pPr>
              <w:pStyle w:val="af4"/>
              <w:numPr>
                <w:ilvl w:val="0"/>
                <w:numId w:val="75"/>
              </w:numPr>
              <w:spacing w:line="254" w:lineRule="auto"/>
              <w:rPr>
                <w:rFonts w:cs="Arial"/>
              </w:rPr>
            </w:pPr>
            <w:r w:rsidRPr="000B0C15">
              <w:rPr>
                <w:rFonts w:eastAsia="Yu Mincho" w:cs="Arial"/>
              </w:rPr>
              <w:t xml:space="preserve">Per several seconds in the worst case. </w:t>
            </w:r>
            <w:proofErr w:type="spellStart"/>
            <w:r w:rsidRPr="000B0C15">
              <w:rPr>
                <w:rFonts w:eastAsia="Yu Mincho" w:cs="Arial"/>
              </w:rPr>
              <w:t>Nomally</w:t>
            </w:r>
            <w:proofErr w:type="spellEnd"/>
            <w:r w:rsidRPr="000B0C15">
              <w:rPr>
                <w:rFonts w:eastAsia="Yu Mincho" w:cs="Arial"/>
              </w:rPr>
              <w:t xml:space="preserve"> more.</w:t>
            </w:r>
          </w:p>
          <w:p w14:paraId="1646042F" w14:textId="7F738E6F" w:rsidR="00F65472" w:rsidRPr="000B0C15" w:rsidRDefault="00F65472" w:rsidP="0082521C">
            <w:pPr>
              <w:pStyle w:val="af4"/>
              <w:numPr>
                <w:ilvl w:val="0"/>
                <w:numId w:val="75"/>
              </w:numPr>
              <w:spacing w:line="254" w:lineRule="auto"/>
              <w:rPr>
                <w:rFonts w:cs="Arial"/>
              </w:rPr>
            </w:pPr>
            <w:r w:rsidRPr="000B0C15">
              <w:rPr>
                <w:rFonts w:eastAsia="Yu Mincho" w:cs="Arial"/>
              </w:rPr>
              <w:t xml:space="preserve">It would be up to NW implementation. If latency reduction of some UEs is preferred to fairness among UEs, UE specific </w:t>
            </w:r>
            <w:proofErr w:type="spellStart"/>
            <w:r w:rsidRPr="000B0C15">
              <w:rPr>
                <w:rFonts w:eastAsia="Yu Mincho" w:cs="Arial"/>
              </w:rPr>
              <w:t>K_offset</w:t>
            </w:r>
            <w:proofErr w:type="spellEnd"/>
            <w:r w:rsidRPr="000B0C15">
              <w:rPr>
                <w:rFonts w:eastAsia="Yu Mincho" w:cs="Arial"/>
              </w:rPr>
              <w:t xml:space="preserve"> can be used. If fairness i.e. QoS among UEs are prioritized, common </w:t>
            </w:r>
            <w:proofErr w:type="spellStart"/>
            <w:r w:rsidRPr="000B0C15">
              <w:rPr>
                <w:rFonts w:eastAsia="Yu Mincho" w:cs="Arial"/>
              </w:rPr>
              <w:t>K_offset</w:t>
            </w:r>
            <w:proofErr w:type="spellEnd"/>
            <w:r w:rsidRPr="000B0C15">
              <w:rPr>
                <w:rFonts w:eastAsia="Yu Mincho" w:cs="Arial"/>
              </w:rPr>
              <w:t xml:space="preserve"> would be applied.</w:t>
            </w:r>
          </w:p>
        </w:tc>
      </w:tr>
      <w:tr w:rsidR="007F737C" w:rsidRPr="000B0C15" w14:paraId="0042DB7E" w14:textId="77777777" w:rsidTr="004410D1">
        <w:tc>
          <w:tcPr>
            <w:tcW w:w="1795" w:type="dxa"/>
            <w:tcBorders>
              <w:top w:val="single" w:sz="4" w:space="0" w:color="auto"/>
              <w:left w:val="single" w:sz="4" w:space="0" w:color="auto"/>
              <w:bottom w:val="single" w:sz="4" w:space="0" w:color="auto"/>
              <w:right w:val="single" w:sz="4" w:space="0" w:color="auto"/>
            </w:tcBorders>
          </w:tcPr>
          <w:p w14:paraId="092A2001" w14:textId="07C35A8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C75825A" w14:textId="77777777" w:rsidR="007F737C" w:rsidRPr="000B0C15" w:rsidRDefault="007F737C" w:rsidP="007F737C">
            <w:pPr>
              <w:pStyle w:val="af4"/>
              <w:spacing w:line="254" w:lineRule="auto"/>
              <w:rPr>
                <w:rFonts w:cs="Arial"/>
              </w:rPr>
            </w:pPr>
            <w:r w:rsidRPr="000B0C15">
              <w:rPr>
                <w:rFonts w:cs="Arial"/>
              </w:rPr>
              <w:t xml:space="preserve">1). </w:t>
            </w:r>
            <w:proofErr w:type="spellStart"/>
            <w:r w:rsidRPr="000B0C15">
              <w:rPr>
                <w:rFonts w:cs="Arial"/>
              </w:rPr>
              <w:t>Koffset</w:t>
            </w:r>
            <w:proofErr w:type="spellEnd"/>
            <w:r w:rsidRPr="000B0C15">
              <w:rPr>
                <w:rFonts w:cs="Arial"/>
              </w:rPr>
              <w:t xml:space="preserve"> update rate is low in GEO. It may be updated after the initial access and with UE mobility.</w:t>
            </w:r>
          </w:p>
          <w:p w14:paraId="73169A33" w14:textId="77777777" w:rsidR="007F737C" w:rsidRPr="000B0C15" w:rsidRDefault="007F737C" w:rsidP="007F737C">
            <w:pPr>
              <w:pStyle w:val="af4"/>
              <w:spacing w:line="254" w:lineRule="auto"/>
              <w:rPr>
                <w:rFonts w:cs="Arial"/>
              </w:rPr>
            </w:pPr>
            <w:r w:rsidRPr="000B0C15">
              <w:rPr>
                <w:rFonts w:cs="Arial"/>
              </w:rPr>
              <w:t xml:space="preserve">2). </w:t>
            </w:r>
            <w:proofErr w:type="spellStart"/>
            <w:r w:rsidRPr="000B0C15">
              <w:rPr>
                <w:rFonts w:cs="Arial"/>
              </w:rPr>
              <w:t>Koffset</w:t>
            </w:r>
            <w:proofErr w:type="spellEnd"/>
            <w:r w:rsidRPr="000B0C15">
              <w:rPr>
                <w:rFonts w:cs="Arial"/>
              </w:rPr>
              <w:t xml:space="preserve"> update rate could be high in LEO with earth moving cells. The cell specific </w:t>
            </w:r>
            <w:proofErr w:type="spellStart"/>
            <w:r w:rsidRPr="000B0C15">
              <w:rPr>
                <w:rFonts w:cs="Arial"/>
              </w:rPr>
              <w:t>Koffset</w:t>
            </w:r>
            <w:proofErr w:type="spellEnd"/>
            <w:r w:rsidRPr="000B0C15">
              <w:rPr>
                <w:rFonts w:cs="Arial"/>
              </w:rPr>
              <w:t xml:space="preserve"> may not change in this case. Then the non-cell-specific </w:t>
            </w:r>
            <w:proofErr w:type="spellStart"/>
            <w:r w:rsidRPr="000B0C15">
              <w:rPr>
                <w:rFonts w:cs="Arial"/>
              </w:rPr>
              <w:t>Koffset</w:t>
            </w:r>
            <w:proofErr w:type="spellEnd"/>
            <w:r w:rsidRPr="000B0C15">
              <w:rPr>
                <w:rFonts w:cs="Arial"/>
              </w:rPr>
              <w:t xml:space="preserve"> needs to be updated frequently for each particular UE (without UE mobility).  </w:t>
            </w:r>
          </w:p>
          <w:p w14:paraId="452678C2" w14:textId="77777777" w:rsidR="007F737C" w:rsidRPr="000B0C15" w:rsidRDefault="007F737C" w:rsidP="007F737C">
            <w:pPr>
              <w:pStyle w:val="af4"/>
              <w:spacing w:line="254" w:lineRule="auto"/>
              <w:rPr>
                <w:rFonts w:cs="Arial"/>
              </w:rPr>
            </w:pPr>
            <w:r w:rsidRPr="000B0C15">
              <w:rPr>
                <w:rFonts w:cs="Arial"/>
              </w:rPr>
              <w:t xml:space="preserve">3). </w:t>
            </w:r>
            <w:proofErr w:type="spellStart"/>
            <w:r w:rsidRPr="000B0C15">
              <w:rPr>
                <w:rFonts w:cs="Arial"/>
              </w:rPr>
              <w:t>Koffset</w:t>
            </w:r>
            <w:proofErr w:type="spellEnd"/>
            <w:r w:rsidRPr="000B0C15">
              <w:rPr>
                <w:rFonts w:cs="Arial"/>
              </w:rPr>
              <w:t xml:space="preserve"> update rate could be high in LEO with earth fixed cells. Cell specific </w:t>
            </w:r>
            <w:proofErr w:type="spellStart"/>
            <w:r w:rsidRPr="000B0C15">
              <w:rPr>
                <w:rFonts w:cs="Arial"/>
              </w:rPr>
              <w:t>Koffset</w:t>
            </w:r>
            <w:proofErr w:type="spellEnd"/>
            <w:r w:rsidRPr="000B0C15">
              <w:rPr>
                <w:rFonts w:cs="Arial"/>
              </w:rPr>
              <w:t xml:space="preserve"> may be updated in this case, but it is not suitable for each particular UE. </w:t>
            </w:r>
          </w:p>
          <w:p w14:paraId="6FF38968" w14:textId="77777777" w:rsidR="007F737C" w:rsidRPr="000B0C15" w:rsidRDefault="007F737C" w:rsidP="007F737C">
            <w:pPr>
              <w:pStyle w:val="af4"/>
              <w:spacing w:line="254" w:lineRule="auto"/>
              <w:rPr>
                <w:rFonts w:cs="Arial"/>
                <w:lang w:eastAsia="x-none"/>
              </w:rPr>
            </w:pPr>
            <w:r w:rsidRPr="000B0C15">
              <w:rPr>
                <w:rFonts w:cs="Arial"/>
              </w:rPr>
              <w:t xml:space="preserve">4). The difficulty that </w:t>
            </w:r>
            <w:r w:rsidRPr="000B0C15">
              <w:rPr>
                <w:rFonts w:cs="Arial"/>
                <w:lang w:eastAsia="x-none"/>
              </w:rPr>
              <w:t xml:space="preserve">network schedules UEs with different </w:t>
            </w:r>
            <w:proofErr w:type="spellStart"/>
            <w:r w:rsidRPr="000B0C15">
              <w:rPr>
                <w:rFonts w:cs="Arial"/>
                <w:lang w:eastAsia="x-none"/>
              </w:rPr>
              <w:t>Koffset</w:t>
            </w:r>
            <w:proofErr w:type="spellEnd"/>
            <w:r w:rsidRPr="000B0C15">
              <w:rPr>
                <w:rFonts w:cs="Arial"/>
                <w:lang w:eastAsia="x-none"/>
              </w:rPr>
              <w:t xml:space="preserve"> values is unclear to us. </w:t>
            </w:r>
          </w:p>
          <w:p w14:paraId="6CEB604D" w14:textId="77777777" w:rsidR="007F737C" w:rsidRPr="000B0C15" w:rsidRDefault="007F737C" w:rsidP="007F737C">
            <w:pPr>
              <w:pStyle w:val="af4"/>
              <w:spacing w:line="254" w:lineRule="auto"/>
              <w:rPr>
                <w:rFonts w:cs="Arial"/>
                <w:lang w:eastAsia="x-none"/>
              </w:rPr>
            </w:pPr>
            <w:r w:rsidRPr="000B0C15">
              <w:rPr>
                <w:rFonts w:cs="Arial"/>
                <w:lang w:eastAsia="x-none"/>
              </w:rPr>
              <w:t xml:space="preserve">a). In our understanding, UE reporting of UE specific TA information is mainly for </w:t>
            </w:r>
            <w:proofErr w:type="spellStart"/>
            <w:r w:rsidRPr="000B0C15">
              <w:rPr>
                <w:rFonts w:cs="Arial"/>
                <w:lang w:eastAsia="x-none"/>
              </w:rPr>
              <w:t>Koffset</w:t>
            </w:r>
            <w:proofErr w:type="spellEnd"/>
            <w:r w:rsidRPr="000B0C15">
              <w:rPr>
                <w:rFonts w:cs="Arial"/>
                <w:lang w:eastAsia="x-none"/>
              </w:rPr>
              <w:t xml:space="preserve"> update purpose. Hence, UE reported information could be an indication of </w:t>
            </w:r>
            <w:proofErr w:type="spellStart"/>
            <w:r w:rsidRPr="000B0C15">
              <w:rPr>
                <w:rFonts w:cs="Arial"/>
                <w:lang w:eastAsia="x-none"/>
              </w:rPr>
              <w:t>Koffset</w:t>
            </w:r>
            <w:proofErr w:type="spellEnd"/>
            <w:r w:rsidRPr="000B0C15">
              <w:rPr>
                <w:rFonts w:cs="Arial"/>
                <w:lang w:eastAsia="x-none"/>
              </w:rPr>
              <w:t xml:space="preserve"> increase or decrease, or the amount of </w:t>
            </w:r>
            <w:proofErr w:type="spellStart"/>
            <w:r w:rsidRPr="000B0C15">
              <w:rPr>
                <w:rFonts w:cs="Arial"/>
                <w:lang w:eastAsia="x-none"/>
              </w:rPr>
              <w:t>Koffset</w:t>
            </w:r>
            <w:proofErr w:type="spellEnd"/>
            <w:r w:rsidRPr="000B0C15">
              <w:rPr>
                <w:rFonts w:cs="Arial"/>
                <w:lang w:eastAsia="x-none"/>
              </w:rPr>
              <w:t xml:space="preserve"> increase or decrease. Overall, it could be slot level granularity.</w:t>
            </w:r>
          </w:p>
          <w:p w14:paraId="301A6935" w14:textId="1CDA5E30" w:rsidR="007F737C" w:rsidRPr="000B0C15" w:rsidRDefault="007F737C" w:rsidP="007F737C">
            <w:pPr>
              <w:pStyle w:val="af4"/>
              <w:spacing w:line="254" w:lineRule="auto"/>
              <w:rPr>
                <w:rFonts w:cs="Arial"/>
              </w:rPr>
            </w:pPr>
            <w:r w:rsidRPr="000B0C15">
              <w:rPr>
                <w:rFonts w:cs="Arial"/>
                <w:lang w:eastAsia="x-none"/>
              </w:rPr>
              <w:t xml:space="preserve">b). We propose to have UE report based on event trigger. If UE detects the needs of updating </w:t>
            </w:r>
            <w:proofErr w:type="spellStart"/>
            <w:r w:rsidRPr="000B0C15">
              <w:rPr>
                <w:rFonts w:cs="Arial"/>
                <w:lang w:eastAsia="x-none"/>
              </w:rPr>
              <w:t>Koffset</w:t>
            </w:r>
            <w:proofErr w:type="spellEnd"/>
            <w:r w:rsidRPr="000B0C15">
              <w:rPr>
                <w:rFonts w:cs="Arial"/>
                <w:lang w:eastAsia="x-none"/>
              </w:rPr>
              <w:t xml:space="preserve">, then it reports. </w:t>
            </w:r>
          </w:p>
        </w:tc>
      </w:tr>
      <w:tr w:rsidR="000B0C15" w:rsidRPr="000B0C15" w14:paraId="1BDC92B2" w14:textId="77777777" w:rsidTr="004410D1">
        <w:tc>
          <w:tcPr>
            <w:tcW w:w="1795" w:type="dxa"/>
            <w:tcBorders>
              <w:top w:val="single" w:sz="4" w:space="0" w:color="auto"/>
              <w:left w:val="single" w:sz="4" w:space="0" w:color="auto"/>
              <w:bottom w:val="single" w:sz="4" w:space="0" w:color="auto"/>
              <w:right w:val="single" w:sz="4" w:space="0" w:color="auto"/>
            </w:tcBorders>
          </w:tcPr>
          <w:p w14:paraId="1FEB1DF5" w14:textId="7EE660BA" w:rsidR="000B0C15" w:rsidRPr="000B0C15" w:rsidRDefault="000B0C15" w:rsidP="000B0C15">
            <w:pPr>
              <w:pStyle w:val="af4"/>
              <w:spacing w:line="254" w:lineRule="auto"/>
              <w:rPr>
                <w:rFonts w:cs="Arial"/>
              </w:rPr>
            </w:pPr>
            <w:r w:rsidRPr="000B0C15">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19B847" w14:textId="77777777" w:rsidR="000B0C15" w:rsidRPr="000B0C15" w:rsidRDefault="000B0C15" w:rsidP="000B0C15">
            <w:pPr>
              <w:pStyle w:val="af4"/>
              <w:spacing w:line="254" w:lineRule="auto"/>
              <w:rPr>
                <w:rFonts w:cs="Arial"/>
              </w:rPr>
            </w:pPr>
            <w:r w:rsidRPr="000B0C15">
              <w:rPr>
                <w:rFonts w:cs="Arial"/>
              </w:rPr>
              <w:t xml:space="preserve">It depends on whether to support UE-specific </w:t>
            </w:r>
            <w:proofErr w:type="spellStart"/>
            <w:r w:rsidRPr="000B0C15">
              <w:rPr>
                <w:rFonts w:cs="Arial"/>
              </w:rPr>
              <w:t>K_offset</w:t>
            </w:r>
            <w:proofErr w:type="spellEnd"/>
            <w:r w:rsidRPr="000B0C15">
              <w:rPr>
                <w:rFonts w:cs="Arial"/>
              </w:rPr>
              <w:t>, which shall be supported since we have decided not to extend UE-specific K1 and K2. Also, UE-</w:t>
            </w:r>
            <w:proofErr w:type="spellStart"/>
            <w:r w:rsidRPr="000B0C15">
              <w:rPr>
                <w:rFonts w:cs="Arial"/>
              </w:rPr>
              <w:t>gNB</w:t>
            </w:r>
            <w:proofErr w:type="spellEnd"/>
            <w:r w:rsidRPr="000B0C15">
              <w:rPr>
                <w:rFonts w:cs="Arial"/>
              </w:rPr>
              <w:t xml:space="preserve"> RTT is needed at least for </w:t>
            </w:r>
            <w:proofErr w:type="spellStart"/>
            <w:r w:rsidRPr="000B0C15">
              <w:rPr>
                <w:rFonts w:cs="Arial"/>
              </w:rPr>
              <w:t>K_mac</w:t>
            </w:r>
            <w:proofErr w:type="spellEnd"/>
            <w:r w:rsidRPr="000B0C15">
              <w:rPr>
                <w:rFonts w:cs="Arial"/>
              </w:rPr>
              <w:t xml:space="preserve"> and other RAN2 enhancements.</w:t>
            </w:r>
          </w:p>
          <w:p w14:paraId="60BF6D9B" w14:textId="77777777" w:rsidR="000B0C15" w:rsidRPr="000B0C15" w:rsidRDefault="000B0C15" w:rsidP="000B0C15">
            <w:pPr>
              <w:pStyle w:val="af4"/>
              <w:spacing w:line="254" w:lineRule="auto"/>
              <w:rPr>
                <w:rFonts w:cs="Arial"/>
              </w:rPr>
            </w:pPr>
            <w:r w:rsidRPr="000B0C15">
              <w:rPr>
                <w:rFonts w:cs="Arial"/>
              </w:rPr>
              <w:t xml:space="preserve">The update frequency is based on the granularity of </w:t>
            </w:r>
            <w:proofErr w:type="spellStart"/>
            <w:r w:rsidRPr="000B0C15">
              <w:rPr>
                <w:rFonts w:cs="Arial"/>
              </w:rPr>
              <w:t>K_offset</w:t>
            </w:r>
            <w:proofErr w:type="spellEnd"/>
            <w:r w:rsidRPr="000B0C15">
              <w:rPr>
                <w:rFonts w:cs="Arial"/>
              </w:rPr>
              <w:t xml:space="preserve">, which shall be in a slot to cope with K1 and K2. </w:t>
            </w:r>
            <w:proofErr w:type="spellStart"/>
            <w:r w:rsidRPr="000B0C15">
              <w:rPr>
                <w:rFonts w:cs="Arial"/>
              </w:rPr>
              <w:t>K_offset</w:t>
            </w:r>
            <w:proofErr w:type="spellEnd"/>
            <w:r w:rsidRPr="000B0C15">
              <w:rPr>
                <w:rFonts w:cs="Arial"/>
              </w:rPr>
              <w:t xml:space="preserve"> shall be updated if RTT varies by more than one slot.  </w:t>
            </w:r>
          </w:p>
          <w:p w14:paraId="2ADCD024" w14:textId="77777777" w:rsidR="000B0C15" w:rsidRPr="000B0C15" w:rsidRDefault="000B0C15" w:rsidP="000B0C15">
            <w:pPr>
              <w:pStyle w:val="af4"/>
              <w:spacing w:line="254" w:lineRule="auto"/>
              <w:rPr>
                <w:rFonts w:cs="Arial"/>
              </w:rPr>
            </w:pPr>
            <w:r w:rsidRPr="000B0C15">
              <w:rPr>
                <w:rFonts w:cs="Arial"/>
              </w:rPr>
              <w:t xml:space="preserve">If only </w:t>
            </w:r>
            <w:r w:rsidRPr="000B0C15">
              <w:rPr>
                <w:rFonts w:cs="Arial"/>
                <w:b/>
                <w:bCs/>
              </w:rPr>
              <w:t xml:space="preserve">cell/bean-specific </w:t>
            </w:r>
            <w:proofErr w:type="spellStart"/>
            <w:r w:rsidRPr="000B0C15">
              <w:rPr>
                <w:rFonts w:cs="Arial"/>
                <w:b/>
                <w:bCs/>
              </w:rPr>
              <w:t>K_offset</w:t>
            </w:r>
            <w:proofErr w:type="spellEnd"/>
            <w:r w:rsidRPr="000B0C15">
              <w:rPr>
                <w:rFonts w:cs="Arial"/>
                <w:b/>
                <w:bCs/>
              </w:rPr>
              <w:t xml:space="preserve"> </w:t>
            </w:r>
            <w:r w:rsidRPr="000B0C15">
              <w:rPr>
                <w:rFonts w:cs="Arial"/>
              </w:rPr>
              <w:t xml:space="preserve">is supported, then since a </w:t>
            </w:r>
            <w:proofErr w:type="spellStart"/>
            <w:r w:rsidRPr="000B0C15">
              <w:rPr>
                <w:rFonts w:cs="Arial"/>
              </w:rPr>
              <w:t>gNB</w:t>
            </w:r>
            <w:proofErr w:type="spellEnd"/>
            <w:r w:rsidRPr="000B0C15">
              <w:rPr>
                <w:rFonts w:cs="Arial"/>
              </w:rPr>
              <w:t xml:space="preserve"> shall know the geolocation of the cell/beam center and the cell/beam size (which shall be needed for DL pre-compensation), then cell/beam-specific </w:t>
            </w:r>
            <w:proofErr w:type="spellStart"/>
            <w:r w:rsidRPr="000B0C15">
              <w:rPr>
                <w:rFonts w:cs="Arial"/>
              </w:rPr>
              <w:t>K_offset</w:t>
            </w:r>
            <w:proofErr w:type="spellEnd"/>
            <w:r w:rsidRPr="000B0C15">
              <w:rPr>
                <w:rFonts w:cs="Arial"/>
              </w:rPr>
              <w:t xml:space="preserve"> can be updated in system information for all RRC modes (without TA report). </w:t>
            </w:r>
          </w:p>
          <w:p w14:paraId="7429C014" w14:textId="77777777" w:rsidR="000B0C15" w:rsidRPr="000B0C15" w:rsidRDefault="000B0C15" w:rsidP="0082521C">
            <w:pPr>
              <w:pStyle w:val="af4"/>
              <w:numPr>
                <w:ilvl w:val="0"/>
                <w:numId w:val="76"/>
              </w:numPr>
              <w:spacing w:line="254" w:lineRule="auto"/>
              <w:rPr>
                <w:rFonts w:cs="Arial"/>
              </w:rPr>
            </w:pPr>
            <w:r w:rsidRPr="000B0C15">
              <w:rPr>
                <w:rFonts w:cs="Arial"/>
              </w:rPr>
              <w:t>1) No update</w:t>
            </w:r>
          </w:p>
          <w:p w14:paraId="00BAB8A7" w14:textId="77777777" w:rsidR="000B0C15" w:rsidRPr="000B0C15" w:rsidRDefault="000B0C15" w:rsidP="0082521C">
            <w:pPr>
              <w:pStyle w:val="af4"/>
              <w:numPr>
                <w:ilvl w:val="0"/>
                <w:numId w:val="76"/>
              </w:numPr>
              <w:spacing w:line="254" w:lineRule="auto"/>
              <w:rPr>
                <w:rFonts w:cs="Arial"/>
              </w:rPr>
            </w:pPr>
            <w:r w:rsidRPr="000B0C15">
              <w:rPr>
                <w:rFonts w:cs="Arial"/>
              </w:rPr>
              <w:t>2) No update</w:t>
            </w:r>
          </w:p>
          <w:p w14:paraId="164A9C0A" w14:textId="77777777" w:rsidR="000B0C15" w:rsidRPr="000B0C15" w:rsidRDefault="000B0C15" w:rsidP="0082521C">
            <w:pPr>
              <w:pStyle w:val="af4"/>
              <w:numPr>
                <w:ilvl w:val="0"/>
                <w:numId w:val="76"/>
              </w:numPr>
              <w:spacing w:line="254" w:lineRule="auto"/>
              <w:rPr>
                <w:rFonts w:cs="Arial"/>
              </w:rPr>
            </w:pPr>
            <w:r w:rsidRPr="000B0C15">
              <w:rPr>
                <w:rFonts w:cs="Arial"/>
              </w:rPr>
              <w:t>3) 10.75s for SCS = 15KHz</w:t>
            </w:r>
          </w:p>
          <w:p w14:paraId="4750D60B" w14:textId="77777777" w:rsidR="000B0C15" w:rsidRPr="000B0C15" w:rsidRDefault="000B0C15" w:rsidP="0082521C">
            <w:pPr>
              <w:pStyle w:val="af4"/>
              <w:numPr>
                <w:ilvl w:val="0"/>
                <w:numId w:val="76"/>
              </w:numPr>
              <w:spacing w:line="254" w:lineRule="auto"/>
              <w:rPr>
                <w:rFonts w:cs="Arial"/>
              </w:rPr>
            </w:pPr>
            <w:r w:rsidRPr="000B0C15">
              <w:rPr>
                <w:rFonts w:cs="Arial"/>
              </w:rPr>
              <w:t>4) Not sure about the issue, but based on SS and Intel, UE-specific K1 and K2 may help.</w:t>
            </w:r>
          </w:p>
          <w:p w14:paraId="033041FF" w14:textId="77777777" w:rsidR="000B0C15" w:rsidRPr="000B0C15" w:rsidRDefault="000B0C15" w:rsidP="0082521C">
            <w:pPr>
              <w:pStyle w:val="af4"/>
              <w:numPr>
                <w:ilvl w:val="0"/>
                <w:numId w:val="76"/>
              </w:numPr>
              <w:spacing w:line="254" w:lineRule="auto"/>
              <w:rPr>
                <w:rFonts w:cs="Arial"/>
              </w:rPr>
            </w:pPr>
            <w:r w:rsidRPr="000B0C15">
              <w:rPr>
                <w:rFonts w:cs="Arial"/>
              </w:rPr>
              <w:t>a) No report</w:t>
            </w:r>
          </w:p>
          <w:p w14:paraId="6D609545" w14:textId="77777777" w:rsidR="000B0C15" w:rsidRPr="000B0C15" w:rsidRDefault="000B0C15" w:rsidP="0082521C">
            <w:pPr>
              <w:pStyle w:val="af4"/>
              <w:numPr>
                <w:ilvl w:val="0"/>
                <w:numId w:val="76"/>
              </w:numPr>
              <w:spacing w:line="254" w:lineRule="auto"/>
              <w:rPr>
                <w:rFonts w:cs="Arial"/>
              </w:rPr>
            </w:pPr>
            <w:r w:rsidRPr="000B0C15">
              <w:rPr>
                <w:rFonts w:cs="Arial"/>
              </w:rPr>
              <w:lastRenderedPageBreak/>
              <w:t>b) No report</w:t>
            </w:r>
          </w:p>
          <w:p w14:paraId="2D4B7CC5" w14:textId="77777777" w:rsidR="000B0C15" w:rsidRPr="000B0C15" w:rsidRDefault="000B0C15" w:rsidP="000B0C15">
            <w:pPr>
              <w:pStyle w:val="af4"/>
              <w:spacing w:line="254" w:lineRule="auto"/>
              <w:rPr>
                <w:rFonts w:cs="Arial"/>
              </w:rPr>
            </w:pPr>
            <w:r w:rsidRPr="000B0C15">
              <w:rPr>
                <w:rFonts w:cs="Arial"/>
              </w:rPr>
              <w:t xml:space="preserve">If </w:t>
            </w:r>
            <w:r w:rsidRPr="000B0C15">
              <w:rPr>
                <w:rFonts w:cs="Arial"/>
                <w:b/>
                <w:bCs/>
              </w:rPr>
              <w:t xml:space="preserve">UE-specific </w:t>
            </w:r>
            <w:proofErr w:type="spellStart"/>
            <w:r w:rsidRPr="000B0C15">
              <w:rPr>
                <w:rFonts w:cs="Arial"/>
                <w:b/>
                <w:bCs/>
              </w:rPr>
              <w:t>K_offset</w:t>
            </w:r>
            <w:proofErr w:type="spellEnd"/>
            <w:r w:rsidRPr="000B0C15">
              <w:rPr>
                <w:rFonts w:cs="Arial"/>
              </w:rPr>
              <w:t xml:space="preserve"> is supported, then a UE-specific TA report is needed.</w:t>
            </w:r>
          </w:p>
          <w:p w14:paraId="43FE4FFB" w14:textId="77777777" w:rsidR="000B0C15" w:rsidRPr="000B0C15" w:rsidRDefault="000B0C15" w:rsidP="0082521C">
            <w:pPr>
              <w:pStyle w:val="af4"/>
              <w:numPr>
                <w:ilvl w:val="0"/>
                <w:numId w:val="77"/>
              </w:numPr>
              <w:spacing w:line="254" w:lineRule="auto"/>
              <w:rPr>
                <w:rFonts w:cs="Arial"/>
              </w:rPr>
            </w:pPr>
            <w:r w:rsidRPr="000B0C15">
              <w:rPr>
                <w:rFonts w:cs="Arial"/>
              </w:rPr>
              <w:t xml:space="preserve">1) at least one time after TA reporting.  </w:t>
            </w:r>
          </w:p>
          <w:p w14:paraId="0E4F35CA" w14:textId="77777777" w:rsidR="000B0C15" w:rsidRPr="000B0C15" w:rsidRDefault="000B0C15" w:rsidP="0082521C">
            <w:pPr>
              <w:pStyle w:val="af4"/>
              <w:numPr>
                <w:ilvl w:val="0"/>
                <w:numId w:val="77"/>
              </w:numPr>
              <w:spacing w:line="254" w:lineRule="auto"/>
              <w:rPr>
                <w:rFonts w:cs="Arial"/>
              </w:rPr>
            </w:pPr>
            <w:r w:rsidRPr="000B0C15">
              <w:rPr>
                <w:rFonts w:cs="Arial"/>
              </w:rPr>
              <w:t xml:space="preserve">2) 10.75s for SCS = 15KHz (not very sure, but assume the UE-specific elevation angle changes like the one for quasi-earth-fixed cells) </w:t>
            </w:r>
          </w:p>
          <w:p w14:paraId="0FCF458D" w14:textId="77777777" w:rsidR="000B0C15" w:rsidRPr="000B0C15" w:rsidRDefault="000B0C15" w:rsidP="0082521C">
            <w:pPr>
              <w:pStyle w:val="af4"/>
              <w:numPr>
                <w:ilvl w:val="0"/>
                <w:numId w:val="77"/>
              </w:numPr>
              <w:spacing w:line="254" w:lineRule="auto"/>
              <w:rPr>
                <w:rFonts w:cs="Arial"/>
              </w:rPr>
            </w:pPr>
            <w:r w:rsidRPr="000B0C15">
              <w:rPr>
                <w:rFonts w:cs="Arial"/>
              </w:rPr>
              <w:t>3) 10.75s for SCS = 15KHz</w:t>
            </w:r>
          </w:p>
          <w:p w14:paraId="1DABEA6C" w14:textId="77777777" w:rsidR="000B0C15" w:rsidRPr="000B0C15" w:rsidRDefault="000B0C15" w:rsidP="0082521C">
            <w:pPr>
              <w:pStyle w:val="af4"/>
              <w:numPr>
                <w:ilvl w:val="0"/>
                <w:numId w:val="77"/>
              </w:numPr>
              <w:spacing w:line="254" w:lineRule="auto"/>
              <w:rPr>
                <w:rFonts w:cs="Arial"/>
              </w:rPr>
            </w:pPr>
            <w:r w:rsidRPr="000B0C15">
              <w:rPr>
                <w:rFonts w:cs="Arial"/>
              </w:rPr>
              <w:t>4) not sure about this issue, but UE-specific K1 and K2 may help.</w:t>
            </w:r>
          </w:p>
          <w:p w14:paraId="674CED8D" w14:textId="77777777" w:rsidR="000B0C15" w:rsidRPr="000B0C15" w:rsidRDefault="000B0C15" w:rsidP="0082521C">
            <w:pPr>
              <w:pStyle w:val="af4"/>
              <w:numPr>
                <w:ilvl w:val="0"/>
                <w:numId w:val="77"/>
              </w:numPr>
              <w:spacing w:line="254" w:lineRule="auto"/>
              <w:rPr>
                <w:rFonts w:cs="Arial"/>
              </w:rPr>
            </w:pPr>
            <w:r w:rsidRPr="000B0C15">
              <w:rPr>
                <w:rFonts w:cs="Arial"/>
              </w:rPr>
              <w:t xml:space="preserve">a) UE location/UE self-estimated TA/adjustment of </w:t>
            </w:r>
            <w:proofErr w:type="spellStart"/>
            <w:r w:rsidRPr="000B0C15">
              <w:rPr>
                <w:rFonts w:cs="Arial"/>
              </w:rPr>
              <w:t>K_offset</w:t>
            </w:r>
            <w:proofErr w:type="spellEnd"/>
            <w:r w:rsidRPr="000B0C15">
              <w:rPr>
                <w:rFonts w:cs="Arial"/>
              </w:rPr>
              <w:t>/UE self-estimated TA</w:t>
            </w:r>
          </w:p>
          <w:p w14:paraId="19E907CA" w14:textId="0D421C88" w:rsidR="000B0C15" w:rsidRPr="000B0C15" w:rsidRDefault="000B0C15" w:rsidP="0082521C">
            <w:pPr>
              <w:pStyle w:val="af4"/>
              <w:numPr>
                <w:ilvl w:val="0"/>
                <w:numId w:val="77"/>
              </w:numPr>
              <w:spacing w:line="254" w:lineRule="auto"/>
              <w:rPr>
                <w:rFonts w:cs="Arial"/>
              </w:rPr>
            </w:pPr>
            <w:r w:rsidRPr="000B0C15">
              <w:rPr>
                <w:rFonts w:cs="Arial"/>
              </w:rPr>
              <w:t xml:space="preserve">b) 10.75s for SCS = 15KHz </w:t>
            </w:r>
          </w:p>
        </w:tc>
      </w:tr>
      <w:tr w:rsidR="008E4968" w:rsidRPr="000B0C15" w14:paraId="33D9B71F" w14:textId="77777777" w:rsidTr="004410D1">
        <w:tc>
          <w:tcPr>
            <w:tcW w:w="1795" w:type="dxa"/>
            <w:tcBorders>
              <w:top w:val="single" w:sz="4" w:space="0" w:color="auto"/>
              <w:left w:val="single" w:sz="4" w:space="0" w:color="auto"/>
              <w:bottom w:val="single" w:sz="4" w:space="0" w:color="auto"/>
              <w:right w:val="single" w:sz="4" w:space="0" w:color="auto"/>
            </w:tcBorders>
          </w:tcPr>
          <w:p w14:paraId="77F486FC" w14:textId="7723F168" w:rsidR="008E4968" w:rsidRPr="000B0C15" w:rsidRDefault="008E4968" w:rsidP="008E4968">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38F11652" w14:textId="77777777" w:rsidR="008E4968" w:rsidRDefault="008E4968" w:rsidP="008E4968">
            <w:pPr>
              <w:pStyle w:val="af4"/>
              <w:spacing w:line="254" w:lineRule="auto"/>
              <w:rPr>
                <w:rFonts w:cs="Arial"/>
              </w:rPr>
            </w:pPr>
            <w:r>
              <w:rPr>
                <w:rFonts w:cs="Arial" w:hint="eastAsia"/>
              </w:rPr>
              <w:t xml:space="preserve">1 At least </w:t>
            </w:r>
            <w:r>
              <w:rPr>
                <w:rFonts w:cs="Arial"/>
              </w:rPr>
              <w:t>UE</w:t>
            </w:r>
            <w:r>
              <w:rPr>
                <w:rFonts w:cs="Arial" w:hint="eastAsia"/>
              </w:rPr>
              <w:t>-</w:t>
            </w:r>
            <w:r>
              <w:rPr>
                <w:rFonts w:cs="Arial"/>
              </w:rPr>
              <w:t xml:space="preserve">specific update from cell specific </w:t>
            </w:r>
            <w:proofErr w:type="spellStart"/>
            <w:r>
              <w:rPr>
                <w:rFonts w:cs="Arial"/>
              </w:rPr>
              <w:t>K_offset</w:t>
            </w:r>
            <w:proofErr w:type="spellEnd"/>
            <w:r>
              <w:rPr>
                <w:rFonts w:cs="Arial"/>
              </w:rPr>
              <w:t xml:space="preserve"> is </w:t>
            </w:r>
            <w:r>
              <w:rPr>
                <w:rFonts w:cs="Arial" w:hint="eastAsia"/>
              </w:rPr>
              <w:t>supported for these three cases</w:t>
            </w:r>
            <w:r>
              <w:rPr>
                <w:rFonts w:cs="Arial"/>
              </w:rPr>
              <w:t>. And in connected state, the update frequency will increase from 1) to 3). Specifi</w:t>
            </w:r>
            <w:r>
              <w:rPr>
                <w:rFonts w:cs="Arial" w:hint="eastAsia"/>
              </w:rPr>
              <w:t>c</w:t>
            </w:r>
            <w:r>
              <w:rPr>
                <w:rFonts w:cs="Arial"/>
              </w:rPr>
              <w:t xml:space="preserve">ally, the </w:t>
            </w:r>
            <w:proofErr w:type="spellStart"/>
            <w:r>
              <w:rPr>
                <w:rFonts w:cs="Arial"/>
              </w:rPr>
              <w:t>K_offset</w:t>
            </w:r>
            <w:proofErr w:type="spellEnd"/>
            <w:r>
              <w:rPr>
                <w:rFonts w:cs="Arial"/>
              </w:rPr>
              <w:t xml:space="preserve"> can be updated when the change of RTD exceed a defined granularity e.g. 1ms, 10ms,</w:t>
            </w:r>
            <w:r>
              <w:rPr>
                <w:rFonts w:cs="Arial" w:hint="eastAsia"/>
              </w:rPr>
              <w:t xml:space="preserve"> </w:t>
            </w:r>
            <w:r>
              <w:rPr>
                <w:rFonts w:cs="Arial"/>
              </w:rPr>
              <w:t xml:space="preserve">or a threshold based on value range of K1/K2 etc. </w:t>
            </w:r>
          </w:p>
          <w:p w14:paraId="13F2253A" w14:textId="0AF49CAB" w:rsidR="008E4968" w:rsidRDefault="008E4968" w:rsidP="008E4968">
            <w:pPr>
              <w:pStyle w:val="af4"/>
              <w:spacing w:line="254" w:lineRule="auto"/>
              <w:rPr>
                <w:rFonts w:cs="Arial"/>
              </w:rPr>
            </w:pPr>
            <w:r>
              <w:rPr>
                <w:rFonts w:cs="Arial" w:hint="eastAsia"/>
              </w:rPr>
              <w:t>2 For question 4), we share similar view with Intel, I</w:t>
            </w:r>
            <w:r>
              <w:rPr>
                <w:rFonts w:cs="Arial"/>
              </w:rPr>
              <w:t>t</w:t>
            </w:r>
            <w:r>
              <w:rPr>
                <w:rFonts w:cs="Arial" w:hint="eastAsia"/>
              </w:rPr>
              <w:t xml:space="preserve"> can be handled</w:t>
            </w:r>
            <w:r>
              <w:rPr>
                <w:rFonts w:cs="Arial"/>
              </w:rPr>
              <w:t xml:space="preserve"> to schedule UEs with different UE-specific </w:t>
            </w:r>
            <w:proofErr w:type="spellStart"/>
            <w:r>
              <w:rPr>
                <w:rFonts w:cs="Arial"/>
              </w:rPr>
              <w:t>K_offset</w:t>
            </w:r>
            <w:proofErr w:type="spellEnd"/>
            <w:r>
              <w:rPr>
                <w:rFonts w:cs="Arial"/>
              </w:rPr>
              <w:t xml:space="preserve"> values similar as legacy TN system. Anyway, the scheduling and setting of corresponding value will be determined by network, e.g., grouping or pairing UEs with same </w:t>
            </w:r>
            <w:proofErr w:type="spellStart"/>
            <w:r>
              <w:rPr>
                <w:rFonts w:cs="Arial"/>
              </w:rPr>
              <w:t>K_offset</w:t>
            </w:r>
            <w:proofErr w:type="spellEnd"/>
            <w:r>
              <w:rPr>
                <w:rFonts w:cs="Arial"/>
              </w:rPr>
              <w:t>.</w:t>
            </w:r>
          </w:p>
          <w:p w14:paraId="4B8AE8F4" w14:textId="77777777" w:rsidR="008E4968" w:rsidRDefault="008E4968" w:rsidP="008E4968">
            <w:pPr>
              <w:pStyle w:val="af4"/>
              <w:spacing w:line="254" w:lineRule="auto"/>
              <w:rPr>
                <w:rFonts w:cs="Arial"/>
              </w:rPr>
            </w:pPr>
            <w:r>
              <w:rPr>
                <w:rFonts w:cs="Arial" w:hint="eastAsia"/>
              </w:rPr>
              <w:t>3 w.r.t the reply LS, as proposed in R1-2105198, From RAN1</w:t>
            </w:r>
            <w:r>
              <w:rPr>
                <w:rFonts w:cs="Arial" w:hint="eastAsia"/>
              </w:rPr>
              <w:t>’</w:t>
            </w:r>
            <w:r>
              <w:rPr>
                <w:rFonts w:cs="Arial" w:hint="eastAsia"/>
              </w:rPr>
              <w:t xml:space="preserve">s perspective, the </w:t>
            </w:r>
            <w:r w:rsidRPr="00944704">
              <w:rPr>
                <w:rFonts w:cs="Arial" w:hint="eastAsia"/>
              </w:rPr>
              <w:t xml:space="preserve">full TA </w:t>
            </w:r>
            <w:r>
              <w:rPr>
                <w:rFonts w:cs="Arial" w:hint="eastAsia"/>
              </w:rPr>
              <w:t>value, which will be applied for UL transmission should be reported by UE via following two approaches:</w:t>
            </w:r>
          </w:p>
          <w:p w14:paraId="2B17AC0A" w14:textId="77777777" w:rsidR="008E4968" w:rsidRPr="00944704" w:rsidRDefault="008E4968" w:rsidP="0082521C">
            <w:pPr>
              <w:pStyle w:val="af4"/>
              <w:numPr>
                <w:ilvl w:val="0"/>
                <w:numId w:val="79"/>
              </w:numPr>
              <w:spacing w:line="254" w:lineRule="auto"/>
              <w:rPr>
                <w:rFonts w:cs="Arial"/>
              </w:rPr>
            </w:pPr>
            <w:r w:rsidRPr="00944704">
              <w:rPr>
                <w:rFonts w:cs="Arial" w:hint="eastAsia"/>
              </w:rPr>
              <w:t>Msg-A in two-step RACH</w:t>
            </w:r>
          </w:p>
          <w:p w14:paraId="462FB57A" w14:textId="77777777" w:rsidR="008E4968" w:rsidRPr="00944704" w:rsidRDefault="008E4968" w:rsidP="0082521C">
            <w:pPr>
              <w:pStyle w:val="af4"/>
              <w:numPr>
                <w:ilvl w:val="0"/>
                <w:numId w:val="79"/>
              </w:numPr>
              <w:spacing w:line="254" w:lineRule="auto"/>
              <w:rPr>
                <w:rFonts w:cs="Arial"/>
              </w:rPr>
            </w:pPr>
            <w:r w:rsidRPr="00944704">
              <w:rPr>
                <w:rFonts w:cs="Arial" w:hint="eastAsia"/>
              </w:rPr>
              <w:t>Periodically PUSCH</w:t>
            </w:r>
          </w:p>
          <w:p w14:paraId="2F51EBDA" w14:textId="77777777" w:rsidR="008E4968" w:rsidRDefault="008E4968" w:rsidP="008E4968">
            <w:pPr>
              <w:pStyle w:val="af4"/>
              <w:spacing w:line="254" w:lineRule="auto"/>
              <w:rPr>
                <w:rFonts w:cs="Arial"/>
              </w:rPr>
            </w:pPr>
            <w:r>
              <w:rPr>
                <w:rFonts w:cs="Arial" w:hint="eastAsia"/>
              </w:rPr>
              <w:t>4</w:t>
            </w:r>
            <w:r>
              <w:rPr>
                <w:rFonts w:cs="Arial"/>
              </w:rPr>
              <w:t xml:space="preserve"> W.r.t frequency for updates, it mainly update the scenario, for example, in case of LEO case, shorter period can be considered for report. Comparing to other solution, e.g., UE initialized or BS triggered, since the need for updates (frequency for updates) is determined by network and UE type only, the CG PUSCH based can save overhead for UE-</w:t>
            </w:r>
            <w:proofErr w:type="spellStart"/>
            <w:r>
              <w:rPr>
                <w:rFonts w:cs="Arial"/>
              </w:rPr>
              <w:t>gNB</w:t>
            </w:r>
            <w:proofErr w:type="spellEnd"/>
            <w:r>
              <w:rPr>
                <w:rFonts w:cs="Arial"/>
              </w:rPr>
              <w:t xml:space="preserve"> interaction.</w:t>
            </w:r>
          </w:p>
          <w:p w14:paraId="74D1DE90" w14:textId="77777777" w:rsidR="008E4968" w:rsidRDefault="008E4968" w:rsidP="008E4968">
            <w:pPr>
              <w:pStyle w:val="af4"/>
              <w:spacing w:line="254" w:lineRule="auto"/>
              <w:rPr>
                <w:rFonts w:cs="Arial"/>
              </w:rPr>
            </w:pPr>
          </w:p>
          <w:p w14:paraId="32542862" w14:textId="77777777" w:rsidR="008E4968" w:rsidRDefault="008E4968" w:rsidP="008E4968">
            <w:pPr>
              <w:pStyle w:val="af4"/>
              <w:spacing w:line="254" w:lineRule="auto"/>
              <w:rPr>
                <w:rFonts w:cs="Arial"/>
              </w:rPr>
            </w:pPr>
            <w:r>
              <w:rPr>
                <w:rFonts w:cs="Arial"/>
              </w:rPr>
              <w:t xml:space="preserve">Moreover, w.r.t </w:t>
            </w:r>
            <w:r>
              <w:rPr>
                <w:rFonts w:cs="Arial" w:hint="eastAsia"/>
              </w:rPr>
              <w:t xml:space="preserve">the two options for updating </w:t>
            </w:r>
            <w:proofErr w:type="spellStart"/>
            <w:r>
              <w:rPr>
                <w:rFonts w:cs="Arial" w:hint="eastAsia"/>
              </w:rPr>
              <w:t>K_offset</w:t>
            </w:r>
            <w:proofErr w:type="spellEnd"/>
          </w:p>
          <w:p w14:paraId="7AEB66F5" w14:textId="619E0AFF" w:rsidR="008E4968" w:rsidRPr="000B0C15" w:rsidRDefault="008E4968" w:rsidP="008E4968">
            <w:pPr>
              <w:pStyle w:val="af4"/>
              <w:spacing w:line="254" w:lineRule="auto"/>
              <w:rPr>
                <w:rFonts w:cs="Arial"/>
              </w:rPr>
            </w:pPr>
            <w:r>
              <w:rPr>
                <w:rFonts w:cs="Arial" w:hint="eastAsia"/>
              </w:rPr>
              <w:t>For RRC reconfiguration, the ambiguity processing delay is critical and should be considered. For MAC CE, u</w:t>
            </w:r>
            <w:r>
              <w:rPr>
                <w:rFonts w:cs="Arial"/>
              </w:rPr>
              <w:t xml:space="preserve">pdate </w:t>
            </w:r>
            <w:proofErr w:type="spellStart"/>
            <w:r>
              <w:rPr>
                <w:rFonts w:cs="Arial"/>
              </w:rPr>
              <w:t>K_offset</w:t>
            </w:r>
            <w:proofErr w:type="spellEnd"/>
            <w:r>
              <w:rPr>
                <w:rFonts w:cs="Arial"/>
              </w:rPr>
              <w:t xml:space="preserve"> via indicating an adjustment value should be </w:t>
            </w:r>
            <w:r>
              <w:rPr>
                <w:rFonts w:cs="Arial" w:hint="eastAsia"/>
              </w:rPr>
              <w:t>considered from signaling overhead benefit perspective</w:t>
            </w:r>
            <w:r>
              <w:rPr>
                <w:rFonts w:cs="Arial"/>
              </w:rPr>
              <w:t>.</w:t>
            </w:r>
          </w:p>
        </w:tc>
      </w:tr>
      <w:tr w:rsidR="0082521C" w:rsidRPr="000B0C15" w14:paraId="046A0169" w14:textId="77777777" w:rsidTr="004410D1">
        <w:tc>
          <w:tcPr>
            <w:tcW w:w="1795" w:type="dxa"/>
            <w:tcBorders>
              <w:top w:val="single" w:sz="4" w:space="0" w:color="auto"/>
              <w:left w:val="single" w:sz="4" w:space="0" w:color="auto"/>
              <w:bottom w:val="single" w:sz="4" w:space="0" w:color="auto"/>
              <w:right w:val="single" w:sz="4" w:space="0" w:color="auto"/>
            </w:tcBorders>
          </w:tcPr>
          <w:p w14:paraId="4252EC50" w14:textId="33807B6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30A4CD2" w14:textId="77777777" w:rsidR="0082521C" w:rsidRDefault="0082521C" w:rsidP="0082521C">
            <w:pPr>
              <w:pStyle w:val="af4"/>
              <w:numPr>
                <w:ilvl w:val="0"/>
                <w:numId w:val="81"/>
              </w:numPr>
              <w:spacing w:line="254" w:lineRule="auto"/>
              <w:rPr>
                <w:rFonts w:cs="Arial"/>
              </w:rPr>
            </w:pPr>
            <w:proofErr w:type="spellStart"/>
            <w:r>
              <w:rPr>
                <w:rFonts w:cs="Arial"/>
              </w:rPr>
              <w:t>K_offset</w:t>
            </w:r>
            <w:proofErr w:type="spellEnd"/>
            <w:r>
              <w:rPr>
                <w:rFonts w:cs="Arial"/>
              </w:rPr>
              <w:t xml:space="preserve"> if properly set, it will not be updated or it will be updated very seldom (in special the cell specific </w:t>
            </w:r>
            <w:proofErr w:type="spellStart"/>
            <w:r>
              <w:rPr>
                <w:rFonts w:cs="Arial"/>
              </w:rPr>
              <w:t>K_offset</w:t>
            </w:r>
            <w:proofErr w:type="spellEnd"/>
            <w:r>
              <w:rPr>
                <w:rFonts w:cs="Arial"/>
              </w:rPr>
              <w:t>). It is so rare, that even if this feature is not available, it could be done via SIB update and a new RACH (ex: PDCCH ordered RACH for connected users.)</w:t>
            </w:r>
          </w:p>
          <w:p w14:paraId="1D31F58C" w14:textId="77777777" w:rsidR="0082521C" w:rsidRDefault="0082521C" w:rsidP="0082521C">
            <w:pPr>
              <w:pStyle w:val="af4"/>
              <w:numPr>
                <w:ilvl w:val="0"/>
                <w:numId w:val="81"/>
              </w:numPr>
              <w:spacing w:line="254" w:lineRule="auto"/>
              <w:rPr>
                <w:rFonts w:cs="Arial"/>
              </w:rPr>
            </w:pPr>
            <w:r>
              <w:rPr>
                <w:rFonts w:cs="Arial"/>
              </w:rPr>
              <w:t xml:space="preserve">The question can be split into 2: </w:t>
            </w:r>
          </w:p>
          <w:p w14:paraId="20A5CCDC" w14:textId="77777777" w:rsidR="0082521C" w:rsidRDefault="0082521C" w:rsidP="0082521C">
            <w:pPr>
              <w:pStyle w:val="af4"/>
              <w:numPr>
                <w:ilvl w:val="1"/>
                <w:numId w:val="81"/>
              </w:numPr>
              <w:spacing w:line="254" w:lineRule="auto"/>
              <w:rPr>
                <w:rFonts w:cs="Arial"/>
              </w:rPr>
            </w:pPr>
            <w:r>
              <w:rPr>
                <w:rFonts w:cs="Arial"/>
              </w:rPr>
              <w:t xml:space="preserve">Cell-specific </w:t>
            </w:r>
            <w:proofErr w:type="spellStart"/>
            <w:r>
              <w:rPr>
                <w:rFonts w:cs="Arial"/>
              </w:rPr>
              <w:t>K_offset</w:t>
            </w:r>
            <w:proofErr w:type="spellEnd"/>
            <w:r>
              <w:rPr>
                <w:rFonts w:cs="Arial"/>
              </w:rPr>
              <w:t xml:space="preserve"> won’t require updates. </w:t>
            </w:r>
          </w:p>
          <w:p w14:paraId="13B0D4F6" w14:textId="77777777" w:rsidR="0082521C" w:rsidRDefault="0082521C" w:rsidP="0082521C">
            <w:pPr>
              <w:pStyle w:val="af4"/>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use updates, if the cell is large enough (as some of the NTN reference scenarios propose). Update will happen once every few seconds (~10 s for the largest SCS). </w:t>
            </w:r>
          </w:p>
          <w:p w14:paraId="01E6AE53" w14:textId="77777777" w:rsidR="0082521C" w:rsidRDefault="0082521C" w:rsidP="0082521C">
            <w:pPr>
              <w:pStyle w:val="af4"/>
              <w:numPr>
                <w:ilvl w:val="0"/>
                <w:numId w:val="81"/>
              </w:numPr>
              <w:spacing w:line="254" w:lineRule="auto"/>
              <w:rPr>
                <w:rFonts w:cs="Arial"/>
              </w:rPr>
            </w:pPr>
            <w:r>
              <w:rPr>
                <w:rFonts w:cs="Arial"/>
              </w:rPr>
              <w:t xml:space="preserve">In this case both, cell specific and UE specific may need to be updated. </w:t>
            </w:r>
          </w:p>
          <w:p w14:paraId="09BA482C" w14:textId="77777777" w:rsidR="0082521C" w:rsidRDefault="0082521C" w:rsidP="0082521C">
            <w:pPr>
              <w:pStyle w:val="af4"/>
              <w:numPr>
                <w:ilvl w:val="1"/>
                <w:numId w:val="81"/>
              </w:numPr>
              <w:spacing w:line="254" w:lineRule="auto"/>
              <w:rPr>
                <w:rFonts w:cs="Arial"/>
              </w:rPr>
            </w:pPr>
            <w:r>
              <w:rPr>
                <w:rFonts w:cs="Arial"/>
              </w:rPr>
              <w:t xml:space="preserve">Cell-specific update can be done in SIB via SIB update. However, it won’t affect connected users. Assuming a scenario where there is no UE-specific </w:t>
            </w:r>
            <w:proofErr w:type="spellStart"/>
            <w:r>
              <w:rPr>
                <w:rFonts w:cs="Arial"/>
              </w:rPr>
              <w:t>K_offset</w:t>
            </w:r>
            <w:proofErr w:type="spellEnd"/>
            <w:r>
              <w:rPr>
                <w:rFonts w:cs="Arial"/>
              </w:rPr>
              <w:t xml:space="preserve">, the connected UEs will need to have access to this info. Therefore, there is a need to send this information to all connected users once every few seconds. </w:t>
            </w:r>
          </w:p>
          <w:p w14:paraId="4A6F854C" w14:textId="77777777" w:rsidR="0082521C" w:rsidRDefault="0082521C" w:rsidP="0082521C">
            <w:pPr>
              <w:pStyle w:val="af4"/>
              <w:numPr>
                <w:ilvl w:val="1"/>
                <w:numId w:val="81"/>
              </w:numPr>
              <w:spacing w:line="254" w:lineRule="auto"/>
              <w:rPr>
                <w:rFonts w:cs="Arial"/>
              </w:rPr>
            </w:pPr>
            <w:r>
              <w:rPr>
                <w:rFonts w:cs="Arial"/>
              </w:rPr>
              <w:t xml:space="preserve">UE specific </w:t>
            </w:r>
            <w:proofErr w:type="spellStart"/>
            <w:r>
              <w:rPr>
                <w:rFonts w:cs="Arial"/>
              </w:rPr>
              <w:t>K_offset</w:t>
            </w:r>
            <w:proofErr w:type="spellEnd"/>
            <w:r>
              <w:rPr>
                <w:rFonts w:cs="Arial"/>
              </w:rPr>
              <w:t xml:space="preserve"> may also need update once every 10 seconds or so. </w:t>
            </w:r>
          </w:p>
          <w:p w14:paraId="33597FC1" w14:textId="77777777" w:rsidR="0082521C" w:rsidRDefault="0082521C" w:rsidP="0082521C">
            <w:pPr>
              <w:pStyle w:val="af4"/>
              <w:numPr>
                <w:ilvl w:val="0"/>
                <w:numId w:val="81"/>
              </w:numPr>
              <w:spacing w:line="254" w:lineRule="auto"/>
              <w:rPr>
                <w:rFonts w:cs="Arial"/>
              </w:rPr>
            </w:pPr>
            <w:r>
              <w:rPr>
                <w:rFonts w:cs="Arial"/>
              </w:rPr>
              <w:t xml:space="preserve">In terms of scheduling, an offset of a few slots on the UL grant addressed to different UEs in the same slot is no different from what can be done today, as the </w:t>
            </w:r>
            <w:proofErr w:type="spellStart"/>
            <w:r>
              <w:rPr>
                <w:rFonts w:cs="Arial"/>
              </w:rPr>
              <w:t>gNB</w:t>
            </w:r>
            <w:proofErr w:type="spellEnd"/>
            <w:r>
              <w:rPr>
                <w:rFonts w:cs="Arial"/>
              </w:rPr>
              <w:t xml:space="preserve"> has leeway to provide different time allocation in the grant (it is not a constant number). However, it will be more complex in the sense it will require book-</w:t>
            </w:r>
            <w:r>
              <w:rPr>
                <w:rFonts w:cs="Arial"/>
              </w:rPr>
              <w:lastRenderedPageBreak/>
              <w:t xml:space="preserve">keeping of K offsets used by the </w:t>
            </w:r>
            <w:proofErr w:type="spellStart"/>
            <w:r>
              <w:rPr>
                <w:rFonts w:cs="Arial"/>
              </w:rPr>
              <w:t>gNB</w:t>
            </w:r>
            <w:proofErr w:type="spellEnd"/>
            <w:r>
              <w:rPr>
                <w:rFonts w:cs="Arial"/>
              </w:rPr>
              <w:t xml:space="preserve">. </w:t>
            </w:r>
          </w:p>
          <w:p w14:paraId="0240A0EB" w14:textId="0B86E0CA" w:rsidR="0082521C" w:rsidRPr="000B0C15" w:rsidRDefault="0082521C" w:rsidP="0082521C">
            <w:pPr>
              <w:pStyle w:val="af4"/>
              <w:spacing w:line="254" w:lineRule="auto"/>
              <w:rPr>
                <w:rFonts w:cs="Arial"/>
              </w:rPr>
            </w:pPr>
            <w:r>
              <w:rPr>
                <w:rFonts w:cs="Arial"/>
              </w:rPr>
              <w:t xml:space="preserve">Further, as highlighted at the GTW session, it is also important to further discuss whether we need to ensure that UE and </w:t>
            </w:r>
            <w:proofErr w:type="spellStart"/>
            <w:r>
              <w:rPr>
                <w:rFonts w:cs="Arial"/>
              </w:rPr>
              <w:t>gNB</w:t>
            </w:r>
            <w:proofErr w:type="spellEnd"/>
            <w:r>
              <w:rPr>
                <w:rFonts w:cs="Arial"/>
              </w:rPr>
              <w:t xml:space="preserve"> have the same understanding of the UE specific </w:t>
            </w:r>
            <w:proofErr w:type="spellStart"/>
            <w:r>
              <w:rPr>
                <w:rFonts w:cs="Arial"/>
              </w:rPr>
              <w:t>K_offset</w:t>
            </w:r>
            <w:proofErr w:type="spellEnd"/>
            <w:r>
              <w:rPr>
                <w:rFonts w:cs="Arial"/>
              </w:rPr>
              <w:t xml:space="preserve"> all the time, as this may also impact the design of the signaling mechanism.</w:t>
            </w:r>
          </w:p>
        </w:tc>
      </w:tr>
      <w:tr w:rsidR="008E4968" w:rsidRPr="000B0C15" w14:paraId="45769CBA" w14:textId="77777777" w:rsidTr="004410D1">
        <w:tc>
          <w:tcPr>
            <w:tcW w:w="1795" w:type="dxa"/>
            <w:tcBorders>
              <w:top w:val="single" w:sz="4" w:space="0" w:color="auto"/>
              <w:left w:val="single" w:sz="4" w:space="0" w:color="auto"/>
              <w:bottom w:val="single" w:sz="4" w:space="0" w:color="auto"/>
              <w:right w:val="single" w:sz="4" w:space="0" w:color="auto"/>
            </w:tcBorders>
          </w:tcPr>
          <w:p w14:paraId="71C4C8CC" w14:textId="3B7AE7F9" w:rsidR="008E4968" w:rsidRPr="000B0C15" w:rsidRDefault="008169EE" w:rsidP="008E4968">
            <w:pPr>
              <w:pStyle w:val="af4"/>
              <w:spacing w:line="254" w:lineRule="auto"/>
              <w:rPr>
                <w:rFonts w:cs="Arial"/>
              </w:rPr>
            </w:pPr>
            <w:proofErr w:type="spellStart"/>
            <w:r>
              <w:rPr>
                <w:rFonts w:cs="Arial" w:hint="eastAsia"/>
              </w:rPr>
              <w:lastRenderedPageBreak/>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6E6815C7" w14:textId="456FCAD3" w:rsidR="00C671E9" w:rsidRPr="00C671E9" w:rsidRDefault="00C671E9" w:rsidP="00C671E9">
            <w:pPr>
              <w:pStyle w:val="af4"/>
              <w:spacing w:line="254" w:lineRule="auto"/>
              <w:rPr>
                <w:rFonts w:cs="Arial"/>
              </w:rPr>
            </w:pPr>
            <w:r w:rsidRPr="00C671E9">
              <w:rPr>
                <w:rFonts w:cs="Arial"/>
              </w:rPr>
              <w:t>1)</w:t>
            </w:r>
            <w:r w:rsidRPr="00C671E9">
              <w:rPr>
                <w:rFonts w:cs="Arial"/>
              </w:rPr>
              <w:tab/>
              <w:t>In the GEO scenario, the update frequency of K is very low. The update frequency depends on the UE's moving speed</w:t>
            </w:r>
            <w:r>
              <w:rPr>
                <w:rFonts w:cs="Arial"/>
              </w:rPr>
              <w:t>.</w:t>
            </w:r>
          </w:p>
          <w:p w14:paraId="2A186D5A" w14:textId="4FCF0593" w:rsidR="00C671E9" w:rsidRPr="00C671E9" w:rsidRDefault="00C671E9" w:rsidP="00C671E9">
            <w:pPr>
              <w:pStyle w:val="af4"/>
              <w:spacing w:line="254" w:lineRule="auto"/>
              <w:rPr>
                <w:rFonts w:cs="Arial"/>
              </w:rPr>
            </w:pPr>
            <w:r w:rsidRPr="00C671E9">
              <w:rPr>
                <w:rFonts w:cs="Arial"/>
              </w:rPr>
              <w:t>2)</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w:t>
            </w:r>
            <w:r>
              <w:rPr>
                <w:rFonts w:cs="Arial"/>
              </w:rPr>
              <w:t>_offset</w:t>
            </w:r>
            <w:proofErr w:type="spellEnd"/>
            <w:r w:rsidRPr="00C671E9">
              <w:rPr>
                <w:rFonts w:cs="Arial"/>
              </w:rPr>
              <w:t xml:space="preserve"> value is much higher.</w:t>
            </w:r>
          </w:p>
          <w:p w14:paraId="0627EB7E" w14:textId="5F52C98E" w:rsidR="00C671E9" w:rsidRPr="00C671E9" w:rsidRDefault="00C671E9" w:rsidP="00C671E9">
            <w:pPr>
              <w:pStyle w:val="af4"/>
              <w:spacing w:line="254" w:lineRule="auto"/>
              <w:rPr>
                <w:rFonts w:cs="Arial"/>
              </w:rPr>
            </w:pPr>
            <w:r w:rsidRPr="00C671E9">
              <w:rPr>
                <w:rFonts w:cs="Arial"/>
              </w:rPr>
              <w:t>3)</w:t>
            </w:r>
            <w:r w:rsidRPr="00C671E9">
              <w:rPr>
                <w:rFonts w:cs="Arial"/>
              </w:rPr>
              <w:tab/>
              <w:t xml:space="preserve">In the LEO scenario, due to the rapid movement of the satellite, the RTD changes very quickly. Compared with the GEO scenario, the update frequency of the </w:t>
            </w:r>
            <w:proofErr w:type="spellStart"/>
            <w:r w:rsidRPr="00C671E9">
              <w:rPr>
                <w:rFonts w:cs="Arial"/>
              </w:rPr>
              <w:t>K_offset</w:t>
            </w:r>
            <w:proofErr w:type="spellEnd"/>
            <w:r w:rsidRPr="00C671E9">
              <w:rPr>
                <w:rFonts w:cs="Arial"/>
              </w:rPr>
              <w:t xml:space="preserve"> value is much higher.</w:t>
            </w:r>
          </w:p>
          <w:p w14:paraId="25583F06" w14:textId="4481F36D" w:rsidR="008E4968" w:rsidRPr="000B0C15" w:rsidRDefault="00C671E9" w:rsidP="00C671E9">
            <w:pPr>
              <w:pStyle w:val="af4"/>
              <w:spacing w:line="254" w:lineRule="auto"/>
              <w:rPr>
                <w:rFonts w:cs="Arial"/>
              </w:rPr>
            </w:pPr>
            <w:r w:rsidRPr="00C671E9">
              <w:rPr>
                <w:rFonts w:cs="Arial"/>
              </w:rPr>
              <w:t>4)</w:t>
            </w:r>
            <w:r w:rsidRPr="00C671E9">
              <w:rPr>
                <w:rFonts w:cs="Arial"/>
              </w:rPr>
              <w:tab/>
              <w:t>It would be up to NW implementation.</w:t>
            </w:r>
          </w:p>
        </w:tc>
      </w:tr>
      <w:tr w:rsidR="0066186B" w:rsidRPr="000B0C15" w14:paraId="64EF01BD" w14:textId="77777777" w:rsidTr="0066186B">
        <w:trPr>
          <w:trHeight w:val="913"/>
        </w:trPr>
        <w:tc>
          <w:tcPr>
            <w:tcW w:w="1795" w:type="dxa"/>
            <w:tcBorders>
              <w:top w:val="single" w:sz="4" w:space="0" w:color="auto"/>
              <w:left w:val="single" w:sz="4" w:space="0" w:color="auto"/>
              <w:bottom w:val="single" w:sz="4" w:space="0" w:color="auto"/>
              <w:right w:val="single" w:sz="4" w:space="0" w:color="auto"/>
            </w:tcBorders>
          </w:tcPr>
          <w:p w14:paraId="72675359" w14:textId="59AC4669"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116178A" w14:textId="77777777" w:rsidR="0066186B" w:rsidRDefault="0066186B" w:rsidP="0066186B">
            <w:pPr>
              <w:pStyle w:val="af4"/>
              <w:spacing w:line="252" w:lineRule="auto"/>
              <w:rPr>
                <w:rFonts w:eastAsia="Yu Mincho" w:cs="Arial"/>
              </w:rPr>
            </w:pPr>
            <w:r>
              <w:rPr>
                <w:rFonts w:eastAsia="Yu Mincho" w:cs="Arial"/>
              </w:rPr>
              <w:t xml:space="preserve">1) For GEO, </w:t>
            </w:r>
            <w:proofErr w:type="spellStart"/>
            <w:r>
              <w:rPr>
                <w:rFonts w:eastAsia="Yu Mincho" w:cs="Arial"/>
              </w:rPr>
              <w:t>Koffset</w:t>
            </w:r>
            <w:proofErr w:type="spellEnd"/>
            <w:r>
              <w:rPr>
                <w:rFonts w:eastAsia="Yu Mincho" w:cs="Arial"/>
              </w:rPr>
              <w:t xml:space="preserve"> update would be carried out once after initial access and based on UE mobility. The update rate would be once per a few minutes at shortest considering 0.125ms slot length and 1000km/h UE speed). </w:t>
            </w:r>
          </w:p>
          <w:p w14:paraId="0791EA78" w14:textId="77777777" w:rsidR="0066186B" w:rsidRDefault="0066186B" w:rsidP="0066186B">
            <w:pPr>
              <w:pStyle w:val="af4"/>
              <w:spacing w:line="252" w:lineRule="auto"/>
              <w:rPr>
                <w:rFonts w:eastAsia="Yu Mincho" w:cs="Arial"/>
              </w:rPr>
            </w:pPr>
            <w:r>
              <w:rPr>
                <w:rFonts w:eastAsia="Yu Mincho" w:cs="Arial"/>
              </w:rPr>
              <w:t xml:space="preserve">2) For LEO earth moving cells, </w:t>
            </w:r>
            <w:proofErr w:type="spellStart"/>
            <w:r>
              <w:rPr>
                <w:rFonts w:eastAsia="Yu Mincho" w:cs="Arial"/>
              </w:rPr>
              <w:t>Koffset</w:t>
            </w:r>
            <w:proofErr w:type="spellEnd"/>
            <w:r>
              <w:rPr>
                <w:rFonts w:eastAsia="Yu Mincho" w:cs="Arial"/>
              </w:rPr>
              <w:t xml:space="preserve"> would be updated mainly according to the satellite movement. Suitable </w:t>
            </w:r>
            <w:proofErr w:type="spellStart"/>
            <w:r>
              <w:rPr>
                <w:rFonts w:eastAsia="Yu Mincho" w:cs="Arial"/>
              </w:rPr>
              <w:t>Koffset</w:t>
            </w:r>
            <w:proofErr w:type="spellEnd"/>
            <w:r>
              <w:rPr>
                <w:rFonts w:eastAsia="Yu Mincho" w:cs="Arial"/>
              </w:rPr>
              <w:t xml:space="preserve"> value depends on individual UE location. The update rate would be once per 1.2 seconds at shortest considering RTT drift rate up to roughly 100us/s. </w:t>
            </w:r>
          </w:p>
          <w:p w14:paraId="46EEA134" w14:textId="77777777" w:rsidR="0066186B" w:rsidRDefault="0066186B" w:rsidP="0066186B">
            <w:pPr>
              <w:pStyle w:val="af4"/>
              <w:spacing w:line="254" w:lineRule="auto"/>
              <w:rPr>
                <w:rFonts w:eastAsia="Yu Mincho" w:cs="Arial"/>
              </w:rPr>
            </w:pPr>
            <w:r>
              <w:rPr>
                <w:rFonts w:eastAsia="Yu Mincho" w:cs="Arial"/>
              </w:rPr>
              <w:t xml:space="preserve">3) For LEO earth fixed cells, </w:t>
            </w:r>
            <w:proofErr w:type="spellStart"/>
            <w:r>
              <w:rPr>
                <w:rFonts w:eastAsia="Yu Mincho" w:cs="Arial"/>
              </w:rPr>
              <w:t>Koffset</w:t>
            </w:r>
            <w:proofErr w:type="spellEnd"/>
            <w:r>
              <w:rPr>
                <w:rFonts w:eastAsia="Yu Mincho" w:cs="Arial"/>
              </w:rPr>
              <w:t xml:space="preserve"> would be updated mainly according to the satellite movement. Similar update rate as in 2) is expected. </w:t>
            </w:r>
          </w:p>
          <w:p w14:paraId="1B2BA3AB" w14:textId="77777777" w:rsidR="0066186B" w:rsidRDefault="0066186B" w:rsidP="0066186B">
            <w:pPr>
              <w:pStyle w:val="af4"/>
              <w:spacing w:line="252" w:lineRule="auto"/>
              <w:rPr>
                <w:rFonts w:eastAsia="Yu Mincho" w:cs="Arial"/>
              </w:rPr>
            </w:pPr>
            <w:r>
              <w:rPr>
                <w:rFonts w:eastAsia="Yu Mincho" w:cs="Arial"/>
              </w:rPr>
              <w:t xml:space="preserve">4) it should be NW </w:t>
            </w:r>
            <w:proofErr w:type="spellStart"/>
            <w:r>
              <w:rPr>
                <w:rFonts w:eastAsia="Yu Mincho" w:cs="Arial"/>
              </w:rPr>
              <w:t>implmenentation</w:t>
            </w:r>
            <w:proofErr w:type="spellEnd"/>
            <w:r>
              <w:rPr>
                <w:rFonts w:eastAsia="Yu Mincho" w:cs="Arial"/>
              </w:rPr>
              <w:t xml:space="preserve"> matter. </w:t>
            </w:r>
          </w:p>
          <w:p w14:paraId="7432A498" w14:textId="77777777" w:rsidR="0066186B" w:rsidRDefault="0066186B" w:rsidP="0066186B">
            <w:pPr>
              <w:pStyle w:val="af4"/>
              <w:spacing w:line="252" w:lineRule="auto"/>
              <w:rPr>
                <w:rFonts w:eastAsia="Yu Mincho" w:cs="Arial"/>
              </w:rPr>
            </w:pPr>
            <w:r>
              <w:rPr>
                <w:rFonts w:eastAsia="Yu Mincho" w:cs="Arial"/>
              </w:rPr>
              <w:t xml:space="preserve">a) we think reporting rough UE location information is more useful than reporting TA pre-compensation value because UE location information can also be used for other purposes, e.g. handover, beam switching. But, if TA pre-compensation is reported for this particular use case of </w:t>
            </w:r>
            <w:proofErr w:type="spellStart"/>
            <w:r>
              <w:rPr>
                <w:rFonts w:eastAsia="Yu Mincho" w:cs="Arial"/>
              </w:rPr>
              <w:t>Koffset</w:t>
            </w:r>
            <w:proofErr w:type="spellEnd"/>
            <w:r>
              <w:rPr>
                <w:rFonts w:eastAsia="Yu Mincho" w:cs="Arial"/>
              </w:rPr>
              <w:t xml:space="preserve"> update, differential value from the cell specific </w:t>
            </w:r>
            <w:proofErr w:type="spellStart"/>
            <w:r>
              <w:rPr>
                <w:rFonts w:eastAsia="Yu Mincho" w:cs="Arial"/>
              </w:rPr>
              <w:t>Koffset</w:t>
            </w:r>
            <w:proofErr w:type="spellEnd"/>
            <w:r>
              <w:rPr>
                <w:rFonts w:eastAsia="Yu Mincho" w:cs="Arial"/>
              </w:rPr>
              <w:t xml:space="preserve"> with coarse granularity like slot length order would be preferable to save signaling overhead.</w:t>
            </w:r>
          </w:p>
          <w:p w14:paraId="00F57DFD" w14:textId="55E15460" w:rsidR="0066186B" w:rsidRPr="000B0C15" w:rsidRDefault="0066186B" w:rsidP="0066186B">
            <w:pPr>
              <w:pStyle w:val="af4"/>
              <w:spacing w:line="254" w:lineRule="auto"/>
              <w:rPr>
                <w:rFonts w:cs="Arial"/>
              </w:rPr>
            </w:pPr>
            <w:r>
              <w:rPr>
                <w:rFonts w:eastAsia="Yu Mincho" w:cs="Arial"/>
              </w:rPr>
              <w:t>b) Necessary update rate of UE TA pre-compensation reporting would depend on UE mobility status as well as deployment scenarios. UE report based on event trigger would be preferable.</w:t>
            </w:r>
          </w:p>
        </w:tc>
      </w:tr>
      <w:tr w:rsidR="008A6EEB" w:rsidRPr="000B0C15" w14:paraId="28AB132D" w14:textId="77777777" w:rsidTr="004410D1">
        <w:tc>
          <w:tcPr>
            <w:tcW w:w="1795" w:type="dxa"/>
            <w:tcBorders>
              <w:top w:val="single" w:sz="4" w:space="0" w:color="auto"/>
              <w:left w:val="single" w:sz="4" w:space="0" w:color="auto"/>
              <w:bottom w:val="single" w:sz="4" w:space="0" w:color="auto"/>
              <w:right w:val="single" w:sz="4" w:space="0" w:color="auto"/>
            </w:tcBorders>
          </w:tcPr>
          <w:p w14:paraId="40229DA8" w14:textId="3F16E1C5" w:rsidR="008A6EEB" w:rsidRPr="000B0C15" w:rsidRDefault="008A6EEB" w:rsidP="008A6EEB">
            <w:pPr>
              <w:pStyle w:val="af4"/>
              <w:spacing w:line="254" w:lineRule="auto"/>
              <w:rPr>
                <w:rFonts w:cs="Arial"/>
              </w:rPr>
            </w:pPr>
            <w:r>
              <w:rPr>
                <w:rFonts w:eastAsia="Malgun Gothic" w:cs="Arial" w:hint="eastAsia"/>
              </w:rPr>
              <w:t>L</w:t>
            </w:r>
            <w:r>
              <w:rPr>
                <w:rFonts w:eastAsia="Malgun Gothic" w:cs="Arial"/>
              </w:rPr>
              <w:t>G</w:t>
            </w:r>
          </w:p>
        </w:tc>
        <w:tc>
          <w:tcPr>
            <w:tcW w:w="7834" w:type="dxa"/>
            <w:tcBorders>
              <w:top w:val="single" w:sz="4" w:space="0" w:color="auto"/>
              <w:left w:val="single" w:sz="4" w:space="0" w:color="auto"/>
              <w:bottom w:val="single" w:sz="4" w:space="0" w:color="auto"/>
              <w:right w:val="single" w:sz="4" w:space="0" w:color="auto"/>
            </w:tcBorders>
          </w:tcPr>
          <w:p w14:paraId="6BE00C98" w14:textId="77777777" w:rsidR="008A6EEB" w:rsidRDefault="008A6EEB" w:rsidP="008A6EEB">
            <w:pPr>
              <w:pStyle w:val="af4"/>
              <w:spacing w:line="254" w:lineRule="auto"/>
              <w:rPr>
                <w:rFonts w:eastAsia="Malgun Gothic" w:cs="Arial"/>
              </w:rPr>
            </w:pPr>
            <w:r>
              <w:rPr>
                <w:rFonts w:eastAsia="Malgun Gothic" w:cs="Arial" w:hint="eastAsia"/>
              </w:rPr>
              <w:t>1)</w:t>
            </w:r>
            <w:r>
              <w:rPr>
                <w:rFonts w:eastAsia="Malgun Gothic" w:cs="Arial"/>
              </w:rPr>
              <w:t xml:space="preserve"> </w:t>
            </w:r>
            <w:proofErr w:type="spellStart"/>
            <w:r>
              <w:rPr>
                <w:rFonts w:eastAsia="Malgun Gothic" w:cs="Arial"/>
              </w:rPr>
              <w:t>K_offset</w:t>
            </w:r>
            <w:proofErr w:type="spellEnd"/>
            <w:r>
              <w:rPr>
                <w:rFonts w:eastAsia="Malgun Gothic" w:cs="Arial"/>
              </w:rPr>
              <w:t xml:space="preserve"> update rate is quite low in GEO. </w:t>
            </w:r>
          </w:p>
          <w:p w14:paraId="0D500EBF" w14:textId="77777777" w:rsidR="008A6EEB" w:rsidRPr="007113DA" w:rsidRDefault="008A6EEB" w:rsidP="008A6EEB">
            <w:pPr>
              <w:pStyle w:val="af4"/>
              <w:spacing w:line="254" w:lineRule="auto"/>
              <w:rPr>
                <w:rFonts w:eastAsia="Malgun Gothic" w:cs="Arial"/>
              </w:rPr>
            </w:pPr>
            <w:r>
              <w:rPr>
                <w:rFonts w:eastAsia="Malgun Gothic" w:cs="Arial"/>
              </w:rPr>
              <w:t xml:space="preserve">2) and 3) Compared to 1), higher </w:t>
            </w:r>
            <w:proofErr w:type="spellStart"/>
            <w:r>
              <w:rPr>
                <w:rFonts w:eastAsia="Malgun Gothic" w:cs="Arial"/>
              </w:rPr>
              <w:t>K_offset</w:t>
            </w:r>
            <w:proofErr w:type="spellEnd"/>
            <w:r>
              <w:rPr>
                <w:rFonts w:eastAsia="Malgun Gothic" w:cs="Arial"/>
              </w:rPr>
              <w:t xml:space="preserve"> update rate is required. </w:t>
            </w:r>
          </w:p>
          <w:p w14:paraId="53525BAD" w14:textId="77777777" w:rsidR="008A6EEB" w:rsidRDefault="008A6EEB" w:rsidP="008A6EEB">
            <w:pPr>
              <w:pStyle w:val="af4"/>
              <w:spacing w:line="254" w:lineRule="auto"/>
              <w:rPr>
                <w:rFonts w:eastAsia="Malgun Gothic" w:cs="Arial"/>
              </w:rPr>
            </w:pPr>
            <w:r>
              <w:rPr>
                <w:rFonts w:eastAsia="Malgun Gothic" w:cs="Arial"/>
              </w:rPr>
              <w:t xml:space="preserve">4) it is </w:t>
            </w:r>
            <w:proofErr w:type="spellStart"/>
            <w:r>
              <w:rPr>
                <w:rFonts w:eastAsia="Malgun Gothic" w:cs="Arial"/>
              </w:rPr>
              <w:t>upto</w:t>
            </w:r>
            <w:proofErr w:type="spellEnd"/>
            <w:r>
              <w:rPr>
                <w:rFonts w:eastAsia="Malgun Gothic" w:cs="Arial"/>
              </w:rPr>
              <w:t xml:space="preserve"> NW implementation.</w:t>
            </w:r>
          </w:p>
          <w:p w14:paraId="1993CEB9" w14:textId="77777777" w:rsidR="008A6EEB" w:rsidRDefault="008A6EEB" w:rsidP="008A6EEB">
            <w:pPr>
              <w:pStyle w:val="af4"/>
              <w:spacing w:line="254" w:lineRule="auto"/>
              <w:rPr>
                <w:rFonts w:eastAsia="Malgun Gothic" w:cs="Arial"/>
              </w:rPr>
            </w:pPr>
            <w:r>
              <w:rPr>
                <w:rFonts w:eastAsia="Malgun Gothic" w:cs="Arial"/>
              </w:rPr>
              <w:t xml:space="preserve">a) We think it needs to be firstly determined whether it is explicit signaling or implicit signaling. In our view, implicit signaling is preferred to reduce some overhead. As a candidate, we can consider that </w:t>
            </w:r>
            <w:r>
              <w:rPr>
                <w:rFonts w:eastAsia="Malgun Gothic" w:cs="Arial" w:hint="eastAsia"/>
              </w:rPr>
              <w:t>t</w:t>
            </w:r>
            <w:r w:rsidRPr="003F7953">
              <w:rPr>
                <w:rFonts w:eastAsia="Malgun Gothic" w:cs="Arial"/>
              </w:rPr>
              <w:t>he different TA (or the range of TA) can be mapped to different ROs (or RO groups).</w:t>
            </w:r>
          </w:p>
          <w:p w14:paraId="0B070DDA" w14:textId="566E3EA3" w:rsidR="008A6EEB" w:rsidRPr="000B0C15" w:rsidRDefault="008A6EEB" w:rsidP="008A6EEB">
            <w:pPr>
              <w:pStyle w:val="af4"/>
              <w:spacing w:line="254" w:lineRule="auto"/>
              <w:rPr>
                <w:rFonts w:cs="Arial"/>
              </w:rPr>
            </w:pPr>
            <w:r>
              <w:rPr>
                <w:rFonts w:eastAsia="Malgun Gothic" w:cs="Arial"/>
              </w:rPr>
              <w:t xml:space="preserve">b) it may depends on whether it is periodic reporting or event-driven reporting. In order to unnecessary reporting overhead, we prefer event-driven reporting. In that case, </w:t>
            </w:r>
            <w:r>
              <w:rPr>
                <w:rFonts w:eastAsia="Malgun Gothic" w:cs="Arial" w:hint="eastAsia"/>
              </w:rPr>
              <w:t>NW can configure some threshold</w:t>
            </w:r>
            <w:r>
              <w:rPr>
                <w:rFonts w:eastAsia="Malgun Gothic" w:cs="Arial"/>
              </w:rPr>
              <w:t xml:space="preserve"> (e.g., difference btw </w:t>
            </w:r>
            <w:proofErr w:type="spellStart"/>
            <w:r>
              <w:rPr>
                <w:rFonts w:eastAsia="Malgun Gothic" w:cs="Arial"/>
              </w:rPr>
              <w:t>K_offset</w:t>
            </w:r>
            <w:proofErr w:type="spellEnd"/>
            <w:r>
              <w:rPr>
                <w:rFonts w:eastAsia="Malgun Gothic" w:cs="Arial"/>
              </w:rPr>
              <w:t xml:space="preserve"> and TA).</w:t>
            </w:r>
          </w:p>
        </w:tc>
      </w:tr>
      <w:tr w:rsidR="00303D11" w:rsidRPr="000B0C15" w14:paraId="3F18D721" w14:textId="77777777" w:rsidTr="004410D1">
        <w:tc>
          <w:tcPr>
            <w:tcW w:w="1795" w:type="dxa"/>
            <w:tcBorders>
              <w:top w:val="single" w:sz="4" w:space="0" w:color="auto"/>
              <w:left w:val="single" w:sz="4" w:space="0" w:color="auto"/>
              <w:bottom w:val="single" w:sz="4" w:space="0" w:color="auto"/>
              <w:right w:val="single" w:sz="4" w:space="0" w:color="auto"/>
            </w:tcBorders>
          </w:tcPr>
          <w:p w14:paraId="48A9DA50" w14:textId="5201B8DE" w:rsidR="00303D11" w:rsidRPr="00303D11" w:rsidRDefault="00303D11" w:rsidP="00303D11">
            <w:pPr>
              <w:pStyle w:val="af4"/>
              <w:spacing w:line="254" w:lineRule="auto"/>
              <w:rPr>
                <w:rFonts w:eastAsia="Malgun Gothic" w:cs="Arial"/>
              </w:rPr>
            </w:pPr>
            <w:r>
              <w:rPr>
                <w:rFonts w:cs="Arial" w:hint="eastAsia"/>
              </w:rPr>
              <w:t>O</w:t>
            </w:r>
            <w:r>
              <w:rPr>
                <w:rFonts w:cs="Arial"/>
              </w:rPr>
              <w:t>PPO</w:t>
            </w:r>
          </w:p>
        </w:tc>
        <w:tc>
          <w:tcPr>
            <w:tcW w:w="7834" w:type="dxa"/>
            <w:tcBorders>
              <w:top w:val="single" w:sz="4" w:space="0" w:color="auto"/>
              <w:left w:val="single" w:sz="4" w:space="0" w:color="auto"/>
              <w:bottom w:val="single" w:sz="4" w:space="0" w:color="auto"/>
              <w:right w:val="single" w:sz="4" w:space="0" w:color="auto"/>
            </w:tcBorders>
          </w:tcPr>
          <w:p w14:paraId="271E0D1E" w14:textId="77777777" w:rsidR="00303D11" w:rsidRDefault="00303D11" w:rsidP="00303D11">
            <w:pPr>
              <w:pStyle w:val="af4"/>
              <w:numPr>
                <w:ilvl w:val="0"/>
                <w:numId w:val="83"/>
              </w:numPr>
              <w:spacing w:line="254" w:lineRule="auto"/>
              <w:rPr>
                <w:rFonts w:cs="Arial"/>
              </w:rPr>
            </w:pPr>
            <w:r>
              <w:rPr>
                <w:rFonts w:cs="Arial"/>
              </w:rPr>
              <w:t>UE-specific K offset needs to be updated after initial access.</w:t>
            </w:r>
          </w:p>
          <w:p w14:paraId="37291BB6" w14:textId="46EA0407" w:rsidR="00303D11" w:rsidRDefault="00303D11" w:rsidP="00303D11">
            <w:pPr>
              <w:pStyle w:val="af4"/>
              <w:spacing w:line="254" w:lineRule="auto"/>
              <w:rPr>
                <w:rFonts w:eastAsia="Malgun Gothic" w:cs="Arial"/>
              </w:rPr>
            </w:pPr>
            <w:r>
              <w:rPr>
                <w:rFonts w:cs="Arial"/>
              </w:rPr>
              <w:t xml:space="preserve">For LEO, the K offset updating is more often. But it can be left for </w:t>
            </w:r>
            <w:proofErr w:type="spellStart"/>
            <w:r>
              <w:rPr>
                <w:rFonts w:cs="Arial"/>
              </w:rPr>
              <w:t>gNB</w:t>
            </w:r>
            <w:proofErr w:type="spellEnd"/>
            <w:r>
              <w:rPr>
                <w:rFonts w:cs="Arial"/>
              </w:rPr>
              <w:t xml:space="preserve"> implementation, e.g. if </w:t>
            </w:r>
            <w:proofErr w:type="spellStart"/>
            <w:r>
              <w:rPr>
                <w:rFonts w:cs="Arial"/>
              </w:rPr>
              <w:t>gNB</w:t>
            </w:r>
            <w:proofErr w:type="spellEnd"/>
            <w:r>
              <w:rPr>
                <w:rFonts w:cs="Arial"/>
              </w:rPr>
              <w:t xml:space="preserve"> wants to maintain a same cell-specific K offset, the </w:t>
            </w:r>
            <w:proofErr w:type="spellStart"/>
            <w:r>
              <w:rPr>
                <w:rFonts w:cs="Arial"/>
              </w:rPr>
              <w:t>gNB</w:t>
            </w:r>
            <w:proofErr w:type="spellEnd"/>
            <w:r>
              <w:rPr>
                <w:rFonts w:cs="Arial"/>
              </w:rPr>
              <w:t xml:space="preserve"> can do it by not updating the K offset. </w:t>
            </w:r>
          </w:p>
        </w:tc>
      </w:tr>
      <w:tr w:rsidR="002917DA" w:rsidRPr="000B0C15" w14:paraId="3BFFFB66" w14:textId="77777777" w:rsidTr="004410D1">
        <w:tc>
          <w:tcPr>
            <w:tcW w:w="1795" w:type="dxa"/>
            <w:tcBorders>
              <w:top w:val="single" w:sz="4" w:space="0" w:color="auto"/>
              <w:left w:val="single" w:sz="4" w:space="0" w:color="auto"/>
              <w:bottom w:val="single" w:sz="4" w:space="0" w:color="auto"/>
              <w:right w:val="single" w:sz="4" w:space="0" w:color="auto"/>
            </w:tcBorders>
          </w:tcPr>
          <w:p w14:paraId="50BF8832" w14:textId="30D396EC" w:rsidR="002917DA" w:rsidRPr="00751FEF" w:rsidRDefault="002917DA" w:rsidP="002917DA">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3709F898" w14:textId="77777777" w:rsidR="002917DA" w:rsidRDefault="002917DA" w:rsidP="002917DA">
            <w:pPr>
              <w:pStyle w:val="af4"/>
              <w:spacing w:line="254" w:lineRule="auto"/>
              <w:rPr>
                <w:rFonts w:eastAsia="Malgun Gothic" w:cs="Arial"/>
              </w:rPr>
            </w:pPr>
            <w:r w:rsidRPr="0094346A">
              <w:rPr>
                <w:rFonts w:eastAsia="Malgun Gothic" w:cs="Arial" w:hint="eastAsia"/>
              </w:rPr>
              <w:t>1</w:t>
            </w:r>
            <w:r w:rsidRPr="0094346A">
              <w:rPr>
                <w:rFonts w:eastAsia="Malgun Gothic" w:cs="Arial"/>
              </w:rPr>
              <w:t>)</w:t>
            </w:r>
            <w:r>
              <w:rPr>
                <w:rFonts w:eastAsia="Malgun Gothic" w:cs="Arial"/>
              </w:rPr>
              <w:t xml:space="preserve"> and 2) Larger interval such as more than several seconds</w:t>
            </w:r>
          </w:p>
          <w:p w14:paraId="1492A667" w14:textId="77777777" w:rsidR="002917DA" w:rsidRDefault="002917DA" w:rsidP="002917DA">
            <w:pPr>
              <w:pStyle w:val="af4"/>
              <w:spacing w:line="254" w:lineRule="auto"/>
              <w:rPr>
                <w:rFonts w:eastAsia="Malgun Gothic" w:cs="Arial"/>
              </w:rPr>
            </w:pPr>
            <w:r>
              <w:rPr>
                <w:rFonts w:eastAsia="Malgun Gothic" w:cs="Arial" w:hint="eastAsia"/>
              </w:rPr>
              <w:t>3</w:t>
            </w:r>
            <w:r>
              <w:rPr>
                <w:rFonts w:eastAsia="Malgun Gothic" w:cs="Arial"/>
              </w:rPr>
              <w:t>) It depends on the position of moving UE and the number of satellites. A few number of times per several seconds.</w:t>
            </w:r>
          </w:p>
          <w:p w14:paraId="5ED8BE0E" w14:textId="59068652" w:rsidR="002917DA" w:rsidRDefault="002917DA" w:rsidP="002917DA">
            <w:pPr>
              <w:pStyle w:val="af4"/>
              <w:spacing w:line="254" w:lineRule="auto"/>
              <w:rPr>
                <w:rFonts w:cs="Arial"/>
              </w:rPr>
            </w:pPr>
            <w:r>
              <w:rPr>
                <w:rFonts w:eastAsia="Malgun Gothic" w:cs="Arial" w:hint="eastAsia"/>
              </w:rPr>
              <w:t>4</w:t>
            </w:r>
            <w:r>
              <w:rPr>
                <w:rFonts w:eastAsia="Malgun Gothic" w:cs="Arial"/>
              </w:rPr>
              <w:t xml:space="preserve">) It would basically be up to scheduler design in NW side, with proper value of </w:t>
            </w:r>
            <w:proofErr w:type="spellStart"/>
            <w:r>
              <w:rPr>
                <w:rFonts w:eastAsia="Malgun Gothic" w:cs="Arial"/>
              </w:rPr>
              <w:t>K_offset</w:t>
            </w:r>
            <w:proofErr w:type="spellEnd"/>
            <w:r>
              <w:rPr>
                <w:rFonts w:eastAsia="Malgun Gothic" w:cs="Arial"/>
              </w:rPr>
              <w:t xml:space="preserve"> value. </w:t>
            </w:r>
          </w:p>
        </w:tc>
      </w:tr>
      <w:tr w:rsidR="00D043EB" w:rsidRPr="000B0C15" w14:paraId="2F82E09B" w14:textId="77777777" w:rsidTr="004410D1">
        <w:tc>
          <w:tcPr>
            <w:tcW w:w="1795" w:type="dxa"/>
            <w:tcBorders>
              <w:top w:val="single" w:sz="4" w:space="0" w:color="auto"/>
              <w:left w:val="single" w:sz="4" w:space="0" w:color="auto"/>
              <w:bottom w:val="single" w:sz="4" w:space="0" w:color="auto"/>
              <w:right w:val="single" w:sz="4" w:space="0" w:color="auto"/>
            </w:tcBorders>
          </w:tcPr>
          <w:p w14:paraId="6F5B7FCD" w14:textId="56547D16" w:rsidR="00D043EB" w:rsidRDefault="00D043EB" w:rsidP="002917DA">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E85BBF9" w14:textId="77777777" w:rsidR="00D043EB" w:rsidRDefault="00D043EB" w:rsidP="00D043EB">
            <w:pPr>
              <w:pStyle w:val="af4"/>
              <w:spacing w:line="254" w:lineRule="auto"/>
              <w:rPr>
                <w:rFonts w:cs="Arial"/>
              </w:rPr>
            </w:pPr>
            <w:r>
              <w:rPr>
                <w:rFonts w:cs="Arial" w:hint="eastAsia"/>
              </w:rPr>
              <w:t>W</w:t>
            </w:r>
            <w:r>
              <w:rPr>
                <w:rFonts w:cs="Arial"/>
              </w:rPr>
              <w:t xml:space="preserve">e assume the discussion focus on update of </w:t>
            </w:r>
            <w:proofErr w:type="spellStart"/>
            <w:r>
              <w:rPr>
                <w:rFonts w:cs="Arial"/>
              </w:rPr>
              <w:t>K_offset</w:t>
            </w:r>
            <w:proofErr w:type="spellEnd"/>
            <w:r>
              <w:rPr>
                <w:rFonts w:cs="Arial"/>
              </w:rPr>
              <w:t xml:space="preserve"> after initial access. How often </w:t>
            </w:r>
            <w:r w:rsidRPr="00D52276">
              <w:rPr>
                <w:rFonts w:cs="Arial"/>
              </w:rPr>
              <w:t xml:space="preserve">does </w:t>
            </w:r>
            <w:proofErr w:type="spellStart"/>
            <w:r w:rsidRPr="00D52276">
              <w:rPr>
                <w:rFonts w:cs="Arial"/>
              </w:rPr>
              <w:t>K_offset</w:t>
            </w:r>
            <w:proofErr w:type="spellEnd"/>
            <w:r w:rsidRPr="00D52276">
              <w:rPr>
                <w:rFonts w:cs="Arial"/>
              </w:rPr>
              <w:t xml:space="preserve"> need to be updated</w:t>
            </w:r>
            <w:r>
              <w:rPr>
                <w:rFonts w:cs="Arial"/>
              </w:rPr>
              <w:t xml:space="preserve"> is not only dependent on whether it is GEO or LEO but also the elevation angle as well as the UE speed. </w:t>
            </w:r>
          </w:p>
          <w:p w14:paraId="7B892090" w14:textId="77777777" w:rsidR="00D043EB" w:rsidRDefault="00D043EB" w:rsidP="00D043EB">
            <w:pPr>
              <w:pStyle w:val="af4"/>
              <w:spacing w:line="254" w:lineRule="auto"/>
              <w:rPr>
                <w:rFonts w:cs="Arial"/>
              </w:rPr>
            </w:pPr>
            <w:r>
              <w:rPr>
                <w:rFonts w:cs="Arial" w:hint="eastAsia"/>
              </w:rPr>
              <w:lastRenderedPageBreak/>
              <w:t>F</w:t>
            </w:r>
            <w:r>
              <w:rPr>
                <w:rFonts w:cs="Arial"/>
              </w:rPr>
              <w:t xml:space="preserve">or 1) The update of </w:t>
            </w:r>
            <w:proofErr w:type="spellStart"/>
            <w:r>
              <w:rPr>
                <w:rFonts w:cs="Arial"/>
              </w:rPr>
              <w:t>K_offset</w:t>
            </w:r>
            <w:proofErr w:type="spellEnd"/>
            <w:r>
              <w:rPr>
                <w:rFonts w:cs="Arial"/>
              </w:rPr>
              <w:t xml:space="preserve"> can be seldom even for UEs with high speed. </w:t>
            </w:r>
          </w:p>
          <w:p w14:paraId="56B31DBC" w14:textId="77777777" w:rsidR="00D043EB" w:rsidRDefault="00D043EB" w:rsidP="00D043EB">
            <w:pPr>
              <w:pStyle w:val="af4"/>
              <w:spacing w:line="254" w:lineRule="auto"/>
              <w:rPr>
                <w:rFonts w:cs="Arial"/>
              </w:rPr>
            </w:pPr>
            <w:r>
              <w:rPr>
                <w:rFonts w:cs="Arial"/>
              </w:rPr>
              <w:t xml:space="preserve">For 2) and 3) The update of </w:t>
            </w:r>
            <w:proofErr w:type="spellStart"/>
            <w:r>
              <w:rPr>
                <w:rFonts w:cs="Arial"/>
              </w:rPr>
              <w:t>K_offset</w:t>
            </w:r>
            <w:proofErr w:type="spellEnd"/>
            <w:r>
              <w:rPr>
                <w:rFonts w:cs="Arial"/>
              </w:rPr>
              <w:t xml:space="preserve"> can be quite often consider the movement of satellite.</w:t>
            </w:r>
          </w:p>
          <w:p w14:paraId="3088A504" w14:textId="77777777" w:rsidR="00D043EB" w:rsidRDefault="00D043EB" w:rsidP="00D043EB">
            <w:pPr>
              <w:pStyle w:val="af4"/>
              <w:spacing w:line="254" w:lineRule="auto"/>
              <w:rPr>
                <w:rFonts w:cs="Arial"/>
              </w:rPr>
            </w:pPr>
            <w:r>
              <w:rPr>
                <w:rFonts w:cs="Arial" w:hint="eastAsia"/>
              </w:rPr>
              <w:t>F</w:t>
            </w:r>
            <w:r>
              <w:rPr>
                <w:rFonts w:cs="Arial"/>
              </w:rPr>
              <w:t xml:space="preserve">or 4), we are not sure about whether there will be an issue for </w:t>
            </w:r>
            <w:proofErr w:type="spellStart"/>
            <w:r>
              <w:rPr>
                <w:rFonts w:cs="Arial"/>
              </w:rPr>
              <w:t>gNB</w:t>
            </w:r>
            <w:proofErr w:type="spellEnd"/>
            <w:r>
              <w:rPr>
                <w:rFonts w:cs="Arial"/>
              </w:rPr>
              <w:t xml:space="preserve"> scheduling considering that K1/K2 can already be different for different UEs.</w:t>
            </w:r>
          </w:p>
          <w:p w14:paraId="052F5DA1" w14:textId="77777777" w:rsidR="00D043EB" w:rsidRDefault="00D043EB" w:rsidP="00D043EB">
            <w:pPr>
              <w:pStyle w:val="af4"/>
              <w:spacing w:line="254" w:lineRule="auto"/>
              <w:rPr>
                <w:rFonts w:cs="Arial"/>
              </w:rPr>
            </w:pPr>
            <w:r>
              <w:rPr>
                <w:rFonts w:cs="Arial" w:hint="eastAsia"/>
              </w:rPr>
              <w:t>F</w:t>
            </w:r>
            <w:r>
              <w:rPr>
                <w:rFonts w:cs="Arial"/>
              </w:rPr>
              <w:t xml:space="preserve">or a) and b), our view is that the main purpose of UE-specific TA reporting is at least be used for UE-specific </w:t>
            </w:r>
            <w:proofErr w:type="spellStart"/>
            <w:r>
              <w:rPr>
                <w:rFonts w:cs="Arial"/>
              </w:rPr>
              <w:t>K_offset</w:t>
            </w:r>
            <w:proofErr w:type="spellEnd"/>
            <w:r>
              <w:rPr>
                <w:rFonts w:cs="Arial"/>
              </w:rPr>
              <w:t xml:space="preserve"> configuration. The detailed content and reporting mechanism can be discussed after we reach an agreement that UE-specific TA reporting is supported.</w:t>
            </w:r>
          </w:p>
          <w:p w14:paraId="2442BE15" w14:textId="05278E6F" w:rsidR="00D043EB" w:rsidRPr="0094346A" w:rsidRDefault="00D043EB" w:rsidP="00D043EB">
            <w:pPr>
              <w:pStyle w:val="af4"/>
              <w:spacing w:line="254" w:lineRule="auto"/>
              <w:rPr>
                <w:rFonts w:eastAsia="Malgun Gothic" w:cs="Arial"/>
              </w:rPr>
            </w:pPr>
            <w:r>
              <w:rPr>
                <w:rFonts w:cs="Arial"/>
              </w:rPr>
              <w:t xml:space="preserve">With respect to signaling, as discussed at the first GTW session, RRC and MAC-CE based </w:t>
            </w:r>
            <w:proofErr w:type="spellStart"/>
            <w:r>
              <w:rPr>
                <w:rFonts w:cs="Arial"/>
              </w:rPr>
              <w:t>signalling</w:t>
            </w:r>
            <w:proofErr w:type="spellEnd"/>
            <w:r>
              <w:rPr>
                <w:rFonts w:cs="Arial"/>
              </w:rPr>
              <w:t xml:space="preserve"> have different tolerance to frequent updates. MAC-CE based update seems to us more robust choice whether the </w:t>
            </w:r>
            <w:proofErr w:type="spellStart"/>
            <w:r>
              <w:rPr>
                <w:rFonts w:cs="Arial"/>
              </w:rPr>
              <w:t>K_offset</w:t>
            </w:r>
            <w:proofErr w:type="spellEnd"/>
            <w:r>
              <w:rPr>
                <w:rFonts w:cs="Arial"/>
              </w:rPr>
              <w:t xml:space="preserve"> updates would take place only seldom or fairly often depending on 1), 2), 3).</w:t>
            </w:r>
          </w:p>
        </w:tc>
      </w:tr>
      <w:tr w:rsidR="007E3BB0" w:rsidRPr="000B0C15" w14:paraId="326BAF0D" w14:textId="77777777" w:rsidTr="004410D1">
        <w:tc>
          <w:tcPr>
            <w:tcW w:w="1795" w:type="dxa"/>
            <w:tcBorders>
              <w:top w:val="single" w:sz="4" w:space="0" w:color="auto"/>
              <w:left w:val="single" w:sz="4" w:space="0" w:color="auto"/>
              <w:bottom w:val="single" w:sz="4" w:space="0" w:color="auto"/>
              <w:right w:val="single" w:sz="4" w:space="0" w:color="auto"/>
            </w:tcBorders>
          </w:tcPr>
          <w:p w14:paraId="7B02D8B2" w14:textId="644EBD43" w:rsidR="007E3BB0" w:rsidRDefault="00CD490E" w:rsidP="002917DA">
            <w:pPr>
              <w:pStyle w:val="af4"/>
              <w:spacing w:line="254" w:lineRule="auto"/>
              <w:rPr>
                <w:rFonts w:cs="Arial"/>
              </w:rPr>
            </w:pPr>
            <w:r>
              <w:rPr>
                <w:rFonts w:cs="Arial"/>
              </w:rPr>
              <w:lastRenderedPageBreak/>
              <w:t>Qualcomm</w:t>
            </w:r>
          </w:p>
        </w:tc>
        <w:tc>
          <w:tcPr>
            <w:tcW w:w="7834" w:type="dxa"/>
            <w:tcBorders>
              <w:top w:val="single" w:sz="4" w:space="0" w:color="auto"/>
              <w:left w:val="single" w:sz="4" w:space="0" w:color="auto"/>
              <w:bottom w:val="single" w:sz="4" w:space="0" w:color="auto"/>
              <w:right w:val="single" w:sz="4" w:space="0" w:color="auto"/>
            </w:tcBorders>
          </w:tcPr>
          <w:p w14:paraId="1670F5A3" w14:textId="30F6DDF2" w:rsidR="007E3BB0" w:rsidRDefault="00CD490E" w:rsidP="00D043EB">
            <w:pPr>
              <w:pStyle w:val="af4"/>
              <w:spacing w:line="254" w:lineRule="auto"/>
              <w:rPr>
                <w:rFonts w:cs="Arial"/>
              </w:rPr>
            </w:pPr>
            <w:r>
              <w:rPr>
                <w:rFonts w:cs="Arial"/>
              </w:rPr>
              <w:t>For GEO</w:t>
            </w:r>
            <w:r w:rsidR="00F923EB">
              <w:rPr>
                <w:rFonts w:cs="Arial"/>
              </w:rPr>
              <w:t xml:space="preserve">, </w:t>
            </w:r>
            <w:r w:rsidR="00810DD2">
              <w:rPr>
                <w:rFonts w:cs="Arial"/>
              </w:rPr>
              <w:t>Question</w:t>
            </w:r>
            <w:r w:rsidR="00F923EB">
              <w:rPr>
                <w:rFonts w:cs="Arial"/>
              </w:rPr>
              <w:t xml:space="preserve"> 1)</w:t>
            </w:r>
            <w:r>
              <w:rPr>
                <w:rFonts w:cs="Arial"/>
              </w:rPr>
              <w:t xml:space="preserve">, typically one </w:t>
            </w:r>
            <w:proofErr w:type="spellStart"/>
            <w:r>
              <w:rPr>
                <w:rFonts w:cs="Arial"/>
              </w:rPr>
              <w:t>K_offset</w:t>
            </w:r>
            <w:proofErr w:type="spellEnd"/>
            <w:r>
              <w:rPr>
                <w:rFonts w:cs="Arial"/>
              </w:rPr>
              <w:t xml:space="preserve"> update is needed.</w:t>
            </w:r>
          </w:p>
          <w:p w14:paraId="32884D71" w14:textId="19277EF1" w:rsidR="00F923EB" w:rsidRDefault="00F923EB" w:rsidP="00D043EB">
            <w:pPr>
              <w:pStyle w:val="af4"/>
              <w:spacing w:line="254" w:lineRule="auto"/>
              <w:rPr>
                <w:rFonts w:cs="Arial"/>
              </w:rPr>
            </w:pPr>
            <w:r>
              <w:rPr>
                <w:rFonts w:cs="Arial"/>
              </w:rPr>
              <w:t xml:space="preserve">For LEOs with moving and fixed cells, </w:t>
            </w:r>
            <w:r w:rsidR="00810DD2">
              <w:rPr>
                <w:rFonts w:cs="Arial"/>
              </w:rPr>
              <w:t xml:space="preserve">Questions </w:t>
            </w:r>
            <w:r>
              <w:rPr>
                <w:rFonts w:cs="Arial"/>
              </w:rPr>
              <w:t>2) and 3),</w:t>
            </w:r>
            <w:r w:rsidR="00FA56A7">
              <w:rPr>
                <w:rFonts w:cs="Arial"/>
              </w:rPr>
              <w:t xml:space="preserve"> several or more </w:t>
            </w:r>
            <w:proofErr w:type="spellStart"/>
            <w:r w:rsidR="00FA56A7">
              <w:rPr>
                <w:rFonts w:cs="Arial"/>
              </w:rPr>
              <w:t>Koffset</w:t>
            </w:r>
            <w:proofErr w:type="spellEnd"/>
            <w:r w:rsidR="00FA56A7">
              <w:rPr>
                <w:rFonts w:cs="Arial"/>
              </w:rPr>
              <w:t xml:space="preserve"> update</w:t>
            </w:r>
            <w:r w:rsidR="00CE73A4">
              <w:rPr>
                <w:rFonts w:cs="Arial"/>
              </w:rPr>
              <w:t>s</w:t>
            </w:r>
            <w:r w:rsidR="00FA56A7">
              <w:rPr>
                <w:rFonts w:cs="Arial"/>
              </w:rPr>
              <w:t xml:space="preserve"> may be needed. </w:t>
            </w:r>
          </w:p>
          <w:p w14:paraId="3DF8C902" w14:textId="2710FCA3" w:rsidR="00810DD2" w:rsidRDefault="00810DD2" w:rsidP="00D043EB">
            <w:pPr>
              <w:pStyle w:val="af4"/>
              <w:spacing w:line="254" w:lineRule="auto"/>
              <w:rPr>
                <w:rFonts w:cs="Arial"/>
              </w:rPr>
            </w:pPr>
            <w:r>
              <w:rPr>
                <w:rFonts w:cs="Arial"/>
              </w:rPr>
              <w:t>For Question 4)</w:t>
            </w:r>
            <w:r w:rsidR="00C8335B">
              <w:rPr>
                <w:rFonts w:cs="Arial"/>
              </w:rPr>
              <w:t xml:space="preserve">, </w:t>
            </w:r>
            <w:r w:rsidR="002A2948">
              <w:rPr>
                <w:rFonts w:cs="Arial"/>
              </w:rPr>
              <w:t xml:space="preserve">UE report of TA is needed. </w:t>
            </w:r>
            <w:r w:rsidR="004E6741">
              <w:rPr>
                <w:rFonts w:cs="Arial"/>
              </w:rPr>
              <w:t xml:space="preserve">TA report can be under network </w:t>
            </w:r>
            <w:r w:rsidR="000B12AD">
              <w:rPr>
                <w:rFonts w:cs="Arial"/>
              </w:rPr>
              <w:t>request</w:t>
            </w:r>
            <w:r w:rsidR="004E6741">
              <w:rPr>
                <w:rFonts w:cs="Arial"/>
              </w:rPr>
              <w:t xml:space="preserve"> </w:t>
            </w:r>
            <w:r w:rsidR="00C259CB">
              <w:rPr>
                <w:rFonts w:cs="Arial"/>
              </w:rPr>
              <w:t xml:space="preserve">or based on configured </w:t>
            </w:r>
            <w:r w:rsidR="00F81A5A">
              <w:rPr>
                <w:rFonts w:cs="Arial"/>
              </w:rPr>
              <w:t>triggering conditions</w:t>
            </w:r>
            <w:r w:rsidR="00C259CB">
              <w:rPr>
                <w:rFonts w:cs="Arial"/>
              </w:rPr>
              <w:t>.</w:t>
            </w:r>
          </w:p>
          <w:p w14:paraId="11C5BB5F" w14:textId="77777777" w:rsidR="005E064B" w:rsidRDefault="005E064B" w:rsidP="00D043EB">
            <w:pPr>
              <w:pStyle w:val="af4"/>
              <w:spacing w:line="254" w:lineRule="auto"/>
              <w:rPr>
                <w:rFonts w:cs="Arial"/>
              </w:rPr>
            </w:pPr>
          </w:p>
          <w:p w14:paraId="3740222B" w14:textId="7A68AB39" w:rsidR="005E064B" w:rsidRDefault="005E064B" w:rsidP="00D043EB">
            <w:pPr>
              <w:pStyle w:val="af4"/>
              <w:spacing w:line="254" w:lineRule="auto"/>
              <w:rPr>
                <w:rFonts w:cs="Arial"/>
              </w:rPr>
            </w:pPr>
            <w:r>
              <w:rPr>
                <w:rFonts w:cs="Arial"/>
              </w:rPr>
              <w:t xml:space="preserve">In NTN, the </w:t>
            </w:r>
            <w:r w:rsidR="00106D0B">
              <w:rPr>
                <w:rFonts w:cs="Arial"/>
              </w:rPr>
              <w:t xml:space="preserve">uncertainty </w:t>
            </w:r>
            <w:r w:rsidR="0052096B">
              <w:rPr>
                <w:rFonts w:cs="Arial"/>
              </w:rPr>
              <w:t>duration</w:t>
            </w:r>
            <w:r w:rsidR="00106D0B">
              <w:rPr>
                <w:rFonts w:cs="Arial"/>
              </w:rPr>
              <w:t xml:space="preserve"> for</w:t>
            </w:r>
            <w:r w:rsidR="0052096B">
              <w:rPr>
                <w:rFonts w:cs="Arial"/>
              </w:rPr>
              <w:t xml:space="preserve"> </w:t>
            </w:r>
            <w:r w:rsidR="00E75CB6">
              <w:rPr>
                <w:rFonts w:cs="Arial"/>
              </w:rPr>
              <w:t xml:space="preserve">the application of </w:t>
            </w:r>
            <w:r w:rsidR="00033896">
              <w:rPr>
                <w:rFonts w:cs="Arial"/>
              </w:rPr>
              <w:t xml:space="preserve">the </w:t>
            </w:r>
            <w:r w:rsidR="00DE557D">
              <w:rPr>
                <w:rFonts w:cs="Arial"/>
              </w:rPr>
              <w:t xml:space="preserve">old or </w:t>
            </w:r>
            <w:r w:rsidR="00E75CB6">
              <w:rPr>
                <w:rFonts w:cs="Arial"/>
              </w:rPr>
              <w:t>new configuration</w:t>
            </w:r>
            <w:r w:rsidR="00106D0B">
              <w:rPr>
                <w:rFonts w:cs="Arial"/>
              </w:rPr>
              <w:t>s</w:t>
            </w:r>
            <w:r w:rsidR="00E75CB6">
              <w:rPr>
                <w:rFonts w:cs="Arial"/>
              </w:rPr>
              <w:t xml:space="preserve"> </w:t>
            </w:r>
            <w:r w:rsidR="00033896">
              <w:rPr>
                <w:rFonts w:cs="Arial"/>
              </w:rPr>
              <w:t>at</w:t>
            </w:r>
            <w:r w:rsidR="00E75CB6">
              <w:rPr>
                <w:rFonts w:cs="Arial"/>
              </w:rPr>
              <w:t xml:space="preserve"> UE </w:t>
            </w:r>
            <w:r w:rsidR="00106D0B">
              <w:rPr>
                <w:rFonts w:cs="Arial"/>
              </w:rPr>
              <w:t xml:space="preserve">can be very large, </w:t>
            </w:r>
            <w:proofErr w:type="spellStart"/>
            <w:r w:rsidR="00106D0B">
              <w:rPr>
                <w:rFonts w:cs="Arial"/>
              </w:rPr>
              <w:t>RTD</w:t>
            </w:r>
            <w:r w:rsidR="000A12EE">
              <w:rPr>
                <w:rFonts w:cs="Arial"/>
              </w:rPr>
              <w:t>+processing</w:t>
            </w:r>
            <w:proofErr w:type="spellEnd"/>
            <w:r w:rsidR="000A12EE">
              <w:rPr>
                <w:rFonts w:cs="Arial"/>
              </w:rPr>
              <w:t xml:space="preserve"> time. This is particularly an issue. As a result, MAC-CE is preferred.</w:t>
            </w:r>
          </w:p>
        </w:tc>
      </w:tr>
      <w:tr w:rsidR="00670139" w:rsidRPr="000B0C15" w14:paraId="72C54654" w14:textId="77777777" w:rsidTr="004410D1">
        <w:tc>
          <w:tcPr>
            <w:tcW w:w="1795" w:type="dxa"/>
            <w:tcBorders>
              <w:top w:val="single" w:sz="4" w:space="0" w:color="auto"/>
              <w:left w:val="single" w:sz="4" w:space="0" w:color="auto"/>
              <w:bottom w:val="single" w:sz="4" w:space="0" w:color="auto"/>
              <w:right w:val="single" w:sz="4" w:space="0" w:color="auto"/>
            </w:tcBorders>
          </w:tcPr>
          <w:p w14:paraId="1BBFD66A" w14:textId="77777777" w:rsidR="00670139" w:rsidRDefault="00670139" w:rsidP="002917DA">
            <w:pPr>
              <w:pStyle w:val="af4"/>
              <w:spacing w:line="254" w:lineRule="auto"/>
              <w:rPr>
                <w:rFonts w:cs="Arial"/>
              </w:rPr>
            </w:pPr>
            <w:r>
              <w:rPr>
                <w:rFonts w:cs="Arial"/>
              </w:rPr>
              <w:t xml:space="preserve">Fraunhofer IIS, </w:t>
            </w:r>
          </w:p>
          <w:p w14:paraId="356935C7" w14:textId="17C43770" w:rsidR="00670139" w:rsidRDefault="00670139" w:rsidP="002917DA">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7EAC581" w14:textId="77777777" w:rsidR="00670139" w:rsidRDefault="00670139" w:rsidP="00670139">
            <w:pPr>
              <w:pStyle w:val="af4"/>
              <w:spacing w:line="254" w:lineRule="auto"/>
              <w:rPr>
                <w:rFonts w:cs="Arial"/>
              </w:rPr>
            </w:pPr>
            <w:r>
              <w:rPr>
                <w:rFonts w:cs="Arial"/>
              </w:rPr>
              <w:t xml:space="preserve">For 1) GEO the update is not frequent. This also depends on whether UE specific </w:t>
            </w:r>
            <w:proofErr w:type="spellStart"/>
            <w:r>
              <w:rPr>
                <w:rFonts w:cs="Arial"/>
              </w:rPr>
              <w:t>K_offset</w:t>
            </w:r>
            <w:proofErr w:type="spellEnd"/>
            <w:r>
              <w:rPr>
                <w:rFonts w:cs="Arial"/>
              </w:rPr>
              <w:t xml:space="preserve"> update is required or not. </w:t>
            </w:r>
          </w:p>
          <w:p w14:paraId="4DAD3C0A" w14:textId="77777777" w:rsidR="00670139" w:rsidRDefault="00670139" w:rsidP="00670139">
            <w:pPr>
              <w:pStyle w:val="af4"/>
              <w:spacing w:line="254" w:lineRule="auto"/>
              <w:rPr>
                <w:rFonts w:cs="Arial"/>
              </w:rPr>
            </w:pPr>
            <w:r>
              <w:rPr>
                <w:rFonts w:cs="Arial"/>
              </w:rPr>
              <w:t xml:space="preserve">For 2) and 3) more frequent update is required. </w:t>
            </w:r>
          </w:p>
          <w:p w14:paraId="2040D8AE" w14:textId="3D075B10" w:rsidR="00670139" w:rsidRDefault="00670139" w:rsidP="00670139">
            <w:pPr>
              <w:pStyle w:val="af4"/>
              <w:spacing w:line="254" w:lineRule="auto"/>
              <w:rPr>
                <w:rFonts w:cs="Arial"/>
              </w:rPr>
            </w:pPr>
            <w:r>
              <w:rPr>
                <w:rFonts w:cs="Arial"/>
              </w:rPr>
              <w:t>For 4) we believe this may not be an issue as K1 and K2 will be configured for different UEs. Again, if UE specific up</w:t>
            </w:r>
            <w:r w:rsidR="00DE58AE">
              <w:rPr>
                <w:rFonts w:cs="Arial"/>
              </w:rPr>
              <w:t xml:space="preserve">date of </w:t>
            </w:r>
            <w:proofErr w:type="spellStart"/>
            <w:r w:rsidR="00DE58AE">
              <w:rPr>
                <w:rFonts w:cs="Arial"/>
              </w:rPr>
              <w:t>K_offset</w:t>
            </w:r>
            <w:proofErr w:type="spellEnd"/>
            <w:r w:rsidR="00DE58AE">
              <w:rPr>
                <w:rFonts w:cs="Arial"/>
              </w:rPr>
              <w:t xml:space="preserve"> is needed,</w:t>
            </w:r>
            <w:r>
              <w:rPr>
                <w:rFonts w:cs="Arial"/>
              </w:rPr>
              <w:t xml:space="preserve"> UE TA report can be considered. </w:t>
            </w:r>
          </w:p>
        </w:tc>
      </w:tr>
      <w:tr w:rsidR="00787560" w:rsidRPr="000B0C15" w14:paraId="2DA0D843" w14:textId="77777777" w:rsidTr="004410D1">
        <w:tc>
          <w:tcPr>
            <w:tcW w:w="1795" w:type="dxa"/>
            <w:tcBorders>
              <w:top w:val="single" w:sz="4" w:space="0" w:color="auto"/>
              <w:left w:val="single" w:sz="4" w:space="0" w:color="auto"/>
              <w:bottom w:val="single" w:sz="4" w:space="0" w:color="auto"/>
              <w:right w:val="single" w:sz="4" w:space="0" w:color="auto"/>
            </w:tcBorders>
          </w:tcPr>
          <w:p w14:paraId="3F81252E" w14:textId="44248637" w:rsidR="00787560" w:rsidRDefault="00787560" w:rsidP="002917DA">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5B57C234" w14:textId="77777777" w:rsidR="00787560" w:rsidRDefault="00787560" w:rsidP="00670139">
            <w:pPr>
              <w:pStyle w:val="af4"/>
              <w:spacing w:line="254" w:lineRule="auto"/>
              <w:rPr>
                <w:rFonts w:cs="Arial"/>
              </w:rPr>
            </w:pPr>
            <w:r>
              <w:rPr>
                <w:rFonts w:cs="Arial"/>
              </w:rPr>
              <w:t>We also agree that the update frequency for GEO is quite low, but for LEO with fixed or moving cells, the update happens frequently.</w:t>
            </w:r>
          </w:p>
          <w:p w14:paraId="4A15F71F" w14:textId="66163D9E" w:rsidR="00787560" w:rsidRDefault="00787560" w:rsidP="00670139">
            <w:pPr>
              <w:pStyle w:val="af4"/>
              <w:spacing w:line="254" w:lineRule="auto"/>
              <w:rPr>
                <w:rFonts w:cs="Arial"/>
              </w:rPr>
            </w:pPr>
            <w:r>
              <w:rPr>
                <w:rFonts w:cs="Arial"/>
              </w:rPr>
              <w:t xml:space="preserve">For a), </w:t>
            </w:r>
            <w:r w:rsidR="00414034">
              <w:rPr>
                <w:rFonts w:cs="Arial"/>
              </w:rPr>
              <w:t xml:space="preserve">we don’t have </w:t>
            </w:r>
            <w:proofErr w:type="spellStart"/>
            <w:r w:rsidR="00414034">
              <w:rPr>
                <w:rFonts w:cs="Arial"/>
              </w:rPr>
              <w:t>a</w:t>
            </w:r>
            <w:proofErr w:type="spellEnd"/>
            <w:r w:rsidR="00414034">
              <w:rPr>
                <w:rFonts w:cs="Arial"/>
              </w:rPr>
              <w:t xml:space="preserve"> agreement on UE need to report its TA. So we can first have a discussion on that and then decide how to report the TA information.</w:t>
            </w:r>
          </w:p>
          <w:p w14:paraId="587C24E9" w14:textId="6DB8159E" w:rsidR="00787560" w:rsidRDefault="00787560" w:rsidP="00670139">
            <w:pPr>
              <w:pStyle w:val="af4"/>
              <w:spacing w:line="254" w:lineRule="auto"/>
              <w:rPr>
                <w:rFonts w:cs="Arial"/>
              </w:rPr>
            </w:pPr>
            <w:r>
              <w:rPr>
                <w:rFonts w:cs="Arial"/>
              </w:rPr>
              <w:t xml:space="preserve">For b), this highly depends on how the TA is reported, </w:t>
            </w:r>
            <w:proofErr w:type="spellStart"/>
            <w:r>
              <w:rPr>
                <w:rFonts w:cs="Arial"/>
              </w:rPr>
              <w:t>e.g</w:t>
            </w:r>
            <w:proofErr w:type="spellEnd"/>
            <w:r>
              <w:rPr>
                <w:rFonts w:cs="Arial"/>
              </w:rPr>
              <w:t>, periodic</w:t>
            </w:r>
            <w:r w:rsidR="00414034">
              <w:rPr>
                <w:rFonts w:cs="Arial"/>
              </w:rPr>
              <w:t>al</w:t>
            </w:r>
            <w:r>
              <w:rPr>
                <w:rFonts w:cs="Arial"/>
              </w:rPr>
              <w:t xml:space="preserve"> or </w:t>
            </w:r>
            <w:r w:rsidR="00414034">
              <w:rPr>
                <w:rFonts w:cs="Arial"/>
              </w:rPr>
              <w:t xml:space="preserve">triggered </w:t>
            </w:r>
          </w:p>
        </w:tc>
      </w:tr>
      <w:tr w:rsidR="00073CBC" w:rsidRPr="000B0C15" w14:paraId="20A91072" w14:textId="77777777" w:rsidTr="004410D1">
        <w:tc>
          <w:tcPr>
            <w:tcW w:w="1795" w:type="dxa"/>
            <w:tcBorders>
              <w:top w:val="single" w:sz="4" w:space="0" w:color="auto"/>
              <w:left w:val="single" w:sz="4" w:space="0" w:color="auto"/>
              <w:bottom w:val="single" w:sz="4" w:space="0" w:color="auto"/>
              <w:right w:val="single" w:sz="4" w:space="0" w:color="auto"/>
            </w:tcBorders>
          </w:tcPr>
          <w:p w14:paraId="6BE88BB9" w14:textId="6F22CD87" w:rsidR="00073CBC" w:rsidRDefault="00073CBC" w:rsidP="002917DA">
            <w:pPr>
              <w:pStyle w:val="af4"/>
              <w:spacing w:line="254" w:lineRule="auto"/>
              <w:rPr>
                <w:rFonts w:cs="Arial"/>
              </w:rPr>
            </w:pPr>
            <w:r>
              <w:rPr>
                <w:rFonts w:cs="Arial"/>
              </w:rPr>
              <w:t>Inmarsat</w:t>
            </w:r>
          </w:p>
        </w:tc>
        <w:tc>
          <w:tcPr>
            <w:tcW w:w="7834" w:type="dxa"/>
            <w:tcBorders>
              <w:top w:val="single" w:sz="4" w:space="0" w:color="auto"/>
              <w:left w:val="single" w:sz="4" w:space="0" w:color="auto"/>
              <w:bottom w:val="single" w:sz="4" w:space="0" w:color="auto"/>
              <w:right w:val="single" w:sz="4" w:space="0" w:color="auto"/>
            </w:tcBorders>
          </w:tcPr>
          <w:p w14:paraId="253393E1" w14:textId="77777777" w:rsidR="00073CBC" w:rsidRDefault="00073CBC" w:rsidP="00073CBC">
            <w:pPr>
              <w:pStyle w:val="af4"/>
              <w:spacing w:line="254" w:lineRule="auto"/>
              <w:rPr>
                <w:rFonts w:cs="Arial"/>
              </w:rPr>
            </w:pPr>
            <w:r>
              <w:rPr>
                <w:rFonts w:cs="Arial"/>
              </w:rPr>
              <w:t>For GEO, we agree the update frequency can be low as a baseline, but update might be required in case of feeder link switch, and in case of beam steering, both of which will affect RTT.</w:t>
            </w:r>
          </w:p>
          <w:p w14:paraId="53453257" w14:textId="46BCDE81" w:rsidR="00073CBC" w:rsidRDefault="00073CBC" w:rsidP="00073CBC">
            <w:pPr>
              <w:pStyle w:val="af4"/>
              <w:spacing w:line="254" w:lineRule="auto"/>
              <w:rPr>
                <w:rFonts w:cs="Arial"/>
              </w:rPr>
            </w:pPr>
            <w:r>
              <w:rPr>
                <w:rFonts w:cs="Arial"/>
              </w:rPr>
              <w:t>For LEO we agree more frequent update may be required.</w:t>
            </w:r>
          </w:p>
        </w:tc>
      </w:tr>
      <w:tr w:rsidR="009B276E" w:rsidRPr="000B0C15" w14:paraId="348DCAF0" w14:textId="77777777" w:rsidTr="004410D1">
        <w:tc>
          <w:tcPr>
            <w:tcW w:w="1795" w:type="dxa"/>
            <w:tcBorders>
              <w:top w:val="single" w:sz="4" w:space="0" w:color="auto"/>
              <w:left w:val="single" w:sz="4" w:space="0" w:color="auto"/>
              <w:bottom w:val="single" w:sz="4" w:space="0" w:color="auto"/>
              <w:right w:val="single" w:sz="4" w:space="0" w:color="auto"/>
            </w:tcBorders>
          </w:tcPr>
          <w:p w14:paraId="3664FA31" w14:textId="60EF549A" w:rsidR="009B276E" w:rsidRDefault="009B276E" w:rsidP="002917DA">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A8180BF" w14:textId="59E8A3A6" w:rsidR="009B276E" w:rsidRDefault="009B276E" w:rsidP="009B276E">
            <w:pPr>
              <w:pStyle w:val="af4"/>
              <w:spacing w:line="252" w:lineRule="auto"/>
              <w:rPr>
                <w:rFonts w:cs="Arial"/>
              </w:rPr>
            </w:pPr>
            <w:proofErr w:type="spellStart"/>
            <w:r>
              <w:rPr>
                <w:rFonts w:cs="Arial"/>
              </w:rPr>
              <w:t>K_offset</w:t>
            </w:r>
            <w:proofErr w:type="spellEnd"/>
            <w:r>
              <w:rPr>
                <w:rFonts w:cs="Arial"/>
              </w:rPr>
              <w:t xml:space="preserve"> is updated at most once when UE moves to connected for GEO, LEO earth moving beams and LEO earth-fixed beams. Assuming a large satellite cell consists of several smaller </w:t>
            </w:r>
            <w:proofErr w:type="spellStart"/>
            <w:r>
              <w:rPr>
                <w:rFonts w:cs="Arial"/>
              </w:rPr>
              <w:t>beamspots</w:t>
            </w:r>
            <w:proofErr w:type="spellEnd"/>
            <w:r>
              <w:rPr>
                <w:rFonts w:cs="Arial"/>
              </w:rPr>
              <w:t xml:space="preserve">, the granularity of the </w:t>
            </w:r>
            <w:proofErr w:type="spellStart"/>
            <w:r>
              <w:rPr>
                <w:rFonts w:cs="Arial"/>
              </w:rPr>
              <w:t>K_offset</w:t>
            </w:r>
            <w:proofErr w:type="spellEnd"/>
            <w:r>
              <w:rPr>
                <w:rFonts w:cs="Arial"/>
              </w:rPr>
              <w:t xml:space="preserve"> can be based on the </w:t>
            </w:r>
            <w:proofErr w:type="spellStart"/>
            <w:r>
              <w:rPr>
                <w:rFonts w:cs="Arial"/>
              </w:rPr>
              <w:t>beamspot</w:t>
            </w:r>
            <w:proofErr w:type="spellEnd"/>
            <w:r>
              <w:rPr>
                <w:rFonts w:cs="Arial"/>
              </w:rPr>
              <w:t xml:space="preserve"> diameter. This should be sufficient to improve UL scheduler flexibility.</w:t>
            </w:r>
          </w:p>
          <w:p w14:paraId="7534E8AA" w14:textId="77777777" w:rsidR="009B276E" w:rsidRDefault="009B276E" w:rsidP="009B276E">
            <w:pPr>
              <w:pStyle w:val="af4"/>
              <w:spacing w:line="252" w:lineRule="auto"/>
              <w:rPr>
                <w:rFonts w:cs="Arial"/>
              </w:rPr>
            </w:pPr>
            <w:r>
              <w:rPr>
                <w:rFonts w:cs="Arial"/>
              </w:rPr>
              <w:t xml:space="preserve">On a) The UE-specific </w:t>
            </w:r>
            <w:proofErr w:type="spellStart"/>
            <w:r>
              <w:rPr>
                <w:rFonts w:cs="Arial"/>
              </w:rPr>
              <w:t>TApre</w:t>
            </w:r>
            <w:proofErr w:type="spellEnd"/>
            <w:r>
              <w:rPr>
                <w:rFonts w:cs="Arial"/>
              </w:rPr>
              <w:t xml:space="preserve">-compensation should be for the UE-satellite RTT. It is not needed to include the common TA part (between </w:t>
            </w:r>
            <w:proofErr w:type="spellStart"/>
            <w:r>
              <w:rPr>
                <w:rFonts w:cs="Arial"/>
              </w:rPr>
              <w:t>gNB</w:t>
            </w:r>
            <w:proofErr w:type="spellEnd"/>
            <w:r>
              <w:rPr>
                <w:rFonts w:cs="Arial"/>
              </w:rPr>
              <w:t xml:space="preserve"> and Reference Point for DL-UL subframe timing alignment)</w:t>
            </w:r>
          </w:p>
          <w:p w14:paraId="5ADEE897" w14:textId="09CEB454" w:rsidR="009B276E" w:rsidRDefault="009B276E" w:rsidP="009B276E">
            <w:pPr>
              <w:pStyle w:val="af4"/>
              <w:tabs>
                <w:tab w:val="left" w:pos="1019"/>
              </w:tabs>
              <w:spacing w:line="254" w:lineRule="auto"/>
              <w:rPr>
                <w:rFonts w:cs="Arial"/>
              </w:rPr>
            </w:pPr>
            <w:r>
              <w:rPr>
                <w:rFonts w:cs="Arial"/>
              </w:rPr>
              <w:t xml:space="preserve">On b) The UE reporting of UE-specific TA pre-compensation should be reported to avoid subframe ambiguity when the delay drift is larger than half slot / subframe. If this is allowed to happen, there would be ambiguity on the slot / subframe index between the UE and </w:t>
            </w:r>
            <w:proofErr w:type="spellStart"/>
            <w:r>
              <w:rPr>
                <w:rFonts w:cs="Arial"/>
              </w:rPr>
              <w:t>gNB</w:t>
            </w:r>
            <w:proofErr w:type="spellEnd"/>
            <w:r>
              <w:rPr>
                <w:rFonts w:cs="Arial"/>
              </w:rPr>
              <w:t xml:space="preserve">.   </w:t>
            </w:r>
          </w:p>
        </w:tc>
      </w:tr>
      <w:tr w:rsidR="00E75DC3" w14:paraId="7AEB3ED9" w14:textId="77777777" w:rsidTr="00E75DC3">
        <w:tc>
          <w:tcPr>
            <w:tcW w:w="1795" w:type="dxa"/>
            <w:hideMark/>
          </w:tcPr>
          <w:p w14:paraId="2876DDA1" w14:textId="77777777" w:rsidR="00E75DC3" w:rsidRPr="00E75DC3" w:rsidRDefault="00E75DC3">
            <w:pPr>
              <w:pStyle w:val="af4"/>
              <w:spacing w:line="252" w:lineRule="auto"/>
              <w:rPr>
                <w:rFonts w:eastAsia="Yu Mincho" w:cstheme="minorHAnsi"/>
                <w:lang w:eastAsia="en-US"/>
              </w:rPr>
            </w:pPr>
            <w:r w:rsidRPr="00E75DC3">
              <w:rPr>
                <w:rFonts w:eastAsia="Yu Mincho" w:cstheme="minorHAnsi"/>
                <w:lang w:eastAsia="en-US"/>
              </w:rPr>
              <w:t>Sony</w:t>
            </w:r>
          </w:p>
        </w:tc>
        <w:tc>
          <w:tcPr>
            <w:tcW w:w="7834" w:type="dxa"/>
            <w:hideMark/>
          </w:tcPr>
          <w:p w14:paraId="73213C5B" w14:textId="77777777" w:rsidR="00E75DC3" w:rsidRPr="00E75DC3" w:rsidRDefault="00E75DC3" w:rsidP="00441ADE">
            <w:pPr>
              <w:pStyle w:val="af4"/>
              <w:numPr>
                <w:ilvl w:val="0"/>
                <w:numId w:val="87"/>
              </w:numPr>
              <w:spacing w:after="120" w:line="252" w:lineRule="auto"/>
              <w:rPr>
                <w:rFonts w:eastAsia="Malgun Gothic" w:cstheme="minorHAnsi"/>
                <w:lang w:eastAsia="en-US"/>
              </w:rPr>
            </w:pPr>
            <w:r w:rsidRPr="00E75DC3">
              <w:rPr>
                <w:rFonts w:cstheme="minorHAnsi"/>
                <w:lang w:eastAsia="en-US"/>
              </w:rPr>
              <w:t>Infrequent. This is mainly related to UE mobility.</w:t>
            </w:r>
          </w:p>
          <w:p w14:paraId="5D156B37" w14:textId="77777777" w:rsidR="00E75DC3" w:rsidRPr="00E75DC3" w:rsidRDefault="00E75DC3" w:rsidP="00441ADE">
            <w:pPr>
              <w:pStyle w:val="aff0"/>
              <w:numPr>
                <w:ilvl w:val="0"/>
                <w:numId w:val="87"/>
              </w:numPr>
              <w:spacing w:afterLines="50" w:after="120"/>
              <w:ind w:left="361" w:hanging="368"/>
              <w:contextualSpacing w:val="0"/>
              <w:rPr>
                <w:rFonts w:eastAsia="Malgun Gothic" w:cstheme="minorHAnsi"/>
                <w:lang w:val="de-DE" w:eastAsia="en-US"/>
              </w:rPr>
            </w:pPr>
            <w:r w:rsidRPr="00E75DC3">
              <w:rPr>
                <w:rFonts w:eastAsia="Malgun Gothic" w:cstheme="minorHAnsi"/>
                <w:lang w:val="de-DE" w:eastAsia="en-US"/>
              </w:rPr>
              <w:t>Infrequent. This is mainly related to UE mobility.</w:t>
            </w:r>
          </w:p>
          <w:p w14:paraId="19BEF613" w14:textId="77777777" w:rsidR="00E75DC3" w:rsidRPr="00E75DC3" w:rsidRDefault="00E75DC3" w:rsidP="00441ADE">
            <w:pPr>
              <w:pStyle w:val="aff0"/>
              <w:numPr>
                <w:ilvl w:val="0"/>
                <w:numId w:val="87"/>
              </w:numPr>
              <w:spacing w:afterLines="50" w:after="120"/>
              <w:ind w:left="361" w:hanging="368"/>
              <w:contextualSpacing w:val="0"/>
              <w:rPr>
                <w:rFonts w:eastAsia="Malgun Gothic" w:cstheme="minorHAnsi"/>
                <w:lang w:val="de-DE" w:eastAsia="en-US"/>
              </w:rPr>
            </w:pPr>
            <w:r w:rsidRPr="00E75DC3">
              <w:rPr>
                <w:rFonts w:eastAsia="Yu Mincho" w:cstheme="minorHAnsi"/>
                <w:lang w:val="de-DE" w:eastAsia="en-US"/>
              </w:rPr>
              <w:t>More frequentry compared to 1 &amp; 2. This is mainly related to satellite mobility.</w:t>
            </w:r>
          </w:p>
          <w:p w14:paraId="4DF2E941" w14:textId="77777777" w:rsidR="00E75DC3" w:rsidRPr="00E75DC3" w:rsidRDefault="00E75DC3" w:rsidP="00441ADE">
            <w:pPr>
              <w:pStyle w:val="aff0"/>
              <w:numPr>
                <w:ilvl w:val="0"/>
                <w:numId w:val="87"/>
              </w:numPr>
              <w:spacing w:afterLines="50" w:after="120"/>
              <w:ind w:left="361" w:hanging="368"/>
              <w:contextualSpacing w:val="0"/>
              <w:rPr>
                <w:rFonts w:eastAsia="Calibri" w:cstheme="minorHAnsi"/>
                <w:lang w:val="x-none" w:eastAsia="en-US"/>
              </w:rPr>
            </w:pPr>
            <w:r w:rsidRPr="00E75DC3">
              <w:rPr>
                <w:rFonts w:eastAsia="Yu Mincho" w:cstheme="minorHAnsi"/>
                <w:lang w:val="de-DE" w:eastAsia="en-US"/>
              </w:rPr>
              <w:t xml:space="preserve">This would be up to network implementation. We have the same view as Intel that if it is difficult for network to handle different K_offset then network can configure the </w:t>
            </w:r>
            <w:r w:rsidRPr="00E75DC3">
              <w:rPr>
                <w:rFonts w:eastAsia="Yu Mincho" w:cstheme="minorHAnsi"/>
                <w:lang w:val="de-DE" w:eastAsia="en-US"/>
              </w:rPr>
              <w:lastRenderedPageBreak/>
              <w:t>same K_offset.</w:t>
            </w:r>
          </w:p>
        </w:tc>
      </w:tr>
      <w:tr w:rsidR="004D17EA" w14:paraId="5D7255A1" w14:textId="77777777" w:rsidTr="00E75DC3">
        <w:tc>
          <w:tcPr>
            <w:tcW w:w="1795" w:type="dxa"/>
          </w:tcPr>
          <w:p w14:paraId="6E782B6E" w14:textId="567483D6" w:rsidR="004D17EA" w:rsidRPr="00E75DC3" w:rsidRDefault="004D17EA" w:rsidP="004D17EA">
            <w:pPr>
              <w:pStyle w:val="af4"/>
              <w:spacing w:line="252" w:lineRule="auto"/>
              <w:rPr>
                <w:rFonts w:eastAsia="Yu Mincho" w:cstheme="minorHAnsi"/>
                <w:lang w:eastAsia="en-US"/>
              </w:rPr>
            </w:pPr>
            <w:r>
              <w:rPr>
                <w:rFonts w:cs="Arial" w:hint="eastAsia"/>
                <w:lang w:val="de-DE"/>
              </w:rPr>
              <w:lastRenderedPageBreak/>
              <w:t>L</w:t>
            </w:r>
            <w:r>
              <w:rPr>
                <w:rFonts w:cs="Arial"/>
                <w:lang w:val="de-DE"/>
              </w:rPr>
              <w:t>enovo/MM</w:t>
            </w:r>
          </w:p>
        </w:tc>
        <w:tc>
          <w:tcPr>
            <w:tcW w:w="7834" w:type="dxa"/>
          </w:tcPr>
          <w:p w14:paraId="4EF2947D" w14:textId="77777777" w:rsidR="004D17EA" w:rsidRDefault="004D17EA" w:rsidP="00441ADE">
            <w:pPr>
              <w:pStyle w:val="af4"/>
              <w:numPr>
                <w:ilvl w:val="0"/>
                <w:numId w:val="88"/>
              </w:numPr>
              <w:spacing w:after="120" w:line="254" w:lineRule="auto"/>
              <w:rPr>
                <w:rFonts w:cs="Arial"/>
                <w:lang w:val="de-DE"/>
              </w:rPr>
            </w:pPr>
            <w:r>
              <w:rPr>
                <w:rFonts w:cs="Arial"/>
                <w:lang w:val="de-DE"/>
              </w:rPr>
              <w:t>In GEO NTN, update of K-offset is seldom.</w:t>
            </w:r>
          </w:p>
          <w:p w14:paraId="4B3760E4" w14:textId="77777777" w:rsidR="004D17EA" w:rsidRDefault="004D17EA" w:rsidP="00441ADE">
            <w:pPr>
              <w:pStyle w:val="af4"/>
              <w:numPr>
                <w:ilvl w:val="0"/>
                <w:numId w:val="88"/>
              </w:numPr>
              <w:spacing w:after="120" w:line="254" w:lineRule="auto"/>
              <w:rPr>
                <w:rFonts w:cs="Arial"/>
                <w:lang w:val="de-DE"/>
              </w:rPr>
            </w:pPr>
            <w:r>
              <w:rPr>
                <w:rFonts w:cs="Arial"/>
                <w:lang w:val="de-DE"/>
              </w:rPr>
              <w:t>In earth moving cell, UE-gNB RTT will firstly change within a range due to satellite moving, and then cell/beam will change. So update of K-offset by MAC CE is preferred.</w:t>
            </w:r>
          </w:p>
          <w:p w14:paraId="268CF0BC" w14:textId="77777777" w:rsidR="004D17EA" w:rsidRDefault="004D17EA" w:rsidP="00441ADE">
            <w:pPr>
              <w:pStyle w:val="af4"/>
              <w:numPr>
                <w:ilvl w:val="0"/>
                <w:numId w:val="88"/>
              </w:numPr>
              <w:spacing w:after="120" w:line="254" w:lineRule="auto"/>
              <w:rPr>
                <w:rFonts w:cs="Arial"/>
                <w:lang w:val="de-DE"/>
              </w:rPr>
            </w:pPr>
            <w:r>
              <w:rPr>
                <w:rFonts w:cs="Arial" w:hint="eastAsia"/>
                <w:lang w:val="de-DE"/>
              </w:rPr>
              <w:t>I</w:t>
            </w:r>
            <w:r>
              <w:rPr>
                <w:rFonts w:cs="Arial"/>
                <w:lang w:val="de-DE"/>
              </w:rPr>
              <w:t>n earch fixed cell, UE-gNB RTT will change due to satellite moving with a relative large range than earch moving cell. So update of K-offset by MAC CE is preferred.</w:t>
            </w:r>
          </w:p>
          <w:p w14:paraId="07FC10FA" w14:textId="77777777" w:rsidR="004D17EA" w:rsidRDefault="004D17EA" w:rsidP="00441ADE">
            <w:pPr>
              <w:pStyle w:val="af4"/>
              <w:numPr>
                <w:ilvl w:val="0"/>
                <w:numId w:val="88"/>
              </w:numPr>
              <w:spacing w:after="120" w:line="254" w:lineRule="auto"/>
              <w:rPr>
                <w:rFonts w:cs="Arial"/>
                <w:lang w:val="de-DE"/>
              </w:rPr>
            </w:pPr>
            <w:r>
              <w:rPr>
                <w:rFonts w:cs="Arial" w:hint="eastAsia"/>
                <w:lang w:val="de-DE"/>
              </w:rPr>
              <w:t>A</w:t>
            </w:r>
            <w:r>
              <w:rPr>
                <w:rFonts w:cs="Arial"/>
                <w:lang w:val="de-DE"/>
              </w:rPr>
              <w:t>s gNB and UE have common understanding on the k-offset, gNB is flexible to schedule UE with differnt scheduling methods. That is, the DCI for scheduling can be transmitted simultaneously for Ues with different K-offst values, or the DCI are sent at different occasions, and the reception of uplink signal/RS are at same occastion at gNB side.</w:t>
            </w:r>
          </w:p>
          <w:p w14:paraId="6C23EE88" w14:textId="77777777" w:rsidR="004D17EA" w:rsidRDefault="004D17EA" w:rsidP="00441ADE">
            <w:pPr>
              <w:pStyle w:val="af4"/>
              <w:numPr>
                <w:ilvl w:val="0"/>
                <w:numId w:val="89"/>
              </w:numPr>
              <w:spacing w:after="120" w:line="254" w:lineRule="auto"/>
              <w:rPr>
                <w:rFonts w:cs="Arial"/>
                <w:lang w:val="de-DE"/>
              </w:rPr>
            </w:pPr>
            <w:r>
              <w:rPr>
                <w:rFonts w:cs="Arial"/>
                <w:lang w:val="de-DE"/>
              </w:rPr>
              <w:t>We prefer a TA value is reported by UE, similarly to the TA command received in TA command.</w:t>
            </w:r>
          </w:p>
          <w:p w14:paraId="1327158C" w14:textId="3982BB96" w:rsidR="004D17EA" w:rsidRPr="00E75DC3" w:rsidRDefault="004D17EA" w:rsidP="004D17EA">
            <w:pPr>
              <w:pStyle w:val="af4"/>
              <w:spacing w:after="120" w:line="252" w:lineRule="auto"/>
              <w:ind w:left="360"/>
              <w:rPr>
                <w:rFonts w:cstheme="minorHAnsi"/>
                <w:lang w:eastAsia="en-US"/>
              </w:rPr>
            </w:pPr>
            <w:r>
              <w:rPr>
                <w:rFonts w:cs="Arial" w:hint="eastAsia"/>
                <w:lang w:val="de-DE"/>
              </w:rPr>
              <w:t>P</w:t>
            </w:r>
            <w:r>
              <w:rPr>
                <w:rFonts w:cs="Arial"/>
                <w:lang w:val="de-DE"/>
              </w:rPr>
              <w:t>eriodic reporting of UE specific TA pre-compensation is preferred considering satellite moving.</w:t>
            </w:r>
          </w:p>
        </w:tc>
      </w:tr>
      <w:tr w:rsidR="00346A0A" w14:paraId="32E47FB0" w14:textId="77777777" w:rsidTr="00E75DC3">
        <w:tc>
          <w:tcPr>
            <w:tcW w:w="1795" w:type="dxa"/>
          </w:tcPr>
          <w:p w14:paraId="4DF2C599" w14:textId="36545E34" w:rsidR="00346A0A" w:rsidRDefault="00346A0A" w:rsidP="004D17EA">
            <w:pPr>
              <w:pStyle w:val="af4"/>
              <w:spacing w:line="252" w:lineRule="auto"/>
              <w:rPr>
                <w:rFonts w:cs="Arial" w:hint="eastAsia"/>
                <w:lang w:val="de-DE"/>
              </w:rPr>
            </w:pPr>
            <w:r>
              <w:rPr>
                <w:rFonts w:cs="Arial" w:hint="eastAsia"/>
                <w:lang w:val="de-DE"/>
              </w:rPr>
              <w:t>Z</w:t>
            </w:r>
            <w:r>
              <w:rPr>
                <w:rFonts w:cs="Arial"/>
                <w:lang w:val="de-DE"/>
              </w:rPr>
              <w:t>hejiang Lab</w:t>
            </w:r>
          </w:p>
        </w:tc>
        <w:tc>
          <w:tcPr>
            <w:tcW w:w="7834" w:type="dxa"/>
          </w:tcPr>
          <w:p w14:paraId="0DF7B8B0" w14:textId="77777777" w:rsidR="00346A0A" w:rsidRDefault="00346A0A" w:rsidP="00441ADE">
            <w:pPr>
              <w:pStyle w:val="af4"/>
              <w:numPr>
                <w:ilvl w:val="0"/>
                <w:numId w:val="90"/>
              </w:numPr>
              <w:spacing w:after="120" w:line="254" w:lineRule="auto"/>
              <w:rPr>
                <w:rFonts w:cs="Arial"/>
                <w:lang w:val="de-DE"/>
              </w:rPr>
            </w:pPr>
            <w:r>
              <w:rPr>
                <w:rFonts w:cs="Arial"/>
                <w:lang w:val="de-DE"/>
              </w:rPr>
              <w:t>In GEO, K_offset deos not need to be updated often. However, it also depends on the movement of the UE. For example, if UE moves from cell centre to the cell edge, K_offset value needs to be updated.</w:t>
            </w:r>
          </w:p>
          <w:p w14:paraId="4FAA7794" w14:textId="77777777" w:rsidR="00346A0A" w:rsidRDefault="00346A0A" w:rsidP="00441ADE">
            <w:pPr>
              <w:pStyle w:val="af4"/>
              <w:numPr>
                <w:ilvl w:val="0"/>
                <w:numId w:val="90"/>
              </w:numPr>
              <w:spacing w:after="120" w:line="254" w:lineRule="auto"/>
              <w:rPr>
                <w:rFonts w:cs="Arial"/>
                <w:lang w:val="de-DE"/>
              </w:rPr>
            </w:pPr>
            <w:r>
              <w:rPr>
                <w:rFonts w:cs="Arial"/>
                <w:lang w:val="de-DE"/>
              </w:rPr>
              <w:t>For LEO, K_offset depends on many issues, such as beam swithing, UE movement and thus it needs to be updated multiple times.</w:t>
            </w:r>
          </w:p>
          <w:p w14:paraId="75936707" w14:textId="1CC1335A" w:rsidR="00346A0A" w:rsidRDefault="00346A0A" w:rsidP="00441ADE">
            <w:pPr>
              <w:pStyle w:val="af4"/>
              <w:numPr>
                <w:ilvl w:val="0"/>
                <w:numId w:val="90"/>
              </w:numPr>
              <w:spacing w:after="120" w:line="254" w:lineRule="auto"/>
              <w:rPr>
                <w:rFonts w:cs="Arial" w:hint="eastAsia"/>
                <w:lang w:val="de-DE"/>
              </w:rPr>
            </w:pPr>
            <w:r>
              <w:rPr>
                <w:rFonts w:cs="Arial"/>
                <w:lang w:val="de-DE"/>
              </w:rPr>
              <w:t xml:space="preserve">For the last question, if UE specific K_offset is configured, NW can cope with the scheduling of UE in our understanding.  </w:t>
            </w:r>
          </w:p>
        </w:tc>
      </w:tr>
    </w:tbl>
    <w:p w14:paraId="178D14A4" w14:textId="77777777" w:rsidR="008972A9" w:rsidRPr="000B0C15" w:rsidRDefault="008972A9" w:rsidP="00490985">
      <w:pPr>
        <w:rPr>
          <w:rFonts w:cs="Arial"/>
          <w:lang w:eastAsia="x-none"/>
        </w:rPr>
      </w:pPr>
    </w:p>
    <w:p w14:paraId="0F967DA8" w14:textId="77777777" w:rsidR="00352EE5" w:rsidRPr="000B0C15" w:rsidRDefault="00352EE5" w:rsidP="00490985">
      <w:pPr>
        <w:rPr>
          <w:rFonts w:cs="Arial"/>
          <w:lang w:eastAsia="x-none"/>
        </w:rPr>
      </w:pPr>
    </w:p>
    <w:p w14:paraId="2B407F8C" w14:textId="77777777" w:rsidR="00F356C0" w:rsidRPr="000B0C15" w:rsidRDefault="00F356C0" w:rsidP="00F356C0"/>
    <w:p w14:paraId="31DA7244" w14:textId="77777777" w:rsidR="00F356C0" w:rsidRPr="000B0C15" w:rsidRDefault="00F356C0" w:rsidP="00490985">
      <w:pPr>
        <w:rPr>
          <w:rFonts w:cs="Arial"/>
          <w:lang w:eastAsia="x-none"/>
        </w:rPr>
      </w:pPr>
    </w:p>
    <w:p w14:paraId="306B90C8" w14:textId="7422E30C" w:rsidR="00810F1D" w:rsidRPr="000B0C15" w:rsidRDefault="002C62BF" w:rsidP="00810F1D">
      <w:pPr>
        <w:pStyle w:val="1"/>
        <w:rPr>
          <w:lang w:val="en-US"/>
        </w:rPr>
      </w:pPr>
      <w:r w:rsidRPr="000B0C15">
        <w:rPr>
          <w:lang w:val="en-US"/>
        </w:rPr>
        <w:t>2</w:t>
      </w:r>
      <w:r w:rsidR="00810F1D" w:rsidRPr="000B0C15">
        <w:rPr>
          <w:lang w:val="en-US"/>
        </w:rPr>
        <w:tab/>
        <w:t>Issue #</w:t>
      </w:r>
      <w:r w:rsidRPr="000B0C15">
        <w:rPr>
          <w:lang w:val="en-US"/>
        </w:rPr>
        <w:t>2</w:t>
      </w:r>
      <w:r w:rsidR="00810F1D" w:rsidRPr="000B0C15">
        <w:rPr>
          <w:lang w:val="en-US"/>
        </w:rPr>
        <w:t xml:space="preserve">: </w:t>
      </w:r>
      <w:proofErr w:type="spellStart"/>
      <w:r w:rsidR="00810F1D" w:rsidRPr="000B0C15">
        <w:rPr>
          <w:lang w:val="en-US"/>
        </w:rPr>
        <w:t>K_offset</w:t>
      </w:r>
      <w:proofErr w:type="spellEnd"/>
      <w:r w:rsidR="00DF2A61" w:rsidRPr="000B0C15">
        <w:rPr>
          <w:lang w:val="en-US"/>
        </w:rPr>
        <w:t xml:space="preserve"> value determination</w:t>
      </w:r>
    </w:p>
    <w:p w14:paraId="5143A5DB" w14:textId="6C16E77A" w:rsidR="00C74D95" w:rsidRPr="000B0C15" w:rsidRDefault="002C62BF" w:rsidP="00C74D95">
      <w:pPr>
        <w:pStyle w:val="2"/>
        <w:rPr>
          <w:lang w:val="en-US"/>
        </w:rPr>
      </w:pPr>
      <w:r w:rsidRPr="000B0C15">
        <w:rPr>
          <w:lang w:val="en-US"/>
        </w:rPr>
        <w:t>2</w:t>
      </w:r>
      <w:r w:rsidR="00C74D95" w:rsidRPr="000B0C15">
        <w:rPr>
          <w:lang w:val="en-US"/>
        </w:rPr>
        <w:t>.1</w:t>
      </w:r>
      <w:r w:rsidR="00C74D95" w:rsidRPr="000B0C15">
        <w:rPr>
          <w:lang w:val="en-US"/>
        </w:rPr>
        <w:tab/>
        <w:t>Background</w:t>
      </w:r>
    </w:p>
    <w:p w14:paraId="2B3E9EA6" w14:textId="266C3333" w:rsidR="00C74D95" w:rsidRPr="000B0C15" w:rsidRDefault="00C74D95" w:rsidP="00C74D95">
      <w:pPr>
        <w:rPr>
          <w:rFonts w:cs="Arial"/>
        </w:rPr>
      </w:pPr>
      <w:r w:rsidRPr="000B0C15">
        <w:rPr>
          <w:rFonts w:cs="Arial"/>
        </w:rPr>
        <w:t>At RAN1#10</w:t>
      </w:r>
      <w:r w:rsidR="007B1A1B" w:rsidRPr="000B0C15">
        <w:rPr>
          <w:rFonts w:cs="Arial"/>
        </w:rPr>
        <w:t>5</w:t>
      </w:r>
      <w:r w:rsidRPr="000B0C15">
        <w:rPr>
          <w:rFonts w:cs="Arial"/>
        </w:rPr>
        <w:t xml:space="preserve">-e, many companies provide views on </w:t>
      </w:r>
      <w:proofErr w:type="spellStart"/>
      <w:r w:rsidRPr="000B0C15">
        <w:rPr>
          <w:rFonts w:cs="Arial"/>
        </w:rPr>
        <w:t>K_offset</w:t>
      </w:r>
      <w:proofErr w:type="spellEnd"/>
      <w:r w:rsidRPr="000B0C15">
        <w:rPr>
          <w:rFonts w:cs="Arial"/>
        </w:rPr>
        <w:t xml:space="preserve"> configuration.</w:t>
      </w:r>
    </w:p>
    <w:p w14:paraId="1417813E" w14:textId="46750638" w:rsidR="00C74D95" w:rsidRPr="000B0C15" w:rsidRDefault="00C74D95" w:rsidP="00C74D95">
      <w:pPr>
        <w:rPr>
          <w:rFonts w:cs="Arial"/>
        </w:rPr>
      </w:pPr>
      <w:r w:rsidRPr="000B0C15">
        <w:rPr>
          <w:noProof/>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9576C39" w14:textId="77777777" w:rsidR="00346A0A" w:rsidRPr="00DB2D8F" w:rsidRDefault="00346A0A" w:rsidP="007B1A1B">
                            <w:pPr>
                              <w:rPr>
                                <w:b/>
                                <w:bCs/>
                              </w:rPr>
                            </w:pPr>
                            <w:r w:rsidRPr="00DB2D8F">
                              <w:rPr>
                                <w:b/>
                                <w:bCs/>
                              </w:rPr>
                              <w:t>[ZTE]</w:t>
                            </w:r>
                          </w:p>
                          <w:p w14:paraId="438DAE6D" w14:textId="42600974" w:rsidR="00346A0A" w:rsidRPr="00DB2D8F" w:rsidRDefault="00346A0A"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346A0A" w:rsidRPr="00DB2D8F" w:rsidRDefault="00346A0A" w:rsidP="007B1A1B">
                            <w:pPr>
                              <w:rPr>
                                <w:b/>
                                <w:bCs/>
                              </w:rPr>
                            </w:pPr>
                            <w:r w:rsidRPr="00DB2D8F">
                              <w:rPr>
                                <w:b/>
                                <w:bCs/>
                              </w:rPr>
                              <w:t>[NTT Docomo]</w:t>
                            </w:r>
                          </w:p>
                          <w:p w14:paraId="40CC9B32" w14:textId="77777777" w:rsidR="00346A0A" w:rsidRPr="00DB2D8F" w:rsidRDefault="00346A0A"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346A0A" w:rsidRPr="00DB2D8F" w:rsidRDefault="00346A0A" w:rsidP="007B1A1B">
                            <w:pPr>
                              <w:rPr>
                                <w:b/>
                                <w:bCs/>
                              </w:rPr>
                            </w:pPr>
                            <w:r w:rsidRPr="00DB2D8F">
                              <w:rPr>
                                <w:b/>
                                <w:bCs/>
                              </w:rPr>
                              <w:t>[CMCC]</w:t>
                            </w:r>
                          </w:p>
                          <w:p w14:paraId="080EE023" w14:textId="77777777" w:rsidR="00346A0A" w:rsidRPr="00DB2D8F" w:rsidRDefault="00346A0A"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346A0A" w:rsidRPr="007B1A1B" w:rsidRDefault="00346A0A"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1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346A0A" w:rsidRPr="007B1A1B" w:rsidRDefault="00346A0A" w:rsidP="007B1A1B">
                            <m:oMathPara>
                              <m:oMath>
                                <m:sSub>
                                  <m:sSubPr>
                                    <m:ctrlPr>
                                      <w:ins w:id="1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18" w:author="Microsoft account" w:date="2021-05-21T00:48:00Z">
                                        <w:rPr>
                                          <w:rFonts w:ascii="Cambria Math" w:hAnsi="Cambria Math"/>
                                        </w:rPr>
                                      </w:ins>
                                    </m:ctrlPr>
                                  </m:dPr>
                                  <m:e>
                                    <m:f>
                                      <m:fPr>
                                        <m:ctrlPr>
                                          <w:ins w:id="19" w:author="Microsoft account" w:date="2021-05-21T00:48:00Z">
                                            <w:rPr>
                                              <w:rFonts w:ascii="Cambria Math" w:hAnsi="Cambria Math"/>
                                            </w:rPr>
                                          </w:ins>
                                        </m:ctrlPr>
                                      </m:fPr>
                                      <m:num>
                                        <m:sSub>
                                          <m:sSubPr>
                                            <m:ctrlPr>
                                              <w:ins w:id="2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2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2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2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346A0A" w:rsidRPr="00DB2D8F" w:rsidRDefault="00346A0A" w:rsidP="007B1A1B">
                            <w:pPr>
                              <w:rPr>
                                <w:b/>
                                <w:bCs/>
                              </w:rPr>
                            </w:pPr>
                            <w:r w:rsidRPr="00DB2D8F">
                              <w:rPr>
                                <w:b/>
                                <w:bCs/>
                              </w:rPr>
                              <w:t>[Apple]</w:t>
                            </w:r>
                          </w:p>
                          <w:p w14:paraId="688A7EFB" w14:textId="77777777" w:rsidR="00346A0A" w:rsidRPr="00DB2D8F" w:rsidRDefault="00346A0A" w:rsidP="007B1A1B">
                            <w:r w:rsidRPr="00DB2D8F">
                              <w:t xml:space="preserve">Proposal 1: Support to signal a single offset value for cell specific </w:t>
                            </w:r>
                            <m:oMath>
                              <m:sSub>
                                <m:sSubPr>
                                  <m:ctrlPr>
                                    <w:ins w:id="2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346A0A" w:rsidRPr="00DB2D8F" w:rsidRDefault="00346A0A" w:rsidP="007B1A1B">
                            <w:pPr>
                              <w:rPr>
                                <w:b/>
                                <w:bCs/>
                              </w:rPr>
                            </w:pPr>
                            <w:r w:rsidRPr="00DB2D8F">
                              <w:rPr>
                                <w:b/>
                                <w:bCs/>
                              </w:rPr>
                              <w:t>[CAICT]</w:t>
                            </w:r>
                          </w:p>
                          <w:p w14:paraId="50F233CA" w14:textId="77777777" w:rsidR="00346A0A" w:rsidRPr="00DB2D8F" w:rsidRDefault="00346A0A"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346A0A" w:rsidRPr="00DB2D8F" w:rsidRDefault="00346A0A" w:rsidP="007B1A1B">
                            <w:pPr>
                              <w:rPr>
                                <w:b/>
                                <w:bCs/>
                              </w:rPr>
                            </w:pPr>
                            <w:r w:rsidRPr="00DB2D8F">
                              <w:rPr>
                                <w:b/>
                                <w:bCs/>
                              </w:rPr>
                              <w:t>[Zhejiang Lab]</w:t>
                            </w:r>
                          </w:p>
                          <w:p w14:paraId="4BF6C132"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346A0A" w:rsidRPr="00DB2D8F" w:rsidRDefault="00346A0A"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346A0A" w:rsidRPr="00DB2D8F" w:rsidRDefault="00346A0A" w:rsidP="007B1A1B">
                            <w:pPr>
                              <w:rPr>
                                <w:b/>
                                <w:bCs/>
                              </w:rPr>
                            </w:pPr>
                            <w:r w:rsidRPr="00DB2D8F">
                              <w:rPr>
                                <w:b/>
                                <w:bCs/>
                              </w:rPr>
                              <w:t>[OPPO]</w:t>
                            </w:r>
                          </w:p>
                          <w:p w14:paraId="40481753" w14:textId="77777777" w:rsidR="00346A0A" w:rsidRPr="00DB2D8F" w:rsidRDefault="00346A0A" w:rsidP="007B1A1B">
                            <w:r w:rsidRPr="00DB2D8F">
                              <w:t xml:space="preserve">Proposal 1: decide whether beam-specific K offset is supported in system information before selecting the K offset indication option 1 vs. option 2. </w:t>
                            </w:r>
                          </w:p>
                          <w:p w14:paraId="28B39256" w14:textId="77777777" w:rsidR="00346A0A" w:rsidRPr="00DB2D8F" w:rsidRDefault="00346A0A" w:rsidP="007B1A1B">
                            <w:r w:rsidRPr="00DB2D8F">
                              <w:t xml:space="preserve">Proposal 2: decide whether common TA can be used to determine the K offset before selecting the K offset indication option 1 vs. option 2. </w:t>
                            </w:r>
                          </w:p>
                          <w:p w14:paraId="0C01B627" w14:textId="77777777" w:rsidR="00346A0A" w:rsidRPr="00DB2D8F" w:rsidRDefault="00346A0A" w:rsidP="007B1A1B">
                            <w:pPr>
                              <w:rPr>
                                <w:b/>
                                <w:bCs/>
                              </w:rPr>
                            </w:pPr>
                            <w:r w:rsidRPr="00DB2D8F">
                              <w:rPr>
                                <w:b/>
                                <w:bCs/>
                              </w:rPr>
                              <w:t>[ITL]</w:t>
                            </w:r>
                          </w:p>
                          <w:p w14:paraId="38B59F87" w14:textId="77777777" w:rsidR="00346A0A" w:rsidRPr="00DB2D8F" w:rsidRDefault="00346A0A"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346A0A" w:rsidRPr="00DB2D8F" w:rsidRDefault="00346A0A" w:rsidP="007B1A1B">
                            <w:pPr>
                              <w:rPr>
                                <w:b/>
                                <w:bCs/>
                              </w:rPr>
                            </w:pPr>
                            <w:r w:rsidRPr="00DB2D8F">
                              <w:rPr>
                                <w:b/>
                                <w:bCs/>
                              </w:rPr>
                              <w:t>[LGE]</w:t>
                            </w:r>
                          </w:p>
                          <w:p w14:paraId="1EAEB930" w14:textId="77777777" w:rsidR="00346A0A" w:rsidRPr="00DB2D8F" w:rsidRDefault="00346A0A" w:rsidP="007B1A1B">
                            <w:r w:rsidRPr="00DB2D8F">
                              <w:t xml:space="preserve">Proposal 1: Support explicit signaling of </w:t>
                            </w:r>
                            <w:proofErr w:type="spellStart"/>
                            <w:r w:rsidRPr="00DB2D8F">
                              <w:t>K_offset</w:t>
                            </w:r>
                            <w:proofErr w:type="spellEnd"/>
                            <w:r w:rsidRPr="00DB2D8F">
                              <w:t>.</w:t>
                            </w:r>
                          </w:p>
                          <w:p w14:paraId="30032873" w14:textId="77777777" w:rsidR="00346A0A" w:rsidRPr="00DB2D8F" w:rsidRDefault="00346A0A"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346A0A" w:rsidRPr="00DB2D8F" w:rsidRDefault="00346A0A"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346A0A" w:rsidRPr="007B1A1B" w:rsidRDefault="00346A0A"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346A0A" w:rsidRPr="007B1A1B" w:rsidRDefault="00346A0A"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346A0A" w:rsidRPr="00DB2D8F" w:rsidRDefault="00346A0A" w:rsidP="007B1A1B">
                            <w:pPr>
                              <w:rPr>
                                <w:b/>
                                <w:bCs/>
                              </w:rPr>
                            </w:pPr>
                            <w:r w:rsidRPr="00DB2D8F">
                              <w:rPr>
                                <w:b/>
                                <w:bCs/>
                              </w:rPr>
                              <w:t>[Asia Pacific Telecom/FGI/ITRI/III]</w:t>
                            </w:r>
                          </w:p>
                          <w:p w14:paraId="5D6E2800" w14:textId="77777777" w:rsidR="00346A0A" w:rsidRPr="00DB2D8F" w:rsidRDefault="00346A0A" w:rsidP="007B1A1B">
                            <w:bookmarkStart w:id="2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25"/>
                          </w:p>
                          <w:p w14:paraId="353E2563" w14:textId="77777777" w:rsidR="00346A0A" w:rsidRPr="007B1A1B" w:rsidRDefault="00346A0A" w:rsidP="007B1A1B">
                            <w:pPr>
                              <w:rPr>
                                <w:lang w:val="x-none"/>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79576C39" w14:textId="77777777" w:rsidR="00346A0A" w:rsidRPr="00DB2D8F" w:rsidRDefault="00346A0A" w:rsidP="007B1A1B">
                      <w:pPr>
                        <w:rPr>
                          <w:b/>
                          <w:bCs/>
                        </w:rPr>
                      </w:pPr>
                      <w:r w:rsidRPr="00DB2D8F">
                        <w:rPr>
                          <w:b/>
                          <w:bCs/>
                        </w:rPr>
                        <w:t>[ZTE]</w:t>
                      </w:r>
                    </w:p>
                    <w:p w14:paraId="438DAE6D" w14:textId="42600974" w:rsidR="00346A0A" w:rsidRPr="00DB2D8F" w:rsidRDefault="00346A0A" w:rsidP="007B1A1B">
                      <w:r w:rsidRPr="00DB2D8F">
                        <w:t xml:space="preserve">Proposal-1: </w:t>
                      </w:r>
                      <w:proofErr w:type="spellStart"/>
                      <w:r w:rsidRPr="00DB2D8F">
                        <w:t>Signalling</w:t>
                      </w:r>
                      <w:proofErr w:type="spellEnd"/>
                      <w:r w:rsidRPr="00DB2D8F">
                        <w:t xml:space="preserve"> one offset value for </w:t>
                      </w:r>
                      <w:proofErr w:type="spellStart"/>
                      <w:r w:rsidRPr="00DB2D8F">
                        <w:t>K_offset</w:t>
                      </w:r>
                      <w:proofErr w:type="spellEnd"/>
                      <w:r w:rsidRPr="00DB2D8F">
                        <w:t xml:space="preserve"> as option-1 is preferred.</w:t>
                      </w:r>
                    </w:p>
                    <w:p w14:paraId="2D696ECE" w14:textId="77777777" w:rsidR="00346A0A" w:rsidRPr="00DB2D8F" w:rsidRDefault="00346A0A" w:rsidP="007B1A1B">
                      <w:pPr>
                        <w:rPr>
                          <w:b/>
                          <w:bCs/>
                        </w:rPr>
                      </w:pPr>
                      <w:r w:rsidRPr="00DB2D8F">
                        <w:rPr>
                          <w:b/>
                          <w:bCs/>
                        </w:rPr>
                        <w:t>[NTT Docomo]</w:t>
                      </w:r>
                    </w:p>
                    <w:p w14:paraId="40CC9B32" w14:textId="77777777" w:rsidR="00346A0A" w:rsidRPr="00DB2D8F" w:rsidRDefault="00346A0A" w:rsidP="007B1A1B">
                      <w:r w:rsidRPr="00DB2D8F">
                        <w:t xml:space="preserve">Proposal 4: For determination of cell-specific </w:t>
                      </w:r>
                      <w:proofErr w:type="spellStart"/>
                      <w:r w:rsidRPr="00DB2D8F">
                        <w:t>K_offset</w:t>
                      </w:r>
                      <w:proofErr w:type="spellEnd"/>
                      <w:r w:rsidRPr="00DB2D8F">
                        <w:t xml:space="preserve"> in system information, signal one offset value for </w:t>
                      </w:r>
                      <w:proofErr w:type="spellStart"/>
                      <w:r w:rsidRPr="00DB2D8F">
                        <w:t>K_offset</w:t>
                      </w:r>
                      <w:proofErr w:type="spellEnd"/>
                      <w:r w:rsidRPr="00DB2D8F">
                        <w:t>.</w:t>
                      </w:r>
                    </w:p>
                    <w:p w14:paraId="046A9626" w14:textId="77777777" w:rsidR="00346A0A" w:rsidRPr="00DB2D8F" w:rsidRDefault="00346A0A" w:rsidP="007B1A1B">
                      <w:pPr>
                        <w:rPr>
                          <w:b/>
                          <w:bCs/>
                        </w:rPr>
                      </w:pPr>
                      <w:r w:rsidRPr="00DB2D8F">
                        <w:rPr>
                          <w:b/>
                          <w:bCs/>
                        </w:rPr>
                        <w:t>[CMCC]</w:t>
                      </w:r>
                    </w:p>
                    <w:p w14:paraId="080EE023" w14:textId="77777777" w:rsidR="00346A0A" w:rsidRPr="00DB2D8F" w:rsidRDefault="00346A0A" w:rsidP="007B1A1B">
                      <w:r w:rsidRPr="00DB2D8F">
                        <w:t xml:space="preserve">Proposal 5: Regarding </w:t>
                      </w:r>
                      <w:proofErr w:type="spellStart"/>
                      <w:r w:rsidRPr="00DB2D8F">
                        <w:t>K_offset</w:t>
                      </w:r>
                      <w:proofErr w:type="spellEnd"/>
                      <w:r w:rsidRPr="00DB2D8F">
                        <w:t xml:space="preserve"> value determination, Option 2 (</w:t>
                      </w:r>
                      <w:proofErr w:type="spellStart"/>
                      <w:r w:rsidRPr="00DB2D8F">
                        <w:t>K_offset</w:t>
                      </w:r>
                      <w:proofErr w:type="spellEnd"/>
                      <w:r w:rsidRPr="00DB2D8F">
                        <w:t xml:space="preserve"> is equal to the sum of the two indicated offset values) should be supported, wherein,</w:t>
                      </w:r>
                    </w:p>
                    <w:p w14:paraId="3DB95843" w14:textId="77777777" w:rsidR="00346A0A" w:rsidRPr="007B1A1B" w:rsidRDefault="00346A0A" w:rsidP="00BB29D4">
                      <w:pPr>
                        <w:pStyle w:val="aff0"/>
                        <w:numPr>
                          <w:ilvl w:val="0"/>
                          <w:numId w:val="58"/>
                        </w:numPr>
                        <w:rPr>
                          <w:szCs w:val="20"/>
                        </w:rPr>
                      </w:pPr>
                      <w:proofErr w:type="spellStart"/>
                      <w:r w:rsidRPr="007B1A1B">
                        <w:rPr>
                          <w:szCs w:val="20"/>
                        </w:rPr>
                        <w:t>K_offset</w:t>
                      </w:r>
                      <w:proofErr w:type="spellEnd"/>
                      <w:r w:rsidRPr="007B1A1B">
                        <w:rPr>
                          <w:szCs w:val="20"/>
                        </w:rPr>
                        <w:t xml:space="preserve"> (in unit of slot) = offset_1 + offset_2, where offset_2 is explicitly indicated in system information, and offset_1 is implicitly determined by common TA (</w:t>
                      </w:r>
                      <m:oMath>
                        <m:sSub>
                          <m:sSubPr>
                            <m:ctrlPr>
                              <w:ins w:id="26" w:author="Microsoft account" w:date="2021-05-21T00:48:00Z">
                                <w:rPr>
                                  <w:rFonts w:ascii="Cambria Math" w:hAnsi="Cambria Math"/>
                                  <w:szCs w:val="20"/>
                                </w:rPr>
                              </w:ins>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7B1A1B">
                        <w:rPr>
                          <w:szCs w:val="20"/>
                        </w:rPr>
                        <w:t>) as following.</w:t>
                      </w:r>
                    </w:p>
                    <w:p w14:paraId="0A7BC900" w14:textId="77777777" w:rsidR="00346A0A" w:rsidRPr="007B1A1B" w:rsidRDefault="00346A0A" w:rsidP="007B1A1B">
                      <m:oMathPara>
                        <m:oMath>
                          <m:sSub>
                            <m:sSubPr>
                              <m:ctrlPr>
                                <w:ins w:id="27" w:author="Microsoft account" w:date="2021-05-21T00:48:00Z">
                                  <w:rPr>
                                    <w:rFonts w:ascii="Cambria Math" w:hAnsi="Cambria Math"/>
                                  </w:rPr>
                                </w:ins>
                              </m:ctrlPr>
                            </m:sSubPr>
                            <m:e>
                              <m:r>
                                <w:rPr>
                                  <w:rFonts w:ascii="Cambria Math" w:hAnsi="Cambria Math"/>
                                </w:rPr>
                                <m:t>offset</m:t>
                              </m:r>
                            </m:e>
                            <m:sub>
                              <m:r>
                                <m:rPr>
                                  <m:sty m:val="p"/>
                                </m:rPr>
                                <w:rPr>
                                  <w:rFonts w:ascii="Cambria Math" w:hAnsi="Cambria Math"/>
                                </w:rPr>
                                <m:t>1</m:t>
                              </m:r>
                            </m:sub>
                          </m:sSub>
                          <m:r>
                            <m:rPr>
                              <m:sty m:val="p"/>
                            </m:rPr>
                            <w:rPr>
                              <w:rFonts w:ascii="Cambria Math" w:hAnsi="Cambria Math"/>
                            </w:rPr>
                            <m:t>=</m:t>
                          </m:r>
                          <m:d>
                            <m:dPr>
                              <m:begChr m:val="⌈"/>
                              <m:endChr m:val="⌉"/>
                              <m:ctrlPr>
                                <w:ins w:id="28" w:author="Microsoft account" w:date="2021-05-21T00:48:00Z">
                                  <w:rPr>
                                    <w:rFonts w:ascii="Cambria Math" w:hAnsi="Cambria Math"/>
                                  </w:rPr>
                                </w:ins>
                              </m:ctrlPr>
                            </m:dPr>
                            <m:e>
                              <m:f>
                                <m:fPr>
                                  <m:ctrlPr>
                                    <w:ins w:id="29" w:author="Microsoft account" w:date="2021-05-21T00:48:00Z">
                                      <w:rPr>
                                        <w:rFonts w:ascii="Cambria Math" w:hAnsi="Cambria Math"/>
                                      </w:rPr>
                                    </w:ins>
                                  </m:ctrlPr>
                                </m:fPr>
                                <m:num>
                                  <m:sSub>
                                    <m:sSubPr>
                                      <m:ctrlPr>
                                        <w:ins w:id="30" w:author="Microsoft account" w:date="2021-05-21T00:48:00Z">
                                          <w:rPr>
                                            <w:rFonts w:ascii="Cambria Math" w:hAnsi="Cambria Math"/>
                                          </w:rPr>
                                        </w:ins>
                                      </m:ctrlPr>
                                    </m:sSubPr>
                                    <m:e>
                                      <m:r>
                                        <w:rPr>
                                          <w:rFonts w:ascii="Cambria Math" w:hAnsi="Cambria Math"/>
                                        </w:rPr>
                                        <m:t>N</m:t>
                                      </m:r>
                                    </m:e>
                                    <m:sub>
                                      <m:r>
                                        <w:rPr>
                                          <w:rFonts w:ascii="Cambria Math" w:hAnsi="Cambria Math"/>
                                        </w:rPr>
                                        <m:t>TA</m:t>
                                      </m:r>
                                      <m:r>
                                        <m:rPr>
                                          <m:sty m:val="p"/>
                                        </m:rPr>
                                        <w:rPr>
                                          <w:rFonts w:ascii="Cambria Math" w:hAnsi="Cambria Math"/>
                                        </w:rPr>
                                        <m:t>,</m:t>
                                      </m:r>
                                      <m:r>
                                        <w:rPr>
                                          <w:rFonts w:ascii="Cambria Math" w:hAnsi="Cambria Math"/>
                                        </w:rPr>
                                        <m:t>common</m:t>
                                      </m:r>
                                    </m:sub>
                                  </m:sSub>
                                  <m:r>
                                    <m:rPr>
                                      <m:sty m:val="p"/>
                                    </m:rPr>
                                    <w:rPr>
                                      <w:rFonts w:ascii="Cambria Math" w:hAnsi="Cambria Math"/>
                                    </w:rPr>
                                    <m:t>∙</m:t>
                                  </m:r>
                                  <m:sSub>
                                    <m:sSubPr>
                                      <m:ctrlPr>
                                        <w:ins w:id="31" w:author="Microsoft account" w:date="2021-05-21T00:48:00Z">
                                          <w:rPr>
                                            <w:rFonts w:ascii="Cambria Math" w:hAnsi="Cambria Math"/>
                                          </w:rPr>
                                        </w:ins>
                                      </m:ctrlPr>
                                    </m:sSubPr>
                                    <m:e>
                                      <m:r>
                                        <w:rPr>
                                          <w:rFonts w:ascii="Cambria Math" w:hAnsi="Cambria Math"/>
                                        </w:rPr>
                                        <m:t>T</m:t>
                                      </m:r>
                                    </m:e>
                                    <m:sub>
                                      <m:r>
                                        <w:rPr>
                                          <w:rFonts w:ascii="Cambria Math" w:hAnsi="Cambria Math"/>
                                        </w:rPr>
                                        <m:t>c</m:t>
                                      </m:r>
                                    </m:sub>
                                  </m:sSub>
                                </m:num>
                                <m:den>
                                  <m:sSup>
                                    <m:sSupPr>
                                      <m:ctrlPr>
                                        <w:ins w:id="32" w:author="Microsoft account" w:date="2021-05-21T00:48:00Z">
                                          <w:rPr>
                                            <w:rFonts w:ascii="Cambria Math" w:hAnsi="Cambria Math"/>
                                          </w:rPr>
                                        </w:ins>
                                      </m:ctrlPr>
                                    </m:sSupPr>
                                    <m:e>
                                      <m:r>
                                        <m:rPr>
                                          <m:sty m:val="p"/>
                                        </m:rPr>
                                        <w:rPr>
                                          <w:rFonts w:ascii="Cambria Math" w:hAnsi="Cambria Math"/>
                                        </w:rPr>
                                        <m:t>2</m:t>
                                      </m:r>
                                    </m:e>
                                    <m:sup>
                                      <m:r>
                                        <m:rPr>
                                          <m:sty m:val="p"/>
                                        </m:rPr>
                                        <w:rPr>
                                          <w:rFonts w:ascii="Cambria Math" w:hAnsi="Cambria Math"/>
                                        </w:rPr>
                                        <m:t>-</m:t>
                                      </m:r>
                                      <m:r>
                                        <w:rPr>
                                          <w:rFonts w:ascii="Cambria Math" w:hAnsi="Cambria Math"/>
                                        </w:rPr>
                                        <m:t>μ</m:t>
                                      </m:r>
                                    </m:sup>
                                  </m:sSup>
                                  <m:r>
                                    <m:rPr>
                                      <m:sty m:val="p"/>
                                    </m:rPr>
                                    <w:rPr>
                                      <w:rFonts w:ascii="Cambria Math" w:hAnsi="Cambria Math"/>
                                    </w:rPr>
                                    <m:t>×</m:t>
                                  </m:r>
                                  <m:sSup>
                                    <m:sSupPr>
                                      <m:ctrlPr>
                                        <w:ins w:id="33" w:author="Microsoft account" w:date="2021-05-21T00:48:00Z">
                                          <w:rPr>
                                            <w:rFonts w:ascii="Cambria Math" w:hAnsi="Cambria Math"/>
                                          </w:rPr>
                                        </w:ins>
                                      </m:ctrlPr>
                                    </m:sSupPr>
                                    <m:e>
                                      <m:r>
                                        <m:rPr>
                                          <m:sty m:val="p"/>
                                        </m:rPr>
                                        <w:rPr>
                                          <w:rFonts w:ascii="Cambria Math" w:hAnsi="Cambria Math"/>
                                        </w:rPr>
                                        <m:t>10</m:t>
                                      </m:r>
                                    </m:e>
                                    <m:sup>
                                      <m:r>
                                        <m:rPr>
                                          <m:sty m:val="p"/>
                                        </m:rPr>
                                        <w:rPr>
                                          <w:rFonts w:ascii="Cambria Math" w:hAnsi="Cambria Math"/>
                                        </w:rPr>
                                        <m:t>-3</m:t>
                                      </m:r>
                                    </m:sup>
                                  </m:sSup>
                                </m:den>
                              </m:f>
                            </m:e>
                          </m:d>
                        </m:oMath>
                      </m:oMathPara>
                    </w:p>
                    <w:p w14:paraId="49DAC37D" w14:textId="77777777" w:rsidR="00346A0A" w:rsidRPr="00DB2D8F" w:rsidRDefault="00346A0A" w:rsidP="007B1A1B">
                      <w:pPr>
                        <w:rPr>
                          <w:b/>
                          <w:bCs/>
                        </w:rPr>
                      </w:pPr>
                      <w:r w:rsidRPr="00DB2D8F">
                        <w:rPr>
                          <w:b/>
                          <w:bCs/>
                        </w:rPr>
                        <w:t>[Apple]</w:t>
                      </w:r>
                    </w:p>
                    <w:p w14:paraId="688A7EFB" w14:textId="77777777" w:rsidR="00346A0A" w:rsidRPr="00DB2D8F" w:rsidRDefault="00346A0A" w:rsidP="007B1A1B">
                      <w:r w:rsidRPr="00DB2D8F">
                        <w:t xml:space="preserve">Proposal 1: Support to signal a single offset value for cell specific </w:t>
                      </w:r>
                      <m:oMath>
                        <m:sSub>
                          <m:sSubPr>
                            <m:ctrlPr>
                              <w:ins w:id="34"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w:t>
                      </w:r>
                    </w:p>
                    <w:p w14:paraId="24364498" w14:textId="77777777" w:rsidR="00346A0A" w:rsidRPr="00DB2D8F" w:rsidRDefault="00346A0A" w:rsidP="007B1A1B">
                      <w:pPr>
                        <w:rPr>
                          <w:b/>
                          <w:bCs/>
                        </w:rPr>
                      </w:pPr>
                      <w:r w:rsidRPr="00DB2D8F">
                        <w:rPr>
                          <w:b/>
                          <w:bCs/>
                        </w:rPr>
                        <w:t>[CAICT]</w:t>
                      </w:r>
                    </w:p>
                    <w:p w14:paraId="50F233CA" w14:textId="77777777" w:rsidR="00346A0A" w:rsidRPr="00DB2D8F" w:rsidRDefault="00346A0A" w:rsidP="007B1A1B">
                      <w:r w:rsidRPr="00DB2D8F">
                        <w:t xml:space="preserve">Proposal 3: For determination of cell-specific </w:t>
                      </w:r>
                      <w:proofErr w:type="spellStart"/>
                      <w:r w:rsidRPr="00DB2D8F">
                        <w:t>K_offset</w:t>
                      </w:r>
                      <w:proofErr w:type="spellEnd"/>
                      <w:r w:rsidRPr="00DB2D8F">
                        <w:t xml:space="preserve"> in system information, signal a first offset value and a second offset value. </w:t>
                      </w:r>
                      <w:proofErr w:type="spellStart"/>
                      <w:r w:rsidRPr="00DB2D8F">
                        <w:t>K_offset</w:t>
                      </w:r>
                      <w:proofErr w:type="spellEnd"/>
                      <w:r w:rsidRPr="00DB2D8F">
                        <w:t xml:space="preserve"> is equal to the sum of the two offset values.</w:t>
                      </w:r>
                    </w:p>
                    <w:p w14:paraId="76B9AB8A" w14:textId="77777777" w:rsidR="00346A0A" w:rsidRPr="00DB2D8F" w:rsidRDefault="00346A0A" w:rsidP="007B1A1B">
                      <w:pPr>
                        <w:rPr>
                          <w:b/>
                          <w:bCs/>
                        </w:rPr>
                      </w:pPr>
                      <w:r w:rsidRPr="00DB2D8F">
                        <w:rPr>
                          <w:b/>
                          <w:bCs/>
                        </w:rPr>
                        <w:t>[Zhejiang Lab]</w:t>
                      </w:r>
                    </w:p>
                    <w:p w14:paraId="4BF6C132"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option 2 should be supported and the first offset value should be implicitly signaled.</w:t>
                      </w:r>
                    </w:p>
                    <w:p w14:paraId="545E82F0" w14:textId="77777777" w:rsidR="00346A0A" w:rsidRPr="00DB2D8F" w:rsidRDefault="00346A0A" w:rsidP="007B1A1B">
                      <w:r w:rsidRPr="00DB2D8F">
                        <w:t xml:space="preserve">Proposal 3:  The initial value(s) of </w:t>
                      </w:r>
                      <w:proofErr w:type="spellStart"/>
                      <w:r w:rsidRPr="00DB2D8F">
                        <w:t>K_offset</w:t>
                      </w:r>
                      <w:proofErr w:type="spellEnd"/>
                      <w:r w:rsidRPr="00DB2D8F">
                        <w:t xml:space="preserve"> should be chosen considering the worst case, i.e., cell edge UE and the </w:t>
                      </w:r>
                      <w:proofErr w:type="spellStart"/>
                      <w:r w:rsidRPr="00DB2D8F">
                        <w:t>K_offset</w:t>
                      </w:r>
                      <w:proofErr w:type="spellEnd"/>
                      <w:r w:rsidRPr="00DB2D8F">
                        <w:t xml:space="preserve"> value(s) should depend on numerology and satellite type.</w:t>
                      </w:r>
                    </w:p>
                    <w:p w14:paraId="48D220FB" w14:textId="77777777" w:rsidR="00346A0A" w:rsidRPr="00DB2D8F" w:rsidRDefault="00346A0A" w:rsidP="007B1A1B">
                      <w:pPr>
                        <w:rPr>
                          <w:b/>
                          <w:bCs/>
                        </w:rPr>
                      </w:pPr>
                      <w:r w:rsidRPr="00DB2D8F">
                        <w:rPr>
                          <w:b/>
                          <w:bCs/>
                        </w:rPr>
                        <w:t>[OPPO]</w:t>
                      </w:r>
                    </w:p>
                    <w:p w14:paraId="40481753" w14:textId="77777777" w:rsidR="00346A0A" w:rsidRPr="00DB2D8F" w:rsidRDefault="00346A0A" w:rsidP="007B1A1B">
                      <w:r w:rsidRPr="00DB2D8F">
                        <w:t xml:space="preserve">Proposal 1: decide whether beam-specific K offset is supported in system information before selecting the K offset indication option 1 vs. option 2. </w:t>
                      </w:r>
                    </w:p>
                    <w:p w14:paraId="28B39256" w14:textId="77777777" w:rsidR="00346A0A" w:rsidRPr="00DB2D8F" w:rsidRDefault="00346A0A" w:rsidP="007B1A1B">
                      <w:r w:rsidRPr="00DB2D8F">
                        <w:t xml:space="preserve">Proposal 2: decide whether common TA can be used to determine the K offset before selecting the K offset indication option 1 vs. option 2. </w:t>
                      </w:r>
                    </w:p>
                    <w:p w14:paraId="0C01B627" w14:textId="77777777" w:rsidR="00346A0A" w:rsidRPr="00DB2D8F" w:rsidRDefault="00346A0A" w:rsidP="007B1A1B">
                      <w:pPr>
                        <w:rPr>
                          <w:b/>
                          <w:bCs/>
                        </w:rPr>
                      </w:pPr>
                      <w:r w:rsidRPr="00DB2D8F">
                        <w:rPr>
                          <w:b/>
                          <w:bCs/>
                        </w:rPr>
                        <w:t>[ITL]</w:t>
                      </w:r>
                    </w:p>
                    <w:p w14:paraId="38B59F87" w14:textId="77777777" w:rsidR="00346A0A" w:rsidRPr="00DB2D8F" w:rsidRDefault="00346A0A" w:rsidP="007B1A1B">
                      <w:r w:rsidRPr="00DB2D8F">
                        <w:t xml:space="preserve">Proposal 4. Single one offset value for </w:t>
                      </w:r>
                      <w:proofErr w:type="spellStart"/>
                      <w:r w:rsidRPr="00DB2D8F">
                        <w:t>K_offset</w:t>
                      </w:r>
                      <w:proofErr w:type="spellEnd"/>
                      <w:r w:rsidRPr="00DB2D8F">
                        <w:t xml:space="preserve"> can be adopted.</w:t>
                      </w:r>
                    </w:p>
                    <w:p w14:paraId="2AB5E213" w14:textId="77777777" w:rsidR="00346A0A" w:rsidRPr="00DB2D8F" w:rsidRDefault="00346A0A" w:rsidP="007B1A1B">
                      <w:pPr>
                        <w:rPr>
                          <w:b/>
                          <w:bCs/>
                        </w:rPr>
                      </w:pPr>
                      <w:r w:rsidRPr="00DB2D8F">
                        <w:rPr>
                          <w:b/>
                          <w:bCs/>
                        </w:rPr>
                        <w:t>[LGE]</w:t>
                      </w:r>
                    </w:p>
                    <w:p w14:paraId="1EAEB930" w14:textId="77777777" w:rsidR="00346A0A" w:rsidRPr="00DB2D8F" w:rsidRDefault="00346A0A" w:rsidP="007B1A1B">
                      <w:r w:rsidRPr="00DB2D8F">
                        <w:t xml:space="preserve">Proposal 1: Support explicit signaling of </w:t>
                      </w:r>
                      <w:proofErr w:type="spellStart"/>
                      <w:r w:rsidRPr="00DB2D8F">
                        <w:t>K_offset</w:t>
                      </w:r>
                      <w:proofErr w:type="spellEnd"/>
                      <w:r w:rsidRPr="00DB2D8F">
                        <w:t>.</w:t>
                      </w:r>
                    </w:p>
                    <w:p w14:paraId="30032873" w14:textId="77777777" w:rsidR="00346A0A" w:rsidRPr="00DB2D8F" w:rsidRDefault="00346A0A" w:rsidP="007B1A1B">
                      <w:r w:rsidRPr="00DB2D8F">
                        <w:t xml:space="preserve">Proposal 2: For determination of cell-specific </w:t>
                      </w:r>
                      <w:proofErr w:type="spellStart"/>
                      <w:r w:rsidRPr="00DB2D8F">
                        <w:t>K_offset</w:t>
                      </w:r>
                      <w:proofErr w:type="spellEnd"/>
                      <w:r w:rsidRPr="00DB2D8F">
                        <w:t xml:space="preserve"> in system information, support signaling one offset value for </w:t>
                      </w:r>
                      <w:proofErr w:type="spellStart"/>
                      <w:r w:rsidRPr="00DB2D8F">
                        <w:t>K_offset</w:t>
                      </w:r>
                      <w:proofErr w:type="spellEnd"/>
                      <w:r w:rsidRPr="00DB2D8F">
                        <w:t xml:space="preserve"> (option 1).</w:t>
                      </w:r>
                    </w:p>
                    <w:p w14:paraId="08569C80" w14:textId="77777777" w:rsidR="00346A0A" w:rsidRPr="00DB2D8F" w:rsidRDefault="00346A0A" w:rsidP="007B1A1B">
                      <w:pPr>
                        <w:rPr>
                          <w:b/>
                          <w:bCs/>
                        </w:rPr>
                      </w:pPr>
                      <w:r w:rsidRPr="00DB2D8F">
                        <w:rPr>
                          <w:b/>
                          <w:bCs/>
                        </w:rPr>
                        <w:t>[Huawei/</w:t>
                      </w:r>
                      <w:proofErr w:type="spellStart"/>
                      <w:r w:rsidRPr="00DB2D8F">
                        <w:rPr>
                          <w:b/>
                          <w:bCs/>
                        </w:rPr>
                        <w:t>HiSi</w:t>
                      </w:r>
                      <w:proofErr w:type="spellEnd"/>
                      <w:r w:rsidRPr="00DB2D8F">
                        <w:rPr>
                          <w:b/>
                          <w:bCs/>
                        </w:rPr>
                        <w:t>]</w:t>
                      </w:r>
                    </w:p>
                    <w:p w14:paraId="7DBE7D57" w14:textId="77777777" w:rsidR="00346A0A" w:rsidRPr="00DB2D8F" w:rsidRDefault="00346A0A" w:rsidP="007B1A1B">
                      <w:r w:rsidRPr="00DB2D8F">
                        <w:t xml:space="preserve">Proposal 1: For determination of cell-specific </w:t>
                      </w:r>
                      <w:proofErr w:type="spellStart"/>
                      <w:r w:rsidRPr="00DB2D8F">
                        <w:t>K_offset</w:t>
                      </w:r>
                      <w:proofErr w:type="spellEnd"/>
                      <w:r w:rsidRPr="00DB2D8F">
                        <w:t xml:space="preserve"> in system information, </w:t>
                      </w:r>
                      <w:proofErr w:type="spellStart"/>
                      <w:r w:rsidRPr="00DB2D8F">
                        <w:t>K_offset</w:t>
                      </w:r>
                      <w:proofErr w:type="spellEnd"/>
                      <w:r w:rsidRPr="00DB2D8F">
                        <w:t xml:space="preserve"> is equal to the sum of two offset values </w:t>
                      </w:r>
                    </w:p>
                    <w:p w14:paraId="0FDB5E35" w14:textId="77777777" w:rsidR="00346A0A" w:rsidRPr="007B1A1B" w:rsidRDefault="00346A0A" w:rsidP="00BB29D4">
                      <w:pPr>
                        <w:pStyle w:val="aff0"/>
                        <w:numPr>
                          <w:ilvl w:val="0"/>
                          <w:numId w:val="59"/>
                        </w:numPr>
                        <w:rPr>
                          <w:szCs w:val="20"/>
                        </w:rPr>
                      </w:pPr>
                      <w:r w:rsidRPr="007B1A1B">
                        <w:rPr>
                          <w:szCs w:val="20"/>
                        </w:rPr>
                        <w:t xml:space="preserve">The first offset value is equal to common TA signaled in system information </w:t>
                      </w:r>
                    </w:p>
                    <w:p w14:paraId="00C1796C" w14:textId="51C2B247" w:rsidR="00346A0A" w:rsidRPr="007B1A1B" w:rsidRDefault="00346A0A" w:rsidP="00BB29D4">
                      <w:pPr>
                        <w:pStyle w:val="aff0"/>
                        <w:numPr>
                          <w:ilvl w:val="0"/>
                          <w:numId w:val="59"/>
                        </w:numPr>
                        <w:rPr>
                          <w:szCs w:val="20"/>
                        </w:rPr>
                      </w:pPr>
                      <w:r w:rsidRPr="007B1A1B">
                        <w:rPr>
                          <w:szCs w:val="20"/>
                        </w:rPr>
                        <w:t>The second offset is signaled in system information and covers the maximum service link RTD within the cell.</w:t>
                      </w:r>
                    </w:p>
                    <w:p w14:paraId="21D4026F" w14:textId="77777777" w:rsidR="00346A0A" w:rsidRPr="00DB2D8F" w:rsidRDefault="00346A0A" w:rsidP="007B1A1B">
                      <w:pPr>
                        <w:rPr>
                          <w:b/>
                          <w:bCs/>
                        </w:rPr>
                      </w:pPr>
                      <w:r w:rsidRPr="00DB2D8F">
                        <w:rPr>
                          <w:b/>
                          <w:bCs/>
                        </w:rPr>
                        <w:t>[Asia Pacific Telecom/FGI/ITRI/III]</w:t>
                      </w:r>
                    </w:p>
                    <w:p w14:paraId="5D6E2800" w14:textId="77777777" w:rsidR="00346A0A" w:rsidRPr="00DB2D8F" w:rsidRDefault="00346A0A" w:rsidP="007B1A1B">
                      <w:bookmarkStart w:id="35" w:name="_Toc71202127"/>
                      <w:r w:rsidRPr="00DB2D8F">
                        <w:t xml:space="preserve">Proposal 2: Support signal one offset value for </w:t>
                      </w:r>
                      <w:proofErr w:type="spellStart"/>
                      <w:r w:rsidRPr="00DB2D8F">
                        <w:t>K_offset</w:t>
                      </w:r>
                      <w:proofErr w:type="spellEnd"/>
                      <w:r w:rsidRPr="00DB2D8F">
                        <w:t xml:space="preserve"> for determination of cell-specific </w:t>
                      </w:r>
                      <w:proofErr w:type="spellStart"/>
                      <w:r w:rsidRPr="00DB2D8F">
                        <w:t>K_offset</w:t>
                      </w:r>
                      <w:proofErr w:type="spellEnd"/>
                      <w:r w:rsidRPr="00DB2D8F">
                        <w:t xml:space="preserve"> in system information to prevent unnecessary scheduling restriction.</w:t>
                      </w:r>
                      <w:bookmarkEnd w:id="35"/>
                    </w:p>
                    <w:p w14:paraId="353E2563" w14:textId="77777777" w:rsidR="00346A0A" w:rsidRPr="007B1A1B" w:rsidRDefault="00346A0A" w:rsidP="007B1A1B">
                      <w:pPr>
                        <w:rPr>
                          <w:lang w:val="x-none"/>
                        </w:rPr>
                      </w:pPr>
                    </w:p>
                  </w:txbxContent>
                </v:textbox>
                <w10:anchorlock/>
              </v:shape>
            </w:pict>
          </mc:Fallback>
        </mc:AlternateContent>
      </w:r>
    </w:p>
    <w:p w14:paraId="1C4D844F" w14:textId="214DC697" w:rsidR="007B1A1B" w:rsidRPr="000B0C15" w:rsidRDefault="00C74D95" w:rsidP="007B1A1B">
      <w:r w:rsidRPr="000B0C15">
        <w:rPr>
          <w:noProof/>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5D4D230B" w14:textId="3E81AAC4" w:rsidR="00346A0A" w:rsidRPr="00DB2D8F" w:rsidRDefault="00346A0A"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346A0A" w:rsidRPr="00DB2D8F" w:rsidRDefault="00346A0A" w:rsidP="007B1A1B">
                            <w:r w:rsidRPr="00DB2D8F">
                              <w:t>Proposal-1: K-offset value is independently determined/indicated from common TA in the system information (Alt-1)</w:t>
                            </w:r>
                          </w:p>
                          <w:p w14:paraId="6C6CAAF7" w14:textId="77777777" w:rsidR="00346A0A" w:rsidRPr="00DB2D8F" w:rsidRDefault="00346A0A" w:rsidP="007B1A1B">
                            <w:r w:rsidRPr="00DB2D8F">
                              <w:t>Proposal-2: a single K-offset value is signaled in SIB (Option-1)</w:t>
                            </w:r>
                          </w:p>
                          <w:p w14:paraId="1FE7BCF2" w14:textId="77777777" w:rsidR="00346A0A" w:rsidRPr="00DB2D8F" w:rsidRDefault="00346A0A" w:rsidP="007B1A1B">
                            <w:pPr>
                              <w:rPr>
                                <w:b/>
                                <w:bCs/>
                              </w:rPr>
                            </w:pPr>
                            <w:r w:rsidRPr="00DB2D8F">
                              <w:rPr>
                                <w:b/>
                                <w:bCs/>
                              </w:rPr>
                              <w:t>[Sony]</w:t>
                            </w:r>
                          </w:p>
                          <w:p w14:paraId="18484318" w14:textId="77777777" w:rsidR="00346A0A" w:rsidRPr="00DB2D8F" w:rsidRDefault="00346A0A"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Pr>
                                <w:noProof/>
                              </w:rPr>
                              <w:pict w14:anchorId="6640C1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8.25pt;height:12.25pt;mso-width-percent:0;mso-height-percent:0;mso-width-percent:0;mso-height-percent:0" equationxml="&lt;">
                                  <v:imagedata r:id="rId11" o:title="" chromakey="white"/>
                                </v:shape>
                              </w:pict>
                            </w:r>
                            <w:r w:rsidRPr="00DB2D8F">
                              <w:t>.</w:t>
                            </w:r>
                          </w:p>
                          <w:p w14:paraId="2742A585" w14:textId="77777777" w:rsidR="00346A0A" w:rsidRPr="00DB2D8F" w:rsidRDefault="00346A0A"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346A0A" w:rsidRPr="00DB2D8F" w:rsidRDefault="00346A0A"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346A0A" w:rsidRPr="00DB2D8F" w:rsidRDefault="00346A0A" w:rsidP="007B1A1B">
                            <w:bookmarkStart w:id="36" w:name="OLE_LINK10"/>
                            <w:bookmarkStart w:id="37" w:name="OLE_LINK11"/>
                            <w:r w:rsidRPr="00DB2D8F">
                              <w:t xml:space="preserve">Proposal 1: One offset value indicated by system information for </w:t>
                            </w:r>
                            <w:proofErr w:type="spellStart"/>
                            <w:r w:rsidRPr="00DB2D8F">
                              <w:t>K_offset</w:t>
                            </w:r>
                            <w:proofErr w:type="spellEnd"/>
                            <w:r w:rsidRPr="00DB2D8F">
                              <w:t xml:space="preserve"> is </w:t>
                            </w:r>
                            <w:proofErr w:type="gramStart"/>
                            <w:r w:rsidRPr="00DB2D8F">
                              <w:t>cover</w:t>
                            </w:r>
                            <w:proofErr w:type="gramEnd"/>
                            <w:r w:rsidRPr="00DB2D8F">
                              <w:t xml:space="preserve"> the RTT of service link plus the RTT between serving satellite and reference point.</w:t>
                            </w:r>
                            <w:bookmarkEnd w:id="36"/>
                            <w:bookmarkEnd w:id="37"/>
                          </w:p>
                          <w:p w14:paraId="6A6D31DC" w14:textId="77777777" w:rsidR="00346A0A" w:rsidRPr="00DB2D8F" w:rsidRDefault="00346A0A" w:rsidP="007B1A1B">
                            <w:pPr>
                              <w:rPr>
                                <w:b/>
                                <w:bCs/>
                              </w:rPr>
                            </w:pPr>
                            <w:r w:rsidRPr="00DB2D8F">
                              <w:rPr>
                                <w:b/>
                                <w:bCs/>
                              </w:rPr>
                              <w:t>[Lenovo/Motorola Mobility]</w:t>
                            </w:r>
                          </w:p>
                          <w:p w14:paraId="7A1EBD07" w14:textId="77777777" w:rsidR="00346A0A" w:rsidRPr="00DB2D8F" w:rsidRDefault="00346A0A"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346A0A" w:rsidRPr="007B1A1B" w:rsidRDefault="00346A0A" w:rsidP="007B1A1B">
                            <w:pPr>
                              <w:rPr>
                                <w:b/>
                                <w:bCs/>
                              </w:rPr>
                            </w:pPr>
                            <w:r w:rsidRPr="007B1A1B">
                              <w:rPr>
                                <w:b/>
                                <w:bCs/>
                              </w:rPr>
                              <w:t>[Intel]</w:t>
                            </w:r>
                          </w:p>
                          <w:p w14:paraId="1CB146F6" w14:textId="77777777" w:rsidR="00346A0A" w:rsidRPr="007B1A1B" w:rsidRDefault="00346A0A" w:rsidP="007B1A1B">
                            <w:r w:rsidRPr="007B1A1B">
                              <w:t xml:space="preserve">Proposal 3: </w:t>
                            </w:r>
                          </w:p>
                          <w:p w14:paraId="57FBFF11" w14:textId="77777777" w:rsidR="00346A0A" w:rsidRPr="008579B4" w:rsidRDefault="00346A0A"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346A0A" w:rsidRPr="008579B4" w:rsidRDefault="00346A0A"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346A0A" w:rsidRPr="00DB2D8F" w:rsidRDefault="00346A0A" w:rsidP="007B1A1B">
                            <w:pPr>
                              <w:rPr>
                                <w:b/>
                                <w:bCs/>
                              </w:rPr>
                            </w:pPr>
                            <w:r w:rsidRPr="00DB2D8F">
                              <w:rPr>
                                <w:rFonts w:eastAsia="Batang"/>
                                <w:b/>
                                <w:bCs/>
                              </w:rPr>
                              <w:t>[</w:t>
                            </w:r>
                            <w:r w:rsidRPr="00DB2D8F">
                              <w:rPr>
                                <w:b/>
                                <w:bCs/>
                              </w:rPr>
                              <w:t>Xiaomi]</w:t>
                            </w:r>
                          </w:p>
                          <w:p w14:paraId="231EE66E" w14:textId="77777777" w:rsidR="00346A0A" w:rsidRPr="00DB2D8F" w:rsidRDefault="00346A0A"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346A0A" w:rsidRPr="00DB2D8F" w:rsidRDefault="00346A0A" w:rsidP="007B1A1B">
                            <w:pPr>
                              <w:rPr>
                                <w:b/>
                                <w:bCs/>
                              </w:rPr>
                            </w:pPr>
                            <w:r w:rsidRPr="00DB2D8F">
                              <w:rPr>
                                <w:b/>
                                <w:bCs/>
                              </w:rPr>
                              <w:t>[MediaTek]</w:t>
                            </w:r>
                          </w:p>
                          <w:p w14:paraId="48D04BB1" w14:textId="77777777" w:rsidR="00346A0A" w:rsidRPr="00DB2D8F" w:rsidRDefault="00346A0A"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346A0A" w:rsidRPr="00DB2D8F" w:rsidRDefault="00346A0A" w:rsidP="007B1A1B">
                            <w:pPr>
                              <w:rPr>
                                <w:b/>
                                <w:bCs/>
                              </w:rPr>
                            </w:pPr>
                            <w:r w:rsidRPr="00DB2D8F">
                              <w:rPr>
                                <w:b/>
                                <w:bCs/>
                              </w:rPr>
                              <w:t>[Fraunhofer IIS/HHI]</w:t>
                            </w:r>
                          </w:p>
                          <w:p w14:paraId="1BE95459" w14:textId="77777777" w:rsidR="00346A0A" w:rsidRPr="00DB2D8F" w:rsidRDefault="00346A0A" w:rsidP="007B1A1B">
                            <w:r w:rsidRPr="00DB2D8F">
                              <w:t xml:space="preserve">Proposal 1: NTN UE should derive the initial value of </w:t>
                            </w:r>
                            <m:oMath>
                              <m:sSub>
                                <m:sSubPr>
                                  <m:ctrlPr>
                                    <w:ins w:id="38"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346A0A" w:rsidRPr="00DB2D8F" w:rsidRDefault="00346A0A"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46A0A" w:rsidRPr="00DB2D8F" w:rsidRDefault="00346A0A" w:rsidP="007B1A1B">
                            <w:r w:rsidRPr="00DB2D8F">
                              <w:t xml:space="preserve">Proposal 3: NTN UE should derive the initial value of </w:t>
                            </w:r>
                            <m:oMath>
                              <m:sSub>
                                <m:sSubPr>
                                  <m:ctrlPr>
                                    <w:ins w:id="39"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346A0A" w:rsidRPr="00DB2D8F" w:rsidRDefault="00346A0A" w:rsidP="007B1A1B">
                            <w:r w:rsidRPr="00DB2D8F">
                              <w:t xml:space="preserve">Proposal 4: RAN1 to down-select Option-2 for determination of the value of initial </w:t>
                            </w:r>
                            <m:oMath>
                              <m:sSub>
                                <m:sSubPr>
                                  <m:ctrlPr>
                                    <w:ins w:id="40"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346A0A" w:rsidRPr="00DB2D8F" w:rsidRDefault="00346A0A" w:rsidP="007B1A1B">
                            <w:pPr>
                              <w:rPr>
                                <w:b/>
                                <w:bCs/>
                              </w:rPr>
                            </w:pPr>
                            <w:r w:rsidRPr="00DB2D8F">
                              <w:rPr>
                                <w:b/>
                                <w:bCs/>
                              </w:rPr>
                              <w:t>[Qualcomm]</w:t>
                            </w:r>
                          </w:p>
                          <w:p w14:paraId="5545A7E5" w14:textId="77777777" w:rsidR="00346A0A" w:rsidRPr="00DB2D8F" w:rsidRDefault="00346A0A"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346A0A" w:rsidRPr="007B1A1B" w:rsidRDefault="00346A0A" w:rsidP="00BB29D4">
                            <w:pPr>
                              <w:pStyle w:val="aff0"/>
                              <w:numPr>
                                <w:ilvl w:val="0"/>
                                <w:numId w:val="60"/>
                              </w:numPr>
                              <w:rPr>
                                <w:szCs w:val="20"/>
                              </w:rPr>
                            </w:pPr>
                            <w:r w:rsidRPr="007B1A1B">
                              <w:rPr>
                                <w:szCs w:val="20"/>
                              </w:rPr>
                              <w:t>Offset_1</w:t>
                            </w:r>
                          </w:p>
                          <w:p w14:paraId="6BAE6509" w14:textId="6C46CD43" w:rsidR="00346A0A" w:rsidRPr="007B1A1B" w:rsidRDefault="00346A0A" w:rsidP="00BB29D4">
                            <w:pPr>
                              <w:pStyle w:val="aff0"/>
                              <w:numPr>
                                <w:ilvl w:val="0"/>
                                <w:numId w:val="60"/>
                              </w:numPr>
                              <w:rPr>
                                <w:szCs w:val="20"/>
                              </w:rPr>
                            </w:pPr>
                            <w:r w:rsidRPr="007B1A1B">
                              <w:rPr>
                                <w:szCs w:val="20"/>
                              </w:rPr>
                              <w:t>Offset_2</w:t>
                            </w:r>
                          </w:p>
                          <w:p w14:paraId="1C670767" w14:textId="77777777" w:rsidR="00346A0A" w:rsidRPr="007B1A1B" w:rsidRDefault="00346A0A"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346A0A" w:rsidRPr="007B1A1B" w:rsidRDefault="00346A0A" w:rsidP="00BB29D4">
                            <w:pPr>
                              <w:pStyle w:val="aff0"/>
                              <w:numPr>
                                <w:ilvl w:val="0"/>
                                <w:numId w:val="61"/>
                              </w:numPr>
                              <w:rPr>
                                <w:szCs w:val="20"/>
                              </w:rPr>
                            </w:pPr>
                            <w:bookmarkStart w:id="41" w:name="_Hlk68531503"/>
                            <w:proofErr w:type="spellStart"/>
                            <w:r w:rsidRPr="007B1A1B">
                              <w:rPr>
                                <w:szCs w:val="20"/>
                              </w:rPr>
                              <w:t>K_offset</w:t>
                            </w:r>
                            <w:proofErr w:type="spellEnd"/>
                            <w:r w:rsidRPr="007B1A1B">
                              <w:rPr>
                                <w:szCs w:val="20"/>
                              </w:rPr>
                              <w:t>=Offset_1+Offset_2</w:t>
                            </w:r>
                            <w:bookmarkEnd w:id="41"/>
                          </w:p>
                          <w:p w14:paraId="397CE51A" w14:textId="77777777" w:rsidR="00346A0A" w:rsidRPr="007B1A1B" w:rsidRDefault="00346A0A" w:rsidP="00BB29D4">
                            <w:pPr>
                              <w:pStyle w:val="aff0"/>
                              <w:numPr>
                                <w:ilvl w:val="0"/>
                                <w:numId w:val="61"/>
                              </w:numPr>
                              <w:rPr>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346A0A" w:rsidRPr="007B1A1B" w:rsidRDefault="00346A0A" w:rsidP="00BB29D4">
                            <w:pPr>
                              <w:pStyle w:val="aff0"/>
                              <w:numPr>
                                <w:ilvl w:val="0"/>
                                <w:numId w:val="61"/>
                              </w:numPr>
                              <w:rPr>
                                <w:szCs w:val="20"/>
                              </w:rPr>
                            </w:pPr>
                            <w:r w:rsidRPr="007B1A1B">
                              <w:rPr>
                                <w:szCs w:val="20"/>
                              </w:rPr>
                              <w:t xml:space="preserve">FFS: If </w:t>
                            </w:r>
                            <m:oMath>
                              <m:sSub>
                                <m:sSubPr>
                                  <m:ctrlPr>
                                    <w:ins w:id="42"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346A0A" w:rsidRPr="007B1A1B" w:rsidRDefault="00346A0A"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5D4D230B" w14:textId="3E81AAC4" w:rsidR="00346A0A" w:rsidRPr="00DB2D8F" w:rsidRDefault="00346A0A" w:rsidP="007B1A1B">
                      <w:pPr>
                        <w:rPr>
                          <w:b/>
                          <w:bCs/>
                        </w:rPr>
                      </w:pPr>
                      <w:r w:rsidRPr="00DB2D8F">
                        <w:rPr>
                          <w:rFonts w:eastAsia="Batang"/>
                          <w:b/>
                          <w:bCs/>
                        </w:rPr>
                        <w:t>[</w:t>
                      </w:r>
                      <w:proofErr w:type="spellStart"/>
                      <w:r w:rsidRPr="00DB2D8F">
                        <w:rPr>
                          <w:b/>
                          <w:bCs/>
                        </w:rPr>
                        <w:t>InterDigital</w:t>
                      </w:r>
                      <w:proofErr w:type="spellEnd"/>
                      <w:r w:rsidRPr="00DB2D8F">
                        <w:rPr>
                          <w:b/>
                          <w:bCs/>
                        </w:rPr>
                        <w:t>]</w:t>
                      </w:r>
                    </w:p>
                    <w:p w14:paraId="73465661" w14:textId="77777777" w:rsidR="00346A0A" w:rsidRPr="00DB2D8F" w:rsidRDefault="00346A0A" w:rsidP="007B1A1B">
                      <w:r w:rsidRPr="00DB2D8F">
                        <w:t>Proposal-1: K-offset value is independently determined/indicated from common TA in the system information (Alt-1)</w:t>
                      </w:r>
                    </w:p>
                    <w:p w14:paraId="6C6CAAF7" w14:textId="77777777" w:rsidR="00346A0A" w:rsidRPr="00DB2D8F" w:rsidRDefault="00346A0A" w:rsidP="007B1A1B">
                      <w:r w:rsidRPr="00DB2D8F">
                        <w:t>Proposal-2: a single K-offset value is signaled in SIB (Option-1)</w:t>
                      </w:r>
                    </w:p>
                    <w:p w14:paraId="1FE7BCF2" w14:textId="77777777" w:rsidR="00346A0A" w:rsidRPr="00DB2D8F" w:rsidRDefault="00346A0A" w:rsidP="007B1A1B">
                      <w:pPr>
                        <w:rPr>
                          <w:b/>
                          <w:bCs/>
                        </w:rPr>
                      </w:pPr>
                      <w:r w:rsidRPr="00DB2D8F">
                        <w:rPr>
                          <w:b/>
                          <w:bCs/>
                        </w:rPr>
                        <w:t>[Sony]</w:t>
                      </w:r>
                    </w:p>
                    <w:p w14:paraId="18484318" w14:textId="77777777" w:rsidR="00346A0A" w:rsidRPr="00DB2D8F" w:rsidRDefault="00346A0A" w:rsidP="007B1A1B">
                      <w:r w:rsidRPr="00DB2D8F">
                        <w:t xml:space="preserve">Proposal 1: Part of </w:t>
                      </w:r>
                      <w:proofErr w:type="spellStart"/>
                      <w:r w:rsidRPr="00DB2D8F">
                        <w:t>K_offset</w:t>
                      </w:r>
                      <w:proofErr w:type="spellEnd"/>
                      <w:r w:rsidRPr="00DB2D8F">
                        <w:t xml:space="preserve"> value should be implicitly derived by calculation at the UE from the </w:t>
                      </w:r>
                      <w:r>
                        <w:rPr>
                          <w:noProof/>
                        </w:rPr>
                        <w:pict w14:anchorId="6640C186">
                          <v:shape id="_x0000_i1026" type="#_x0000_t75" alt="" style="width:48.25pt;height:12.25pt;mso-width-percent:0;mso-height-percent:0;mso-width-percent:0;mso-height-percent:0" equationxml="&lt;">
                            <v:imagedata r:id="rId11" o:title="" chromakey="white"/>
                          </v:shape>
                        </w:pict>
                      </w:r>
                      <w:r w:rsidRPr="00DB2D8F">
                        <w:t>.</w:t>
                      </w:r>
                    </w:p>
                    <w:p w14:paraId="2742A585" w14:textId="77777777" w:rsidR="00346A0A" w:rsidRPr="00DB2D8F" w:rsidRDefault="00346A0A" w:rsidP="007B1A1B">
                      <w:r w:rsidRPr="00DB2D8F">
                        <w:t xml:space="preserve">Proposal 2: RAN1 should support to signal a first offset value and a second offset value for determination of cell-specific </w:t>
                      </w:r>
                      <w:proofErr w:type="spellStart"/>
                      <w:r w:rsidRPr="00DB2D8F">
                        <w:t>K_offset</w:t>
                      </w:r>
                      <w:proofErr w:type="spellEnd"/>
                      <w:r w:rsidRPr="00DB2D8F">
                        <w:t xml:space="preserve"> in system information.</w:t>
                      </w:r>
                    </w:p>
                    <w:p w14:paraId="42D4A2D4" w14:textId="77777777" w:rsidR="00346A0A" w:rsidRPr="00DB2D8F" w:rsidRDefault="00346A0A" w:rsidP="007B1A1B">
                      <w:pPr>
                        <w:rPr>
                          <w:b/>
                          <w:bCs/>
                        </w:rPr>
                      </w:pPr>
                      <w:r w:rsidRPr="00DB2D8F">
                        <w:rPr>
                          <w:b/>
                          <w:bCs/>
                        </w:rPr>
                        <w:t>[</w:t>
                      </w:r>
                      <w:proofErr w:type="spellStart"/>
                      <w:r w:rsidRPr="00DB2D8F">
                        <w:rPr>
                          <w:b/>
                          <w:bCs/>
                        </w:rPr>
                        <w:t>Spreadtrum</w:t>
                      </w:r>
                      <w:proofErr w:type="spellEnd"/>
                      <w:r w:rsidRPr="00DB2D8F">
                        <w:rPr>
                          <w:b/>
                          <w:bCs/>
                        </w:rPr>
                        <w:t>]</w:t>
                      </w:r>
                    </w:p>
                    <w:p w14:paraId="72776BBD" w14:textId="77777777" w:rsidR="00346A0A" w:rsidRPr="00DB2D8F" w:rsidRDefault="00346A0A" w:rsidP="007B1A1B">
                      <w:bookmarkStart w:id="43" w:name="OLE_LINK10"/>
                      <w:bookmarkStart w:id="44" w:name="OLE_LINK11"/>
                      <w:r w:rsidRPr="00DB2D8F">
                        <w:t xml:space="preserve">Proposal 1: One offset value indicated by system information for </w:t>
                      </w:r>
                      <w:proofErr w:type="spellStart"/>
                      <w:r w:rsidRPr="00DB2D8F">
                        <w:t>K_offset</w:t>
                      </w:r>
                      <w:proofErr w:type="spellEnd"/>
                      <w:r w:rsidRPr="00DB2D8F">
                        <w:t xml:space="preserve"> is </w:t>
                      </w:r>
                      <w:proofErr w:type="gramStart"/>
                      <w:r w:rsidRPr="00DB2D8F">
                        <w:t>cover</w:t>
                      </w:r>
                      <w:proofErr w:type="gramEnd"/>
                      <w:r w:rsidRPr="00DB2D8F">
                        <w:t xml:space="preserve"> the RTT of service link plus the RTT between serving satellite and reference point.</w:t>
                      </w:r>
                      <w:bookmarkEnd w:id="43"/>
                      <w:bookmarkEnd w:id="44"/>
                    </w:p>
                    <w:p w14:paraId="6A6D31DC" w14:textId="77777777" w:rsidR="00346A0A" w:rsidRPr="00DB2D8F" w:rsidRDefault="00346A0A" w:rsidP="007B1A1B">
                      <w:pPr>
                        <w:rPr>
                          <w:b/>
                          <w:bCs/>
                        </w:rPr>
                      </w:pPr>
                      <w:r w:rsidRPr="00DB2D8F">
                        <w:rPr>
                          <w:b/>
                          <w:bCs/>
                        </w:rPr>
                        <w:t>[Lenovo/Motorola Mobility]</w:t>
                      </w:r>
                    </w:p>
                    <w:p w14:paraId="7A1EBD07" w14:textId="77777777" w:rsidR="00346A0A" w:rsidRPr="00DB2D8F" w:rsidRDefault="00346A0A" w:rsidP="007B1A1B">
                      <w:r w:rsidRPr="00DB2D8F">
                        <w:rPr>
                          <w:rFonts w:hint="eastAsia"/>
                        </w:rPr>
                        <w:t>P</w:t>
                      </w:r>
                      <w:r w:rsidRPr="00DB2D8F">
                        <w:t>roposal 2: Support K-offset indication with two values. The first value corresponding to RTT between satellite and reference point and the second value corresponding to RTT of service link.</w:t>
                      </w:r>
                    </w:p>
                    <w:p w14:paraId="0846BC45" w14:textId="77777777" w:rsidR="00346A0A" w:rsidRPr="007B1A1B" w:rsidRDefault="00346A0A" w:rsidP="007B1A1B">
                      <w:pPr>
                        <w:rPr>
                          <w:b/>
                          <w:bCs/>
                        </w:rPr>
                      </w:pPr>
                      <w:r w:rsidRPr="007B1A1B">
                        <w:rPr>
                          <w:b/>
                          <w:bCs/>
                        </w:rPr>
                        <w:t>[Intel]</w:t>
                      </w:r>
                    </w:p>
                    <w:p w14:paraId="1CB146F6" w14:textId="77777777" w:rsidR="00346A0A" w:rsidRPr="007B1A1B" w:rsidRDefault="00346A0A" w:rsidP="007B1A1B">
                      <w:r w:rsidRPr="007B1A1B">
                        <w:t xml:space="preserve">Proposal 3: </w:t>
                      </w:r>
                    </w:p>
                    <w:p w14:paraId="57FBFF11" w14:textId="77777777" w:rsidR="00346A0A" w:rsidRPr="008579B4" w:rsidRDefault="00346A0A" w:rsidP="00BB29D4">
                      <w:pPr>
                        <w:pStyle w:val="aff0"/>
                        <w:numPr>
                          <w:ilvl w:val="0"/>
                          <w:numId w:val="62"/>
                        </w:numPr>
                        <w:rPr>
                          <w:szCs w:val="20"/>
                        </w:rPr>
                      </w:pPr>
                      <w:r w:rsidRPr="008579B4">
                        <w:rPr>
                          <w:szCs w:val="20"/>
                        </w:rPr>
                        <w:t xml:space="preserve">Indication of </w:t>
                      </w:r>
                      <w:proofErr w:type="spellStart"/>
                      <w:r w:rsidRPr="008579B4">
                        <w:rPr>
                          <w:szCs w:val="20"/>
                        </w:rPr>
                        <w:t>K_offset</w:t>
                      </w:r>
                      <w:proofErr w:type="spellEnd"/>
                      <w:r w:rsidRPr="008579B4">
                        <w:rPr>
                          <w:szCs w:val="20"/>
                        </w:rPr>
                        <w:t xml:space="preserve"> can be divided into two parts, there one part is determined based on common TA</w:t>
                      </w:r>
                    </w:p>
                    <w:p w14:paraId="797515C0" w14:textId="77777777" w:rsidR="00346A0A" w:rsidRPr="008579B4" w:rsidRDefault="00346A0A" w:rsidP="00BB29D4">
                      <w:pPr>
                        <w:pStyle w:val="aff0"/>
                        <w:numPr>
                          <w:ilvl w:val="0"/>
                          <w:numId w:val="62"/>
                        </w:numPr>
                        <w:rPr>
                          <w:szCs w:val="20"/>
                        </w:rPr>
                      </w:pPr>
                      <w:proofErr w:type="spellStart"/>
                      <w:r w:rsidRPr="008579B4">
                        <w:rPr>
                          <w:szCs w:val="20"/>
                        </w:rPr>
                        <w:t>K_offset</w:t>
                      </w:r>
                      <w:proofErr w:type="spellEnd"/>
                      <w:r w:rsidRPr="008579B4">
                        <w:rPr>
                          <w:szCs w:val="20"/>
                        </w:rPr>
                        <w:t xml:space="preserve"> value should be common for all applicable physical layer procedures</w:t>
                      </w:r>
                    </w:p>
                    <w:p w14:paraId="1BD05A24" w14:textId="77777777" w:rsidR="00346A0A" w:rsidRPr="00DB2D8F" w:rsidRDefault="00346A0A" w:rsidP="007B1A1B">
                      <w:pPr>
                        <w:rPr>
                          <w:b/>
                          <w:bCs/>
                        </w:rPr>
                      </w:pPr>
                      <w:r w:rsidRPr="00DB2D8F">
                        <w:rPr>
                          <w:rFonts w:eastAsia="Batang"/>
                          <w:b/>
                          <w:bCs/>
                        </w:rPr>
                        <w:t>[</w:t>
                      </w:r>
                      <w:r w:rsidRPr="00DB2D8F">
                        <w:rPr>
                          <w:b/>
                          <w:bCs/>
                        </w:rPr>
                        <w:t>Xiaomi]</w:t>
                      </w:r>
                    </w:p>
                    <w:p w14:paraId="231EE66E" w14:textId="77777777" w:rsidR="00346A0A" w:rsidRPr="00DB2D8F" w:rsidRDefault="00346A0A" w:rsidP="007B1A1B">
                      <w:r w:rsidRPr="00DB2D8F">
                        <w:t xml:space="preserve">Proposal 3: It is slightly preferred to signal two separate values to determine the cell-specific </w:t>
                      </w:r>
                      <w:proofErr w:type="spellStart"/>
                      <w:r w:rsidRPr="00DB2D8F">
                        <w:t>K_offset</w:t>
                      </w:r>
                      <w:proofErr w:type="spellEnd"/>
                      <w:r w:rsidRPr="00DB2D8F">
                        <w:t xml:space="preserve"> in system information.</w:t>
                      </w:r>
                    </w:p>
                    <w:p w14:paraId="737ACB25" w14:textId="77777777" w:rsidR="00346A0A" w:rsidRPr="00DB2D8F" w:rsidRDefault="00346A0A" w:rsidP="007B1A1B">
                      <w:pPr>
                        <w:rPr>
                          <w:b/>
                          <w:bCs/>
                        </w:rPr>
                      </w:pPr>
                      <w:r w:rsidRPr="00DB2D8F">
                        <w:rPr>
                          <w:b/>
                          <w:bCs/>
                        </w:rPr>
                        <w:t>[MediaTek]</w:t>
                      </w:r>
                    </w:p>
                    <w:p w14:paraId="48D04BB1" w14:textId="77777777" w:rsidR="00346A0A" w:rsidRPr="00DB2D8F" w:rsidRDefault="00346A0A" w:rsidP="007B1A1B">
                      <w:r w:rsidRPr="00DB2D8F">
                        <w:t xml:space="preserve">Proposal 1: Support Option 1: Signal one offset value for </w:t>
                      </w:r>
                      <w:proofErr w:type="spellStart"/>
                      <w:r w:rsidRPr="00DB2D8F">
                        <w:t>K_offset</w:t>
                      </w:r>
                      <w:proofErr w:type="spellEnd"/>
                      <w:r w:rsidRPr="00DB2D8F">
                        <w:t>.</w:t>
                      </w:r>
                    </w:p>
                    <w:p w14:paraId="0229E2AA" w14:textId="77777777" w:rsidR="00346A0A" w:rsidRPr="00DB2D8F" w:rsidRDefault="00346A0A" w:rsidP="007B1A1B">
                      <w:pPr>
                        <w:rPr>
                          <w:b/>
                          <w:bCs/>
                        </w:rPr>
                      </w:pPr>
                      <w:r w:rsidRPr="00DB2D8F">
                        <w:rPr>
                          <w:b/>
                          <w:bCs/>
                        </w:rPr>
                        <w:t>[Fraunhofer IIS/HHI]</w:t>
                      </w:r>
                    </w:p>
                    <w:p w14:paraId="1BE95459" w14:textId="77777777" w:rsidR="00346A0A" w:rsidRPr="00DB2D8F" w:rsidRDefault="00346A0A" w:rsidP="007B1A1B">
                      <w:r w:rsidRPr="00DB2D8F">
                        <w:t xml:space="preserve">Proposal 1: NTN UE should derive the initial value of </w:t>
                      </w:r>
                      <m:oMath>
                        <m:sSub>
                          <m:sSubPr>
                            <m:ctrlPr>
                              <w:ins w:id="45"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RRC timers T300, T301, T319, and T310. </w:t>
                      </w:r>
                    </w:p>
                    <w:p w14:paraId="6155A3D6" w14:textId="77777777" w:rsidR="00346A0A" w:rsidRPr="00DB2D8F" w:rsidRDefault="00346A0A" w:rsidP="007B1A1B">
                      <w:r w:rsidRPr="00DB2D8F">
                        <w:t xml:space="preserve">Proposal 2: Common Timing Advance should be used for determination of the first offset value, capturing the RTT of the satellite to RP, in Option-2 to reduce signaling overhead and avoid duplicate signaling. </w:t>
                      </w:r>
                    </w:p>
                    <w:p w14:paraId="2D7B40DB" w14:textId="77777777" w:rsidR="00346A0A" w:rsidRPr="00DB2D8F" w:rsidRDefault="00346A0A" w:rsidP="007B1A1B">
                      <w:r w:rsidRPr="00DB2D8F">
                        <w:t xml:space="preserve">Proposal 3: NTN UE should derive the initial value of </w:t>
                      </w:r>
                      <m:oMath>
                        <m:sSub>
                          <m:sSubPr>
                            <m:ctrlPr>
                              <w:ins w:id="46"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from the broadcast system information, e.g., “ra-ContentionResolutionTimer” and common TA for option-2. </w:t>
                      </w:r>
                    </w:p>
                    <w:p w14:paraId="6C73CB8D" w14:textId="77777777" w:rsidR="00346A0A" w:rsidRPr="00DB2D8F" w:rsidRDefault="00346A0A" w:rsidP="007B1A1B">
                      <w:r w:rsidRPr="00DB2D8F">
                        <w:t xml:space="preserve">Proposal 4: RAN1 to down-select Option-2 for determination of the value of initial </w:t>
                      </w:r>
                      <m:oMath>
                        <m:sSub>
                          <m:sSubPr>
                            <m:ctrlPr>
                              <w:ins w:id="47" w:author="Microsoft account" w:date="2021-05-21T00:48:00Z">
                                <w:rPr>
                                  <w:rFonts w:ascii="Cambria Math" w:hAnsi="Cambria Math"/>
                                </w:rPr>
                              </w:ins>
                            </m:ctrlPr>
                          </m:sSubPr>
                          <m:e>
                            <m:r>
                              <m:rPr>
                                <m:sty m:val="bi"/>
                              </m:rPr>
                              <w:rPr>
                                <w:rFonts w:ascii="Cambria Math" w:hAnsi="Cambria Math"/>
                              </w:rPr>
                              <m:t>K</m:t>
                            </m:r>
                          </m:e>
                          <m:sub>
                            <m:r>
                              <m:rPr>
                                <m:sty m:val="b"/>
                              </m:rPr>
                              <w:rPr>
                                <w:rFonts w:ascii="Cambria Math" w:hAnsi="Cambria Math"/>
                              </w:rPr>
                              <m:t>offset</m:t>
                            </m:r>
                          </m:sub>
                        </m:sSub>
                      </m:oMath>
                      <w:r w:rsidRPr="00DB2D8F">
                        <w:t xml:space="preserve">.  </w:t>
                      </w:r>
                    </w:p>
                    <w:p w14:paraId="3154D0B1" w14:textId="77777777" w:rsidR="00346A0A" w:rsidRPr="00DB2D8F" w:rsidRDefault="00346A0A" w:rsidP="007B1A1B">
                      <w:pPr>
                        <w:rPr>
                          <w:b/>
                          <w:bCs/>
                        </w:rPr>
                      </w:pPr>
                      <w:r w:rsidRPr="00DB2D8F">
                        <w:rPr>
                          <w:b/>
                          <w:bCs/>
                        </w:rPr>
                        <w:t>[Qualcomm]</w:t>
                      </w:r>
                    </w:p>
                    <w:p w14:paraId="5545A7E5" w14:textId="77777777" w:rsidR="00346A0A" w:rsidRPr="00DB2D8F" w:rsidRDefault="00346A0A" w:rsidP="007B1A1B">
                      <w:r w:rsidRPr="00DB2D8F">
                        <w:t xml:space="preserve">Proposal 1: The following two offset values are </w:t>
                      </w:r>
                      <w:proofErr w:type="spellStart"/>
                      <w:r w:rsidRPr="00DB2D8F">
                        <w:t>signalled</w:t>
                      </w:r>
                      <w:proofErr w:type="spellEnd"/>
                      <w:r w:rsidRPr="00DB2D8F">
                        <w:t xml:space="preserve"> in system information: </w:t>
                      </w:r>
                    </w:p>
                    <w:p w14:paraId="733D71B5" w14:textId="77777777" w:rsidR="00346A0A" w:rsidRPr="007B1A1B" w:rsidRDefault="00346A0A" w:rsidP="00BB29D4">
                      <w:pPr>
                        <w:pStyle w:val="aff0"/>
                        <w:numPr>
                          <w:ilvl w:val="0"/>
                          <w:numId w:val="60"/>
                        </w:numPr>
                        <w:rPr>
                          <w:szCs w:val="20"/>
                        </w:rPr>
                      </w:pPr>
                      <w:r w:rsidRPr="007B1A1B">
                        <w:rPr>
                          <w:szCs w:val="20"/>
                        </w:rPr>
                        <w:t>Offset_1</w:t>
                      </w:r>
                    </w:p>
                    <w:p w14:paraId="6BAE6509" w14:textId="6C46CD43" w:rsidR="00346A0A" w:rsidRPr="007B1A1B" w:rsidRDefault="00346A0A" w:rsidP="00BB29D4">
                      <w:pPr>
                        <w:pStyle w:val="aff0"/>
                        <w:numPr>
                          <w:ilvl w:val="0"/>
                          <w:numId w:val="60"/>
                        </w:numPr>
                        <w:rPr>
                          <w:szCs w:val="20"/>
                        </w:rPr>
                      </w:pPr>
                      <w:r w:rsidRPr="007B1A1B">
                        <w:rPr>
                          <w:szCs w:val="20"/>
                        </w:rPr>
                        <w:t>Offset_2</w:t>
                      </w:r>
                    </w:p>
                    <w:p w14:paraId="1C670767" w14:textId="77777777" w:rsidR="00346A0A" w:rsidRPr="007B1A1B" w:rsidRDefault="00346A0A" w:rsidP="00BB29D4">
                      <w:pPr>
                        <w:pStyle w:val="aff0"/>
                        <w:numPr>
                          <w:ilvl w:val="0"/>
                          <w:numId w:val="61"/>
                        </w:numPr>
                        <w:rPr>
                          <w:szCs w:val="20"/>
                        </w:rPr>
                      </w:pPr>
                      <w:proofErr w:type="spellStart"/>
                      <w:r w:rsidRPr="007B1A1B">
                        <w:rPr>
                          <w:szCs w:val="20"/>
                        </w:rPr>
                        <w:t>K_mac</w:t>
                      </w:r>
                      <w:proofErr w:type="spellEnd"/>
                      <w:r w:rsidRPr="007B1A1B">
                        <w:rPr>
                          <w:szCs w:val="20"/>
                        </w:rPr>
                        <w:t xml:space="preserve">=offset_1 and Offset_1=0 if not </w:t>
                      </w:r>
                      <w:proofErr w:type="spellStart"/>
                      <w:r w:rsidRPr="007B1A1B">
                        <w:rPr>
                          <w:szCs w:val="20"/>
                        </w:rPr>
                        <w:t>signalled</w:t>
                      </w:r>
                      <w:proofErr w:type="spellEnd"/>
                      <w:r w:rsidRPr="007B1A1B">
                        <w:rPr>
                          <w:szCs w:val="20"/>
                        </w:rPr>
                        <w:t xml:space="preserve">. </w:t>
                      </w:r>
                    </w:p>
                    <w:p w14:paraId="3793BB15" w14:textId="77777777" w:rsidR="00346A0A" w:rsidRPr="007B1A1B" w:rsidRDefault="00346A0A" w:rsidP="00BB29D4">
                      <w:pPr>
                        <w:pStyle w:val="aff0"/>
                        <w:numPr>
                          <w:ilvl w:val="0"/>
                          <w:numId w:val="61"/>
                        </w:numPr>
                        <w:rPr>
                          <w:szCs w:val="20"/>
                        </w:rPr>
                      </w:pPr>
                      <w:bookmarkStart w:id="48" w:name="_Hlk68531503"/>
                      <w:proofErr w:type="spellStart"/>
                      <w:r w:rsidRPr="007B1A1B">
                        <w:rPr>
                          <w:szCs w:val="20"/>
                        </w:rPr>
                        <w:t>K_offset</w:t>
                      </w:r>
                      <w:proofErr w:type="spellEnd"/>
                      <w:r w:rsidRPr="007B1A1B">
                        <w:rPr>
                          <w:szCs w:val="20"/>
                        </w:rPr>
                        <w:t>=Offset_1+Offset_2</w:t>
                      </w:r>
                      <w:bookmarkEnd w:id="48"/>
                    </w:p>
                    <w:p w14:paraId="397CE51A" w14:textId="77777777" w:rsidR="00346A0A" w:rsidRPr="007B1A1B" w:rsidRDefault="00346A0A" w:rsidP="00BB29D4">
                      <w:pPr>
                        <w:pStyle w:val="aff0"/>
                        <w:numPr>
                          <w:ilvl w:val="0"/>
                          <w:numId w:val="61"/>
                        </w:numPr>
                        <w:rPr>
                          <w:szCs w:val="20"/>
                        </w:rPr>
                      </w:pPr>
                      <w:r w:rsidRPr="007B1A1B">
                        <w:rPr>
                          <w:szCs w:val="20"/>
                        </w:rPr>
                        <w:t xml:space="preserve">For </w:t>
                      </w:r>
                      <w:proofErr w:type="spellStart"/>
                      <w:r w:rsidRPr="007B1A1B">
                        <w:rPr>
                          <w:szCs w:val="20"/>
                        </w:rPr>
                        <w:t>K_offset</w:t>
                      </w:r>
                      <w:proofErr w:type="spellEnd"/>
                      <w:r w:rsidRPr="007B1A1B">
                        <w:rPr>
                          <w:szCs w:val="20"/>
                        </w:rPr>
                        <w:t xml:space="preserve"> update other than in system information, only offset_2 is updated</w:t>
                      </w:r>
                    </w:p>
                    <w:p w14:paraId="076DF36F" w14:textId="77777777" w:rsidR="00346A0A" w:rsidRPr="007B1A1B" w:rsidRDefault="00346A0A" w:rsidP="00BB29D4">
                      <w:pPr>
                        <w:pStyle w:val="aff0"/>
                        <w:numPr>
                          <w:ilvl w:val="0"/>
                          <w:numId w:val="61"/>
                        </w:numPr>
                        <w:rPr>
                          <w:szCs w:val="20"/>
                        </w:rPr>
                      </w:pPr>
                      <w:r w:rsidRPr="007B1A1B">
                        <w:rPr>
                          <w:szCs w:val="20"/>
                        </w:rPr>
                        <w:t xml:space="preserve">FFS: If </w:t>
                      </w:r>
                      <m:oMath>
                        <m:sSub>
                          <m:sSubPr>
                            <m:ctrlPr>
                              <w:ins w:id="49" w:author="Microsoft account" w:date="2021-05-21T00:48:00Z">
                                <w:rPr>
                                  <w:rFonts w:ascii="Cambria Math" w:hAnsi="Cambria Math"/>
                                  <w:szCs w:val="20"/>
                                </w:rPr>
                              </w:ins>
                            </m:ctrlPr>
                          </m:sSubPr>
                          <m:e>
                            <m:r>
                              <m:rPr>
                                <m:sty m:val="b"/>
                              </m:rPr>
                              <w:rPr>
                                <w:rFonts w:ascii="Cambria Math" w:hAnsi="Cambria Math"/>
                                <w:szCs w:val="20"/>
                              </w:rPr>
                              <m:t>N</m:t>
                            </m:r>
                          </m:e>
                          <m:sub>
                            <m:r>
                              <m:rPr>
                                <m:sty m:val="b"/>
                              </m:rPr>
                              <w:rPr>
                                <w:rFonts w:ascii="Cambria Math" w:hAnsi="Cambria Math"/>
                                <w:szCs w:val="20"/>
                              </w:rPr>
                              <m:t>TA</m:t>
                            </m:r>
                            <m:r>
                              <m:rPr>
                                <m:sty m:val="p"/>
                              </m:rPr>
                              <w:rPr>
                                <w:rFonts w:ascii="Cambria Math" w:hAnsi="Cambria Math"/>
                                <w:szCs w:val="20"/>
                              </w:rPr>
                              <m:t>,</m:t>
                            </m:r>
                            <m:r>
                              <m:rPr>
                                <m:sty m:val="b"/>
                              </m:rPr>
                              <w:rPr>
                                <w:rFonts w:ascii="Cambria Math" w:hAnsi="Cambria Math"/>
                                <w:szCs w:val="20"/>
                              </w:rPr>
                              <m:t>common</m:t>
                            </m:r>
                          </m:sub>
                        </m:sSub>
                      </m:oMath>
                      <w:r w:rsidRPr="007B1A1B">
                        <w:rPr>
                          <w:szCs w:val="20"/>
                        </w:rPr>
                        <w:t xml:space="preserve"> is derived from offset_2 </w:t>
                      </w:r>
                    </w:p>
                    <w:p w14:paraId="07A8D4F6" w14:textId="41A760EA" w:rsidR="00346A0A" w:rsidRPr="007B1A1B" w:rsidRDefault="00346A0A" w:rsidP="00BB29D4">
                      <w:pPr>
                        <w:pStyle w:val="aff0"/>
                        <w:numPr>
                          <w:ilvl w:val="0"/>
                          <w:numId w:val="61"/>
                        </w:numPr>
                        <w:rPr>
                          <w:szCs w:val="20"/>
                        </w:rPr>
                      </w:pPr>
                      <w:r w:rsidRPr="007B1A1B">
                        <w:rPr>
                          <w:szCs w:val="20"/>
                        </w:rPr>
                        <w:t xml:space="preserve">FFS: Detailed </w:t>
                      </w:r>
                      <w:proofErr w:type="spellStart"/>
                      <w:r w:rsidRPr="007B1A1B">
                        <w:rPr>
                          <w:szCs w:val="20"/>
                        </w:rPr>
                        <w:t>signalling</w:t>
                      </w:r>
                      <w:proofErr w:type="spellEnd"/>
                      <w:r w:rsidRPr="007B1A1B">
                        <w:rPr>
                          <w:szCs w:val="20"/>
                        </w:rPr>
                        <w:t xml:space="preserve"> and granularity of offset_1 and offset_2.</w:t>
                      </w:r>
                    </w:p>
                  </w:txbxContent>
                </v:textbox>
                <w10:anchorlock/>
              </v:shape>
            </w:pict>
          </mc:Fallback>
        </mc:AlternateContent>
      </w:r>
    </w:p>
    <w:p w14:paraId="441C9BE6" w14:textId="0D3F47E2" w:rsidR="007B1A1B" w:rsidRPr="000B0C15" w:rsidRDefault="007B1A1B" w:rsidP="007B1A1B">
      <w:r w:rsidRPr="000B0C15">
        <w:rPr>
          <w:noProof/>
        </w:rPr>
        <w:lastRenderedPageBreak/>
        <mc:AlternateContent>
          <mc:Choice Requires="wps">
            <w:drawing>
              <wp:inline distT="0" distB="0" distL="0" distR="0" wp14:anchorId="44B40FAF" wp14:editId="40B1F037">
                <wp:extent cx="6120765" cy="5943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4360"/>
                        </a:xfrm>
                        <a:prstGeom prst="rect">
                          <a:avLst/>
                        </a:prstGeom>
                        <a:solidFill>
                          <a:schemeClr val="lt1">
                            <a:lumMod val="100000"/>
                            <a:lumOff val="0"/>
                          </a:schemeClr>
                        </a:solidFill>
                        <a:ln w="6350">
                          <a:solidFill>
                            <a:srgbClr val="000000"/>
                          </a:solidFill>
                          <a:miter lim="800000"/>
                          <a:headEnd/>
                          <a:tailEnd/>
                        </a:ln>
                      </wps:spPr>
                      <wps:txbx>
                        <w:txbxContent>
                          <w:p w14:paraId="7320301D" w14:textId="77777777" w:rsidR="00346A0A" w:rsidRPr="00DB2D8F" w:rsidRDefault="00346A0A" w:rsidP="007B1A1B">
                            <w:pPr>
                              <w:rPr>
                                <w:b/>
                                <w:bCs/>
                              </w:rPr>
                            </w:pPr>
                            <w:r w:rsidRPr="00DB2D8F">
                              <w:rPr>
                                <w:b/>
                                <w:bCs/>
                              </w:rPr>
                              <w:t>[NEC]</w:t>
                            </w:r>
                          </w:p>
                          <w:p w14:paraId="34E2C19F" w14:textId="77777777" w:rsidR="00346A0A" w:rsidRPr="00DB2D8F" w:rsidRDefault="00346A0A"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346A0A" w:rsidRPr="007B1A1B" w:rsidRDefault="00346A0A" w:rsidP="007B1A1B">
                            <w:pPr>
                              <w:spacing w:line="254" w:lineRule="auto"/>
                            </w:pPr>
                          </w:p>
                        </w:txbxContent>
                      </wps:txbx>
                      <wps:bodyPr rot="0" vert="horz" wrap="square" lIns="91440" tIns="45720" rIns="91440" bIns="45720" anchor="t" anchorCtr="0" upright="1">
                        <a:noAutofit/>
                      </wps:bodyPr>
                    </wps:wsp>
                  </a:graphicData>
                </a:graphic>
              </wp:inline>
            </w:drawing>
          </mc:Choice>
          <mc:Fallback>
            <w:pict>
              <v:shape w14:anchorId="44B40FAF" id="Text Box 16" o:spid="_x0000_s1031" type="#_x0000_t202" style="width:481.95pt;height:4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" fillcolor="white [3201]" strokeweight=".5pt">
                <v:textbox>
                  <w:txbxContent>
                    <w:p w14:paraId="7320301D" w14:textId="77777777" w:rsidR="00346A0A" w:rsidRPr="00DB2D8F" w:rsidRDefault="00346A0A" w:rsidP="007B1A1B">
                      <w:pPr>
                        <w:rPr>
                          <w:b/>
                          <w:bCs/>
                        </w:rPr>
                      </w:pPr>
                      <w:r w:rsidRPr="00DB2D8F">
                        <w:rPr>
                          <w:b/>
                          <w:bCs/>
                        </w:rPr>
                        <w:t>[NEC]</w:t>
                      </w:r>
                    </w:p>
                    <w:p w14:paraId="34E2C19F" w14:textId="77777777" w:rsidR="00346A0A" w:rsidRPr="00DB2D8F" w:rsidRDefault="00346A0A" w:rsidP="007B1A1B">
                      <w:r w:rsidRPr="00DB2D8F">
                        <w:t xml:space="preserve">Proposal 2: Support explicit signaling of </w:t>
                      </w:r>
                      <w:proofErr w:type="spellStart"/>
                      <w:r w:rsidRPr="00DB2D8F">
                        <w:t>K_offset</w:t>
                      </w:r>
                      <w:proofErr w:type="spellEnd"/>
                      <w:r w:rsidRPr="00DB2D8F">
                        <w:t xml:space="preserve"> used in initial access in system information.</w:t>
                      </w:r>
                    </w:p>
                    <w:p w14:paraId="7A2AB89D" w14:textId="77777777" w:rsidR="00346A0A" w:rsidRPr="007B1A1B" w:rsidRDefault="00346A0A" w:rsidP="007B1A1B">
                      <w:pPr>
                        <w:spacing w:line="254" w:lineRule="auto"/>
                      </w:pPr>
                    </w:p>
                  </w:txbxContent>
                </v:textbox>
                <w10:anchorlock/>
              </v:shape>
            </w:pict>
          </mc:Fallback>
        </mc:AlternateContent>
      </w:r>
    </w:p>
    <w:p w14:paraId="45A6F2DE" w14:textId="77777777" w:rsidR="007B1A1B" w:rsidRPr="000B0C15" w:rsidRDefault="007B1A1B" w:rsidP="007B1A1B">
      <w:r w:rsidRPr="000B0C15">
        <w:t>Several observations can be made from the above extensive list of proposals:</w:t>
      </w:r>
    </w:p>
    <w:p w14:paraId="30BFFB61" w14:textId="4B4564BE" w:rsidR="007B1A1B" w:rsidRPr="000B0C15" w:rsidRDefault="007B1A1B" w:rsidP="007B1A1B">
      <w:pPr>
        <w:pStyle w:val="aff0"/>
        <w:numPr>
          <w:ilvl w:val="0"/>
          <w:numId w:val="24"/>
        </w:numPr>
        <w:rPr>
          <w:rFonts w:ascii="Arial" w:hAnsi="Arial"/>
        </w:rPr>
      </w:pPr>
      <w:r w:rsidRPr="000B0C15">
        <w:rPr>
          <w:rFonts w:ascii="Arial" w:hAnsi="Arial"/>
        </w:rPr>
        <w:t>The interest in this topic is high – 2</w:t>
      </w:r>
      <w:r w:rsidR="008579B4" w:rsidRPr="000B0C15">
        <w:rPr>
          <w:rFonts w:ascii="Arial" w:hAnsi="Arial"/>
        </w:rPr>
        <w:t>1</w:t>
      </w:r>
      <w:r w:rsidRPr="000B0C15">
        <w:rPr>
          <w:rFonts w:ascii="Arial" w:hAnsi="Arial"/>
        </w:rPr>
        <w:t xml:space="preserve"> sources provide input in this regard.</w:t>
      </w:r>
    </w:p>
    <w:p w14:paraId="528083D4" w14:textId="7F46278B" w:rsidR="007B1A1B" w:rsidRPr="000B0C15" w:rsidRDefault="007B1A1B" w:rsidP="007B1A1B">
      <w:pPr>
        <w:pStyle w:val="aff0"/>
        <w:numPr>
          <w:ilvl w:val="0"/>
          <w:numId w:val="24"/>
        </w:numPr>
        <w:rPr>
          <w:rFonts w:ascii="Arial" w:hAnsi="Arial"/>
        </w:rPr>
      </w:pPr>
      <w:r w:rsidRPr="000B0C15">
        <w:rPr>
          <w:rFonts w:ascii="Arial" w:hAnsi="Arial"/>
        </w:rPr>
        <w:t xml:space="preserve">The main discussion point is about </w:t>
      </w:r>
      <w:r w:rsidR="000249E7" w:rsidRPr="000B0C15">
        <w:rPr>
          <w:rFonts w:ascii="Arial" w:hAnsi="Arial"/>
        </w:rPr>
        <w:t xml:space="preserve">selection between the two options agreed at RAN1#104bis-e to determine </w:t>
      </w:r>
      <w:proofErr w:type="spellStart"/>
      <w:r w:rsidR="000249E7" w:rsidRPr="000B0C15">
        <w:rPr>
          <w:rFonts w:ascii="Arial" w:hAnsi="Arial"/>
        </w:rPr>
        <w:t>K_offset</w:t>
      </w:r>
      <w:proofErr w:type="spellEnd"/>
      <w:r w:rsidR="000249E7" w:rsidRPr="000B0C15">
        <w:rPr>
          <w:rFonts w:ascii="Arial" w:hAnsi="Arial"/>
        </w:rPr>
        <w:t xml:space="preserve"> value: signal one offset value vs. signal two offset values</w:t>
      </w:r>
      <w:r w:rsidRPr="000B0C15">
        <w:rPr>
          <w:rFonts w:ascii="Arial" w:hAnsi="Arial"/>
        </w:rPr>
        <w:t>. The table below presents a summary of the proposed design options and the corresponding proponents.</w:t>
      </w:r>
      <w:r w:rsidR="008579B4" w:rsidRPr="000B0C15">
        <w:rPr>
          <w:rFonts w:ascii="Arial" w:hAnsi="Arial"/>
        </w:rPr>
        <w:t xml:space="preserve"> It can </w:t>
      </w:r>
      <w:proofErr w:type="spellStart"/>
      <w:r w:rsidR="008579B4" w:rsidRPr="000B0C15">
        <w:rPr>
          <w:rFonts w:ascii="Arial" w:hAnsi="Arial"/>
        </w:rPr>
        <w:t>seen</w:t>
      </w:r>
      <w:proofErr w:type="spellEnd"/>
      <w:r w:rsidR="008579B4" w:rsidRPr="000B0C15">
        <w:rPr>
          <w:rFonts w:ascii="Arial" w:hAnsi="Arial"/>
        </w:rPr>
        <w:t xml:space="preserve"> the views are polarized and equally split among the companies.</w:t>
      </w:r>
    </w:p>
    <w:tbl>
      <w:tblPr>
        <w:tblStyle w:val="aff5"/>
        <w:tblW w:w="0" w:type="auto"/>
        <w:tblLook w:val="04A0" w:firstRow="1" w:lastRow="0" w:firstColumn="1" w:lastColumn="0" w:noHBand="0" w:noVBand="1"/>
      </w:tblPr>
      <w:tblGrid>
        <w:gridCol w:w="4045"/>
        <w:gridCol w:w="5584"/>
      </w:tblGrid>
      <w:tr w:rsidR="007B1A1B" w:rsidRPr="000B0C15" w14:paraId="1C590E1C" w14:textId="77777777" w:rsidTr="008579B4">
        <w:tc>
          <w:tcPr>
            <w:tcW w:w="4045" w:type="dxa"/>
            <w:shd w:val="clear" w:color="auto" w:fill="D9D9D9" w:themeFill="background1" w:themeFillShade="D9"/>
          </w:tcPr>
          <w:p w14:paraId="274E3D33" w14:textId="77777777" w:rsidR="007B1A1B" w:rsidRPr="000B0C15" w:rsidRDefault="007B1A1B" w:rsidP="004410D1">
            <w:r w:rsidRPr="000B0C15">
              <w:t>Design option</w:t>
            </w:r>
          </w:p>
        </w:tc>
        <w:tc>
          <w:tcPr>
            <w:tcW w:w="5584" w:type="dxa"/>
            <w:shd w:val="clear" w:color="auto" w:fill="D9D9D9" w:themeFill="background1" w:themeFillShade="D9"/>
          </w:tcPr>
          <w:p w14:paraId="7F8E978E" w14:textId="77777777" w:rsidR="007B1A1B" w:rsidRPr="000B0C15" w:rsidRDefault="007B1A1B" w:rsidP="004410D1">
            <w:r w:rsidRPr="000B0C15">
              <w:t>Proponent(s)</w:t>
            </w:r>
          </w:p>
        </w:tc>
      </w:tr>
      <w:tr w:rsidR="007B1A1B" w:rsidRPr="000B0C15" w14:paraId="0B96AB7A" w14:textId="77777777" w:rsidTr="008579B4">
        <w:tc>
          <w:tcPr>
            <w:tcW w:w="4045" w:type="dxa"/>
          </w:tcPr>
          <w:p w14:paraId="1F7F14D3" w14:textId="2F8C3648" w:rsidR="007B1A1B" w:rsidRPr="000B0C15" w:rsidRDefault="000249E7" w:rsidP="004410D1">
            <w:r w:rsidRPr="000B0C15">
              <w:t xml:space="preserve">Option 1: Signal one offset value for </w:t>
            </w:r>
            <w:proofErr w:type="spellStart"/>
            <w:r w:rsidRPr="000B0C15">
              <w:t>K_offset</w:t>
            </w:r>
            <w:proofErr w:type="spellEnd"/>
            <w:r w:rsidRPr="000B0C15">
              <w:tab/>
            </w:r>
          </w:p>
        </w:tc>
        <w:tc>
          <w:tcPr>
            <w:tcW w:w="5584" w:type="dxa"/>
          </w:tcPr>
          <w:p w14:paraId="694EB585" w14:textId="3A9C9C1A" w:rsidR="007B1A1B" w:rsidRPr="000B0C15" w:rsidRDefault="007B1A1B" w:rsidP="004410D1">
            <w:r w:rsidRPr="000B0C15">
              <w:t>[</w:t>
            </w:r>
            <w:r w:rsidR="008579B4" w:rsidRPr="000B0C15">
              <w:t>10</w:t>
            </w:r>
            <w:r w:rsidRPr="000B0C15">
              <w:t>] sources: [</w:t>
            </w:r>
            <w:r w:rsidR="000249E7" w:rsidRPr="000B0C15">
              <w:t xml:space="preserve">ZTE, NTT Docomo, Apple, ITL, LGE, Asia Pacific Telecom/FGI/ITRI/III, </w:t>
            </w:r>
            <w:proofErr w:type="spellStart"/>
            <w:r w:rsidR="000249E7" w:rsidRPr="000B0C15">
              <w:t>InterDigital</w:t>
            </w:r>
            <w:proofErr w:type="spellEnd"/>
            <w:r w:rsidR="000249E7" w:rsidRPr="000B0C15">
              <w:t xml:space="preserve">, </w:t>
            </w:r>
            <w:proofErr w:type="spellStart"/>
            <w:r w:rsidR="000249E7" w:rsidRPr="000B0C15">
              <w:t>Spreadtrum</w:t>
            </w:r>
            <w:proofErr w:type="spellEnd"/>
            <w:r w:rsidR="008579B4" w:rsidRPr="000B0C15">
              <w:t>, MediaTek, NEC</w:t>
            </w:r>
            <w:r w:rsidRPr="000B0C15">
              <w:t>]</w:t>
            </w:r>
          </w:p>
        </w:tc>
      </w:tr>
      <w:tr w:rsidR="007B1A1B" w:rsidRPr="00D043EB" w14:paraId="7DC4A63F" w14:textId="77777777" w:rsidTr="008579B4">
        <w:tc>
          <w:tcPr>
            <w:tcW w:w="4045" w:type="dxa"/>
          </w:tcPr>
          <w:p w14:paraId="2E3D19F9" w14:textId="16A3A440" w:rsidR="007B1A1B" w:rsidRPr="000B0C15" w:rsidRDefault="000249E7" w:rsidP="004410D1">
            <w:r w:rsidRPr="000B0C15">
              <w:t xml:space="preserve">Option 2: Signal a first offset value and a second offset value. </w:t>
            </w:r>
            <w:proofErr w:type="spellStart"/>
            <w:r w:rsidRPr="000B0C15">
              <w:t>K_offset</w:t>
            </w:r>
            <w:proofErr w:type="spellEnd"/>
            <w:r w:rsidRPr="000B0C15">
              <w:t xml:space="preserve"> is equal to the sum of the two offset values</w:t>
            </w:r>
          </w:p>
        </w:tc>
        <w:tc>
          <w:tcPr>
            <w:tcW w:w="5584" w:type="dxa"/>
          </w:tcPr>
          <w:p w14:paraId="791A3733" w14:textId="0E50966C" w:rsidR="007B1A1B" w:rsidRPr="000B0C15" w:rsidRDefault="007B1A1B" w:rsidP="004410D1">
            <w:r w:rsidRPr="000B0C15">
              <w:t>[</w:t>
            </w:r>
            <w:r w:rsidR="008579B4" w:rsidRPr="000B0C15">
              <w:t>10</w:t>
            </w:r>
            <w:r w:rsidRPr="000B0C15">
              <w:t>] sources: [</w:t>
            </w:r>
            <w:r w:rsidR="000249E7" w:rsidRPr="000B0C15">
              <w:t>CMCC, CAICT, Zhejiang Lab, Huawei/</w:t>
            </w:r>
            <w:proofErr w:type="spellStart"/>
            <w:r w:rsidR="000249E7" w:rsidRPr="000B0C15">
              <w:t>HiSi</w:t>
            </w:r>
            <w:proofErr w:type="spellEnd"/>
            <w:r w:rsidR="000249E7" w:rsidRPr="000B0C15">
              <w:t>, Sony, Lenovo/Motorola Mobility</w:t>
            </w:r>
            <w:r w:rsidR="008579B4" w:rsidRPr="000B0C15">
              <w:t>, Intel, Xiaomi, Fraunhofer IIS/HHI, Qualcomm</w:t>
            </w:r>
            <w:r w:rsidRPr="000B0C15">
              <w:t>]</w:t>
            </w:r>
          </w:p>
        </w:tc>
      </w:tr>
    </w:tbl>
    <w:p w14:paraId="7C8A0EA2" w14:textId="77777777" w:rsidR="007B1A1B" w:rsidRPr="00670139" w:rsidRDefault="007B1A1B" w:rsidP="007B1A1B"/>
    <w:p w14:paraId="2C8CF262" w14:textId="77777777" w:rsidR="008579B4" w:rsidRPr="000B0C15" w:rsidRDefault="008579B4" w:rsidP="008579B4">
      <w:pPr>
        <w:rPr>
          <w:rFonts w:cs="Arial"/>
        </w:rPr>
      </w:pPr>
      <w:r w:rsidRPr="000B0C15">
        <w:rPr>
          <w:rFonts w:cs="Arial"/>
        </w:rPr>
        <w:t>Given the diverse views, Moderator holds the view that the group would first need to understand the pros and cons, as well as the needs, to make further progress.</w:t>
      </w:r>
    </w:p>
    <w:p w14:paraId="006BE117" w14:textId="6E3B747F" w:rsidR="007B1A1B" w:rsidRPr="000B0C15" w:rsidRDefault="008579B4" w:rsidP="007B1A1B">
      <w:pPr>
        <w:rPr>
          <w:rFonts w:cs="Arial"/>
        </w:rPr>
      </w:pPr>
      <w:r w:rsidRPr="000B0C15">
        <w:rPr>
          <w:rFonts w:cs="Arial"/>
        </w:rPr>
        <w:t>[ZTE] provide a table comparing the two options:</w:t>
      </w:r>
    </w:p>
    <w:p w14:paraId="7C5796D9" w14:textId="2D8B3C6A" w:rsidR="008579B4" w:rsidRPr="000B0C15" w:rsidRDefault="008579B4" w:rsidP="008579B4">
      <w:pPr>
        <w:pStyle w:val="a5"/>
        <w:keepNext/>
        <w:jc w:val="center"/>
        <w:rPr>
          <w:rFonts w:cs="Arial"/>
        </w:rPr>
      </w:pPr>
      <w:bookmarkStart w:id="50" w:name="_Ref71635037"/>
      <w:r w:rsidRPr="000B0C15">
        <w:rPr>
          <w:rFonts w:cs="Arial"/>
        </w:rPr>
        <w:t xml:space="preserve">[ZTE] Table </w:t>
      </w:r>
      <w:r w:rsidRPr="000B0C15">
        <w:rPr>
          <w:rFonts w:cs="Arial"/>
        </w:rPr>
        <w:fldChar w:fldCharType="begin"/>
      </w:r>
      <w:r w:rsidRPr="000B0C15">
        <w:rPr>
          <w:rFonts w:cs="Arial"/>
        </w:rPr>
        <w:instrText xml:space="preserve"> SEQ Table \* ARABIC </w:instrText>
      </w:r>
      <w:r w:rsidRPr="000B0C15">
        <w:rPr>
          <w:rFonts w:cs="Arial"/>
        </w:rPr>
        <w:fldChar w:fldCharType="separate"/>
      </w:r>
      <w:r w:rsidRPr="000B0C15">
        <w:rPr>
          <w:rFonts w:cs="Arial"/>
        </w:rPr>
        <w:t>1</w:t>
      </w:r>
      <w:r w:rsidRPr="000B0C15">
        <w:rPr>
          <w:rFonts w:cs="Arial"/>
        </w:rPr>
        <w:fldChar w:fldCharType="end"/>
      </w:r>
      <w:bookmarkEnd w:id="50"/>
      <w:r w:rsidRPr="000B0C15">
        <w:rPr>
          <w:rFonts w:cs="Arial"/>
        </w:rPr>
        <w:t xml:space="preserve"> Comparison between option 1 and option 2</w:t>
      </w:r>
    </w:p>
    <w:tbl>
      <w:tblPr>
        <w:tblStyle w:val="aff5"/>
        <w:tblW w:w="0" w:type="auto"/>
        <w:jc w:val="center"/>
        <w:tblLook w:val="04A0" w:firstRow="1" w:lastRow="0" w:firstColumn="1" w:lastColumn="0" w:noHBand="0" w:noVBand="1"/>
      </w:tblPr>
      <w:tblGrid>
        <w:gridCol w:w="958"/>
        <w:gridCol w:w="1116"/>
        <w:gridCol w:w="1830"/>
        <w:gridCol w:w="1250"/>
      </w:tblGrid>
      <w:tr w:rsidR="008579B4" w:rsidRPr="000B0C15" w14:paraId="46958B22" w14:textId="77777777" w:rsidTr="004410D1">
        <w:trPr>
          <w:jc w:val="center"/>
        </w:trPr>
        <w:tc>
          <w:tcPr>
            <w:tcW w:w="0" w:type="auto"/>
          </w:tcPr>
          <w:p w14:paraId="4742FB18" w14:textId="77777777" w:rsidR="008579B4" w:rsidRPr="000B0C15" w:rsidRDefault="008579B4" w:rsidP="004410D1">
            <w:pPr>
              <w:snapToGrid w:val="0"/>
              <w:jc w:val="center"/>
              <w:rPr>
                <w:rFonts w:cs="Arial"/>
              </w:rPr>
            </w:pPr>
          </w:p>
        </w:tc>
        <w:tc>
          <w:tcPr>
            <w:tcW w:w="0" w:type="auto"/>
          </w:tcPr>
          <w:p w14:paraId="6FA78FB9" w14:textId="77777777" w:rsidR="008579B4" w:rsidRPr="000B0C15" w:rsidRDefault="008579B4" w:rsidP="004410D1">
            <w:pPr>
              <w:snapToGrid w:val="0"/>
              <w:jc w:val="center"/>
              <w:rPr>
                <w:rFonts w:cs="Arial"/>
              </w:rPr>
            </w:pPr>
            <w:r w:rsidRPr="000B0C15">
              <w:rPr>
                <w:rFonts w:cs="Arial"/>
              </w:rPr>
              <w:t>Complicity</w:t>
            </w:r>
          </w:p>
        </w:tc>
        <w:tc>
          <w:tcPr>
            <w:tcW w:w="0" w:type="auto"/>
          </w:tcPr>
          <w:p w14:paraId="0A419B67" w14:textId="77777777" w:rsidR="008579B4" w:rsidRPr="000B0C15" w:rsidRDefault="008579B4" w:rsidP="004410D1">
            <w:pPr>
              <w:snapToGrid w:val="0"/>
              <w:jc w:val="center"/>
              <w:rPr>
                <w:rFonts w:cs="Arial"/>
              </w:rPr>
            </w:pPr>
            <w:r w:rsidRPr="000B0C15">
              <w:rPr>
                <w:rFonts w:cs="Arial"/>
              </w:rPr>
              <w:t>Signaling overhead</w:t>
            </w:r>
          </w:p>
        </w:tc>
        <w:tc>
          <w:tcPr>
            <w:tcW w:w="0" w:type="auto"/>
          </w:tcPr>
          <w:p w14:paraId="11F3872D" w14:textId="77777777" w:rsidR="008579B4" w:rsidRPr="000B0C15" w:rsidRDefault="008579B4" w:rsidP="004410D1">
            <w:pPr>
              <w:snapToGrid w:val="0"/>
              <w:jc w:val="center"/>
              <w:rPr>
                <w:rFonts w:cs="Arial"/>
              </w:rPr>
            </w:pPr>
            <w:r w:rsidRPr="000B0C15">
              <w:rPr>
                <w:rFonts w:cs="Arial"/>
              </w:rPr>
              <w:t>Spec impact</w:t>
            </w:r>
          </w:p>
        </w:tc>
      </w:tr>
      <w:tr w:rsidR="008579B4" w:rsidRPr="000B0C15" w14:paraId="6C216379" w14:textId="77777777" w:rsidTr="004410D1">
        <w:trPr>
          <w:jc w:val="center"/>
        </w:trPr>
        <w:tc>
          <w:tcPr>
            <w:tcW w:w="0" w:type="auto"/>
          </w:tcPr>
          <w:p w14:paraId="7207839F" w14:textId="77777777" w:rsidR="008579B4" w:rsidRPr="000B0C15" w:rsidRDefault="008579B4" w:rsidP="004410D1">
            <w:pPr>
              <w:snapToGrid w:val="0"/>
              <w:jc w:val="center"/>
              <w:rPr>
                <w:rFonts w:cs="Arial"/>
              </w:rPr>
            </w:pPr>
            <w:r w:rsidRPr="000B0C15">
              <w:rPr>
                <w:rFonts w:cs="Arial"/>
              </w:rPr>
              <w:t>Option 1</w:t>
            </w:r>
          </w:p>
        </w:tc>
        <w:tc>
          <w:tcPr>
            <w:tcW w:w="0" w:type="auto"/>
          </w:tcPr>
          <w:p w14:paraId="255156A9" w14:textId="77777777" w:rsidR="008579B4" w:rsidRPr="000B0C15" w:rsidRDefault="008579B4" w:rsidP="004410D1">
            <w:pPr>
              <w:snapToGrid w:val="0"/>
              <w:jc w:val="center"/>
              <w:rPr>
                <w:rFonts w:cs="Arial"/>
              </w:rPr>
            </w:pPr>
            <w:r w:rsidRPr="000B0C15">
              <w:rPr>
                <w:rFonts w:cs="Arial"/>
              </w:rPr>
              <w:t>low</w:t>
            </w:r>
          </w:p>
        </w:tc>
        <w:tc>
          <w:tcPr>
            <w:tcW w:w="0" w:type="auto"/>
          </w:tcPr>
          <w:p w14:paraId="3C765A73" w14:textId="77777777" w:rsidR="008579B4" w:rsidRPr="000B0C15" w:rsidRDefault="008579B4" w:rsidP="004410D1">
            <w:pPr>
              <w:snapToGrid w:val="0"/>
              <w:jc w:val="center"/>
              <w:rPr>
                <w:rFonts w:cs="Arial"/>
              </w:rPr>
            </w:pPr>
            <w:r w:rsidRPr="000B0C15">
              <w:rPr>
                <w:rFonts w:cs="Arial"/>
              </w:rPr>
              <w:t>high</w:t>
            </w:r>
          </w:p>
        </w:tc>
        <w:tc>
          <w:tcPr>
            <w:tcW w:w="0" w:type="auto"/>
          </w:tcPr>
          <w:p w14:paraId="2378CB71" w14:textId="77777777" w:rsidR="008579B4" w:rsidRPr="000B0C15" w:rsidRDefault="008579B4" w:rsidP="004410D1">
            <w:pPr>
              <w:snapToGrid w:val="0"/>
              <w:jc w:val="center"/>
              <w:rPr>
                <w:rFonts w:cs="Arial"/>
              </w:rPr>
            </w:pPr>
            <w:r w:rsidRPr="000B0C15">
              <w:rPr>
                <w:rFonts w:cs="Arial"/>
              </w:rPr>
              <w:t>low</w:t>
            </w:r>
          </w:p>
        </w:tc>
      </w:tr>
      <w:tr w:rsidR="008579B4" w:rsidRPr="000B0C15" w14:paraId="670CEE4B" w14:textId="77777777" w:rsidTr="004410D1">
        <w:trPr>
          <w:jc w:val="center"/>
        </w:trPr>
        <w:tc>
          <w:tcPr>
            <w:tcW w:w="0" w:type="auto"/>
          </w:tcPr>
          <w:p w14:paraId="57F2065A" w14:textId="77777777" w:rsidR="008579B4" w:rsidRPr="000B0C15" w:rsidRDefault="008579B4" w:rsidP="004410D1">
            <w:pPr>
              <w:snapToGrid w:val="0"/>
              <w:jc w:val="center"/>
              <w:rPr>
                <w:rFonts w:cs="Arial"/>
              </w:rPr>
            </w:pPr>
            <w:r w:rsidRPr="000B0C15">
              <w:rPr>
                <w:rFonts w:cs="Arial"/>
              </w:rPr>
              <w:t>Option 2</w:t>
            </w:r>
          </w:p>
        </w:tc>
        <w:tc>
          <w:tcPr>
            <w:tcW w:w="0" w:type="auto"/>
          </w:tcPr>
          <w:p w14:paraId="7AEA8C06" w14:textId="77777777" w:rsidR="008579B4" w:rsidRPr="000B0C15" w:rsidRDefault="008579B4" w:rsidP="004410D1">
            <w:pPr>
              <w:snapToGrid w:val="0"/>
              <w:jc w:val="center"/>
              <w:rPr>
                <w:rFonts w:cs="Arial"/>
              </w:rPr>
            </w:pPr>
            <w:r w:rsidRPr="000B0C15">
              <w:rPr>
                <w:rFonts w:cs="Arial"/>
              </w:rPr>
              <w:t>high</w:t>
            </w:r>
          </w:p>
        </w:tc>
        <w:tc>
          <w:tcPr>
            <w:tcW w:w="0" w:type="auto"/>
          </w:tcPr>
          <w:p w14:paraId="130AC083" w14:textId="77777777" w:rsidR="008579B4" w:rsidRPr="000B0C15" w:rsidRDefault="008579B4" w:rsidP="004410D1">
            <w:pPr>
              <w:snapToGrid w:val="0"/>
              <w:jc w:val="center"/>
              <w:rPr>
                <w:rFonts w:cs="Arial"/>
              </w:rPr>
            </w:pPr>
            <w:r w:rsidRPr="000B0C15">
              <w:rPr>
                <w:rFonts w:cs="Arial"/>
              </w:rPr>
              <w:t>low</w:t>
            </w:r>
          </w:p>
        </w:tc>
        <w:tc>
          <w:tcPr>
            <w:tcW w:w="0" w:type="auto"/>
          </w:tcPr>
          <w:p w14:paraId="1E881EA9" w14:textId="77777777" w:rsidR="008579B4" w:rsidRPr="000B0C15" w:rsidRDefault="008579B4" w:rsidP="004410D1">
            <w:pPr>
              <w:snapToGrid w:val="0"/>
              <w:jc w:val="center"/>
              <w:rPr>
                <w:rFonts w:cs="Arial"/>
              </w:rPr>
            </w:pPr>
            <w:r w:rsidRPr="000B0C15">
              <w:rPr>
                <w:rFonts w:cs="Arial"/>
              </w:rPr>
              <w:t>high</w:t>
            </w:r>
          </w:p>
        </w:tc>
      </w:tr>
    </w:tbl>
    <w:p w14:paraId="79F12E0D" w14:textId="77777777" w:rsidR="008579B4" w:rsidRPr="000B0C15" w:rsidRDefault="008579B4" w:rsidP="007B1A1B">
      <w:pPr>
        <w:rPr>
          <w:rFonts w:cs="Arial"/>
        </w:rPr>
      </w:pPr>
    </w:p>
    <w:p w14:paraId="63A91B63" w14:textId="5DF39848" w:rsidR="008579B4" w:rsidRPr="000B0C15" w:rsidRDefault="008579B4" w:rsidP="007B1A1B">
      <w:r w:rsidRPr="000B0C15">
        <w:t xml:space="preserve">Companies supporting Option 2 universally cite the argument of signaling overhead saving. It would be valuable to find out how much could be saved in this regard.  </w:t>
      </w:r>
    </w:p>
    <w:p w14:paraId="197E1F00" w14:textId="32B979B5" w:rsidR="008579B4" w:rsidRPr="000B0C15" w:rsidRDefault="008579B4" w:rsidP="007B1A1B">
      <w:r w:rsidRPr="000B0C15">
        <w:t>[Apple] make an interesting observation:</w:t>
      </w:r>
    </w:p>
    <w:p w14:paraId="05CC6FC0" w14:textId="241DA765" w:rsidR="008579B4" w:rsidRPr="000B0C15" w:rsidRDefault="008579B4" w:rsidP="008579B4">
      <w:pPr>
        <w:ind w:left="567"/>
        <w:rPr>
          <w:i/>
          <w:iCs/>
        </w:rPr>
      </w:pPr>
      <w:r w:rsidRPr="000B0C15">
        <w:rPr>
          <w:i/>
          <w:iCs/>
        </w:rPr>
        <w:t xml:space="preserve">On the other hand, the signaling overhead saving from </w:t>
      </w:r>
      <m:oMath>
        <m:sSub>
          <m:sSubPr>
            <m:ctrlPr>
              <w:ins w:id="51"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to </w:t>
      </w:r>
      <m:oMath>
        <m:sSub>
          <m:sSubPr>
            <m:ctrlPr>
              <w:ins w:id="52" w:author="Microsoft account" w:date="2021-05-21T00:48:00Z">
                <w:rPr>
                  <w:rFonts w:ascii="Cambria Math" w:hAnsi="Cambria Math"/>
                  <w:i/>
                  <w:iCs/>
                </w:rPr>
              </w:ins>
            </m:ctrlPr>
          </m:sSubPr>
          <m:e>
            <m:r>
              <w:rPr>
                <w:rFonts w:ascii="Cambria Math" w:hAnsi="Cambria Math"/>
              </w:rPr>
              <m:t>K</m:t>
            </m:r>
          </m:e>
          <m:sub>
            <m:r>
              <w:rPr>
                <w:rFonts w:ascii="Cambria Math" w:hAnsi="Cambria Math"/>
              </w:rPr>
              <m:t>offset2</m:t>
            </m:r>
          </m:sub>
        </m:sSub>
      </m:oMath>
      <w:r w:rsidRPr="000B0C15">
        <w:rPr>
          <w:i/>
          <w:iCs/>
        </w:rPr>
        <w:t xml:space="preserve"> may not be significant. </w:t>
      </w:r>
      <w:r w:rsidRPr="000B0C15">
        <w:rPr>
          <w:i/>
          <w:iCs/>
          <w:highlight w:val="yellow"/>
        </w:rPr>
        <w:t xml:space="preserve">It is likely the range of </w:t>
      </w:r>
      <m:oMath>
        <m:sSub>
          <m:sSubPr>
            <m:ctrlPr>
              <w:ins w:id="53"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m:t>
            </m:r>
          </m:sub>
        </m:sSub>
      </m:oMath>
      <w:r w:rsidRPr="000B0C15">
        <w:rPr>
          <w:i/>
          <w:iCs/>
          <w:highlight w:val="yellow"/>
        </w:rPr>
        <w:t xml:space="preserve"> is no more than two times of the range of </w:t>
      </w:r>
      <m:oMath>
        <m:sSub>
          <m:sSubPr>
            <m:ctrlPr>
              <w:ins w:id="54" w:author="Microsoft account" w:date="2021-05-21T00:48:00Z">
                <w:rPr>
                  <w:rFonts w:ascii="Cambria Math" w:hAnsi="Cambria Math"/>
                  <w:i/>
                  <w:iCs/>
                  <w:highlight w:val="yellow"/>
                </w:rPr>
              </w:ins>
            </m:ctrlPr>
          </m:sSubPr>
          <m:e>
            <m:r>
              <w:rPr>
                <w:rFonts w:ascii="Cambria Math" w:hAnsi="Cambria Math"/>
                <w:highlight w:val="yellow"/>
              </w:rPr>
              <m:t>K</m:t>
            </m:r>
          </m:e>
          <m:sub>
            <m:r>
              <w:rPr>
                <w:rFonts w:ascii="Cambria Math" w:hAnsi="Cambria Math"/>
                <w:highlight w:val="yellow"/>
              </w:rPr>
              <m:t>offset2</m:t>
            </m:r>
          </m:sub>
        </m:sSub>
      </m:oMath>
      <w:r w:rsidRPr="000B0C15">
        <w:rPr>
          <w:i/>
          <w:iCs/>
          <w:highlight w:val="yellow"/>
        </w:rPr>
        <w:t>. This implies the signaling saving is only about 1 bit.</w:t>
      </w:r>
      <w:r w:rsidRPr="000B0C15">
        <w:rPr>
          <w:i/>
          <w:iCs/>
        </w:rPr>
        <w:t xml:space="preserve"> Hence, we prefer Option 1 of </w:t>
      </w:r>
      <m:oMath>
        <m:sSub>
          <m:sSubPr>
            <m:ctrlPr>
              <w:ins w:id="55"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signaling, i.e., a single offset value of </w:t>
      </w:r>
      <m:oMath>
        <m:sSub>
          <m:sSubPr>
            <m:ctrlPr>
              <w:ins w:id="56" w:author="Microsoft account" w:date="2021-05-21T00:48:00Z">
                <w:rPr>
                  <w:rFonts w:ascii="Cambria Math" w:hAnsi="Cambria Math"/>
                  <w:i/>
                  <w:iCs/>
                </w:rPr>
              </w:ins>
            </m:ctrlPr>
          </m:sSubPr>
          <m:e>
            <m:r>
              <w:rPr>
                <w:rFonts w:ascii="Cambria Math" w:hAnsi="Cambria Math"/>
              </w:rPr>
              <m:t>K</m:t>
            </m:r>
          </m:e>
          <m:sub>
            <m:r>
              <w:rPr>
                <w:rFonts w:ascii="Cambria Math" w:hAnsi="Cambria Math"/>
              </w:rPr>
              <m:t>offset</m:t>
            </m:r>
          </m:sub>
        </m:sSub>
      </m:oMath>
      <w:r w:rsidRPr="000B0C15">
        <w:rPr>
          <w:i/>
          <w:iCs/>
        </w:rPr>
        <w:t xml:space="preserve">. </w:t>
      </w:r>
    </w:p>
    <w:p w14:paraId="12C70F40" w14:textId="77777777" w:rsidR="008579B4" w:rsidRPr="000B0C15" w:rsidRDefault="008579B4" w:rsidP="007B1A1B"/>
    <w:p w14:paraId="4E70961B" w14:textId="364A94BE" w:rsidR="008B446C" w:rsidRPr="000B0C15" w:rsidRDefault="002C62BF" w:rsidP="008B446C">
      <w:pPr>
        <w:pStyle w:val="2"/>
        <w:rPr>
          <w:lang w:val="en-US"/>
        </w:rPr>
      </w:pPr>
      <w:r w:rsidRPr="000B0C15">
        <w:rPr>
          <w:lang w:val="en-US"/>
        </w:rPr>
        <w:t>2</w:t>
      </w:r>
      <w:r w:rsidR="008B446C" w:rsidRPr="000B0C15">
        <w:rPr>
          <w:lang w:val="en-US"/>
        </w:rPr>
        <w:t>.2</w:t>
      </w:r>
      <w:r w:rsidR="008B446C" w:rsidRPr="000B0C15">
        <w:rPr>
          <w:lang w:val="en-US"/>
        </w:rPr>
        <w:tab/>
        <w:t xml:space="preserve">Company views </w:t>
      </w:r>
    </w:p>
    <w:p w14:paraId="1A213490" w14:textId="2C3F0E45" w:rsidR="008D20B3" w:rsidRPr="000B0C15" w:rsidRDefault="008D20B3" w:rsidP="00D8269C">
      <w:pPr>
        <w:rPr>
          <w:rFonts w:cs="Arial"/>
        </w:rPr>
      </w:pPr>
      <w:r w:rsidRPr="000B0C15">
        <w:rPr>
          <w:rFonts w:cs="Arial"/>
        </w:rPr>
        <w:t>Based on the above discussion, an initial proposal is made as follows. Companies are encouraged to provide views on the proposal.</w:t>
      </w:r>
    </w:p>
    <w:p w14:paraId="06EA2533" w14:textId="42A768E2" w:rsidR="008D20B3" w:rsidRPr="000B0C15" w:rsidRDefault="008D20B3" w:rsidP="00D8269C">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2</w:t>
      </w:r>
      <w:r w:rsidR="008B446C" w:rsidRPr="000B0C15">
        <w:rPr>
          <w:rFonts w:cs="Arial"/>
          <w:b/>
          <w:bCs/>
          <w:highlight w:val="yellow"/>
          <w:u w:val="single"/>
        </w:rPr>
        <w:t>.2</w:t>
      </w:r>
      <w:r w:rsidRPr="000B0C15">
        <w:rPr>
          <w:rFonts w:cs="Arial"/>
          <w:b/>
          <w:bCs/>
          <w:highlight w:val="yellow"/>
          <w:u w:val="single"/>
        </w:rPr>
        <w:t xml:space="preserve"> (Moderator):</w:t>
      </w:r>
    </w:p>
    <w:p w14:paraId="73650C52" w14:textId="78E8F0A9" w:rsidR="00512E8D" w:rsidRPr="000B0C15" w:rsidRDefault="008579B4" w:rsidP="008579B4">
      <w:pPr>
        <w:rPr>
          <w:rFonts w:cs="Arial"/>
          <w:highlight w:val="yellow"/>
        </w:rPr>
      </w:pPr>
      <w:r w:rsidRPr="000B0C15">
        <w:rPr>
          <w:rFonts w:cs="Arial"/>
          <w:highlight w:val="yellow"/>
        </w:rPr>
        <w:t xml:space="preserve">Do you agree with </w:t>
      </w:r>
      <w:r w:rsidR="00512E8D" w:rsidRPr="000B0C15">
        <w:rPr>
          <w:rFonts w:cs="Arial"/>
          <w:highlight w:val="yellow"/>
        </w:rPr>
        <w:t>the following observation?</w:t>
      </w:r>
    </w:p>
    <w:p w14:paraId="7987A2FC" w14:textId="4DA1DD6A" w:rsidR="00512E8D" w:rsidRPr="000B0C15" w:rsidRDefault="008579B4" w:rsidP="00512E8D">
      <w:pPr>
        <w:ind w:left="567"/>
        <w:rPr>
          <w:rFonts w:cs="Arial"/>
          <w:i/>
          <w:iCs/>
          <w:highlight w:val="yellow"/>
        </w:rPr>
      </w:pPr>
      <w:r w:rsidRPr="000B0C15">
        <w:rPr>
          <w:rFonts w:cs="Arial"/>
          <w:i/>
          <w:iCs/>
          <w:highlight w:val="yellow"/>
        </w:rPr>
        <w:t>[Apple]</w:t>
      </w:r>
      <w:r w:rsidR="00512E8D" w:rsidRPr="000B0C15">
        <w:rPr>
          <w:rFonts w:cs="Arial"/>
          <w:i/>
          <w:iCs/>
          <w:highlight w:val="yellow"/>
        </w:rPr>
        <w:t xml:space="preserve"> </w:t>
      </w:r>
      <w:r w:rsidRPr="000B0C15">
        <w:rPr>
          <w:rFonts w:cs="Arial"/>
          <w:i/>
          <w:iCs/>
          <w:highlight w:val="yellow"/>
        </w:rPr>
        <w:t xml:space="preserve">It is likely the range of </w:t>
      </w:r>
      <m:oMath>
        <m:sSub>
          <m:sSubPr>
            <m:ctrlPr>
              <w:ins w:id="57"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m:t>
            </m:r>
          </m:sub>
        </m:sSub>
      </m:oMath>
      <w:r w:rsidRPr="000B0C15">
        <w:rPr>
          <w:rFonts w:cs="Arial"/>
          <w:i/>
          <w:iCs/>
          <w:highlight w:val="yellow"/>
        </w:rPr>
        <w:t xml:space="preserve"> is no more than two times of the range of </w:t>
      </w:r>
      <m:oMath>
        <m:sSub>
          <m:sSubPr>
            <m:ctrlPr>
              <w:ins w:id="58" w:author="Microsoft account" w:date="2021-05-21T00:48:00Z">
                <w:rPr>
                  <w:rFonts w:ascii="Cambria Math" w:hAnsi="Cambria Math" w:cs="Arial"/>
                  <w:i/>
                  <w:iCs/>
                  <w:highlight w:val="yellow"/>
                </w:rPr>
              </w:ins>
            </m:ctrlPr>
          </m:sSubPr>
          <m:e>
            <m:r>
              <w:rPr>
                <w:rFonts w:ascii="Cambria Math" w:hAnsi="Cambria Math" w:cs="Arial"/>
                <w:highlight w:val="yellow"/>
              </w:rPr>
              <m:t>K</m:t>
            </m:r>
          </m:e>
          <m:sub>
            <m:r>
              <w:rPr>
                <w:rFonts w:ascii="Cambria Math" w:hAnsi="Cambria Math" w:cs="Arial"/>
                <w:highlight w:val="yellow"/>
              </w:rPr>
              <m:t>offset2</m:t>
            </m:r>
          </m:sub>
        </m:sSub>
      </m:oMath>
      <w:r w:rsidRPr="000B0C15">
        <w:rPr>
          <w:rFonts w:cs="Arial"/>
          <w:i/>
          <w:iCs/>
          <w:highlight w:val="yellow"/>
        </w:rPr>
        <w:t>. This implies the signaling saving is only about 1 bit.</w:t>
      </w:r>
    </w:p>
    <w:p w14:paraId="44EBEA17" w14:textId="6DF8B6BF" w:rsidR="00512E8D" w:rsidRPr="000B0C15" w:rsidRDefault="00512E8D" w:rsidP="00512E8D">
      <w:pPr>
        <w:rPr>
          <w:rFonts w:cs="Arial"/>
          <w:highlight w:val="yellow"/>
        </w:rPr>
      </w:pPr>
      <w:r w:rsidRPr="000B0C15">
        <w:rPr>
          <w:rFonts w:cs="Arial"/>
          <w:highlight w:val="yellow"/>
        </w:rPr>
        <w:t>If you do not agree, please provide your analysis on how much signaling overhead can be saved in Option 2 vs. Option 1.</w:t>
      </w:r>
    </w:p>
    <w:p w14:paraId="6D680BFA" w14:textId="428749DE" w:rsidR="008B446C" w:rsidRPr="000B0C15" w:rsidRDefault="008B446C" w:rsidP="008D20B3">
      <w:pPr>
        <w:rPr>
          <w:rFonts w:cs="Arial"/>
        </w:rPr>
      </w:pPr>
    </w:p>
    <w:tbl>
      <w:tblPr>
        <w:tblStyle w:val="aff5"/>
        <w:tblW w:w="0" w:type="auto"/>
        <w:tblLook w:val="04A0" w:firstRow="1" w:lastRow="0" w:firstColumn="1" w:lastColumn="0" w:noHBand="0" w:noVBand="1"/>
      </w:tblPr>
      <w:tblGrid>
        <w:gridCol w:w="1795"/>
        <w:gridCol w:w="7834"/>
      </w:tblGrid>
      <w:tr w:rsidR="00512E8D" w:rsidRPr="000B0C15" w14:paraId="4E7922A1" w14:textId="77777777" w:rsidTr="004410D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0C7DB" w14:textId="77777777" w:rsidR="00512E8D" w:rsidRPr="000B0C15" w:rsidRDefault="00512E8D" w:rsidP="004410D1">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7FDE20" w14:textId="77777777" w:rsidR="00512E8D" w:rsidRPr="000B0C15" w:rsidRDefault="00512E8D" w:rsidP="004410D1">
            <w:pPr>
              <w:pStyle w:val="af4"/>
              <w:spacing w:line="254" w:lineRule="auto"/>
              <w:rPr>
                <w:rFonts w:cs="Arial"/>
              </w:rPr>
            </w:pPr>
            <w:r w:rsidRPr="000B0C15">
              <w:rPr>
                <w:rFonts w:cs="Arial"/>
              </w:rPr>
              <w:t>Comments</w:t>
            </w:r>
          </w:p>
        </w:tc>
      </w:tr>
      <w:tr w:rsidR="00512E8D" w:rsidRPr="000B0C15" w14:paraId="631EEE6A" w14:textId="77777777" w:rsidTr="004410D1">
        <w:tc>
          <w:tcPr>
            <w:tcW w:w="1795" w:type="dxa"/>
            <w:tcBorders>
              <w:top w:val="single" w:sz="4" w:space="0" w:color="auto"/>
              <w:left w:val="single" w:sz="4" w:space="0" w:color="auto"/>
              <w:bottom w:val="single" w:sz="4" w:space="0" w:color="auto"/>
              <w:right w:val="single" w:sz="4" w:space="0" w:color="auto"/>
            </w:tcBorders>
          </w:tcPr>
          <w:p w14:paraId="18324C63" w14:textId="46278796" w:rsidR="00512E8D" w:rsidRPr="000B0C15" w:rsidRDefault="00E70E9C" w:rsidP="004410D1">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5CA939E5" w14:textId="685FA2E5" w:rsidR="00512E8D" w:rsidRPr="000B0C15" w:rsidRDefault="00E70E9C" w:rsidP="004410D1">
            <w:pPr>
              <w:pStyle w:val="af4"/>
              <w:spacing w:line="254" w:lineRule="auto"/>
              <w:rPr>
                <w:rFonts w:cs="Arial"/>
              </w:rPr>
            </w:pPr>
            <w:r w:rsidRPr="000B0C15">
              <w:rPr>
                <w:rFonts w:cs="Arial"/>
              </w:rPr>
              <w:t>Agree</w:t>
            </w:r>
            <w:r w:rsidR="00BF41E6" w:rsidRPr="000B0C15">
              <w:rPr>
                <w:rFonts w:cs="Arial"/>
              </w:rPr>
              <w:t xml:space="preserve"> with the above analysis. However, considering that feeder link RTT is anyway indicated separately as common TA or for </w:t>
            </w:r>
            <w:proofErr w:type="spellStart"/>
            <w:r w:rsidR="00BF41E6" w:rsidRPr="000B0C15">
              <w:rPr>
                <w:rFonts w:cs="Arial"/>
              </w:rPr>
              <w:t>K_mac</w:t>
            </w:r>
            <w:proofErr w:type="spellEnd"/>
            <w:r w:rsidR="00BF41E6" w:rsidRPr="000B0C15">
              <w:rPr>
                <w:rFonts w:cs="Arial"/>
              </w:rPr>
              <w:t xml:space="preserve">, this 1 bit can be saved for free. </w:t>
            </w:r>
          </w:p>
        </w:tc>
      </w:tr>
      <w:tr w:rsidR="00C72288" w:rsidRPr="000B0C15" w14:paraId="64A202B0" w14:textId="77777777" w:rsidTr="004410D1">
        <w:tc>
          <w:tcPr>
            <w:tcW w:w="1795" w:type="dxa"/>
            <w:tcBorders>
              <w:top w:val="single" w:sz="4" w:space="0" w:color="auto"/>
              <w:left w:val="single" w:sz="4" w:space="0" w:color="auto"/>
              <w:bottom w:val="single" w:sz="4" w:space="0" w:color="auto"/>
              <w:right w:val="single" w:sz="4" w:space="0" w:color="auto"/>
            </w:tcBorders>
          </w:tcPr>
          <w:p w14:paraId="34AD4BC0" w14:textId="0A788D8A"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4DDA8B8C" w14:textId="77777777" w:rsidR="00C72288" w:rsidRPr="000B0C15" w:rsidRDefault="00C72288" w:rsidP="00C72288">
            <w:pPr>
              <w:pStyle w:val="af4"/>
              <w:spacing w:line="254" w:lineRule="auto"/>
              <w:rPr>
                <w:rFonts w:eastAsia="Malgun Gothic" w:cs="Arial"/>
              </w:rPr>
            </w:pPr>
            <w:r w:rsidRPr="000B0C15">
              <w:rPr>
                <w:rFonts w:eastAsia="Malgun Gothic" w:cs="Arial"/>
              </w:rPr>
              <w:t>Agree.</w:t>
            </w:r>
          </w:p>
          <w:p w14:paraId="773FC629" w14:textId="54285E56" w:rsidR="00C72288" w:rsidRPr="000B0C15" w:rsidRDefault="00C72288" w:rsidP="00C72288">
            <w:pPr>
              <w:pStyle w:val="af4"/>
              <w:spacing w:line="254" w:lineRule="auto"/>
              <w:rPr>
                <w:rFonts w:cs="Arial"/>
              </w:rPr>
            </w:pPr>
            <w:r w:rsidRPr="000B0C15">
              <w:rPr>
                <w:rFonts w:eastAsia="Malgun Gothic" w:cs="Arial"/>
              </w:rPr>
              <w:t xml:space="preserve">Configuration of </w:t>
            </w:r>
            <w:proofErr w:type="spellStart"/>
            <w:r w:rsidRPr="000B0C15">
              <w:rPr>
                <w:rFonts w:eastAsia="Malgun Gothic" w:cs="Arial"/>
              </w:rPr>
              <w:t>K_offset</w:t>
            </w:r>
            <w:proofErr w:type="spellEnd"/>
            <w:r w:rsidRPr="000B0C15">
              <w:rPr>
                <w:rFonts w:eastAsia="Malgun Gothic" w:cs="Arial"/>
              </w:rPr>
              <w:t xml:space="preserve"> with two parameters complicates the specifications even with the same functionality. Therefore, we also prefer </w:t>
            </w:r>
            <w:r w:rsidRPr="000B0C15">
              <w:t xml:space="preserve">Option 1: Signal one offset value for </w:t>
            </w:r>
            <w:proofErr w:type="spellStart"/>
            <w:r w:rsidRPr="000B0C15">
              <w:t>K_offset</w:t>
            </w:r>
            <w:proofErr w:type="spellEnd"/>
            <w:r w:rsidRPr="000B0C15">
              <w:t>.</w:t>
            </w:r>
          </w:p>
        </w:tc>
      </w:tr>
      <w:tr w:rsidR="00C37745" w:rsidRPr="000B0C15" w14:paraId="4AC6714E" w14:textId="77777777" w:rsidTr="0066186B">
        <w:tc>
          <w:tcPr>
            <w:tcW w:w="1795" w:type="dxa"/>
            <w:tcBorders>
              <w:top w:val="single" w:sz="4" w:space="0" w:color="auto"/>
              <w:left w:val="single" w:sz="4" w:space="0" w:color="auto"/>
              <w:bottom w:val="single" w:sz="4" w:space="0" w:color="auto"/>
              <w:right w:val="single" w:sz="4" w:space="0" w:color="auto"/>
            </w:tcBorders>
          </w:tcPr>
          <w:p w14:paraId="014ED794" w14:textId="77777777" w:rsidR="00C37745" w:rsidRPr="000B0C15" w:rsidRDefault="00C37745"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48B10981" w14:textId="77777777" w:rsidR="00C37745" w:rsidRPr="000B0C15" w:rsidRDefault="00C37745" w:rsidP="0066186B">
            <w:pPr>
              <w:pStyle w:val="af4"/>
              <w:spacing w:line="254" w:lineRule="auto"/>
              <w:rPr>
                <w:rFonts w:eastAsia="Yu Mincho" w:cs="Arial"/>
              </w:rPr>
            </w:pPr>
            <w:r w:rsidRPr="000B0C15">
              <w:rPr>
                <w:rFonts w:eastAsia="Yu Mincho" w:cs="Arial"/>
              </w:rPr>
              <w:t>Yes, and the one bit is not issue since signaling will be higher layer. This means that Option 2 is little benefit and much more complexity and spec impact.</w:t>
            </w:r>
          </w:p>
        </w:tc>
      </w:tr>
      <w:tr w:rsidR="007F737C" w:rsidRPr="000B0C15" w14:paraId="039586B0" w14:textId="77777777" w:rsidTr="004410D1">
        <w:tc>
          <w:tcPr>
            <w:tcW w:w="1795" w:type="dxa"/>
            <w:tcBorders>
              <w:top w:val="single" w:sz="4" w:space="0" w:color="auto"/>
              <w:left w:val="single" w:sz="4" w:space="0" w:color="auto"/>
              <w:bottom w:val="single" w:sz="4" w:space="0" w:color="auto"/>
              <w:right w:val="single" w:sz="4" w:space="0" w:color="auto"/>
            </w:tcBorders>
          </w:tcPr>
          <w:p w14:paraId="364DF414" w14:textId="45379A82" w:rsidR="007F737C" w:rsidRPr="000B0C15" w:rsidRDefault="007F737C" w:rsidP="007F737C">
            <w:pPr>
              <w:pStyle w:val="af4"/>
              <w:spacing w:line="254" w:lineRule="auto"/>
              <w:rPr>
                <w:rFonts w:cs="Arial"/>
              </w:rPr>
            </w:pPr>
            <w:r w:rsidRPr="000B0C15">
              <w:rPr>
                <w:rFonts w:cs="Arial"/>
              </w:rPr>
              <w:lastRenderedPageBreak/>
              <w:t>Apple</w:t>
            </w:r>
          </w:p>
        </w:tc>
        <w:tc>
          <w:tcPr>
            <w:tcW w:w="7834" w:type="dxa"/>
            <w:tcBorders>
              <w:top w:val="single" w:sz="4" w:space="0" w:color="auto"/>
              <w:left w:val="single" w:sz="4" w:space="0" w:color="auto"/>
              <w:bottom w:val="single" w:sz="4" w:space="0" w:color="auto"/>
              <w:right w:val="single" w:sz="4" w:space="0" w:color="auto"/>
            </w:tcBorders>
          </w:tcPr>
          <w:p w14:paraId="012F34DD" w14:textId="0931D12A" w:rsidR="007F737C" w:rsidRPr="000B0C15" w:rsidRDefault="007F737C" w:rsidP="007F737C">
            <w:pPr>
              <w:rPr>
                <w:rFonts w:cs="Arial"/>
              </w:rPr>
            </w:pPr>
            <w:r w:rsidRPr="000B0C15">
              <w:rPr>
                <w:rFonts w:cs="Arial"/>
              </w:rPr>
              <w:t>Agree. The signaling overhead gain of Option 2 is low.</w:t>
            </w:r>
          </w:p>
          <w:p w14:paraId="0B0BA847" w14:textId="77777777" w:rsidR="007F737C" w:rsidRPr="000B0C15" w:rsidRDefault="007F737C" w:rsidP="007F737C">
            <w:pPr>
              <w:rPr>
                <w:rFonts w:cs="Arial"/>
              </w:rPr>
            </w:pPr>
          </w:p>
          <w:p w14:paraId="67996A72" w14:textId="594362CA" w:rsidR="007F737C" w:rsidRPr="000B0C15" w:rsidRDefault="007F737C" w:rsidP="007F737C">
            <w:pPr>
              <w:pStyle w:val="af4"/>
              <w:spacing w:line="254" w:lineRule="auto"/>
              <w:rPr>
                <w:rFonts w:cs="Arial"/>
              </w:rPr>
            </w:pPr>
            <w:r w:rsidRPr="000B0C15">
              <w:rPr>
                <w:rFonts w:cs="Arial"/>
              </w:rPr>
              <w:t xml:space="preserve">On the other hand, the signaling of RTT between satellite and timing reference point is still in discussion under AI 8.4.2. Although a common TA broadcast is supported, whether or not to broadcast common TA drift rate and its variation is still open. In case the common TA drift rate and its variation are broadcasted, then </w:t>
            </w:r>
            <m:oMath>
              <m:sSub>
                <m:sSubPr>
                  <m:ctrlPr>
                    <w:ins w:id="59"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may be maintained by UE, based on broadcasted common TA drift rate. This is not desirable since it is not guaranteed that the same </w:t>
            </w:r>
            <m:oMath>
              <m:sSub>
                <m:sSubPr>
                  <m:ctrlPr>
                    <w:ins w:id="60" w:author="Microsoft account" w:date="2021-05-21T00:48:00Z">
                      <w:rPr>
                        <w:rFonts w:ascii="Cambria Math" w:hAnsi="Cambria Math" w:cs="Arial"/>
                      </w:rPr>
                    </w:ins>
                  </m:ctrlPr>
                </m:sSubPr>
                <m:e>
                  <m:r>
                    <w:rPr>
                      <w:rFonts w:ascii="Cambria Math" w:hAnsi="Cambria Math" w:cs="Arial"/>
                    </w:rPr>
                    <m:t>K</m:t>
                  </m:r>
                </m:e>
                <m:sub>
                  <m:r>
                    <w:rPr>
                      <w:rFonts w:ascii="Cambria Math" w:hAnsi="Cambria Math" w:cs="Arial"/>
                    </w:rPr>
                    <m:t>offset</m:t>
                  </m:r>
                  <m:r>
                    <m:rPr>
                      <m:sty m:val="p"/>
                    </m:rPr>
                    <w:rPr>
                      <w:rFonts w:ascii="Cambria Math" w:hAnsi="Cambria Math" w:cs="Arial"/>
                    </w:rPr>
                    <m:t>1</m:t>
                  </m:r>
                </m:sub>
              </m:sSub>
            </m:oMath>
            <w:r w:rsidRPr="000B0C15">
              <w:rPr>
                <w:rFonts w:cs="Arial"/>
              </w:rPr>
              <w:t xml:space="preserve"> is maintained by all UEs. </w:t>
            </w:r>
          </w:p>
        </w:tc>
      </w:tr>
      <w:tr w:rsidR="000B0C15" w:rsidRPr="000B0C15" w14:paraId="3C67D3DD" w14:textId="77777777" w:rsidTr="004410D1">
        <w:tc>
          <w:tcPr>
            <w:tcW w:w="1795" w:type="dxa"/>
            <w:tcBorders>
              <w:top w:val="single" w:sz="4" w:space="0" w:color="auto"/>
              <w:left w:val="single" w:sz="4" w:space="0" w:color="auto"/>
              <w:bottom w:val="single" w:sz="4" w:space="0" w:color="auto"/>
              <w:right w:val="single" w:sz="4" w:space="0" w:color="auto"/>
            </w:tcBorders>
          </w:tcPr>
          <w:p w14:paraId="1A5CB74D" w14:textId="24D39F05"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588565C" w14:textId="77777777" w:rsidR="000B0C15" w:rsidRDefault="000B0C15" w:rsidP="000B0C15">
            <w:pPr>
              <w:pStyle w:val="af4"/>
              <w:spacing w:line="254" w:lineRule="auto"/>
              <w:rPr>
                <w:rFonts w:cs="Arial"/>
              </w:rPr>
            </w:pPr>
            <w:r>
              <w:rPr>
                <w:rFonts w:cs="Arial"/>
              </w:rPr>
              <w:t>Agree.</w:t>
            </w:r>
          </w:p>
          <w:p w14:paraId="71F0C2A3" w14:textId="3A65F591" w:rsidR="000B0C15" w:rsidRPr="000B0C15" w:rsidRDefault="000B0C15" w:rsidP="000B0C15">
            <w:pPr>
              <w:pStyle w:val="af4"/>
              <w:spacing w:line="254" w:lineRule="auto"/>
              <w:rPr>
                <w:rFonts w:cs="Arial"/>
              </w:rPr>
            </w:pPr>
            <w:r>
              <w:rPr>
                <w:rFonts w:cs="Arial"/>
              </w:rPr>
              <w:t xml:space="preserve">It depends on whether combining TA and scheduling offset is allowed. In SI, most of the companies have assumed scheduling offset and TA shall be decoupled to provide better scheduling flexibility. If this assumption still holds, then signaling saving will be very limited as apple mentioned. </w:t>
            </w:r>
          </w:p>
        </w:tc>
      </w:tr>
      <w:tr w:rsidR="00852902" w:rsidRPr="000B0C15" w14:paraId="71F067B2" w14:textId="77777777" w:rsidTr="004410D1">
        <w:tc>
          <w:tcPr>
            <w:tcW w:w="1795" w:type="dxa"/>
            <w:tcBorders>
              <w:top w:val="single" w:sz="4" w:space="0" w:color="auto"/>
              <w:left w:val="single" w:sz="4" w:space="0" w:color="auto"/>
              <w:bottom w:val="single" w:sz="4" w:space="0" w:color="auto"/>
              <w:right w:val="single" w:sz="4" w:space="0" w:color="auto"/>
            </w:tcBorders>
          </w:tcPr>
          <w:p w14:paraId="76378772" w14:textId="0FF426EF"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B54092A" w14:textId="7C521237" w:rsidR="00852902" w:rsidRPr="000B0C15" w:rsidRDefault="00852902" w:rsidP="00852902">
            <w:pPr>
              <w:pStyle w:val="af4"/>
              <w:spacing w:line="254" w:lineRule="auto"/>
              <w:rPr>
                <w:rFonts w:cs="Arial"/>
              </w:rPr>
            </w:pPr>
            <w:r>
              <w:rPr>
                <w:rFonts w:cs="Arial" w:hint="eastAsia"/>
              </w:rPr>
              <w:t>A</w:t>
            </w:r>
            <w:r>
              <w:rPr>
                <w:rFonts w:cs="Arial"/>
              </w:rPr>
              <w:t>gree with above analysis and single value is more preferred with good tradeoff among different factors.</w:t>
            </w:r>
          </w:p>
        </w:tc>
      </w:tr>
      <w:tr w:rsidR="0082521C" w:rsidRPr="000B0C15" w14:paraId="17D98F58" w14:textId="77777777" w:rsidTr="004410D1">
        <w:tc>
          <w:tcPr>
            <w:tcW w:w="1795" w:type="dxa"/>
            <w:tcBorders>
              <w:top w:val="single" w:sz="4" w:space="0" w:color="auto"/>
              <w:left w:val="single" w:sz="4" w:space="0" w:color="auto"/>
              <w:bottom w:val="single" w:sz="4" w:space="0" w:color="auto"/>
              <w:right w:val="single" w:sz="4" w:space="0" w:color="auto"/>
            </w:tcBorders>
          </w:tcPr>
          <w:p w14:paraId="2EC716E5" w14:textId="393EF725"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C0FCC" w14:textId="77777777" w:rsidR="0082521C" w:rsidRDefault="0082521C" w:rsidP="0082521C">
            <w:pPr>
              <w:pStyle w:val="af4"/>
              <w:spacing w:line="254" w:lineRule="auto"/>
              <w:rPr>
                <w:rFonts w:cs="Arial"/>
              </w:rPr>
            </w:pPr>
            <w:r>
              <w:rPr>
                <w:rFonts w:cs="Arial"/>
              </w:rPr>
              <w:t xml:space="preserve">We agree with Apple Observation. </w:t>
            </w:r>
          </w:p>
          <w:p w14:paraId="6116D847" w14:textId="77777777" w:rsidR="0082521C" w:rsidRDefault="0082521C" w:rsidP="0082521C">
            <w:pPr>
              <w:pStyle w:val="af4"/>
              <w:spacing w:line="254" w:lineRule="auto"/>
              <w:rPr>
                <w:rFonts w:cs="Arial"/>
              </w:rPr>
            </w:pPr>
            <w:r>
              <w:rPr>
                <w:rFonts w:cs="Arial"/>
              </w:rPr>
              <w:t xml:space="preserve">Two offsets introduces more sources of </w:t>
            </w:r>
            <w:proofErr w:type="spellStart"/>
            <w:r>
              <w:rPr>
                <w:rFonts w:cs="Arial"/>
              </w:rPr>
              <w:t>innacuracies</w:t>
            </w:r>
            <w:proofErr w:type="spellEnd"/>
            <w:r>
              <w:rPr>
                <w:rFonts w:cs="Arial"/>
              </w:rPr>
              <w:t>, still require a parameter being broadcast and saves only one bit for this parameter.</w:t>
            </w:r>
          </w:p>
          <w:p w14:paraId="44740D76" w14:textId="77777777" w:rsidR="0082521C" w:rsidRDefault="0082521C" w:rsidP="0082521C">
            <w:pPr>
              <w:pStyle w:val="af4"/>
              <w:spacing w:line="254" w:lineRule="auto"/>
              <w:rPr>
                <w:rFonts w:cs="Arial"/>
              </w:rPr>
            </w:pPr>
            <w:r>
              <w:rPr>
                <w:rFonts w:cs="Arial"/>
              </w:rPr>
              <w:t xml:space="preserve">Moreover, it increases the complexity for the UE. The </w:t>
            </w:r>
            <w:proofErr w:type="spellStart"/>
            <w:r>
              <w:rPr>
                <w:rFonts w:cs="Arial"/>
              </w:rPr>
              <w:t>K_offset</w:t>
            </w:r>
            <w:proofErr w:type="spellEnd"/>
            <w:r>
              <w:rPr>
                <w:rFonts w:cs="Arial"/>
              </w:rPr>
              <w:t xml:space="preserve"> may be updated over time, if it is </w:t>
            </w:r>
            <w:proofErr w:type="spellStart"/>
            <w:r>
              <w:rPr>
                <w:rFonts w:cs="Arial"/>
              </w:rPr>
              <w:t>compoud</w:t>
            </w:r>
            <w:proofErr w:type="spellEnd"/>
            <w:r>
              <w:rPr>
                <w:rFonts w:cs="Arial"/>
              </w:rPr>
              <w:t xml:space="preserve"> by 2 parameters, the UE will need to actively track the common delay (implicit parameter) and the updates on the second parameter. If the common delay is broadcast in SIB, it will be updated over SIB modification, which is much slower than a MAC CE can produce, and complicates the UE operation compared to tracking just one parameter.</w:t>
            </w:r>
          </w:p>
          <w:p w14:paraId="33353066" w14:textId="77777777" w:rsidR="0082521C" w:rsidRDefault="0082521C" w:rsidP="0082521C">
            <w:pPr>
              <w:pStyle w:val="af4"/>
              <w:spacing w:line="254" w:lineRule="auto"/>
              <w:rPr>
                <w:rFonts w:cs="Arial"/>
              </w:rPr>
            </w:pPr>
          </w:p>
          <w:p w14:paraId="26C61327" w14:textId="1A8E8C4D" w:rsidR="0082521C" w:rsidRPr="000B0C15" w:rsidRDefault="0082521C" w:rsidP="0082521C">
            <w:pPr>
              <w:pStyle w:val="af4"/>
              <w:spacing w:line="254" w:lineRule="auto"/>
              <w:rPr>
                <w:rFonts w:cs="Arial"/>
              </w:rPr>
            </w:pPr>
            <w:r>
              <w:rPr>
                <w:rFonts w:cs="Arial"/>
              </w:rPr>
              <w:t xml:space="preserve">We prefer </w:t>
            </w:r>
            <w:r w:rsidRPr="00FE3D6B">
              <w:rPr>
                <w:rFonts w:cs="Arial"/>
                <w:b/>
                <w:bCs/>
              </w:rPr>
              <w:t>option 1</w:t>
            </w:r>
            <w:r>
              <w:rPr>
                <w:rFonts w:cs="Arial"/>
              </w:rPr>
              <w:t xml:space="preserve"> </w:t>
            </w:r>
          </w:p>
        </w:tc>
      </w:tr>
      <w:tr w:rsidR="00852902" w:rsidRPr="000B0C15" w14:paraId="58285E7B" w14:textId="77777777" w:rsidTr="004410D1">
        <w:tc>
          <w:tcPr>
            <w:tcW w:w="1795" w:type="dxa"/>
            <w:tcBorders>
              <w:top w:val="single" w:sz="4" w:space="0" w:color="auto"/>
              <w:left w:val="single" w:sz="4" w:space="0" w:color="auto"/>
              <w:bottom w:val="single" w:sz="4" w:space="0" w:color="auto"/>
              <w:right w:val="single" w:sz="4" w:space="0" w:color="auto"/>
            </w:tcBorders>
          </w:tcPr>
          <w:p w14:paraId="105CE416" w14:textId="713D5BD9" w:rsidR="00852902" w:rsidRPr="000B0C15" w:rsidRDefault="00591553" w:rsidP="00852902">
            <w:pPr>
              <w:pStyle w:val="af4"/>
              <w:spacing w:line="254" w:lineRule="auto"/>
              <w:rPr>
                <w:rFonts w:cs="Arial"/>
              </w:rPr>
            </w:pPr>
            <w:proofErr w:type="spellStart"/>
            <w:r>
              <w:rPr>
                <w:rFonts w:cs="Arial" w:hint="eastAsia"/>
              </w:rPr>
              <w:t>S</w:t>
            </w:r>
            <w:r>
              <w:rPr>
                <w:rFonts w:cs="Arial"/>
              </w:rPr>
              <w:t>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CCA5004" w14:textId="77777777" w:rsidR="00852902" w:rsidRDefault="00591553" w:rsidP="00852902">
            <w:pPr>
              <w:pStyle w:val="af4"/>
              <w:spacing w:line="254" w:lineRule="auto"/>
              <w:rPr>
                <w:rFonts w:cs="Arial"/>
              </w:rPr>
            </w:pPr>
            <w:r w:rsidRPr="00591553">
              <w:rPr>
                <w:rFonts w:cs="Arial"/>
              </w:rPr>
              <w:t>We agree with Apple Observation.</w:t>
            </w:r>
          </w:p>
          <w:p w14:paraId="56A6CD8C" w14:textId="6662FDD3" w:rsidR="00591553" w:rsidRPr="000B0C15" w:rsidRDefault="00591553" w:rsidP="00852902">
            <w:pPr>
              <w:pStyle w:val="af4"/>
              <w:spacing w:line="254" w:lineRule="auto"/>
              <w:rPr>
                <w:rFonts w:cs="Arial"/>
              </w:rPr>
            </w:pPr>
            <w:r w:rsidRPr="00591553">
              <w:rPr>
                <w:rFonts w:cs="Arial"/>
              </w:rPr>
              <w:t>We prefer option 1</w:t>
            </w:r>
            <w:r>
              <w:rPr>
                <w:rFonts w:cs="Arial"/>
              </w:rPr>
              <w:t>.</w:t>
            </w:r>
          </w:p>
        </w:tc>
      </w:tr>
      <w:tr w:rsidR="0066186B" w:rsidRPr="000B0C15" w14:paraId="5CF9C584" w14:textId="77777777" w:rsidTr="004410D1">
        <w:tc>
          <w:tcPr>
            <w:tcW w:w="1795" w:type="dxa"/>
            <w:tcBorders>
              <w:top w:val="single" w:sz="4" w:space="0" w:color="auto"/>
              <w:left w:val="single" w:sz="4" w:space="0" w:color="auto"/>
              <w:bottom w:val="single" w:sz="4" w:space="0" w:color="auto"/>
              <w:right w:val="single" w:sz="4" w:space="0" w:color="auto"/>
            </w:tcBorders>
          </w:tcPr>
          <w:p w14:paraId="1FBD80BC" w14:textId="32385B12"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4005CED" w14:textId="370A9130" w:rsidR="0066186B" w:rsidRPr="000B0C15" w:rsidRDefault="0066186B" w:rsidP="0066186B">
            <w:pPr>
              <w:pStyle w:val="af4"/>
              <w:spacing w:line="254" w:lineRule="auto"/>
              <w:rPr>
                <w:rFonts w:cs="Arial"/>
              </w:rPr>
            </w:pPr>
            <w:r>
              <w:rPr>
                <w:rFonts w:eastAsia="Yu Mincho" w:cs="Arial"/>
              </w:rPr>
              <w:t xml:space="preserve">Agree. We prefer simpler approach (i.e. Option 1). </w:t>
            </w:r>
          </w:p>
        </w:tc>
      </w:tr>
      <w:tr w:rsidR="008A6EEB" w:rsidRPr="000B0C15" w14:paraId="3B0B317A" w14:textId="77777777" w:rsidTr="004410D1">
        <w:tc>
          <w:tcPr>
            <w:tcW w:w="1795" w:type="dxa"/>
            <w:tcBorders>
              <w:top w:val="single" w:sz="4" w:space="0" w:color="auto"/>
              <w:left w:val="single" w:sz="4" w:space="0" w:color="auto"/>
              <w:bottom w:val="single" w:sz="4" w:space="0" w:color="auto"/>
              <w:right w:val="single" w:sz="4" w:space="0" w:color="auto"/>
            </w:tcBorders>
          </w:tcPr>
          <w:p w14:paraId="751B357D" w14:textId="13D6F0BD" w:rsidR="008A6EEB" w:rsidRPr="000B0C15" w:rsidRDefault="008A6EEB" w:rsidP="008A6EEB">
            <w:pPr>
              <w:pStyle w:val="af4"/>
              <w:spacing w:line="254" w:lineRule="auto"/>
              <w:rPr>
                <w:rFonts w:cs="Arial"/>
              </w:rPr>
            </w:pPr>
            <w:r>
              <w:rPr>
                <w:rFonts w:eastAsia="Malgun Gothic" w:cs="Arial"/>
              </w:rPr>
              <w:t>LG</w:t>
            </w:r>
          </w:p>
        </w:tc>
        <w:tc>
          <w:tcPr>
            <w:tcW w:w="7834" w:type="dxa"/>
            <w:tcBorders>
              <w:top w:val="single" w:sz="4" w:space="0" w:color="auto"/>
              <w:left w:val="single" w:sz="4" w:space="0" w:color="auto"/>
              <w:bottom w:val="single" w:sz="4" w:space="0" w:color="auto"/>
              <w:right w:val="single" w:sz="4" w:space="0" w:color="auto"/>
            </w:tcBorders>
          </w:tcPr>
          <w:p w14:paraId="2FDFE2C3" w14:textId="37DE3790" w:rsidR="008A6EEB" w:rsidRPr="000B0C15" w:rsidRDefault="008A6EEB" w:rsidP="008A6EEB">
            <w:pPr>
              <w:pStyle w:val="af4"/>
              <w:spacing w:line="254" w:lineRule="auto"/>
              <w:rPr>
                <w:rFonts w:cs="Arial"/>
              </w:rPr>
            </w:pPr>
            <w:r w:rsidRPr="000B0C15">
              <w:rPr>
                <w:rFonts w:eastAsia="Malgun Gothic" w:cs="Arial"/>
              </w:rPr>
              <w:t>Agree.</w:t>
            </w:r>
            <w:r>
              <w:rPr>
                <w:rFonts w:eastAsia="Malgun Gothic" w:cs="Arial"/>
              </w:rPr>
              <w:t xml:space="preserve"> Since Option 2 </w:t>
            </w:r>
            <w:r>
              <w:rPr>
                <w:rFonts w:eastAsia="Malgun Gothic" w:cs="Arial" w:hint="eastAsia"/>
              </w:rPr>
              <w:t>has</w:t>
            </w:r>
            <w:r>
              <w:rPr>
                <w:rFonts w:eastAsia="Malgun Gothic" w:cs="Arial"/>
              </w:rPr>
              <w:t xml:space="preserve"> trivial overhead gain at the expense of complexity, we </w:t>
            </w:r>
            <w:r w:rsidRPr="000B0C15">
              <w:rPr>
                <w:rFonts w:eastAsia="Malgun Gothic" w:cs="Arial"/>
              </w:rPr>
              <w:t xml:space="preserve">prefer </w:t>
            </w:r>
            <w:r w:rsidRPr="000B0C15">
              <w:t xml:space="preserve">Option 1: Signal one offset value for </w:t>
            </w:r>
            <w:proofErr w:type="spellStart"/>
            <w:r w:rsidRPr="000B0C15">
              <w:t>K_offset</w:t>
            </w:r>
            <w:proofErr w:type="spellEnd"/>
            <w:r w:rsidRPr="000B0C15">
              <w:t>.</w:t>
            </w:r>
          </w:p>
        </w:tc>
      </w:tr>
      <w:tr w:rsidR="00303D11" w:rsidRPr="000B0C15" w14:paraId="06CB17FB" w14:textId="77777777" w:rsidTr="004410D1">
        <w:tc>
          <w:tcPr>
            <w:tcW w:w="1795" w:type="dxa"/>
            <w:tcBorders>
              <w:top w:val="single" w:sz="4" w:space="0" w:color="auto"/>
              <w:left w:val="single" w:sz="4" w:space="0" w:color="auto"/>
              <w:bottom w:val="single" w:sz="4" w:space="0" w:color="auto"/>
              <w:right w:val="single" w:sz="4" w:space="0" w:color="auto"/>
            </w:tcBorders>
          </w:tcPr>
          <w:p w14:paraId="3775D89B" w14:textId="15174DD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3F03907E" w14:textId="3A131863" w:rsidR="00303D11" w:rsidRPr="000B0C15" w:rsidRDefault="00303D11" w:rsidP="00303D11">
            <w:pPr>
              <w:pStyle w:val="af4"/>
              <w:spacing w:line="254" w:lineRule="auto"/>
              <w:rPr>
                <w:rFonts w:cs="Arial"/>
              </w:rPr>
            </w:pPr>
            <w:r>
              <w:rPr>
                <w:rFonts w:cs="Arial"/>
              </w:rPr>
              <w:t>S</w:t>
            </w:r>
            <w:r>
              <w:rPr>
                <w:rFonts w:cs="Arial" w:hint="eastAsia"/>
              </w:rPr>
              <w:t xml:space="preserve">ingle </w:t>
            </w:r>
            <w:r>
              <w:rPr>
                <w:rFonts w:cs="Arial"/>
              </w:rPr>
              <w:t xml:space="preserve">value of K offset is fine to us. But we think K mac is a separate offset other than K offset.  </w:t>
            </w:r>
          </w:p>
        </w:tc>
      </w:tr>
      <w:tr w:rsidR="002917DA" w:rsidRPr="000B0C15" w14:paraId="6D7E2C2F" w14:textId="77777777" w:rsidTr="004410D1">
        <w:tc>
          <w:tcPr>
            <w:tcW w:w="1795" w:type="dxa"/>
            <w:tcBorders>
              <w:top w:val="single" w:sz="4" w:space="0" w:color="auto"/>
              <w:left w:val="single" w:sz="4" w:space="0" w:color="auto"/>
              <w:bottom w:val="single" w:sz="4" w:space="0" w:color="auto"/>
              <w:right w:val="single" w:sz="4" w:space="0" w:color="auto"/>
            </w:tcBorders>
          </w:tcPr>
          <w:p w14:paraId="0B70DC77" w14:textId="68DD3865" w:rsidR="002917DA" w:rsidRDefault="002917DA"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03C66786" w14:textId="77D3C764" w:rsidR="002917DA" w:rsidRDefault="00D5344C" w:rsidP="00303D11">
            <w:pPr>
              <w:pStyle w:val="af4"/>
              <w:spacing w:line="254" w:lineRule="auto"/>
              <w:rPr>
                <w:rFonts w:cs="Arial"/>
              </w:rPr>
            </w:pPr>
            <w:r w:rsidRPr="009A37C5">
              <w:rPr>
                <w:rFonts w:eastAsia="Yu Mincho" w:cs="Arial" w:hint="eastAsia"/>
              </w:rPr>
              <w:t>A</w:t>
            </w:r>
            <w:r w:rsidRPr="009A37C5">
              <w:rPr>
                <w:rFonts w:eastAsia="Yu Mincho" w:cs="Arial"/>
              </w:rPr>
              <w:t>gree. The one bit is not issue while option 1 can provide more benefits such as low complicity and less specification impact.</w:t>
            </w:r>
          </w:p>
        </w:tc>
      </w:tr>
      <w:tr w:rsidR="00D043EB" w:rsidRPr="000B0C15" w14:paraId="2D91E606" w14:textId="77777777" w:rsidTr="004410D1">
        <w:tc>
          <w:tcPr>
            <w:tcW w:w="1795" w:type="dxa"/>
            <w:tcBorders>
              <w:top w:val="single" w:sz="4" w:space="0" w:color="auto"/>
              <w:left w:val="single" w:sz="4" w:space="0" w:color="auto"/>
              <w:bottom w:val="single" w:sz="4" w:space="0" w:color="auto"/>
              <w:right w:val="single" w:sz="4" w:space="0" w:color="auto"/>
            </w:tcBorders>
          </w:tcPr>
          <w:p w14:paraId="5360422F" w14:textId="52DE73CF" w:rsidR="00D043EB" w:rsidRDefault="00D043EB" w:rsidP="00303D11">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ED7F2FF" w14:textId="6BE2E8A0" w:rsidR="00D043EB" w:rsidRPr="009A37C5" w:rsidRDefault="00D043EB" w:rsidP="00303D11">
            <w:pPr>
              <w:pStyle w:val="af4"/>
              <w:spacing w:line="254" w:lineRule="auto"/>
              <w:rPr>
                <w:rFonts w:eastAsia="Yu Mincho" w:cs="Arial"/>
              </w:rPr>
            </w:pPr>
            <w:r>
              <w:rPr>
                <w:rFonts w:cs="Arial"/>
              </w:rPr>
              <w:t>Our view is that the 1 bit saving does not cost too much specification complications since it does not make a big difference between whether it is derived from one parameter of the sum of two parameters. The complexity and specification impact are almost identical.</w:t>
            </w:r>
          </w:p>
        </w:tc>
      </w:tr>
      <w:tr w:rsidR="00A4671D" w:rsidRPr="000B0C15" w14:paraId="573B66F1" w14:textId="77777777" w:rsidTr="004410D1">
        <w:tc>
          <w:tcPr>
            <w:tcW w:w="1795" w:type="dxa"/>
            <w:tcBorders>
              <w:top w:val="single" w:sz="4" w:space="0" w:color="auto"/>
              <w:left w:val="single" w:sz="4" w:space="0" w:color="auto"/>
              <w:bottom w:val="single" w:sz="4" w:space="0" w:color="auto"/>
              <w:right w:val="single" w:sz="4" w:space="0" w:color="auto"/>
            </w:tcBorders>
          </w:tcPr>
          <w:p w14:paraId="65254268" w14:textId="08C473B6" w:rsidR="00A4671D" w:rsidRDefault="003A7437" w:rsidP="00303D11">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C5F6DC8" w14:textId="77777777" w:rsidR="00A4671D" w:rsidRDefault="003A7437" w:rsidP="00303D11">
            <w:pPr>
              <w:pStyle w:val="af4"/>
              <w:spacing w:line="254" w:lineRule="auto"/>
              <w:rPr>
                <w:rFonts w:cs="Arial"/>
              </w:rPr>
            </w:pPr>
            <w:r>
              <w:rPr>
                <w:rFonts w:cs="Arial"/>
              </w:rPr>
              <w:t xml:space="preserve">Yes, there is only one bit saving. However, </w:t>
            </w:r>
            <w:r w:rsidR="009472C0">
              <w:rPr>
                <w:rFonts w:cs="Arial"/>
              </w:rPr>
              <w:t xml:space="preserve">this saving also applies to </w:t>
            </w:r>
            <w:proofErr w:type="spellStart"/>
            <w:r w:rsidR="009472C0">
              <w:rPr>
                <w:rFonts w:cs="Arial"/>
              </w:rPr>
              <w:t>Koffset</w:t>
            </w:r>
            <w:proofErr w:type="spellEnd"/>
            <w:r w:rsidR="009472C0">
              <w:rPr>
                <w:rFonts w:cs="Arial"/>
              </w:rPr>
              <w:t xml:space="preserve"> update. </w:t>
            </w:r>
          </w:p>
          <w:p w14:paraId="6B508F47" w14:textId="46A762D0" w:rsidR="006854AB" w:rsidRDefault="0014226B" w:rsidP="00303D11">
            <w:pPr>
              <w:pStyle w:val="af4"/>
              <w:spacing w:line="254" w:lineRule="auto"/>
              <w:rPr>
                <w:rFonts w:cs="Arial"/>
              </w:rPr>
            </w:pPr>
            <w:r>
              <w:rPr>
                <w:rFonts w:cs="Arial"/>
              </w:rPr>
              <w:t>We don’t see any downside for option 2 and don’t see any complication</w:t>
            </w:r>
            <w:r w:rsidR="003B61AA">
              <w:rPr>
                <w:rFonts w:cs="Arial"/>
              </w:rPr>
              <w:t>/complexity</w:t>
            </w:r>
            <w:r>
              <w:rPr>
                <w:rFonts w:cs="Arial"/>
              </w:rPr>
              <w:t xml:space="preserve">. </w:t>
            </w:r>
            <w:r w:rsidR="00645463">
              <w:rPr>
                <w:rFonts w:cs="Arial"/>
              </w:rPr>
              <w:t xml:space="preserve">So far, </w:t>
            </w:r>
            <w:r w:rsidR="003E5D3D">
              <w:rPr>
                <w:rFonts w:cs="Arial"/>
              </w:rPr>
              <w:t xml:space="preserve">the </w:t>
            </w:r>
            <w:r w:rsidR="00645463">
              <w:rPr>
                <w:rFonts w:cs="Arial"/>
              </w:rPr>
              <w:t xml:space="preserve">only argument about increased complexity is </w:t>
            </w:r>
            <w:r w:rsidR="000629D7">
              <w:rPr>
                <w:rFonts w:cs="Arial"/>
              </w:rPr>
              <w:t xml:space="preserve">that UE may </w:t>
            </w:r>
            <w:proofErr w:type="spellStart"/>
            <w:r w:rsidR="000629D7">
              <w:rPr>
                <w:rFonts w:cs="Arial"/>
              </w:rPr>
              <w:t>loss</w:t>
            </w:r>
            <w:proofErr w:type="spellEnd"/>
            <w:r w:rsidR="000629D7">
              <w:rPr>
                <w:rFonts w:cs="Arial"/>
              </w:rPr>
              <w:t xml:space="preserve"> track of common offset. In such case, UE connection fails anyhow. </w:t>
            </w:r>
          </w:p>
          <w:p w14:paraId="61716BA4" w14:textId="3E1C8B87" w:rsidR="0014226B" w:rsidRDefault="006854AB" w:rsidP="00303D11">
            <w:pPr>
              <w:pStyle w:val="af4"/>
              <w:spacing w:line="254" w:lineRule="auto"/>
              <w:rPr>
                <w:rFonts w:cs="Arial"/>
              </w:rPr>
            </w:pPr>
            <w:r>
              <w:rPr>
                <w:rFonts w:cs="Arial"/>
              </w:rPr>
              <w:t>We don’t understand Nokia’s comment.</w:t>
            </w:r>
            <w:r w:rsidR="003E5D3D">
              <w:rPr>
                <w:rFonts w:cs="Arial"/>
              </w:rPr>
              <w:t xml:space="preserve"> </w:t>
            </w:r>
            <w:r w:rsidR="00142518">
              <w:rPr>
                <w:rFonts w:cs="Arial"/>
              </w:rPr>
              <w:t xml:space="preserve"> </w:t>
            </w:r>
          </w:p>
        </w:tc>
      </w:tr>
      <w:tr w:rsidR="009B2317" w:rsidRPr="000B0C15" w14:paraId="6211B3F6" w14:textId="77777777" w:rsidTr="004410D1">
        <w:tc>
          <w:tcPr>
            <w:tcW w:w="1795" w:type="dxa"/>
            <w:tcBorders>
              <w:top w:val="single" w:sz="4" w:space="0" w:color="auto"/>
              <w:left w:val="single" w:sz="4" w:space="0" w:color="auto"/>
              <w:bottom w:val="single" w:sz="4" w:space="0" w:color="auto"/>
              <w:right w:val="single" w:sz="4" w:space="0" w:color="auto"/>
            </w:tcBorders>
          </w:tcPr>
          <w:p w14:paraId="614F88B8" w14:textId="77777777" w:rsidR="009B2317" w:rsidRDefault="009B2317" w:rsidP="009B2317">
            <w:pPr>
              <w:pStyle w:val="af4"/>
              <w:spacing w:line="254" w:lineRule="auto"/>
              <w:rPr>
                <w:rFonts w:cs="Arial"/>
              </w:rPr>
            </w:pPr>
            <w:r>
              <w:rPr>
                <w:rFonts w:cs="Arial"/>
              </w:rPr>
              <w:t xml:space="preserve">Fraunhofer IIS, </w:t>
            </w:r>
          </w:p>
          <w:p w14:paraId="38719AB0" w14:textId="433CD86E" w:rsidR="009B2317" w:rsidRDefault="009B2317" w:rsidP="009B2317">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79483477" w14:textId="19266EE7" w:rsidR="009B2317" w:rsidRDefault="009B2317" w:rsidP="00303D11">
            <w:pPr>
              <w:pStyle w:val="af4"/>
              <w:spacing w:line="254" w:lineRule="auto"/>
              <w:rPr>
                <w:rFonts w:cs="Arial"/>
              </w:rPr>
            </w:pPr>
            <w:r>
              <w:rPr>
                <w:rFonts w:cs="Arial"/>
              </w:rPr>
              <w:t xml:space="preserve">We second Huawei and QC comments. In addition to that, we believe that signaling overhead reduction also depends on the choice of implicit and explicit signaling of the parameters. In our contribution, we have shown that in addition to common TA, as a first parameter capturing the RTT of feeder link, second parameter, which is supposed to capture the RTT of service link, can be obtained also implicitly, for instance via contention resolution timer. This will reduce the signaling overhead even further.  </w:t>
            </w:r>
          </w:p>
        </w:tc>
      </w:tr>
      <w:tr w:rsidR="009B276E" w:rsidRPr="000B0C15" w14:paraId="330F8011" w14:textId="77777777" w:rsidTr="004410D1">
        <w:tc>
          <w:tcPr>
            <w:tcW w:w="1795" w:type="dxa"/>
            <w:tcBorders>
              <w:top w:val="single" w:sz="4" w:space="0" w:color="auto"/>
              <w:left w:val="single" w:sz="4" w:space="0" w:color="auto"/>
              <w:bottom w:val="single" w:sz="4" w:space="0" w:color="auto"/>
              <w:right w:val="single" w:sz="4" w:space="0" w:color="auto"/>
            </w:tcBorders>
          </w:tcPr>
          <w:p w14:paraId="68DDD594" w14:textId="7929AEF1" w:rsidR="009B276E" w:rsidRDefault="009B276E" w:rsidP="009B2317">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1577425" w14:textId="7E502160" w:rsidR="009B276E" w:rsidRDefault="009B276E" w:rsidP="00303D11">
            <w:pPr>
              <w:pStyle w:val="af4"/>
              <w:spacing w:line="254" w:lineRule="auto"/>
              <w:rPr>
                <w:rFonts w:cs="Arial"/>
              </w:rPr>
            </w:pPr>
            <w:r>
              <w:rPr>
                <w:rFonts w:cs="Arial"/>
              </w:rPr>
              <w:t xml:space="preserve">Agree with analysis. Option 1 with single value </w:t>
            </w:r>
            <w:proofErr w:type="spellStart"/>
            <w:r>
              <w:rPr>
                <w:rFonts w:cs="Arial"/>
              </w:rPr>
              <w:t>Koffset</w:t>
            </w:r>
            <w:proofErr w:type="spellEnd"/>
            <w:r>
              <w:rPr>
                <w:rFonts w:cs="Arial"/>
              </w:rPr>
              <w:t xml:space="preserve"> is preferred option for simplicity and smaller specification impact.</w:t>
            </w:r>
          </w:p>
        </w:tc>
      </w:tr>
      <w:tr w:rsidR="00E75DC3" w:rsidRPr="000B0C15" w14:paraId="7F5D852F" w14:textId="77777777" w:rsidTr="004410D1">
        <w:tc>
          <w:tcPr>
            <w:tcW w:w="1795" w:type="dxa"/>
            <w:tcBorders>
              <w:top w:val="single" w:sz="4" w:space="0" w:color="auto"/>
              <w:left w:val="single" w:sz="4" w:space="0" w:color="auto"/>
              <w:bottom w:val="single" w:sz="4" w:space="0" w:color="auto"/>
              <w:right w:val="single" w:sz="4" w:space="0" w:color="auto"/>
            </w:tcBorders>
          </w:tcPr>
          <w:p w14:paraId="0347FFA5" w14:textId="79C3FF0C"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F1C6E23" w14:textId="77777777" w:rsidR="00E75DC3" w:rsidRDefault="00E75DC3" w:rsidP="00E75DC3">
            <w:pPr>
              <w:pStyle w:val="af4"/>
              <w:spacing w:line="252" w:lineRule="auto"/>
              <w:rPr>
                <w:rFonts w:eastAsia="Yu Mincho" w:cs="Arial"/>
                <w:lang w:eastAsia="en-US"/>
              </w:rPr>
            </w:pPr>
            <w:r>
              <w:rPr>
                <w:rFonts w:eastAsia="Yu Mincho" w:cs="Arial"/>
                <w:lang w:eastAsia="en-US"/>
              </w:rPr>
              <w:t>Agree with the one bit reduction.</w:t>
            </w:r>
          </w:p>
          <w:p w14:paraId="7C2700FB" w14:textId="4DAB36A0" w:rsidR="00E75DC3" w:rsidRDefault="00E75DC3" w:rsidP="00E75DC3">
            <w:pPr>
              <w:pStyle w:val="af4"/>
              <w:spacing w:line="254" w:lineRule="auto"/>
              <w:rPr>
                <w:rFonts w:cs="Arial"/>
              </w:rPr>
            </w:pPr>
            <w:r>
              <w:rPr>
                <w:rFonts w:eastAsia="Yu Mincho" w:cs="Arial"/>
                <w:lang w:eastAsia="en-US"/>
              </w:rPr>
              <w:lastRenderedPageBreak/>
              <w:t xml:space="preserve">However, this is also related to the position of reference point and frequency of </w:t>
            </w:r>
            <w:proofErr w:type="spellStart"/>
            <w:r>
              <w:rPr>
                <w:rFonts w:eastAsia="Yu Mincho" w:cs="Arial"/>
                <w:lang w:eastAsia="en-US"/>
              </w:rPr>
              <w:t>K_offset</w:t>
            </w:r>
            <w:proofErr w:type="spellEnd"/>
            <w:r>
              <w:rPr>
                <w:rFonts w:eastAsia="Yu Mincho" w:cs="Arial"/>
                <w:lang w:eastAsia="en-US"/>
              </w:rPr>
              <w:t xml:space="preserve"> update. Considering fixed location UE and earth-fixed cell, option 1 should update the </w:t>
            </w:r>
            <w:proofErr w:type="spellStart"/>
            <w:r>
              <w:rPr>
                <w:rFonts w:eastAsia="Yu Mincho" w:cs="Arial"/>
                <w:lang w:eastAsia="en-US"/>
              </w:rPr>
              <w:t>K_offset</w:t>
            </w:r>
            <w:proofErr w:type="spellEnd"/>
            <w:r>
              <w:rPr>
                <w:rFonts w:eastAsia="Yu Mincho" w:cs="Arial"/>
                <w:lang w:eastAsia="en-US"/>
              </w:rPr>
              <w:t xml:space="preserve"> fairly regularly if the reference point is somewhere on the feeder link. On the other hand, because option 2 can update only part of </w:t>
            </w:r>
            <w:proofErr w:type="spellStart"/>
            <w:r>
              <w:rPr>
                <w:rFonts w:eastAsia="Yu Mincho" w:cs="Arial"/>
                <w:lang w:eastAsia="en-US"/>
              </w:rPr>
              <w:t>K_offset</w:t>
            </w:r>
            <w:proofErr w:type="spellEnd"/>
            <w:r>
              <w:rPr>
                <w:rFonts w:eastAsia="Yu Mincho" w:cs="Arial"/>
                <w:lang w:eastAsia="en-US"/>
              </w:rPr>
              <w:t xml:space="preserve"> for feeder link from common TA information, </w:t>
            </w:r>
            <w:proofErr w:type="spellStart"/>
            <w:r>
              <w:rPr>
                <w:rFonts w:eastAsia="Yu Mincho" w:cs="Arial"/>
                <w:lang w:eastAsia="en-US"/>
              </w:rPr>
              <w:t>K_offset</w:t>
            </w:r>
            <w:proofErr w:type="spellEnd"/>
            <w:r>
              <w:rPr>
                <w:rFonts w:eastAsia="Yu Mincho" w:cs="Arial"/>
                <w:lang w:eastAsia="en-US"/>
              </w:rPr>
              <w:t xml:space="preserve"> doesn’t need to be updated regularly in fixed location UE and earth-fixed cell case. </w:t>
            </w:r>
          </w:p>
        </w:tc>
      </w:tr>
      <w:tr w:rsidR="004D17EA" w:rsidRPr="000B0C15" w14:paraId="47CC68C3" w14:textId="77777777" w:rsidTr="004410D1">
        <w:tc>
          <w:tcPr>
            <w:tcW w:w="1795" w:type="dxa"/>
            <w:tcBorders>
              <w:top w:val="single" w:sz="4" w:space="0" w:color="auto"/>
              <w:left w:val="single" w:sz="4" w:space="0" w:color="auto"/>
              <w:bottom w:val="single" w:sz="4" w:space="0" w:color="auto"/>
              <w:right w:val="single" w:sz="4" w:space="0" w:color="auto"/>
            </w:tcBorders>
          </w:tcPr>
          <w:p w14:paraId="7F5D4FF9" w14:textId="750B6AA7" w:rsidR="004D17EA" w:rsidRDefault="004D17EA" w:rsidP="004D17EA">
            <w:pPr>
              <w:pStyle w:val="af4"/>
              <w:spacing w:line="254" w:lineRule="auto"/>
              <w:rPr>
                <w:rFonts w:eastAsia="Yu Mincho" w:cs="Arial"/>
                <w:lang w:eastAsia="en-US"/>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9D1FC64" w14:textId="52077BE8" w:rsidR="004D17EA" w:rsidRDefault="004D17EA" w:rsidP="004D17EA">
            <w:pPr>
              <w:pStyle w:val="af4"/>
              <w:spacing w:line="252" w:lineRule="auto"/>
              <w:rPr>
                <w:rFonts w:eastAsia="Yu Mincho" w:cs="Arial"/>
                <w:lang w:eastAsia="en-US"/>
              </w:rPr>
            </w:pPr>
            <w:r>
              <w:rPr>
                <w:rFonts w:cs="Arial" w:hint="eastAsia"/>
                <w:lang w:val="de-DE"/>
              </w:rPr>
              <w:t>A</w:t>
            </w:r>
            <w:r>
              <w:rPr>
                <w:rFonts w:cs="Arial"/>
                <w:lang w:val="de-DE"/>
              </w:rPr>
              <w:t>gree with Intel’s view.</w:t>
            </w:r>
          </w:p>
        </w:tc>
      </w:tr>
      <w:tr w:rsidR="00346A0A" w:rsidRPr="000B0C15" w14:paraId="275AA748" w14:textId="77777777" w:rsidTr="004410D1">
        <w:tc>
          <w:tcPr>
            <w:tcW w:w="1795" w:type="dxa"/>
            <w:tcBorders>
              <w:top w:val="single" w:sz="4" w:space="0" w:color="auto"/>
              <w:left w:val="single" w:sz="4" w:space="0" w:color="auto"/>
              <w:bottom w:val="single" w:sz="4" w:space="0" w:color="auto"/>
              <w:right w:val="single" w:sz="4" w:space="0" w:color="auto"/>
            </w:tcBorders>
          </w:tcPr>
          <w:p w14:paraId="24581CAB" w14:textId="0B0CC81F" w:rsidR="00346A0A" w:rsidRDefault="00346A0A" w:rsidP="004D17EA">
            <w:pPr>
              <w:pStyle w:val="af4"/>
              <w:spacing w:line="254" w:lineRule="auto"/>
              <w:rPr>
                <w:rFonts w:cs="Arial" w:hint="eastAsia"/>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350A1C3" w14:textId="5ABD9C15" w:rsidR="00346A0A" w:rsidRDefault="00346A0A" w:rsidP="004D17EA">
            <w:pPr>
              <w:pStyle w:val="af4"/>
              <w:spacing w:line="252" w:lineRule="auto"/>
              <w:rPr>
                <w:rFonts w:cs="Arial" w:hint="eastAsia"/>
                <w:lang w:val="de-DE"/>
              </w:rPr>
            </w:pPr>
            <w:r>
              <w:rPr>
                <w:rFonts w:cs="Arial" w:hint="eastAsia"/>
                <w:lang w:val="de-DE"/>
              </w:rPr>
              <w:t>A</w:t>
            </w:r>
            <w:r>
              <w:rPr>
                <w:rFonts w:cs="Arial"/>
                <w:lang w:val="de-DE"/>
              </w:rPr>
              <w:t>gree with HW</w:t>
            </w:r>
          </w:p>
        </w:tc>
      </w:tr>
    </w:tbl>
    <w:p w14:paraId="5B29A522" w14:textId="06321BB8" w:rsidR="00D8269C" w:rsidRPr="000B0C15" w:rsidRDefault="00D8269C" w:rsidP="008D20B3">
      <w:pPr>
        <w:rPr>
          <w:rFonts w:cs="Arial"/>
        </w:rPr>
      </w:pPr>
    </w:p>
    <w:p w14:paraId="7246F628" w14:textId="1A4AFCD4" w:rsidR="002C62BF" w:rsidRPr="000B0C15" w:rsidRDefault="002C62BF" w:rsidP="002C62BF">
      <w:pPr>
        <w:pStyle w:val="1"/>
        <w:rPr>
          <w:lang w:val="en-US"/>
        </w:rPr>
      </w:pPr>
      <w:r w:rsidRPr="000B0C15">
        <w:rPr>
          <w:lang w:val="en-US"/>
        </w:rPr>
        <w:t>3</w:t>
      </w:r>
      <w:r w:rsidRPr="000B0C15">
        <w:rPr>
          <w:lang w:val="en-US"/>
        </w:rPr>
        <w:tab/>
        <w:t xml:space="preserve">Issue #3: </w:t>
      </w:r>
      <w:proofErr w:type="spellStart"/>
      <w:r w:rsidRPr="000B0C15">
        <w:rPr>
          <w:lang w:val="en-US"/>
        </w:rPr>
        <w:t>K_offset</w:t>
      </w:r>
      <w:proofErr w:type="spellEnd"/>
      <w:r w:rsidRPr="000B0C15">
        <w:rPr>
          <w:lang w:val="en-US"/>
        </w:rPr>
        <w:t xml:space="preserve"> usage</w:t>
      </w:r>
    </w:p>
    <w:p w14:paraId="275E59D0" w14:textId="6994CF6E" w:rsidR="002C62BF" w:rsidRPr="000B0C15" w:rsidRDefault="002C62BF" w:rsidP="002C62BF">
      <w:pPr>
        <w:pStyle w:val="2"/>
        <w:rPr>
          <w:lang w:val="en-US"/>
        </w:rPr>
      </w:pPr>
      <w:r w:rsidRPr="000B0C15">
        <w:rPr>
          <w:lang w:val="en-US"/>
        </w:rPr>
        <w:t>3.1</w:t>
      </w:r>
      <w:r w:rsidRPr="000B0C15">
        <w:rPr>
          <w:lang w:val="en-US"/>
        </w:rPr>
        <w:tab/>
        <w:t>Background</w:t>
      </w:r>
    </w:p>
    <w:p w14:paraId="69A84F03" w14:textId="17F42BC1" w:rsidR="002C62BF" w:rsidRPr="000B0C15" w:rsidRDefault="002C62BF" w:rsidP="002C62BF">
      <w:pPr>
        <w:rPr>
          <w:rFonts w:cs="Arial"/>
        </w:rPr>
      </w:pPr>
      <w:r w:rsidRPr="000B0C15">
        <w:rPr>
          <w:rFonts w:cs="Arial"/>
        </w:rPr>
        <w:t>At RAN1#105-e,</w:t>
      </w:r>
      <w:r w:rsidR="004410D1" w:rsidRPr="000B0C15">
        <w:rPr>
          <w:rFonts w:cs="Arial"/>
        </w:rPr>
        <w:t xml:space="preserve"> several</w:t>
      </w:r>
      <w:r w:rsidRPr="000B0C15">
        <w:rPr>
          <w:rFonts w:cs="Arial"/>
        </w:rPr>
        <w:t xml:space="preserve"> companies provide views on </w:t>
      </w:r>
      <w:proofErr w:type="spellStart"/>
      <w:r w:rsidRPr="000B0C15">
        <w:rPr>
          <w:rFonts w:cs="Arial"/>
        </w:rPr>
        <w:t>K_offset</w:t>
      </w:r>
      <w:proofErr w:type="spellEnd"/>
      <w:r w:rsidRPr="000B0C15">
        <w:rPr>
          <w:rFonts w:cs="Arial"/>
        </w:rPr>
        <w:t xml:space="preserve"> update after initial access.</w:t>
      </w:r>
    </w:p>
    <w:p w14:paraId="18138EE3" w14:textId="6AF9ED6C" w:rsidR="002C62BF" w:rsidRPr="000B0C15" w:rsidRDefault="002C62BF" w:rsidP="002C62BF">
      <w:pPr>
        <w:rPr>
          <w:rFonts w:cs="Arial"/>
        </w:rPr>
      </w:pPr>
      <w:r w:rsidRPr="000B0C15">
        <w:rPr>
          <w:noProof/>
        </w:rPr>
        <w:lastRenderedPageBreak/>
        <mc:AlternateContent>
          <mc:Choice Requires="wps">
            <w:drawing>
              <wp:inline distT="0" distB="0" distL="0" distR="0" wp14:anchorId="26E333F1" wp14:editId="6CF1421E">
                <wp:extent cx="6120765" cy="9395460"/>
                <wp:effectExtent l="0" t="0" r="13335" b="1524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95460"/>
                        </a:xfrm>
                        <a:prstGeom prst="rect">
                          <a:avLst/>
                        </a:prstGeom>
                        <a:solidFill>
                          <a:schemeClr val="lt1">
                            <a:lumMod val="100000"/>
                            <a:lumOff val="0"/>
                          </a:schemeClr>
                        </a:solidFill>
                        <a:ln w="6350">
                          <a:solidFill>
                            <a:srgbClr val="000000"/>
                          </a:solidFill>
                          <a:miter lim="800000"/>
                          <a:headEnd/>
                          <a:tailEnd/>
                        </a:ln>
                      </wps:spPr>
                      <wps:txbx>
                        <w:txbxContent>
                          <w:p w14:paraId="50D85906" w14:textId="77777777" w:rsidR="00346A0A" w:rsidRPr="00DB2D8F" w:rsidRDefault="00346A0A" w:rsidP="002C62BF">
                            <w:pPr>
                              <w:rPr>
                                <w:b/>
                                <w:bCs/>
                              </w:rPr>
                            </w:pPr>
                            <w:r w:rsidRPr="00DB2D8F">
                              <w:rPr>
                                <w:b/>
                                <w:bCs/>
                              </w:rPr>
                              <w:t>[Nokia/NSB]</w:t>
                            </w:r>
                          </w:p>
                          <w:p w14:paraId="29B15BAA" w14:textId="77777777" w:rsidR="00346A0A" w:rsidRPr="00DB2D8F" w:rsidRDefault="00346A0A"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346A0A" w:rsidRPr="002C62BF" w:rsidRDefault="00346A0A"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346A0A" w:rsidRPr="002C62BF" w:rsidRDefault="00346A0A"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346A0A" w:rsidRPr="00DB2D8F" w:rsidRDefault="00346A0A"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346A0A" w:rsidRPr="00DB2D8F" w:rsidRDefault="00346A0A" w:rsidP="002C62BF">
                            <w:pPr>
                              <w:rPr>
                                <w:b/>
                                <w:bCs/>
                              </w:rPr>
                            </w:pPr>
                            <w:r w:rsidRPr="00DB2D8F">
                              <w:rPr>
                                <w:b/>
                                <w:bCs/>
                              </w:rPr>
                              <w:t>[ZTE]</w:t>
                            </w:r>
                          </w:p>
                          <w:p w14:paraId="7EC6E49F" w14:textId="77777777" w:rsidR="00346A0A" w:rsidRPr="00DB2D8F" w:rsidRDefault="00346A0A"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346A0A" w:rsidRPr="007073C0" w:rsidRDefault="00346A0A"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346A0A" w:rsidRPr="00DB2D8F" w:rsidRDefault="00346A0A"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346A0A" w:rsidRPr="007073C0" w:rsidRDefault="00346A0A" w:rsidP="00BB29D4">
                            <w:pPr>
                              <w:pStyle w:val="aff0"/>
                              <w:numPr>
                                <w:ilvl w:val="0"/>
                                <w:numId w:val="64"/>
                              </w:numPr>
                              <w:rPr>
                                <w:szCs w:val="20"/>
                              </w:rPr>
                            </w:pPr>
                            <w:r w:rsidRPr="007073C0">
                              <w:rPr>
                                <w:szCs w:val="20"/>
                              </w:rPr>
                              <w:t>The transmission timing of HARQ-ACK on PUCCH to Msg4</w:t>
                            </w:r>
                          </w:p>
                          <w:p w14:paraId="37D15673" w14:textId="77777777" w:rsidR="00346A0A" w:rsidRPr="00DB2D8F" w:rsidRDefault="00346A0A"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346A0A" w:rsidRPr="007073C0" w:rsidRDefault="00346A0A" w:rsidP="00BB29D4">
                            <w:pPr>
                              <w:pStyle w:val="aff0"/>
                              <w:numPr>
                                <w:ilvl w:val="0"/>
                                <w:numId w:val="65"/>
                              </w:numPr>
                              <w:rPr>
                                <w:szCs w:val="20"/>
                              </w:rPr>
                            </w:pPr>
                            <w:r w:rsidRPr="007073C0">
                              <w:rPr>
                                <w:szCs w:val="20"/>
                              </w:rPr>
                              <w:t>The transmission timing of DCI scheduled PUSCH (including CSI on PUSCH)</w:t>
                            </w:r>
                          </w:p>
                          <w:p w14:paraId="76A30AAD" w14:textId="77777777" w:rsidR="00346A0A" w:rsidRPr="007073C0" w:rsidRDefault="00346A0A"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346A0A" w:rsidRPr="007073C0" w:rsidRDefault="00346A0A" w:rsidP="00BB29D4">
                            <w:pPr>
                              <w:pStyle w:val="aff0"/>
                              <w:numPr>
                                <w:ilvl w:val="0"/>
                                <w:numId w:val="65"/>
                              </w:numPr>
                              <w:rPr>
                                <w:szCs w:val="20"/>
                              </w:rPr>
                            </w:pPr>
                            <w:r w:rsidRPr="007073C0">
                              <w:rPr>
                                <w:szCs w:val="20"/>
                              </w:rPr>
                              <w:t>The CSI reference resource timing</w:t>
                            </w:r>
                          </w:p>
                          <w:p w14:paraId="3A4431C8" w14:textId="77777777" w:rsidR="00346A0A" w:rsidRPr="007073C0" w:rsidRDefault="00346A0A" w:rsidP="00BB29D4">
                            <w:pPr>
                              <w:pStyle w:val="aff0"/>
                              <w:numPr>
                                <w:ilvl w:val="0"/>
                                <w:numId w:val="65"/>
                              </w:numPr>
                              <w:rPr>
                                <w:szCs w:val="20"/>
                              </w:rPr>
                            </w:pPr>
                            <w:r w:rsidRPr="007073C0">
                              <w:rPr>
                                <w:szCs w:val="20"/>
                              </w:rPr>
                              <w:t>The transmission timing of aperiodic SRS</w:t>
                            </w:r>
                          </w:p>
                          <w:p w14:paraId="65368A24" w14:textId="77777777" w:rsidR="00346A0A" w:rsidRPr="007073C0" w:rsidRDefault="00346A0A" w:rsidP="00BB29D4">
                            <w:pPr>
                              <w:pStyle w:val="aff0"/>
                              <w:numPr>
                                <w:ilvl w:val="0"/>
                                <w:numId w:val="65"/>
                              </w:numPr>
                              <w:rPr>
                                <w:szCs w:val="20"/>
                              </w:rPr>
                            </w:pPr>
                            <w:r w:rsidRPr="007073C0">
                              <w:rPr>
                                <w:szCs w:val="20"/>
                              </w:rPr>
                              <w:t>The first transmission opportunity of PUSCH in Configured Grant Type 2</w:t>
                            </w:r>
                          </w:p>
                          <w:p w14:paraId="57D5A7C0" w14:textId="69784ACC" w:rsidR="00346A0A" w:rsidRPr="007073C0" w:rsidRDefault="00346A0A"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346A0A" w:rsidRPr="00DB2D8F" w:rsidRDefault="00346A0A" w:rsidP="002C62BF">
                            <w:pPr>
                              <w:rPr>
                                <w:b/>
                                <w:bCs/>
                              </w:rPr>
                            </w:pPr>
                            <w:r w:rsidRPr="00DB2D8F">
                              <w:rPr>
                                <w:b/>
                                <w:bCs/>
                              </w:rPr>
                              <w:t>[Panasonic]</w:t>
                            </w:r>
                          </w:p>
                          <w:p w14:paraId="7268DA37" w14:textId="77777777" w:rsidR="00346A0A" w:rsidRPr="00DB2D8F" w:rsidRDefault="00346A0A" w:rsidP="002C62BF">
                            <w:r w:rsidRPr="00DB2D8F">
                              <w:t xml:space="preserve">Proposal 3: For PUSCH scheduled by DCI 0_0 and HARQ-ACK to PDSCH scheduled by DCI 1_0, cell specific </w:t>
                            </w:r>
                            <w:proofErr w:type="spellStart"/>
                            <w:r w:rsidRPr="00DB2D8F">
                              <w:t>Koffset</w:t>
                            </w:r>
                            <w:proofErr w:type="spellEnd"/>
                            <w:r w:rsidRPr="00DB2D8F">
                              <w:t xml:space="preserve"> value should be used. </w:t>
                            </w:r>
                          </w:p>
                          <w:p w14:paraId="3B88653E" w14:textId="77777777" w:rsidR="00346A0A" w:rsidRPr="00DB2D8F" w:rsidRDefault="00346A0A" w:rsidP="002C62BF">
                            <w:pPr>
                              <w:rPr>
                                <w:b/>
                                <w:bCs/>
                              </w:rPr>
                            </w:pPr>
                            <w:r w:rsidRPr="00DB2D8F">
                              <w:rPr>
                                <w:b/>
                                <w:bCs/>
                              </w:rPr>
                              <w:t>[CMCC]</w:t>
                            </w:r>
                          </w:p>
                          <w:p w14:paraId="7AA0DFB3" w14:textId="77777777" w:rsidR="00346A0A" w:rsidRPr="00DB2D8F" w:rsidRDefault="00346A0A"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346A0A" w:rsidRPr="007073C0" w:rsidRDefault="00346A0A"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346A0A" w:rsidRPr="007073C0" w:rsidRDefault="00346A0A"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346A0A" w:rsidRPr="007073C0" w:rsidRDefault="00346A0A"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346A0A" w:rsidRPr="007073C0" w:rsidRDefault="00346A0A"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346A0A" w:rsidRPr="007073C0" w:rsidRDefault="00346A0A" w:rsidP="00BB29D4">
                            <w:pPr>
                              <w:pStyle w:val="aff0"/>
                              <w:numPr>
                                <w:ilvl w:val="1"/>
                                <w:numId w:val="66"/>
                              </w:numPr>
                              <w:rPr>
                                <w:szCs w:val="20"/>
                              </w:rPr>
                            </w:pPr>
                            <w:r w:rsidRPr="007073C0">
                              <w:rPr>
                                <w:szCs w:val="20"/>
                              </w:rPr>
                              <w:t>The transmission timing of DCI scheduled PUSCH (including CSI on PUSCH)</w:t>
                            </w:r>
                          </w:p>
                          <w:p w14:paraId="216403A5" w14:textId="77777777" w:rsidR="00346A0A" w:rsidRPr="007073C0" w:rsidRDefault="00346A0A"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346A0A" w:rsidRPr="007073C0" w:rsidRDefault="00346A0A" w:rsidP="00BB29D4">
                            <w:pPr>
                              <w:pStyle w:val="aff0"/>
                              <w:numPr>
                                <w:ilvl w:val="1"/>
                                <w:numId w:val="66"/>
                              </w:numPr>
                              <w:rPr>
                                <w:szCs w:val="20"/>
                              </w:rPr>
                            </w:pPr>
                            <w:r w:rsidRPr="007073C0">
                              <w:rPr>
                                <w:szCs w:val="20"/>
                              </w:rPr>
                              <w:t>The CSI reference resource timing</w:t>
                            </w:r>
                          </w:p>
                          <w:p w14:paraId="53A04C03" w14:textId="77777777" w:rsidR="00346A0A" w:rsidRPr="007073C0" w:rsidRDefault="00346A0A" w:rsidP="00BB29D4">
                            <w:pPr>
                              <w:pStyle w:val="aff0"/>
                              <w:numPr>
                                <w:ilvl w:val="1"/>
                                <w:numId w:val="66"/>
                              </w:numPr>
                              <w:rPr>
                                <w:szCs w:val="20"/>
                              </w:rPr>
                            </w:pPr>
                            <w:r w:rsidRPr="007073C0">
                              <w:rPr>
                                <w:szCs w:val="20"/>
                              </w:rPr>
                              <w:t>The transmission timing of aperiodic SRS</w:t>
                            </w:r>
                          </w:p>
                          <w:p w14:paraId="4790F4B1" w14:textId="77777777" w:rsidR="00346A0A" w:rsidRPr="007073C0" w:rsidRDefault="00346A0A" w:rsidP="00BB29D4">
                            <w:pPr>
                              <w:pStyle w:val="aff0"/>
                              <w:numPr>
                                <w:ilvl w:val="1"/>
                                <w:numId w:val="66"/>
                              </w:numPr>
                              <w:rPr>
                                <w:szCs w:val="20"/>
                              </w:rPr>
                            </w:pPr>
                            <w:r w:rsidRPr="007073C0">
                              <w:rPr>
                                <w:szCs w:val="20"/>
                              </w:rPr>
                              <w:t>The first transmission opportunity of PUSCH in Configured Grant Type 2</w:t>
                            </w:r>
                          </w:p>
                          <w:p w14:paraId="37C86907" w14:textId="394AE35C" w:rsidR="00346A0A" w:rsidRPr="007073C0" w:rsidRDefault="00346A0A" w:rsidP="00BB29D4">
                            <w:pPr>
                              <w:pStyle w:val="aff0"/>
                              <w:numPr>
                                <w:ilvl w:val="0"/>
                                <w:numId w:val="66"/>
                              </w:numPr>
                              <w:rPr>
                                <w:szCs w:val="20"/>
                              </w:rPr>
                            </w:pPr>
                            <w:r w:rsidRPr="007073C0">
                              <w:rPr>
                                <w:szCs w:val="20"/>
                              </w:rPr>
                              <w:t>FFS: the transmission timing adjustment upon the reception of timing advance command</w:t>
                            </w: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2" type="#_x0000_t202" style="width:481.95pt;height:7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" fillcolor="white [3201]" strokeweight=".5pt">
                <v:textbox>
                  <w:txbxContent>
                    <w:p w14:paraId="50D85906" w14:textId="77777777" w:rsidR="00346A0A" w:rsidRPr="00DB2D8F" w:rsidRDefault="00346A0A" w:rsidP="002C62BF">
                      <w:pPr>
                        <w:rPr>
                          <w:b/>
                          <w:bCs/>
                        </w:rPr>
                      </w:pPr>
                      <w:r w:rsidRPr="00DB2D8F">
                        <w:rPr>
                          <w:b/>
                          <w:bCs/>
                        </w:rPr>
                        <w:t>[Nokia/NSB]</w:t>
                      </w:r>
                    </w:p>
                    <w:p w14:paraId="29B15BAA" w14:textId="77777777" w:rsidR="00346A0A" w:rsidRPr="00DB2D8F" w:rsidRDefault="00346A0A" w:rsidP="002C62BF">
                      <w:r w:rsidRPr="00DB2D8F">
                        <w:t xml:space="preserve">Proposal 6: The cell-specific </w:t>
                      </w:r>
                      <w:proofErr w:type="spellStart"/>
                      <w:r w:rsidRPr="00DB2D8F">
                        <w:t>K_offset</w:t>
                      </w:r>
                      <w:proofErr w:type="spellEnd"/>
                      <w:r w:rsidRPr="00DB2D8F">
                        <w:t xml:space="preserve"> shall be applied in the following procedures:</w:t>
                      </w:r>
                    </w:p>
                    <w:p w14:paraId="782BDAB1" w14:textId="77777777" w:rsidR="00346A0A" w:rsidRPr="002C62BF" w:rsidRDefault="00346A0A" w:rsidP="00BB29D4">
                      <w:pPr>
                        <w:pStyle w:val="aff0"/>
                        <w:numPr>
                          <w:ilvl w:val="0"/>
                          <w:numId w:val="63"/>
                        </w:numPr>
                        <w:rPr>
                          <w:szCs w:val="20"/>
                        </w:rPr>
                      </w:pPr>
                      <w:r w:rsidRPr="002C62BF">
                        <w:rPr>
                          <w:szCs w:val="20"/>
                        </w:rPr>
                        <w:t xml:space="preserve">HARQ-ACK on PUCCH to </w:t>
                      </w:r>
                      <w:proofErr w:type="spellStart"/>
                      <w:r w:rsidRPr="002C62BF">
                        <w:rPr>
                          <w:szCs w:val="20"/>
                        </w:rPr>
                        <w:t>MsgB</w:t>
                      </w:r>
                      <w:proofErr w:type="spellEnd"/>
                      <w:r w:rsidRPr="002C62BF">
                        <w:rPr>
                          <w:szCs w:val="20"/>
                        </w:rPr>
                        <w:t>/Msg4</w:t>
                      </w:r>
                    </w:p>
                    <w:p w14:paraId="49C81C06" w14:textId="77777777" w:rsidR="00346A0A" w:rsidRPr="002C62BF" w:rsidRDefault="00346A0A" w:rsidP="00BB29D4">
                      <w:pPr>
                        <w:pStyle w:val="aff0"/>
                        <w:numPr>
                          <w:ilvl w:val="0"/>
                          <w:numId w:val="63"/>
                        </w:numPr>
                        <w:rPr>
                          <w:szCs w:val="20"/>
                        </w:rPr>
                      </w:pPr>
                      <w:r w:rsidRPr="002C62BF">
                        <w:rPr>
                          <w:szCs w:val="20"/>
                        </w:rPr>
                        <w:t xml:space="preserve">RAR or </w:t>
                      </w:r>
                      <w:proofErr w:type="spellStart"/>
                      <w:r w:rsidRPr="002C62BF">
                        <w:rPr>
                          <w:szCs w:val="20"/>
                        </w:rPr>
                        <w:t>fallbackRAR</w:t>
                      </w:r>
                      <w:proofErr w:type="spellEnd"/>
                      <w:r w:rsidRPr="002C62BF">
                        <w:rPr>
                          <w:szCs w:val="20"/>
                        </w:rPr>
                        <w:t xml:space="preserve"> grant scheduled PUSCH</w:t>
                      </w:r>
                    </w:p>
                    <w:p w14:paraId="6D149398" w14:textId="34981771" w:rsidR="00346A0A" w:rsidRPr="00DB2D8F" w:rsidRDefault="00346A0A" w:rsidP="002C62BF">
                      <w:r w:rsidRPr="00DB2D8F">
                        <w:t xml:space="preserve">Proposal 7: Any UL transmission corresponding to a UL grant DCI scrambled with a RNTI other than the C-RNTI shall use cell-specific </w:t>
                      </w:r>
                      <w:proofErr w:type="spellStart"/>
                      <w:r w:rsidRPr="00DB2D8F">
                        <w:t>K_offset</w:t>
                      </w:r>
                      <w:proofErr w:type="spellEnd"/>
                      <w:r w:rsidRPr="00DB2D8F">
                        <w:t>.</w:t>
                      </w:r>
                    </w:p>
                    <w:p w14:paraId="0EF2417C" w14:textId="496F1E2A" w:rsidR="00346A0A" w:rsidRPr="00DB2D8F" w:rsidRDefault="00346A0A" w:rsidP="002C62BF">
                      <w:pPr>
                        <w:rPr>
                          <w:b/>
                          <w:bCs/>
                        </w:rPr>
                      </w:pPr>
                      <w:r w:rsidRPr="00DB2D8F">
                        <w:rPr>
                          <w:b/>
                          <w:bCs/>
                        </w:rPr>
                        <w:t>[ZTE]</w:t>
                      </w:r>
                    </w:p>
                    <w:p w14:paraId="7EC6E49F" w14:textId="77777777" w:rsidR="00346A0A" w:rsidRPr="00DB2D8F" w:rsidRDefault="00346A0A" w:rsidP="002C62BF">
                      <w:r w:rsidRPr="00DB2D8F">
                        <w:rPr>
                          <w:rFonts w:hint="eastAsia"/>
                        </w:rPr>
                        <w:t>Proposal-6</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w:t>
                      </w:r>
                      <w:proofErr w:type="spellStart"/>
                      <w:r w:rsidRPr="00DB2D8F">
                        <w:rPr>
                          <w:rFonts w:hint="eastAsia"/>
                        </w:rPr>
                        <w:t>msgB</w:t>
                      </w:r>
                      <w:proofErr w:type="spellEnd"/>
                      <w:r w:rsidRPr="00DB2D8F">
                        <w:rPr>
                          <w:rFonts w:hint="eastAsia"/>
                        </w:rPr>
                        <w:t xml:space="preserve">, either in RAR or in </w:t>
                      </w:r>
                      <w:proofErr w:type="spellStart"/>
                      <w:r w:rsidRPr="00DB2D8F">
                        <w:rPr>
                          <w:rFonts w:hint="eastAsia"/>
                        </w:rPr>
                        <w:t>fallbackRAR</w:t>
                      </w:r>
                      <w:proofErr w:type="spellEnd"/>
                      <w:r w:rsidRPr="00DB2D8F">
                        <w:rPr>
                          <w:rFonts w:hint="eastAsia"/>
                        </w:rPr>
                        <w:t xml:space="preserve">, the </w:t>
                      </w:r>
                      <w:proofErr w:type="spellStart"/>
                      <w:r w:rsidRPr="00DB2D8F">
                        <w:rPr>
                          <w:rFonts w:hint="eastAsia"/>
                        </w:rPr>
                        <w:t>K_offset</w:t>
                      </w:r>
                      <w:proofErr w:type="spellEnd"/>
                      <w:r w:rsidRPr="00DB2D8F">
                        <w:rPr>
                          <w:rFonts w:hint="eastAsia"/>
                        </w:rPr>
                        <w:t xml:space="preserve"> value can be applied in following timing relationships:</w:t>
                      </w:r>
                    </w:p>
                    <w:p w14:paraId="2F3D98E8" w14:textId="77777777" w:rsidR="00346A0A" w:rsidRPr="007073C0" w:rsidRDefault="00346A0A" w:rsidP="00BB29D4">
                      <w:pPr>
                        <w:pStyle w:val="aff0"/>
                        <w:numPr>
                          <w:ilvl w:val="0"/>
                          <w:numId w:val="64"/>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691FBA8B" w14:textId="77777777" w:rsidR="00346A0A" w:rsidRPr="00DB2D8F" w:rsidRDefault="00346A0A" w:rsidP="002C62BF">
                      <w:r w:rsidRPr="00DB2D8F">
                        <w:rPr>
                          <w:rFonts w:hint="eastAsia"/>
                        </w:rPr>
                        <w:t>Proposal-7</w:t>
                      </w:r>
                      <w:r w:rsidRPr="00DB2D8F">
                        <w:t>:</w:t>
                      </w:r>
                      <w:r w:rsidRPr="00DB2D8F">
                        <w:rPr>
                          <w:rFonts w:hint="eastAsia"/>
                        </w:rPr>
                        <w:t xml:space="preserve"> If there is signaling of </w:t>
                      </w:r>
                      <w:proofErr w:type="spellStart"/>
                      <w:r w:rsidRPr="00DB2D8F">
                        <w:rPr>
                          <w:rFonts w:hint="eastAsia"/>
                        </w:rPr>
                        <w:t>K_offset</w:t>
                      </w:r>
                      <w:proofErr w:type="spellEnd"/>
                      <w:r w:rsidRPr="00DB2D8F">
                        <w:rPr>
                          <w:rFonts w:hint="eastAsia"/>
                        </w:rPr>
                        <w:t xml:space="preserve"> conveyed in Msg2, the </w:t>
                      </w:r>
                      <w:proofErr w:type="spellStart"/>
                      <w:r w:rsidRPr="00DB2D8F">
                        <w:rPr>
                          <w:rFonts w:hint="eastAsia"/>
                        </w:rPr>
                        <w:t>K_offset</w:t>
                      </w:r>
                      <w:proofErr w:type="spellEnd"/>
                      <w:r w:rsidRPr="00DB2D8F">
                        <w:rPr>
                          <w:rFonts w:hint="eastAsia"/>
                        </w:rPr>
                        <w:t xml:space="preserve"> value can be applied in following timing relationships:</w:t>
                      </w:r>
                    </w:p>
                    <w:p w14:paraId="01446488" w14:textId="77777777" w:rsidR="00346A0A" w:rsidRPr="007073C0" w:rsidRDefault="00346A0A" w:rsidP="00BB29D4">
                      <w:pPr>
                        <w:pStyle w:val="aff0"/>
                        <w:numPr>
                          <w:ilvl w:val="0"/>
                          <w:numId w:val="64"/>
                        </w:numPr>
                        <w:rPr>
                          <w:szCs w:val="20"/>
                        </w:rPr>
                      </w:pPr>
                      <w:r w:rsidRPr="007073C0">
                        <w:rPr>
                          <w:szCs w:val="20"/>
                        </w:rPr>
                        <w:t>The transmission timing of HARQ-ACK on PUCCH to Msg4</w:t>
                      </w:r>
                    </w:p>
                    <w:p w14:paraId="37D15673" w14:textId="77777777" w:rsidR="00346A0A" w:rsidRPr="00DB2D8F" w:rsidRDefault="00346A0A" w:rsidP="002C62BF">
                      <w:r w:rsidRPr="00DB2D8F">
                        <w:rPr>
                          <w:rFonts w:hint="eastAsia"/>
                        </w:rPr>
                        <w:t>Proposal-8</w:t>
                      </w:r>
                      <w:r w:rsidRPr="00DB2D8F">
                        <w:t>:</w:t>
                      </w:r>
                      <w:r w:rsidRPr="00DB2D8F">
                        <w:rPr>
                          <w:rFonts w:hint="eastAsia"/>
                        </w:rPr>
                        <w:t xml:space="preserve"> </w:t>
                      </w:r>
                      <w:r w:rsidRPr="00DB2D8F">
                        <w:t xml:space="preserve">With updated </w:t>
                      </w:r>
                      <w:r w:rsidRPr="00DB2D8F">
                        <w:rPr>
                          <w:rFonts w:hint="eastAsia"/>
                        </w:rPr>
                        <w:t xml:space="preserve">UE-specific </w:t>
                      </w:r>
                      <w:proofErr w:type="spellStart"/>
                      <w:r w:rsidRPr="00DB2D8F">
                        <w:rPr>
                          <w:rFonts w:hint="eastAsia"/>
                        </w:rPr>
                        <w:t>K_offset</w:t>
                      </w:r>
                      <w:proofErr w:type="spellEnd"/>
                      <w:r w:rsidRPr="00DB2D8F">
                        <w:rPr>
                          <w:rFonts w:hint="eastAsia"/>
                        </w:rPr>
                        <w:t xml:space="preserve"> </w:t>
                      </w:r>
                      <w:r w:rsidRPr="00DB2D8F">
                        <w:t xml:space="preserve">based on the TA reporting, this </w:t>
                      </w:r>
                      <w:r w:rsidRPr="00DB2D8F">
                        <w:rPr>
                          <w:rFonts w:hint="eastAsia"/>
                        </w:rPr>
                        <w:t>value can be applied in following timing relationships:</w:t>
                      </w:r>
                    </w:p>
                    <w:p w14:paraId="74EE5796" w14:textId="77777777" w:rsidR="00346A0A" w:rsidRPr="007073C0" w:rsidRDefault="00346A0A" w:rsidP="00BB29D4">
                      <w:pPr>
                        <w:pStyle w:val="aff0"/>
                        <w:numPr>
                          <w:ilvl w:val="0"/>
                          <w:numId w:val="65"/>
                        </w:numPr>
                        <w:rPr>
                          <w:szCs w:val="20"/>
                        </w:rPr>
                      </w:pPr>
                      <w:r w:rsidRPr="007073C0">
                        <w:rPr>
                          <w:szCs w:val="20"/>
                        </w:rPr>
                        <w:t>The transmission timing of DCI scheduled PUSCH (including CSI on PUSCH)</w:t>
                      </w:r>
                    </w:p>
                    <w:p w14:paraId="76A30AAD" w14:textId="77777777" w:rsidR="00346A0A" w:rsidRPr="007073C0" w:rsidRDefault="00346A0A" w:rsidP="00BB29D4">
                      <w:pPr>
                        <w:pStyle w:val="aff0"/>
                        <w:numPr>
                          <w:ilvl w:val="0"/>
                          <w:numId w:val="65"/>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67DD9258" w14:textId="77777777" w:rsidR="00346A0A" w:rsidRPr="007073C0" w:rsidRDefault="00346A0A" w:rsidP="00BB29D4">
                      <w:pPr>
                        <w:pStyle w:val="aff0"/>
                        <w:numPr>
                          <w:ilvl w:val="0"/>
                          <w:numId w:val="65"/>
                        </w:numPr>
                        <w:rPr>
                          <w:szCs w:val="20"/>
                        </w:rPr>
                      </w:pPr>
                      <w:r w:rsidRPr="007073C0">
                        <w:rPr>
                          <w:szCs w:val="20"/>
                        </w:rPr>
                        <w:t>The CSI reference resource timing</w:t>
                      </w:r>
                    </w:p>
                    <w:p w14:paraId="3A4431C8" w14:textId="77777777" w:rsidR="00346A0A" w:rsidRPr="007073C0" w:rsidRDefault="00346A0A" w:rsidP="00BB29D4">
                      <w:pPr>
                        <w:pStyle w:val="aff0"/>
                        <w:numPr>
                          <w:ilvl w:val="0"/>
                          <w:numId w:val="65"/>
                        </w:numPr>
                        <w:rPr>
                          <w:szCs w:val="20"/>
                        </w:rPr>
                      </w:pPr>
                      <w:r w:rsidRPr="007073C0">
                        <w:rPr>
                          <w:szCs w:val="20"/>
                        </w:rPr>
                        <w:t>The transmission timing of aperiodic SRS</w:t>
                      </w:r>
                    </w:p>
                    <w:p w14:paraId="65368A24" w14:textId="77777777" w:rsidR="00346A0A" w:rsidRPr="007073C0" w:rsidRDefault="00346A0A" w:rsidP="00BB29D4">
                      <w:pPr>
                        <w:pStyle w:val="aff0"/>
                        <w:numPr>
                          <w:ilvl w:val="0"/>
                          <w:numId w:val="65"/>
                        </w:numPr>
                        <w:rPr>
                          <w:szCs w:val="20"/>
                        </w:rPr>
                      </w:pPr>
                      <w:r w:rsidRPr="007073C0">
                        <w:rPr>
                          <w:szCs w:val="20"/>
                        </w:rPr>
                        <w:t>The first transmission opportunity of PUSCH in Configured Grant Type 2</w:t>
                      </w:r>
                    </w:p>
                    <w:p w14:paraId="57D5A7C0" w14:textId="69784ACC" w:rsidR="00346A0A" w:rsidRPr="007073C0" w:rsidRDefault="00346A0A" w:rsidP="00BB29D4">
                      <w:pPr>
                        <w:pStyle w:val="aff0"/>
                        <w:numPr>
                          <w:ilvl w:val="0"/>
                          <w:numId w:val="65"/>
                        </w:numPr>
                        <w:rPr>
                          <w:szCs w:val="20"/>
                        </w:rPr>
                      </w:pPr>
                      <w:r w:rsidRPr="007073C0">
                        <w:rPr>
                          <w:szCs w:val="20"/>
                        </w:rPr>
                        <w:t>Adjustment of uplink transmission timing upon the reception of timing advance command</w:t>
                      </w:r>
                    </w:p>
                    <w:p w14:paraId="3A91474B" w14:textId="77777777" w:rsidR="00346A0A" w:rsidRPr="00DB2D8F" w:rsidRDefault="00346A0A" w:rsidP="002C62BF">
                      <w:pPr>
                        <w:rPr>
                          <w:b/>
                          <w:bCs/>
                        </w:rPr>
                      </w:pPr>
                      <w:r w:rsidRPr="00DB2D8F">
                        <w:rPr>
                          <w:b/>
                          <w:bCs/>
                        </w:rPr>
                        <w:t>[Panasonic]</w:t>
                      </w:r>
                    </w:p>
                    <w:p w14:paraId="7268DA37" w14:textId="77777777" w:rsidR="00346A0A" w:rsidRPr="00DB2D8F" w:rsidRDefault="00346A0A" w:rsidP="002C62BF">
                      <w:r w:rsidRPr="00DB2D8F">
                        <w:t xml:space="preserve">Proposal 3: For PUSCH scheduled by DCI 0_0 and HARQ-ACK to PDSCH scheduled by DCI 1_0, cell specific </w:t>
                      </w:r>
                      <w:proofErr w:type="spellStart"/>
                      <w:r w:rsidRPr="00DB2D8F">
                        <w:t>Koffset</w:t>
                      </w:r>
                      <w:proofErr w:type="spellEnd"/>
                      <w:r w:rsidRPr="00DB2D8F">
                        <w:t xml:space="preserve"> value should be used. </w:t>
                      </w:r>
                    </w:p>
                    <w:p w14:paraId="3B88653E" w14:textId="77777777" w:rsidR="00346A0A" w:rsidRPr="00DB2D8F" w:rsidRDefault="00346A0A" w:rsidP="002C62BF">
                      <w:pPr>
                        <w:rPr>
                          <w:b/>
                          <w:bCs/>
                        </w:rPr>
                      </w:pPr>
                      <w:r w:rsidRPr="00DB2D8F">
                        <w:rPr>
                          <w:b/>
                          <w:bCs/>
                        </w:rPr>
                        <w:t>[CMCC]</w:t>
                      </w:r>
                    </w:p>
                    <w:p w14:paraId="7AA0DFB3" w14:textId="77777777" w:rsidR="00346A0A" w:rsidRPr="00DB2D8F" w:rsidRDefault="00346A0A" w:rsidP="002C62BF">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08B2D09D" w14:textId="77777777" w:rsidR="00346A0A" w:rsidRPr="007073C0" w:rsidRDefault="00346A0A"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signaled in system information is used for</w:t>
                      </w:r>
                    </w:p>
                    <w:p w14:paraId="4EF9D0CE" w14:textId="77777777" w:rsidR="00346A0A" w:rsidRPr="007073C0" w:rsidRDefault="00346A0A" w:rsidP="00BB29D4">
                      <w:pPr>
                        <w:pStyle w:val="aff0"/>
                        <w:numPr>
                          <w:ilvl w:val="1"/>
                          <w:numId w:val="66"/>
                        </w:numPr>
                        <w:rPr>
                          <w:szCs w:val="20"/>
                        </w:rPr>
                      </w:pPr>
                      <w:r w:rsidRPr="007073C0">
                        <w:rPr>
                          <w:szCs w:val="20"/>
                        </w:rPr>
                        <w:t xml:space="preserve">The transmission timing of HARQ-ACK on PUCCH to </w:t>
                      </w:r>
                      <w:proofErr w:type="spellStart"/>
                      <w:r w:rsidRPr="007073C0">
                        <w:rPr>
                          <w:szCs w:val="20"/>
                        </w:rPr>
                        <w:t>MsgB</w:t>
                      </w:r>
                      <w:proofErr w:type="spellEnd"/>
                      <w:r w:rsidRPr="007073C0">
                        <w:rPr>
                          <w:szCs w:val="20"/>
                        </w:rPr>
                        <w:t xml:space="preserve"> / Msg4</w:t>
                      </w:r>
                    </w:p>
                    <w:p w14:paraId="60CC4A66" w14:textId="77777777" w:rsidR="00346A0A" w:rsidRPr="007073C0" w:rsidRDefault="00346A0A" w:rsidP="00BB29D4">
                      <w:pPr>
                        <w:pStyle w:val="aff0"/>
                        <w:numPr>
                          <w:ilvl w:val="1"/>
                          <w:numId w:val="66"/>
                        </w:numPr>
                        <w:rPr>
                          <w:szCs w:val="20"/>
                        </w:rPr>
                      </w:pPr>
                      <w:r w:rsidRPr="007073C0">
                        <w:rPr>
                          <w:szCs w:val="20"/>
                        </w:rPr>
                        <w:t xml:space="preserve">The transmission timing of RAR / </w:t>
                      </w:r>
                      <w:proofErr w:type="spellStart"/>
                      <w:r w:rsidRPr="007073C0">
                        <w:rPr>
                          <w:szCs w:val="20"/>
                        </w:rPr>
                        <w:t>fallbackRAR</w:t>
                      </w:r>
                      <w:proofErr w:type="spellEnd"/>
                      <w:r w:rsidRPr="007073C0">
                        <w:rPr>
                          <w:szCs w:val="20"/>
                        </w:rPr>
                        <w:t xml:space="preserve"> grant scheduled PUSCH</w:t>
                      </w:r>
                    </w:p>
                    <w:p w14:paraId="184F038C" w14:textId="77777777" w:rsidR="00346A0A" w:rsidRPr="007073C0" w:rsidRDefault="00346A0A" w:rsidP="00BB29D4">
                      <w:pPr>
                        <w:pStyle w:val="aff0"/>
                        <w:numPr>
                          <w:ilvl w:val="0"/>
                          <w:numId w:val="66"/>
                        </w:numPr>
                        <w:rPr>
                          <w:szCs w:val="20"/>
                        </w:rPr>
                      </w:pPr>
                      <w:r w:rsidRPr="007073C0">
                        <w:rPr>
                          <w:szCs w:val="20"/>
                        </w:rPr>
                        <w:t xml:space="preserve">The </w:t>
                      </w:r>
                      <w:proofErr w:type="spellStart"/>
                      <w:r w:rsidRPr="007073C0">
                        <w:rPr>
                          <w:szCs w:val="20"/>
                        </w:rPr>
                        <w:t>K_offset</w:t>
                      </w:r>
                      <w:proofErr w:type="spellEnd"/>
                      <w:r w:rsidRPr="007073C0">
                        <w:rPr>
                          <w:szCs w:val="20"/>
                        </w:rPr>
                        <w:t xml:space="preserve"> value other than the one signaled in system information is used for</w:t>
                      </w:r>
                    </w:p>
                    <w:p w14:paraId="2A47D931" w14:textId="77777777" w:rsidR="00346A0A" w:rsidRPr="007073C0" w:rsidRDefault="00346A0A" w:rsidP="00BB29D4">
                      <w:pPr>
                        <w:pStyle w:val="aff0"/>
                        <w:numPr>
                          <w:ilvl w:val="1"/>
                          <w:numId w:val="66"/>
                        </w:numPr>
                        <w:rPr>
                          <w:szCs w:val="20"/>
                        </w:rPr>
                      </w:pPr>
                      <w:r w:rsidRPr="007073C0">
                        <w:rPr>
                          <w:szCs w:val="20"/>
                        </w:rPr>
                        <w:t>The transmission timing of DCI scheduled PUSCH (including CSI on PUSCH)</w:t>
                      </w:r>
                    </w:p>
                    <w:p w14:paraId="216403A5" w14:textId="77777777" w:rsidR="00346A0A" w:rsidRPr="007073C0" w:rsidRDefault="00346A0A" w:rsidP="00BB29D4">
                      <w:pPr>
                        <w:pStyle w:val="aff0"/>
                        <w:numPr>
                          <w:ilvl w:val="1"/>
                          <w:numId w:val="66"/>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14EC986D" w14:textId="77777777" w:rsidR="00346A0A" w:rsidRPr="007073C0" w:rsidRDefault="00346A0A" w:rsidP="00BB29D4">
                      <w:pPr>
                        <w:pStyle w:val="aff0"/>
                        <w:numPr>
                          <w:ilvl w:val="1"/>
                          <w:numId w:val="66"/>
                        </w:numPr>
                        <w:rPr>
                          <w:szCs w:val="20"/>
                        </w:rPr>
                      </w:pPr>
                      <w:r w:rsidRPr="007073C0">
                        <w:rPr>
                          <w:szCs w:val="20"/>
                        </w:rPr>
                        <w:t>The CSI reference resource timing</w:t>
                      </w:r>
                    </w:p>
                    <w:p w14:paraId="53A04C03" w14:textId="77777777" w:rsidR="00346A0A" w:rsidRPr="007073C0" w:rsidRDefault="00346A0A" w:rsidP="00BB29D4">
                      <w:pPr>
                        <w:pStyle w:val="aff0"/>
                        <w:numPr>
                          <w:ilvl w:val="1"/>
                          <w:numId w:val="66"/>
                        </w:numPr>
                        <w:rPr>
                          <w:szCs w:val="20"/>
                        </w:rPr>
                      </w:pPr>
                      <w:r w:rsidRPr="007073C0">
                        <w:rPr>
                          <w:szCs w:val="20"/>
                        </w:rPr>
                        <w:t>The transmission timing of aperiodic SRS</w:t>
                      </w:r>
                    </w:p>
                    <w:p w14:paraId="4790F4B1" w14:textId="77777777" w:rsidR="00346A0A" w:rsidRPr="007073C0" w:rsidRDefault="00346A0A" w:rsidP="00BB29D4">
                      <w:pPr>
                        <w:pStyle w:val="aff0"/>
                        <w:numPr>
                          <w:ilvl w:val="1"/>
                          <w:numId w:val="66"/>
                        </w:numPr>
                        <w:rPr>
                          <w:szCs w:val="20"/>
                        </w:rPr>
                      </w:pPr>
                      <w:r w:rsidRPr="007073C0">
                        <w:rPr>
                          <w:szCs w:val="20"/>
                        </w:rPr>
                        <w:t>The first transmission opportunity of PUSCH in Configured Grant Type 2</w:t>
                      </w:r>
                    </w:p>
                    <w:p w14:paraId="37C86907" w14:textId="394AE35C" w:rsidR="00346A0A" w:rsidRPr="007073C0" w:rsidRDefault="00346A0A" w:rsidP="00BB29D4">
                      <w:pPr>
                        <w:pStyle w:val="aff0"/>
                        <w:numPr>
                          <w:ilvl w:val="0"/>
                          <w:numId w:val="66"/>
                        </w:numPr>
                        <w:rPr>
                          <w:szCs w:val="20"/>
                        </w:rPr>
                      </w:pPr>
                      <w:r w:rsidRPr="007073C0">
                        <w:rPr>
                          <w:szCs w:val="20"/>
                        </w:rPr>
                        <w:t>FFS: the transmission timing adjustment upon the reception of timing advance command</w:t>
                      </w:r>
                    </w:p>
                  </w:txbxContent>
                </v:textbox>
                <w10:anchorlock/>
              </v:shape>
            </w:pict>
          </mc:Fallback>
        </mc:AlternateContent>
      </w:r>
    </w:p>
    <w:p w14:paraId="111634F5" w14:textId="1BBECD2B" w:rsidR="007073C0" w:rsidRPr="000B0C15" w:rsidRDefault="007073C0" w:rsidP="002C62BF">
      <w:pPr>
        <w:rPr>
          <w:rFonts w:cs="Arial"/>
        </w:rPr>
      </w:pPr>
      <w:r w:rsidRPr="000B0C15">
        <w:rPr>
          <w:noProof/>
        </w:rPr>
        <w:lastRenderedPageBreak/>
        <mc:AlternateContent>
          <mc:Choice Requires="wps">
            <w:drawing>
              <wp:inline distT="0" distB="0" distL="0" distR="0" wp14:anchorId="6A8C12D4" wp14:editId="6C51DE01">
                <wp:extent cx="6120765" cy="9410700"/>
                <wp:effectExtent l="0" t="0" r="13335" b="1905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6D9A78D5" w14:textId="77777777" w:rsidR="00346A0A" w:rsidRPr="00DB2D8F" w:rsidRDefault="00346A0A" w:rsidP="007073C0">
                            <w:pPr>
                              <w:rPr>
                                <w:b/>
                                <w:bCs/>
                              </w:rPr>
                            </w:pPr>
                            <w:r w:rsidRPr="00DB2D8F">
                              <w:rPr>
                                <w:b/>
                                <w:bCs/>
                              </w:rPr>
                              <w:t>[Apple]</w:t>
                            </w:r>
                          </w:p>
                          <w:p w14:paraId="5A1A6FE0" w14:textId="77777777" w:rsidR="00346A0A" w:rsidRPr="00DB2D8F" w:rsidRDefault="00346A0A" w:rsidP="007073C0">
                            <w:r w:rsidRPr="00DB2D8F">
                              <w:t xml:space="preserve">Proposal 4: When a UE is provided with </w:t>
                            </w:r>
                            <m:oMath>
                              <m:sSub>
                                <m:sSubPr>
                                  <m:ctrlPr>
                                    <w:ins w:id="61"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2"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346A0A" w:rsidRPr="007073C0" w:rsidRDefault="00346A0A" w:rsidP="00BB29D4">
                            <w:pPr>
                              <w:pStyle w:val="aff0"/>
                              <w:numPr>
                                <w:ilvl w:val="0"/>
                                <w:numId w:val="67"/>
                              </w:numPr>
                              <w:rPr>
                                <w:szCs w:val="20"/>
                              </w:rPr>
                            </w:pPr>
                            <w:r w:rsidRPr="007073C0">
                              <w:rPr>
                                <w:szCs w:val="20"/>
                              </w:rPr>
                              <w:t>The transmission timing of DCI scheduled PUSCH</w:t>
                            </w:r>
                          </w:p>
                          <w:p w14:paraId="729F149D" w14:textId="77777777" w:rsidR="00346A0A" w:rsidRPr="007073C0" w:rsidRDefault="00346A0A"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346A0A" w:rsidRPr="007073C0" w:rsidRDefault="00346A0A" w:rsidP="00BB29D4">
                            <w:pPr>
                              <w:pStyle w:val="aff0"/>
                              <w:numPr>
                                <w:ilvl w:val="0"/>
                                <w:numId w:val="67"/>
                              </w:numPr>
                              <w:rPr>
                                <w:szCs w:val="20"/>
                              </w:rPr>
                            </w:pPr>
                            <w:r w:rsidRPr="007073C0">
                              <w:rPr>
                                <w:szCs w:val="20"/>
                              </w:rPr>
                              <w:t>The CSI reference resource timing</w:t>
                            </w:r>
                          </w:p>
                          <w:p w14:paraId="40CD6C5F" w14:textId="77777777" w:rsidR="00346A0A" w:rsidRPr="007073C0" w:rsidRDefault="00346A0A" w:rsidP="00BB29D4">
                            <w:pPr>
                              <w:pStyle w:val="aff0"/>
                              <w:numPr>
                                <w:ilvl w:val="0"/>
                                <w:numId w:val="67"/>
                              </w:numPr>
                              <w:rPr>
                                <w:szCs w:val="20"/>
                              </w:rPr>
                            </w:pPr>
                            <w:r w:rsidRPr="007073C0">
                              <w:rPr>
                                <w:szCs w:val="20"/>
                              </w:rPr>
                              <w:t>The transmission timing of aperiodic SRS</w:t>
                            </w:r>
                          </w:p>
                          <w:p w14:paraId="23C3556D" w14:textId="77777777" w:rsidR="00346A0A" w:rsidRPr="007073C0" w:rsidRDefault="00346A0A" w:rsidP="00BB29D4">
                            <w:pPr>
                              <w:pStyle w:val="aff0"/>
                              <w:numPr>
                                <w:ilvl w:val="0"/>
                                <w:numId w:val="67"/>
                              </w:numPr>
                              <w:rPr>
                                <w:szCs w:val="20"/>
                              </w:rPr>
                            </w:pPr>
                            <w:r w:rsidRPr="007073C0">
                              <w:rPr>
                                <w:szCs w:val="20"/>
                              </w:rPr>
                              <w:t>The first transmission opportunity of PUSCH in configured grant type 2</w:t>
                            </w:r>
                          </w:p>
                          <w:p w14:paraId="17B0F311" w14:textId="77777777" w:rsidR="00346A0A" w:rsidRPr="007073C0" w:rsidRDefault="00346A0A" w:rsidP="00BB29D4">
                            <w:pPr>
                              <w:pStyle w:val="aff0"/>
                              <w:numPr>
                                <w:ilvl w:val="0"/>
                                <w:numId w:val="67"/>
                              </w:numPr>
                              <w:rPr>
                                <w:szCs w:val="20"/>
                              </w:rPr>
                            </w:pPr>
                            <w:r w:rsidRPr="007073C0">
                              <w:rPr>
                                <w:szCs w:val="20"/>
                              </w:rPr>
                              <w:t>MAC CE activation timing</w:t>
                            </w:r>
                          </w:p>
                          <w:p w14:paraId="7A699D0D" w14:textId="77777777" w:rsidR="00346A0A" w:rsidRPr="007073C0" w:rsidRDefault="00346A0A" w:rsidP="00BB29D4">
                            <w:pPr>
                              <w:pStyle w:val="aff0"/>
                              <w:numPr>
                                <w:ilvl w:val="0"/>
                                <w:numId w:val="67"/>
                              </w:numPr>
                              <w:rPr>
                                <w:szCs w:val="20"/>
                              </w:rPr>
                            </w:pPr>
                            <w:r w:rsidRPr="007073C0">
                              <w:rPr>
                                <w:szCs w:val="20"/>
                              </w:rPr>
                              <w:t>TA command activation timing</w:t>
                            </w:r>
                          </w:p>
                          <w:p w14:paraId="40BAFFAC" w14:textId="77777777" w:rsidR="00346A0A" w:rsidRPr="007073C0" w:rsidRDefault="00346A0A" w:rsidP="007073C0">
                            <w:pPr>
                              <w:rPr>
                                <w:b/>
                                <w:bCs/>
                              </w:rPr>
                            </w:pPr>
                            <w:r w:rsidRPr="007073C0">
                              <w:rPr>
                                <w:b/>
                                <w:bCs/>
                              </w:rPr>
                              <w:t>[CAICT]</w:t>
                            </w:r>
                          </w:p>
                          <w:p w14:paraId="60EF3E60" w14:textId="77777777" w:rsidR="00346A0A" w:rsidRPr="00DB2D8F" w:rsidRDefault="00346A0A" w:rsidP="007073C0">
                            <w:r w:rsidRPr="00DB2D8F">
                              <w:t xml:space="preserve">Proposal 2: Use cell-specific </w:t>
                            </w:r>
                            <m:oMath>
                              <m:sSub>
                                <m:sSubPr>
                                  <m:ctrlPr>
                                    <w:ins w:id="63"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4"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346A0A" w:rsidRPr="00DB2D8F" w:rsidRDefault="00346A0A" w:rsidP="007073C0">
                            <w:pPr>
                              <w:rPr>
                                <w:b/>
                                <w:bCs/>
                              </w:rPr>
                            </w:pPr>
                            <w:r w:rsidRPr="00DB2D8F">
                              <w:rPr>
                                <w:b/>
                                <w:bCs/>
                              </w:rPr>
                              <w:t>[ITL]</w:t>
                            </w:r>
                          </w:p>
                          <w:p w14:paraId="022A6343" w14:textId="77777777" w:rsidR="00346A0A" w:rsidRPr="00DB2D8F" w:rsidRDefault="00346A0A"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346A0A" w:rsidRPr="007073C0" w:rsidRDefault="00346A0A" w:rsidP="00BB29D4">
                            <w:pPr>
                              <w:pStyle w:val="aff0"/>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346A0A" w:rsidRPr="00DB2D8F" w:rsidRDefault="00346A0A" w:rsidP="007073C0">
                            <w:pPr>
                              <w:rPr>
                                <w:b/>
                                <w:bCs/>
                              </w:rPr>
                            </w:pPr>
                            <w:r w:rsidRPr="00DB2D8F">
                              <w:rPr>
                                <w:b/>
                                <w:bCs/>
                              </w:rPr>
                              <w:t>[Sony]</w:t>
                            </w:r>
                          </w:p>
                          <w:p w14:paraId="7B5B1405" w14:textId="77777777" w:rsidR="00346A0A" w:rsidRPr="00DB2D8F" w:rsidRDefault="00346A0A"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346A0A" w:rsidRPr="00DB2D8F" w:rsidRDefault="00346A0A" w:rsidP="007073C0">
                            <w:pPr>
                              <w:rPr>
                                <w:b/>
                                <w:bCs/>
                              </w:rPr>
                            </w:pPr>
                            <w:r w:rsidRPr="00DB2D8F">
                              <w:rPr>
                                <w:b/>
                                <w:bCs/>
                              </w:rPr>
                              <w:t>[Intel]</w:t>
                            </w:r>
                          </w:p>
                          <w:p w14:paraId="66C3D308" w14:textId="73CC954D" w:rsidR="00346A0A" w:rsidRPr="00DB2D8F" w:rsidRDefault="00346A0A"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346A0A" w:rsidRPr="007073C0" w:rsidRDefault="00346A0A"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346A0A" w:rsidRPr="007073C0" w:rsidRDefault="00346A0A"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346A0A" w:rsidRPr="00DB2D8F" w:rsidRDefault="00346A0A" w:rsidP="007073C0">
                            <w:pPr>
                              <w:rPr>
                                <w:rFonts w:eastAsiaTheme="majorEastAsia"/>
                                <w:b/>
                                <w:bCs/>
                              </w:rPr>
                            </w:pPr>
                            <w:r w:rsidRPr="00DB2D8F">
                              <w:rPr>
                                <w:rFonts w:eastAsiaTheme="majorEastAsia"/>
                                <w:b/>
                                <w:bCs/>
                              </w:rPr>
                              <w:t>[Ericsson]</w:t>
                            </w:r>
                          </w:p>
                          <w:p w14:paraId="4EA13A18" w14:textId="04935A80" w:rsidR="00346A0A" w:rsidRPr="00DB2D8F" w:rsidRDefault="00346A0A"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346A0A" w:rsidRPr="00DB2D8F" w:rsidRDefault="00346A0A" w:rsidP="007073C0">
                            <w:pPr>
                              <w:rPr>
                                <w:b/>
                                <w:bCs/>
                              </w:rPr>
                            </w:pPr>
                            <w:r w:rsidRPr="00DB2D8F">
                              <w:rPr>
                                <w:b/>
                                <w:bCs/>
                              </w:rPr>
                              <w:t>[Qualcomm]</w:t>
                            </w:r>
                          </w:p>
                          <w:p w14:paraId="0967BF28" w14:textId="77777777" w:rsidR="00346A0A" w:rsidRPr="00DB2D8F" w:rsidRDefault="00346A0A" w:rsidP="007073C0">
                            <w:bookmarkStart w:id="65"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346A0A" w:rsidRPr="007073C0" w:rsidRDefault="00346A0A"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346A0A" w:rsidRPr="007073C0" w:rsidRDefault="00346A0A"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346A0A" w:rsidRPr="007073C0" w:rsidRDefault="00346A0A"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346A0A" w:rsidRPr="007073C0" w:rsidRDefault="00346A0A"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346A0A" w:rsidRPr="007073C0" w:rsidRDefault="00346A0A"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65"/>
                          </w:p>
                        </w:txbxContent>
                      </wps:txbx>
                      <wps:bodyPr rot="0" vert="horz" wrap="square" lIns="91440" tIns="45720" rIns="91440" bIns="45720" anchor="t" anchorCtr="0" upright="1">
                        <a:noAutofit/>
                      </wps:bodyPr>
                    </wps:wsp>
                  </a:graphicData>
                </a:graphic>
              </wp:inline>
            </w:drawing>
          </mc:Choice>
          <mc:Fallback>
            <w:pict>
              <v:shape w14:anchorId="6A8C12D4" id="Text Box 20" o:spid="_x0000_s1033"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" fillcolor="white [3201]" strokeweight=".5pt">
                <v:textbox>
                  <w:txbxContent>
                    <w:p w14:paraId="6D9A78D5" w14:textId="77777777" w:rsidR="00346A0A" w:rsidRPr="00DB2D8F" w:rsidRDefault="00346A0A" w:rsidP="007073C0">
                      <w:pPr>
                        <w:rPr>
                          <w:b/>
                          <w:bCs/>
                        </w:rPr>
                      </w:pPr>
                      <w:r w:rsidRPr="00DB2D8F">
                        <w:rPr>
                          <w:b/>
                          <w:bCs/>
                        </w:rPr>
                        <w:t>[Apple]</w:t>
                      </w:r>
                    </w:p>
                    <w:p w14:paraId="5A1A6FE0" w14:textId="77777777" w:rsidR="00346A0A" w:rsidRPr="00DB2D8F" w:rsidRDefault="00346A0A" w:rsidP="007073C0">
                      <w:r w:rsidRPr="00DB2D8F">
                        <w:t xml:space="preserve">Proposal 4: When a UE is provided with </w:t>
                      </w:r>
                      <m:oMath>
                        <m:sSub>
                          <m:sSubPr>
                            <m:ctrlPr>
                              <w:ins w:id="66"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value other than the one signaled in system information, this </w:t>
                      </w:r>
                      <m:oMath>
                        <m:sSub>
                          <m:sSubPr>
                            <m:ctrlPr>
                              <w:ins w:id="67"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oMath>
                      <w:r w:rsidRPr="00DB2D8F">
                        <w:t xml:space="preserve"> is used at least for</w:t>
                      </w:r>
                    </w:p>
                    <w:p w14:paraId="4342BED0" w14:textId="77777777" w:rsidR="00346A0A" w:rsidRPr="007073C0" w:rsidRDefault="00346A0A" w:rsidP="00BB29D4">
                      <w:pPr>
                        <w:pStyle w:val="aff0"/>
                        <w:numPr>
                          <w:ilvl w:val="0"/>
                          <w:numId w:val="67"/>
                        </w:numPr>
                        <w:rPr>
                          <w:szCs w:val="20"/>
                        </w:rPr>
                      </w:pPr>
                      <w:r w:rsidRPr="007073C0">
                        <w:rPr>
                          <w:szCs w:val="20"/>
                        </w:rPr>
                        <w:t>The transmission timing of DCI scheduled PUSCH</w:t>
                      </w:r>
                    </w:p>
                    <w:p w14:paraId="729F149D" w14:textId="77777777" w:rsidR="00346A0A" w:rsidRPr="007073C0" w:rsidRDefault="00346A0A" w:rsidP="00BB29D4">
                      <w:pPr>
                        <w:pStyle w:val="aff0"/>
                        <w:numPr>
                          <w:ilvl w:val="0"/>
                          <w:numId w:val="67"/>
                        </w:numPr>
                        <w:rPr>
                          <w:szCs w:val="20"/>
                        </w:rPr>
                      </w:pPr>
                      <w:r w:rsidRPr="007073C0">
                        <w:rPr>
                          <w:szCs w:val="20"/>
                        </w:rPr>
                        <w:t xml:space="preserve">The transmission timing of HARQ-ACK on PUCCH (except HARQ-ACK on PUCCH to </w:t>
                      </w:r>
                      <w:proofErr w:type="spellStart"/>
                      <w:r w:rsidRPr="007073C0">
                        <w:rPr>
                          <w:szCs w:val="20"/>
                        </w:rPr>
                        <w:t>MsgB</w:t>
                      </w:r>
                      <w:proofErr w:type="spellEnd"/>
                      <w:r w:rsidRPr="007073C0">
                        <w:rPr>
                          <w:szCs w:val="20"/>
                        </w:rPr>
                        <w:t xml:space="preserve"> / Msg4)</w:t>
                      </w:r>
                    </w:p>
                    <w:p w14:paraId="5BE6D02E" w14:textId="77777777" w:rsidR="00346A0A" w:rsidRPr="007073C0" w:rsidRDefault="00346A0A" w:rsidP="00BB29D4">
                      <w:pPr>
                        <w:pStyle w:val="aff0"/>
                        <w:numPr>
                          <w:ilvl w:val="0"/>
                          <w:numId w:val="67"/>
                        </w:numPr>
                        <w:rPr>
                          <w:szCs w:val="20"/>
                        </w:rPr>
                      </w:pPr>
                      <w:r w:rsidRPr="007073C0">
                        <w:rPr>
                          <w:szCs w:val="20"/>
                        </w:rPr>
                        <w:t>The CSI reference resource timing</w:t>
                      </w:r>
                    </w:p>
                    <w:p w14:paraId="40CD6C5F" w14:textId="77777777" w:rsidR="00346A0A" w:rsidRPr="007073C0" w:rsidRDefault="00346A0A" w:rsidP="00BB29D4">
                      <w:pPr>
                        <w:pStyle w:val="aff0"/>
                        <w:numPr>
                          <w:ilvl w:val="0"/>
                          <w:numId w:val="67"/>
                        </w:numPr>
                        <w:rPr>
                          <w:szCs w:val="20"/>
                        </w:rPr>
                      </w:pPr>
                      <w:r w:rsidRPr="007073C0">
                        <w:rPr>
                          <w:szCs w:val="20"/>
                        </w:rPr>
                        <w:t>The transmission timing of aperiodic SRS</w:t>
                      </w:r>
                    </w:p>
                    <w:p w14:paraId="23C3556D" w14:textId="77777777" w:rsidR="00346A0A" w:rsidRPr="007073C0" w:rsidRDefault="00346A0A" w:rsidP="00BB29D4">
                      <w:pPr>
                        <w:pStyle w:val="aff0"/>
                        <w:numPr>
                          <w:ilvl w:val="0"/>
                          <w:numId w:val="67"/>
                        </w:numPr>
                        <w:rPr>
                          <w:szCs w:val="20"/>
                        </w:rPr>
                      </w:pPr>
                      <w:r w:rsidRPr="007073C0">
                        <w:rPr>
                          <w:szCs w:val="20"/>
                        </w:rPr>
                        <w:t>The first transmission opportunity of PUSCH in configured grant type 2</w:t>
                      </w:r>
                    </w:p>
                    <w:p w14:paraId="17B0F311" w14:textId="77777777" w:rsidR="00346A0A" w:rsidRPr="007073C0" w:rsidRDefault="00346A0A" w:rsidP="00BB29D4">
                      <w:pPr>
                        <w:pStyle w:val="aff0"/>
                        <w:numPr>
                          <w:ilvl w:val="0"/>
                          <w:numId w:val="67"/>
                        </w:numPr>
                        <w:rPr>
                          <w:szCs w:val="20"/>
                        </w:rPr>
                      </w:pPr>
                      <w:r w:rsidRPr="007073C0">
                        <w:rPr>
                          <w:szCs w:val="20"/>
                        </w:rPr>
                        <w:t>MAC CE activation timing</w:t>
                      </w:r>
                    </w:p>
                    <w:p w14:paraId="7A699D0D" w14:textId="77777777" w:rsidR="00346A0A" w:rsidRPr="007073C0" w:rsidRDefault="00346A0A" w:rsidP="00BB29D4">
                      <w:pPr>
                        <w:pStyle w:val="aff0"/>
                        <w:numPr>
                          <w:ilvl w:val="0"/>
                          <w:numId w:val="67"/>
                        </w:numPr>
                        <w:rPr>
                          <w:szCs w:val="20"/>
                        </w:rPr>
                      </w:pPr>
                      <w:r w:rsidRPr="007073C0">
                        <w:rPr>
                          <w:szCs w:val="20"/>
                        </w:rPr>
                        <w:t>TA command activation timing</w:t>
                      </w:r>
                    </w:p>
                    <w:p w14:paraId="40BAFFAC" w14:textId="77777777" w:rsidR="00346A0A" w:rsidRPr="007073C0" w:rsidRDefault="00346A0A" w:rsidP="007073C0">
                      <w:pPr>
                        <w:rPr>
                          <w:b/>
                          <w:bCs/>
                        </w:rPr>
                      </w:pPr>
                      <w:r w:rsidRPr="007073C0">
                        <w:rPr>
                          <w:b/>
                          <w:bCs/>
                        </w:rPr>
                        <w:t>[CAICT]</w:t>
                      </w:r>
                    </w:p>
                    <w:p w14:paraId="60EF3E60" w14:textId="77777777" w:rsidR="00346A0A" w:rsidRPr="00DB2D8F" w:rsidRDefault="00346A0A" w:rsidP="007073C0">
                      <w:r w:rsidRPr="00DB2D8F">
                        <w:t xml:space="preserve">Proposal 2: Use cell-specific </w:t>
                      </w:r>
                      <m:oMath>
                        <m:sSub>
                          <m:sSubPr>
                            <m:ctrlPr>
                              <w:ins w:id="68"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fallback DCI formats and use updated </w:t>
                      </w:r>
                      <m:oMath>
                        <m:sSub>
                          <m:sSubPr>
                            <m:ctrlPr>
                              <w:ins w:id="69"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DB2D8F">
                        <w:t xml:space="preserve"> for the timing relationships related to non-fallback DCI formats.</w:t>
                      </w:r>
                    </w:p>
                    <w:p w14:paraId="5538E15C" w14:textId="77777777" w:rsidR="00346A0A" w:rsidRPr="00DB2D8F" w:rsidRDefault="00346A0A" w:rsidP="007073C0">
                      <w:pPr>
                        <w:rPr>
                          <w:b/>
                          <w:bCs/>
                        </w:rPr>
                      </w:pPr>
                      <w:r w:rsidRPr="00DB2D8F">
                        <w:rPr>
                          <w:b/>
                          <w:bCs/>
                        </w:rPr>
                        <w:t>[ITL]</w:t>
                      </w:r>
                    </w:p>
                    <w:p w14:paraId="022A6343" w14:textId="77777777" w:rsidR="00346A0A" w:rsidRPr="00DB2D8F" w:rsidRDefault="00346A0A" w:rsidP="007073C0">
                      <w:r w:rsidRPr="00DB2D8F">
                        <w:t xml:space="preserve">Proposal 3. When UE is provided with </w:t>
                      </w:r>
                      <w:proofErr w:type="spellStart"/>
                      <w:r w:rsidRPr="00DB2D8F">
                        <w:t>K_offset</w:t>
                      </w:r>
                      <w:proofErr w:type="spellEnd"/>
                      <w:r w:rsidRPr="00DB2D8F">
                        <w:t xml:space="preserve"> value other than the one signaled in system information,</w:t>
                      </w:r>
                    </w:p>
                    <w:p w14:paraId="2F2EB6D7" w14:textId="77777777" w:rsidR="00346A0A" w:rsidRPr="007073C0" w:rsidRDefault="00346A0A" w:rsidP="00BB29D4">
                      <w:pPr>
                        <w:pStyle w:val="aff0"/>
                        <w:numPr>
                          <w:ilvl w:val="0"/>
                          <w:numId w:val="68"/>
                        </w:numPr>
                        <w:rPr>
                          <w:szCs w:val="20"/>
                        </w:rPr>
                      </w:pPr>
                      <w:r w:rsidRPr="007073C0">
                        <w:rPr>
                          <w:szCs w:val="20"/>
                        </w:rPr>
                        <w:t xml:space="preserve">for UL transmission related to random access procedure, </w:t>
                      </w:r>
                      <w:proofErr w:type="spellStart"/>
                      <w:r w:rsidRPr="007073C0">
                        <w:rPr>
                          <w:szCs w:val="20"/>
                        </w:rPr>
                        <w:t>K_offset</w:t>
                      </w:r>
                      <w:proofErr w:type="spellEnd"/>
                      <w:r w:rsidRPr="007073C0">
                        <w:rPr>
                          <w:szCs w:val="20"/>
                        </w:rPr>
                        <w:t xml:space="preserve"> value signaled in system information is used regardless of RRC states while for other purposes, </w:t>
                      </w:r>
                      <w:proofErr w:type="spellStart"/>
                      <w:r w:rsidRPr="007073C0">
                        <w:rPr>
                          <w:szCs w:val="20"/>
                        </w:rPr>
                        <w:t>K_offset</w:t>
                      </w:r>
                      <w:proofErr w:type="spellEnd"/>
                      <w:r w:rsidRPr="007073C0">
                        <w:rPr>
                          <w:szCs w:val="20"/>
                        </w:rPr>
                        <w:t xml:space="preserve"> value signaled in system information is used until new updated </w:t>
                      </w:r>
                      <w:proofErr w:type="spellStart"/>
                      <w:r w:rsidRPr="007073C0">
                        <w:rPr>
                          <w:szCs w:val="20"/>
                        </w:rPr>
                        <w:t>K_offset</w:t>
                      </w:r>
                      <w:proofErr w:type="spellEnd"/>
                      <w:r w:rsidRPr="007073C0">
                        <w:rPr>
                          <w:szCs w:val="20"/>
                        </w:rPr>
                        <w:t xml:space="preserve"> value is provided by network.</w:t>
                      </w:r>
                    </w:p>
                    <w:p w14:paraId="2E29241C" w14:textId="77777777" w:rsidR="00346A0A" w:rsidRPr="00DB2D8F" w:rsidRDefault="00346A0A" w:rsidP="007073C0">
                      <w:pPr>
                        <w:rPr>
                          <w:b/>
                          <w:bCs/>
                        </w:rPr>
                      </w:pPr>
                      <w:r w:rsidRPr="00DB2D8F">
                        <w:rPr>
                          <w:b/>
                          <w:bCs/>
                        </w:rPr>
                        <w:t>[Sony]</w:t>
                      </w:r>
                    </w:p>
                    <w:p w14:paraId="7B5B1405" w14:textId="77777777" w:rsidR="00346A0A" w:rsidRPr="00DB2D8F" w:rsidRDefault="00346A0A" w:rsidP="007073C0">
                      <w:r w:rsidRPr="00DB2D8F">
                        <w:t xml:space="preserve">Proposal 3: When enhancing relationships by </w:t>
                      </w:r>
                      <w:proofErr w:type="spellStart"/>
                      <w:r w:rsidRPr="00DB2D8F">
                        <w:t>K_offset</w:t>
                      </w:r>
                      <w:proofErr w:type="spellEnd"/>
                      <w:r w:rsidRPr="00DB2D8F">
                        <w:t xml:space="preserve"> extension, apply the extension before the TA.</w:t>
                      </w:r>
                    </w:p>
                    <w:p w14:paraId="701BF974" w14:textId="77777777" w:rsidR="00346A0A" w:rsidRPr="00DB2D8F" w:rsidRDefault="00346A0A" w:rsidP="007073C0">
                      <w:pPr>
                        <w:rPr>
                          <w:b/>
                          <w:bCs/>
                        </w:rPr>
                      </w:pPr>
                      <w:r w:rsidRPr="00DB2D8F">
                        <w:rPr>
                          <w:b/>
                          <w:bCs/>
                        </w:rPr>
                        <w:t>[Intel]</w:t>
                      </w:r>
                    </w:p>
                    <w:p w14:paraId="66C3D308" w14:textId="73CC954D" w:rsidR="00346A0A" w:rsidRPr="00DB2D8F" w:rsidRDefault="00346A0A" w:rsidP="007073C0">
                      <w:r w:rsidRPr="00DB2D8F">
                        <w:t xml:space="preserve">Proposal 4: Update of </w:t>
                      </w:r>
                      <w:proofErr w:type="spellStart"/>
                      <w:r w:rsidRPr="00DB2D8F">
                        <w:t>K_offset</w:t>
                      </w:r>
                      <w:proofErr w:type="spellEnd"/>
                      <w:r w:rsidRPr="00DB2D8F">
                        <w:t xml:space="preserve"> after initial access is not supported for </w:t>
                      </w:r>
                    </w:p>
                    <w:p w14:paraId="0183BED7" w14:textId="77777777" w:rsidR="00346A0A" w:rsidRPr="007073C0" w:rsidRDefault="00346A0A" w:rsidP="00BB29D4">
                      <w:pPr>
                        <w:pStyle w:val="aff0"/>
                        <w:numPr>
                          <w:ilvl w:val="0"/>
                          <w:numId w:val="69"/>
                        </w:numPr>
                        <w:rPr>
                          <w:szCs w:val="20"/>
                        </w:rPr>
                      </w:pPr>
                      <w:r w:rsidRPr="007073C0">
                        <w:rPr>
                          <w:szCs w:val="20"/>
                        </w:rPr>
                        <w:t xml:space="preserve">HARQ-ACK on PUCCH to </w:t>
                      </w:r>
                      <w:proofErr w:type="spellStart"/>
                      <w:r w:rsidRPr="007073C0">
                        <w:rPr>
                          <w:szCs w:val="20"/>
                        </w:rPr>
                        <w:t>MsgB</w:t>
                      </w:r>
                      <w:proofErr w:type="spellEnd"/>
                      <w:r w:rsidRPr="007073C0">
                        <w:rPr>
                          <w:szCs w:val="20"/>
                        </w:rPr>
                        <w:t>/Msg4</w:t>
                      </w:r>
                    </w:p>
                    <w:p w14:paraId="363CE4EB" w14:textId="77777777" w:rsidR="00346A0A" w:rsidRPr="007073C0" w:rsidRDefault="00346A0A" w:rsidP="00BB29D4">
                      <w:pPr>
                        <w:pStyle w:val="aff0"/>
                        <w:numPr>
                          <w:ilvl w:val="0"/>
                          <w:numId w:val="69"/>
                        </w:numPr>
                        <w:rPr>
                          <w:szCs w:val="20"/>
                        </w:rPr>
                      </w:pPr>
                      <w:r w:rsidRPr="007073C0">
                        <w:rPr>
                          <w:szCs w:val="20"/>
                        </w:rPr>
                        <w:t xml:space="preserve">RAR or </w:t>
                      </w:r>
                      <w:proofErr w:type="spellStart"/>
                      <w:r w:rsidRPr="007073C0">
                        <w:rPr>
                          <w:szCs w:val="20"/>
                        </w:rPr>
                        <w:t>fallbackRAR</w:t>
                      </w:r>
                      <w:proofErr w:type="spellEnd"/>
                      <w:r w:rsidRPr="007073C0">
                        <w:rPr>
                          <w:szCs w:val="20"/>
                        </w:rPr>
                        <w:t xml:space="preserve"> grant scheduled PUSCH</w:t>
                      </w:r>
                    </w:p>
                    <w:p w14:paraId="6AE265B1" w14:textId="77777777" w:rsidR="00346A0A" w:rsidRPr="00DB2D8F" w:rsidRDefault="00346A0A" w:rsidP="007073C0">
                      <w:pPr>
                        <w:rPr>
                          <w:rFonts w:eastAsiaTheme="majorEastAsia"/>
                          <w:b/>
                          <w:bCs/>
                        </w:rPr>
                      </w:pPr>
                      <w:r w:rsidRPr="00DB2D8F">
                        <w:rPr>
                          <w:rFonts w:eastAsiaTheme="majorEastAsia"/>
                          <w:b/>
                          <w:bCs/>
                        </w:rPr>
                        <w:t>[Ericsson]</w:t>
                      </w:r>
                    </w:p>
                    <w:p w14:paraId="4EA13A18" w14:textId="04935A80" w:rsidR="00346A0A" w:rsidRPr="00DB2D8F" w:rsidRDefault="00346A0A" w:rsidP="007073C0">
                      <w:pPr>
                        <w:rPr>
                          <w:rFonts w:eastAsiaTheme="majorEastAsia"/>
                        </w:rPr>
                      </w:pPr>
                      <w:r w:rsidRPr="00DB2D8F">
                        <w:rPr>
                          <w:rFonts w:eastAsiaTheme="majorEastAsia"/>
                        </w:rPr>
                        <w:t>Proposal 3</w:t>
                      </w:r>
                      <w:r w:rsidRPr="00DB2D8F">
                        <w:rPr>
                          <w:rFonts w:eastAsiaTheme="majorEastAsia"/>
                        </w:rPr>
                        <w:tab/>
                        <w:t xml:space="preserve">To ensure that UE is always reachable, for the transmissions scheduled by fallback DCIs, the </w:t>
                      </w:r>
                      <w:proofErr w:type="spellStart"/>
                      <w:r w:rsidRPr="00DB2D8F">
                        <w:rPr>
                          <w:rFonts w:eastAsiaTheme="majorEastAsia"/>
                        </w:rPr>
                        <w:t>K_offset</w:t>
                      </w:r>
                      <w:proofErr w:type="spellEnd"/>
                      <w:r w:rsidRPr="00DB2D8F">
                        <w:rPr>
                          <w:rFonts w:eastAsiaTheme="majorEastAsia"/>
                        </w:rPr>
                        <w:t xml:space="preserve"> value signaled in system information is used.</w:t>
                      </w:r>
                    </w:p>
                    <w:p w14:paraId="34B11B0E" w14:textId="36A40D5B" w:rsidR="00346A0A" w:rsidRPr="00DB2D8F" w:rsidRDefault="00346A0A" w:rsidP="007073C0">
                      <w:pPr>
                        <w:rPr>
                          <w:b/>
                          <w:bCs/>
                        </w:rPr>
                      </w:pPr>
                      <w:r w:rsidRPr="00DB2D8F">
                        <w:rPr>
                          <w:b/>
                          <w:bCs/>
                        </w:rPr>
                        <w:t>[Qualcomm]</w:t>
                      </w:r>
                    </w:p>
                    <w:p w14:paraId="0967BF28" w14:textId="77777777" w:rsidR="00346A0A" w:rsidRPr="00DB2D8F" w:rsidRDefault="00346A0A" w:rsidP="007073C0">
                      <w:bookmarkStart w:id="70" w:name="_Hlk71635264"/>
                      <w:r w:rsidRPr="00DB2D8F">
                        <w:t xml:space="preserve">Proposal 2: For a UE provided with a </w:t>
                      </w:r>
                      <w:proofErr w:type="spellStart"/>
                      <w:r w:rsidRPr="00DB2D8F">
                        <w:t>K_offset</w:t>
                      </w:r>
                      <w:proofErr w:type="spellEnd"/>
                      <w:r w:rsidRPr="00DB2D8F">
                        <w:t xml:space="preserve"> value other than in the system information</w:t>
                      </w:r>
                    </w:p>
                    <w:p w14:paraId="6C1D178D" w14:textId="77777777" w:rsidR="00346A0A" w:rsidRPr="007073C0" w:rsidRDefault="00346A0A"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in system information applies to the following UL transmission</w:t>
                      </w:r>
                    </w:p>
                    <w:p w14:paraId="331D7B01" w14:textId="77777777" w:rsidR="00346A0A" w:rsidRPr="007073C0" w:rsidRDefault="00346A0A" w:rsidP="00BB29D4">
                      <w:pPr>
                        <w:pStyle w:val="aff0"/>
                        <w:numPr>
                          <w:ilvl w:val="1"/>
                          <w:numId w:val="70"/>
                        </w:numPr>
                        <w:rPr>
                          <w:szCs w:val="20"/>
                        </w:rPr>
                      </w:pPr>
                      <w:r w:rsidRPr="007073C0">
                        <w:rPr>
                          <w:szCs w:val="20"/>
                        </w:rPr>
                        <w:t>Msg3 transmission and retransmissions with scrambling initialized by a TC-RNTI.</w:t>
                      </w:r>
                    </w:p>
                    <w:p w14:paraId="0D0495BB" w14:textId="77777777" w:rsidR="00346A0A" w:rsidRPr="007073C0" w:rsidRDefault="00346A0A" w:rsidP="00BB29D4">
                      <w:pPr>
                        <w:pStyle w:val="aff0"/>
                        <w:numPr>
                          <w:ilvl w:val="1"/>
                          <w:numId w:val="70"/>
                        </w:numPr>
                        <w:rPr>
                          <w:szCs w:val="20"/>
                        </w:rPr>
                      </w:pPr>
                      <w:r w:rsidRPr="007073C0">
                        <w:rPr>
                          <w:szCs w:val="20"/>
                        </w:rPr>
                        <w:t xml:space="preserve">HARQ-ACK transmissions in response to a DL transmission scrambled by TC-RNTI or </w:t>
                      </w:r>
                      <w:proofErr w:type="spellStart"/>
                      <w:r w:rsidRPr="007073C0">
                        <w:rPr>
                          <w:szCs w:val="20"/>
                        </w:rPr>
                        <w:t>MsgB</w:t>
                      </w:r>
                      <w:proofErr w:type="spellEnd"/>
                      <w:r w:rsidRPr="007073C0">
                        <w:rPr>
                          <w:szCs w:val="20"/>
                        </w:rPr>
                        <w:t>-RNTI.</w:t>
                      </w:r>
                    </w:p>
                    <w:p w14:paraId="03F0DB8A" w14:textId="77777777" w:rsidR="00346A0A" w:rsidRPr="007073C0" w:rsidRDefault="00346A0A" w:rsidP="00BB29D4">
                      <w:pPr>
                        <w:pStyle w:val="aff0"/>
                        <w:numPr>
                          <w:ilvl w:val="0"/>
                          <w:numId w:val="70"/>
                        </w:numPr>
                        <w:rPr>
                          <w:szCs w:val="20"/>
                        </w:rPr>
                      </w:pPr>
                      <w:r w:rsidRPr="007073C0">
                        <w:rPr>
                          <w:szCs w:val="20"/>
                        </w:rPr>
                        <w:t xml:space="preserve">The </w:t>
                      </w:r>
                      <w:proofErr w:type="spellStart"/>
                      <w:r w:rsidRPr="007073C0">
                        <w:rPr>
                          <w:szCs w:val="20"/>
                        </w:rPr>
                        <w:t>Koffset</w:t>
                      </w:r>
                      <w:proofErr w:type="spellEnd"/>
                      <w:r w:rsidRPr="007073C0">
                        <w:rPr>
                          <w:szCs w:val="20"/>
                        </w:rPr>
                        <w:t xml:space="preserve"> value provided not in system information applies to all other timing relationships associated with </w:t>
                      </w:r>
                      <w:proofErr w:type="spellStart"/>
                      <w:r w:rsidRPr="007073C0">
                        <w:rPr>
                          <w:szCs w:val="20"/>
                        </w:rPr>
                        <w:t>K_offset</w:t>
                      </w:r>
                      <w:proofErr w:type="spellEnd"/>
                      <w:r w:rsidRPr="007073C0">
                        <w:rPr>
                          <w:szCs w:val="20"/>
                        </w:rPr>
                        <w:t>.</w:t>
                      </w:r>
                    </w:p>
                    <w:p w14:paraId="36CF9FA9" w14:textId="32AAAEA1" w:rsidR="00346A0A" w:rsidRPr="007073C0" w:rsidRDefault="00346A0A" w:rsidP="00BB29D4">
                      <w:pPr>
                        <w:pStyle w:val="aff0"/>
                        <w:numPr>
                          <w:ilvl w:val="0"/>
                          <w:numId w:val="70"/>
                        </w:numPr>
                        <w:rPr>
                          <w:szCs w:val="20"/>
                        </w:rPr>
                      </w:pPr>
                      <w:r w:rsidRPr="007073C0">
                        <w:rPr>
                          <w:szCs w:val="20"/>
                        </w:rPr>
                        <w:t xml:space="preserve">FFS: If the above UL transmissions indicates that the </w:t>
                      </w:r>
                      <w:proofErr w:type="spellStart"/>
                      <w:r w:rsidRPr="007073C0">
                        <w:rPr>
                          <w:szCs w:val="20"/>
                        </w:rPr>
                        <w:t>K_offset</w:t>
                      </w:r>
                      <w:proofErr w:type="spellEnd"/>
                      <w:r w:rsidRPr="007073C0">
                        <w:rPr>
                          <w:szCs w:val="20"/>
                        </w:rPr>
                        <w:t xml:space="preserve"> value provided not in system information is outdated.</w:t>
                      </w:r>
                      <w:bookmarkEnd w:id="70"/>
                    </w:p>
                  </w:txbxContent>
                </v:textbox>
                <w10:anchorlock/>
              </v:shape>
            </w:pict>
          </mc:Fallback>
        </mc:AlternateContent>
      </w:r>
    </w:p>
    <w:p w14:paraId="5F6D7ABB" w14:textId="378E14BE" w:rsidR="004410D1" w:rsidRPr="000B0C15" w:rsidRDefault="004410D1" w:rsidP="004410D1">
      <w:r w:rsidRPr="000B0C15">
        <w:lastRenderedPageBreak/>
        <w:t>Several observations can be made from the above list of proposals:</w:t>
      </w:r>
    </w:p>
    <w:p w14:paraId="505AE825" w14:textId="6595ED2E" w:rsidR="004410D1" w:rsidRPr="000B0C15" w:rsidRDefault="004410D1" w:rsidP="004410D1">
      <w:pPr>
        <w:pStyle w:val="aff0"/>
        <w:numPr>
          <w:ilvl w:val="0"/>
          <w:numId w:val="24"/>
        </w:numPr>
        <w:rPr>
          <w:rFonts w:ascii="Arial" w:hAnsi="Arial"/>
        </w:rPr>
      </w:pPr>
      <w:r w:rsidRPr="000B0C15">
        <w:rPr>
          <w:rFonts w:ascii="Arial" w:hAnsi="Arial"/>
        </w:rPr>
        <w:t xml:space="preserve">There is a general consensus that for certain timing relationships, the </w:t>
      </w:r>
      <w:proofErr w:type="spellStart"/>
      <w:r w:rsidRPr="000B0C15">
        <w:rPr>
          <w:rFonts w:ascii="Arial" w:hAnsi="Arial"/>
        </w:rPr>
        <w:t>K_offset</w:t>
      </w:r>
      <w:proofErr w:type="spellEnd"/>
      <w:r w:rsidRPr="000B0C15">
        <w:rPr>
          <w:rFonts w:ascii="Arial" w:hAnsi="Arial"/>
        </w:rPr>
        <w:t xml:space="preserve"> value signaled in system information shall be used, regardless of whether the UE is provided with an updated </w:t>
      </w:r>
      <w:proofErr w:type="spellStart"/>
      <w:r w:rsidRPr="000B0C15">
        <w:rPr>
          <w:rFonts w:ascii="Arial" w:hAnsi="Arial"/>
        </w:rPr>
        <w:t>K_offset</w:t>
      </w:r>
      <w:proofErr w:type="spellEnd"/>
      <w:r w:rsidRPr="000B0C15">
        <w:rPr>
          <w:rFonts w:ascii="Arial" w:hAnsi="Arial"/>
        </w:rPr>
        <w:t xml:space="preserve"> value other than</w:t>
      </w:r>
      <w:r w:rsidR="00505D29" w:rsidRPr="000B0C15">
        <w:rPr>
          <w:rFonts w:ascii="Arial" w:hAnsi="Arial"/>
        </w:rPr>
        <w:t xml:space="preserve"> the one signaled</w:t>
      </w:r>
      <w:r w:rsidRPr="000B0C15">
        <w:rPr>
          <w:rFonts w:ascii="Arial" w:hAnsi="Arial"/>
        </w:rPr>
        <w:t xml:space="preserve"> in system information.</w:t>
      </w:r>
    </w:p>
    <w:p w14:paraId="7515E68F" w14:textId="04DCE686" w:rsidR="004410D1" w:rsidRPr="000B0C15" w:rsidRDefault="004410D1" w:rsidP="004410D1">
      <w:pPr>
        <w:pStyle w:val="aff0"/>
        <w:numPr>
          <w:ilvl w:val="1"/>
          <w:numId w:val="24"/>
        </w:numPr>
        <w:rPr>
          <w:rFonts w:ascii="Arial" w:hAnsi="Arial"/>
        </w:rPr>
      </w:pPr>
      <w:r w:rsidRPr="000B0C15">
        <w:rPr>
          <w:rFonts w:ascii="Arial" w:hAnsi="Arial"/>
        </w:rPr>
        <w:t>Continuing the discussion from RAN1#104bis-e, such timing relationships include:</w:t>
      </w:r>
    </w:p>
    <w:p w14:paraId="1F268A9A" w14:textId="77777777" w:rsidR="004410D1" w:rsidRPr="000B0C15" w:rsidRDefault="004410D1" w:rsidP="004410D1">
      <w:pPr>
        <w:pStyle w:val="aff0"/>
        <w:numPr>
          <w:ilvl w:val="2"/>
          <w:numId w:val="24"/>
        </w:numPr>
        <w:rPr>
          <w:rFonts w:ascii="Arial" w:hAnsi="Arial"/>
        </w:rPr>
      </w:pPr>
      <w:r w:rsidRPr="000B0C15">
        <w:rPr>
          <w:rFonts w:ascii="Arial" w:hAnsi="Arial"/>
        </w:rPr>
        <w:t xml:space="preserve">The transmission timing of HARQ-ACK on PUCCH to </w:t>
      </w:r>
      <w:proofErr w:type="spellStart"/>
      <w:r w:rsidRPr="000B0C15">
        <w:rPr>
          <w:rFonts w:ascii="Arial" w:hAnsi="Arial"/>
        </w:rPr>
        <w:t>MsgB</w:t>
      </w:r>
      <w:proofErr w:type="spellEnd"/>
      <w:r w:rsidRPr="000B0C15">
        <w:rPr>
          <w:rFonts w:ascii="Arial" w:hAnsi="Arial"/>
        </w:rPr>
        <w:t xml:space="preserve"> / Msg4 </w:t>
      </w:r>
    </w:p>
    <w:p w14:paraId="640A2E80" w14:textId="249FE5E7" w:rsidR="004410D1" w:rsidRPr="000B0C15" w:rsidRDefault="004410D1" w:rsidP="004410D1">
      <w:pPr>
        <w:pStyle w:val="aff0"/>
        <w:numPr>
          <w:ilvl w:val="2"/>
          <w:numId w:val="24"/>
        </w:numPr>
        <w:rPr>
          <w:rFonts w:ascii="Arial" w:hAnsi="Arial"/>
        </w:rPr>
      </w:pPr>
      <w:r w:rsidRPr="000B0C15">
        <w:rPr>
          <w:rFonts w:ascii="Arial" w:hAnsi="Arial"/>
        </w:rPr>
        <w:t xml:space="preserve">The transmission timing of RAR / </w:t>
      </w:r>
      <w:proofErr w:type="spellStart"/>
      <w:r w:rsidRPr="000B0C15">
        <w:rPr>
          <w:rFonts w:ascii="Arial" w:hAnsi="Arial"/>
        </w:rPr>
        <w:t>fallbackRAR</w:t>
      </w:r>
      <w:proofErr w:type="spellEnd"/>
      <w:r w:rsidRPr="000B0C15">
        <w:rPr>
          <w:rFonts w:ascii="Arial" w:hAnsi="Arial"/>
        </w:rPr>
        <w:t xml:space="preserve"> grant scheduled PUSCH</w:t>
      </w:r>
    </w:p>
    <w:p w14:paraId="25438BFD" w14:textId="7A3959E5" w:rsidR="004410D1" w:rsidRPr="000B0C15" w:rsidRDefault="00505D29" w:rsidP="004410D1">
      <w:pPr>
        <w:pStyle w:val="aff0"/>
        <w:numPr>
          <w:ilvl w:val="1"/>
          <w:numId w:val="24"/>
        </w:numPr>
        <w:rPr>
          <w:rFonts w:ascii="Arial" w:hAnsi="Arial"/>
        </w:rPr>
      </w:pPr>
      <w:r w:rsidRPr="000B0C15">
        <w:rPr>
          <w:rFonts w:ascii="Arial" w:hAnsi="Arial"/>
        </w:rPr>
        <w:t>[Qualcomm] point out an a</w:t>
      </w:r>
      <w:r w:rsidR="004410D1" w:rsidRPr="000B0C15">
        <w:rPr>
          <w:rFonts w:ascii="Arial" w:hAnsi="Arial"/>
        </w:rPr>
        <w:t>dditional timing relationship</w:t>
      </w:r>
      <w:r w:rsidRPr="000B0C15">
        <w:rPr>
          <w:rFonts w:ascii="Arial" w:hAnsi="Arial"/>
        </w:rPr>
        <w:t>:</w:t>
      </w:r>
    </w:p>
    <w:p w14:paraId="36E01811" w14:textId="5295779D" w:rsidR="004410D1" w:rsidRPr="000B0C15" w:rsidRDefault="004410D1" w:rsidP="004410D1">
      <w:pPr>
        <w:pStyle w:val="aff0"/>
        <w:numPr>
          <w:ilvl w:val="2"/>
          <w:numId w:val="24"/>
        </w:numPr>
        <w:rPr>
          <w:rFonts w:ascii="Arial" w:hAnsi="Arial"/>
        </w:rPr>
      </w:pPr>
      <w:r w:rsidRPr="000B0C15">
        <w:rPr>
          <w:rFonts w:ascii="Arial" w:hAnsi="Arial"/>
        </w:rPr>
        <w:t>Msg3 retransmissions with scrambling initialized by a TC-RNTI</w:t>
      </w:r>
    </w:p>
    <w:p w14:paraId="4B1A9BB9" w14:textId="53B1A0D0" w:rsidR="004410D1" w:rsidRPr="000B0C15" w:rsidRDefault="004410D1" w:rsidP="004410D1">
      <w:pPr>
        <w:pStyle w:val="aff0"/>
        <w:numPr>
          <w:ilvl w:val="0"/>
          <w:numId w:val="24"/>
        </w:numPr>
        <w:rPr>
          <w:rFonts w:ascii="Arial" w:hAnsi="Arial"/>
        </w:rPr>
      </w:pPr>
      <w:r w:rsidRPr="000B0C15">
        <w:rPr>
          <w:rFonts w:ascii="Arial" w:hAnsi="Arial"/>
        </w:rPr>
        <w:t xml:space="preserve">During the update of </w:t>
      </w:r>
      <w:proofErr w:type="spellStart"/>
      <w:r w:rsidRPr="000B0C15">
        <w:rPr>
          <w:rFonts w:ascii="Arial" w:hAnsi="Arial"/>
        </w:rPr>
        <w:t>K_offset</w:t>
      </w:r>
      <w:proofErr w:type="spellEnd"/>
      <w:r w:rsidRPr="000B0C15">
        <w:rPr>
          <w:rFonts w:ascii="Arial" w:hAnsi="Arial"/>
        </w:rPr>
        <w:t xml:space="preserve">, UE and network may not have the same understanding about the </w:t>
      </w:r>
      <w:proofErr w:type="spellStart"/>
      <w:r w:rsidRPr="000B0C15">
        <w:rPr>
          <w:rFonts w:ascii="Arial" w:hAnsi="Arial"/>
        </w:rPr>
        <w:t>K_offset</w:t>
      </w:r>
      <w:proofErr w:type="spellEnd"/>
      <w:r w:rsidRPr="000B0C15">
        <w:rPr>
          <w:rFonts w:ascii="Arial" w:hAnsi="Arial"/>
        </w:rPr>
        <w:t xml:space="preserve"> value used in timing relationships that do not use the one signaled in system information. To improve robustness of the system, several companies make the following proposals along similar line:</w:t>
      </w:r>
    </w:p>
    <w:p w14:paraId="607330CA" w14:textId="25C8E9E1" w:rsidR="004410D1" w:rsidRPr="000B0C15" w:rsidRDefault="004410D1" w:rsidP="00505D29">
      <w:pPr>
        <w:pStyle w:val="aff0"/>
        <w:numPr>
          <w:ilvl w:val="1"/>
          <w:numId w:val="24"/>
        </w:numPr>
        <w:rPr>
          <w:rFonts w:ascii="Arial" w:hAnsi="Arial"/>
        </w:rPr>
      </w:pPr>
      <w:r w:rsidRPr="000B0C15">
        <w:rPr>
          <w:rFonts w:ascii="Arial" w:hAnsi="Arial"/>
        </w:rPr>
        <w:t xml:space="preserve">[Nokia/NSB]: Any UL transmission corresponding to a UL grant DCI scrambled with a RNTI other than the C-RNTI shall use cell-specific </w:t>
      </w:r>
      <w:proofErr w:type="spellStart"/>
      <w:r w:rsidRPr="000B0C15">
        <w:rPr>
          <w:rFonts w:ascii="Arial" w:hAnsi="Arial"/>
        </w:rPr>
        <w:t>K_offset</w:t>
      </w:r>
      <w:proofErr w:type="spellEnd"/>
      <w:r w:rsidRPr="000B0C15">
        <w:rPr>
          <w:rFonts w:ascii="Arial" w:hAnsi="Arial"/>
        </w:rPr>
        <w:t>.</w:t>
      </w:r>
    </w:p>
    <w:p w14:paraId="775B4097" w14:textId="77777777" w:rsidR="00505D29" w:rsidRPr="000B0C15" w:rsidRDefault="004410D1" w:rsidP="00505D29">
      <w:pPr>
        <w:pStyle w:val="aff0"/>
        <w:numPr>
          <w:ilvl w:val="1"/>
          <w:numId w:val="24"/>
        </w:numPr>
        <w:rPr>
          <w:rFonts w:ascii="Arial" w:hAnsi="Arial"/>
        </w:rPr>
      </w:pPr>
      <w:r w:rsidRPr="000B0C15">
        <w:rPr>
          <w:rFonts w:ascii="Arial" w:hAnsi="Arial"/>
        </w:rPr>
        <w:t>[</w:t>
      </w:r>
      <w:r w:rsidR="00505D29" w:rsidRPr="000B0C15">
        <w:rPr>
          <w:rFonts w:ascii="Arial" w:hAnsi="Arial"/>
        </w:rPr>
        <w:t>Panasonic</w:t>
      </w:r>
      <w:r w:rsidRPr="000B0C15">
        <w:rPr>
          <w:rFonts w:ascii="Arial" w:hAnsi="Arial"/>
        </w:rPr>
        <w:t>]</w:t>
      </w:r>
      <w:r w:rsidR="00505D29" w:rsidRPr="000B0C15">
        <w:rPr>
          <w:rFonts w:ascii="Arial" w:hAnsi="Arial"/>
        </w:rPr>
        <w:t xml:space="preserve">: For PUSCH scheduled by DCI 0_0 and HARQ-ACK to PDSCH scheduled by DCI 1_0, cell specific </w:t>
      </w:r>
      <w:proofErr w:type="spellStart"/>
      <w:r w:rsidR="00505D29" w:rsidRPr="000B0C15">
        <w:rPr>
          <w:rFonts w:ascii="Arial" w:hAnsi="Arial"/>
        </w:rPr>
        <w:t>Koffset</w:t>
      </w:r>
      <w:proofErr w:type="spellEnd"/>
      <w:r w:rsidR="00505D29" w:rsidRPr="000B0C15">
        <w:rPr>
          <w:rFonts w:ascii="Arial" w:hAnsi="Arial"/>
        </w:rPr>
        <w:t xml:space="preserve"> value should be used.</w:t>
      </w:r>
    </w:p>
    <w:p w14:paraId="63CC778E" w14:textId="33B85D57" w:rsidR="00505D29" w:rsidRPr="000B0C15" w:rsidRDefault="00505D29" w:rsidP="00505D29">
      <w:pPr>
        <w:pStyle w:val="aff0"/>
        <w:numPr>
          <w:ilvl w:val="1"/>
          <w:numId w:val="24"/>
        </w:numPr>
        <w:rPr>
          <w:rFonts w:ascii="Arial" w:hAnsi="Arial"/>
        </w:rPr>
      </w:pPr>
      <w:r w:rsidRPr="000B0C15">
        <w:rPr>
          <w:rFonts w:ascii="Arial" w:hAnsi="Arial"/>
        </w:rPr>
        <w:t xml:space="preserve">[CAICT]: Use cell-specific </w:t>
      </w:r>
      <m:oMath>
        <m:sSub>
          <m:sSubPr>
            <m:ctrlPr>
              <w:ins w:id="7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fallback DCI formats and use updated </w:t>
      </w:r>
      <m:oMath>
        <m:sSub>
          <m:sSubPr>
            <m:ctrlPr>
              <w:ins w:id="7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rsidRPr="000B0C15">
        <w:rPr>
          <w:rFonts w:ascii="Arial" w:hAnsi="Arial"/>
        </w:rPr>
        <w:t xml:space="preserve"> for the timing relationships related to non-fallback DCI formats.</w:t>
      </w:r>
    </w:p>
    <w:p w14:paraId="01D1A764" w14:textId="053A96D0" w:rsidR="007073C0" w:rsidRPr="000B0C15" w:rsidRDefault="00505D29" w:rsidP="00505D29">
      <w:pPr>
        <w:pStyle w:val="aff0"/>
        <w:numPr>
          <w:ilvl w:val="1"/>
          <w:numId w:val="24"/>
        </w:numPr>
        <w:rPr>
          <w:rFonts w:ascii="Arial" w:hAnsi="Arial"/>
        </w:rPr>
      </w:pPr>
      <w:r w:rsidRPr="000B0C15">
        <w:rPr>
          <w:rFonts w:ascii="Arial" w:hAnsi="Arial"/>
        </w:rPr>
        <w:t xml:space="preserve">[Ericsson]: To ensure that UE is always reachable, for the transmissions scheduled by fallback DCIs, the </w:t>
      </w:r>
      <w:proofErr w:type="spellStart"/>
      <w:r w:rsidRPr="000B0C15">
        <w:rPr>
          <w:rFonts w:ascii="Arial" w:hAnsi="Arial"/>
        </w:rPr>
        <w:t>K_offset</w:t>
      </w:r>
      <w:proofErr w:type="spellEnd"/>
      <w:r w:rsidRPr="000B0C15">
        <w:rPr>
          <w:rFonts w:ascii="Arial" w:hAnsi="Arial"/>
        </w:rPr>
        <w:t xml:space="preserve"> value signaled in system information is used.</w:t>
      </w:r>
    </w:p>
    <w:p w14:paraId="78EC06BF" w14:textId="077EDF95" w:rsidR="002C62BF" w:rsidRPr="000B0C15" w:rsidRDefault="002C62BF" w:rsidP="002C62BF">
      <w:pPr>
        <w:pStyle w:val="2"/>
        <w:rPr>
          <w:lang w:val="en-US"/>
        </w:rPr>
      </w:pPr>
      <w:r w:rsidRPr="000B0C15">
        <w:rPr>
          <w:lang w:val="en-US"/>
        </w:rPr>
        <w:t>3.2</w:t>
      </w:r>
      <w:r w:rsidRPr="000B0C15">
        <w:rPr>
          <w:lang w:val="en-US"/>
        </w:rPr>
        <w:tab/>
        <w:t>Company views</w:t>
      </w:r>
    </w:p>
    <w:p w14:paraId="7C5133EC" w14:textId="77777777" w:rsidR="00505D29" w:rsidRPr="000B0C15" w:rsidRDefault="00505D29" w:rsidP="00505D29">
      <w:pPr>
        <w:rPr>
          <w:rFonts w:cs="Arial"/>
        </w:rPr>
      </w:pPr>
      <w:r w:rsidRPr="000B0C15">
        <w:rPr>
          <w:rFonts w:cs="Arial"/>
        </w:rPr>
        <w:t>Based on the above discussion, an initial proposal is made as follows. Companies are encouraged to provide views on the proposal.</w:t>
      </w:r>
    </w:p>
    <w:p w14:paraId="5241CD09" w14:textId="4CDAA38A" w:rsidR="00505D29" w:rsidRPr="000B0C15" w:rsidRDefault="00505D29" w:rsidP="00505D29">
      <w:pPr>
        <w:rPr>
          <w:rFonts w:cs="Arial"/>
          <w:b/>
          <w:bCs/>
          <w:highlight w:val="yellow"/>
          <w:u w:val="single"/>
        </w:rPr>
      </w:pPr>
      <w:r w:rsidRPr="000B0C15">
        <w:rPr>
          <w:rFonts w:cs="Arial"/>
          <w:b/>
          <w:bCs/>
          <w:highlight w:val="yellow"/>
          <w:u w:val="single"/>
        </w:rPr>
        <w:t>Initial proposal 3.2 (Moderator):</w:t>
      </w:r>
    </w:p>
    <w:p w14:paraId="7AE453B9" w14:textId="77777777" w:rsidR="006D62DC" w:rsidRPr="000B0C15" w:rsidRDefault="006D62DC" w:rsidP="006D62DC">
      <w:pPr>
        <w:rPr>
          <w:rFonts w:cs="Arial"/>
          <w:highlight w:val="yellow"/>
          <w:lang w:eastAsia="x-none"/>
        </w:rPr>
      </w:pPr>
      <w:r w:rsidRPr="000B0C15">
        <w:rPr>
          <w:rFonts w:cs="Arial"/>
          <w:highlight w:val="yellow"/>
          <w:lang w:eastAsia="x-none"/>
        </w:rPr>
        <w:t xml:space="preserve">Do you agree that cell specific </w:t>
      </w:r>
      <w:proofErr w:type="spellStart"/>
      <w:r w:rsidRPr="000B0C15">
        <w:rPr>
          <w:rFonts w:cs="Arial"/>
          <w:highlight w:val="yellow"/>
          <w:lang w:eastAsia="x-none"/>
        </w:rPr>
        <w:t>K_offset</w:t>
      </w:r>
      <w:proofErr w:type="spellEnd"/>
      <w:r w:rsidRPr="000B0C15">
        <w:rPr>
          <w:rFonts w:cs="Arial"/>
          <w:highlight w:val="yellow"/>
          <w:lang w:eastAsia="x-none"/>
        </w:rPr>
        <w:t xml:space="preserve"> shall be used at least in the following timing relationships?</w:t>
      </w:r>
    </w:p>
    <w:p w14:paraId="22884DF6"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 xml:space="preserve">The transmission timing of HARQ-ACK on PUCCH to </w:t>
      </w:r>
      <w:proofErr w:type="spellStart"/>
      <w:r w:rsidRPr="000B0C15">
        <w:rPr>
          <w:rFonts w:ascii="Arial" w:hAnsi="Arial"/>
          <w:highlight w:val="yellow"/>
        </w:rPr>
        <w:t>MsgB</w:t>
      </w:r>
      <w:proofErr w:type="spellEnd"/>
      <w:r w:rsidRPr="000B0C15">
        <w:rPr>
          <w:rFonts w:ascii="Arial" w:hAnsi="Arial"/>
          <w:highlight w:val="yellow"/>
        </w:rPr>
        <w:t xml:space="preserve"> / Msg4 </w:t>
      </w:r>
    </w:p>
    <w:p w14:paraId="6951031C" w14:textId="77777777"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 xml:space="preserve">The transmission timing of RAR / </w:t>
      </w:r>
      <w:proofErr w:type="spellStart"/>
      <w:r w:rsidRPr="000B0C15">
        <w:rPr>
          <w:rFonts w:ascii="Arial" w:hAnsi="Arial"/>
          <w:highlight w:val="yellow"/>
        </w:rPr>
        <w:t>fallbackRAR</w:t>
      </w:r>
      <w:proofErr w:type="spellEnd"/>
      <w:r w:rsidRPr="000B0C15">
        <w:rPr>
          <w:rFonts w:ascii="Arial" w:hAnsi="Arial"/>
          <w:highlight w:val="yellow"/>
        </w:rPr>
        <w:t xml:space="preserve"> grant scheduled PUSCH</w:t>
      </w:r>
    </w:p>
    <w:p w14:paraId="11F489C4" w14:textId="5C0A2826" w:rsidR="006D62DC" w:rsidRPr="000B0C15" w:rsidRDefault="006D62DC" w:rsidP="00BB29D4">
      <w:pPr>
        <w:pStyle w:val="aff0"/>
        <w:numPr>
          <w:ilvl w:val="0"/>
          <w:numId w:val="71"/>
        </w:numPr>
        <w:rPr>
          <w:rFonts w:ascii="Arial" w:hAnsi="Arial" w:cs="Arial"/>
          <w:highlight w:val="yellow"/>
          <w:lang w:eastAsia="x-none"/>
        </w:rPr>
      </w:pPr>
      <w:r w:rsidRPr="000B0C15">
        <w:rPr>
          <w:rFonts w:ascii="Arial" w:hAnsi="Arial"/>
          <w:highlight w:val="yellow"/>
        </w:rPr>
        <w:t>The transmission timing of Msg3 retransmissions</w:t>
      </w:r>
    </w:p>
    <w:p w14:paraId="0CB33451" w14:textId="147D28E5" w:rsidR="006D62DC" w:rsidRPr="000B0C15" w:rsidRDefault="006D62DC" w:rsidP="006D62DC">
      <w:pPr>
        <w:rPr>
          <w:rFonts w:cs="Arial"/>
          <w:highlight w:val="yellow"/>
          <w:lang w:eastAsia="x-none"/>
        </w:rPr>
      </w:pPr>
      <w:r w:rsidRPr="000B0C15">
        <w:rPr>
          <w:rFonts w:cs="Arial"/>
          <w:highlight w:val="yellow"/>
          <w:lang w:eastAsia="x-none"/>
        </w:rPr>
        <w:t>What are your views regarding the following proposals?</w:t>
      </w:r>
    </w:p>
    <w:p w14:paraId="49409D92"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[Nokia/NSB]: Any UL transmission corresponding to a UL grant DCI scrambled with a RNTI other than the C-RNTI shall use cell-specific </w:t>
      </w:r>
      <w:proofErr w:type="spellStart"/>
      <w:r w:rsidRPr="000B0C15">
        <w:rPr>
          <w:rFonts w:ascii="Arial" w:hAnsi="Arial"/>
          <w:i/>
          <w:iCs/>
          <w:highlight w:val="yellow"/>
        </w:rPr>
        <w:t>K_offset</w:t>
      </w:r>
      <w:proofErr w:type="spellEnd"/>
      <w:r w:rsidRPr="000B0C15">
        <w:rPr>
          <w:rFonts w:ascii="Arial" w:hAnsi="Arial"/>
          <w:i/>
          <w:iCs/>
          <w:highlight w:val="yellow"/>
        </w:rPr>
        <w:t>.</w:t>
      </w:r>
    </w:p>
    <w:p w14:paraId="4EE9C779"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[Panasonic]: For PUSCH scheduled by DCI 0_0 and HARQ-ACK to PDSCH scheduled by DCI 1_0, cell specific </w:t>
      </w:r>
      <w:proofErr w:type="spellStart"/>
      <w:r w:rsidRPr="000B0C15">
        <w:rPr>
          <w:rFonts w:ascii="Arial" w:hAnsi="Arial"/>
          <w:i/>
          <w:iCs/>
          <w:highlight w:val="yellow"/>
        </w:rPr>
        <w:t>Koffset</w:t>
      </w:r>
      <w:proofErr w:type="spellEnd"/>
      <w:r w:rsidRPr="000B0C15">
        <w:rPr>
          <w:rFonts w:ascii="Arial" w:hAnsi="Arial"/>
          <w:i/>
          <w:iCs/>
          <w:highlight w:val="yellow"/>
        </w:rPr>
        <w:t xml:space="preserve"> value should be used.</w:t>
      </w:r>
    </w:p>
    <w:p w14:paraId="79965A33" w14:textId="07F8306F"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[CAICT]: Use cell-specific </w:t>
      </w:r>
      <m:oMath>
        <m:sSub>
          <m:sSubPr>
            <m:ctrlPr>
              <w:ins w:id="73"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fallback DCI formats and use updated </w:t>
      </w:r>
      <m:oMath>
        <m:sSub>
          <m:sSubPr>
            <m:ctrlPr>
              <w:ins w:id="74" w:author="Microsoft account" w:date="2021-05-21T00:48:00Z">
                <w:rPr>
                  <w:rFonts w:ascii="Cambria Math" w:hAnsi="Cambria Math"/>
                  <w:i/>
                  <w:iCs/>
                  <w:highlight w:val="yellow"/>
                </w:rPr>
              </w:ins>
            </m:ctrlPr>
          </m:sSubPr>
          <m:e>
            <m:r>
              <m:rPr>
                <m:sty m:val="bi"/>
              </m:rPr>
              <w:rPr>
                <w:rFonts w:ascii="Cambria Math" w:hAnsi="Cambria Math"/>
                <w:highlight w:val="yellow"/>
              </w:rPr>
              <m:t>K</m:t>
            </m:r>
          </m:e>
          <m:sub>
            <m:r>
              <m:rPr>
                <m:sty m:val="bi"/>
              </m:rPr>
              <w:rPr>
                <w:rFonts w:ascii="Cambria Math" w:hAnsi="Cambria Math"/>
                <w:highlight w:val="yellow"/>
              </w:rPr>
              <m:t>offset</m:t>
            </m:r>
          </m:sub>
        </m:sSub>
      </m:oMath>
      <w:r w:rsidRPr="000B0C15">
        <w:rPr>
          <w:rFonts w:ascii="Arial" w:hAnsi="Arial"/>
          <w:i/>
          <w:iCs/>
          <w:highlight w:val="yellow"/>
        </w:rPr>
        <w:t xml:space="preserve"> for the timing relationships related to non-fallback DCI formats.</w:t>
      </w:r>
    </w:p>
    <w:p w14:paraId="180F504A" w14:textId="77777777" w:rsidR="006D62DC" w:rsidRPr="000B0C15" w:rsidRDefault="006D62DC" w:rsidP="006D62DC">
      <w:pPr>
        <w:pStyle w:val="aff0"/>
        <w:numPr>
          <w:ilvl w:val="0"/>
          <w:numId w:val="24"/>
        </w:numPr>
        <w:rPr>
          <w:rFonts w:ascii="Arial" w:hAnsi="Arial"/>
          <w:i/>
          <w:iCs/>
          <w:highlight w:val="yellow"/>
        </w:rPr>
      </w:pPr>
      <w:r w:rsidRPr="000B0C15">
        <w:rPr>
          <w:rFonts w:ascii="Arial" w:hAnsi="Arial"/>
          <w:i/>
          <w:iCs/>
          <w:highlight w:val="yellow"/>
        </w:rPr>
        <w:t xml:space="preserve">[Ericsson]: To ensure that UE is always reachable, for the transmissions scheduled by fallback DCIs, the </w:t>
      </w:r>
      <w:proofErr w:type="spellStart"/>
      <w:r w:rsidRPr="000B0C15">
        <w:rPr>
          <w:rFonts w:ascii="Arial" w:hAnsi="Arial"/>
          <w:i/>
          <w:iCs/>
          <w:highlight w:val="yellow"/>
        </w:rPr>
        <w:t>K_offset</w:t>
      </w:r>
      <w:proofErr w:type="spellEnd"/>
      <w:r w:rsidRPr="000B0C15">
        <w:rPr>
          <w:rFonts w:ascii="Arial" w:hAnsi="Arial"/>
          <w:i/>
          <w:iCs/>
          <w:highlight w:val="yellow"/>
        </w:rPr>
        <w:t xml:space="preserve"> value signaled in system information is used.</w:t>
      </w:r>
    </w:p>
    <w:p w14:paraId="1ED067EE" w14:textId="77777777" w:rsidR="00505D29" w:rsidRPr="000B0C15" w:rsidRDefault="00505D29" w:rsidP="00505D29">
      <w:pPr>
        <w:rPr>
          <w:rFonts w:cs="Arial"/>
        </w:rPr>
      </w:pPr>
    </w:p>
    <w:tbl>
      <w:tblPr>
        <w:tblStyle w:val="aff5"/>
        <w:tblW w:w="0" w:type="auto"/>
        <w:tblLook w:val="04A0" w:firstRow="1" w:lastRow="0" w:firstColumn="1" w:lastColumn="0" w:noHBand="0" w:noVBand="1"/>
      </w:tblPr>
      <w:tblGrid>
        <w:gridCol w:w="1795"/>
        <w:gridCol w:w="7834"/>
      </w:tblGrid>
      <w:tr w:rsidR="00505D29" w:rsidRPr="000B0C15" w14:paraId="4E758A9F" w14:textId="77777777" w:rsidTr="00DB2D8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2FC80A" w14:textId="77777777" w:rsidR="00505D29" w:rsidRPr="000B0C15" w:rsidRDefault="00505D29" w:rsidP="00DB2D8F">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19F26A" w14:textId="77777777" w:rsidR="00505D29" w:rsidRPr="000B0C15" w:rsidRDefault="00505D29" w:rsidP="00DB2D8F">
            <w:pPr>
              <w:pStyle w:val="af4"/>
              <w:spacing w:line="254" w:lineRule="auto"/>
              <w:rPr>
                <w:rFonts w:cs="Arial"/>
              </w:rPr>
            </w:pPr>
            <w:r w:rsidRPr="000B0C15">
              <w:rPr>
                <w:rFonts w:cs="Arial"/>
              </w:rPr>
              <w:t>Comments</w:t>
            </w:r>
          </w:p>
        </w:tc>
      </w:tr>
      <w:tr w:rsidR="00505D29" w:rsidRPr="000B0C15" w14:paraId="4B7E1851" w14:textId="77777777" w:rsidTr="00DB2D8F">
        <w:tc>
          <w:tcPr>
            <w:tcW w:w="1795" w:type="dxa"/>
            <w:tcBorders>
              <w:top w:val="single" w:sz="4" w:space="0" w:color="auto"/>
              <w:left w:val="single" w:sz="4" w:space="0" w:color="auto"/>
              <w:bottom w:val="single" w:sz="4" w:space="0" w:color="auto"/>
              <w:right w:val="single" w:sz="4" w:space="0" w:color="auto"/>
            </w:tcBorders>
          </w:tcPr>
          <w:p w14:paraId="0E53E5DC" w14:textId="3D52D38A" w:rsidR="00505D29" w:rsidRPr="000B0C15" w:rsidRDefault="004D2066" w:rsidP="00DB2D8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C6B5871" w14:textId="77777777" w:rsidR="00505D29" w:rsidRPr="000B0C15" w:rsidRDefault="004D2066" w:rsidP="00DB2D8F">
            <w:pPr>
              <w:pStyle w:val="af4"/>
              <w:spacing w:line="254" w:lineRule="auto"/>
              <w:rPr>
                <w:rFonts w:cs="Arial"/>
              </w:rPr>
            </w:pPr>
            <w:r w:rsidRPr="000B0C15">
              <w:rPr>
                <w:rFonts w:cs="Arial"/>
              </w:rPr>
              <w:t>Agree with Moderator proposal.</w:t>
            </w:r>
          </w:p>
          <w:p w14:paraId="43A5D235" w14:textId="1FC9EB72" w:rsidR="004D2066" w:rsidRPr="000B0C15" w:rsidRDefault="004D2066" w:rsidP="00DB2D8F">
            <w:pPr>
              <w:pStyle w:val="af4"/>
              <w:spacing w:line="254" w:lineRule="auto"/>
              <w:rPr>
                <w:rFonts w:cs="Arial"/>
              </w:rPr>
            </w:pPr>
            <w:r w:rsidRPr="000B0C15">
              <w:rPr>
                <w:rFonts w:cs="Arial"/>
              </w:rPr>
              <w:t xml:space="preserve">Regarding the other proposals, using </w:t>
            </w:r>
            <w:proofErr w:type="spellStart"/>
            <w:r w:rsidRPr="000B0C15">
              <w:rPr>
                <w:rFonts w:cs="Arial"/>
              </w:rPr>
              <w:t>K_offset</w:t>
            </w:r>
            <w:proofErr w:type="spellEnd"/>
            <w:r w:rsidRPr="000B0C15">
              <w:rPr>
                <w:rFonts w:cs="Arial"/>
              </w:rPr>
              <w:t xml:space="preserve"> from SI for transmissions scheduled by fallback DCI seems reasonable.</w:t>
            </w:r>
          </w:p>
        </w:tc>
      </w:tr>
      <w:tr w:rsidR="00C72288" w:rsidRPr="000B0C15" w14:paraId="60B7DDC9" w14:textId="77777777" w:rsidTr="00DB2D8F">
        <w:tc>
          <w:tcPr>
            <w:tcW w:w="1795" w:type="dxa"/>
            <w:tcBorders>
              <w:top w:val="single" w:sz="4" w:space="0" w:color="auto"/>
              <w:left w:val="single" w:sz="4" w:space="0" w:color="auto"/>
              <w:bottom w:val="single" w:sz="4" w:space="0" w:color="auto"/>
              <w:right w:val="single" w:sz="4" w:space="0" w:color="auto"/>
            </w:tcBorders>
          </w:tcPr>
          <w:p w14:paraId="3F77A5D4" w14:textId="02BF783D"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747602" w14:textId="77777777" w:rsidR="00C72288" w:rsidRPr="000B0C15" w:rsidRDefault="00C72288" w:rsidP="00C72288">
            <w:pPr>
              <w:pStyle w:val="af4"/>
              <w:spacing w:line="254" w:lineRule="auto"/>
              <w:rPr>
                <w:rFonts w:eastAsia="Malgun Gothic" w:cs="Arial"/>
              </w:rPr>
            </w:pPr>
            <w:r w:rsidRPr="000B0C15">
              <w:rPr>
                <w:rFonts w:eastAsia="Malgun Gothic" w:cs="Arial"/>
              </w:rPr>
              <w:t>Agree with the basic usage.</w:t>
            </w:r>
          </w:p>
          <w:p w14:paraId="6C219E04" w14:textId="3CDFE6E6" w:rsidR="00C72288" w:rsidRPr="000B0C15" w:rsidRDefault="00C72288" w:rsidP="00C72288">
            <w:pPr>
              <w:pStyle w:val="af4"/>
              <w:spacing w:line="254" w:lineRule="auto"/>
              <w:rPr>
                <w:rFonts w:cs="Arial"/>
              </w:rPr>
            </w:pPr>
            <w:r w:rsidRPr="000B0C15">
              <w:rPr>
                <w:rFonts w:eastAsia="Malgun Gothic" w:cs="Arial"/>
              </w:rPr>
              <w:t>For other proposals, the proposals from [Nokia/NSB], [Panasonic], [CAICT] seem reasonable.</w:t>
            </w:r>
          </w:p>
        </w:tc>
      </w:tr>
      <w:tr w:rsidR="00C37745" w:rsidRPr="000B0C15" w14:paraId="3CCF0855" w14:textId="77777777" w:rsidTr="0066186B">
        <w:tc>
          <w:tcPr>
            <w:tcW w:w="1795" w:type="dxa"/>
            <w:tcBorders>
              <w:top w:val="single" w:sz="4" w:space="0" w:color="auto"/>
              <w:left w:val="single" w:sz="4" w:space="0" w:color="auto"/>
              <w:bottom w:val="single" w:sz="4" w:space="0" w:color="auto"/>
              <w:right w:val="single" w:sz="4" w:space="0" w:color="auto"/>
            </w:tcBorders>
          </w:tcPr>
          <w:p w14:paraId="26408C92" w14:textId="77777777" w:rsidR="00C37745" w:rsidRPr="000B0C15" w:rsidRDefault="00C37745"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155D7144" w14:textId="77777777" w:rsidR="00C37745" w:rsidRPr="000B0C15" w:rsidRDefault="00C37745" w:rsidP="0066186B">
            <w:pPr>
              <w:pStyle w:val="af4"/>
              <w:spacing w:line="254" w:lineRule="auto"/>
              <w:rPr>
                <w:rFonts w:eastAsia="Yu Mincho" w:cs="Arial"/>
              </w:rPr>
            </w:pPr>
            <w:r w:rsidRPr="000B0C15">
              <w:rPr>
                <w:rFonts w:eastAsia="Yu Mincho" w:cs="Arial"/>
              </w:rPr>
              <w:t xml:space="preserve">Agree with Moderator, and exactly it seems that cell specific </w:t>
            </w:r>
            <w:proofErr w:type="spellStart"/>
            <w:r w:rsidRPr="000B0C15">
              <w:rPr>
                <w:rFonts w:eastAsia="Yu Mincho" w:cs="Arial"/>
              </w:rPr>
              <w:t>K_offset</w:t>
            </w:r>
            <w:proofErr w:type="spellEnd"/>
            <w:r w:rsidRPr="000B0C15">
              <w:rPr>
                <w:rFonts w:eastAsia="Yu Mincho" w:cs="Arial"/>
              </w:rPr>
              <w:t xml:space="preserve"> is better for fallback DCI.</w:t>
            </w:r>
          </w:p>
        </w:tc>
      </w:tr>
      <w:tr w:rsidR="007F737C" w:rsidRPr="000B0C15" w14:paraId="2C814820" w14:textId="77777777" w:rsidTr="00DB2D8F">
        <w:tc>
          <w:tcPr>
            <w:tcW w:w="1795" w:type="dxa"/>
            <w:tcBorders>
              <w:top w:val="single" w:sz="4" w:space="0" w:color="auto"/>
              <w:left w:val="single" w:sz="4" w:space="0" w:color="auto"/>
              <w:bottom w:val="single" w:sz="4" w:space="0" w:color="auto"/>
              <w:right w:val="single" w:sz="4" w:space="0" w:color="auto"/>
            </w:tcBorders>
          </w:tcPr>
          <w:p w14:paraId="08C45C3D" w14:textId="4C34D9EA"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298CCF6" w14:textId="77777777" w:rsidR="007F737C" w:rsidRPr="000B0C15" w:rsidRDefault="007F737C" w:rsidP="007F737C">
            <w:pPr>
              <w:pStyle w:val="af4"/>
              <w:spacing w:line="254" w:lineRule="auto"/>
              <w:rPr>
                <w:rFonts w:cs="Arial"/>
              </w:rPr>
            </w:pPr>
            <w:r w:rsidRPr="000B0C15">
              <w:rPr>
                <w:rFonts w:cs="Arial"/>
              </w:rPr>
              <w:t xml:space="preserve">Fine with Moderator proposal. </w:t>
            </w:r>
          </w:p>
          <w:p w14:paraId="70133912" w14:textId="076FC61F" w:rsidR="007F737C" w:rsidRPr="000B0C15" w:rsidRDefault="007F737C" w:rsidP="007F737C">
            <w:pPr>
              <w:pStyle w:val="af4"/>
              <w:spacing w:line="254" w:lineRule="auto"/>
              <w:rPr>
                <w:rFonts w:cs="Arial"/>
              </w:rPr>
            </w:pPr>
            <w:r w:rsidRPr="000B0C15">
              <w:rPr>
                <w:rFonts w:cs="Arial"/>
              </w:rPr>
              <w:t xml:space="preserve">For the other proposals, we do not support. </w:t>
            </w:r>
            <w:proofErr w:type="spellStart"/>
            <w:r w:rsidRPr="000B0C15">
              <w:rPr>
                <w:rFonts w:cs="Arial"/>
              </w:rPr>
              <w:t>Koffset</w:t>
            </w:r>
            <w:proofErr w:type="spellEnd"/>
            <w:r w:rsidRPr="000B0C15">
              <w:rPr>
                <w:rFonts w:cs="Arial"/>
              </w:rPr>
              <w:t xml:space="preserve"> is sent over MAC CE or RRC, which is pretty reliable. We do not see the necessity of using cell-specific </w:t>
            </w:r>
            <w:proofErr w:type="spellStart"/>
            <w:r w:rsidRPr="000B0C15">
              <w:rPr>
                <w:rFonts w:cs="Arial"/>
              </w:rPr>
              <w:t>Koffset</w:t>
            </w:r>
            <w:proofErr w:type="spellEnd"/>
            <w:r w:rsidRPr="000B0C15">
              <w:rPr>
                <w:rFonts w:cs="Arial"/>
              </w:rPr>
              <w:t xml:space="preserve">, which has low scheduling efficiency comparing with the updated non-cell specific </w:t>
            </w:r>
            <w:proofErr w:type="spellStart"/>
            <w:r w:rsidRPr="000B0C15">
              <w:rPr>
                <w:rFonts w:cs="Arial"/>
              </w:rPr>
              <w:t>Koffset</w:t>
            </w:r>
            <w:proofErr w:type="spellEnd"/>
            <w:r w:rsidRPr="000B0C15">
              <w:rPr>
                <w:rFonts w:cs="Arial"/>
              </w:rPr>
              <w:t xml:space="preserve">. </w:t>
            </w:r>
          </w:p>
        </w:tc>
      </w:tr>
      <w:tr w:rsidR="000B0C15" w:rsidRPr="000B0C15" w14:paraId="35D4E6A3" w14:textId="77777777" w:rsidTr="00DB2D8F">
        <w:tc>
          <w:tcPr>
            <w:tcW w:w="1795" w:type="dxa"/>
            <w:tcBorders>
              <w:top w:val="single" w:sz="4" w:space="0" w:color="auto"/>
              <w:left w:val="single" w:sz="4" w:space="0" w:color="auto"/>
              <w:bottom w:val="single" w:sz="4" w:space="0" w:color="auto"/>
              <w:right w:val="single" w:sz="4" w:space="0" w:color="auto"/>
            </w:tcBorders>
          </w:tcPr>
          <w:p w14:paraId="76B8AC58" w14:textId="251EA99E" w:rsidR="000B0C15" w:rsidRPr="000B0C15" w:rsidRDefault="000B0C15" w:rsidP="000B0C15">
            <w:pPr>
              <w:pStyle w:val="af4"/>
              <w:spacing w:line="254" w:lineRule="auto"/>
              <w:rPr>
                <w:rFonts w:cs="Arial"/>
              </w:rPr>
            </w:pPr>
            <w:r>
              <w:rPr>
                <w:rFonts w:cs="Arial"/>
              </w:rPr>
              <w:lastRenderedPageBreak/>
              <w:t>APT</w:t>
            </w:r>
          </w:p>
        </w:tc>
        <w:tc>
          <w:tcPr>
            <w:tcW w:w="7834" w:type="dxa"/>
            <w:tcBorders>
              <w:top w:val="single" w:sz="4" w:space="0" w:color="auto"/>
              <w:left w:val="single" w:sz="4" w:space="0" w:color="auto"/>
              <w:bottom w:val="single" w:sz="4" w:space="0" w:color="auto"/>
              <w:right w:val="single" w:sz="4" w:space="0" w:color="auto"/>
            </w:tcBorders>
          </w:tcPr>
          <w:p w14:paraId="245DCDBE"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3.2</w:t>
            </w:r>
          </w:p>
          <w:p w14:paraId="3DAAC678" w14:textId="77777777" w:rsidR="000B0C15" w:rsidRDefault="000B0C15" w:rsidP="0082521C">
            <w:pPr>
              <w:pStyle w:val="af4"/>
              <w:numPr>
                <w:ilvl w:val="0"/>
                <w:numId w:val="78"/>
              </w:numPr>
              <w:spacing w:line="254" w:lineRule="auto"/>
              <w:rPr>
                <w:rFonts w:cs="Arial"/>
              </w:rPr>
            </w:pPr>
            <w:r>
              <w:rPr>
                <w:rFonts w:cs="Arial"/>
              </w:rPr>
              <w:t xml:space="preserve">For </w:t>
            </w:r>
            <w:r w:rsidRPr="003E0F96">
              <w:rPr>
                <w:rFonts w:cs="Arial"/>
              </w:rPr>
              <w:t>Nokia/NSB</w:t>
            </w:r>
            <w:r>
              <w:rPr>
                <w:rFonts w:cs="Arial"/>
              </w:rPr>
              <w:t xml:space="preserve">, in RRC_CONNECTED, PDCCH ordered PRACH supports CBRA, which may have an RNTI already. </w:t>
            </w:r>
          </w:p>
          <w:p w14:paraId="5B8CB844" w14:textId="77777777" w:rsidR="000B0C15" w:rsidRDefault="000B0C15" w:rsidP="0082521C">
            <w:pPr>
              <w:pStyle w:val="af4"/>
              <w:numPr>
                <w:ilvl w:val="0"/>
                <w:numId w:val="78"/>
              </w:numPr>
              <w:spacing w:line="254" w:lineRule="auto"/>
              <w:rPr>
                <w:rFonts w:cs="Arial"/>
              </w:rPr>
            </w:pPr>
            <w:r>
              <w:rPr>
                <w:rFonts w:cs="Arial"/>
              </w:rPr>
              <w:t xml:space="preserve">For Panasonic, CAICT, Ericsson, this limitation is due to the support of using RRC. No such limit if we support </w:t>
            </w:r>
            <w:proofErr w:type="spellStart"/>
            <w:r>
              <w:rPr>
                <w:rFonts w:cs="Arial"/>
              </w:rPr>
              <w:t>K_offset</w:t>
            </w:r>
            <w:proofErr w:type="spellEnd"/>
            <w:r>
              <w:rPr>
                <w:rFonts w:cs="Arial"/>
              </w:rPr>
              <w:t xml:space="preserve"> update via a MAC CE.</w:t>
            </w:r>
          </w:p>
          <w:p w14:paraId="25B89911" w14:textId="7B25A601" w:rsidR="000B0C15" w:rsidRPr="000B0C15" w:rsidRDefault="000B0C15" w:rsidP="000B0C15">
            <w:pPr>
              <w:pStyle w:val="af4"/>
              <w:spacing w:line="254" w:lineRule="auto"/>
              <w:rPr>
                <w:rFonts w:cs="Arial"/>
              </w:rPr>
            </w:pPr>
            <w:r>
              <w:rPr>
                <w:rFonts w:cs="Arial"/>
              </w:rPr>
              <w:t xml:space="preserve">If </w:t>
            </w:r>
            <w:proofErr w:type="spellStart"/>
            <w:r>
              <w:rPr>
                <w:rFonts w:cs="Arial"/>
              </w:rPr>
              <w:t>K_offset</w:t>
            </w:r>
            <w:proofErr w:type="spellEnd"/>
            <w:r>
              <w:rPr>
                <w:rFonts w:cs="Arial"/>
              </w:rPr>
              <w:t xml:space="preserve"> is updated by RRC, one drawback is UE-specific </w:t>
            </w:r>
            <w:proofErr w:type="spellStart"/>
            <w:r>
              <w:rPr>
                <w:rFonts w:cs="Arial"/>
              </w:rPr>
              <w:t>K_offst</w:t>
            </w:r>
            <w:proofErr w:type="spellEnd"/>
            <w:r>
              <w:rPr>
                <w:rFonts w:cs="Arial"/>
              </w:rPr>
              <w:t xml:space="preserve"> cannot be carried by fallback DCI formats due to the ambiguous period of 10ms that RRC messages has no clear action time.</w:t>
            </w:r>
          </w:p>
        </w:tc>
      </w:tr>
      <w:tr w:rsidR="00852902" w:rsidRPr="000B0C15" w14:paraId="5AA80B86" w14:textId="77777777" w:rsidTr="00DB2D8F">
        <w:tc>
          <w:tcPr>
            <w:tcW w:w="1795" w:type="dxa"/>
            <w:tcBorders>
              <w:top w:val="single" w:sz="4" w:space="0" w:color="auto"/>
              <w:left w:val="single" w:sz="4" w:space="0" w:color="auto"/>
              <w:bottom w:val="single" w:sz="4" w:space="0" w:color="auto"/>
              <w:right w:val="single" w:sz="4" w:space="0" w:color="auto"/>
            </w:tcBorders>
          </w:tcPr>
          <w:p w14:paraId="43A0BD4D" w14:textId="57A4DDA3" w:rsidR="00852902" w:rsidRPr="000B0C15" w:rsidRDefault="00852902" w:rsidP="00852902">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AD7A016" w14:textId="77777777" w:rsidR="00852902" w:rsidRDefault="00852902" w:rsidP="00852902">
            <w:pPr>
              <w:pStyle w:val="af4"/>
              <w:spacing w:line="254" w:lineRule="auto"/>
              <w:rPr>
                <w:color w:val="FF0000"/>
              </w:rPr>
            </w:pPr>
            <w:r>
              <w:rPr>
                <w:rFonts w:cs="Arial" w:hint="eastAsia"/>
              </w:rPr>
              <w:t>Q</w:t>
            </w:r>
            <w:r>
              <w:rPr>
                <w:rFonts w:cs="Arial"/>
              </w:rPr>
              <w:t xml:space="preserve">1: Modify the third bullet as follows: the transmission timing of </w:t>
            </w:r>
            <w:r w:rsidRPr="004410D1">
              <w:t xml:space="preserve">Msg3 retransmissions </w:t>
            </w:r>
            <w:r w:rsidRPr="002D7B4B">
              <w:rPr>
                <w:color w:val="FF0000"/>
              </w:rPr>
              <w:t>with scrambling initialized by a TC-RNTI</w:t>
            </w:r>
            <w:r>
              <w:rPr>
                <w:color w:val="FF0000"/>
              </w:rPr>
              <w:t>.</w:t>
            </w:r>
          </w:p>
          <w:p w14:paraId="088B14C2" w14:textId="6D255F14" w:rsidR="00852902" w:rsidRPr="000B0C15" w:rsidRDefault="00852902" w:rsidP="00852902">
            <w:pPr>
              <w:pStyle w:val="af4"/>
              <w:spacing w:line="254" w:lineRule="auto"/>
              <w:rPr>
                <w:rFonts w:cs="Arial"/>
              </w:rPr>
            </w:pPr>
            <w:r w:rsidRPr="002D7B4B">
              <w:t xml:space="preserve">Q2: </w:t>
            </w:r>
            <w:r>
              <w:t xml:space="preserve">It’s fine to set a conservative mechanism that apply initial </w:t>
            </w:r>
            <w:proofErr w:type="spellStart"/>
            <w:r>
              <w:t>K_offset</w:t>
            </w:r>
            <w:proofErr w:type="spellEnd"/>
            <w:r>
              <w:t xml:space="preserve"> for fallback DCIs scheduling.</w:t>
            </w:r>
          </w:p>
        </w:tc>
      </w:tr>
      <w:tr w:rsidR="0082521C" w:rsidRPr="000B0C15" w14:paraId="4C9AA1C6" w14:textId="77777777" w:rsidTr="00DB2D8F">
        <w:tc>
          <w:tcPr>
            <w:tcW w:w="1795" w:type="dxa"/>
            <w:tcBorders>
              <w:top w:val="single" w:sz="4" w:space="0" w:color="auto"/>
              <w:left w:val="single" w:sz="4" w:space="0" w:color="auto"/>
              <w:bottom w:val="single" w:sz="4" w:space="0" w:color="auto"/>
              <w:right w:val="single" w:sz="4" w:space="0" w:color="auto"/>
            </w:tcBorders>
          </w:tcPr>
          <w:p w14:paraId="7BCF0498" w14:textId="0A570F89"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8FBAE8B" w14:textId="77777777" w:rsidR="0082521C" w:rsidRDefault="0082521C" w:rsidP="0082521C">
            <w:pPr>
              <w:pStyle w:val="af4"/>
              <w:spacing w:line="254" w:lineRule="auto"/>
              <w:rPr>
                <w:rFonts w:cs="Arial"/>
              </w:rPr>
            </w:pPr>
            <w:r>
              <w:rPr>
                <w:rFonts w:cs="Arial"/>
              </w:rPr>
              <w:t xml:space="preserve">We agree with using cell-specific </w:t>
            </w:r>
            <w:proofErr w:type="spellStart"/>
            <w:r>
              <w:rPr>
                <w:rFonts w:cs="Arial"/>
              </w:rPr>
              <w:t>K_offset</w:t>
            </w:r>
            <w:proofErr w:type="spellEnd"/>
            <w:r>
              <w:rPr>
                <w:rFonts w:cs="Arial"/>
              </w:rPr>
              <w:t xml:space="preserve"> for the aforementioned procedures. </w:t>
            </w:r>
          </w:p>
          <w:p w14:paraId="4FF03128" w14:textId="7A63F80A" w:rsidR="0082521C" w:rsidRPr="000B0C15" w:rsidRDefault="0082521C" w:rsidP="0082521C">
            <w:pPr>
              <w:pStyle w:val="af4"/>
              <w:spacing w:line="254" w:lineRule="auto"/>
              <w:rPr>
                <w:rFonts w:cs="Arial"/>
              </w:rPr>
            </w:pPr>
            <w:r>
              <w:rPr>
                <w:rFonts w:cs="Arial"/>
              </w:rPr>
              <w:t xml:space="preserve">Regarding the specific phrasing, the </w:t>
            </w:r>
            <w:proofErr w:type="spellStart"/>
            <w:r>
              <w:rPr>
                <w:rFonts w:cs="Arial"/>
              </w:rPr>
              <w:t>resaons</w:t>
            </w:r>
            <w:proofErr w:type="spellEnd"/>
            <w:r>
              <w:rPr>
                <w:rFonts w:cs="Arial"/>
              </w:rPr>
              <w:t xml:space="preserve"> behind our choice were: every transmission that is triggered by a grant not directed specifically to a single UE, could be source of ambiguity. If the procedure is triggered by a DCI scrambled with UE-specific ID, there is no ambiguity. </w:t>
            </w:r>
          </w:p>
        </w:tc>
      </w:tr>
      <w:tr w:rsidR="0066186B" w:rsidRPr="000B0C15" w14:paraId="4962A4B9" w14:textId="77777777" w:rsidTr="0066186B">
        <w:trPr>
          <w:trHeight w:val="3282"/>
        </w:trPr>
        <w:tc>
          <w:tcPr>
            <w:tcW w:w="1795" w:type="dxa"/>
            <w:tcBorders>
              <w:top w:val="single" w:sz="4" w:space="0" w:color="auto"/>
              <w:left w:val="single" w:sz="4" w:space="0" w:color="auto"/>
              <w:bottom w:val="single" w:sz="4" w:space="0" w:color="auto"/>
              <w:right w:val="single" w:sz="4" w:space="0" w:color="auto"/>
            </w:tcBorders>
          </w:tcPr>
          <w:p w14:paraId="633D0564" w14:textId="2E8F3159" w:rsidR="0066186B" w:rsidRPr="000B0C15" w:rsidRDefault="0066186B" w:rsidP="0066186B">
            <w:pPr>
              <w:pStyle w:val="af4"/>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4664EC2A" w14:textId="1A3E99DB" w:rsidR="0066186B" w:rsidRDefault="0066186B" w:rsidP="0066186B">
            <w:pPr>
              <w:pStyle w:val="af4"/>
              <w:spacing w:line="252" w:lineRule="auto"/>
              <w:rPr>
                <w:rFonts w:eastAsia="Malgun Gothic" w:cs="Arial"/>
              </w:rPr>
            </w:pPr>
            <w:r>
              <w:rPr>
                <w:rFonts w:eastAsia="Yu Mincho" w:cs="Arial"/>
              </w:rPr>
              <w:t>Generally agree with Moderator proposal. For “</w:t>
            </w:r>
            <w:r>
              <w:t xml:space="preserve"> </w:t>
            </w:r>
            <w:r>
              <w:rPr>
                <w:rFonts w:eastAsia="Yu Mincho" w:cs="Arial"/>
              </w:rPr>
              <w:t xml:space="preserve">The transmission timing of HARQ-ACK on PUCCH to </w:t>
            </w:r>
            <w:proofErr w:type="spellStart"/>
            <w:r>
              <w:rPr>
                <w:rFonts w:eastAsia="Yu Mincho" w:cs="Arial"/>
              </w:rPr>
              <w:t>MsgB</w:t>
            </w:r>
            <w:proofErr w:type="spellEnd"/>
            <w:r>
              <w:rPr>
                <w:rFonts w:eastAsia="Yu Mincho" w:cs="Arial"/>
              </w:rPr>
              <w:t xml:space="preserve"> / Msg4“, because “Msg4“ is not clearly defined in the specification in our understanding, clarification would be </w:t>
            </w:r>
            <w:proofErr w:type="spellStart"/>
            <w:r>
              <w:rPr>
                <w:rFonts w:eastAsia="Yu Mincho" w:cs="Arial"/>
              </w:rPr>
              <w:t>necesssary</w:t>
            </w:r>
            <w:proofErr w:type="spellEnd"/>
            <w:r>
              <w:rPr>
                <w:rFonts w:eastAsia="Yu Mincho" w:cs="Arial"/>
              </w:rPr>
              <w:t xml:space="preserve">. If the intention of “Msg4“ is “PDSCH with UE contention resolution identity“ specified in 38.213 section 8.4 (copied below), this can be simply covered by </w:t>
            </w:r>
            <w:r>
              <w:rPr>
                <w:rFonts w:eastAsia="Malgun Gothic" w:cs="Arial"/>
              </w:rPr>
              <w:t xml:space="preserve">[Nokia/NSB], [Panasonic], [CAICT], [Ericsson] proposals. </w:t>
            </w:r>
          </w:p>
          <w:tbl>
            <w:tblPr>
              <w:tblStyle w:val="aff5"/>
              <w:tblW w:w="0" w:type="auto"/>
              <w:tblLook w:val="04A0" w:firstRow="1" w:lastRow="0" w:firstColumn="1" w:lastColumn="0" w:noHBand="0" w:noVBand="1"/>
            </w:tblPr>
            <w:tblGrid>
              <w:gridCol w:w="7608"/>
            </w:tblGrid>
            <w:tr w:rsidR="0066186B" w14:paraId="3C62023A" w14:textId="77777777" w:rsidTr="0066186B">
              <w:tc>
                <w:tcPr>
                  <w:tcW w:w="7608" w:type="dxa"/>
                </w:tcPr>
                <w:p w14:paraId="133A4CB5" w14:textId="77777777" w:rsidR="0066186B" w:rsidRDefault="0066186B" w:rsidP="0066186B">
                  <w:pPr>
                    <w:pStyle w:val="af4"/>
                    <w:spacing w:line="252" w:lineRule="auto"/>
                    <w:rPr>
                      <w:rFonts w:eastAsia="Yu Mincho"/>
                    </w:rPr>
                  </w:pPr>
                  <w:r>
                    <w:rPr>
                      <w:rFonts w:eastAsia="Yu Mincho"/>
                    </w:rPr>
                    <w:t>TS38.213 section 8.4</w:t>
                  </w:r>
                  <w:r>
                    <w:t xml:space="preserve"> PDSCH with UE contention resolution identity</w:t>
                  </w:r>
                </w:p>
                <w:p w14:paraId="56E5790E" w14:textId="3E9D7393" w:rsidR="0066186B" w:rsidRDefault="0066186B" w:rsidP="0066186B">
                  <w:pPr>
                    <w:pStyle w:val="af4"/>
                    <w:spacing w:line="252" w:lineRule="auto"/>
                    <w:rPr>
                      <w:rFonts w:eastAsia="Yu Mincho" w:cs="Arial"/>
                    </w:rPr>
                  </w:pPr>
                  <w:r>
                    <w:t xml:space="preserve">In response to a PUSCH transmission scheduled by a RAR UL grant when a UE has not been provided a C-RNTI, the UE attempts to detect a </w:t>
                  </w:r>
                  <w:r>
                    <w:rPr>
                      <w:highlight w:val="yellow"/>
                    </w:rPr>
                    <w:t>DCI format 1_0 with CRC scrambled by a corresponding TC-RNTI</w:t>
                  </w:r>
                  <w:r>
                    <w:t xml:space="preserve"> scheduling a PDSCH that includes a UE contention resolution identity [11, TS 38.321].</w:t>
                  </w:r>
                </w:p>
              </w:tc>
            </w:tr>
          </w:tbl>
          <w:p w14:paraId="3704ACB6" w14:textId="4B40E266" w:rsidR="0066186B" w:rsidRPr="000B0C15" w:rsidRDefault="0066186B" w:rsidP="0066186B">
            <w:pPr>
              <w:pStyle w:val="af4"/>
              <w:spacing w:line="254" w:lineRule="auto"/>
              <w:rPr>
                <w:rFonts w:cs="Arial"/>
              </w:rPr>
            </w:pPr>
          </w:p>
        </w:tc>
      </w:tr>
      <w:tr w:rsidR="008A6EEB" w:rsidRPr="000B0C15" w14:paraId="57C1571C" w14:textId="77777777" w:rsidTr="00DB2D8F">
        <w:tc>
          <w:tcPr>
            <w:tcW w:w="1795" w:type="dxa"/>
            <w:tcBorders>
              <w:top w:val="single" w:sz="4" w:space="0" w:color="auto"/>
              <w:left w:val="single" w:sz="4" w:space="0" w:color="auto"/>
              <w:bottom w:val="single" w:sz="4" w:space="0" w:color="auto"/>
              <w:right w:val="single" w:sz="4" w:space="0" w:color="auto"/>
            </w:tcBorders>
          </w:tcPr>
          <w:p w14:paraId="6856288B" w14:textId="7F3C4CBA"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4C5E4672" w14:textId="47588942" w:rsidR="008A6EEB" w:rsidRPr="000B0C15" w:rsidRDefault="008A6EEB" w:rsidP="008A6EEB">
            <w:pPr>
              <w:pStyle w:val="af4"/>
              <w:spacing w:line="254" w:lineRule="auto"/>
              <w:rPr>
                <w:rFonts w:cs="Arial"/>
              </w:rPr>
            </w:pPr>
            <w:r>
              <w:rPr>
                <w:rFonts w:eastAsia="Malgun Gothic" w:cs="Arial" w:hint="eastAsia"/>
              </w:rPr>
              <w:t>Agree</w:t>
            </w:r>
            <w:r>
              <w:rPr>
                <w:rFonts w:eastAsia="Malgun Gothic" w:cs="Arial"/>
              </w:rPr>
              <w:t xml:space="preserve"> with moderator’s proposal. For other proposals, using </w:t>
            </w:r>
            <w:r w:rsidRPr="00370460">
              <w:rPr>
                <w:rFonts w:eastAsia="Malgun Gothic" w:cs="Arial"/>
              </w:rPr>
              <w:t xml:space="preserve">cell specific </w:t>
            </w:r>
            <w:proofErr w:type="spellStart"/>
            <w:r w:rsidRPr="00370460">
              <w:rPr>
                <w:rFonts w:eastAsia="Malgun Gothic" w:cs="Arial"/>
              </w:rPr>
              <w:t>K_offset</w:t>
            </w:r>
            <w:proofErr w:type="spellEnd"/>
            <w:r w:rsidRPr="00370460">
              <w:rPr>
                <w:rFonts w:eastAsia="Malgun Gothic" w:cs="Arial"/>
              </w:rPr>
              <w:t xml:space="preserve"> for fallback DCI</w:t>
            </w:r>
            <w:r>
              <w:rPr>
                <w:rFonts w:eastAsia="Malgun Gothic" w:cs="Arial"/>
              </w:rPr>
              <w:t xml:space="preserve"> seems fine</w:t>
            </w:r>
            <w:r w:rsidRPr="00370460">
              <w:rPr>
                <w:rFonts w:eastAsia="Malgun Gothic" w:cs="Arial"/>
              </w:rPr>
              <w:t>.</w:t>
            </w:r>
          </w:p>
        </w:tc>
      </w:tr>
      <w:tr w:rsidR="00303D11" w:rsidRPr="000B0C15" w14:paraId="77F0253D" w14:textId="77777777" w:rsidTr="00DB2D8F">
        <w:tc>
          <w:tcPr>
            <w:tcW w:w="1795" w:type="dxa"/>
            <w:tcBorders>
              <w:top w:val="single" w:sz="4" w:space="0" w:color="auto"/>
              <w:left w:val="single" w:sz="4" w:space="0" w:color="auto"/>
              <w:bottom w:val="single" w:sz="4" w:space="0" w:color="auto"/>
              <w:right w:val="single" w:sz="4" w:space="0" w:color="auto"/>
            </w:tcBorders>
          </w:tcPr>
          <w:p w14:paraId="2F37A2E4" w14:textId="096DFA91" w:rsidR="00303D11" w:rsidRPr="000B0C15" w:rsidRDefault="00303D11" w:rsidP="00303D11">
            <w:pPr>
              <w:pStyle w:val="af4"/>
              <w:spacing w:line="254" w:lineRule="auto"/>
              <w:jc w:val="center"/>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0470D6E1" w14:textId="5B3242B3" w:rsidR="00303D11" w:rsidRPr="000B0C15" w:rsidRDefault="00303D11" w:rsidP="00303D11">
            <w:pPr>
              <w:pStyle w:val="af4"/>
              <w:spacing w:line="254" w:lineRule="auto"/>
              <w:rPr>
                <w:rFonts w:cs="Arial"/>
              </w:rPr>
            </w:pPr>
            <w:r>
              <w:rPr>
                <w:rFonts w:cs="Arial"/>
              </w:rPr>
              <w:t>S</w:t>
            </w:r>
            <w:r>
              <w:rPr>
                <w:rFonts w:cs="Arial" w:hint="eastAsia"/>
              </w:rPr>
              <w:t xml:space="preserve">upport </w:t>
            </w:r>
            <w:r>
              <w:rPr>
                <w:rFonts w:cs="Arial"/>
              </w:rPr>
              <w:t>initial proposal 3.2</w:t>
            </w:r>
          </w:p>
        </w:tc>
      </w:tr>
      <w:tr w:rsidR="00303D11" w:rsidRPr="000B0C15" w14:paraId="2B9C46CD" w14:textId="77777777" w:rsidTr="00DB2D8F">
        <w:tc>
          <w:tcPr>
            <w:tcW w:w="1795" w:type="dxa"/>
            <w:tcBorders>
              <w:top w:val="single" w:sz="4" w:space="0" w:color="auto"/>
              <w:left w:val="single" w:sz="4" w:space="0" w:color="auto"/>
              <w:bottom w:val="single" w:sz="4" w:space="0" w:color="auto"/>
              <w:right w:val="single" w:sz="4" w:space="0" w:color="auto"/>
            </w:tcBorders>
          </w:tcPr>
          <w:p w14:paraId="52D19B81" w14:textId="1EA29D3E" w:rsidR="00303D11" w:rsidRPr="000B0C15" w:rsidRDefault="00B810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E4797ED" w14:textId="150C0013" w:rsidR="00303D11" w:rsidRPr="000B0C15" w:rsidRDefault="00D3471F" w:rsidP="00303D11">
            <w:pPr>
              <w:pStyle w:val="af4"/>
              <w:spacing w:line="254" w:lineRule="auto"/>
              <w:rPr>
                <w:rFonts w:cs="Arial"/>
              </w:rPr>
            </w:pPr>
            <w:r>
              <w:rPr>
                <w:rFonts w:eastAsia="Yu Mincho" w:cs="Arial" w:hint="eastAsia"/>
              </w:rPr>
              <w:t>A</w:t>
            </w:r>
            <w:r>
              <w:rPr>
                <w:rFonts w:eastAsia="Yu Mincho" w:cs="Arial"/>
              </w:rPr>
              <w:t>gree with Moderator proposal.</w:t>
            </w:r>
          </w:p>
        </w:tc>
      </w:tr>
      <w:tr w:rsidR="009E1A30" w:rsidRPr="000B0C15" w14:paraId="790536BB" w14:textId="77777777" w:rsidTr="00DB2D8F">
        <w:tc>
          <w:tcPr>
            <w:tcW w:w="1795" w:type="dxa"/>
            <w:tcBorders>
              <w:top w:val="single" w:sz="4" w:space="0" w:color="auto"/>
              <w:left w:val="single" w:sz="4" w:space="0" w:color="auto"/>
              <w:bottom w:val="single" w:sz="4" w:space="0" w:color="auto"/>
              <w:right w:val="single" w:sz="4" w:space="0" w:color="auto"/>
            </w:tcBorders>
          </w:tcPr>
          <w:p w14:paraId="1E99ACD7" w14:textId="47B4DB8E"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057A0D8" w14:textId="77777777" w:rsidR="009E1A30" w:rsidRDefault="009E1A30" w:rsidP="009E1A30">
            <w:pPr>
              <w:pStyle w:val="af4"/>
              <w:spacing w:line="252" w:lineRule="auto"/>
              <w:rPr>
                <w:rFonts w:cs="Arial"/>
              </w:rPr>
            </w:pPr>
            <w:r>
              <w:rPr>
                <w:rFonts w:cs="Arial"/>
              </w:rPr>
              <w:t>Support Initial proposal 3.2</w:t>
            </w:r>
          </w:p>
          <w:p w14:paraId="0888893A" w14:textId="3CC2322B" w:rsidR="009E1A30" w:rsidRDefault="009E1A30" w:rsidP="009E1A30">
            <w:pPr>
              <w:pStyle w:val="af4"/>
              <w:spacing w:line="254" w:lineRule="auto"/>
              <w:rPr>
                <w:rFonts w:eastAsia="Yu Mincho" w:cs="Arial"/>
              </w:rPr>
            </w:pPr>
            <w:r>
              <w:t xml:space="preserve">Fallback DCI is usually used in the transition period of RRC reconfigurations, during handover procedure, and etc. During these procedures, the UE-specific </w:t>
            </w:r>
            <m:oMath>
              <m:sSub>
                <m:sSubPr>
                  <m:ctrlPr>
                    <w:ins w:id="75"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may be outdated and could not cover the current UE-gNB RTT. Cell-specific </w:t>
            </w:r>
            <m:oMath>
              <m:sSub>
                <m:sSubPr>
                  <m:ctrlPr>
                    <w:ins w:id="7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could be used to keep valid UL transmission before UE specific </w:t>
            </w:r>
            <m:oMath>
              <m:sSub>
                <m:sSubPr>
                  <m:ctrlPr>
                    <w:ins w:id="7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sub>
              </m:sSub>
            </m:oMath>
            <w:r>
              <w:t xml:space="preserve"> is updated.</w:t>
            </w:r>
          </w:p>
        </w:tc>
      </w:tr>
      <w:tr w:rsidR="00D043EB" w:rsidRPr="000B0C15" w14:paraId="469F4096" w14:textId="77777777" w:rsidTr="00DB2D8F">
        <w:tc>
          <w:tcPr>
            <w:tcW w:w="1795" w:type="dxa"/>
            <w:tcBorders>
              <w:top w:val="single" w:sz="4" w:space="0" w:color="auto"/>
              <w:left w:val="single" w:sz="4" w:space="0" w:color="auto"/>
              <w:bottom w:val="single" w:sz="4" w:space="0" w:color="auto"/>
              <w:right w:val="single" w:sz="4" w:space="0" w:color="auto"/>
            </w:tcBorders>
          </w:tcPr>
          <w:p w14:paraId="37050367" w14:textId="203E2E70"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582C53E" w14:textId="622CAD94" w:rsidR="00D043EB" w:rsidRDefault="00D043EB" w:rsidP="00D043EB">
            <w:pPr>
              <w:pStyle w:val="af4"/>
              <w:spacing w:line="254" w:lineRule="auto"/>
              <w:rPr>
                <w:rFonts w:cs="Arial"/>
              </w:rPr>
            </w:pPr>
            <w:r>
              <w:rPr>
                <w:rFonts w:cs="Arial"/>
              </w:rPr>
              <w:t xml:space="preserve">As we mentioned at the first GTW session, even for above listed timing relationship using cell specific </w:t>
            </w:r>
            <w:proofErr w:type="spellStart"/>
            <w:r>
              <w:rPr>
                <w:rFonts w:cs="Arial"/>
              </w:rPr>
              <w:t>K_offset</w:t>
            </w:r>
            <w:proofErr w:type="spellEnd"/>
            <w:r>
              <w:rPr>
                <w:rFonts w:cs="Arial"/>
              </w:rPr>
              <w:t xml:space="preserve">, it has dependency on issue 4 on beam specific </w:t>
            </w:r>
            <w:proofErr w:type="spellStart"/>
            <w:r>
              <w:rPr>
                <w:rFonts w:cs="Arial"/>
              </w:rPr>
              <w:t>K_offset</w:t>
            </w:r>
            <w:proofErr w:type="spellEnd"/>
            <w:r>
              <w:rPr>
                <w:rFonts w:cs="Arial"/>
              </w:rPr>
              <w:t xml:space="preserve">. If that is messaged in msg2 these also could use the same </w:t>
            </w:r>
            <w:proofErr w:type="spellStart"/>
            <w:r>
              <w:rPr>
                <w:rFonts w:cs="Arial"/>
              </w:rPr>
              <w:t>signalled</w:t>
            </w:r>
            <w:proofErr w:type="spellEnd"/>
            <w:r>
              <w:rPr>
                <w:rFonts w:cs="Arial"/>
              </w:rPr>
              <w:t xml:space="preserve"> value. If beam-specific </w:t>
            </w:r>
            <w:proofErr w:type="spellStart"/>
            <w:r>
              <w:rPr>
                <w:rFonts w:cs="Arial"/>
              </w:rPr>
              <w:t>K_offset</w:t>
            </w:r>
            <w:proofErr w:type="spellEnd"/>
            <w:r>
              <w:rPr>
                <w:rFonts w:cs="Arial"/>
              </w:rPr>
              <w:t xml:space="preserve"> is not signaled to the UE, then the </w:t>
            </w:r>
            <w:r w:rsidRPr="00267158">
              <w:rPr>
                <w:rFonts w:cs="Arial"/>
                <w:lang w:eastAsia="x-none"/>
              </w:rPr>
              <w:t xml:space="preserve">cell specific </w:t>
            </w:r>
            <w:proofErr w:type="spellStart"/>
            <w:r w:rsidRPr="00267158">
              <w:rPr>
                <w:rFonts w:cs="Arial"/>
                <w:lang w:eastAsia="x-none"/>
              </w:rPr>
              <w:t>K_offset</w:t>
            </w:r>
            <w:proofErr w:type="spellEnd"/>
            <w:r>
              <w:rPr>
                <w:rFonts w:cs="Arial"/>
              </w:rPr>
              <w:t xml:space="preserve"> can be applied for the above three timing relationships. </w:t>
            </w:r>
          </w:p>
          <w:p w14:paraId="56604761" w14:textId="64D5BB48" w:rsidR="00D043EB" w:rsidRDefault="00D043EB" w:rsidP="00D043EB">
            <w:pPr>
              <w:pStyle w:val="af4"/>
              <w:spacing w:line="252" w:lineRule="auto"/>
              <w:rPr>
                <w:rFonts w:cs="Arial"/>
              </w:rPr>
            </w:pPr>
            <w:r>
              <w:rPr>
                <w:rFonts w:cs="Arial" w:hint="eastAsia"/>
              </w:rPr>
              <w:t>O</w:t>
            </w:r>
            <w:r>
              <w:rPr>
                <w:rFonts w:cs="Arial"/>
              </w:rPr>
              <w:t xml:space="preserve">n the company proposals, maybe it is proper to discuss them after resolving Issue 1 given that some of the proposals seems to implying RRC based reconfiguration for </w:t>
            </w:r>
            <w:proofErr w:type="spellStart"/>
            <w:r>
              <w:rPr>
                <w:rFonts w:cs="Arial"/>
              </w:rPr>
              <w:t>K_offset</w:t>
            </w:r>
            <w:proofErr w:type="spellEnd"/>
            <w:r>
              <w:rPr>
                <w:rFonts w:cs="Arial"/>
              </w:rPr>
              <w:t>.</w:t>
            </w:r>
          </w:p>
        </w:tc>
      </w:tr>
      <w:tr w:rsidR="004B3DF6" w:rsidRPr="000B0C15" w14:paraId="13896973" w14:textId="77777777" w:rsidTr="00DB2D8F">
        <w:tc>
          <w:tcPr>
            <w:tcW w:w="1795" w:type="dxa"/>
            <w:tcBorders>
              <w:top w:val="single" w:sz="4" w:space="0" w:color="auto"/>
              <w:left w:val="single" w:sz="4" w:space="0" w:color="auto"/>
              <w:bottom w:val="single" w:sz="4" w:space="0" w:color="auto"/>
              <w:right w:val="single" w:sz="4" w:space="0" w:color="auto"/>
            </w:tcBorders>
          </w:tcPr>
          <w:p w14:paraId="2FB3BF89" w14:textId="1C7EC971" w:rsidR="004B3DF6" w:rsidRDefault="004B3DF6"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78AB1CBD" w14:textId="273A0B9E" w:rsidR="004B3DF6" w:rsidRDefault="00AD7A7C" w:rsidP="00D043EB">
            <w:pPr>
              <w:pStyle w:val="af4"/>
              <w:spacing w:line="254" w:lineRule="auto"/>
              <w:rPr>
                <w:rFonts w:cs="Arial"/>
              </w:rPr>
            </w:pPr>
            <w:r>
              <w:rPr>
                <w:rFonts w:cs="Arial"/>
              </w:rPr>
              <w:t xml:space="preserve">We agree </w:t>
            </w:r>
            <w:r w:rsidR="00112684">
              <w:rPr>
                <w:rFonts w:cs="Arial"/>
              </w:rPr>
              <w:t xml:space="preserve">that in some cases </w:t>
            </w:r>
            <w:r>
              <w:rPr>
                <w:rFonts w:cs="Arial"/>
              </w:rPr>
              <w:t xml:space="preserve">cell specific </w:t>
            </w:r>
            <w:proofErr w:type="spellStart"/>
            <w:r>
              <w:rPr>
                <w:rFonts w:cs="Arial"/>
              </w:rPr>
              <w:t>Koffset</w:t>
            </w:r>
            <w:proofErr w:type="spellEnd"/>
            <w:r>
              <w:rPr>
                <w:rFonts w:cs="Arial"/>
              </w:rPr>
              <w:t xml:space="preserve"> has to be used </w:t>
            </w:r>
            <w:r w:rsidR="004D7619">
              <w:rPr>
                <w:rFonts w:cs="Arial"/>
              </w:rPr>
              <w:t>for the three type of UL transmissions listed</w:t>
            </w:r>
            <w:r w:rsidR="00B22B8E">
              <w:rPr>
                <w:rFonts w:cs="Arial"/>
              </w:rPr>
              <w:t xml:space="preserve"> in some cases</w:t>
            </w:r>
            <w:r w:rsidR="004D7619">
              <w:rPr>
                <w:rFonts w:cs="Arial"/>
              </w:rPr>
              <w:t xml:space="preserve">. </w:t>
            </w:r>
            <w:r w:rsidR="00840324">
              <w:rPr>
                <w:rFonts w:cs="Arial"/>
              </w:rPr>
              <w:t xml:space="preserve">However, there are cases where UE specific </w:t>
            </w:r>
            <w:proofErr w:type="spellStart"/>
            <w:r w:rsidR="00840324">
              <w:rPr>
                <w:rFonts w:cs="Arial"/>
              </w:rPr>
              <w:t>Koffset</w:t>
            </w:r>
            <w:proofErr w:type="spellEnd"/>
            <w:r w:rsidR="00840324">
              <w:rPr>
                <w:rFonts w:cs="Arial"/>
              </w:rPr>
              <w:t xml:space="preserve"> is preferred</w:t>
            </w:r>
            <w:r w:rsidR="008E7221">
              <w:rPr>
                <w:rFonts w:cs="Arial"/>
              </w:rPr>
              <w:t xml:space="preserve"> as commented by Nokia</w:t>
            </w:r>
            <w:r w:rsidR="00761814">
              <w:rPr>
                <w:rFonts w:cs="Arial"/>
              </w:rPr>
              <w:t xml:space="preserve">, </w:t>
            </w:r>
            <w:proofErr w:type="spellStart"/>
            <w:r w:rsidR="008E7221">
              <w:rPr>
                <w:rFonts w:cs="Arial"/>
              </w:rPr>
              <w:t>eg</w:t>
            </w:r>
            <w:proofErr w:type="spellEnd"/>
            <w:r w:rsidR="00761814">
              <w:rPr>
                <w:rFonts w:cs="Arial"/>
              </w:rPr>
              <w:t xml:space="preserve"> in the case of CFRA. Hence, for the above three type of transmissions, the </w:t>
            </w:r>
            <w:r w:rsidR="002355D6">
              <w:rPr>
                <w:rFonts w:cs="Arial"/>
              </w:rPr>
              <w:t xml:space="preserve">RNTI of the associated DL </w:t>
            </w:r>
            <w:r w:rsidR="00D0197D">
              <w:rPr>
                <w:rFonts w:cs="Arial"/>
              </w:rPr>
              <w:t>transmissions need to be checked.</w:t>
            </w:r>
          </w:p>
          <w:p w14:paraId="2DA398CC" w14:textId="77777777" w:rsidR="00A12299" w:rsidRDefault="00A12299" w:rsidP="00D043EB">
            <w:pPr>
              <w:pStyle w:val="af4"/>
              <w:spacing w:line="254" w:lineRule="auto"/>
              <w:rPr>
                <w:rFonts w:cs="Arial"/>
              </w:rPr>
            </w:pPr>
          </w:p>
          <w:p w14:paraId="14E0FEE5" w14:textId="77777777" w:rsidR="008C6F9A" w:rsidRDefault="00A12299" w:rsidP="00D043EB">
            <w:pPr>
              <w:pStyle w:val="af4"/>
              <w:spacing w:line="254" w:lineRule="auto"/>
              <w:rPr>
                <w:rFonts w:cs="Arial"/>
              </w:rPr>
            </w:pPr>
            <w:r>
              <w:rPr>
                <w:rFonts w:cs="Arial"/>
              </w:rPr>
              <w:t xml:space="preserve">For Q2, </w:t>
            </w:r>
            <w:r w:rsidR="00654CEE">
              <w:rPr>
                <w:rFonts w:cs="Arial"/>
              </w:rPr>
              <w:t>we don’t see the motivation of the proposals</w:t>
            </w:r>
            <w:r w:rsidR="00DC5CA8">
              <w:rPr>
                <w:rFonts w:cs="Arial"/>
              </w:rPr>
              <w:t xml:space="preserve">. </w:t>
            </w:r>
            <w:r w:rsidR="008C6F9A">
              <w:rPr>
                <w:rFonts w:cs="Arial"/>
              </w:rPr>
              <w:t>We are concerned of two problems:</w:t>
            </w:r>
          </w:p>
          <w:p w14:paraId="100A3B15" w14:textId="01271FB7" w:rsidR="00A12299" w:rsidRDefault="00DD78D5" w:rsidP="00512D76">
            <w:pPr>
              <w:pStyle w:val="af4"/>
              <w:numPr>
                <w:ilvl w:val="0"/>
                <w:numId w:val="84"/>
              </w:numPr>
              <w:spacing w:line="254" w:lineRule="auto"/>
              <w:rPr>
                <w:rFonts w:cs="Arial"/>
              </w:rPr>
            </w:pPr>
            <w:r>
              <w:rPr>
                <w:rFonts w:cs="Arial"/>
              </w:rPr>
              <w:lastRenderedPageBreak/>
              <w:t xml:space="preserve">In </w:t>
            </w:r>
            <w:r w:rsidR="00DC5CA8">
              <w:rPr>
                <w:rFonts w:cs="Arial"/>
              </w:rPr>
              <w:t xml:space="preserve">GEO or </w:t>
            </w:r>
            <w:r w:rsidR="007F7BF8">
              <w:rPr>
                <w:rFonts w:cs="Arial"/>
              </w:rPr>
              <w:t>one beam per cell scenario, UE may have only one BWP and fall</w:t>
            </w:r>
            <w:r w:rsidR="003F188D">
              <w:rPr>
                <w:rFonts w:cs="Arial"/>
              </w:rPr>
              <w:t xml:space="preserve">back DCIs are sufficient. Consequently, </w:t>
            </w:r>
            <w:r w:rsidR="00654CEE">
              <w:rPr>
                <w:rFonts w:cs="Arial"/>
              </w:rPr>
              <w:t xml:space="preserve">the proposal defeats the purpose of </w:t>
            </w:r>
            <w:proofErr w:type="spellStart"/>
            <w:r w:rsidR="00DC5CA8">
              <w:rPr>
                <w:rFonts w:cs="Arial"/>
              </w:rPr>
              <w:t>Koffset</w:t>
            </w:r>
            <w:proofErr w:type="spellEnd"/>
            <w:r w:rsidR="00DC5CA8">
              <w:rPr>
                <w:rFonts w:cs="Arial"/>
              </w:rPr>
              <w:t xml:space="preserve">. </w:t>
            </w:r>
          </w:p>
          <w:p w14:paraId="1DC7C2D0" w14:textId="54F853AB" w:rsidR="00DD78D5" w:rsidRDefault="00F95234" w:rsidP="00512D76">
            <w:pPr>
              <w:pStyle w:val="af4"/>
              <w:numPr>
                <w:ilvl w:val="0"/>
                <w:numId w:val="84"/>
              </w:numPr>
              <w:spacing w:line="254" w:lineRule="auto"/>
              <w:rPr>
                <w:rFonts w:cs="Arial"/>
              </w:rPr>
            </w:pPr>
            <w:r>
              <w:rPr>
                <w:rFonts w:cs="Arial"/>
              </w:rPr>
              <w:t xml:space="preserve">With the proposal, UE will have </w:t>
            </w:r>
            <w:r w:rsidR="003F1EB3">
              <w:rPr>
                <w:rFonts w:cs="Arial"/>
              </w:rPr>
              <w:t xml:space="preserve">simultaneously </w:t>
            </w:r>
            <w:r>
              <w:rPr>
                <w:rFonts w:cs="Arial"/>
              </w:rPr>
              <w:t xml:space="preserve">two </w:t>
            </w:r>
            <w:r w:rsidR="003F1EB3">
              <w:rPr>
                <w:rFonts w:cs="Arial"/>
              </w:rPr>
              <w:t xml:space="preserve">different </w:t>
            </w:r>
            <w:proofErr w:type="spellStart"/>
            <w:r w:rsidR="003F1EB3">
              <w:rPr>
                <w:rFonts w:cs="Arial"/>
              </w:rPr>
              <w:t>Koffset</w:t>
            </w:r>
            <w:proofErr w:type="spellEnd"/>
            <w:r w:rsidR="003F1EB3">
              <w:rPr>
                <w:rFonts w:cs="Arial"/>
              </w:rPr>
              <w:t xml:space="preserve">. </w:t>
            </w:r>
            <w:r w:rsidR="0013328E">
              <w:rPr>
                <w:rFonts w:cs="Arial"/>
              </w:rPr>
              <w:t xml:space="preserve">Out of order </w:t>
            </w:r>
            <w:r w:rsidR="000B0534">
              <w:rPr>
                <w:rFonts w:cs="Arial"/>
              </w:rPr>
              <w:t>scheduling and collision of UL transmission may occur. This creat</w:t>
            </w:r>
            <w:r w:rsidR="00E721AB">
              <w:rPr>
                <w:rFonts w:cs="Arial"/>
              </w:rPr>
              <w:t>e</w:t>
            </w:r>
            <w:r w:rsidR="000B0534">
              <w:rPr>
                <w:rFonts w:cs="Arial"/>
              </w:rPr>
              <w:t>s additional spec impacts.</w:t>
            </w:r>
          </w:p>
        </w:tc>
      </w:tr>
      <w:tr w:rsidR="009B2317" w:rsidRPr="000B0C15" w14:paraId="77200DB7" w14:textId="77777777" w:rsidTr="00DB2D8F">
        <w:tc>
          <w:tcPr>
            <w:tcW w:w="1795" w:type="dxa"/>
            <w:tcBorders>
              <w:top w:val="single" w:sz="4" w:space="0" w:color="auto"/>
              <w:left w:val="single" w:sz="4" w:space="0" w:color="auto"/>
              <w:bottom w:val="single" w:sz="4" w:space="0" w:color="auto"/>
              <w:right w:val="single" w:sz="4" w:space="0" w:color="auto"/>
            </w:tcBorders>
          </w:tcPr>
          <w:p w14:paraId="13DDB0CF" w14:textId="77777777" w:rsidR="009B2317" w:rsidRDefault="009B2317" w:rsidP="009E1A30">
            <w:pPr>
              <w:pStyle w:val="af4"/>
              <w:spacing w:line="254" w:lineRule="auto"/>
              <w:rPr>
                <w:rFonts w:cs="Arial"/>
              </w:rPr>
            </w:pPr>
            <w:r>
              <w:rPr>
                <w:rFonts w:cs="Arial"/>
              </w:rPr>
              <w:lastRenderedPageBreak/>
              <w:t xml:space="preserve">Fraunhofer IIS, </w:t>
            </w:r>
          </w:p>
          <w:p w14:paraId="374A7157" w14:textId="308782DB"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3DEAE355" w14:textId="4266769A" w:rsidR="009B2317" w:rsidRDefault="009B2317" w:rsidP="00D043EB">
            <w:pPr>
              <w:pStyle w:val="af4"/>
              <w:spacing w:line="254" w:lineRule="auto"/>
              <w:rPr>
                <w:rFonts w:cs="Arial"/>
              </w:rPr>
            </w:pPr>
            <w:r>
              <w:rPr>
                <w:rFonts w:cs="Arial"/>
              </w:rPr>
              <w:t xml:space="preserve">Fine with FL proposal. Other proposals also seem reasonable to us.  </w:t>
            </w:r>
          </w:p>
        </w:tc>
      </w:tr>
      <w:tr w:rsidR="00224609" w:rsidRPr="000B0C15" w14:paraId="2C672557" w14:textId="77777777" w:rsidTr="00DB2D8F">
        <w:tc>
          <w:tcPr>
            <w:tcW w:w="1795" w:type="dxa"/>
            <w:tcBorders>
              <w:top w:val="single" w:sz="4" w:space="0" w:color="auto"/>
              <w:left w:val="single" w:sz="4" w:space="0" w:color="auto"/>
              <w:bottom w:val="single" w:sz="4" w:space="0" w:color="auto"/>
              <w:right w:val="single" w:sz="4" w:space="0" w:color="auto"/>
            </w:tcBorders>
          </w:tcPr>
          <w:p w14:paraId="5AFC6E6D" w14:textId="37B665C6"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21253B78" w14:textId="6C393908" w:rsidR="00224609" w:rsidRDefault="00224609" w:rsidP="00D043EB">
            <w:pPr>
              <w:pStyle w:val="af4"/>
              <w:spacing w:line="254" w:lineRule="auto"/>
              <w:rPr>
                <w:rFonts w:cs="Arial"/>
              </w:rPr>
            </w:pPr>
            <w:r>
              <w:rPr>
                <w:rFonts w:cs="Arial"/>
              </w:rPr>
              <w:t xml:space="preserve">We share Huawei’s view on the beam-specific </w:t>
            </w:r>
            <w:proofErr w:type="spellStart"/>
            <w:r>
              <w:rPr>
                <w:rFonts w:cs="Arial"/>
              </w:rPr>
              <w:t>Koffset</w:t>
            </w:r>
            <w:proofErr w:type="spellEnd"/>
            <w:r>
              <w:rPr>
                <w:rFonts w:cs="Arial"/>
              </w:rPr>
              <w:t>. Meanwhile, it is agreed that in last meeting “</w:t>
            </w:r>
            <w:r w:rsidRPr="00224609">
              <w:rPr>
                <w:rFonts w:cs="Arial"/>
              </w:rPr>
              <w:t xml:space="preserve">When UE is not provided with </w:t>
            </w:r>
            <w:proofErr w:type="spellStart"/>
            <w:r w:rsidRPr="00224609">
              <w:rPr>
                <w:rFonts w:cs="Arial"/>
              </w:rPr>
              <w:t>K_offset</w:t>
            </w:r>
            <w:proofErr w:type="spellEnd"/>
            <w:r w:rsidRPr="00224609">
              <w:rPr>
                <w:rFonts w:cs="Arial"/>
              </w:rPr>
              <w:t xml:space="preserve"> value other than the one signaled in system information, the </w:t>
            </w:r>
            <w:proofErr w:type="spellStart"/>
            <w:r w:rsidRPr="00224609">
              <w:rPr>
                <w:rFonts w:cs="Arial"/>
              </w:rPr>
              <w:t>K_offset</w:t>
            </w:r>
            <w:proofErr w:type="spellEnd"/>
            <w:r w:rsidRPr="00224609">
              <w:rPr>
                <w:rFonts w:cs="Arial"/>
              </w:rPr>
              <w:t xml:space="preserve"> value signaled in system information is used for all timing relationships that require </w:t>
            </w:r>
            <w:proofErr w:type="spellStart"/>
            <w:r w:rsidRPr="00224609">
              <w:rPr>
                <w:rFonts w:cs="Arial"/>
              </w:rPr>
              <w:t>K_offset</w:t>
            </w:r>
            <w:proofErr w:type="spellEnd"/>
            <w:r w:rsidRPr="00224609">
              <w:rPr>
                <w:rFonts w:cs="Arial"/>
              </w:rPr>
              <w:t xml:space="preserve"> enhancement.</w:t>
            </w:r>
            <w:r>
              <w:rPr>
                <w:rFonts w:cs="Arial"/>
              </w:rPr>
              <w:t xml:space="preserve">”, it the intention is to say these timing relationship have to be tied with cell-specific </w:t>
            </w:r>
            <w:proofErr w:type="spellStart"/>
            <w:r>
              <w:rPr>
                <w:rFonts w:cs="Arial"/>
              </w:rPr>
              <w:t>K_offset</w:t>
            </w:r>
            <w:proofErr w:type="spellEnd"/>
            <w:r>
              <w:rPr>
                <w:rFonts w:cs="Arial"/>
              </w:rPr>
              <w:t>?</w:t>
            </w:r>
          </w:p>
        </w:tc>
      </w:tr>
      <w:tr w:rsidR="009B276E" w:rsidRPr="000B0C15" w14:paraId="12764FBA" w14:textId="77777777" w:rsidTr="00DB2D8F">
        <w:tc>
          <w:tcPr>
            <w:tcW w:w="1795" w:type="dxa"/>
            <w:tcBorders>
              <w:top w:val="single" w:sz="4" w:space="0" w:color="auto"/>
              <w:left w:val="single" w:sz="4" w:space="0" w:color="auto"/>
              <w:bottom w:val="single" w:sz="4" w:space="0" w:color="auto"/>
              <w:right w:val="single" w:sz="4" w:space="0" w:color="auto"/>
            </w:tcBorders>
          </w:tcPr>
          <w:p w14:paraId="36D750E0" w14:textId="5FDD4CA3"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57D9EC9D" w14:textId="77777777" w:rsidR="009B276E" w:rsidRDefault="009B276E" w:rsidP="009B276E">
            <w:pPr>
              <w:pStyle w:val="af4"/>
              <w:spacing w:line="252" w:lineRule="auto"/>
              <w:rPr>
                <w:rFonts w:cs="Arial"/>
              </w:rPr>
            </w:pPr>
            <w:r>
              <w:rPr>
                <w:rFonts w:cs="Arial"/>
              </w:rPr>
              <w:t xml:space="preserve">Agree with proposal. </w:t>
            </w:r>
          </w:p>
          <w:p w14:paraId="7D467152" w14:textId="5E57209E" w:rsidR="009B276E" w:rsidRDefault="009B276E" w:rsidP="009B276E">
            <w:pPr>
              <w:pStyle w:val="af4"/>
              <w:spacing w:line="254" w:lineRule="auto"/>
              <w:rPr>
                <w:rFonts w:cs="Arial"/>
              </w:rPr>
            </w:pPr>
            <w:r>
              <w:rPr>
                <w:rFonts w:cs="Arial"/>
              </w:rPr>
              <w:t xml:space="preserve">For fallback DCI 0_0 / 1_0 it seems more robust to use cell-specific </w:t>
            </w:r>
            <w:proofErr w:type="spellStart"/>
            <w:r>
              <w:rPr>
                <w:rFonts w:cs="Arial"/>
              </w:rPr>
              <w:t>K_offset</w:t>
            </w:r>
            <w:proofErr w:type="spellEnd"/>
            <w:r>
              <w:rPr>
                <w:rFonts w:cs="Arial"/>
              </w:rPr>
              <w:t xml:space="preserve"> value to ensure the UE is always reachable</w:t>
            </w:r>
          </w:p>
        </w:tc>
      </w:tr>
      <w:tr w:rsidR="00E75DC3" w:rsidRPr="000B0C15" w14:paraId="187AB75A" w14:textId="77777777" w:rsidTr="00DB2D8F">
        <w:tc>
          <w:tcPr>
            <w:tcW w:w="1795" w:type="dxa"/>
            <w:tcBorders>
              <w:top w:val="single" w:sz="4" w:space="0" w:color="auto"/>
              <w:left w:val="single" w:sz="4" w:space="0" w:color="auto"/>
              <w:bottom w:val="single" w:sz="4" w:space="0" w:color="auto"/>
              <w:right w:val="single" w:sz="4" w:space="0" w:color="auto"/>
            </w:tcBorders>
          </w:tcPr>
          <w:p w14:paraId="53977B2D" w14:textId="5A91A28B"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755D545F" w14:textId="2015820B" w:rsidR="00E75DC3" w:rsidRDefault="00E75DC3" w:rsidP="00E75DC3">
            <w:pPr>
              <w:pStyle w:val="af4"/>
              <w:spacing w:line="252" w:lineRule="auto"/>
              <w:rPr>
                <w:rFonts w:cs="Arial"/>
              </w:rPr>
            </w:pPr>
            <w:r>
              <w:rPr>
                <w:rFonts w:eastAsia="Yu Mincho" w:cs="Arial"/>
                <w:lang w:eastAsia="en-US"/>
              </w:rPr>
              <w:t>Agree with proposal.</w:t>
            </w:r>
          </w:p>
        </w:tc>
      </w:tr>
      <w:tr w:rsidR="004D17EA" w:rsidRPr="000B0C15" w14:paraId="03F59CE3" w14:textId="77777777" w:rsidTr="00DB2D8F">
        <w:tc>
          <w:tcPr>
            <w:tcW w:w="1795" w:type="dxa"/>
            <w:tcBorders>
              <w:top w:val="single" w:sz="4" w:space="0" w:color="auto"/>
              <w:left w:val="single" w:sz="4" w:space="0" w:color="auto"/>
              <w:bottom w:val="single" w:sz="4" w:space="0" w:color="auto"/>
              <w:right w:val="single" w:sz="4" w:space="0" w:color="auto"/>
            </w:tcBorders>
          </w:tcPr>
          <w:p w14:paraId="6AFAFFFA" w14:textId="0A09C519" w:rsidR="004D17EA" w:rsidRDefault="004D17EA" w:rsidP="004D17EA">
            <w:pPr>
              <w:pStyle w:val="af4"/>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3DB0FB2" w14:textId="77777777" w:rsidR="004D17EA" w:rsidRDefault="004D17EA" w:rsidP="004D17EA">
            <w:pPr>
              <w:pStyle w:val="af4"/>
              <w:spacing w:line="254" w:lineRule="auto"/>
              <w:rPr>
                <w:rFonts w:cs="Arial"/>
                <w:lang w:val="de-DE"/>
              </w:rPr>
            </w:pPr>
            <w:r>
              <w:rPr>
                <w:rFonts w:cs="Arial" w:hint="eastAsia"/>
                <w:lang w:val="de-DE"/>
              </w:rPr>
              <w:t>A</w:t>
            </w:r>
            <w:r>
              <w:rPr>
                <w:rFonts w:cs="Arial"/>
                <w:lang w:val="de-DE"/>
              </w:rPr>
              <w:t>gree that cell specific K-offset should be used for the following timing relationships:</w:t>
            </w:r>
          </w:p>
          <w:p w14:paraId="75F601AB" w14:textId="77777777" w:rsidR="004D17EA" w:rsidRPr="00AA1DDB"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HARQ-ACK on PUCCH to </w:t>
            </w:r>
            <w:proofErr w:type="spellStart"/>
            <w:r w:rsidRPr="00AA1DDB">
              <w:rPr>
                <w:rFonts w:cs="Arial"/>
                <w:lang w:val="x-none"/>
              </w:rPr>
              <w:t>MsgB</w:t>
            </w:r>
            <w:proofErr w:type="spellEnd"/>
            <w:r w:rsidRPr="00AA1DDB">
              <w:rPr>
                <w:rFonts w:cs="Arial"/>
                <w:lang w:val="x-none"/>
              </w:rPr>
              <w:t xml:space="preserve"> / Msg4 </w:t>
            </w:r>
          </w:p>
          <w:p w14:paraId="79AAED6F" w14:textId="77777777" w:rsidR="004D17EA" w:rsidRPr="00AA1DDB"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 xml:space="preserve">The transmission timing of RAR / </w:t>
            </w:r>
            <w:proofErr w:type="spellStart"/>
            <w:r w:rsidRPr="00AA1DDB">
              <w:rPr>
                <w:rFonts w:cs="Arial"/>
                <w:lang w:val="x-none"/>
              </w:rPr>
              <w:t>fallbackRAR</w:t>
            </w:r>
            <w:proofErr w:type="spellEnd"/>
            <w:r w:rsidRPr="00AA1DDB">
              <w:rPr>
                <w:rFonts w:cs="Arial"/>
                <w:lang w:val="x-none"/>
              </w:rPr>
              <w:t xml:space="preserve"> grant scheduled PUSCH</w:t>
            </w:r>
          </w:p>
          <w:p w14:paraId="2D63C651" w14:textId="77777777" w:rsidR="004D17EA" w:rsidRDefault="004D17EA" w:rsidP="004D17EA">
            <w:pPr>
              <w:pStyle w:val="af4"/>
              <w:spacing w:line="254" w:lineRule="auto"/>
              <w:rPr>
                <w:rFonts w:cs="Arial"/>
                <w:lang w:val="x-none"/>
              </w:rPr>
            </w:pPr>
            <w:r w:rsidRPr="00AA1DDB">
              <w:rPr>
                <w:rFonts w:cs="Arial" w:hint="eastAsia"/>
                <w:lang w:val="x-none"/>
              </w:rPr>
              <w:t>•</w:t>
            </w:r>
            <w:r w:rsidRPr="00AA1DDB">
              <w:rPr>
                <w:rFonts w:cs="Arial"/>
                <w:lang w:val="x-none"/>
              </w:rPr>
              <w:tab/>
              <w:t>The transmission timing of Msg3 retransmissions</w:t>
            </w:r>
          </w:p>
          <w:p w14:paraId="3A3AFC80" w14:textId="67BBE92A" w:rsidR="004D17EA" w:rsidRDefault="004D17EA" w:rsidP="004D17EA">
            <w:pPr>
              <w:pStyle w:val="af4"/>
              <w:spacing w:line="252" w:lineRule="auto"/>
              <w:rPr>
                <w:rFonts w:eastAsia="Yu Mincho" w:cs="Arial"/>
                <w:lang w:eastAsia="en-US"/>
              </w:rPr>
            </w:pPr>
            <w:r>
              <w:rPr>
                <w:rFonts w:cs="Arial" w:hint="eastAsia"/>
                <w:lang w:val="x-none"/>
              </w:rPr>
              <w:t>R</w:t>
            </w:r>
            <w:r>
              <w:rPr>
                <w:rFonts w:cs="Arial"/>
                <w:lang w:val="x-none"/>
              </w:rPr>
              <w:t>egarding the K-offset for fallback DCI, we think updated K-offset rather than cell-specific K-offset shall be used.</w:t>
            </w:r>
          </w:p>
        </w:tc>
      </w:tr>
      <w:tr w:rsidR="00BA5720" w:rsidRPr="000B0C15" w14:paraId="07652604" w14:textId="77777777" w:rsidTr="00DB2D8F">
        <w:tc>
          <w:tcPr>
            <w:tcW w:w="1795" w:type="dxa"/>
            <w:tcBorders>
              <w:top w:val="single" w:sz="4" w:space="0" w:color="auto"/>
              <w:left w:val="single" w:sz="4" w:space="0" w:color="auto"/>
              <w:bottom w:val="single" w:sz="4" w:space="0" w:color="auto"/>
              <w:right w:val="single" w:sz="4" w:space="0" w:color="auto"/>
            </w:tcBorders>
          </w:tcPr>
          <w:p w14:paraId="4258EC53" w14:textId="639DC7E1" w:rsidR="00BA5720" w:rsidRDefault="00BA5720" w:rsidP="004D17EA">
            <w:pPr>
              <w:pStyle w:val="af4"/>
              <w:spacing w:line="254" w:lineRule="auto"/>
              <w:rPr>
                <w:rFonts w:cs="Arial" w:hint="eastAsia"/>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686F0D7B" w14:textId="00173906" w:rsidR="00BA5720" w:rsidRDefault="00BA5720" w:rsidP="004D17EA">
            <w:pPr>
              <w:pStyle w:val="af4"/>
              <w:spacing w:line="254" w:lineRule="auto"/>
              <w:rPr>
                <w:rFonts w:cs="Arial" w:hint="eastAsia"/>
                <w:lang w:val="de-DE"/>
              </w:rPr>
            </w:pPr>
            <w:r>
              <w:rPr>
                <w:rFonts w:cs="Arial" w:hint="eastAsia"/>
                <w:lang w:val="de-DE"/>
              </w:rPr>
              <w:t>A</w:t>
            </w:r>
            <w:r>
              <w:rPr>
                <w:rFonts w:cs="Arial"/>
                <w:lang w:val="de-DE"/>
              </w:rPr>
              <w:t>gree with initial proposal 3.2. For fallback DCI, we think the latest K_offset should be used.</w:t>
            </w:r>
          </w:p>
        </w:tc>
      </w:tr>
    </w:tbl>
    <w:p w14:paraId="76AA5205" w14:textId="68A92914" w:rsidR="003463EF" w:rsidRPr="000B0C15" w:rsidRDefault="003463EF" w:rsidP="003463EF">
      <w:pPr>
        <w:rPr>
          <w:lang w:eastAsia="x-none"/>
        </w:rPr>
      </w:pPr>
    </w:p>
    <w:p w14:paraId="3C99C5D3" w14:textId="77777777" w:rsidR="002C62BF" w:rsidRPr="000B0C15" w:rsidRDefault="002C62BF" w:rsidP="003463EF">
      <w:pPr>
        <w:rPr>
          <w:lang w:eastAsia="x-none"/>
        </w:rPr>
      </w:pPr>
    </w:p>
    <w:p w14:paraId="2B220585" w14:textId="44EF02EA" w:rsidR="00DF2A61" w:rsidRPr="000B0C15" w:rsidRDefault="00F356C0" w:rsidP="00DF2A61">
      <w:pPr>
        <w:pStyle w:val="1"/>
        <w:rPr>
          <w:lang w:val="en-US"/>
        </w:rPr>
      </w:pPr>
      <w:r w:rsidRPr="000B0C15">
        <w:rPr>
          <w:lang w:val="en-US"/>
        </w:rPr>
        <w:t>4</w:t>
      </w:r>
      <w:r w:rsidR="00DF2A61" w:rsidRPr="000B0C15">
        <w:rPr>
          <w:lang w:val="en-US"/>
        </w:rPr>
        <w:tab/>
        <w:t>Issue #</w:t>
      </w:r>
      <w:r w:rsidRPr="000B0C15">
        <w:rPr>
          <w:lang w:val="en-US"/>
        </w:rPr>
        <w:t>4</w:t>
      </w:r>
      <w:r w:rsidR="00DF2A61" w:rsidRPr="000B0C15">
        <w:rPr>
          <w:lang w:val="en-US"/>
        </w:rPr>
        <w:t xml:space="preserve">: Beam-specific </w:t>
      </w:r>
      <w:proofErr w:type="spellStart"/>
      <w:r w:rsidR="00DF2A61" w:rsidRPr="000B0C15">
        <w:rPr>
          <w:lang w:val="en-US"/>
        </w:rPr>
        <w:t>K_offset</w:t>
      </w:r>
      <w:proofErr w:type="spellEnd"/>
      <w:r w:rsidR="00DF2A61" w:rsidRPr="000B0C15">
        <w:rPr>
          <w:lang w:val="en-US"/>
        </w:rPr>
        <w:t xml:space="preserve"> in initial access</w:t>
      </w:r>
    </w:p>
    <w:p w14:paraId="533A952F" w14:textId="29125A6A" w:rsidR="00DF2A61" w:rsidRPr="000B0C15" w:rsidRDefault="00F356C0" w:rsidP="00DF2A61">
      <w:pPr>
        <w:pStyle w:val="2"/>
        <w:rPr>
          <w:lang w:val="en-US"/>
        </w:rPr>
      </w:pPr>
      <w:r w:rsidRPr="000B0C15">
        <w:rPr>
          <w:lang w:val="en-US"/>
        </w:rPr>
        <w:t>4</w:t>
      </w:r>
      <w:r w:rsidR="00DF2A61" w:rsidRPr="000B0C15">
        <w:rPr>
          <w:lang w:val="en-US"/>
        </w:rPr>
        <w:t>.1</w:t>
      </w:r>
      <w:r w:rsidR="00DF2A61" w:rsidRPr="000B0C15">
        <w:rPr>
          <w:lang w:val="en-US"/>
        </w:rPr>
        <w:tab/>
        <w:t>Background</w:t>
      </w:r>
    </w:p>
    <w:p w14:paraId="6519A5FA" w14:textId="5FAB16CD" w:rsidR="00DF2A61" w:rsidRPr="000B0C15" w:rsidRDefault="00DF2A61" w:rsidP="00DF2A61">
      <w:pPr>
        <w:rPr>
          <w:rFonts w:cs="Arial"/>
        </w:rPr>
      </w:pPr>
      <w:r w:rsidRPr="000B0C15">
        <w:rPr>
          <w:rFonts w:cs="Arial"/>
        </w:rPr>
        <w:t>At RAN1#10</w:t>
      </w:r>
      <w:r w:rsidR="00DD30EC" w:rsidRPr="000B0C15">
        <w:rPr>
          <w:rFonts w:cs="Arial"/>
        </w:rPr>
        <w:t>5</w:t>
      </w:r>
      <w:r w:rsidRPr="000B0C15">
        <w:rPr>
          <w:rFonts w:cs="Arial"/>
        </w:rPr>
        <w:t>-e, several companies provide proposals on this topic:</w:t>
      </w:r>
    </w:p>
    <w:p w14:paraId="097A0C10" w14:textId="0262C1A9" w:rsidR="00DF2A61" w:rsidRPr="000B0C15" w:rsidRDefault="00DF2A61" w:rsidP="00DF2A61">
      <w:pPr>
        <w:rPr>
          <w:rFonts w:cs="Arial"/>
        </w:rPr>
      </w:pPr>
      <w:r w:rsidRPr="000B0C15">
        <w:rPr>
          <w:rFonts w:cs="Arial"/>
        </w:rPr>
        <w:t xml:space="preserve"> </w:t>
      </w:r>
    </w:p>
    <w:p w14:paraId="371944FF" w14:textId="77777777" w:rsidR="00DF2A61" w:rsidRPr="000B0C15" w:rsidRDefault="00DF2A61" w:rsidP="00DF2A61">
      <w:pPr>
        <w:rPr>
          <w:rFonts w:cs="Arial"/>
        </w:rPr>
      </w:pPr>
      <w:r w:rsidRPr="000B0C15">
        <w:rPr>
          <w:noProof/>
        </w:rPr>
        <w:lastRenderedPageBreak/>
        <mc:AlternateContent>
          <mc:Choice Requires="wps">
            <w:drawing>
              <wp:inline distT="0" distB="0" distL="0" distR="0" wp14:anchorId="22DD4082" wp14:editId="4902E5BC">
                <wp:extent cx="6120765" cy="6837219"/>
                <wp:effectExtent l="0" t="0" r="13335" b="20955"/>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37219"/>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346A0A" w:rsidRPr="00DB2D8F" w:rsidRDefault="00346A0A" w:rsidP="00DD30EC">
                            <w:pPr>
                              <w:rPr>
                                <w:b/>
                                <w:bCs/>
                                <w:u w:val="single"/>
                              </w:rPr>
                            </w:pPr>
                            <w:r w:rsidRPr="00DB2D8F">
                              <w:rPr>
                                <w:b/>
                                <w:bCs/>
                                <w:u w:val="single"/>
                              </w:rPr>
                              <w:t xml:space="preserve">Proposals that support introducing beam specific </w:t>
                            </w:r>
                            <w:proofErr w:type="spellStart"/>
                            <w:r w:rsidRPr="00DB2D8F">
                              <w:rPr>
                                <w:b/>
                                <w:bCs/>
                                <w:u w:val="single"/>
                              </w:rPr>
                              <w:t>Koffset</w:t>
                            </w:r>
                            <w:proofErr w:type="spellEnd"/>
                          </w:p>
                          <w:p w14:paraId="7B5239E4" w14:textId="77777777" w:rsidR="00346A0A" w:rsidRPr="00DB2D8F" w:rsidRDefault="00346A0A" w:rsidP="00DD30EC">
                            <w:pPr>
                              <w:rPr>
                                <w:b/>
                                <w:bCs/>
                                <w:u w:val="single"/>
                              </w:rPr>
                            </w:pPr>
                            <w:r w:rsidRPr="00DD30EC">
                              <w:rPr>
                                <w:rFonts w:eastAsiaTheme="majorEastAsia"/>
                                <w:b/>
                                <w:bCs/>
                              </w:rPr>
                              <w:t>[CMCC]</w:t>
                            </w:r>
                          </w:p>
                          <w:p w14:paraId="30276AB6" w14:textId="77777777" w:rsidR="00346A0A" w:rsidRPr="00DB2D8F" w:rsidRDefault="00346A0A" w:rsidP="00DD30EC">
                            <w:pPr>
                              <w:rPr>
                                <w:u w:val="single"/>
                              </w:rPr>
                            </w:pPr>
                            <w:r w:rsidRPr="00DB2D8F">
                              <w:rPr>
                                <w:u w:val="single"/>
                              </w:rPr>
                              <w:t>Proposal 6:</w:t>
                            </w:r>
                            <w:r w:rsidRPr="00DB2D8F">
                              <w:t xml:space="preserve"> </w:t>
                            </w:r>
                            <w:proofErr w:type="spellStart"/>
                            <w:r w:rsidRPr="00DB2D8F">
                              <w:t>gNB</w:t>
                            </w:r>
                            <w:proofErr w:type="spellEnd"/>
                            <w:r w:rsidRPr="00DB2D8F">
                              <w:t xml:space="preserve"> has the flexibility of configuring cell-specific or beam specific value of </w:t>
                            </w:r>
                            <w:proofErr w:type="spellStart"/>
                            <w:r w:rsidRPr="00DB2D8F">
                              <w:t>K_offset</w:t>
                            </w:r>
                            <w:proofErr w:type="spellEnd"/>
                            <w:r w:rsidRPr="00DB2D8F">
                              <w:t>.</w:t>
                            </w:r>
                          </w:p>
                          <w:p w14:paraId="4A622B2B" w14:textId="77777777" w:rsidR="00346A0A" w:rsidRPr="00DD30EC" w:rsidRDefault="00346A0A"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346A0A" w:rsidRPr="00DB2D8F" w:rsidRDefault="00346A0A" w:rsidP="00DD30EC">
                            <w:pPr>
                              <w:rPr>
                                <w:b/>
                                <w:bCs/>
                                <w:u w:val="single"/>
                              </w:rPr>
                            </w:pPr>
                            <w:r w:rsidRPr="00DB2D8F">
                              <w:rPr>
                                <w:b/>
                                <w:bCs/>
                              </w:rPr>
                              <w:t>[Zhejiang Lab]</w:t>
                            </w:r>
                          </w:p>
                          <w:p w14:paraId="5DC968DB" w14:textId="77777777" w:rsidR="00346A0A" w:rsidRPr="00DB2D8F" w:rsidRDefault="00346A0A"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346A0A" w:rsidRPr="00DB2D8F" w:rsidRDefault="00346A0A" w:rsidP="00DD30EC">
                            <w:pPr>
                              <w:rPr>
                                <w:rFonts w:eastAsia="Calibri"/>
                                <w:b/>
                                <w:bCs/>
                                <w:u w:val="single"/>
                              </w:rPr>
                            </w:pPr>
                            <w:r w:rsidRPr="00DB2D8F">
                              <w:rPr>
                                <w:rFonts w:eastAsiaTheme="majorEastAsia"/>
                                <w:b/>
                                <w:bCs/>
                              </w:rPr>
                              <w:t>[LGE]</w:t>
                            </w:r>
                          </w:p>
                          <w:p w14:paraId="44F12980" w14:textId="77777777" w:rsidR="00346A0A" w:rsidRPr="00DB2D8F" w:rsidRDefault="00346A0A"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346A0A" w:rsidRPr="00DB2D8F" w:rsidRDefault="00346A0A"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346A0A" w:rsidRPr="00DB2D8F" w:rsidRDefault="00346A0A" w:rsidP="00DD30EC">
                            <w:pPr>
                              <w:rPr>
                                <w:rFonts w:eastAsia="Calibri"/>
                                <w:u w:val="single"/>
                              </w:rPr>
                            </w:pPr>
                            <w:r w:rsidRPr="00DB2D8F">
                              <w:t>Proposal-5: beam-specific K-offset indication is also supported optionally</w:t>
                            </w:r>
                          </w:p>
                          <w:p w14:paraId="61B53557" w14:textId="77777777" w:rsidR="00346A0A" w:rsidRPr="00DB2D8F" w:rsidRDefault="00346A0A"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346A0A" w:rsidRPr="00DB2D8F" w:rsidRDefault="00346A0A"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346A0A" w:rsidRPr="00DB2D8F" w:rsidRDefault="00346A0A" w:rsidP="00DD30EC">
                            <w:pPr>
                              <w:rPr>
                                <w:rFonts w:eastAsia="Calibri"/>
                                <w:b/>
                                <w:bCs/>
                                <w:u w:val="single"/>
                              </w:rPr>
                            </w:pPr>
                            <w:r w:rsidRPr="00DB2D8F">
                              <w:rPr>
                                <w:rFonts w:eastAsia="Batang"/>
                                <w:b/>
                                <w:bCs/>
                              </w:rPr>
                              <w:t>[Lenovo/Motorola Mobility]</w:t>
                            </w:r>
                          </w:p>
                          <w:p w14:paraId="08F70802" w14:textId="77777777" w:rsidR="00346A0A" w:rsidRPr="00DB2D8F" w:rsidRDefault="00346A0A" w:rsidP="00DD30EC">
                            <w:pPr>
                              <w:rPr>
                                <w:rFonts w:eastAsia="Calibri"/>
                                <w:u w:val="single"/>
                              </w:rPr>
                            </w:pPr>
                            <w:r w:rsidRPr="00DB2D8F">
                              <w:t>Proposal 4: Support indication of beam specific K-offset.</w:t>
                            </w:r>
                          </w:p>
                          <w:p w14:paraId="2E2C304E" w14:textId="77777777" w:rsidR="00346A0A" w:rsidRPr="00DB2D8F" w:rsidRDefault="00346A0A" w:rsidP="00DD30EC">
                            <w:pPr>
                              <w:rPr>
                                <w:rFonts w:eastAsia="Calibri"/>
                                <w:u w:val="single"/>
                              </w:rPr>
                            </w:pPr>
                            <w:r w:rsidRPr="00DB2D8F">
                              <w:t>Proposal 5: The beam specific K-offset can be indicated by an associated RS explicitly or implicitly.</w:t>
                            </w:r>
                          </w:p>
                          <w:p w14:paraId="00DEB6D4" w14:textId="77777777" w:rsidR="00346A0A" w:rsidRPr="00DB2D8F" w:rsidRDefault="00346A0A" w:rsidP="00DD30EC">
                            <w:pPr>
                              <w:rPr>
                                <w:rFonts w:eastAsia="Calibri"/>
                                <w:b/>
                                <w:bCs/>
                                <w:u w:val="single"/>
                              </w:rPr>
                            </w:pPr>
                            <w:r w:rsidRPr="00DB2D8F">
                              <w:rPr>
                                <w:rFonts w:eastAsia="Batang"/>
                                <w:b/>
                                <w:bCs/>
                              </w:rPr>
                              <w:t>[Intel]</w:t>
                            </w:r>
                          </w:p>
                          <w:p w14:paraId="7968D18B" w14:textId="5012EB6E" w:rsidR="00346A0A" w:rsidRPr="00DB2D8F" w:rsidRDefault="00346A0A" w:rsidP="00DD30EC">
                            <w:pPr>
                              <w:rPr>
                                <w:rFonts w:eastAsia="Calibri"/>
                                <w:u w:val="single"/>
                              </w:rPr>
                            </w:pPr>
                            <w:r w:rsidRPr="00DB2D8F">
                              <w:t xml:space="preserve">Proposal 1: Support </w:t>
                            </w:r>
                            <w:bookmarkStart w:id="78" w:name="_Hlk61885892"/>
                            <w:r w:rsidRPr="00DB2D8F">
                              <w:t xml:space="preserve">beam specific </w:t>
                            </w:r>
                            <w:proofErr w:type="spellStart"/>
                            <w:r w:rsidRPr="00DB2D8F">
                              <w:t>K_offset</w:t>
                            </w:r>
                            <w:proofErr w:type="spellEnd"/>
                            <w:r w:rsidRPr="00DB2D8F">
                              <w:t xml:space="preserve"> configured in system information for initial access</w:t>
                            </w:r>
                            <w:bookmarkEnd w:id="78"/>
                          </w:p>
                          <w:p w14:paraId="76AE3A3D" w14:textId="77777777" w:rsidR="00346A0A" w:rsidRPr="00DB2D8F" w:rsidRDefault="00346A0A"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346A0A" w:rsidRPr="00DB2D8F" w:rsidRDefault="00346A0A"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346A0A" w:rsidRPr="00DB2D8F" w:rsidRDefault="00346A0A" w:rsidP="00DD30EC">
                            <w:pPr>
                              <w:rPr>
                                <w:rFonts w:eastAsia="Batang"/>
                                <w:b/>
                                <w:bCs/>
                              </w:rPr>
                            </w:pPr>
                            <w:r w:rsidRPr="00DB2D8F">
                              <w:rPr>
                                <w:rFonts w:eastAsia="Batang"/>
                                <w:b/>
                                <w:bCs/>
                              </w:rPr>
                              <w:t>[Xiaomi]</w:t>
                            </w:r>
                          </w:p>
                          <w:p w14:paraId="7FE4DC8C" w14:textId="778C05E0" w:rsidR="00346A0A" w:rsidRPr="00DB2D8F" w:rsidRDefault="00346A0A"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346A0A" w:rsidRPr="00DB2D8F" w:rsidRDefault="00346A0A" w:rsidP="00DD30EC">
                            <w:pPr>
                              <w:rPr>
                                <w:rFonts w:eastAsia="Batang"/>
                                <w:b/>
                                <w:bCs/>
                              </w:rPr>
                            </w:pPr>
                            <w:r w:rsidRPr="00DB2D8F">
                              <w:rPr>
                                <w:rFonts w:eastAsia="Batang"/>
                                <w:b/>
                                <w:bCs/>
                              </w:rPr>
                              <w:t>[China Telecom]</w:t>
                            </w:r>
                          </w:p>
                          <w:p w14:paraId="6C87D09D" w14:textId="77777777" w:rsidR="00346A0A" w:rsidRPr="00DD30EC" w:rsidRDefault="00346A0A"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346A0A" w:rsidRPr="00DD30EC" w:rsidRDefault="00346A0A"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346A0A" w:rsidRPr="00DB2D8F" w:rsidRDefault="00346A0A" w:rsidP="00DF2A61">
                            <w:pPr>
                              <w:rPr>
                                <w:rFonts w:eastAsiaTheme="majorEastAsia"/>
                              </w:rPr>
                            </w:pPr>
                          </w:p>
                          <w:p w14:paraId="53E34CD0" w14:textId="77777777" w:rsidR="00346A0A" w:rsidRPr="00DD30EC" w:rsidRDefault="00346A0A" w:rsidP="00DF2A61">
                            <w:pPr>
                              <w:spacing w:before="60" w:after="60" w:line="288" w:lineRule="auto"/>
                              <w:rPr>
                                <w:rFonts w:eastAsia="Malgun Gothic"/>
                                <w:lang w:val="x-none"/>
                              </w:rPr>
                            </w:pPr>
                          </w:p>
                          <w:p w14:paraId="5206BA34" w14:textId="77777777" w:rsidR="00346A0A" w:rsidRPr="00DB2D8F" w:rsidRDefault="00346A0A"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538.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" fillcolor="white [3201]" strokeweight=".5pt">
                <v:textbox>
                  <w:txbxContent>
                    <w:p w14:paraId="5A55C7B4" w14:textId="77777777" w:rsidR="00346A0A" w:rsidRPr="00DB2D8F" w:rsidRDefault="00346A0A" w:rsidP="00DD30EC">
                      <w:pPr>
                        <w:rPr>
                          <w:b/>
                          <w:bCs/>
                          <w:u w:val="single"/>
                        </w:rPr>
                      </w:pPr>
                      <w:r w:rsidRPr="00DB2D8F">
                        <w:rPr>
                          <w:b/>
                          <w:bCs/>
                          <w:u w:val="single"/>
                        </w:rPr>
                        <w:t xml:space="preserve">Proposals that support introducing beam specific </w:t>
                      </w:r>
                      <w:proofErr w:type="spellStart"/>
                      <w:r w:rsidRPr="00DB2D8F">
                        <w:rPr>
                          <w:b/>
                          <w:bCs/>
                          <w:u w:val="single"/>
                        </w:rPr>
                        <w:t>Koffset</w:t>
                      </w:r>
                      <w:proofErr w:type="spellEnd"/>
                    </w:p>
                    <w:p w14:paraId="7B5239E4" w14:textId="77777777" w:rsidR="00346A0A" w:rsidRPr="00DB2D8F" w:rsidRDefault="00346A0A" w:rsidP="00DD30EC">
                      <w:pPr>
                        <w:rPr>
                          <w:b/>
                          <w:bCs/>
                          <w:u w:val="single"/>
                        </w:rPr>
                      </w:pPr>
                      <w:r w:rsidRPr="00DD30EC">
                        <w:rPr>
                          <w:rFonts w:eastAsiaTheme="majorEastAsia"/>
                          <w:b/>
                          <w:bCs/>
                        </w:rPr>
                        <w:t>[CMCC]</w:t>
                      </w:r>
                    </w:p>
                    <w:p w14:paraId="30276AB6" w14:textId="77777777" w:rsidR="00346A0A" w:rsidRPr="00DB2D8F" w:rsidRDefault="00346A0A" w:rsidP="00DD30EC">
                      <w:pPr>
                        <w:rPr>
                          <w:u w:val="single"/>
                        </w:rPr>
                      </w:pPr>
                      <w:r w:rsidRPr="00DB2D8F">
                        <w:rPr>
                          <w:u w:val="single"/>
                        </w:rPr>
                        <w:t>Proposal 6:</w:t>
                      </w:r>
                      <w:r w:rsidRPr="00DB2D8F">
                        <w:t xml:space="preserve"> </w:t>
                      </w:r>
                      <w:proofErr w:type="spellStart"/>
                      <w:r w:rsidRPr="00DB2D8F">
                        <w:t>gNB</w:t>
                      </w:r>
                      <w:proofErr w:type="spellEnd"/>
                      <w:r w:rsidRPr="00DB2D8F">
                        <w:t xml:space="preserve"> has the flexibility of configuring cell-specific or beam specific value of </w:t>
                      </w:r>
                      <w:proofErr w:type="spellStart"/>
                      <w:r w:rsidRPr="00DB2D8F">
                        <w:t>K_offset</w:t>
                      </w:r>
                      <w:proofErr w:type="spellEnd"/>
                      <w:r w:rsidRPr="00DB2D8F">
                        <w:t>.</w:t>
                      </w:r>
                    </w:p>
                    <w:p w14:paraId="4A622B2B" w14:textId="77777777" w:rsidR="00346A0A" w:rsidRPr="00DD30EC" w:rsidRDefault="00346A0A" w:rsidP="00BB29D4">
                      <w:pPr>
                        <w:pStyle w:val="aff0"/>
                        <w:numPr>
                          <w:ilvl w:val="0"/>
                          <w:numId w:val="49"/>
                        </w:numPr>
                        <w:rPr>
                          <w:szCs w:val="20"/>
                          <w:u w:val="single"/>
                        </w:rPr>
                      </w:pPr>
                      <w:r w:rsidRPr="00DD30EC">
                        <w:rPr>
                          <w:szCs w:val="20"/>
                        </w:rPr>
                        <w:t xml:space="preserve">Beam specific SIB can be supported, i.e., different beam specific SIB may carry different beam specific values (e.g., </w:t>
                      </w:r>
                      <w:proofErr w:type="spellStart"/>
                      <w:r w:rsidRPr="00DD30EC">
                        <w:rPr>
                          <w:szCs w:val="20"/>
                        </w:rPr>
                        <w:t>K_offset</w:t>
                      </w:r>
                      <w:proofErr w:type="spellEnd"/>
                      <w:r w:rsidRPr="00DD30EC">
                        <w:rPr>
                          <w:szCs w:val="20"/>
                        </w:rPr>
                        <w:t>).</w:t>
                      </w:r>
                    </w:p>
                    <w:p w14:paraId="4F46F13E" w14:textId="77777777" w:rsidR="00346A0A" w:rsidRPr="00DB2D8F" w:rsidRDefault="00346A0A" w:rsidP="00DD30EC">
                      <w:pPr>
                        <w:rPr>
                          <w:b/>
                          <w:bCs/>
                          <w:u w:val="single"/>
                        </w:rPr>
                      </w:pPr>
                      <w:r w:rsidRPr="00DB2D8F">
                        <w:rPr>
                          <w:b/>
                          <w:bCs/>
                        </w:rPr>
                        <w:t>[Zhejiang Lab]</w:t>
                      </w:r>
                    </w:p>
                    <w:p w14:paraId="5DC968DB" w14:textId="77777777" w:rsidR="00346A0A" w:rsidRPr="00DB2D8F" w:rsidRDefault="00346A0A" w:rsidP="00DD30EC">
                      <w:pPr>
                        <w:rPr>
                          <w:u w:val="single"/>
                        </w:rPr>
                      </w:pPr>
                      <w:r w:rsidRPr="00DB2D8F">
                        <w:t xml:space="preserve">Proposal 2: Per beam </w:t>
                      </w:r>
                      <w:proofErr w:type="spellStart"/>
                      <w:r w:rsidRPr="00DB2D8F">
                        <w:t>K_offset</w:t>
                      </w:r>
                      <w:proofErr w:type="spellEnd"/>
                      <w:r w:rsidRPr="00DB2D8F">
                        <w:t xml:space="preserve"> configuration should be supported and for the case of implicit configuration derived from per cell common TA, the difference between the per cell </w:t>
                      </w:r>
                      <w:proofErr w:type="spellStart"/>
                      <w:r w:rsidRPr="00DB2D8F">
                        <w:t>K_offset</w:t>
                      </w:r>
                      <w:proofErr w:type="spellEnd"/>
                      <w:r w:rsidRPr="00DB2D8F">
                        <w:t xml:space="preserve"> and the per beam </w:t>
                      </w:r>
                      <w:proofErr w:type="spellStart"/>
                      <w:r w:rsidRPr="00DB2D8F">
                        <w:t>K_offset</w:t>
                      </w:r>
                      <w:proofErr w:type="spellEnd"/>
                      <w:r w:rsidRPr="00DB2D8F">
                        <w:t xml:space="preserve"> can be signaled in the system information to reduce the signaling overhead, i.e., in the second offset value.</w:t>
                      </w:r>
                    </w:p>
                    <w:p w14:paraId="57D22BA9" w14:textId="77777777" w:rsidR="00346A0A" w:rsidRPr="00DB2D8F" w:rsidRDefault="00346A0A" w:rsidP="00DD30EC">
                      <w:pPr>
                        <w:rPr>
                          <w:rFonts w:eastAsia="Calibri"/>
                          <w:b/>
                          <w:bCs/>
                          <w:u w:val="single"/>
                        </w:rPr>
                      </w:pPr>
                      <w:r w:rsidRPr="00DB2D8F">
                        <w:rPr>
                          <w:rFonts w:eastAsiaTheme="majorEastAsia"/>
                          <w:b/>
                          <w:bCs/>
                        </w:rPr>
                        <w:t>[LGE]</w:t>
                      </w:r>
                    </w:p>
                    <w:p w14:paraId="44F12980" w14:textId="77777777" w:rsidR="00346A0A" w:rsidRPr="00DB2D8F" w:rsidRDefault="00346A0A" w:rsidP="00DD30EC">
                      <w:pPr>
                        <w:rPr>
                          <w:rFonts w:eastAsia="Calibri"/>
                          <w:u w:val="single"/>
                        </w:rPr>
                      </w:pPr>
                      <w:r w:rsidRPr="00DB2D8F">
                        <w:t xml:space="preserve">Proposal 3: Support beam (group)-specific </w:t>
                      </w:r>
                      <w:proofErr w:type="spellStart"/>
                      <w:r w:rsidRPr="00DB2D8F">
                        <w:t>K_offset</w:t>
                      </w:r>
                      <w:proofErr w:type="spellEnd"/>
                      <w:r w:rsidRPr="00DB2D8F">
                        <w:t xml:space="preserve"> signaling in addition to cell-specific </w:t>
                      </w:r>
                      <w:proofErr w:type="spellStart"/>
                      <w:r w:rsidRPr="00DB2D8F">
                        <w:t>K_offset</w:t>
                      </w:r>
                      <w:proofErr w:type="spellEnd"/>
                      <w:r w:rsidRPr="00DB2D8F">
                        <w:t xml:space="preserve"> in initial access. </w:t>
                      </w:r>
                    </w:p>
                    <w:p w14:paraId="498ACFB7" w14:textId="77777777" w:rsidR="00346A0A" w:rsidRPr="00DB2D8F" w:rsidRDefault="00346A0A" w:rsidP="00DD30EC">
                      <w:pPr>
                        <w:rPr>
                          <w:rFonts w:eastAsia="Calibri"/>
                          <w:b/>
                          <w:bCs/>
                          <w:u w:val="single"/>
                        </w:rPr>
                      </w:pPr>
                      <w:r w:rsidRPr="00DB2D8F">
                        <w:rPr>
                          <w:b/>
                          <w:bCs/>
                        </w:rPr>
                        <w:t>[</w:t>
                      </w:r>
                      <w:proofErr w:type="spellStart"/>
                      <w:r w:rsidRPr="00DB2D8F">
                        <w:rPr>
                          <w:b/>
                          <w:bCs/>
                        </w:rPr>
                        <w:t>InterDigital</w:t>
                      </w:r>
                      <w:proofErr w:type="spellEnd"/>
                      <w:r w:rsidRPr="00DB2D8F">
                        <w:rPr>
                          <w:b/>
                          <w:bCs/>
                        </w:rPr>
                        <w:t>]</w:t>
                      </w:r>
                    </w:p>
                    <w:p w14:paraId="4E620DE9" w14:textId="77777777" w:rsidR="00346A0A" w:rsidRPr="00DB2D8F" w:rsidRDefault="00346A0A" w:rsidP="00DD30EC">
                      <w:pPr>
                        <w:rPr>
                          <w:rFonts w:eastAsia="Calibri"/>
                          <w:u w:val="single"/>
                        </w:rPr>
                      </w:pPr>
                      <w:r w:rsidRPr="00DB2D8F">
                        <w:t>Proposal-5: beam-specific K-offset indication is also supported optionally</w:t>
                      </w:r>
                    </w:p>
                    <w:p w14:paraId="61B53557" w14:textId="77777777" w:rsidR="00346A0A" w:rsidRPr="00DB2D8F" w:rsidRDefault="00346A0A" w:rsidP="00DD30EC">
                      <w:pPr>
                        <w:rPr>
                          <w:rFonts w:eastAsia="Calibri"/>
                          <w:b/>
                          <w:bCs/>
                          <w:u w:val="single"/>
                        </w:rPr>
                      </w:pPr>
                      <w:r w:rsidRPr="00DB2D8F">
                        <w:rPr>
                          <w:rFonts w:eastAsia="Batang"/>
                          <w:b/>
                          <w:bCs/>
                        </w:rPr>
                        <w:t>[</w:t>
                      </w:r>
                      <w:proofErr w:type="spellStart"/>
                      <w:r w:rsidRPr="00DB2D8F">
                        <w:rPr>
                          <w:rFonts w:eastAsia="Batang"/>
                          <w:b/>
                          <w:bCs/>
                        </w:rPr>
                        <w:t>Spreadtrum</w:t>
                      </w:r>
                      <w:proofErr w:type="spellEnd"/>
                      <w:r w:rsidRPr="00DB2D8F">
                        <w:rPr>
                          <w:rFonts w:eastAsia="Batang"/>
                          <w:b/>
                          <w:bCs/>
                        </w:rPr>
                        <w:t>]</w:t>
                      </w:r>
                    </w:p>
                    <w:p w14:paraId="6FE4EE0B" w14:textId="77777777" w:rsidR="00346A0A" w:rsidRPr="00DB2D8F" w:rsidRDefault="00346A0A" w:rsidP="00DD30EC">
                      <w:pPr>
                        <w:rPr>
                          <w:rFonts w:eastAsia="Calibri"/>
                          <w:u w:val="single"/>
                        </w:rPr>
                      </w:pPr>
                      <w:r w:rsidRPr="00DB2D8F">
                        <w:rPr>
                          <w:color w:val="000000" w:themeColor="text1"/>
                        </w:rPr>
                        <w:t xml:space="preserve">Proposal 2: Beam-specific values of </w:t>
                      </w:r>
                      <w:proofErr w:type="spellStart"/>
                      <w:r w:rsidRPr="00DB2D8F">
                        <w:rPr>
                          <w:color w:val="000000" w:themeColor="text1"/>
                        </w:rPr>
                        <w:t>K_offset</w:t>
                      </w:r>
                      <w:proofErr w:type="spellEnd"/>
                      <w:r w:rsidRPr="00DB2D8F">
                        <w:rPr>
                          <w:color w:val="000000" w:themeColor="text1"/>
                        </w:rPr>
                        <w:t xml:space="preserve"> configuration for initial access should be supported.</w:t>
                      </w:r>
                    </w:p>
                    <w:p w14:paraId="62D3C9C2" w14:textId="77777777" w:rsidR="00346A0A" w:rsidRPr="00DB2D8F" w:rsidRDefault="00346A0A" w:rsidP="00DD30EC">
                      <w:pPr>
                        <w:rPr>
                          <w:rFonts w:eastAsia="Calibri"/>
                          <w:b/>
                          <w:bCs/>
                          <w:u w:val="single"/>
                        </w:rPr>
                      </w:pPr>
                      <w:r w:rsidRPr="00DB2D8F">
                        <w:rPr>
                          <w:rFonts w:eastAsia="Batang"/>
                          <w:b/>
                          <w:bCs/>
                        </w:rPr>
                        <w:t>[Lenovo/Motorola Mobility]</w:t>
                      </w:r>
                    </w:p>
                    <w:p w14:paraId="08F70802" w14:textId="77777777" w:rsidR="00346A0A" w:rsidRPr="00DB2D8F" w:rsidRDefault="00346A0A" w:rsidP="00DD30EC">
                      <w:pPr>
                        <w:rPr>
                          <w:rFonts w:eastAsia="Calibri"/>
                          <w:u w:val="single"/>
                        </w:rPr>
                      </w:pPr>
                      <w:r w:rsidRPr="00DB2D8F">
                        <w:t>Proposal 4: Support indication of beam specific K-offset.</w:t>
                      </w:r>
                    </w:p>
                    <w:p w14:paraId="2E2C304E" w14:textId="77777777" w:rsidR="00346A0A" w:rsidRPr="00DB2D8F" w:rsidRDefault="00346A0A" w:rsidP="00DD30EC">
                      <w:pPr>
                        <w:rPr>
                          <w:rFonts w:eastAsia="Calibri"/>
                          <w:u w:val="single"/>
                        </w:rPr>
                      </w:pPr>
                      <w:r w:rsidRPr="00DB2D8F">
                        <w:t>Proposal 5: The beam specific K-offset can be indicated by an associated RS explicitly or implicitly.</w:t>
                      </w:r>
                    </w:p>
                    <w:p w14:paraId="00DEB6D4" w14:textId="77777777" w:rsidR="00346A0A" w:rsidRPr="00DB2D8F" w:rsidRDefault="00346A0A" w:rsidP="00DD30EC">
                      <w:pPr>
                        <w:rPr>
                          <w:rFonts w:eastAsia="Calibri"/>
                          <w:b/>
                          <w:bCs/>
                          <w:u w:val="single"/>
                        </w:rPr>
                      </w:pPr>
                      <w:r w:rsidRPr="00DB2D8F">
                        <w:rPr>
                          <w:rFonts w:eastAsia="Batang"/>
                          <w:b/>
                          <w:bCs/>
                        </w:rPr>
                        <w:t>[Intel]</w:t>
                      </w:r>
                    </w:p>
                    <w:p w14:paraId="7968D18B" w14:textId="5012EB6E" w:rsidR="00346A0A" w:rsidRPr="00DB2D8F" w:rsidRDefault="00346A0A" w:rsidP="00DD30EC">
                      <w:pPr>
                        <w:rPr>
                          <w:rFonts w:eastAsia="Calibri"/>
                          <w:u w:val="single"/>
                        </w:rPr>
                      </w:pPr>
                      <w:r w:rsidRPr="00DB2D8F">
                        <w:t xml:space="preserve">Proposal 1: Support </w:t>
                      </w:r>
                      <w:bookmarkStart w:id="79" w:name="_Hlk61885892"/>
                      <w:r w:rsidRPr="00DB2D8F">
                        <w:t xml:space="preserve">beam specific </w:t>
                      </w:r>
                      <w:proofErr w:type="spellStart"/>
                      <w:r w:rsidRPr="00DB2D8F">
                        <w:t>K_offset</w:t>
                      </w:r>
                      <w:proofErr w:type="spellEnd"/>
                      <w:r w:rsidRPr="00DB2D8F">
                        <w:t xml:space="preserve"> configured in system information for initial access</w:t>
                      </w:r>
                      <w:bookmarkEnd w:id="79"/>
                    </w:p>
                    <w:p w14:paraId="76AE3A3D" w14:textId="77777777" w:rsidR="00346A0A" w:rsidRPr="00DB2D8F" w:rsidRDefault="00346A0A" w:rsidP="00DD30EC">
                      <w:pPr>
                        <w:rPr>
                          <w:rFonts w:eastAsia="Calibri"/>
                          <w:u w:val="single"/>
                        </w:rPr>
                      </w:pPr>
                      <w:r w:rsidRPr="00DB2D8F">
                        <w:t xml:space="preserve">Support indication of </w:t>
                      </w:r>
                      <w:proofErr w:type="spellStart"/>
                      <w:r w:rsidRPr="00DB2D8F">
                        <w:t>K_offset</w:t>
                      </w:r>
                      <w:proofErr w:type="spellEnd"/>
                      <w:r w:rsidRPr="00DB2D8F">
                        <w:t xml:space="preserve"> difference between adjacent beams with up to X bits (e.g. X = 2)</w:t>
                      </w:r>
                    </w:p>
                    <w:p w14:paraId="7902FDFC" w14:textId="76FA2D71" w:rsidR="00346A0A" w:rsidRPr="00DB2D8F" w:rsidRDefault="00346A0A" w:rsidP="00DD30EC">
                      <w:pPr>
                        <w:rPr>
                          <w:rFonts w:eastAsia="Calibri"/>
                          <w:u w:val="single"/>
                        </w:rPr>
                      </w:pPr>
                      <w:proofErr w:type="spellStart"/>
                      <w:r w:rsidRPr="00DB2D8F">
                        <w:t>K_offset</w:t>
                      </w:r>
                      <w:proofErr w:type="spellEnd"/>
                      <w:r w:rsidRPr="00DB2D8F">
                        <w:t xml:space="preserve"> for all beams should be indicated in the SI transmitted in every beam</w:t>
                      </w:r>
                    </w:p>
                    <w:p w14:paraId="51CA6C9E" w14:textId="77777777" w:rsidR="00346A0A" w:rsidRPr="00DB2D8F" w:rsidRDefault="00346A0A" w:rsidP="00DD30EC">
                      <w:pPr>
                        <w:rPr>
                          <w:rFonts w:eastAsia="Batang"/>
                          <w:b/>
                          <w:bCs/>
                        </w:rPr>
                      </w:pPr>
                      <w:r w:rsidRPr="00DB2D8F">
                        <w:rPr>
                          <w:rFonts w:eastAsia="Batang"/>
                          <w:b/>
                          <w:bCs/>
                        </w:rPr>
                        <w:t>[Xiaomi]</w:t>
                      </w:r>
                    </w:p>
                    <w:p w14:paraId="7FE4DC8C" w14:textId="778C05E0" w:rsidR="00346A0A" w:rsidRPr="00DB2D8F" w:rsidRDefault="00346A0A" w:rsidP="00DD30EC">
                      <w:pPr>
                        <w:rPr>
                          <w:rFonts w:eastAsia="Batang"/>
                        </w:rPr>
                      </w:pPr>
                      <w:r w:rsidRPr="00DB2D8F">
                        <w:rPr>
                          <w:color w:val="000000"/>
                        </w:rPr>
                        <w:t xml:space="preserve">Proposal 2: Beam-specific </w:t>
                      </w:r>
                      <w:proofErr w:type="spellStart"/>
                      <w:r w:rsidRPr="00DB2D8F">
                        <w:rPr>
                          <w:color w:val="000000"/>
                        </w:rPr>
                        <w:t>K_offset</w:t>
                      </w:r>
                      <w:proofErr w:type="spellEnd"/>
                      <w:r w:rsidRPr="00DB2D8F">
                        <w:rPr>
                          <w:color w:val="000000"/>
                        </w:rPr>
                        <w:t xml:space="preserve"> configuration during the initial access should be supported.</w:t>
                      </w:r>
                    </w:p>
                    <w:p w14:paraId="13EFAB35" w14:textId="77777777" w:rsidR="00346A0A" w:rsidRPr="00DB2D8F" w:rsidRDefault="00346A0A" w:rsidP="00DD30EC">
                      <w:pPr>
                        <w:rPr>
                          <w:rFonts w:eastAsia="Batang"/>
                          <w:b/>
                          <w:bCs/>
                        </w:rPr>
                      </w:pPr>
                      <w:r w:rsidRPr="00DB2D8F">
                        <w:rPr>
                          <w:rFonts w:eastAsia="Batang"/>
                          <w:b/>
                          <w:bCs/>
                        </w:rPr>
                        <w:t>[China Telecom]</w:t>
                      </w:r>
                    </w:p>
                    <w:p w14:paraId="6C87D09D" w14:textId="77777777" w:rsidR="00346A0A" w:rsidRPr="00DD30EC" w:rsidRDefault="00346A0A" w:rsidP="00DD30EC">
                      <w:r w:rsidRPr="00DD30EC">
                        <w:t xml:space="preserve">Proposal 1: Beam-specific </w:t>
                      </w:r>
                      <w:proofErr w:type="spellStart"/>
                      <w:r w:rsidRPr="00DD30EC">
                        <w:t>K_offset</w:t>
                      </w:r>
                      <w:proofErr w:type="spellEnd"/>
                      <w:r w:rsidRPr="00DD30EC">
                        <w:t xml:space="preserve"> is supported in initial access. </w:t>
                      </w:r>
                    </w:p>
                    <w:p w14:paraId="0EEA70EF" w14:textId="0868DE9E" w:rsidR="00346A0A" w:rsidRPr="00DD30EC" w:rsidRDefault="00346A0A" w:rsidP="00DD30EC">
                      <w:r w:rsidRPr="00DD30EC">
                        <w:t xml:space="preserve">Proposal 2: Beam-specific </w:t>
                      </w:r>
                      <w:proofErr w:type="spellStart"/>
                      <w:r w:rsidRPr="00DD30EC">
                        <w:t>K_offset</w:t>
                      </w:r>
                      <w:proofErr w:type="spellEnd"/>
                      <w:r w:rsidRPr="00DD30EC">
                        <w:t xml:space="preserve"> value can be carried in Msg2.</w:t>
                      </w:r>
                    </w:p>
                    <w:p w14:paraId="3E6C180C" w14:textId="77777777" w:rsidR="00346A0A" w:rsidRPr="00DB2D8F" w:rsidRDefault="00346A0A" w:rsidP="00DF2A61">
                      <w:pPr>
                        <w:rPr>
                          <w:rFonts w:eastAsiaTheme="majorEastAsia"/>
                        </w:rPr>
                      </w:pPr>
                    </w:p>
                    <w:p w14:paraId="53E34CD0" w14:textId="77777777" w:rsidR="00346A0A" w:rsidRPr="00DD30EC" w:rsidRDefault="00346A0A" w:rsidP="00DF2A61">
                      <w:pPr>
                        <w:spacing w:before="60" w:after="60" w:line="288" w:lineRule="auto"/>
                        <w:rPr>
                          <w:rFonts w:eastAsia="Malgun Gothic"/>
                          <w:lang w:val="x-none"/>
                        </w:rPr>
                      </w:pPr>
                    </w:p>
                    <w:p w14:paraId="5206BA34" w14:textId="77777777" w:rsidR="00346A0A" w:rsidRPr="00DB2D8F" w:rsidRDefault="00346A0A" w:rsidP="00DF2A61">
                      <w:pPr>
                        <w:rPr>
                          <w:rFonts w:eastAsia="Batang"/>
                        </w:rPr>
                      </w:pPr>
                    </w:p>
                  </w:txbxContent>
                </v:textbox>
                <w10:anchorlock/>
              </v:shape>
            </w:pict>
          </mc:Fallback>
        </mc:AlternateContent>
      </w:r>
    </w:p>
    <w:p w14:paraId="5F78B4F7" w14:textId="5BE954E2" w:rsidR="00DF2A61" w:rsidRPr="000B0C15" w:rsidRDefault="00DF2A61" w:rsidP="00DF2A61">
      <w:pPr>
        <w:rPr>
          <w:rFonts w:cs="Arial"/>
        </w:rPr>
      </w:pPr>
      <w:r w:rsidRPr="000B0C15">
        <w:rPr>
          <w:noProof/>
        </w:rPr>
        <w:lastRenderedPageBreak/>
        <mc:AlternateContent>
          <mc:Choice Requires="wps">
            <w:drawing>
              <wp:inline distT="0" distB="0" distL="0" distR="0" wp14:anchorId="3627CF9B" wp14:editId="3C26AF19">
                <wp:extent cx="6120765" cy="6005946"/>
                <wp:effectExtent l="0" t="0" r="1333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005946"/>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346A0A" w:rsidRPr="00DB2D8F" w:rsidRDefault="00346A0A" w:rsidP="00DD30EC">
                            <w:pPr>
                              <w:rPr>
                                <w:b/>
                                <w:bCs/>
                                <w:u w:val="single"/>
                              </w:rPr>
                            </w:pPr>
                            <w:r w:rsidRPr="00DB2D8F">
                              <w:rPr>
                                <w:b/>
                                <w:bCs/>
                                <w:u w:val="single"/>
                              </w:rPr>
                              <w:t xml:space="preserve">Proposals that do no support introducing beam specific </w:t>
                            </w:r>
                            <w:proofErr w:type="spellStart"/>
                            <w:r w:rsidRPr="00DB2D8F">
                              <w:rPr>
                                <w:b/>
                                <w:bCs/>
                                <w:u w:val="single"/>
                              </w:rPr>
                              <w:t>Koffset</w:t>
                            </w:r>
                            <w:proofErr w:type="spellEnd"/>
                          </w:p>
                          <w:p w14:paraId="1CD862C1" w14:textId="77777777" w:rsidR="00346A0A" w:rsidRPr="00DB2D8F" w:rsidRDefault="00346A0A" w:rsidP="00DD30EC">
                            <w:pPr>
                              <w:rPr>
                                <w:b/>
                                <w:bCs/>
                                <w:u w:val="single"/>
                              </w:rPr>
                            </w:pPr>
                            <w:r w:rsidRPr="00DB2D8F">
                              <w:rPr>
                                <w:rFonts w:eastAsiaTheme="majorEastAsia"/>
                                <w:b/>
                                <w:bCs/>
                              </w:rPr>
                              <w:t>[Panasonic]</w:t>
                            </w:r>
                          </w:p>
                          <w:p w14:paraId="6EDE1454" w14:textId="77777777" w:rsidR="00346A0A" w:rsidRPr="00DB2D8F" w:rsidRDefault="00346A0A" w:rsidP="00DD30EC">
                            <w:pPr>
                              <w:rPr>
                                <w:u w:val="single"/>
                              </w:rPr>
                            </w:pPr>
                            <w:r w:rsidRPr="00DB2D8F">
                              <w:t xml:space="preserve">Proposal 1: Beam specific </w:t>
                            </w:r>
                            <w:proofErr w:type="spellStart"/>
                            <w:r w:rsidRPr="00DB2D8F">
                              <w:t>Koffset</w:t>
                            </w:r>
                            <w:proofErr w:type="spellEnd"/>
                            <w:r w:rsidRPr="00DB2D8F">
                              <w:t xml:space="preserve"> is not necessary. </w:t>
                            </w:r>
                          </w:p>
                          <w:p w14:paraId="03967A9E" w14:textId="77777777" w:rsidR="00346A0A" w:rsidRPr="00DB2D8F" w:rsidRDefault="00346A0A" w:rsidP="00DD30EC">
                            <w:pPr>
                              <w:rPr>
                                <w:rFonts w:eastAsiaTheme="majorEastAsia"/>
                                <w:b/>
                                <w:bCs/>
                              </w:rPr>
                            </w:pPr>
                            <w:r w:rsidRPr="00DB2D8F">
                              <w:rPr>
                                <w:rFonts w:eastAsiaTheme="majorEastAsia"/>
                                <w:b/>
                                <w:bCs/>
                              </w:rPr>
                              <w:t>[NTT Docomo]</w:t>
                            </w:r>
                          </w:p>
                          <w:p w14:paraId="10E07ABE" w14:textId="77777777" w:rsidR="00346A0A" w:rsidRPr="00DB2D8F" w:rsidRDefault="00346A0A"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346A0A" w:rsidRPr="00DB2D8F" w:rsidRDefault="00346A0A"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346A0A" w:rsidRPr="00DB2D8F" w:rsidRDefault="00346A0A" w:rsidP="00DD30EC">
                            <w:pPr>
                              <w:rPr>
                                <w:b/>
                                <w:bCs/>
                              </w:rPr>
                            </w:pPr>
                            <w:r w:rsidRPr="00DB2D8F">
                              <w:rPr>
                                <w:b/>
                                <w:bCs/>
                              </w:rPr>
                              <w:t>[ITL]</w:t>
                            </w:r>
                          </w:p>
                          <w:p w14:paraId="19B3BC40" w14:textId="77777777" w:rsidR="00346A0A" w:rsidRPr="00DB2D8F" w:rsidRDefault="00346A0A"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346A0A" w:rsidRPr="00DB2D8F" w:rsidRDefault="00346A0A" w:rsidP="00DD30EC">
                            <w:pPr>
                              <w:rPr>
                                <w:b/>
                                <w:bCs/>
                                <w:u w:val="single"/>
                              </w:rPr>
                            </w:pPr>
                            <w:r w:rsidRPr="005465AA">
                              <w:rPr>
                                <w:rFonts w:eastAsia="Batang"/>
                                <w:b/>
                                <w:bCs/>
                              </w:rPr>
                              <w:t>[Samsung]</w:t>
                            </w:r>
                            <w:bookmarkStart w:id="80" w:name="_Ref61463488"/>
                          </w:p>
                          <w:p w14:paraId="49D11380" w14:textId="77777777" w:rsidR="00346A0A" w:rsidRPr="00DB2D8F" w:rsidRDefault="00346A0A"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xml:space="preserve">: Support cell specific </w:t>
                            </w:r>
                            <w:proofErr w:type="spellStart"/>
                            <w:r w:rsidRPr="00DB2D8F">
                              <w:t>K</w:t>
                            </w:r>
                            <w:r w:rsidRPr="00DB2D8F">
                              <w:rPr>
                                <w:vertAlign w:val="subscript"/>
                              </w:rPr>
                              <w:t>offset</w:t>
                            </w:r>
                            <w:proofErr w:type="spellEnd"/>
                            <w:r w:rsidRPr="00DB2D8F">
                              <w:t xml:space="preserve"> value only.</w:t>
                            </w:r>
                            <w:bookmarkEnd w:id="80"/>
                          </w:p>
                          <w:p w14:paraId="15461E66" w14:textId="77777777" w:rsidR="00346A0A" w:rsidRPr="00DB2D8F" w:rsidRDefault="00346A0A" w:rsidP="00DD30EC">
                            <w:pPr>
                              <w:rPr>
                                <w:b/>
                                <w:bCs/>
                                <w:u w:val="single"/>
                              </w:rPr>
                            </w:pPr>
                            <w:r w:rsidRPr="00DB2D8F">
                              <w:rPr>
                                <w:rFonts w:eastAsia="Batang"/>
                                <w:b/>
                                <w:bCs/>
                              </w:rPr>
                              <w:t>[NEC]</w:t>
                            </w:r>
                          </w:p>
                          <w:p w14:paraId="1B91D6B2" w14:textId="77777777" w:rsidR="00346A0A" w:rsidRPr="00DB2D8F" w:rsidRDefault="00346A0A"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346A0A" w:rsidRPr="00DB2D8F" w:rsidRDefault="00346A0A" w:rsidP="001538A2"/>
                          <w:p w14:paraId="39A4496D" w14:textId="77777777" w:rsidR="00346A0A" w:rsidRPr="00DB2D8F" w:rsidRDefault="00346A0A" w:rsidP="00DD30EC">
                            <w:pPr>
                              <w:rPr>
                                <w:b/>
                                <w:bCs/>
                                <w:u w:val="single"/>
                              </w:rPr>
                            </w:pPr>
                            <w:r w:rsidRPr="00DB2D8F">
                              <w:rPr>
                                <w:b/>
                                <w:bCs/>
                                <w:u w:val="single"/>
                              </w:rPr>
                              <w:t xml:space="preserve">Proposals on how to support beam specific </w:t>
                            </w:r>
                            <w:proofErr w:type="spellStart"/>
                            <w:r w:rsidRPr="00DB2D8F">
                              <w:rPr>
                                <w:b/>
                                <w:bCs/>
                                <w:u w:val="single"/>
                              </w:rPr>
                              <w:t>Koffset</w:t>
                            </w:r>
                            <w:proofErr w:type="spellEnd"/>
                            <w:r w:rsidRPr="00DB2D8F">
                              <w:rPr>
                                <w:b/>
                                <w:bCs/>
                                <w:u w:val="single"/>
                              </w:rPr>
                              <w:t xml:space="preserve"> (if supported)</w:t>
                            </w:r>
                          </w:p>
                          <w:p w14:paraId="6EAFEEBD" w14:textId="77777777" w:rsidR="00346A0A" w:rsidRPr="00DB2D8F" w:rsidRDefault="00346A0A" w:rsidP="00DD30EC">
                            <w:pPr>
                              <w:rPr>
                                <w:b/>
                                <w:bCs/>
                                <w:u w:val="single"/>
                              </w:rPr>
                            </w:pPr>
                            <w:r w:rsidRPr="00DB2D8F">
                              <w:rPr>
                                <w:b/>
                                <w:bCs/>
                              </w:rPr>
                              <w:t>[Nokia/NSB]</w:t>
                            </w:r>
                          </w:p>
                          <w:p w14:paraId="4083F2ED" w14:textId="77777777" w:rsidR="00346A0A" w:rsidRPr="00DB2D8F" w:rsidRDefault="00346A0A"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346A0A" w:rsidRPr="00DB2D8F" w:rsidRDefault="00346A0A"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346A0A" w:rsidRPr="00DB2D8F" w:rsidRDefault="00346A0A"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346A0A" w:rsidRPr="00DB2D8F" w:rsidRDefault="00346A0A"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346A0A" w:rsidRPr="00DD30EC" w:rsidRDefault="00346A0A"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346A0A" w:rsidRPr="00DD30EC" w:rsidRDefault="00346A0A"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346A0A" w:rsidRPr="00DB2D8F" w:rsidRDefault="00346A0A" w:rsidP="00DF2A61">
                            <w:pPr>
                              <w:rPr>
                                <w:rFonts w:eastAsiaTheme="majorEastAsia"/>
                              </w:rPr>
                            </w:pPr>
                          </w:p>
                          <w:p w14:paraId="78427F18" w14:textId="77777777" w:rsidR="00346A0A" w:rsidRPr="00DD30EC" w:rsidRDefault="00346A0A" w:rsidP="00DF2A61">
                            <w:pPr>
                              <w:spacing w:before="60" w:after="60" w:line="288" w:lineRule="auto"/>
                              <w:rPr>
                                <w:rFonts w:eastAsia="Malgun Gothic"/>
                                <w:lang w:val="x-none"/>
                              </w:rPr>
                            </w:pPr>
                          </w:p>
                          <w:p w14:paraId="2A12B7CD" w14:textId="77777777" w:rsidR="00346A0A" w:rsidRPr="00DB2D8F" w:rsidRDefault="00346A0A" w:rsidP="00DF2A61">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5" type="#_x0000_t202" style="width:481.95pt;height:472.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" fillcolor="white [3201]" strokeweight=".5pt">
                <v:textbox>
                  <w:txbxContent>
                    <w:p w14:paraId="0CB0D4EB" w14:textId="77777777" w:rsidR="00346A0A" w:rsidRPr="00DB2D8F" w:rsidRDefault="00346A0A" w:rsidP="00DD30EC">
                      <w:pPr>
                        <w:rPr>
                          <w:b/>
                          <w:bCs/>
                          <w:u w:val="single"/>
                        </w:rPr>
                      </w:pPr>
                      <w:r w:rsidRPr="00DB2D8F">
                        <w:rPr>
                          <w:b/>
                          <w:bCs/>
                          <w:u w:val="single"/>
                        </w:rPr>
                        <w:t xml:space="preserve">Proposals that do no support introducing beam specific </w:t>
                      </w:r>
                      <w:proofErr w:type="spellStart"/>
                      <w:r w:rsidRPr="00DB2D8F">
                        <w:rPr>
                          <w:b/>
                          <w:bCs/>
                          <w:u w:val="single"/>
                        </w:rPr>
                        <w:t>Koffset</w:t>
                      </w:r>
                      <w:proofErr w:type="spellEnd"/>
                    </w:p>
                    <w:p w14:paraId="1CD862C1" w14:textId="77777777" w:rsidR="00346A0A" w:rsidRPr="00DB2D8F" w:rsidRDefault="00346A0A" w:rsidP="00DD30EC">
                      <w:pPr>
                        <w:rPr>
                          <w:b/>
                          <w:bCs/>
                          <w:u w:val="single"/>
                        </w:rPr>
                      </w:pPr>
                      <w:r w:rsidRPr="00DB2D8F">
                        <w:rPr>
                          <w:rFonts w:eastAsiaTheme="majorEastAsia"/>
                          <w:b/>
                          <w:bCs/>
                        </w:rPr>
                        <w:t>[Panasonic]</w:t>
                      </w:r>
                    </w:p>
                    <w:p w14:paraId="6EDE1454" w14:textId="77777777" w:rsidR="00346A0A" w:rsidRPr="00DB2D8F" w:rsidRDefault="00346A0A" w:rsidP="00DD30EC">
                      <w:pPr>
                        <w:rPr>
                          <w:u w:val="single"/>
                        </w:rPr>
                      </w:pPr>
                      <w:r w:rsidRPr="00DB2D8F">
                        <w:t xml:space="preserve">Proposal 1: Beam specific </w:t>
                      </w:r>
                      <w:proofErr w:type="spellStart"/>
                      <w:r w:rsidRPr="00DB2D8F">
                        <w:t>Koffset</w:t>
                      </w:r>
                      <w:proofErr w:type="spellEnd"/>
                      <w:r w:rsidRPr="00DB2D8F">
                        <w:t xml:space="preserve"> is not necessary. </w:t>
                      </w:r>
                    </w:p>
                    <w:p w14:paraId="03967A9E" w14:textId="77777777" w:rsidR="00346A0A" w:rsidRPr="00DB2D8F" w:rsidRDefault="00346A0A" w:rsidP="00DD30EC">
                      <w:pPr>
                        <w:rPr>
                          <w:rFonts w:eastAsiaTheme="majorEastAsia"/>
                          <w:b/>
                          <w:bCs/>
                        </w:rPr>
                      </w:pPr>
                      <w:r w:rsidRPr="00DB2D8F">
                        <w:rPr>
                          <w:rFonts w:eastAsiaTheme="majorEastAsia"/>
                          <w:b/>
                          <w:bCs/>
                        </w:rPr>
                        <w:t>[NTT Docomo]</w:t>
                      </w:r>
                    </w:p>
                    <w:p w14:paraId="10E07ABE" w14:textId="77777777" w:rsidR="00346A0A" w:rsidRPr="00DB2D8F" w:rsidRDefault="00346A0A" w:rsidP="00DD30EC">
                      <w:pPr>
                        <w:rPr>
                          <w:u w:val="single"/>
                        </w:rPr>
                      </w:pPr>
                      <w:r w:rsidRPr="00DB2D8F">
                        <w:rPr>
                          <w:rFonts w:eastAsia="Yu Mincho"/>
                          <w:u w:val="single"/>
                        </w:rPr>
                        <w:t>Proposal 1:</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is signaled in SIB1 or in SIB following SIB1.</w:t>
                      </w:r>
                    </w:p>
                    <w:p w14:paraId="05FD2656" w14:textId="77777777" w:rsidR="00346A0A" w:rsidRPr="00DB2D8F" w:rsidRDefault="00346A0A" w:rsidP="00DD30EC">
                      <w:pPr>
                        <w:rPr>
                          <w:u w:val="single"/>
                        </w:rPr>
                      </w:pPr>
                      <w:r w:rsidRPr="00DB2D8F">
                        <w:rPr>
                          <w:rFonts w:eastAsia="Yu Mincho"/>
                          <w:u w:val="single"/>
                        </w:rPr>
                        <w:t>Proposal 2:</w:t>
                      </w:r>
                      <w:r w:rsidRPr="00DB2D8F">
                        <w:rPr>
                          <w:rFonts w:eastAsia="Yu Mincho"/>
                        </w:rPr>
                        <w:t xml:space="preserve"> </w:t>
                      </w:r>
                      <w:proofErr w:type="spellStart"/>
                      <w:r w:rsidRPr="00DB2D8F">
                        <w:rPr>
                          <w:rFonts w:eastAsia="Yu Mincho"/>
                        </w:rPr>
                        <w:t>K_offset</w:t>
                      </w:r>
                      <w:proofErr w:type="spellEnd"/>
                      <w:r w:rsidRPr="00DB2D8F">
                        <w:rPr>
                          <w:rFonts w:eastAsia="Yu Mincho"/>
                        </w:rPr>
                        <w:t xml:space="preserve"> in</w:t>
                      </w:r>
                      <w:r w:rsidRPr="00DB2D8F">
                        <w:t xml:space="preserve"> initial access is a cell-specific parameter. Beam-specific </w:t>
                      </w:r>
                      <w:proofErr w:type="spellStart"/>
                      <w:r w:rsidRPr="00DB2D8F">
                        <w:t>K_offset</w:t>
                      </w:r>
                      <w:proofErr w:type="spellEnd"/>
                      <w:r w:rsidRPr="00DB2D8F">
                        <w:t xml:space="preserve"> is not supported.</w:t>
                      </w:r>
                    </w:p>
                    <w:p w14:paraId="798C770D" w14:textId="77777777" w:rsidR="00346A0A" w:rsidRPr="00DB2D8F" w:rsidRDefault="00346A0A" w:rsidP="00DD30EC">
                      <w:pPr>
                        <w:rPr>
                          <w:b/>
                          <w:bCs/>
                        </w:rPr>
                      </w:pPr>
                      <w:r w:rsidRPr="00DB2D8F">
                        <w:rPr>
                          <w:b/>
                          <w:bCs/>
                        </w:rPr>
                        <w:t>[ITL]</w:t>
                      </w:r>
                    </w:p>
                    <w:p w14:paraId="19B3BC40" w14:textId="77777777" w:rsidR="00346A0A" w:rsidRPr="00DB2D8F" w:rsidRDefault="00346A0A" w:rsidP="00DD30EC">
                      <w:pPr>
                        <w:rPr>
                          <w:u w:val="single"/>
                        </w:rPr>
                      </w:pPr>
                      <w:r w:rsidRPr="00DD30EC">
                        <w:rPr>
                          <w:lang w:val="x-none"/>
                        </w:rPr>
                        <w:t xml:space="preserve">Proposal 5. Cell-specific </w:t>
                      </w:r>
                      <w:proofErr w:type="spellStart"/>
                      <w:r w:rsidRPr="00DD30EC">
                        <w:rPr>
                          <w:lang w:val="x-none"/>
                        </w:rPr>
                        <w:t>K_offset</w:t>
                      </w:r>
                      <w:proofErr w:type="spellEnd"/>
                      <w:r w:rsidRPr="00DD30EC">
                        <w:rPr>
                          <w:lang w:val="x-none"/>
                        </w:rPr>
                        <w:t xml:space="preserve"> is only supported in initial access procedure.</w:t>
                      </w:r>
                    </w:p>
                    <w:p w14:paraId="778A650A" w14:textId="77777777" w:rsidR="00346A0A" w:rsidRPr="00DB2D8F" w:rsidRDefault="00346A0A" w:rsidP="00DD30EC">
                      <w:pPr>
                        <w:rPr>
                          <w:b/>
                          <w:bCs/>
                          <w:u w:val="single"/>
                        </w:rPr>
                      </w:pPr>
                      <w:r w:rsidRPr="005465AA">
                        <w:rPr>
                          <w:rFonts w:eastAsia="Batang"/>
                          <w:b/>
                          <w:bCs/>
                        </w:rPr>
                        <w:t>[Samsung]</w:t>
                      </w:r>
                      <w:bookmarkStart w:id="81" w:name="_Ref61463488"/>
                    </w:p>
                    <w:p w14:paraId="49D11380" w14:textId="77777777" w:rsidR="00346A0A" w:rsidRPr="00DB2D8F" w:rsidRDefault="00346A0A" w:rsidP="00DD30EC">
                      <w:pPr>
                        <w:rPr>
                          <w:u w:val="single"/>
                        </w:rPr>
                      </w:pPr>
                      <w:r w:rsidRPr="00DB2D8F">
                        <w:t xml:space="preserve">Proposal </w:t>
                      </w:r>
                      <w:r w:rsidRPr="00DD30EC">
                        <w:fldChar w:fldCharType="begin"/>
                      </w:r>
                      <w:r w:rsidRPr="00DB2D8F">
                        <w:instrText xml:space="preserve"> SEQ Proposal \* ARABIC </w:instrText>
                      </w:r>
                      <w:r w:rsidRPr="00DD30EC">
                        <w:fldChar w:fldCharType="separate"/>
                      </w:r>
                      <w:r w:rsidRPr="00DB2D8F">
                        <w:rPr>
                          <w:noProof/>
                        </w:rPr>
                        <w:t>1</w:t>
                      </w:r>
                      <w:r w:rsidRPr="00DD30EC">
                        <w:fldChar w:fldCharType="end"/>
                      </w:r>
                      <w:r w:rsidRPr="00DB2D8F">
                        <w:t xml:space="preserve">: Support cell specific </w:t>
                      </w:r>
                      <w:proofErr w:type="spellStart"/>
                      <w:r w:rsidRPr="00DB2D8F">
                        <w:t>K</w:t>
                      </w:r>
                      <w:r w:rsidRPr="00DB2D8F">
                        <w:rPr>
                          <w:vertAlign w:val="subscript"/>
                        </w:rPr>
                        <w:t>offset</w:t>
                      </w:r>
                      <w:proofErr w:type="spellEnd"/>
                      <w:r w:rsidRPr="00DB2D8F">
                        <w:t xml:space="preserve"> value only.</w:t>
                      </w:r>
                      <w:bookmarkEnd w:id="81"/>
                    </w:p>
                    <w:p w14:paraId="15461E66" w14:textId="77777777" w:rsidR="00346A0A" w:rsidRPr="00DB2D8F" w:rsidRDefault="00346A0A" w:rsidP="00DD30EC">
                      <w:pPr>
                        <w:rPr>
                          <w:b/>
                          <w:bCs/>
                          <w:u w:val="single"/>
                        </w:rPr>
                      </w:pPr>
                      <w:r w:rsidRPr="00DB2D8F">
                        <w:rPr>
                          <w:rFonts w:eastAsia="Batang"/>
                          <w:b/>
                          <w:bCs/>
                        </w:rPr>
                        <w:t>[NEC]</w:t>
                      </w:r>
                    </w:p>
                    <w:p w14:paraId="1B91D6B2" w14:textId="77777777" w:rsidR="00346A0A" w:rsidRPr="00DB2D8F" w:rsidRDefault="00346A0A" w:rsidP="001538A2">
                      <w:r w:rsidRPr="00DB2D8F">
                        <w:t xml:space="preserve">Proposal 1: Support cell specific </w:t>
                      </w:r>
                      <w:proofErr w:type="spellStart"/>
                      <w:r w:rsidRPr="00DB2D8F">
                        <w:t>K_offset</w:t>
                      </w:r>
                      <w:proofErr w:type="spellEnd"/>
                      <w:r w:rsidRPr="00DB2D8F">
                        <w:t xml:space="preserve"> value only configured in system information for use in initial access.</w:t>
                      </w:r>
                    </w:p>
                    <w:p w14:paraId="4A7E23FE" w14:textId="77777777" w:rsidR="00346A0A" w:rsidRPr="00DB2D8F" w:rsidRDefault="00346A0A" w:rsidP="001538A2"/>
                    <w:p w14:paraId="39A4496D" w14:textId="77777777" w:rsidR="00346A0A" w:rsidRPr="00DB2D8F" w:rsidRDefault="00346A0A" w:rsidP="00DD30EC">
                      <w:pPr>
                        <w:rPr>
                          <w:b/>
                          <w:bCs/>
                          <w:u w:val="single"/>
                        </w:rPr>
                      </w:pPr>
                      <w:r w:rsidRPr="00DB2D8F">
                        <w:rPr>
                          <w:b/>
                          <w:bCs/>
                          <w:u w:val="single"/>
                        </w:rPr>
                        <w:t xml:space="preserve">Proposals on how to support beam specific </w:t>
                      </w:r>
                      <w:proofErr w:type="spellStart"/>
                      <w:r w:rsidRPr="00DB2D8F">
                        <w:rPr>
                          <w:b/>
                          <w:bCs/>
                          <w:u w:val="single"/>
                        </w:rPr>
                        <w:t>Koffset</w:t>
                      </w:r>
                      <w:proofErr w:type="spellEnd"/>
                      <w:r w:rsidRPr="00DB2D8F">
                        <w:rPr>
                          <w:b/>
                          <w:bCs/>
                          <w:u w:val="single"/>
                        </w:rPr>
                        <w:t xml:space="preserve"> (if supported)</w:t>
                      </w:r>
                    </w:p>
                    <w:p w14:paraId="6EAFEEBD" w14:textId="77777777" w:rsidR="00346A0A" w:rsidRPr="00DB2D8F" w:rsidRDefault="00346A0A" w:rsidP="00DD30EC">
                      <w:pPr>
                        <w:rPr>
                          <w:b/>
                          <w:bCs/>
                          <w:u w:val="single"/>
                        </w:rPr>
                      </w:pPr>
                      <w:r w:rsidRPr="00DB2D8F">
                        <w:rPr>
                          <w:b/>
                          <w:bCs/>
                        </w:rPr>
                        <w:t>[Nokia/NSB]</w:t>
                      </w:r>
                    </w:p>
                    <w:p w14:paraId="4083F2ED" w14:textId="77777777" w:rsidR="00346A0A" w:rsidRPr="00DB2D8F" w:rsidRDefault="00346A0A" w:rsidP="00DD30EC">
                      <w:pPr>
                        <w:rPr>
                          <w:u w:val="single"/>
                        </w:rPr>
                      </w:pPr>
                      <w:r w:rsidRPr="00DB2D8F">
                        <w:t xml:space="preserve">Proposal 4: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time/frequency values of the UL scheduling in the RAR as an alternative to explicit NR-beam level </w:t>
                      </w:r>
                      <w:proofErr w:type="spellStart"/>
                      <w:r w:rsidRPr="00DB2D8F">
                        <w:t>signalling</w:t>
                      </w:r>
                      <w:proofErr w:type="spellEnd"/>
                      <w:r w:rsidRPr="00DB2D8F">
                        <w:t xml:space="preserve"> in the SI.</w:t>
                      </w:r>
                    </w:p>
                    <w:p w14:paraId="5AD866ED" w14:textId="77777777" w:rsidR="00346A0A" w:rsidRPr="00DB2D8F" w:rsidRDefault="00346A0A" w:rsidP="00DD30EC">
                      <w:pPr>
                        <w:rPr>
                          <w:u w:val="single"/>
                        </w:rPr>
                      </w:pPr>
                      <w:r w:rsidRPr="00DB2D8F">
                        <w:t xml:space="preserve">Proposal 5: RAN 1 to consider implicit </w:t>
                      </w:r>
                      <w:proofErr w:type="spellStart"/>
                      <w:r w:rsidRPr="00DB2D8F">
                        <w:t>signalling</w:t>
                      </w:r>
                      <w:proofErr w:type="spellEnd"/>
                      <w:r w:rsidRPr="00DB2D8F">
                        <w:t xml:space="preserve"> of differential </w:t>
                      </w:r>
                      <w:proofErr w:type="spellStart"/>
                      <w:r w:rsidRPr="00DB2D8F">
                        <w:t>K_offset</w:t>
                      </w:r>
                      <w:proofErr w:type="spellEnd"/>
                      <w:r w:rsidRPr="00DB2D8F">
                        <w:t xml:space="preserve"> in the temporary C-RNTI in RAR as an alternative to explicit NR-beam level </w:t>
                      </w:r>
                      <w:proofErr w:type="spellStart"/>
                      <w:r w:rsidRPr="00DB2D8F">
                        <w:t>signalling</w:t>
                      </w:r>
                      <w:proofErr w:type="spellEnd"/>
                      <w:r w:rsidRPr="00DB2D8F">
                        <w:t xml:space="preserve"> in the SI.</w:t>
                      </w:r>
                    </w:p>
                    <w:p w14:paraId="62E8A063" w14:textId="77777777" w:rsidR="00346A0A" w:rsidRPr="00DB2D8F" w:rsidRDefault="00346A0A" w:rsidP="00DD30EC">
                      <w:pPr>
                        <w:rPr>
                          <w:b/>
                          <w:bCs/>
                          <w:u w:val="single"/>
                        </w:rPr>
                      </w:pPr>
                      <w:r w:rsidRPr="00DB2D8F">
                        <w:rPr>
                          <w:rFonts w:eastAsia="Batang"/>
                          <w:b/>
                          <w:bCs/>
                        </w:rPr>
                        <w:t>[Huawei/</w:t>
                      </w:r>
                      <w:proofErr w:type="spellStart"/>
                      <w:r w:rsidRPr="00DB2D8F">
                        <w:rPr>
                          <w:rFonts w:eastAsia="Batang"/>
                          <w:b/>
                          <w:bCs/>
                        </w:rPr>
                        <w:t>HiSi</w:t>
                      </w:r>
                      <w:proofErr w:type="spellEnd"/>
                      <w:r w:rsidRPr="00DB2D8F">
                        <w:rPr>
                          <w:rFonts w:eastAsia="Batang"/>
                          <w:b/>
                          <w:bCs/>
                        </w:rPr>
                        <w:t>]</w:t>
                      </w:r>
                    </w:p>
                    <w:p w14:paraId="190F2E9F" w14:textId="77777777" w:rsidR="00346A0A" w:rsidRPr="00DB2D8F" w:rsidRDefault="00346A0A" w:rsidP="00DD30EC">
                      <w:pPr>
                        <w:rPr>
                          <w:u w:val="single"/>
                        </w:rPr>
                      </w:pPr>
                      <w:r w:rsidRPr="00DB2D8F">
                        <w:t xml:space="preserve">Proposal 2: For </w:t>
                      </w:r>
                      <w:r w:rsidRPr="00DB2D8F">
                        <w:rPr>
                          <w:lang w:eastAsia="x-none"/>
                        </w:rPr>
                        <w:t>determination of</w:t>
                      </w:r>
                      <w:r w:rsidRPr="00DD30EC">
                        <w:rPr>
                          <w:lang w:val="x-none" w:eastAsia="x-none"/>
                        </w:rPr>
                        <w:t xml:space="preserve"> </w:t>
                      </w:r>
                      <w:r w:rsidRPr="00DB2D8F">
                        <w:t xml:space="preserve">beam specific </w:t>
                      </w:r>
                      <w:proofErr w:type="spellStart"/>
                      <w:r w:rsidRPr="00DB2D8F">
                        <w:t>K_offset</w:t>
                      </w:r>
                      <w:proofErr w:type="spellEnd"/>
                      <w:r w:rsidRPr="00DB2D8F">
                        <w:t xml:space="preserve"> used in initial access if supported, </w:t>
                      </w:r>
                      <w:proofErr w:type="spellStart"/>
                      <w:r w:rsidRPr="00DB2D8F">
                        <w:t>K_offset</w:t>
                      </w:r>
                      <w:proofErr w:type="spellEnd"/>
                      <w:r w:rsidRPr="00DB2D8F">
                        <w:t xml:space="preserve"> is equal to the sum of two offset values </w:t>
                      </w:r>
                    </w:p>
                    <w:p w14:paraId="2F2CF751" w14:textId="77777777" w:rsidR="00346A0A" w:rsidRPr="00DD30EC" w:rsidRDefault="00346A0A" w:rsidP="00BB29D4">
                      <w:pPr>
                        <w:pStyle w:val="aff0"/>
                        <w:numPr>
                          <w:ilvl w:val="0"/>
                          <w:numId w:val="50"/>
                        </w:numPr>
                        <w:rPr>
                          <w:szCs w:val="20"/>
                          <w:u w:val="single"/>
                        </w:rPr>
                      </w:pPr>
                      <w:r w:rsidRPr="00DD30EC">
                        <w:rPr>
                          <w:szCs w:val="20"/>
                        </w:rPr>
                        <w:t xml:space="preserve">The first offset value is equal to common TA signaled in system information </w:t>
                      </w:r>
                    </w:p>
                    <w:p w14:paraId="3C36182C" w14:textId="3025A4B8" w:rsidR="00346A0A" w:rsidRPr="00DD30EC" w:rsidRDefault="00346A0A" w:rsidP="00BB29D4">
                      <w:pPr>
                        <w:pStyle w:val="aff0"/>
                        <w:numPr>
                          <w:ilvl w:val="0"/>
                          <w:numId w:val="50"/>
                        </w:numPr>
                        <w:rPr>
                          <w:szCs w:val="20"/>
                          <w:u w:val="single"/>
                        </w:rPr>
                      </w:pPr>
                      <w:r w:rsidRPr="00DD30EC">
                        <w:rPr>
                          <w:szCs w:val="20"/>
                        </w:rPr>
                        <w:t>The second offset is signaled in Msg2 and covers the maximum service link RTD within the beam</w:t>
                      </w:r>
                    </w:p>
                    <w:p w14:paraId="273F08A2" w14:textId="77777777" w:rsidR="00346A0A" w:rsidRPr="00DB2D8F" w:rsidRDefault="00346A0A" w:rsidP="00DF2A61">
                      <w:pPr>
                        <w:rPr>
                          <w:rFonts w:eastAsiaTheme="majorEastAsia"/>
                        </w:rPr>
                      </w:pPr>
                    </w:p>
                    <w:p w14:paraId="78427F18" w14:textId="77777777" w:rsidR="00346A0A" w:rsidRPr="00DD30EC" w:rsidRDefault="00346A0A" w:rsidP="00DF2A61">
                      <w:pPr>
                        <w:spacing w:before="60" w:after="60" w:line="288" w:lineRule="auto"/>
                        <w:rPr>
                          <w:rFonts w:eastAsia="Malgun Gothic"/>
                          <w:lang w:val="x-none"/>
                        </w:rPr>
                      </w:pPr>
                    </w:p>
                    <w:p w14:paraId="2A12B7CD" w14:textId="77777777" w:rsidR="00346A0A" w:rsidRPr="00DB2D8F" w:rsidRDefault="00346A0A" w:rsidP="00DF2A61">
                      <w:pPr>
                        <w:rPr>
                          <w:rFonts w:eastAsia="Batang"/>
                        </w:rPr>
                      </w:pPr>
                    </w:p>
                  </w:txbxContent>
                </v:textbox>
                <w10:anchorlock/>
              </v:shape>
            </w:pict>
          </mc:Fallback>
        </mc:AlternateContent>
      </w:r>
    </w:p>
    <w:p w14:paraId="44C5D7B6" w14:textId="086B9155" w:rsidR="001538A2" w:rsidRPr="000B0C15" w:rsidRDefault="001538A2" w:rsidP="001538A2">
      <w:pPr>
        <w:rPr>
          <w:rFonts w:cs="Arial"/>
        </w:rPr>
      </w:pPr>
      <w:r w:rsidRPr="000B0C15">
        <w:rPr>
          <w:rFonts w:cs="Arial"/>
        </w:rPr>
        <w:t>This issue has been discussed at 3</w:t>
      </w:r>
      <w:r w:rsidR="005465AA" w:rsidRPr="000B0C15">
        <w:rPr>
          <w:rFonts w:cs="Arial"/>
        </w:rPr>
        <w:t xml:space="preserve"> RAN1</w:t>
      </w:r>
      <w:r w:rsidRPr="000B0C15">
        <w:rPr>
          <w:rFonts w:cs="Arial"/>
        </w:rPr>
        <w:t xml:space="preserve"> meetings with several rounds of email discussion and debate</w:t>
      </w:r>
      <w:r w:rsidR="00203D55" w:rsidRPr="000B0C15">
        <w:rPr>
          <w:rFonts w:cs="Arial"/>
        </w:rPr>
        <w:t>d</w:t>
      </w:r>
      <w:r w:rsidRPr="000B0C15">
        <w:rPr>
          <w:rFonts w:cs="Arial"/>
        </w:rPr>
        <w:t xml:space="preserve"> at GTW session. The pros and cons of supporting beam specific </w:t>
      </w:r>
      <w:proofErr w:type="spellStart"/>
      <w:r w:rsidRPr="000B0C15">
        <w:rPr>
          <w:rFonts w:cs="Arial"/>
        </w:rPr>
        <w:t>K_offset</w:t>
      </w:r>
      <w:proofErr w:type="spellEnd"/>
      <w:r w:rsidRPr="000B0C15">
        <w:rPr>
          <w:rFonts w:cs="Arial"/>
        </w:rPr>
        <w:t xml:space="preserve"> configured in system information and used in initial access are clear to the group – same comments have been made by both sides over the meetings.</w:t>
      </w:r>
    </w:p>
    <w:p w14:paraId="3BBF52CE" w14:textId="5D143B20" w:rsidR="001538A2" w:rsidRPr="000B0C15" w:rsidRDefault="001538A2" w:rsidP="001538A2">
      <w:pPr>
        <w:rPr>
          <w:rFonts w:cs="Arial"/>
        </w:rPr>
      </w:pPr>
      <w:r w:rsidRPr="000B0C15">
        <w:rPr>
          <w:rFonts w:cs="Arial"/>
        </w:rPr>
        <w:t>In fact, given the views expressed at RAN1#104-e</w:t>
      </w:r>
      <w:r w:rsidR="005465AA" w:rsidRPr="000B0C15">
        <w:rPr>
          <w:rFonts w:cs="Arial"/>
        </w:rPr>
        <w:t xml:space="preserve"> and RAN1#104bis-e</w:t>
      </w:r>
      <w:r w:rsidRPr="000B0C15">
        <w:rPr>
          <w:rFonts w:cs="Arial"/>
        </w:rPr>
        <w:t>, it was recommended</w:t>
      </w:r>
      <w:r w:rsidR="005465AA" w:rsidRPr="000B0C15">
        <w:rPr>
          <w:rFonts w:cs="Arial"/>
        </w:rPr>
        <w:t xml:space="preserve"> at the last two RAN1 meetings</w:t>
      </w:r>
      <w:r w:rsidRPr="000B0C15">
        <w:rPr>
          <w:rFonts w:cs="Arial"/>
        </w:rPr>
        <w:t xml:space="preserve"> that the proponents to offline discuss with other companies to make progress. </w:t>
      </w:r>
    </w:p>
    <w:p w14:paraId="35D87E1B" w14:textId="77777777" w:rsidR="001538A2" w:rsidRPr="000B0C15" w:rsidRDefault="001538A2" w:rsidP="001538A2">
      <w:pPr>
        <w:rPr>
          <w:rFonts w:cs="Arial"/>
        </w:rPr>
      </w:pPr>
      <w:r w:rsidRPr="000B0C15">
        <w:rPr>
          <w:rFonts w:cs="Arial"/>
        </w:rPr>
        <w:t xml:space="preserve">However, the proponents have not brought to the Moderator’s attention whether there has been such offline discussion, and if yes, what the outcome is. </w:t>
      </w:r>
    </w:p>
    <w:p w14:paraId="55EF8773" w14:textId="3DA2D9D4" w:rsidR="005465AA" w:rsidRPr="000B0C15" w:rsidRDefault="005465AA" w:rsidP="005465AA">
      <w:pPr>
        <w:rPr>
          <w:rFonts w:cs="Arial"/>
        </w:rPr>
      </w:pPr>
      <w:r w:rsidRPr="000B0C15">
        <w:rPr>
          <w:rFonts w:cs="Arial"/>
        </w:rPr>
        <w:t xml:space="preserve">That said, give that 16 companies provide input on this topic to RAN1#105-e, it appears justified to collect another round of views from companies </w:t>
      </w:r>
      <w:r w:rsidR="00376C7B" w:rsidRPr="000B0C15">
        <w:rPr>
          <w:rFonts w:cs="Arial"/>
        </w:rPr>
        <w:t>to check</w:t>
      </w:r>
      <w:r w:rsidRPr="000B0C15">
        <w:rPr>
          <w:rFonts w:cs="Arial"/>
        </w:rPr>
        <w:t xml:space="preserve"> if convergence is possible.</w:t>
      </w:r>
    </w:p>
    <w:p w14:paraId="612C3B97" w14:textId="30F321E2" w:rsidR="005465AA" w:rsidRPr="000B0C15" w:rsidRDefault="005465AA" w:rsidP="005465AA">
      <w:pPr>
        <w:pStyle w:val="2"/>
        <w:rPr>
          <w:lang w:val="en-US"/>
        </w:rPr>
      </w:pPr>
      <w:r w:rsidRPr="000B0C15">
        <w:rPr>
          <w:lang w:val="en-US"/>
        </w:rPr>
        <w:t>4.2</w:t>
      </w:r>
      <w:r w:rsidRPr="000B0C15">
        <w:rPr>
          <w:lang w:val="en-US"/>
        </w:rPr>
        <w:tab/>
        <w:t>Company views</w:t>
      </w:r>
    </w:p>
    <w:p w14:paraId="78F6F083" w14:textId="77777777" w:rsidR="005465AA" w:rsidRPr="000B0C15" w:rsidRDefault="005465AA" w:rsidP="005465AA">
      <w:pPr>
        <w:rPr>
          <w:rFonts w:cs="Arial"/>
        </w:rPr>
      </w:pPr>
      <w:r w:rsidRPr="000B0C15">
        <w:rPr>
          <w:rFonts w:cs="Arial"/>
        </w:rPr>
        <w:t>Based on the above discussion, an initial proposal is made as follows. Companies are encouraged to provide views on the proposal.</w:t>
      </w:r>
    </w:p>
    <w:p w14:paraId="3475B791" w14:textId="76BEE475" w:rsidR="005465AA" w:rsidRPr="000B0C15" w:rsidRDefault="005465AA" w:rsidP="005465AA">
      <w:pPr>
        <w:rPr>
          <w:rFonts w:cs="Arial"/>
          <w:b/>
          <w:bCs/>
          <w:highlight w:val="yellow"/>
          <w:u w:val="single"/>
        </w:rPr>
      </w:pPr>
      <w:r w:rsidRPr="000B0C15">
        <w:rPr>
          <w:rFonts w:cs="Arial"/>
          <w:b/>
          <w:bCs/>
          <w:highlight w:val="yellow"/>
          <w:u w:val="single"/>
        </w:rPr>
        <w:t xml:space="preserve">Initial proposal </w:t>
      </w:r>
      <w:r w:rsidR="00505D29" w:rsidRPr="000B0C15">
        <w:rPr>
          <w:rFonts w:cs="Arial"/>
          <w:b/>
          <w:bCs/>
          <w:highlight w:val="yellow"/>
          <w:u w:val="single"/>
        </w:rPr>
        <w:t>4</w:t>
      </w:r>
      <w:r w:rsidRPr="000B0C15">
        <w:rPr>
          <w:rFonts w:cs="Arial"/>
          <w:b/>
          <w:bCs/>
          <w:highlight w:val="yellow"/>
          <w:u w:val="single"/>
        </w:rPr>
        <w:t>.2 (Moderator):</w:t>
      </w:r>
    </w:p>
    <w:p w14:paraId="231017C2" w14:textId="632595FE" w:rsidR="005465AA" w:rsidRPr="000B0C15" w:rsidRDefault="005465AA" w:rsidP="005465AA">
      <w:pPr>
        <w:pStyle w:val="af4"/>
        <w:spacing w:line="256" w:lineRule="auto"/>
        <w:rPr>
          <w:rFonts w:cs="Arial"/>
          <w:highlight w:val="yellow"/>
        </w:rPr>
      </w:pPr>
      <w:r w:rsidRPr="000B0C15">
        <w:rPr>
          <w:rFonts w:cs="Arial"/>
          <w:highlight w:val="yellow"/>
        </w:rPr>
        <w:t xml:space="preserve">On beam-specific </w:t>
      </w:r>
      <w:proofErr w:type="spellStart"/>
      <w:r w:rsidRPr="000B0C15">
        <w:rPr>
          <w:rFonts w:cs="Arial"/>
          <w:highlight w:val="yellow"/>
        </w:rPr>
        <w:t>K_offset</w:t>
      </w:r>
      <w:proofErr w:type="spellEnd"/>
      <w:r w:rsidRPr="000B0C15">
        <w:rPr>
          <w:rFonts w:cs="Arial"/>
          <w:highlight w:val="yellow"/>
        </w:rPr>
        <w:t xml:space="preserve"> in initial access:</w:t>
      </w:r>
    </w:p>
    <w:p w14:paraId="3B6C3E66" w14:textId="28AA57BB"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 xml:space="preserve">Option 1: Beam-specific </w:t>
      </w:r>
      <w:proofErr w:type="spellStart"/>
      <w:r w:rsidRPr="000B0C15">
        <w:rPr>
          <w:rFonts w:cs="Arial"/>
          <w:highlight w:val="yellow"/>
        </w:rPr>
        <w:t>K_offset</w:t>
      </w:r>
      <w:proofErr w:type="spellEnd"/>
      <w:r w:rsidRPr="000B0C15">
        <w:rPr>
          <w:rFonts w:cs="Arial"/>
          <w:highlight w:val="yellow"/>
        </w:rPr>
        <w:t xml:space="preserve"> in initial access is supported.</w:t>
      </w:r>
    </w:p>
    <w:p w14:paraId="42A2AF7D" w14:textId="7CEF2D60"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t xml:space="preserve">Option 2: Beam-specific </w:t>
      </w:r>
      <w:proofErr w:type="spellStart"/>
      <w:r w:rsidRPr="000B0C15">
        <w:rPr>
          <w:rFonts w:cs="Arial"/>
          <w:highlight w:val="yellow"/>
        </w:rPr>
        <w:t>K_offset</w:t>
      </w:r>
      <w:proofErr w:type="spellEnd"/>
      <w:r w:rsidRPr="000B0C15">
        <w:rPr>
          <w:rFonts w:cs="Arial"/>
          <w:highlight w:val="yellow"/>
        </w:rPr>
        <w:t xml:space="preserve"> in initial access is not supported.</w:t>
      </w:r>
    </w:p>
    <w:p w14:paraId="76331F7B" w14:textId="27941666" w:rsidR="005465AA" w:rsidRPr="000B0C15" w:rsidRDefault="005465AA" w:rsidP="00BB29D4">
      <w:pPr>
        <w:pStyle w:val="af4"/>
        <w:numPr>
          <w:ilvl w:val="0"/>
          <w:numId w:val="37"/>
        </w:numPr>
        <w:spacing w:line="256" w:lineRule="auto"/>
        <w:rPr>
          <w:rFonts w:cs="Arial"/>
          <w:highlight w:val="yellow"/>
        </w:rPr>
      </w:pPr>
      <w:r w:rsidRPr="000B0C15">
        <w:rPr>
          <w:rFonts w:cs="Arial"/>
          <w:highlight w:val="yellow"/>
        </w:rPr>
        <w:lastRenderedPageBreak/>
        <w:t>Option 3: Proponents are encouraged to have offline discussions with other companies.</w:t>
      </w:r>
    </w:p>
    <w:p w14:paraId="224BA00E" w14:textId="77777777" w:rsidR="005465AA" w:rsidRPr="000B0C15" w:rsidRDefault="005465AA" w:rsidP="005465AA">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5465AA" w:rsidRPr="000B0C15" w14:paraId="440DE6AB"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A4801FE" w14:textId="77777777" w:rsidR="005465AA" w:rsidRPr="000B0C15" w:rsidRDefault="005465A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7813CFF" w14:textId="77777777" w:rsidR="005465AA" w:rsidRPr="000B0C15" w:rsidRDefault="005465AA" w:rsidP="00EE3FF7">
            <w:pPr>
              <w:pStyle w:val="af4"/>
              <w:spacing w:line="254" w:lineRule="auto"/>
              <w:rPr>
                <w:rFonts w:cs="Arial"/>
              </w:rPr>
            </w:pPr>
            <w:r w:rsidRPr="000B0C15">
              <w:rPr>
                <w:rFonts w:cs="Arial"/>
              </w:rPr>
              <w:t>Comments</w:t>
            </w:r>
          </w:p>
        </w:tc>
      </w:tr>
      <w:tr w:rsidR="005465AA" w:rsidRPr="000B0C15" w14:paraId="2FCA758F" w14:textId="77777777" w:rsidTr="00EE3FF7">
        <w:tc>
          <w:tcPr>
            <w:tcW w:w="1795" w:type="dxa"/>
            <w:tcBorders>
              <w:top w:val="single" w:sz="4" w:space="0" w:color="auto"/>
              <w:left w:val="single" w:sz="4" w:space="0" w:color="auto"/>
              <w:bottom w:val="single" w:sz="4" w:space="0" w:color="auto"/>
              <w:right w:val="single" w:sz="4" w:space="0" w:color="auto"/>
            </w:tcBorders>
          </w:tcPr>
          <w:p w14:paraId="6456F467" w14:textId="0A1069E5" w:rsidR="005465AA" w:rsidRPr="000B0C15" w:rsidRDefault="00C27F6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5566EE3" w14:textId="77777777" w:rsidR="005465AA" w:rsidRPr="000B0C15" w:rsidRDefault="00C27F6F" w:rsidP="00EE3FF7">
            <w:pPr>
              <w:pStyle w:val="af4"/>
              <w:spacing w:line="254" w:lineRule="auto"/>
              <w:rPr>
                <w:rFonts w:cs="Arial"/>
              </w:rPr>
            </w:pPr>
            <w:r w:rsidRPr="000B0C15">
              <w:rPr>
                <w:rFonts w:cs="Arial"/>
              </w:rPr>
              <w:t xml:space="preserve">Support option 1. </w:t>
            </w:r>
          </w:p>
          <w:p w14:paraId="301D3EA6" w14:textId="25C536A7" w:rsidR="00C27F6F" w:rsidRPr="000B0C15" w:rsidRDefault="00C27F6F" w:rsidP="00EE3FF7">
            <w:pPr>
              <w:pStyle w:val="af4"/>
              <w:spacing w:line="254" w:lineRule="auto"/>
              <w:rPr>
                <w:rFonts w:cs="Arial"/>
              </w:rPr>
            </w:pPr>
            <w:r w:rsidRPr="000B0C15">
              <w:rPr>
                <w:rFonts w:cs="Arial"/>
              </w:rPr>
              <w:t xml:space="preserve">Seems our proposal is missing (captured below). </w:t>
            </w:r>
          </w:p>
          <w:p w14:paraId="307B0970" w14:textId="77777777" w:rsidR="00C27F6F" w:rsidRPr="000B0C15" w:rsidRDefault="00C27F6F" w:rsidP="00C27F6F">
            <w:pPr>
              <w:spacing w:before="240" w:after="180"/>
              <w:rPr>
                <w:rFonts w:eastAsia="宋体"/>
                <w:b/>
                <w:bCs/>
              </w:rPr>
            </w:pPr>
            <w:r w:rsidRPr="000B0C15">
              <w:rPr>
                <w:rFonts w:eastAsia="宋体"/>
                <w:b/>
                <w:bCs/>
                <w:i/>
                <w:iCs/>
              </w:rPr>
              <w:t>Proposal 1</w:t>
            </w:r>
            <w:r w:rsidRPr="000B0C15">
              <w:rPr>
                <w:rFonts w:eastAsia="宋体"/>
                <w:b/>
                <w:bCs/>
              </w:rPr>
              <w:t xml:space="preserve">: </w:t>
            </w:r>
          </w:p>
          <w:p w14:paraId="7B25E580" w14:textId="77777777" w:rsidR="00C27F6F" w:rsidRPr="000B0C15" w:rsidRDefault="00C27F6F" w:rsidP="00C27F6F">
            <w:pPr>
              <w:numPr>
                <w:ilvl w:val="0"/>
                <w:numId w:val="73"/>
              </w:numPr>
              <w:spacing w:before="240"/>
              <w:rPr>
                <w:rFonts w:eastAsia="Calibri"/>
                <w:i/>
                <w:iCs/>
              </w:rPr>
            </w:pPr>
            <w:r w:rsidRPr="000B0C15">
              <w:rPr>
                <w:rFonts w:eastAsia="Calibri"/>
                <w:i/>
                <w:iCs/>
              </w:rPr>
              <w:t xml:space="preserve">Support beam specific </w:t>
            </w:r>
            <w:proofErr w:type="spellStart"/>
            <w:r w:rsidRPr="000B0C15">
              <w:rPr>
                <w:rFonts w:eastAsia="Calibri"/>
                <w:i/>
                <w:iCs/>
              </w:rPr>
              <w:t>K_offset</w:t>
            </w:r>
            <w:proofErr w:type="spellEnd"/>
            <w:r w:rsidRPr="000B0C15">
              <w:rPr>
                <w:rFonts w:eastAsia="Calibri"/>
                <w:i/>
                <w:iCs/>
              </w:rPr>
              <w:t xml:space="preserve"> configured in system information for initial access</w:t>
            </w:r>
          </w:p>
          <w:p w14:paraId="77E25B34" w14:textId="77777777" w:rsidR="00C27F6F" w:rsidRPr="000B0C15" w:rsidRDefault="00C27F6F" w:rsidP="00C27F6F">
            <w:pPr>
              <w:numPr>
                <w:ilvl w:val="1"/>
                <w:numId w:val="73"/>
              </w:numPr>
              <w:spacing w:before="240"/>
              <w:rPr>
                <w:rFonts w:eastAsia="Calibri"/>
                <w:i/>
                <w:iCs/>
              </w:rPr>
            </w:pPr>
            <w:r w:rsidRPr="000B0C15">
              <w:rPr>
                <w:rFonts w:eastAsia="Calibri"/>
                <w:i/>
                <w:iCs/>
              </w:rPr>
              <w:t xml:space="preserve">Support indication of </w:t>
            </w:r>
            <w:proofErr w:type="spellStart"/>
            <w:r w:rsidRPr="000B0C15">
              <w:rPr>
                <w:rFonts w:eastAsia="Calibri"/>
                <w:i/>
                <w:iCs/>
              </w:rPr>
              <w:t>K_offset</w:t>
            </w:r>
            <w:proofErr w:type="spellEnd"/>
            <w:r w:rsidRPr="000B0C15">
              <w:rPr>
                <w:rFonts w:eastAsia="Calibri"/>
                <w:i/>
                <w:iCs/>
              </w:rPr>
              <w:t xml:space="preserve"> difference between adjacent beams with up to X bits (e.g. X = 2)</w:t>
            </w:r>
          </w:p>
          <w:p w14:paraId="41D1D5E6" w14:textId="77777777" w:rsidR="00C27F6F" w:rsidRPr="000B0C15" w:rsidRDefault="00C27F6F" w:rsidP="00C27F6F">
            <w:pPr>
              <w:numPr>
                <w:ilvl w:val="1"/>
                <w:numId w:val="73"/>
              </w:numPr>
              <w:spacing w:before="240"/>
              <w:rPr>
                <w:rFonts w:eastAsia="Calibri"/>
                <w:i/>
                <w:iCs/>
              </w:rPr>
            </w:pPr>
            <w:proofErr w:type="spellStart"/>
            <w:r w:rsidRPr="000B0C15">
              <w:rPr>
                <w:rFonts w:eastAsia="Calibri"/>
                <w:i/>
                <w:iCs/>
              </w:rPr>
              <w:t>K_offset</w:t>
            </w:r>
            <w:proofErr w:type="spellEnd"/>
            <w:r w:rsidRPr="000B0C15">
              <w:rPr>
                <w:rFonts w:eastAsia="Calibri"/>
                <w:i/>
                <w:iCs/>
              </w:rPr>
              <w:t xml:space="preserve"> for all beams should be indicated in the SI transmitted in every beam</w:t>
            </w:r>
          </w:p>
          <w:p w14:paraId="76EAFBCA" w14:textId="4EB27AC9" w:rsidR="00C27F6F" w:rsidRPr="000B0C15" w:rsidRDefault="00C27F6F" w:rsidP="00EE3FF7">
            <w:pPr>
              <w:pStyle w:val="af4"/>
              <w:spacing w:line="254" w:lineRule="auto"/>
              <w:rPr>
                <w:rFonts w:cs="Arial"/>
              </w:rPr>
            </w:pPr>
          </w:p>
        </w:tc>
      </w:tr>
      <w:tr w:rsidR="00C72288" w:rsidRPr="000B0C15" w14:paraId="3AB8C52B" w14:textId="77777777" w:rsidTr="00EE3FF7">
        <w:tc>
          <w:tcPr>
            <w:tcW w:w="1795" w:type="dxa"/>
            <w:tcBorders>
              <w:top w:val="single" w:sz="4" w:space="0" w:color="auto"/>
              <w:left w:val="single" w:sz="4" w:space="0" w:color="auto"/>
              <w:bottom w:val="single" w:sz="4" w:space="0" w:color="auto"/>
              <w:right w:val="single" w:sz="4" w:space="0" w:color="auto"/>
            </w:tcBorders>
          </w:tcPr>
          <w:p w14:paraId="050CCE7D" w14:textId="32CBB96F"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575A353A" w14:textId="4C95A8B2" w:rsidR="00C72288" w:rsidRPr="000B0C15" w:rsidRDefault="00C72288" w:rsidP="00C72288">
            <w:pPr>
              <w:pStyle w:val="af4"/>
              <w:spacing w:line="254" w:lineRule="auto"/>
              <w:rPr>
                <w:rFonts w:cs="Arial"/>
              </w:rPr>
            </w:pPr>
            <w:r w:rsidRPr="000B0C15">
              <w:rPr>
                <w:rFonts w:eastAsia="Malgun Gothic" w:cs="Arial"/>
              </w:rPr>
              <w:t>Support Option 2.</w:t>
            </w:r>
          </w:p>
        </w:tc>
      </w:tr>
      <w:tr w:rsidR="0009667A" w:rsidRPr="000B0C15" w14:paraId="558949D1" w14:textId="77777777" w:rsidTr="0066186B">
        <w:tc>
          <w:tcPr>
            <w:tcW w:w="1795" w:type="dxa"/>
            <w:tcBorders>
              <w:top w:val="single" w:sz="4" w:space="0" w:color="auto"/>
              <w:left w:val="single" w:sz="4" w:space="0" w:color="auto"/>
              <w:bottom w:val="single" w:sz="4" w:space="0" w:color="auto"/>
              <w:right w:val="single" w:sz="4" w:space="0" w:color="auto"/>
            </w:tcBorders>
          </w:tcPr>
          <w:p w14:paraId="22B11F27" w14:textId="77777777" w:rsidR="0009667A" w:rsidRPr="000B0C15" w:rsidRDefault="0009667A"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0004DC6F" w14:textId="77777777" w:rsidR="0009667A" w:rsidRPr="000B0C15" w:rsidRDefault="0009667A" w:rsidP="0066186B">
            <w:pPr>
              <w:pStyle w:val="af4"/>
              <w:spacing w:line="254" w:lineRule="auto"/>
              <w:rPr>
                <w:rFonts w:eastAsia="Yu Mincho" w:cs="Arial"/>
              </w:rPr>
            </w:pPr>
            <w:r w:rsidRPr="000B0C15">
              <w:rPr>
                <w:rFonts w:eastAsia="Yu Mincho" w:cs="Arial"/>
              </w:rPr>
              <w:t>Support Option 2. This discussion should be deprioritized.</w:t>
            </w:r>
          </w:p>
        </w:tc>
      </w:tr>
      <w:tr w:rsidR="007F737C" w:rsidRPr="000B0C15" w14:paraId="2F4E0CE7" w14:textId="77777777" w:rsidTr="00EE3FF7">
        <w:tc>
          <w:tcPr>
            <w:tcW w:w="1795" w:type="dxa"/>
            <w:tcBorders>
              <w:top w:val="single" w:sz="4" w:space="0" w:color="auto"/>
              <w:left w:val="single" w:sz="4" w:space="0" w:color="auto"/>
              <w:bottom w:val="single" w:sz="4" w:space="0" w:color="auto"/>
              <w:right w:val="single" w:sz="4" w:space="0" w:color="auto"/>
            </w:tcBorders>
          </w:tcPr>
          <w:p w14:paraId="5D70C6F4" w14:textId="20266F3D"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A8D71A8" w14:textId="7D8639D8" w:rsidR="007F737C" w:rsidRPr="000B0C15" w:rsidRDefault="007F737C" w:rsidP="007F737C">
            <w:pPr>
              <w:pStyle w:val="af4"/>
              <w:spacing w:line="254" w:lineRule="auto"/>
              <w:rPr>
                <w:rFonts w:cs="Arial"/>
              </w:rPr>
            </w:pPr>
            <w:r w:rsidRPr="000B0C15">
              <w:rPr>
                <w:rFonts w:cs="Arial"/>
              </w:rPr>
              <w:t xml:space="preserve">Either Option 2 or Option 3. </w:t>
            </w:r>
          </w:p>
        </w:tc>
      </w:tr>
      <w:tr w:rsidR="000B0C15" w:rsidRPr="000B0C15" w14:paraId="644DB419" w14:textId="77777777" w:rsidTr="00EE3FF7">
        <w:tc>
          <w:tcPr>
            <w:tcW w:w="1795" w:type="dxa"/>
            <w:tcBorders>
              <w:top w:val="single" w:sz="4" w:space="0" w:color="auto"/>
              <w:left w:val="single" w:sz="4" w:space="0" w:color="auto"/>
              <w:bottom w:val="single" w:sz="4" w:space="0" w:color="auto"/>
              <w:right w:val="single" w:sz="4" w:space="0" w:color="auto"/>
            </w:tcBorders>
          </w:tcPr>
          <w:p w14:paraId="6051CFB6" w14:textId="6375EF79"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3E70F084" w14:textId="77777777" w:rsidR="000B0C15" w:rsidRDefault="000B0C15" w:rsidP="000B0C15">
            <w:pPr>
              <w:pStyle w:val="af4"/>
              <w:spacing w:line="254" w:lineRule="auto"/>
              <w:rPr>
                <w:rFonts w:eastAsia="PMingLiU" w:cs="Arial"/>
              </w:rPr>
            </w:pPr>
            <w:r>
              <w:rPr>
                <w:rFonts w:eastAsia="PMingLiU" w:cs="Arial"/>
              </w:rPr>
              <w:t xml:space="preserve">Option 2. </w:t>
            </w:r>
          </w:p>
          <w:p w14:paraId="3D9A5222" w14:textId="0DC7BF97" w:rsidR="000B0C15" w:rsidRPr="000B0C15" w:rsidRDefault="000B0C15" w:rsidP="000B0C15">
            <w:pPr>
              <w:pStyle w:val="af4"/>
              <w:spacing w:line="254" w:lineRule="auto"/>
              <w:rPr>
                <w:rFonts w:cs="Arial"/>
              </w:rPr>
            </w:pPr>
            <w:r>
              <w:rPr>
                <w:rFonts w:eastAsia="PMingLiU" w:cs="Arial" w:hint="eastAsia"/>
              </w:rPr>
              <w:t>W</w:t>
            </w:r>
            <w:r>
              <w:rPr>
                <w:rFonts w:eastAsia="PMingLiU" w:cs="Arial"/>
              </w:rPr>
              <w:t>e cannot configure anything on a satellite beam. Therefore,</w:t>
            </w:r>
            <w:r>
              <w:rPr>
                <w:rFonts w:eastAsia="PMingLiU" w:cs="Arial" w:hint="eastAsia"/>
              </w:rPr>
              <w:t xml:space="preserve"> i</w:t>
            </w:r>
            <w:r>
              <w:rPr>
                <w:rFonts w:eastAsia="PMingLiU" w:cs="Arial"/>
              </w:rPr>
              <w:t xml:space="preserve">t is better to clarify beam-specific means SSB-specific or BWP-specific. </w:t>
            </w:r>
          </w:p>
        </w:tc>
      </w:tr>
      <w:tr w:rsidR="00F16D24" w:rsidRPr="000B0C15" w14:paraId="0AE95AA9" w14:textId="77777777" w:rsidTr="00EE3FF7">
        <w:tc>
          <w:tcPr>
            <w:tcW w:w="1795" w:type="dxa"/>
            <w:tcBorders>
              <w:top w:val="single" w:sz="4" w:space="0" w:color="auto"/>
              <w:left w:val="single" w:sz="4" w:space="0" w:color="auto"/>
              <w:bottom w:val="single" w:sz="4" w:space="0" w:color="auto"/>
              <w:right w:val="single" w:sz="4" w:space="0" w:color="auto"/>
            </w:tcBorders>
          </w:tcPr>
          <w:p w14:paraId="14030371" w14:textId="31D65FF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52A7D027" w14:textId="082BCFD0" w:rsidR="00F16D24" w:rsidRPr="000B0C15" w:rsidRDefault="00F16D24" w:rsidP="00F16D24">
            <w:pPr>
              <w:pStyle w:val="af4"/>
              <w:spacing w:line="254" w:lineRule="auto"/>
              <w:rPr>
                <w:rFonts w:cs="Arial"/>
              </w:rPr>
            </w:pPr>
            <w:r>
              <w:rPr>
                <w:rFonts w:cs="Arial" w:hint="eastAsia"/>
              </w:rPr>
              <w:t>O</w:t>
            </w:r>
            <w:r>
              <w:rPr>
                <w:rFonts w:cs="Arial"/>
              </w:rPr>
              <w:t xml:space="preserve">ption 1 is preferred given the </w:t>
            </w:r>
            <w:r>
              <w:rPr>
                <w:rFonts w:cs="Arial" w:hint="eastAsia"/>
              </w:rPr>
              <w:t xml:space="preserve">clear </w:t>
            </w:r>
            <w:r>
              <w:rPr>
                <w:rFonts w:cs="Arial"/>
              </w:rPr>
              <w:t xml:space="preserve">benefit of access delay in multiple beams deployment. </w:t>
            </w:r>
          </w:p>
        </w:tc>
      </w:tr>
      <w:tr w:rsidR="0082521C" w:rsidRPr="000B0C15" w14:paraId="0506285A" w14:textId="77777777" w:rsidTr="00EE3FF7">
        <w:tc>
          <w:tcPr>
            <w:tcW w:w="1795" w:type="dxa"/>
            <w:tcBorders>
              <w:top w:val="single" w:sz="4" w:space="0" w:color="auto"/>
              <w:left w:val="single" w:sz="4" w:space="0" w:color="auto"/>
              <w:bottom w:val="single" w:sz="4" w:space="0" w:color="auto"/>
              <w:right w:val="single" w:sz="4" w:space="0" w:color="auto"/>
            </w:tcBorders>
          </w:tcPr>
          <w:p w14:paraId="3547CDDA" w14:textId="3691A26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C108DBC" w14:textId="77777777" w:rsidR="0082521C" w:rsidRDefault="0082521C" w:rsidP="0082521C">
            <w:pPr>
              <w:pStyle w:val="af4"/>
              <w:spacing w:line="254" w:lineRule="auto"/>
              <w:rPr>
                <w:rFonts w:cs="Arial"/>
              </w:rPr>
            </w:pPr>
            <w:r>
              <w:rPr>
                <w:rFonts w:cs="Arial"/>
              </w:rPr>
              <w:t xml:space="preserve">We prefer Option 2. </w:t>
            </w:r>
          </w:p>
          <w:p w14:paraId="1EB0F07A" w14:textId="721A14E0" w:rsidR="0082521C" w:rsidRPr="000B0C15" w:rsidRDefault="0082521C" w:rsidP="0082521C">
            <w:pPr>
              <w:pStyle w:val="af4"/>
              <w:spacing w:line="254" w:lineRule="auto"/>
              <w:rPr>
                <w:rFonts w:cs="Arial"/>
              </w:rPr>
            </w:pPr>
            <w:r>
              <w:rPr>
                <w:rFonts w:cs="Arial"/>
              </w:rPr>
              <w:t xml:space="preserve">Option 1 can be conditionally supported, if the specific </w:t>
            </w:r>
            <w:proofErr w:type="spellStart"/>
            <w:r>
              <w:rPr>
                <w:rFonts w:cs="Arial"/>
              </w:rPr>
              <w:t>K_offset</w:t>
            </w:r>
            <w:proofErr w:type="spellEnd"/>
            <w:r>
              <w:rPr>
                <w:rFonts w:cs="Arial"/>
              </w:rPr>
              <w:t xml:space="preserve"> information is conveyed in Msg 2. We see no advantages in providing a list of beam specific K offsets in SIB.</w:t>
            </w:r>
          </w:p>
        </w:tc>
      </w:tr>
      <w:tr w:rsidR="00F16D24" w:rsidRPr="000B0C15" w14:paraId="52F10D42" w14:textId="77777777" w:rsidTr="00EE3FF7">
        <w:tc>
          <w:tcPr>
            <w:tcW w:w="1795" w:type="dxa"/>
            <w:tcBorders>
              <w:top w:val="single" w:sz="4" w:space="0" w:color="auto"/>
              <w:left w:val="single" w:sz="4" w:space="0" w:color="auto"/>
              <w:bottom w:val="single" w:sz="4" w:space="0" w:color="auto"/>
              <w:right w:val="single" w:sz="4" w:space="0" w:color="auto"/>
            </w:tcBorders>
          </w:tcPr>
          <w:p w14:paraId="5846C8BB" w14:textId="0E81B089" w:rsidR="00F16D24" w:rsidRPr="000B0C15" w:rsidRDefault="00591553" w:rsidP="00F16D24">
            <w:pPr>
              <w:pStyle w:val="af4"/>
              <w:spacing w:line="254" w:lineRule="auto"/>
              <w:rPr>
                <w:rFonts w:cs="Arial"/>
              </w:rPr>
            </w:pPr>
            <w:proofErr w:type="spellStart"/>
            <w:r>
              <w:rPr>
                <w:rFonts w:cs="Arial" w:hint="eastAsia"/>
              </w:rPr>
              <w:t>Spr</w:t>
            </w:r>
            <w:r>
              <w:rPr>
                <w:rFonts w:cs="Arial"/>
              </w:rPr>
              <w:t>e</w:t>
            </w:r>
            <w:r>
              <w:rPr>
                <w:rFonts w:cs="Arial" w:hint="eastAsia"/>
              </w:rPr>
              <w:t>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E8F8514" w14:textId="24B3C63A" w:rsidR="00F16D24" w:rsidRPr="000B0C15" w:rsidRDefault="00591553" w:rsidP="00591553">
            <w:pPr>
              <w:pStyle w:val="af4"/>
              <w:spacing w:line="254" w:lineRule="auto"/>
              <w:rPr>
                <w:rFonts w:cs="Arial"/>
              </w:rPr>
            </w:pPr>
            <w:r w:rsidRPr="00591553">
              <w:rPr>
                <w:rFonts w:cs="Arial"/>
              </w:rPr>
              <w:t>Support option 1.</w:t>
            </w:r>
          </w:p>
        </w:tc>
      </w:tr>
      <w:tr w:rsidR="0066186B" w:rsidRPr="000B0C15" w14:paraId="60448810" w14:textId="77777777" w:rsidTr="00EE3FF7">
        <w:tc>
          <w:tcPr>
            <w:tcW w:w="1795" w:type="dxa"/>
            <w:tcBorders>
              <w:top w:val="single" w:sz="4" w:space="0" w:color="auto"/>
              <w:left w:val="single" w:sz="4" w:space="0" w:color="auto"/>
              <w:bottom w:val="single" w:sz="4" w:space="0" w:color="auto"/>
              <w:right w:val="single" w:sz="4" w:space="0" w:color="auto"/>
            </w:tcBorders>
          </w:tcPr>
          <w:p w14:paraId="04967146" w14:textId="1A79141A"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A844B2C" w14:textId="3204DD72" w:rsidR="0066186B" w:rsidRPr="000B0C15" w:rsidRDefault="0066186B" w:rsidP="0066186B">
            <w:pPr>
              <w:pStyle w:val="af4"/>
              <w:spacing w:line="254" w:lineRule="auto"/>
              <w:rPr>
                <w:rFonts w:cs="Arial"/>
              </w:rPr>
            </w:pPr>
            <w:r>
              <w:rPr>
                <w:rFonts w:eastAsia="Yu Mincho" w:cs="Arial"/>
              </w:rPr>
              <w:t>Support Option 2</w:t>
            </w:r>
          </w:p>
        </w:tc>
      </w:tr>
      <w:tr w:rsidR="008A6EEB" w:rsidRPr="000B0C15" w14:paraId="0168196C" w14:textId="77777777" w:rsidTr="00EE3FF7">
        <w:tc>
          <w:tcPr>
            <w:tcW w:w="1795" w:type="dxa"/>
            <w:tcBorders>
              <w:top w:val="single" w:sz="4" w:space="0" w:color="auto"/>
              <w:left w:val="single" w:sz="4" w:space="0" w:color="auto"/>
              <w:bottom w:val="single" w:sz="4" w:space="0" w:color="auto"/>
              <w:right w:val="single" w:sz="4" w:space="0" w:color="auto"/>
            </w:tcBorders>
          </w:tcPr>
          <w:p w14:paraId="4024A6AE" w14:textId="612142A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591B2505" w14:textId="540622C8" w:rsidR="008A6EEB" w:rsidRPr="000B0C15" w:rsidRDefault="008A6EEB" w:rsidP="008A6EEB">
            <w:pPr>
              <w:pStyle w:val="af4"/>
              <w:spacing w:line="254" w:lineRule="auto"/>
              <w:rPr>
                <w:rFonts w:cs="Arial"/>
              </w:rPr>
            </w:pPr>
            <w:r>
              <w:rPr>
                <w:rFonts w:eastAsia="Malgun Gothic" w:cs="Arial" w:hint="eastAsia"/>
              </w:rPr>
              <w:t xml:space="preserve">Option 1 is </w:t>
            </w:r>
            <w:r>
              <w:rPr>
                <w:rFonts w:eastAsia="Malgun Gothic" w:cs="Arial"/>
              </w:rPr>
              <w:t xml:space="preserve">preferred due to its benefit in latency. If the signaling overhead is really matter, we can further consider reduction method (e.g., beam-group specific </w:t>
            </w:r>
            <w:proofErr w:type="spellStart"/>
            <w:r>
              <w:rPr>
                <w:rFonts w:eastAsia="Malgun Gothic" w:cs="Arial"/>
              </w:rPr>
              <w:t>K_offset</w:t>
            </w:r>
            <w:proofErr w:type="spellEnd"/>
            <w:r>
              <w:rPr>
                <w:rFonts w:eastAsia="Malgun Gothic" w:cs="Arial"/>
              </w:rPr>
              <w:t>).</w:t>
            </w:r>
          </w:p>
        </w:tc>
      </w:tr>
      <w:tr w:rsidR="00303D11" w:rsidRPr="000B0C15" w14:paraId="57BA7454" w14:textId="77777777" w:rsidTr="00EE3FF7">
        <w:tc>
          <w:tcPr>
            <w:tcW w:w="1795" w:type="dxa"/>
            <w:tcBorders>
              <w:top w:val="single" w:sz="4" w:space="0" w:color="auto"/>
              <w:left w:val="single" w:sz="4" w:space="0" w:color="auto"/>
              <w:bottom w:val="single" w:sz="4" w:space="0" w:color="auto"/>
              <w:right w:val="single" w:sz="4" w:space="0" w:color="auto"/>
            </w:tcBorders>
          </w:tcPr>
          <w:p w14:paraId="11A3E73B" w14:textId="5CDCF7E2"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7EA6F3E" w14:textId="241E720B" w:rsidR="00303D11" w:rsidRPr="000B0C15" w:rsidRDefault="00303D11" w:rsidP="00303D11">
            <w:pPr>
              <w:pStyle w:val="af4"/>
              <w:spacing w:line="254" w:lineRule="auto"/>
              <w:rPr>
                <w:rFonts w:cs="Arial"/>
              </w:rPr>
            </w:pPr>
            <w:r>
              <w:rPr>
                <w:rFonts w:cs="Arial"/>
              </w:rPr>
              <w:t>O</w:t>
            </w:r>
            <w:r>
              <w:rPr>
                <w:rFonts w:cs="Arial" w:hint="eastAsia"/>
              </w:rPr>
              <w:t xml:space="preserve">ption </w:t>
            </w:r>
            <w:r>
              <w:rPr>
                <w:rFonts w:cs="Arial"/>
              </w:rPr>
              <w:t>2</w:t>
            </w:r>
          </w:p>
        </w:tc>
      </w:tr>
      <w:tr w:rsidR="00D3471F" w:rsidRPr="000B0C15" w14:paraId="55CE8BDD" w14:textId="77777777" w:rsidTr="00EE3FF7">
        <w:tc>
          <w:tcPr>
            <w:tcW w:w="1795" w:type="dxa"/>
            <w:tcBorders>
              <w:top w:val="single" w:sz="4" w:space="0" w:color="auto"/>
              <w:left w:val="single" w:sz="4" w:space="0" w:color="auto"/>
              <w:bottom w:val="single" w:sz="4" w:space="0" w:color="auto"/>
              <w:right w:val="single" w:sz="4" w:space="0" w:color="auto"/>
            </w:tcBorders>
          </w:tcPr>
          <w:p w14:paraId="4AB2D876" w14:textId="6198E268" w:rsidR="00D3471F" w:rsidRDefault="00D3471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4A2703EE" w14:textId="46E85F7D" w:rsidR="00D3471F" w:rsidRDefault="00D3471F" w:rsidP="00303D11">
            <w:pPr>
              <w:pStyle w:val="af4"/>
              <w:spacing w:line="254" w:lineRule="auto"/>
              <w:rPr>
                <w:rFonts w:cs="Arial"/>
              </w:rPr>
            </w:pPr>
            <w:r>
              <w:rPr>
                <w:rFonts w:cs="Arial" w:hint="eastAsia"/>
              </w:rPr>
              <w:t>S</w:t>
            </w:r>
            <w:r>
              <w:rPr>
                <w:rFonts w:cs="Arial"/>
              </w:rPr>
              <w:t>upport Option 2.</w:t>
            </w:r>
          </w:p>
        </w:tc>
      </w:tr>
      <w:tr w:rsidR="009E1A30" w:rsidRPr="000B0C15" w14:paraId="2F1A9AD9" w14:textId="77777777" w:rsidTr="00EE3FF7">
        <w:tc>
          <w:tcPr>
            <w:tcW w:w="1795" w:type="dxa"/>
            <w:tcBorders>
              <w:top w:val="single" w:sz="4" w:space="0" w:color="auto"/>
              <w:left w:val="single" w:sz="4" w:space="0" w:color="auto"/>
              <w:bottom w:val="single" w:sz="4" w:space="0" w:color="auto"/>
              <w:right w:val="single" w:sz="4" w:space="0" w:color="auto"/>
            </w:tcBorders>
          </w:tcPr>
          <w:p w14:paraId="2F480B52" w14:textId="1F8B19BB" w:rsidR="009E1A30" w:rsidRDefault="009E1A30" w:rsidP="009E1A30">
            <w:pPr>
              <w:pStyle w:val="af4"/>
              <w:spacing w:line="254" w:lineRule="auto"/>
              <w:rPr>
                <w:rFonts w:cs="Arial"/>
              </w:rPr>
            </w:pPr>
            <w:r>
              <w:rPr>
                <w:rFonts w:cs="Arial"/>
              </w:rPr>
              <w:t xml:space="preserve">CAICT </w:t>
            </w:r>
          </w:p>
        </w:tc>
        <w:tc>
          <w:tcPr>
            <w:tcW w:w="7834" w:type="dxa"/>
            <w:tcBorders>
              <w:top w:val="single" w:sz="4" w:space="0" w:color="auto"/>
              <w:left w:val="single" w:sz="4" w:space="0" w:color="auto"/>
              <w:bottom w:val="single" w:sz="4" w:space="0" w:color="auto"/>
              <w:right w:val="single" w:sz="4" w:space="0" w:color="auto"/>
            </w:tcBorders>
          </w:tcPr>
          <w:p w14:paraId="79E70793" w14:textId="3666DD05" w:rsidR="009E1A30" w:rsidRDefault="009E1A30" w:rsidP="009E1A30">
            <w:pPr>
              <w:pStyle w:val="af4"/>
              <w:spacing w:line="254" w:lineRule="auto"/>
              <w:rPr>
                <w:rFonts w:cs="Arial"/>
              </w:rPr>
            </w:pPr>
            <w:r>
              <w:rPr>
                <w:rFonts w:cs="Arial"/>
              </w:rPr>
              <w:t>Option1</w:t>
            </w:r>
          </w:p>
        </w:tc>
      </w:tr>
      <w:tr w:rsidR="00D043EB" w:rsidRPr="000B0C15" w14:paraId="51972C9F" w14:textId="77777777" w:rsidTr="00EE3FF7">
        <w:tc>
          <w:tcPr>
            <w:tcW w:w="1795" w:type="dxa"/>
            <w:tcBorders>
              <w:top w:val="single" w:sz="4" w:space="0" w:color="auto"/>
              <w:left w:val="single" w:sz="4" w:space="0" w:color="auto"/>
              <w:bottom w:val="single" w:sz="4" w:space="0" w:color="auto"/>
              <w:right w:val="single" w:sz="4" w:space="0" w:color="auto"/>
            </w:tcBorders>
          </w:tcPr>
          <w:p w14:paraId="05190D50" w14:textId="419DBC59"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D20778D" w14:textId="3FFE505D" w:rsidR="00D043EB" w:rsidRDefault="00D043EB" w:rsidP="009E1A30">
            <w:pPr>
              <w:pStyle w:val="af4"/>
              <w:spacing w:line="254" w:lineRule="auto"/>
              <w:rPr>
                <w:rFonts w:cs="Arial"/>
              </w:rPr>
            </w:pPr>
            <w:r>
              <w:rPr>
                <w:rFonts w:cs="Arial"/>
              </w:rPr>
              <w:t>We prefer Option 1 as outlined in our contribution.</w:t>
            </w:r>
          </w:p>
        </w:tc>
      </w:tr>
      <w:tr w:rsidR="001E560F" w:rsidRPr="000B0C15" w14:paraId="65A13F80" w14:textId="77777777" w:rsidTr="00EE3FF7">
        <w:tc>
          <w:tcPr>
            <w:tcW w:w="1795" w:type="dxa"/>
            <w:tcBorders>
              <w:top w:val="single" w:sz="4" w:space="0" w:color="auto"/>
              <w:left w:val="single" w:sz="4" w:space="0" w:color="auto"/>
              <w:bottom w:val="single" w:sz="4" w:space="0" w:color="auto"/>
              <w:right w:val="single" w:sz="4" w:space="0" w:color="auto"/>
            </w:tcBorders>
          </w:tcPr>
          <w:p w14:paraId="77484A50" w14:textId="76ED9C23" w:rsidR="001E560F" w:rsidRDefault="0017172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B57E2B7" w14:textId="1E2BD7A3" w:rsidR="001E560F" w:rsidRDefault="00171727" w:rsidP="009E1A30">
            <w:pPr>
              <w:pStyle w:val="af4"/>
              <w:spacing w:line="254" w:lineRule="auto"/>
              <w:rPr>
                <w:rFonts w:cs="Arial"/>
              </w:rPr>
            </w:pPr>
            <w:r>
              <w:rPr>
                <w:rFonts w:cs="Arial"/>
              </w:rPr>
              <w:t xml:space="preserve">We see benefit of option 2. However, if </w:t>
            </w:r>
            <w:proofErr w:type="spellStart"/>
            <w:r>
              <w:rPr>
                <w:rFonts w:cs="Arial"/>
              </w:rPr>
              <w:t>Koffset</w:t>
            </w:r>
            <w:proofErr w:type="spellEnd"/>
            <w:r>
              <w:rPr>
                <w:rFonts w:cs="Arial"/>
              </w:rPr>
              <w:t xml:space="preserve"> is the only beam specific parameters to be </w:t>
            </w:r>
            <w:proofErr w:type="spellStart"/>
            <w:r>
              <w:rPr>
                <w:rFonts w:cs="Arial"/>
              </w:rPr>
              <w:t>signalled</w:t>
            </w:r>
            <w:proofErr w:type="spellEnd"/>
            <w:r>
              <w:rPr>
                <w:rFonts w:cs="Arial"/>
              </w:rPr>
              <w:t xml:space="preserve">, </w:t>
            </w:r>
            <w:r w:rsidR="001E7053">
              <w:rPr>
                <w:rFonts w:cs="Arial"/>
              </w:rPr>
              <w:t xml:space="preserve">it’s questionable if the benefit </w:t>
            </w:r>
            <w:r w:rsidR="00D62159">
              <w:rPr>
                <w:rFonts w:cs="Arial"/>
              </w:rPr>
              <w:t>is</w:t>
            </w:r>
            <w:r w:rsidR="002315E5">
              <w:rPr>
                <w:rFonts w:cs="Arial"/>
              </w:rPr>
              <w:t xml:space="preserve"> worth of the signaling overhead/design effort.</w:t>
            </w:r>
            <w:r w:rsidR="00992591">
              <w:rPr>
                <w:rFonts w:cs="Arial"/>
              </w:rPr>
              <w:t xml:space="preserve"> </w:t>
            </w:r>
          </w:p>
        </w:tc>
      </w:tr>
      <w:tr w:rsidR="009B2317" w:rsidRPr="000B0C15" w14:paraId="3E5AD2B8" w14:textId="77777777" w:rsidTr="00EE3FF7">
        <w:tc>
          <w:tcPr>
            <w:tcW w:w="1795" w:type="dxa"/>
            <w:tcBorders>
              <w:top w:val="single" w:sz="4" w:space="0" w:color="auto"/>
              <w:left w:val="single" w:sz="4" w:space="0" w:color="auto"/>
              <w:bottom w:val="single" w:sz="4" w:space="0" w:color="auto"/>
              <w:right w:val="single" w:sz="4" w:space="0" w:color="auto"/>
            </w:tcBorders>
          </w:tcPr>
          <w:p w14:paraId="6DC318DF" w14:textId="77777777" w:rsidR="009B2317" w:rsidRDefault="009B2317" w:rsidP="009E1A30">
            <w:pPr>
              <w:pStyle w:val="af4"/>
              <w:spacing w:line="254" w:lineRule="auto"/>
              <w:rPr>
                <w:rFonts w:cs="Arial"/>
              </w:rPr>
            </w:pPr>
            <w:r>
              <w:rPr>
                <w:rFonts w:cs="Arial"/>
              </w:rPr>
              <w:t xml:space="preserve">Fraunhofer IIS, </w:t>
            </w:r>
          </w:p>
          <w:p w14:paraId="051144DD" w14:textId="63E79790"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28B8ADC" w14:textId="52759F1E" w:rsidR="009B2317" w:rsidRDefault="009B2317" w:rsidP="009E1A30">
            <w:pPr>
              <w:pStyle w:val="af4"/>
              <w:spacing w:line="254" w:lineRule="auto"/>
              <w:rPr>
                <w:rFonts w:cs="Arial"/>
              </w:rPr>
            </w:pPr>
            <w:r>
              <w:rPr>
                <w:rFonts w:cs="Arial"/>
              </w:rPr>
              <w:t>Option 2</w:t>
            </w:r>
          </w:p>
        </w:tc>
      </w:tr>
      <w:tr w:rsidR="00224609" w:rsidRPr="000B0C15" w14:paraId="01CF12E4" w14:textId="77777777" w:rsidTr="00EE3FF7">
        <w:tc>
          <w:tcPr>
            <w:tcW w:w="1795" w:type="dxa"/>
            <w:tcBorders>
              <w:top w:val="single" w:sz="4" w:space="0" w:color="auto"/>
              <w:left w:val="single" w:sz="4" w:space="0" w:color="auto"/>
              <w:bottom w:val="single" w:sz="4" w:space="0" w:color="auto"/>
              <w:right w:val="single" w:sz="4" w:space="0" w:color="auto"/>
            </w:tcBorders>
          </w:tcPr>
          <w:p w14:paraId="117A5C42" w14:textId="51E870CF"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1E321151" w14:textId="52B3E792" w:rsidR="00224609" w:rsidRDefault="00224609" w:rsidP="009E1A30">
            <w:pPr>
              <w:pStyle w:val="af4"/>
              <w:spacing w:line="254" w:lineRule="auto"/>
              <w:rPr>
                <w:rFonts w:cs="Arial"/>
              </w:rPr>
            </w:pPr>
            <w:r>
              <w:rPr>
                <w:rFonts w:cs="Arial"/>
              </w:rPr>
              <w:t>We prefer option 1</w:t>
            </w:r>
          </w:p>
        </w:tc>
      </w:tr>
      <w:tr w:rsidR="00E75DC3" w:rsidRPr="000B0C15" w14:paraId="0E96CA60" w14:textId="77777777" w:rsidTr="00EE3FF7">
        <w:tc>
          <w:tcPr>
            <w:tcW w:w="1795" w:type="dxa"/>
            <w:tcBorders>
              <w:top w:val="single" w:sz="4" w:space="0" w:color="auto"/>
              <w:left w:val="single" w:sz="4" w:space="0" w:color="auto"/>
              <w:bottom w:val="single" w:sz="4" w:space="0" w:color="auto"/>
              <w:right w:val="single" w:sz="4" w:space="0" w:color="auto"/>
            </w:tcBorders>
          </w:tcPr>
          <w:p w14:paraId="1AF3C453" w14:textId="30310219"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4BF6BC9" w14:textId="632A4A87" w:rsidR="00E75DC3" w:rsidRDefault="00E75DC3" w:rsidP="00E75DC3">
            <w:pPr>
              <w:pStyle w:val="af4"/>
              <w:spacing w:line="254" w:lineRule="auto"/>
              <w:rPr>
                <w:rFonts w:cs="Arial"/>
              </w:rPr>
            </w:pPr>
            <w:r>
              <w:rPr>
                <w:rFonts w:eastAsia="Yu Mincho" w:cs="Arial"/>
                <w:lang w:eastAsia="en-US"/>
              </w:rPr>
              <w:t>Support option 2.</w:t>
            </w:r>
          </w:p>
        </w:tc>
      </w:tr>
      <w:tr w:rsidR="004D17EA" w:rsidRPr="000B0C15" w14:paraId="28236194" w14:textId="77777777" w:rsidTr="00EE3FF7">
        <w:tc>
          <w:tcPr>
            <w:tcW w:w="1795" w:type="dxa"/>
            <w:tcBorders>
              <w:top w:val="single" w:sz="4" w:space="0" w:color="auto"/>
              <w:left w:val="single" w:sz="4" w:space="0" w:color="auto"/>
              <w:bottom w:val="single" w:sz="4" w:space="0" w:color="auto"/>
              <w:right w:val="single" w:sz="4" w:space="0" w:color="auto"/>
            </w:tcBorders>
          </w:tcPr>
          <w:p w14:paraId="69592E40" w14:textId="0B2250EA" w:rsidR="004D17EA" w:rsidRDefault="004D17EA" w:rsidP="004D17EA">
            <w:pPr>
              <w:pStyle w:val="af4"/>
              <w:spacing w:line="254" w:lineRule="auto"/>
              <w:rPr>
                <w:rFonts w:eastAsia="Yu Mincho"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1D502EE2" w14:textId="3E86C7AC" w:rsidR="004D17EA" w:rsidRDefault="004D17EA" w:rsidP="004D17EA">
            <w:pPr>
              <w:pStyle w:val="af4"/>
              <w:spacing w:line="254" w:lineRule="auto"/>
              <w:rPr>
                <w:rFonts w:eastAsia="Yu Mincho" w:cs="Arial"/>
                <w:lang w:eastAsia="en-US"/>
              </w:rPr>
            </w:pPr>
            <w:r>
              <w:rPr>
                <w:rFonts w:cs="Arial" w:hint="eastAsia"/>
                <w:lang w:val="de-DE"/>
              </w:rPr>
              <w:t>S</w:t>
            </w:r>
            <w:r>
              <w:rPr>
                <w:rFonts w:cs="Arial"/>
                <w:lang w:val="de-DE"/>
              </w:rPr>
              <w:t>upport option 2. And we think beam specific K-offset should be supprted after initial access.</w:t>
            </w:r>
          </w:p>
        </w:tc>
      </w:tr>
      <w:tr w:rsidR="00BA5720" w:rsidRPr="000B0C15" w14:paraId="6E622CC8" w14:textId="77777777" w:rsidTr="00EE3FF7">
        <w:tc>
          <w:tcPr>
            <w:tcW w:w="1795" w:type="dxa"/>
            <w:tcBorders>
              <w:top w:val="single" w:sz="4" w:space="0" w:color="auto"/>
              <w:left w:val="single" w:sz="4" w:space="0" w:color="auto"/>
              <w:bottom w:val="single" w:sz="4" w:space="0" w:color="auto"/>
              <w:right w:val="single" w:sz="4" w:space="0" w:color="auto"/>
            </w:tcBorders>
          </w:tcPr>
          <w:p w14:paraId="18307702" w14:textId="61D3CB2A" w:rsidR="00BA5720" w:rsidRDefault="00BA5720" w:rsidP="004D17EA">
            <w:pPr>
              <w:pStyle w:val="af4"/>
              <w:spacing w:line="254" w:lineRule="auto"/>
              <w:rPr>
                <w:rFonts w:cs="Arial" w:hint="eastAsia"/>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16524D0A" w14:textId="2300892C" w:rsidR="00BA5720" w:rsidRDefault="00BA5720" w:rsidP="004D17EA">
            <w:pPr>
              <w:pStyle w:val="af4"/>
              <w:spacing w:line="254" w:lineRule="auto"/>
              <w:rPr>
                <w:rFonts w:cs="Arial" w:hint="eastAsia"/>
                <w:lang w:val="de-DE"/>
              </w:rPr>
            </w:pPr>
            <w:r>
              <w:rPr>
                <w:rFonts w:cs="Arial" w:hint="eastAsia"/>
                <w:lang w:val="de-DE"/>
              </w:rPr>
              <w:t>S</w:t>
            </w:r>
            <w:r>
              <w:rPr>
                <w:rFonts w:cs="Arial"/>
                <w:lang w:val="de-DE"/>
              </w:rPr>
              <w:t>upport option 1</w:t>
            </w:r>
          </w:p>
        </w:tc>
      </w:tr>
    </w:tbl>
    <w:p w14:paraId="270D91BC" w14:textId="77777777" w:rsidR="005465AA" w:rsidRPr="000B0C15" w:rsidRDefault="005465AA" w:rsidP="005465AA">
      <w:pPr>
        <w:pStyle w:val="af4"/>
        <w:spacing w:line="256" w:lineRule="auto"/>
        <w:rPr>
          <w:rFonts w:cs="Arial"/>
          <w:highlight w:val="yellow"/>
        </w:rPr>
      </w:pPr>
    </w:p>
    <w:p w14:paraId="1B9BC6B2" w14:textId="77777777" w:rsidR="005465AA" w:rsidRPr="000B0C15" w:rsidRDefault="005465AA" w:rsidP="00E77B9C">
      <w:pPr>
        <w:rPr>
          <w:rFonts w:cs="Arial"/>
        </w:rPr>
      </w:pPr>
    </w:p>
    <w:p w14:paraId="4F705C7E" w14:textId="6B996F47" w:rsidR="00810F1D" w:rsidRPr="000B0C15" w:rsidRDefault="00F356C0" w:rsidP="00810F1D">
      <w:pPr>
        <w:pStyle w:val="1"/>
        <w:rPr>
          <w:lang w:val="en-US"/>
        </w:rPr>
      </w:pPr>
      <w:r w:rsidRPr="000B0C15">
        <w:rPr>
          <w:lang w:val="en-US"/>
        </w:rPr>
        <w:t>5</w:t>
      </w:r>
      <w:r w:rsidR="00810F1D" w:rsidRPr="000B0C15">
        <w:rPr>
          <w:lang w:val="en-US"/>
        </w:rPr>
        <w:tab/>
        <w:t>Issue #</w:t>
      </w:r>
      <w:r w:rsidRPr="000B0C15">
        <w:rPr>
          <w:lang w:val="en-US"/>
        </w:rPr>
        <w:t>5</w:t>
      </w:r>
      <w:r w:rsidR="00810F1D" w:rsidRPr="000B0C15">
        <w:rPr>
          <w:lang w:val="en-US"/>
        </w:rPr>
        <w:t>: MAC CE timing relationship</w:t>
      </w:r>
      <w:r w:rsidR="002440BB" w:rsidRPr="000B0C15">
        <w:rPr>
          <w:lang w:val="en-US"/>
        </w:rPr>
        <w:t>s</w:t>
      </w:r>
    </w:p>
    <w:p w14:paraId="3CE6D957" w14:textId="0801CAD7" w:rsidR="00D26E27" w:rsidRPr="000B0C15" w:rsidRDefault="00F356C0" w:rsidP="00D26E27">
      <w:pPr>
        <w:pStyle w:val="2"/>
        <w:rPr>
          <w:lang w:val="en-US"/>
        </w:rPr>
      </w:pPr>
      <w:r w:rsidRPr="000B0C15">
        <w:rPr>
          <w:lang w:val="en-US"/>
        </w:rPr>
        <w:t>5</w:t>
      </w:r>
      <w:r w:rsidR="00D26E27" w:rsidRPr="000B0C15">
        <w:rPr>
          <w:lang w:val="en-US"/>
        </w:rPr>
        <w:t>.1</w:t>
      </w:r>
      <w:r w:rsidR="00D26E27" w:rsidRPr="000B0C15">
        <w:rPr>
          <w:lang w:val="en-US"/>
        </w:rPr>
        <w:tab/>
        <w:t>Background</w:t>
      </w:r>
    </w:p>
    <w:p w14:paraId="21753A16" w14:textId="6DAF22D5" w:rsidR="003053F6" w:rsidRPr="000B0C15" w:rsidRDefault="003053F6" w:rsidP="003053F6">
      <w:pPr>
        <w:rPr>
          <w:rFonts w:cs="Arial"/>
        </w:rPr>
      </w:pPr>
      <w:r w:rsidRPr="000B0C15">
        <w:rPr>
          <w:rFonts w:cs="Arial"/>
        </w:rPr>
        <w:t>At RAN1#10</w:t>
      </w:r>
      <w:r w:rsidR="00F34BFC" w:rsidRPr="000B0C15">
        <w:rPr>
          <w:rFonts w:cs="Arial"/>
        </w:rPr>
        <w:t>5</w:t>
      </w:r>
      <w:r w:rsidRPr="000B0C15">
        <w:rPr>
          <w:rFonts w:cs="Arial"/>
        </w:rPr>
        <w:t>-e, several companies provide proposals on this topic:</w:t>
      </w:r>
    </w:p>
    <w:p w14:paraId="4CE29A3A" w14:textId="5D8C034E" w:rsidR="00845746" w:rsidRPr="000B0C15" w:rsidRDefault="003053F6" w:rsidP="00E77B9C">
      <w:pPr>
        <w:rPr>
          <w:rFonts w:cs="Arial"/>
        </w:rPr>
      </w:pPr>
      <w:r w:rsidRPr="000B0C15">
        <w:rPr>
          <w:noProof/>
        </w:rPr>
        <w:lastRenderedPageBreak/>
        <mc:AlternateContent>
          <mc:Choice Requires="wps">
            <w:drawing>
              <wp:inline distT="0" distB="0" distL="0" distR="0" wp14:anchorId="6689B7A7" wp14:editId="6A46F77F">
                <wp:extent cx="6120765" cy="9234055"/>
                <wp:effectExtent l="0" t="0" r="13335" b="2476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34055"/>
                        </a:xfrm>
                        <a:prstGeom prst="rect">
                          <a:avLst/>
                        </a:prstGeom>
                        <a:solidFill>
                          <a:schemeClr val="lt1">
                            <a:lumMod val="100000"/>
                            <a:lumOff val="0"/>
                          </a:schemeClr>
                        </a:solidFill>
                        <a:ln w="6350">
                          <a:solidFill>
                            <a:srgbClr val="000000"/>
                          </a:solidFill>
                          <a:miter lim="800000"/>
                          <a:headEnd/>
                          <a:tailEnd/>
                        </a:ln>
                      </wps:spPr>
                      <wps:txbx>
                        <w:txbxContent>
                          <w:p w14:paraId="7EFD7F63" w14:textId="77777777" w:rsidR="00346A0A" w:rsidRPr="00DB2D8F" w:rsidRDefault="00346A0A" w:rsidP="00F34BFC">
                            <w:pPr>
                              <w:rPr>
                                <w:b/>
                                <w:bCs/>
                              </w:rPr>
                            </w:pPr>
                            <w:r w:rsidRPr="00DB2D8F">
                              <w:rPr>
                                <w:b/>
                                <w:bCs/>
                              </w:rPr>
                              <w:t>[ZTE]</w:t>
                            </w:r>
                          </w:p>
                          <w:p w14:paraId="1D6F1758" w14:textId="77777777" w:rsidR="00346A0A" w:rsidRPr="00DB2D8F" w:rsidRDefault="00346A0A"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346A0A" w:rsidRPr="00DB2D8F" w:rsidRDefault="00346A0A"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346A0A" w:rsidRPr="00DB2D8F" w:rsidRDefault="00346A0A" w:rsidP="00F34BFC">
                            <w:pPr>
                              <w:rPr>
                                <w:b/>
                                <w:bCs/>
                              </w:rPr>
                            </w:pPr>
                            <w:r w:rsidRPr="00DB2D8F">
                              <w:rPr>
                                <w:b/>
                                <w:bCs/>
                              </w:rPr>
                              <w:t>[Panasonic]</w:t>
                            </w:r>
                          </w:p>
                          <w:p w14:paraId="227A7F6E" w14:textId="77777777" w:rsidR="00346A0A" w:rsidRPr="00DB2D8F" w:rsidRDefault="00346A0A"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346A0A" w:rsidRPr="00DB2D8F" w:rsidRDefault="00346A0A" w:rsidP="00C9072C">
                            <w:pPr>
                              <w:rPr>
                                <w:b/>
                                <w:bCs/>
                              </w:rPr>
                            </w:pPr>
                            <w:r w:rsidRPr="00DB2D8F">
                              <w:rPr>
                                <w:b/>
                                <w:bCs/>
                              </w:rPr>
                              <w:t>[CMCC]</w:t>
                            </w:r>
                          </w:p>
                          <w:p w14:paraId="44F71E45" w14:textId="77777777" w:rsidR="00346A0A" w:rsidRPr="00DB2D8F" w:rsidRDefault="00346A0A"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346A0A" w:rsidRPr="00C9072C" w:rsidRDefault="00346A0A"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346A0A" w:rsidRPr="00DB2D8F" w:rsidRDefault="00346A0A" w:rsidP="00C9072C">
                            <w:pPr>
                              <w:rPr>
                                <w:b/>
                                <w:bCs/>
                              </w:rPr>
                            </w:pPr>
                            <w:r w:rsidRPr="00DB2D8F">
                              <w:rPr>
                                <w:b/>
                                <w:bCs/>
                              </w:rPr>
                              <w:t>[Apple]</w:t>
                            </w:r>
                          </w:p>
                          <w:p w14:paraId="251C5072" w14:textId="77777777" w:rsidR="00346A0A" w:rsidRPr="00DB2D8F" w:rsidRDefault="00346A0A" w:rsidP="00C9072C">
                            <w:r w:rsidRPr="00DB2D8F">
                              <w:t xml:space="preserve">Proposal 5: The scheduling offset </w:t>
                            </w:r>
                            <m:oMath>
                              <m:sSub>
                                <m:sSubPr>
                                  <m:ctrlPr>
                                    <w:ins w:id="82"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346A0A" w:rsidRPr="00DB2D8F" w:rsidRDefault="00346A0A"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3"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4"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5"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346A0A" w:rsidRPr="00DB2D8F" w:rsidRDefault="00346A0A" w:rsidP="00F34BFC">
                            <w:pPr>
                              <w:rPr>
                                <w:b/>
                                <w:bCs/>
                              </w:rPr>
                            </w:pPr>
                            <w:r w:rsidRPr="00DB2D8F">
                              <w:rPr>
                                <w:b/>
                                <w:bCs/>
                              </w:rPr>
                              <w:t>[CATT]</w:t>
                            </w:r>
                          </w:p>
                          <w:p w14:paraId="758B543A" w14:textId="77777777" w:rsidR="00346A0A" w:rsidRPr="00DB2D8F" w:rsidRDefault="00346A0A"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346A0A" w:rsidRPr="00DB2D8F" w:rsidRDefault="00346A0A" w:rsidP="00C9072C">
                            <w:pPr>
                              <w:rPr>
                                <w:b/>
                                <w:bCs/>
                              </w:rPr>
                            </w:pPr>
                            <w:r w:rsidRPr="00DB2D8F">
                              <w:rPr>
                                <w:b/>
                                <w:bCs/>
                              </w:rPr>
                              <w:t>[MediaTek]</w:t>
                            </w:r>
                          </w:p>
                          <w:p w14:paraId="373D5B5D" w14:textId="77777777" w:rsidR="00346A0A" w:rsidRPr="00DB2D8F" w:rsidRDefault="00346A0A"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346A0A" w:rsidRPr="00C9072C" w:rsidRDefault="00346A0A"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346A0A" w:rsidRPr="00C9072C" w:rsidRDefault="00346A0A"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346A0A" w:rsidRPr="00C9072C" w:rsidRDefault="00346A0A"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346A0A" w:rsidRPr="00D5518F" w:rsidRDefault="00346A0A" w:rsidP="00C9072C">
                            <w:pPr>
                              <w:rPr>
                                <w:rFonts w:eastAsia="Calibri"/>
                                <w:b/>
                                <w:bCs/>
                              </w:rPr>
                            </w:pPr>
                            <w:r w:rsidRPr="00D5518F">
                              <w:rPr>
                                <w:b/>
                                <w:bCs/>
                              </w:rPr>
                              <w:t>[Nokia/NSB]</w:t>
                            </w:r>
                          </w:p>
                          <w:p w14:paraId="7F5B6FD6" w14:textId="77777777" w:rsidR="00346A0A" w:rsidRPr="00DB2D8F" w:rsidRDefault="00346A0A" w:rsidP="00C9072C">
                            <w:pPr>
                              <w:rPr>
                                <w:rFonts w:eastAsia="Calibri"/>
                              </w:rPr>
                            </w:pPr>
                            <w:r w:rsidRPr="00DB2D8F">
                              <w:t xml:space="preserve">Proposal 8: RAN 1 to consider the scenario where the </w:t>
                            </w:r>
                            <w:proofErr w:type="spellStart"/>
                            <w:r w:rsidRPr="00DB2D8F">
                              <w:t>gNB</w:t>
                            </w:r>
                            <w:proofErr w:type="spellEnd"/>
                            <w:r w:rsidRPr="00DB2D8F">
                              <w:t xml:space="preserve"> and the GW are co-located with the RU as the default.</w:t>
                            </w:r>
                          </w:p>
                          <w:p w14:paraId="74DD8DAD" w14:textId="77777777" w:rsidR="00346A0A" w:rsidRPr="00DB2D8F" w:rsidRDefault="00346A0A" w:rsidP="00C9072C">
                            <w:pPr>
                              <w:rPr>
                                <w:b/>
                                <w:bCs/>
                              </w:rPr>
                            </w:pPr>
                            <w:r w:rsidRPr="00DB2D8F">
                              <w:rPr>
                                <w:b/>
                                <w:bCs/>
                              </w:rPr>
                              <w:t>[OPPO]</w:t>
                            </w:r>
                          </w:p>
                          <w:p w14:paraId="7AC75EDF" w14:textId="77777777" w:rsidR="00346A0A" w:rsidRPr="00DB2D8F" w:rsidRDefault="00346A0A" w:rsidP="00C9072C">
                            <w:pPr>
                              <w:rPr>
                                <w:rFonts w:eastAsia="Calibri"/>
                              </w:rPr>
                            </w:pPr>
                            <w:r w:rsidRPr="00DB2D8F">
                              <w:t xml:space="preserve">Proposal 6: Prioritize the case that the reference point is located at the satellite in RAN1 discussion. </w:t>
                            </w:r>
                          </w:p>
                          <w:p w14:paraId="302BAAB2" w14:textId="77777777" w:rsidR="00346A0A" w:rsidRPr="00DB2D8F" w:rsidRDefault="00346A0A"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346A0A" w:rsidRPr="00DB2D8F" w:rsidRDefault="00346A0A" w:rsidP="00C9072C">
                            <w:pPr>
                              <w:rPr>
                                <w:rFonts w:eastAsia="Calibri"/>
                              </w:rPr>
                            </w:pPr>
                            <w:r w:rsidRPr="00C9072C">
                              <w:t xml:space="preserve">Proposal 4: Both cases (i.e., aligned or not aligned at </w:t>
                            </w:r>
                            <w:proofErr w:type="spellStart"/>
                            <w:r w:rsidRPr="00C9072C">
                              <w:t>gNB</w:t>
                            </w:r>
                            <w:proofErr w:type="spellEnd"/>
                            <w:r w:rsidRPr="00C9072C">
                              <w:t>) should be supported with the same priority.</w:t>
                            </w:r>
                          </w:p>
                          <w:p w14:paraId="5022A6A9" w14:textId="77777777" w:rsidR="00346A0A" w:rsidRPr="00DB2D8F" w:rsidRDefault="00346A0A" w:rsidP="00C9072C">
                            <w:pPr>
                              <w:rPr>
                                <w:rFonts w:eastAsia="Calibri"/>
                              </w:rPr>
                            </w:pPr>
                            <w:r w:rsidRPr="00DB2D8F">
                              <w:t>Proposal 5: The maximum value of unalignment is equal to the feeder link RTT, where the reference point is configured at the satellite.</w:t>
                            </w:r>
                          </w:p>
                          <w:p w14:paraId="66BD5B7B" w14:textId="77777777" w:rsidR="00346A0A" w:rsidRPr="00DB2D8F" w:rsidRDefault="00346A0A" w:rsidP="00C9072C">
                            <w:pPr>
                              <w:rPr>
                                <w:rFonts w:eastAsia="Calibri"/>
                              </w:rPr>
                            </w:pPr>
                            <w:r w:rsidRPr="00DB2D8F">
                              <w:t>Proposal 6: Time-varying value of unalignment should be supported.</w:t>
                            </w:r>
                          </w:p>
                          <w:p w14:paraId="748E9D2F" w14:textId="77777777" w:rsidR="00346A0A" w:rsidRPr="00DB2D8F" w:rsidRDefault="00346A0A" w:rsidP="00C9072C">
                            <w:pPr>
                              <w:rPr>
                                <w:rFonts w:eastAsia="Calibri"/>
                                <w:b/>
                                <w:bCs/>
                              </w:rPr>
                            </w:pPr>
                            <w:r w:rsidRPr="00DB2D8F">
                              <w:rPr>
                                <w:b/>
                                <w:bCs/>
                              </w:rPr>
                              <w:t>[Xiaomi]</w:t>
                            </w:r>
                          </w:p>
                          <w:p w14:paraId="5BDD6899" w14:textId="1A891FC4" w:rsidR="00346A0A" w:rsidRPr="00DB2D8F" w:rsidRDefault="00346A0A" w:rsidP="003053F6">
                            <w:pPr>
                              <w:rPr>
                                <w:rFonts w:eastAsia="Calibri"/>
                              </w:rPr>
                            </w:pPr>
                            <w:r w:rsidRPr="00DB2D8F">
                              <w:t xml:space="preserve">Proposal 1: The aligned/un-aligned timing at the </w:t>
                            </w:r>
                            <w:proofErr w:type="spellStart"/>
                            <w:r w:rsidRPr="00DB2D8F">
                              <w:t>gNB</w:t>
                            </w:r>
                            <w:proofErr w:type="spellEnd"/>
                            <w:r w:rsidRPr="00DB2D8F">
                              <w:t xml:space="preserve"> side should be treated with equal priority.</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36" type="#_x0000_t202" style="width:481.95pt;height:727.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" fillcolor="white [3201]" strokeweight=".5pt">
                <v:textbox>
                  <w:txbxContent>
                    <w:p w14:paraId="7EFD7F63" w14:textId="77777777" w:rsidR="00346A0A" w:rsidRPr="00DB2D8F" w:rsidRDefault="00346A0A" w:rsidP="00F34BFC">
                      <w:pPr>
                        <w:rPr>
                          <w:b/>
                          <w:bCs/>
                        </w:rPr>
                      </w:pPr>
                      <w:r w:rsidRPr="00DB2D8F">
                        <w:rPr>
                          <w:b/>
                          <w:bCs/>
                        </w:rPr>
                        <w:t>[ZTE]</w:t>
                      </w:r>
                    </w:p>
                    <w:p w14:paraId="1D6F1758" w14:textId="77777777" w:rsidR="00346A0A" w:rsidRPr="00DB2D8F" w:rsidRDefault="00346A0A" w:rsidP="00F34BFC">
                      <w:r w:rsidRPr="00C9072C">
                        <w:t xml:space="preserve">Proposal </w:t>
                      </w:r>
                      <w:r w:rsidRPr="00DB2D8F">
                        <w:t>9</w:t>
                      </w:r>
                      <w:r w:rsidRPr="00C9072C">
                        <w:t xml:space="preserve">: </w:t>
                      </w:r>
                      <w:r w:rsidRPr="00DB2D8F">
                        <w:t xml:space="preserve">Additional time-variant </w:t>
                      </w:r>
                      <w:proofErr w:type="spellStart"/>
                      <w:r w:rsidRPr="00DB2D8F">
                        <w:t>K_mac</w:t>
                      </w:r>
                      <w:proofErr w:type="spellEnd"/>
                      <w:r w:rsidRPr="00DB2D8F">
                        <w:t xml:space="preserve"> other than </w:t>
                      </w:r>
                      <w:proofErr w:type="spellStart"/>
                      <w:r w:rsidRPr="00DB2D8F">
                        <w:t>K_offset</w:t>
                      </w:r>
                      <w:proofErr w:type="spellEnd"/>
                      <w:r w:rsidRPr="00DB2D8F">
                        <w:t xml:space="preserve"> can be indicated the value is expected to cover RTT of feeder link.</w:t>
                      </w:r>
                    </w:p>
                    <w:p w14:paraId="72312FA2" w14:textId="77777777" w:rsidR="00346A0A" w:rsidRPr="00DB2D8F" w:rsidRDefault="00346A0A" w:rsidP="00F34BFC">
                      <w:r w:rsidRPr="00C9072C">
                        <w:t xml:space="preserve">Proposal </w:t>
                      </w:r>
                      <w:r w:rsidRPr="00DB2D8F">
                        <w:t>10</w:t>
                      </w:r>
                      <w:r w:rsidRPr="00C9072C">
                        <w:t xml:space="preserve">: </w:t>
                      </w:r>
                      <w:r w:rsidRPr="00DB2D8F">
                        <w:t>T</w:t>
                      </w:r>
                      <w:r w:rsidRPr="00C9072C">
                        <w:t xml:space="preserve">he granularity of </w:t>
                      </w:r>
                      <w:proofErr w:type="spellStart"/>
                      <w:r w:rsidRPr="00C9072C">
                        <w:t>K_mac</w:t>
                      </w:r>
                      <w:proofErr w:type="spellEnd"/>
                      <w:r w:rsidRPr="00C9072C">
                        <w:t xml:space="preserve"> can be same as </w:t>
                      </w:r>
                      <w:proofErr w:type="spellStart"/>
                      <w:r w:rsidRPr="00C9072C">
                        <w:t>K_offset</w:t>
                      </w:r>
                      <w:proofErr w:type="spellEnd"/>
                      <w:r w:rsidRPr="00DB2D8F">
                        <w:t>.</w:t>
                      </w:r>
                    </w:p>
                    <w:p w14:paraId="4262528B" w14:textId="77777777" w:rsidR="00346A0A" w:rsidRPr="00DB2D8F" w:rsidRDefault="00346A0A" w:rsidP="00F34BFC">
                      <w:pPr>
                        <w:rPr>
                          <w:b/>
                          <w:bCs/>
                        </w:rPr>
                      </w:pPr>
                      <w:r w:rsidRPr="00DB2D8F">
                        <w:rPr>
                          <w:b/>
                          <w:bCs/>
                        </w:rPr>
                        <w:t>[Panasonic]</w:t>
                      </w:r>
                    </w:p>
                    <w:p w14:paraId="227A7F6E" w14:textId="77777777" w:rsidR="00346A0A" w:rsidRPr="00DB2D8F" w:rsidRDefault="00346A0A" w:rsidP="00F34BFC">
                      <w:r w:rsidRPr="00DB2D8F">
                        <w:t xml:space="preserve">Proposal 5: DL related MAC CE action timing is determined by </w:t>
                      </w:r>
                      <w:proofErr w:type="spellStart"/>
                      <w:r w:rsidRPr="00DB2D8F">
                        <w:t>K_mac</w:t>
                      </w:r>
                      <w:proofErr w:type="spellEnd"/>
                      <w:r w:rsidRPr="00DB2D8F">
                        <w:t xml:space="preserve"> independently from HARQ-ACK timing, i.e. </w:t>
                      </w:r>
                      <w:proofErr w:type="spellStart"/>
                      <w:r w:rsidRPr="00DB2D8F">
                        <w:t>K_mac</w:t>
                      </w:r>
                      <w:proofErr w:type="spellEnd"/>
                      <w:r w:rsidRPr="00DB2D8F">
                        <w:t xml:space="preserve"> is defined as an offset from DL reception slot of the MAC CE.</w:t>
                      </w:r>
                    </w:p>
                    <w:p w14:paraId="01DF7EEE" w14:textId="77777777" w:rsidR="00346A0A" w:rsidRPr="00DB2D8F" w:rsidRDefault="00346A0A" w:rsidP="00C9072C">
                      <w:pPr>
                        <w:rPr>
                          <w:b/>
                          <w:bCs/>
                        </w:rPr>
                      </w:pPr>
                      <w:r w:rsidRPr="00DB2D8F">
                        <w:rPr>
                          <w:b/>
                          <w:bCs/>
                        </w:rPr>
                        <w:t>[CMCC]</w:t>
                      </w:r>
                    </w:p>
                    <w:p w14:paraId="44F71E45" w14:textId="77777777" w:rsidR="00346A0A" w:rsidRPr="00DB2D8F" w:rsidRDefault="00346A0A" w:rsidP="00C9072C">
                      <w:r w:rsidRPr="00DB2D8F">
                        <w:t xml:space="preserve">Proposal 7: The </w:t>
                      </w:r>
                      <w:proofErr w:type="spellStart"/>
                      <w:r w:rsidRPr="00DB2D8F">
                        <w:t>K_mac</w:t>
                      </w:r>
                      <w:proofErr w:type="spellEnd"/>
                      <w:r w:rsidRPr="00DB2D8F">
                        <w:t xml:space="preserve"> value provided by network can be fixed.</w:t>
                      </w:r>
                    </w:p>
                    <w:p w14:paraId="44477482" w14:textId="77777777" w:rsidR="00346A0A" w:rsidRPr="00C9072C" w:rsidRDefault="00346A0A" w:rsidP="00BB29D4">
                      <w:pPr>
                        <w:pStyle w:val="aff0"/>
                        <w:numPr>
                          <w:ilvl w:val="0"/>
                          <w:numId w:val="38"/>
                        </w:numPr>
                        <w:rPr>
                          <w:szCs w:val="20"/>
                        </w:rPr>
                      </w:pPr>
                      <w:r w:rsidRPr="00C9072C">
                        <w:rPr>
                          <w:szCs w:val="20"/>
                        </w:rPr>
                        <w:t xml:space="preserve">Note: The </w:t>
                      </w:r>
                      <w:proofErr w:type="spellStart"/>
                      <w:r w:rsidRPr="00C9072C">
                        <w:rPr>
                          <w:szCs w:val="20"/>
                        </w:rPr>
                        <w:t>K_mac</w:t>
                      </w:r>
                      <w:proofErr w:type="spellEnd"/>
                      <w:r w:rsidRPr="00C9072C">
                        <w:rPr>
                          <w:szCs w:val="20"/>
                        </w:rPr>
                        <w:t xml:space="preserve"> is used to compensate the fixed unalignment caused by the distance between NTN GW and </w:t>
                      </w:r>
                      <w:proofErr w:type="spellStart"/>
                      <w:r w:rsidRPr="00C9072C">
                        <w:rPr>
                          <w:szCs w:val="20"/>
                        </w:rPr>
                        <w:t>gNB</w:t>
                      </w:r>
                      <w:proofErr w:type="spellEnd"/>
                      <w:r w:rsidRPr="00C9072C">
                        <w:rPr>
                          <w:szCs w:val="20"/>
                        </w:rPr>
                        <w:t xml:space="preserve"> in Scenario 2-b (RU located at gateway, with gateway and </w:t>
                      </w:r>
                      <w:proofErr w:type="spellStart"/>
                      <w:r w:rsidRPr="00C9072C">
                        <w:rPr>
                          <w:szCs w:val="20"/>
                        </w:rPr>
                        <w:t>gNB</w:t>
                      </w:r>
                      <w:proofErr w:type="spellEnd"/>
                      <w:r w:rsidRPr="00C9072C">
                        <w:rPr>
                          <w:szCs w:val="20"/>
                        </w:rPr>
                        <w:t xml:space="preserve"> located away from each other).</w:t>
                      </w:r>
                    </w:p>
                    <w:p w14:paraId="5394A02A" w14:textId="77777777" w:rsidR="00346A0A" w:rsidRPr="00DB2D8F" w:rsidRDefault="00346A0A" w:rsidP="00C9072C">
                      <w:pPr>
                        <w:rPr>
                          <w:b/>
                          <w:bCs/>
                        </w:rPr>
                      </w:pPr>
                      <w:r w:rsidRPr="00DB2D8F">
                        <w:rPr>
                          <w:b/>
                          <w:bCs/>
                        </w:rPr>
                        <w:t>[Apple]</w:t>
                      </w:r>
                    </w:p>
                    <w:p w14:paraId="251C5072" w14:textId="77777777" w:rsidR="00346A0A" w:rsidRPr="00DB2D8F" w:rsidRDefault="00346A0A" w:rsidP="00C9072C">
                      <w:r w:rsidRPr="00DB2D8F">
                        <w:t xml:space="preserve">Proposal 5: The scheduling offset </w:t>
                      </w:r>
                      <m:oMath>
                        <m:sSub>
                          <m:sSubPr>
                            <m:ctrlPr>
                              <w:ins w:id="86"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oMath>
                      <w:r w:rsidRPr="00DB2D8F">
                        <w:t>, in unit of slots, is carried in system information.</w:t>
                      </w:r>
                    </w:p>
                    <w:p w14:paraId="1D95548B" w14:textId="77777777" w:rsidR="00346A0A" w:rsidRPr="00DB2D8F" w:rsidRDefault="00346A0A" w:rsidP="00F34BFC">
                      <w:r w:rsidRPr="00DB2D8F">
                        <w:t xml:space="preserve">Proposal 6: The MAC CE for downlink configuration is activated at UE at the first downlink slot that is after uplink slot </w:t>
                      </w:r>
                      <m:oMath>
                        <m:r>
                          <w:rPr>
                            <w:rFonts w:ascii="Cambria Math" w:hAnsi="Cambria Math"/>
                          </w:rPr>
                          <m:t>n</m:t>
                        </m:r>
                        <m:r>
                          <m:rPr>
                            <m:sty m:val="p"/>
                          </m:rPr>
                          <w:rPr>
                            <w:rFonts w:ascii="Cambria Math" w:hAnsi="Cambria Math"/>
                          </w:rPr>
                          <m:t>+3</m:t>
                        </m:r>
                        <m:sSubSup>
                          <m:sSubSupPr>
                            <m:ctrlPr>
                              <w:ins w:id="87" w:author="Microsoft account" w:date="2021-05-21T00:48:00Z">
                                <w:rPr>
                                  <w:rFonts w:ascii="Cambria Math" w:hAnsi="Cambria Math"/>
                                </w:rPr>
                              </w:ins>
                            </m:ctrlPr>
                          </m:sSubSupPr>
                          <m:e>
                            <m:r>
                              <w:rPr>
                                <w:rFonts w:ascii="Cambria Math" w:hAnsi="Cambria Math"/>
                              </w:rPr>
                              <m:t>N</m:t>
                            </m:r>
                          </m:e>
                          <m:sub>
                            <m:r>
                              <w:rPr>
                                <w:rFonts w:ascii="Cambria Math" w:hAnsi="Cambria Math"/>
                              </w:rPr>
                              <m:t>slot</m:t>
                            </m:r>
                          </m:sub>
                          <m:sup>
                            <m:r>
                              <w:rPr>
                                <w:rFonts w:ascii="Cambria Math" w:hAnsi="Cambria Math"/>
                              </w:rPr>
                              <m:t>subframe</m:t>
                            </m:r>
                            <m:r>
                              <m:rPr>
                                <m:sty m:val="p"/>
                              </m:rPr>
                              <w:rPr>
                                <w:rFonts w:ascii="Cambria Math" w:hAnsi="Cambria Math"/>
                              </w:rPr>
                              <m:t>,</m:t>
                            </m:r>
                            <m:r>
                              <w:rPr>
                                <w:rFonts w:ascii="Cambria Math" w:hAnsi="Cambria Math"/>
                              </w:rPr>
                              <m:t>μ</m:t>
                            </m:r>
                          </m:sup>
                        </m:sSubSup>
                        <m:r>
                          <m:rPr>
                            <m:sty m:val="p"/>
                          </m:rPr>
                          <w:rPr>
                            <w:rFonts w:ascii="Cambria Math" w:hAnsi="Cambria Math"/>
                          </w:rPr>
                          <m:t>+</m:t>
                        </m:r>
                        <m:sSub>
                          <m:sSubPr>
                            <m:ctrlPr>
                              <w:ins w:id="88" w:author="Microsoft account" w:date="2021-05-21T00:48:00Z">
                                <w:rPr>
                                  <w:rFonts w:ascii="Cambria Math" w:hAnsi="Cambria Math"/>
                                </w:rPr>
                              </w:ins>
                            </m:ctrlPr>
                          </m:sSubPr>
                          <m:e>
                            <m:r>
                              <w:rPr>
                                <w:rFonts w:ascii="Cambria Math" w:hAnsi="Cambria Math"/>
                              </w:rPr>
                              <m:t>K</m:t>
                            </m:r>
                          </m:e>
                          <m:sub>
                            <m:r>
                              <w:rPr>
                                <w:rFonts w:ascii="Cambria Math" w:hAnsi="Cambria Math"/>
                              </w:rPr>
                              <m:t>mac</m:t>
                            </m:r>
                          </m:sub>
                        </m:sSub>
                        <m:r>
                          <m:rPr>
                            <m:sty m:val="p"/>
                          </m:rPr>
                          <w:rPr>
                            <w:rFonts w:ascii="Cambria Math" w:hAnsi="Cambria Math"/>
                          </w:rPr>
                          <m:t>+</m:t>
                        </m:r>
                        <m:sSub>
                          <m:sSubPr>
                            <m:ctrlPr>
                              <w:ins w:id="89" w:author="Microsoft account" w:date="2021-05-21T00:48:00Z">
                                <w:rPr>
                                  <w:rFonts w:ascii="Cambria Math" w:hAnsi="Cambria Math"/>
                                </w:rPr>
                              </w:ins>
                            </m:ctrlPr>
                          </m:sSubPr>
                          <m:e>
                            <m:r>
                              <w:rPr>
                                <w:rFonts w:ascii="Cambria Math" w:hAnsi="Cambria Math"/>
                              </w:rPr>
                              <m:t>K</m:t>
                            </m:r>
                          </m:e>
                          <m:sub>
                            <m:r>
                              <w:rPr>
                                <w:rFonts w:ascii="Cambria Math" w:hAnsi="Cambria Math"/>
                              </w:rPr>
                              <m:t>offset</m:t>
                            </m:r>
                          </m:sub>
                        </m:sSub>
                        <m:r>
                          <m:rPr>
                            <m:sty m:val="p"/>
                          </m:rPr>
                          <w:rPr>
                            <w:rFonts w:ascii="Cambria Math" w:hAnsi="Cambria Math"/>
                          </w:rPr>
                          <m:t xml:space="preserve">, </m:t>
                        </m:r>
                      </m:oMath>
                      <w:r w:rsidRPr="00DB2D8F">
                        <w:t xml:space="preserve">where n is the uplink slot when UE sends HARQ-ACK for the PDSCH providing the activation command, </w:t>
                      </w:r>
                      <m:oMath>
                        <m:r>
                          <w:rPr>
                            <w:rFonts w:ascii="Cambria Math" w:hAnsi="Cambria Math"/>
                          </w:rPr>
                          <m:t>μ</m:t>
                        </m:r>
                      </m:oMath>
                      <w:r w:rsidRPr="00DB2D8F">
                        <w:t xml:space="preserve"> is the sub-carrier spacing configured for uplink.</w:t>
                      </w:r>
                    </w:p>
                    <w:p w14:paraId="3907E68C" w14:textId="77777777" w:rsidR="00346A0A" w:rsidRPr="00DB2D8F" w:rsidRDefault="00346A0A" w:rsidP="00F34BFC">
                      <w:pPr>
                        <w:rPr>
                          <w:b/>
                          <w:bCs/>
                        </w:rPr>
                      </w:pPr>
                      <w:r w:rsidRPr="00DB2D8F">
                        <w:rPr>
                          <w:b/>
                          <w:bCs/>
                        </w:rPr>
                        <w:t>[CATT]</w:t>
                      </w:r>
                    </w:p>
                    <w:p w14:paraId="758B543A" w14:textId="77777777" w:rsidR="00346A0A" w:rsidRPr="00DB2D8F" w:rsidRDefault="00346A0A" w:rsidP="00F34BFC">
                      <w:r w:rsidRPr="00DB2D8F">
                        <w:rPr>
                          <w:color w:val="000000" w:themeColor="text1"/>
                        </w:rPr>
                        <w:t xml:space="preserve">Proposal 2: </w:t>
                      </w:r>
                      <w:proofErr w:type="spellStart"/>
                      <w:r w:rsidRPr="00DB2D8F">
                        <w:rPr>
                          <w:color w:val="000000" w:themeColor="text1"/>
                        </w:rPr>
                        <w:t>K_mac</w:t>
                      </w:r>
                      <w:proofErr w:type="spellEnd"/>
                      <w:r w:rsidRPr="00DB2D8F">
                        <w:rPr>
                          <w:color w:val="000000" w:themeColor="text1"/>
                        </w:rPr>
                        <w:t xml:space="preserve"> can be derived by the common TA and feeder link RTT.</w:t>
                      </w:r>
                    </w:p>
                    <w:p w14:paraId="5E114A59" w14:textId="77777777" w:rsidR="00346A0A" w:rsidRPr="00DB2D8F" w:rsidRDefault="00346A0A" w:rsidP="00C9072C">
                      <w:pPr>
                        <w:rPr>
                          <w:b/>
                          <w:bCs/>
                        </w:rPr>
                      </w:pPr>
                      <w:r w:rsidRPr="00DB2D8F">
                        <w:rPr>
                          <w:b/>
                          <w:bCs/>
                        </w:rPr>
                        <w:t>[MediaTek]</w:t>
                      </w:r>
                    </w:p>
                    <w:p w14:paraId="373D5B5D" w14:textId="77777777" w:rsidR="00346A0A" w:rsidRPr="00DB2D8F" w:rsidRDefault="00346A0A" w:rsidP="00C9072C">
                      <w:r w:rsidRPr="00DB2D8F">
                        <w:t xml:space="preserve">Proposal 2: Support </w:t>
                      </w:r>
                      <w:proofErr w:type="spellStart"/>
                      <w:r w:rsidRPr="00DB2D8F">
                        <w:t>K_mac</w:t>
                      </w:r>
                      <w:proofErr w:type="spellEnd"/>
                      <w:r w:rsidRPr="00DB2D8F">
                        <w:t xml:space="preserve"> values for the following NTN architecture options:</w:t>
                      </w:r>
                    </w:p>
                    <w:p w14:paraId="4C732322" w14:textId="77777777" w:rsidR="00346A0A" w:rsidRPr="00C9072C" w:rsidRDefault="00346A0A" w:rsidP="00BB29D4">
                      <w:pPr>
                        <w:pStyle w:val="aff0"/>
                        <w:numPr>
                          <w:ilvl w:val="0"/>
                          <w:numId w:val="39"/>
                        </w:numPr>
                        <w:rPr>
                          <w:szCs w:val="20"/>
                        </w:rPr>
                      </w:pPr>
                      <w:r w:rsidRPr="00C9072C">
                        <w:rPr>
                          <w:szCs w:val="20"/>
                        </w:rPr>
                        <w:t xml:space="preserve">Scenario 2-a: </w:t>
                      </w:r>
                      <w:proofErr w:type="spellStart"/>
                      <w:r w:rsidRPr="00C9072C">
                        <w:rPr>
                          <w:szCs w:val="20"/>
                        </w:rPr>
                        <w:t>K_mac</w:t>
                      </w:r>
                      <w:proofErr w:type="spellEnd"/>
                      <w:r w:rsidRPr="00C9072C">
                        <w:rPr>
                          <w:szCs w:val="20"/>
                        </w:rPr>
                        <w:t>=RTD of feeder link</w:t>
                      </w:r>
                    </w:p>
                    <w:p w14:paraId="177FF740" w14:textId="77777777" w:rsidR="00346A0A" w:rsidRPr="00C9072C" w:rsidRDefault="00346A0A" w:rsidP="00BB29D4">
                      <w:pPr>
                        <w:pStyle w:val="aff0"/>
                        <w:numPr>
                          <w:ilvl w:val="0"/>
                          <w:numId w:val="39"/>
                        </w:numPr>
                        <w:rPr>
                          <w:szCs w:val="20"/>
                        </w:rPr>
                      </w:pPr>
                      <w:r w:rsidRPr="00C9072C">
                        <w:rPr>
                          <w:szCs w:val="20"/>
                        </w:rPr>
                        <w:t xml:space="preserve">Scenario 2-b: </w:t>
                      </w:r>
                      <w:proofErr w:type="spellStart"/>
                      <w:r w:rsidRPr="00C9072C">
                        <w:rPr>
                          <w:szCs w:val="20"/>
                        </w:rPr>
                        <w:t>K_mac</w:t>
                      </w:r>
                      <w:proofErr w:type="spellEnd"/>
                      <w:r w:rsidRPr="00C9072C">
                        <w:rPr>
                          <w:szCs w:val="20"/>
                        </w:rPr>
                        <w:t xml:space="preserve"> = RTD of feeder link + RTD of Gateway-</w:t>
                      </w:r>
                      <w:proofErr w:type="spellStart"/>
                      <w:r w:rsidRPr="00C9072C">
                        <w:rPr>
                          <w:szCs w:val="20"/>
                        </w:rPr>
                        <w:t>gNB</w:t>
                      </w:r>
                      <w:proofErr w:type="spellEnd"/>
                    </w:p>
                    <w:p w14:paraId="15FCBFAB" w14:textId="77777777" w:rsidR="00346A0A" w:rsidRPr="00C9072C" w:rsidRDefault="00346A0A" w:rsidP="00BB29D4">
                      <w:pPr>
                        <w:pStyle w:val="aff0"/>
                        <w:numPr>
                          <w:ilvl w:val="0"/>
                          <w:numId w:val="39"/>
                        </w:numPr>
                        <w:rPr>
                          <w:szCs w:val="20"/>
                        </w:rPr>
                      </w:pPr>
                      <w:r w:rsidRPr="00C9072C">
                        <w:rPr>
                          <w:szCs w:val="20"/>
                        </w:rPr>
                        <w:t xml:space="preserve">Scenario 3: </w:t>
                      </w:r>
                      <w:proofErr w:type="spellStart"/>
                      <w:r w:rsidRPr="00C9072C">
                        <w:rPr>
                          <w:szCs w:val="20"/>
                        </w:rPr>
                        <w:t>K_mac</w:t>
                      </w:r>
                      <w:proofErr w:type="spellEnd"/>
                      <w:r w:rsidRPr="00C9072C">
                        <w:rPr>
                          <w:szCs w:val="20"/>
                        </w:rPr>
                        <w:t xml:space="preserve"> = 0.  </w:t>
                      </w:r>
                    </w:p>
                    <w:p w14:paraId="7C503C42" w14:textId="77777777" w:rsidR="00346A0A" w:rsidRPr="00D5518F" w:rsidRDefault="00346A0A" w:rsidP="00C9072C">
                      <w:pPr>
                        <w:rPr>
                          <w:rFonts w:eastAsia="Calibri"/>
                          <w:b/>
                          <w:bCs/>
                        </w:rPr>
                      </w:pPr>
                      <w:r w:rsidRPr="00D5518F">
                        <w:rPr>
                          <w:b/>
                          <w:bCs/>
                        </w:rPr>
                        <w:t>[Nokia/NSB]</w:t>
                      </w:r>
                    </w:p>
                    <w:p w14:paraId="7F5B6FD6" w14:textId="77777777" w:rsidR="00346A0A" w:rsidRPr="00DB2D8F" w:rsidRDefault="00346A0A" w:rsidP="00C9072C">
                      <w:pPr>
                        <w:rPr>
                          <w:rFonts w:eastAsia="Calibri"/>
                        </w:rPr>
                      </w:pPr>
                      <w:r w:rsidRPr="00DB2D8F">
                        <w:t xml:space="preserve">Proposal 8: RAN 1 to consider the scenario where the </w:t>
                      </w:r>
                      <w:proofErr w:type="spellStart"/>
                      <w:r w:rsidRPr="00DB2D8F">
                        <w:t>gNB</w:t>
                      </w:r>
                      <w:proofErr w:type="spellEnd"/>
                      <w:r w:rsidRPr="00DB2D8F">
                        <w:t xml:space="preserve"> and the GW are co-located with the RU as the default.</w:t>
                      </w:r>
                    </w:p>
                    <w:p w14:paraId="74DD8DAD" w14:textId="77777777" w:rsidR="00346A0A" w:rsidRPr="00DB2D8F" w:rsidRDefault="00346A0A" w:rsidP="00C9072C">
                      <w:pPr>
                        <w:rPr>
                          <w:b/>
                          <w:bCs/>
                        </w:rPr>
                      </w:pPr>
                      <w:r w:rsidRPr="00DB2D8F">
                        <w:rPr>
                          <w:b/>
                          <w:bCs/>
                        </w:rPr>
                        <w:t>[OPPO]</w:t>
                      </w:r>
                    </w:p>
                    <w:p w14:paraId="7AC75EDF" w14:textId="77777777" w:rsidR="00346A0A" w:rsidRPr="00DB2D8F" w:rsidRDefault="00346A0A" w:rsidP="00C9072C">
                      <w:pPr>
                        <w:rPr>
                          <w:rFonts w:eastAsia="Calibri"/>
                        </w:rPr>
                      </w:pPr>
                      <w:r w:rsidRPr="00DB2D8F">
                        <w:t xml:space="preserve">Proposal 6: Prioritize the case that the reference point is located at the satellite in RAN1 discussion. </w:t>
                      </w:r>
                    </w:p>
                    <w:p w14:paraId="302BAAB2" w14:textId="77777777" w:rsidR="00346A0A" w:rsidRPr="00DB2D8F" w:rsidRDefault="00346A0A" w:rsidP="00C9072C">
                      <w:pPr>
                        <w:rPr>
                          <w:rFonts w:eastAsia="Calibri"/>
                          <w:b/>
                          <w:bCs/>
                        </w:rPr>
                      </w:pPr>
                      <w:r w:rsidRPr="00D5518F">
                        <w:rPr>
                          <w:b/>
                          <w:bCs/>
                        </w:rPr>
                        <w:t>[</w:t>
                      </w:r>
                      <w:proofErr w:type="spellStart"/>
                      <w:r w:rsidRPr="00D5518F">
                        <w:rPr>
                          <w:b/>
                          <w:bCs/>
                        </w:rPr>
                        <w:t>Spreadtrum</w:t>
                      </w:r>
                      <w:proofErr w:type="spellEnd"/>
                      <w:r w:rsidRPr="00D5518F">
                        <w:rPr>
                          <w:b/>
                          <w:bCs/>
                        </w:rPr>
                        <w:t>]</w:t>
                      </w:r>
                    </w:p>
                    <w:p w14:paraId="1BE61E84" w14:textId="77777777" w:rsidR="00346A0A" w:rsidRPr="00DB2D8F" w:rsidRDefault="00346A0A" w:rsidP="00C9072C">
                      <w:pPr>
                        <w:rPr>
                          <w:rFonts w:eastAsia="Calibri"/>
                        </w:rPr>
                      </w:pPr>
                      <w:r w:rsidRPr="00C9072C">
                        <w:t xml:space="preserve">Proposal 4: Both cases (i.e., aligned or not aligned at </w:t>
                      </w:r>
                      <w:proofErr w:type="spellStart"/>
                      <w:r w:rsidRPr="00C9072C">
                        <w:t>gNB</w:t>
                      </w:r>
                      <w:proofErr w:type="spellEnd"/>
                      <w:r w:rsidRPr="00C9072C">
                        <w:t>) should be supported with the same priority.</w:t>
                      </w:r>
                    </w:p>
                    <w:p w14:paraId="5022A6A9" w14:textId="77777777" w:rsidR="00346A0A" w:rsidRPr="00DB2D8F" w:rsidRDefault="00346A0A" w:rsidP="00C9072C">
                      <w:pPr>
                        <w:rPr>
                          <w:rFonts w:eastAsia="Calibri"/>
                        </w:rPr>
                      </w:pPr>
                      <w:r w:rsidRPr="00DB2D8F">
                        <w:t>Proposal 5: The maximum value of unalignment is equal to the feeder link RTT, where the reference point is configured at the satellite.</w:t>
                      </w:r>
                    </w:p>
                    <w:p w14:paraId="66BD5B7B" w14:textId="77777777" w:rsidR="00346A0A" w:rsidRPr="00DB2D8F" w:rsidRDefault="00346A0A" w:rsidP="00C9072C">
                      <w:pPr>
                        <w:rPr>
                          <w:rFonts w:eastAsia="Calibri"/>
                        </w:rPr>
                      </w:pPr>
                      <w:r w:rsidRPr="00DB2D8F">
                        <w:t>Proposal 6: Time-varying value of unalignment should be supported.</w:t>
                      </w:r>
                    </w:p>
                    <w:p w14:paraId="748E9D2F" w14:textId="77777777" w:rsidR="00346A0A" w:rsidRPr="00DB2D8F" w:rsidRDefault="00346A0A" w:rsidP="00C9072C">
                      <w:pPr>
                        <w:rPr>
                          <w:rFonts w:eastAsia="Calibri"/>
                          <w:b/>
                          <w:bCs/>
                        </w:rPr>
                      </w:pPr>
                      <w:r w:rsidRPr="00DB2D8F">
                        <w:rPr>
                          <w:b/>
                          <w:bCs/>
                        </w:rPr>
                        <w:t>[Xiaomi]</w:t>
                      </w:r>
                    </w:p>
                    <w:p w14:paraId="5BDD6899" w14:textId="1A891FC4" w:rsidR="00346A0A" w:rsidRPr="00DB2D8F" w:rsidRDefault="00346A0A" w:rsidP="003053F6">
                      <w:pPr>
                        <w:rPr>
                          <w:rFonts w:eastAsia="Calibri"/>
                        </w:rPr>
                      </w:pPr>
                      <w:r w:rsidRPr="00DB2D8F">
                        <w:t xml:space="preserve">Proposal 1: The aligned/un-aligned timing at the </w:t>
                      </w:r>
                      <w:proofErr w:type="spellStart"/>
                      <w:r w:rsidRPr="00DB2D8F">
                        <w:t>gNB</w:t>
                      </w:r>
                      <w:proofErr w:type="spellEnd"/>
                      <w:r w:rsidRPr="00DB2D8F">
                        <w:t xml:space="preserve"> side should be treated with equal priority.</w:t>
                      </w:r>
                    </w:p>
                  </w:txbxContent>
                </v:textbox>
                <w10:anchorlock/>
              </v:shape>
            </w:pict>
          </mc:Fallback>
        </mc:AlternateContent>
      </w:r>
    </w:p>
    <w:p w14:paraId="2C85D9B2" w14:textId="4D1DE319" w:rsidR="00682372" w:rsidRPr="000B0C15" w:rsidRDefault="00884E75" w:rsidP="00E77B9C">
      <w:r w:rsidRPr="000B0C15">
        <w:lastRenderedPageBreak/>
        <w:t>In summary</w:t>
      </w:r>
      <w:r w:rsidR="00682372" w:rsidRPr="000B0C15">
        <w:t xml:space="preserve">, companies provide further details to make progress on completing </w:t>
      </w:r>
      <w:proofErr w:type="spellStart"/>
      <w:r w:rsidR="00682372" w:rsidRPr="000B0C15">
        <w:t>K_mac</w:t>
      </w:r>
      <w:proofErr w:type="spellEnd"/>
      <w:r w:rsidR="00682372" w:rsidRPr="000B0C15">
        <w:t xml:space="preserve"> design. </w:t>
      </w:r>
    </w:p>
    <w:p w14:paraId="65C516AB" w14:textId="0A092804" w:rsidR="00682372" w:rsidRPr="000B0C15" w:rsidRDefault="00682372" w:rsidP="00E77B9C">
      <w:r w:rsidRPr="000B0C15">
        <w:t xml:space="preserve">Recall that </w:t>
      </w:r>
      <w:proofErr w:type="spellStart"/>
      <w:r w:rsidRPr="000B0C15">
        <w:t>K_mac</w:t>
      </w:r>
      <w:proofErr w:type="spellEnd"/>
      <w:r w:rsidRPr="000B0C15">
        <w:t xml:space="preserve"> is needed for UE action and assumption on downlink configuration indicated by a MAC-CE command in PDSCH, if downlink and uplink frame timing are not aligned at </w:t>
      </w:r>
      <w:proofErr w:type="spellStart"/>
      <w:r w:rsidRPr="000B0C15">
        <w:t>gNB</w:t>
      </w:r>
      <w:proofErr w:type="spellEnd"/>
      <w:r w:rsidRPr="000B0C15">
        <w:t xml:space="preserve">. In Moderator’s view, to make further progress on </w:t>
      </w:r>
      <w:proofErr w:type="spellStart"/>
      <w:r w:rsidRPr="000B0C15">
        <w:t>K_mac</w:t>
      </w:r>
      <w:proofErr w:type="spellEnd"/>
      <w:r w:rsidRPr="000B0C15">
        <w:t xml:space="preserve">, the first step would be to discuss how to apply </w:t>
      </w:r>
      <w:proofErr w:type="spellStart"/>
      <w:r w:rsidRPr="000B0C15">
        <w:t>K_mac</w:t>
      </w:r>
      <w:proofErr w:type="spellEnd"/>
      <w:r w:rsidRPr="000B0C15">
        <w:t>.</w:t>
      </w:r>
    </w:p>
    <w:p w14:paraId="003EEEFA" w14:textId="6E322817" w:rsidR="00682372" w:rsidRPr="000B0C15" w:rsidRDefault="00682372" w:rsidP="00682372">
      <w:pPr>
        <w:rPr>
          <w:rFonts w:cs="Arial"/>
        </w:rPr>
      </w:pPr>
      <w:r w:rsidRPr="000B0C15">
        <w:rPr>
          <w:rFonts w:cs="Arial"/>
        </w:rPr>
        <w:t xml:space="preserve">In existing specification, UE action and assumption on downlink configuration are usually described to be applied starting from the first slot that is after slot </w:t>
      </w:r>
      <m:oMath>
        <m:r>
          <w:rPr>
            <w:rFonts w:ascii="Cambria Math" w:hAnsi="Cambria Math" w:cs="Arial"/>
          </w:rPr>
          <m:t>n</m:t>
        </m:r>
        <m:r>
          <m:rPr>
            <m:sty m:val="p"/>
          </m:rPr>
          <w:rPr>
            <w:rFonts w:ascii="Cambria Math" w:hAnsi="Cambria Math" w:cs="Arial"/>
          </w:rPr>
          <m:t>+</m:t>
        </m:r>
        <m:sSubSup>
          <m:sSubSupPr>
            <m:ctrlPr>
              <w:ins w:id="9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Pr="000B0C15">
        <w:rPr>
          <w:rFonts w:cs="Arial"/>
        </w:rPr>
        <w:t>. See e.g. the following example from TS 38.214, Section 5.1.4.2.</w:t>
      </w:r>
    </w:p>
    <w:p w14:paraId="0968F67B" w14:textId="2023ECE5" w:rsidR="006005EF" w:rsidRPr="000B0C15" w:rsidRDefault="00682372" w:rsidP="004910AD">
      <w:r w:rsidRPr="000B0C15">
        <w:rPr>
          <w:noProof/>
        </w:rPr>
        <mc:AlternateContent>
          <mc:Choice Requires="wps">
            <w:drawing>
              <wp:inline distT="0" distB="0" distL="0" distR="0" wp14:anchorId="5FDECD50" wp14:editId="5B5A1A8F">
                <wp:extent cx="6120765" cy="2535382"/>
                <wp:effectExtent l="0" t="0" r="13335" b="1778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35382"/>
                        </a:xfrm>
                        <a:prstGeom prst="rect">
                          <a:avLst/>
                        </a:prstGeom>
                        <a:solidFill>
                          <a:schemeClr val="lt1">
                            <a:lumMod val="100000"/>
                            <a:lumOff val="0"/>
                          </a:schemeClr>
                        </a:solidFill>
                        <a:ln w="6350">
                          <a:solidFill>
                            <a:srgbClr val="000000"/>
                          </a:solidFill>
                          <a:miter lim="800000"/>
                          <a:headEnd/>
                          <a:tailEnd/>
                        </a:ln>
                      </wps:spPr>
                      <wps:txbx>
                        <w:txbxContent>
                          <w:p w14:paraId="4B3AC3A0" w14:textId="302243E4" w:rsidR="00346A0A" w:rsidRPr="00DB2D8F" w:rsidRDefault="00346A0A"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346A0A" w:rsidRPr="00DB2D8F" w:rsidRDefault="00346A0A"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1"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2"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346A0A" w:rsidRPr="00DB2D8F" w:rsidRDefault="00346A0A" w:rsidP="00682372">
                            <w:pPr>
                              <w:rPr>
                                <w:rFonts w:eastAsiaTheme="majorEastAsia"/>
                                <w:color w:val="000000"/>
                              </w:rPr>
                            </w:pPr>
                          </w:p>
                        </w:txbxContent>
                      </wps:txbx>
                      <wps:bodyPr rot="0" vert="horz" wrap="square" lIns="91440" tIns="45720" rIns="91440" bIns="45720" anchor="t" anchorCtr="0" upright="1">
                        <a:noAutofit/>
                      </wps:bodyPr>
                    </wps:wsp>
                  </a:graphicData>
                </a:graphic>
              </wp:inline>
            </w:drawing>
          </mc:Choice>
          <mc:Fallback>
            <w:pict>
              <v:shape w14:anchorId="5FDECD50" id="Text Box 15" o:spid="_x0000_s1037" type="#_x0000_t202" style="width:481.95pt;height:19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" fillcolor="white [3201]" strokeweight=".5pt">
                <v:textbox>
                  <w:txbxContent>
                    <w:p w14:paraId="4B3AC3A0" w14:textId="302243E4" w:rsidR="00346A0A" w:rsidRPr="00DB2D8F" w:rsidRDefault="00346A0A" w:rsidP="00682372">
                      <w:pPr>
                        <w:rPr>
                          <w:rFonts w:eastAsiaTheme="majorEastAsia"/>
                          <w:b/>
                          <w:bCs/>
                        </w:rPr>
                      </w:pPr>
                      <w:r w:rsidRPr="00DB2D8F">
                        <w:rPr>
                          <w:rFonts w:eastAsiaTheme="majorEastAsia"/>
                          <w:b/>
                          <w:bCs/>
                        </w:rPr>
                        <w:t xml:space="preserve">[TS 38.214, </w:t>
                      </w:r>
                      <w:r w:rsidRPr="00DB2D8F">
                        <w:rPr>
                          <w:b/>
                          <w:bCs/>
                        </w:rPr>
                        <w:t>Section 5.1.4.2</w:t>
                      </w:r>
                      <w:r w:rsidRPr="00DB2D8F">
                        <w:rPr>
                          <w:rFonts w:eastAsiaTheme="majorEastAsia"/>
                          <w:b/>
                          <w:bCs/>
                        </w:rPr>
                        <w:t>]</w:t>
                      </w:r>
                    </w:p>
                    <w:p w14:paraId="25925F20" w14:textId="77777777" w:rsidR="00346A0A" w:rsidRPr="00DB2D8F" w:rsidRDefault="00346A0A" w:rsidP="00682372">
                      <w:r w:rsidRPr="00DB2D8F">
                        <w:t xml:space="preserve">For a UE configured with a list of </w:t>
                      </w:r>
                      <w:r w:rsidRPr="00DB2D8F">
                        <w:rPr>
                          <w:i/>
                        </w:rPr>
                        <w:t>ZP-CSI-RS-</w:t>
                      </w:r>
                      <w:proofErr w:type="spellStart"/>
                      <w:r w:rsidRPr="00DB2D8F">
                        <w:rPr>
                          <w:i/>
                        </w:rPr>
                        <w:t>ResourceSet</w:t>
                      </w:r>
                      <w:proofErr w:type="spellEnd"/>
                      <w:r w:rsidRPr="00DB2D8F">
                        <w:rPr>
                          <w:i/>
                        </w:rPr>
                        <w:t>(s)</w:t>
                      </w:r>
                      <w:r w:rsidRPr="00DB2D8F">
                        <w:t xml:space="preserve"> provided by higher layer parameter </w:t>
                      </w:r>
                      <w:proofErr w:type="spellStart"/>
                      <w:r w:rsidRPr="00DB2D8F">
                        <w:rPr>
                          <w:i/>
                          <w:color w:val="000000"/>
                        </w:rPr>
                        <w:t>sp</w:t>
                      </w:r>
                      <w:proofErr w:type="spellEnd"/>
                      <w:r w:rsidRPr="00DB2D8F">
                        <w:rPr>
                          <w:i/>
                          <w:color w:val="000000"/>
                        </w:rPr>
                        <w:t>-ZP-CSI-RS-</w:t>
                      </w:r>
                      <w:proofErr w:type="spellStart"/>
                      <w:r w:rsidRPr="00DB2D8F">
                        <w:rPr>
                          <w:i/>
                          <w:color w:val="000000"/>
                        </w:rPr>
                        <w:t>ResourceSetsToAddModList</w:t>
                      </w:r>
                      <w:proofErr w:type="spellEnd"/>
                      <w:r w:rsidRPr="00DB2D8F">
                        <w:t xml:space="preserve">: </w:t>
                      </w:r>
                    </w:p>
                    <w:p w14:paraId="7B581EB8" w14:textId="366EDA23"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activation command, as described in clause 6.1.3.19 of [10, TS 38.321], for ZP CSI-RS resource(s), the corresponding action in [10, TS 38.321] and the UE assumption on the PDSCH RE mapping corresponding to the 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3"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 µ is the SCS configuration for the PUCCH.</w:t>
                      </w:r>
                    </w:p>
                    <w:p w14:paraId="7E9F7FB6" w14:textId="0B3A2EE7" w:rsidR="00346A0A" w:rsidRPr="00DB2D8F" w:rsidRDefault="00346A0A" w:rsidP="00682372">
                      <w:pPr>
                        <w:pStyle w:val="B1"/>
                      </w:pPr>
                      <w:r w:rsidRPr="00DB2D8F">
                        <w:t>-</w:t>
                      </w:r>
                      <w:r w:rsidRPr="00DB2D8F">
                        <w:tab/>
                        <w:t xml:space="preserve">when the UE would transmit a PUCCH with HARQ-ACK information in slot </w:t>
                      </w:r>
                      <w:r w:rsidRPr="00DB2D8F">
                        <w:rPr>
                          <w:i/>
                        </w:rPr>
                        <w:t>n</w:t>
                      </w:r>
                      <w:r w:rsidRPr="00DB2D8F">
                        <w:t xml:space="preserve"> corresponding to the PDSCH carrying the deactivation command, as described in clause 6.1.3.19 of [10, TS 38.321], for activated ZP CSI-RS resource(s), the corresponding action in [10, TS 38.321] and the UE assumption on cessation of the PDSCH RE mapping corresponding to the de-activated ZP CSI-RS resource(s) shall be applied </w:t>
                      </w:r>
                      <w:r w:rsidRPr="00DB2D8F">
                        <w:rPr>
                          <w:highlight w:val="yellow"/>
                        </w:rPr>
                        <w:t xml:space="preserve">starting from the first slot that is after slot </w:t>
                      </w:r>
                      <m:oMath>
                        <m:r>
                          <w:rPr>
                            <w:rFonts w:ascii="Cambria Math" w:hAnsi="Cambria Math"/>
                            <w:highlight w:val="yellow"/>
                          </w:rPr>
                          <m:t>n</m:t>
                        </m:r>
                        <m:r>
                          <m:rPr>
                            <m:sty m:val="p"/>
                          </m:rPr>
                          <w:rPr>
                            <w:rFonts w:ascii="Cambria Math" w:hAnsi="Cambria Math"/>
                            <w:highlight w:val="yellow"/>
                          </w:rPr>
                          <m:t>+</m:t>
                        </m:r>
                        <m:sSubSup>
                          <m:sSubSupPr>
                            <m:ctrlPr>
                              <w:ins w:id="94" w:author="Microsoft account" w:date="2021-05-21T00:48:00Z">
                                <w:rPr>
                                  <w:rFonts w:ascii="Cambria Math" w:hAnsi="Cambria Math"/>
                                  <w:highlight w:val="yellow"/>
                                </w:rPr>
                              </w:ins>
                            </m:ctrlPr>
                          </m:sSubSupPr>
                          <m:e>
                            <m:r>
                              <w:rPr>
                                <w:rFonts w:ascii="Cambria Math" w:hAnsi="Cambria Math"/>
                                <w:highlight w:val="yellow"/>
                              </w:rPr>
                              <m:t>3N</m:t>
                            </m:r>
                          </m:e>
                          <m:sub>
                            <m:r>
                              <w:rPr>
                                <w:rFonts w:ascii="Cambria Math" w:hAnsi="Cambria Math"/>
                                <w:highlight w:val="yellow"/>
                              </w:rPr>
                              <m:t>slot</m:t>
                            </m:r>
                          </m:sub>
                          <m:sup>
                            <m:r>
                              <w:rPr>
                                <w:rFonts w:ascii="Cambria Math" w:hAnsi="Cambria Math"/>
                                <w:highlight w:val="yellow"/>
                              </w:rPr>
                              <m:t>subframe,µ</m:t>
                            </m:r>
                          </m:sup>
                        </m:sSubSup>
                      </m:oMath>
                      <w:r w:rsidRPr="00DB2D8F">
                        <w:t xml:space="preserve"> where</w:t>
                      </w:r>
                      <w:r w:rsidRPr="00DB2D8F">
                        <w:rPr>
                          <w:i/>
                        </w:rPr>
                        <w:t xml:space="preserve"> µ</w:t>
                      </w:r>
                      <w:r w:rsidRPr="00DB2D8F">
                        <w:t xml:space="preserve"> is the SCS configuration for the PUCCH.</w:t>
                      </w:r>
                    </w:p>
                    <w:p w14:paraId="4390D042" w14:textId="77777777" w:rsidR="00346A0A" w:rsidRPr="00DB2D8F" w:rsidRDefault="00346A0A" w:rsidP="00682372">
                      <w:pPr>
                        <w:rPr>
                          <w:rFonts w:eastAsiaTheme="majorEastAsia"/>
                          <w:color w:val="000000"/>
                        </w:rPr>
                      </w:pPr>
                    </w:p>
                  </w:txbxContent>
                </v:textbox>
                <w10:anchorlock/>
              </v:shape>
            </w:pict>
          </mc:Fallback>
        </mc:AlternateContent>
      </w:r>
    </w:p>
    <w:p w14:paraId="15A8D954" w14:textId="77777777" w:rsidR="00C84963" w:rsidRPr="000B0C15" w:rsidRDefault="00C84963" w:rsidP="004910AD">
      <w:r w:rsidRPr="000B0C15">
        <w:t>As illustrated in the following figure:</w:t>
      </w:r>
    </w:p>
    <w:p w14:paraId="49096EBE" w14:textId="68956C51" w:rsidR="00C84963" w:rsidRPr="000B0C15" w:rsidRDefault="00C84963" w:rsidP="00BB29D4">
      <w:pPr>
        <w:pStyle w:val="aff0"/>
        <w:numPr>
          <w:ilvl w:val="0"/>
          <w:numId w:val="40"/>
        </w:numPr>
        <w:rPr>
          <w:rFonts w:ascii="Arial" w:hAnsi="Arial"/>
        </w:rPr>
      </w:pPr>
      <w:proofErr w:type="spellStart"/>
      <w:r w:rsidRPr="000B0C15">
        <w:rPr>
          <w:rFonts w:ascii="Arial" w:hAnsi="Arial"/>
        </w:rPr>
        <w:t>K_mac</w:t>
      </w:r>
      <w:proofErr w:type="spellEnd"/>
      <w:r w:rsidRPr="000B0C15">
        <w:rPr>
          <w:rFonts w:ascii="Arial" w:hAnsi="Arial"/>
        </w:rPr>
        <w:t xml:space="preserve"> accounts for the magnitude of unalignment between DL and UL frame timing at the </w:t>
      </w:r>
      <w:proofErr w:type="spellStart"/>
      <w:r w:rsidRPr="000B0C15">
        <w:rPr>
          <w:rFonts w:ascii="Arial" w:hAnsi="Arial"/>
        </w:rPr>
        <w:t>gNB</w:t>
      </w:r>
      <w:proofErr w:type="spellEnd"/>
      <w:r w:rsidRPr="000B0C15">
        <w:rPr>
          <w:rFonts w:ascii="Arial" w:hAnsi="Arial"/>
        </w:rPr>
        <w:t xml:space="preserve"> side.</w:t>
      </w:r>
    </w:p>
    <w:p w14:paraId="792EFA81" w14:textId="1B1E97ED" w:rsidR="00C84963" w:rsidRPr="000B0C15" w:rsidRDefault="00C84963" w:rsidP="00BB29D4">
      <w:pPr>
        <w:pStyle w:val="aff0"/>
        <w:numPr>
          <w:ilvl w:val="0"/>
          <w:numId w:val="40"/>
        </w:numPr>
        <w:rPr>
          <w:rFonts w:ascii="Arial" w:hAnsi="Arial"/>
        </w:rPr>
      </w:pPr>
      <w:r w:rsidRPr="000B0C15">
        <w:rPr>
          <w:rFonts w:ascii="Arial" w:hAnsi="Arial"/>
        </w:rPr>
        <w:t>In line with existing specification, the green colored slot n is the slot where the UE would transmit HARQ-ACK.</w:t>
      </w:r>
    </w:p>
    <w:p w14:paraId="1E80CA79" w14:textId="7B7672B8" w:rsidR="00C84963" w:rsidRPr="000B0C15" w:rsidRDefault="00C84963" w:rsidP="00BB29D4">
      <w:pPr>
        <w:pStyle w:val="aff0"/>
        <w:numPr>
          <w:ilvl w:val="0"/>
          <w:numId w:val="40"/>
        </w:numPr>
        <w:rPr>
          <w:rFonts w:ascii="Arial" w:hAnsi="Arial"/>
        </w:rPr>
      </w:pPr>
      <w:r w:rsidRPr="000B0C15">
        <w:rPr>
          <w:rFonts w:ascii="Arial" w:hAnsi="Arial"/>
        </w:rPr>
        <w:t xml:space="preserve">Without </w:t>
      </w:r>
      <w:proofErr w:type="spellStart"/>
      <w:r w:rsidRPr="000B0C15">
        <w:rPr>
          <w:rFonts w:ascii="Arial" w:hAnsi="Arial"/>
        </w:rPr>
        <w:t>K_mac</w:t>
      </w:r>
      <w:proofErr w:type="spellEnd"/>
      <w:r w:rsidRPr="000B0C15">
        <w:rPr>
          <w:rFonts w:ascii="Arial" w:hAnsi="Arial"/>
        </w:rPr>
        <w:t>, the DL command</w:t>
      </w:r>
      <w:r w:rsidR="00435D1E" w:rsidRPr="000B0C15">
        <w:rPr>
          <w:rFonts w:ascii="Arial" w:hAnsi="Arial"/>
        </w:rPr>
        <w:t xml:space="preserve"> </w:t>
      </w:r>
      <w:r w:rsidRPr="000B0C15">
        <w:rPr>
          <w:rFonts w:ascii="Arial" w:hAnsi="Arial"/>
        </w:rPr>
        <w:t xml:space="preserve">is expected to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5"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oMath>
      <w:r w:rsidR="00435D1E" w:rsidRPr="000B0C15">
        <w:rPr>
          <w:rFonts w:ascii="Arial" w:hAnsi="Arial" w:cs="Arial"/>
        </w:rPr>
        <w:t>, i.e., the blue colored slot m.</w:t>
      </w:r>
    </w:p>
    <w:p w14:paraId="1ACBEF71" w14:textId="38C43330" w:rsidR="00C84963" w:rsidRPr="000B0C15" w:rsidRDefault="00C84963" w:rsidP="00BB29D4">
      <w:pPr>
        <w:pStyle w:val="aff0"/>
        <w:numPr>
          <w:ilvl w:val="0"/>
          <w:numId w:val="40"/>
        </w:numPr>
        <w:rPr>
          <w:rFonts w:ascii="Arial" w:hAnsi="Arial"/>
        </w:rPr>
      </w:pPr>
      <w:r w:rsidRPr="000B0C15">
        <w:rPr>
          <w:rFonts w:ascii="Arial" w:hAnsi="Arial"/>
        </w:rPr>
        <w:t xml:space="preserve">With </w:t>
      </w:r>
      <w:proofErr w:type="spellStart"/>
      <w:r w:rsidRPr="000B0C15">
        <w:rPr>
          <w:rFonts w:ascii="Arial" w:hAnsi="Arial"/>
        </w:rPr>
        <w:t>K_mac</w:t>
      </w:r>
      <w:proofErr w:type="spellEnd"/>
      <w:r w:rsidRPr="000B0C15">
        <w:rPr>
          <w:rFonts w:ascii="Arial" w:hAnsi="Arial"/>
        </w:rPr>
        <w:t xml:space="preserve">, the DL command should be applied </w:t>
      </w:r>
      <w:r w:rsidRPr="000B0C15">
        <w:rPr>
          <w:rFonts w:ascii="Arial" w:hAnsi="Arial" w:cs="Arial"/>
        </w:rPr>
        <w:t xml:space="preserve">starting from the first slot that is after slot </w:t>
      </w:r>
      <m:oMath>
        <m:r>
          <w:rPr>
            <w:rFonts w:ascii="Cambria Math" w:hAnsi="Cambria Math" w:cs="Arial"/>
          </w:rPr>
          <m:t>n</m:t>
        </m:r>
        <m:r>
          <m:rPr>
            <m:sty m:val="p"/>
          </m:rPr>
          <w:rPr>
            <w:rFonts w:ascii="Cambria Math" w:hAnsi="Cambria Math" w:cs="Arial"/>
          </w:rPr>
          <m:t>+</m:t>
        </m:r>
        <m:sSubSup>
          <m:sSubSupPr>
            <m:ctrlPr>
              <w:ins w:id="96"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97"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sidR="00435D1E" w:rsidRPr="000B0C15">
        <w:rPr>
          <w:rFonts w:ascii="Arial" w:hAnsi="Arial" w:cs="Arial"/>
        </w:rPr>
        <w:t>, i.e., the blue colored slot m’.</w:t>
      </w:r>
    </w:p>
    <w:p w14:paraId="4014213B" w14:textId="3E77AFB4" w:rsidR="00C84963" w:rsidRPr="000B0C15" w:rsidRDefault="00C84963" w:rsidP="00C84963">
      <w:pPr>
        <w:jc w:val="center"/>
      </w:pPr>
      <w:r w:rsidRPr="000B0C15">
        <w:rPr>
          <w:noProof/>
        </w:rPr>
        <w:drawing>
          <wp:inline distT="0" distB="0" distL="0" distR="0" wp14:anchorId="109C6B08" wp14:editId="486839C7">
            <wp:extent cx="4433455" cy="2276751"/>
            <wp:effectExtent l="0" t="0" r="571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37578" cy="2278868"/>
                    </a:xfrm>
                    <a:prstGeom prst="rect">
                      <a:avLst/>
                    </a:prstGeom>
                  </pic:spPr>
                </pic:pic>
              </a:graphicData>
            </a:graphic>
          </wp:inline>
        </w:drawing>
      </w:r>
    </w:p>
    <w:p w14:paraId="063DC93B" w14:textId="75702F5A" w:rsidR="003E45A7" w:rsidRPr="000B0C15" w:rsidRDefault="00F356C0" w:rsidP="003E45A7">
      <w:pPr>
        <w:pStyle w:val="2"/>
        <w:rPr>
          <w:lang w:val="en-US"/>
        </w:rPr>
      </w:pPr>
      <w:r w:rsidRPr="000B0C15">
        <w:rPr>
          <w:lang w:val="en-US"/>
        </w:rPr>
        <w:t>5</w:t>
      </w:r>
      <w:r w:rsidR="003E45A7" w:rsidRPr="000B0C15">
        <w:rPr>
          <w:lang w:val="en-US"/>
        </w:rPr>
        <w:t>.2</w:t>
      </w:r>
      <w:r w:rsidR="003E45A7" w:rsidRPr="000B0C15">
        <w:rPr>
          <w:lang w:val="en-US"/>
        </w:rPr>
        <w:tab/>
        <w:t xml:space="preserve">Company views </w:t>
      </w:r>
    </w:p>
    <w:p w14:paraId="20582475" w14:textId="3DD8EB30" w:rsidR="003E45A7" w:rsidRPr="000B0C15" w:rsidRDefault="003E45A7" w:rsidP="006005EF">
      <w:pPr>
        <w:rPr>
          <w:rFonts w:cs="Arial"/>
        </w:rPr>
      </w:pPr>
      <w:r w:rsidRPr="000B0C15">
        <w:rPr>
          <w:rFonts w:cs="Arial"/>
        </w:rPr>
        <w:t>Based on the above discussion, an initial proposal is made as follows. Companies are encouraged to provide views on the proposal.</w:t>
      </w:r>
    </w:p>
    <w:p w14:paraId="348670D1" w14:textId="797D0DA1" w:rsidR="006005EF" w:rsidRPr="000B0C15" w:rsidRDefault="006005EF" w:rsidP="006005EF">
      <w:pPr>
        <w:rPr>
          <w:rFonts w:cs="Arial"/>
          <w:b/>
          <w:bCs/>
          <w:highlight w:val="yellow"/>
          <w:u w:val="single"/>
        </w:rPr>
      </w:pPr>
      <w:r w:rsidRPr="000B0C15">
        <w:rPr>
          <w:rFonts w:cs="Arial"/>
          <w:b/>
          <w:bCs/>
          <w:highlight w:val="yellow"/>
          <w:u w:val="single"/>
        </w:rPr>
        <w:t xml:space="preserve">Initial proposal </w:t>
      </w:r>
      <w:r w:rsidR="00F356C0" w:rsidRPr="000B0C15">
        <w:rPr>
          <w:rFonts w:cs="Arial"/>
          <w:b/>
          <w:bCs/>
          <w:highlight w:val="yellow"/>
          <w:u w:val="single"/>
        </w:rPr>
        <w:t>5</w:t>
      </w:r>
      <w:r w:rsidRPr="000B0C15">
        <w:rPr>
          <w:rFonts w:cs="Arial"/>
          <w:b/>
          <w:bCs/>
          <w:highlight w:val="yellow"/>
          <w:u w:val="single"/>
        </w:rPr>
        <w:t>.2 (Moderator):</w:t>
      </w:r>
    </w:p>
    <w:p w14:paraId="41E9FF52" w14:textId="5E9568E4" w:rsidR="000E4036" w:rsidRPr="000B0C15" w:rsidRDefault="00C84963" w:rsidP="00435D1E">
      <w:pPr>
        <w:rPr>
          <w:rFonts w:cs="Arial"/>
        </w:rPr>
      </w:pPr>
      <w:r w:rsidRPr="000B0C15">
        <w:rPr>
          <w:rFonts w:cs="Arial"/>
          <w:highlight w:val="yellow"/>
        </w:rPr>
        <w:t>If</w:t>
      </w:r>
      <w:r w:rsidR="00435D1E" w:rsidRPr="000B0C15">
        <w:rPr>
          <w:rFonts w:cs="Arial"/>
          <w:highlight w:val="yellow"/>
        </w:rPr>
        <w:t xml:space="preserve"> a UE is provided with a</w:t>
      </w:r>
      <w:r w:rsidRPr="000B0C15">
        <w:rPr>
          <w:rFonts w:cs="Arial"/>
          <w:highlight w:val="yellow"/>
        </w:rPr>
        <w:t xml:space="preserve"> </w:t>
      </w:r>
      <w:proofErr w:type="spellStart"/>
      <w:r w:rsidRPr="000B0C15">
        <w:rPr>
          <w:rFonts w:cs="Arial"/>
          <w:highlight w:val="yellow"/>
        </w:rPr>
        <w:t>K_mac</w:t>
      </w:r>
      <w:proofErr w:type="spellEnd"/>
      <w:r w:rsidRPr="000B0C15">
        <w:rPr>
          <w:rFonts w:cs="Arial"/>
          <w:highlight w:val="yellow"/>
        </w:rPr>
        <w:t xml:space="preserve"> </w:t>
      </w:r>
      <w:r w:rsidR="00435D1E" w:rsidRPr="000B0C15">
        <w:rPr>
          <w:rFonts w:cs="Arial"/>
          <w:highlight w:val="yellow"/>
        </w:rPr>
        <w:t>value</w:t>
      </w:r>
      <w:r w:rsidRPr="000B0C15">
        <w:rPr>
          <w:rFonts w:cs="Arial"/>
          <w:highlight w:val="yellow"/>
        </w:rPr>
        <w:t xml:space="preserve">, when the UE would transmit a PUCCH with HARQ-ACK information in slot </w:t>
      </w:r>
      <w:r w:rsidRPr="000B0C15">
        <w:rPr>
          <w:rFonts w:cs="Arial"/>
          <w:i/>
          <w:highlight w:val="yellow"/>
        </w:rPr>
        <w:t>n</w:t>
      </w:r>
      <w:r w:rsidRPr="000B0C15">
        <w:rPr>
          <w:rFonts w:cs="Arial"/>
          <w:highlight w:val="yellow"/>
        </w:rPr>
        <w:t xml:space="preserve"> corresponding to </w:t>
      </w:r>
      <w:r w:rsidR="00435D1E" w:rsidRPr="000B0C15">
        <w:rPr>
          <w:rFonts w:cs="Arial"/>
          <w:highlight w:val="yellow"/>
        </w:rPr>
        <w:t>a</w:t>
      </w:r>
      <w:r w:rsidRPr="000B0C15">
        <w:rPr>
          <w:rFonts w:cs="Arial"/>
          <w:highlight w:val="yellow"/>
        </w:rPr>
        <w:t xml:space="preserve"> PDSCH carrying </w:t>
      </w:r>
      <w:r w:rsidR="00435D1E" w:rsidRPr="000B0C15">
        <w:rPr>
          <w:rFonts w:cs="Arial"/>
          <w:highlight w:val="yellow"/>
        </w:rPr>
        <w:t>a MAC CE</w:t>
      </w:r>
      <w:r w:rsidRPr="000B0C15">
        <w:rPr>
          <w:rFonts w:cs="Arial"/>
          <w:highlight w:val="yellow"/>
        </w:rPr>
        <w:t xml:space="preserve"> command</w:t>
      </w:r>
      <w:r w:rsidR="00435D1E" w:rsidRPr="000B0C15">
        <w:rPr>
          <w:rFonts w:cs="Arial"/>
          <w:highlight w:val="yellow"/>
        </w:rPr>
        <w:t xml:space="preserve"> on a downlink configuration</w:t>
      </w:r>
      <w:r w:rsidRPr="000B0C15">
        <w:rPr>
          <w:rFonts w:cs="Arial"/>
          <w:highlight w:val="yellow"/>
        </w:rPr>
        <w:t>,</w:t>
      </w:r>
      <w:r w:rsidR="00435D1E" w:rsidRPr="000B0C15">
        <w:rPr>
          <w:rFonts w:cs="Arial"/>
          <w:highlight w:val="yellow"/>
        </w:rPr>
        <w:t xml:space="preserve"> the UE action and assumption on the downlink configuration </w:t>
      </w:r>
      <w:r w:rsidRPr="000B0C15">
        <w:rPr>
          <w:rFonts w:cs="Arial"/>
          <w:highlight w:val="yellow"/>
        </w:rPr>
        <w:t xml:space="preserve">shall be applied starting from the first slot that is after slot </w:t>
      </w:r>
      <m:oMath>
        <m:r>
          <w:rPr>
            <w:rFonts w:ascii="Cambria Math" w:hAnsi="Cambria Math" w:cs="Arial"/>
            <w:highlight w:val="yellow"/>
          </w:rPr>
          <m:t>n</m:t>
        </m:r>
        <m:r>
          <m:rPr>
            <m:sty m:val="p"/>
          </m:rPr>
          <w:rPr>
            <w:rFonts w:ascii="Cambria Math" w:hAnsi="Cambria Math" w:cs="Arial"/>
            <w:highlight w:val="yellow"/>
          </w:rPr>
          <m:t>+</m:t>
        </m:r>
        <m:sSubSup>
          <m:sSubSupPr>
            <m:ctrlPr>
              <w:ins w:id="98" w:author="Microsoft account" w:date="2021-05-21T00:48:00Z">
                <w:rPr>
                  <w:rFonts w:ascii="Cambria Math" w:hAnsi="Cambria Math" w:cs="Arial"/>
                  <w:highlight w:val="yellow"/>
                </w:rPr>
              </w:ins>
            </m:ctrlPr>
          </m:sSubSupPr>
          <m:e>
            <m:r>
              <w:rPr>
                <w:rFonts w:ascii="Cambria Math" w:hAnsi="Cambria Math" w:cs="Arial"/>
                <w:highlight w:val="yellow"/>
              </w:rPr>
              <m:t>3N</m:t>
            </m:r>
          </m:e>
          <m:sub>
            <m:r>
              <w:rPr>
                <w:rFonts w:ascii="Cambria Math" w:hAnsi="Cambria Math" w:cs="Arial"/>
                <w:highlight w:val="yellow"/>
              </w:rPr>
              <m:t>slot</m:t>
            </m:r>
          </m:sub>
          <m:sup>
            <m:r>
              <w:rPr>
                <w:rFonts w:ascii="Cambria Math" w:hAnsi="Cambria Math" w:cs="Arial"/>
                <w:highlight w:val="yellow"/>
              </w:rPr>
              <m:t>subframe,µ</m:t>
            </m:r>
          </m:sup>
        </m:sSubSup>
        <m:r>
          <w:rPr>
            <w:rFonts w:ascii="Cambria Math" w:hAnsi="Cambria Math" w:cs="Arial"/>
            <w:highlight w:val="yellow"/>
          </w:rPr>
          <m:t>+</m:t>
        </m:r>
        <m:sSub>
          <m:sSubPr>
            <m:ctrlPr>
              <w:ins w:id="99" w:author="Microsoft account" w:date="2021-05-21T00:48:00Z">
                <w:rPr>
                  <w:rFonts w:ascii="Cambria Math" w:hAnsi="Cambria Math" w:cs="Arial"/>
                  <w:i/>
                  <w:highlight w:val="yellow"/>
                </w:rPr>
              </w:ins>
            </m:ctrlPr>
          </m:sSubPr>
          <m:e>
            <m:r>
              <w:rPr>
                <w:rFonts w:ascii="Cambria Math" w:hAnsi="Cambria Math" w:cs="Arial"/>
                <w:highlight w:val="yellow"/>
              </w:rPr>
              <m:t>K</m:t>
            </m:r>
          </m:e>
          <m:sub>
            <m:r>
              <w:rPr>
                <w:rFonts w:ascii="Cambria Math" w:hAnsi="Cambria Math" w:cs="Arial"/>
                <w:highlight w:val="yellow"/>
              </w:rPr>
              <m:t>mac</m:t>
            </m:r>
          </m:sub>
        </m:sSub>
      </m:oMath>
      <w:r w:rsidR="00435D1E" w:rsidRPr="000B0C15">
        <w:rPr>
          <w:rFonts w:cs="Arial"/>
          <w:highlight w:val="yellow"/>
        </w:rPr>
        <w:t>.</w:t>
      </w:r>
    </w:p>
    <w:p w14:paraId="24E5E326" w14:textId="77777777" w:rsidR="00435D1E" w:rsidRPr="000B0C15" w:rsidRDefault="00435D1E" w:rsidP="00435D1E">
      <w:pPr>
        <w:rPr>
          <w:rFonts w:cs="Arial"/>
        </w:rPr>
      </w:pPr>
    </w:p>
    <w:tbl>
      <w:tblPr>
        <w:tblStyle w:val="aff5"/>
        <w:tblW w:w="0" w:type="auto"/>
        <w:tblLook w:val="04A0" w:firstRow="1" w:lastRow="0" w:firstColumn="1" w:lastColumn="0" w:noHBand="0" w:noVBand="1"/>
      </w:tblPr>
      <w:tblGrid>
        <w:gridCol w:w="1795"/>
        <w:gridCol w:w="7834"/>
      </w:tblGrid>
      <w:tr w:rsidR="00435D1E" w:rsidRPr="000B0C15" w14:paraId="0BAFB66B"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D3B0F9F" w14:textId="77777777" w:rsidR="00435D1E" w:rsidRPr="000B0C15" w:rsidRDefault="00435D1E"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DD33BF3" w14:textId="77777777" w:rsidR="00435D1E" w:rsidRPr="000B0C15" w:rsidRDefault="00435D1E" w:rsidP="00B17213">
            <w:pPr>
              <w:pStyle w:val="af4"/>
              <w:spacing w:line="254" w:lineRule="auto"/>
              <w:rPr>
                <w:rFonts w:cs="Arial"/>
              </w:rPr>
            </w:pPr>
            <w:r w:rsidRPr="000B0C15">
              <w:rPr>
                <w:rFonts w:cs="Arial"/>
              </w:rPr>
              <w:t>Comments</w:t>
            </w:r>
          </w:p>
        </w:tc>
      </w:tr>
      <w:tr w:rsidR="00435D1E" w:rsidRPr="000B0C15" w14:paraId="6F62F42E" w14:textId="77777777" w:rsidTr="00B17213">
        <w:tc>
          <w:tcPr>
            <w:tcW w:w="1795" w:type="dxa"/>
            <w:tcBorders>
              <w:top w:val="single" w:sz="4" w:space="0" w:color="auto"/>
              <w:left w:val="single" w:sz="4" w:space="0" w:color="auto"/>
              <w:bottom w:val="single" w:sz="4" w:space="0" w:color="auto"/>
              <w:right w:val="single" w:sz="4" w:space="0" w:color="auto"/>
            </w:tcBorders>
          </w:tcPr>
          <w:p w14:paraId="6EF5D1E1" w14:textId="0606E819" w:rsidR="00435D1E" w:rsidRPr="000B0C15" w:rsidRDefault="00015C4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81889E" w14:textId="342D1171" w:rsidR="00435D1E" w:rsidRPr="000B0C15" w:rsidRDefault="00015C48" w:rsidP="00B17213">
            <w:pPr>
              <w:pStyle w:val="af4"/>
              <w:spacing w:line="254" w:lineRule="auto"/>
              <w:rPr>
                <w:rFonts w:cs="Arial"/>
              </w:rPr>
            </w:pPr>
            <w:r w:rsidRPr="000B0C15">
              <w:rPr>
                <w:rFonts w:cs="Arial"/>
              </w:rPr>
              <w:t>Support the proposal</w:t>
            </w:r>
          </w:p>
        </w:tc>
      </w:tr>
      <w:tr w:rsidR="00C72288" w:rsidRPr="000B0C15" w14:paraId="32F73D2D" w14:textId="77777777" w:rsidTr="00B17213">
        <w:tc>
          <w:tcPr>
            <w:tcW w:w="1795" w:type="dxa"/>
            <w:tcBorders>
              <w:top w:val="single" w:sz="4" w:space="0" w:color="auto"/>
              <w:left w:val="single" w:sz="4" w:space="0" w:color="auto"/>
              <w:bottom w:val="single" w:sz="4" w:space="0" w:color="auto"/>
              <w:right w:val="single" w:sz="4" w:space="0" w:color="auto"/>
            </w:tcBorders>
          </w:tcPr>
          <w:p w14:paraId="423E804C" w14:textId="378C07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2CCB98D" w14:textId="120ADDE1" w:rsidR="00C72288" w:rsidRPr="000B0C15" w:rsidRDefault="00C72288" w:rsidP="00C72288">
            <w:pPr>
              <w:pStyle w:val="af4"/>
              <w:spacing w:line="254" w:lineRule="auto"/>
              <w:rPr>
                <w:rFonts w:cs="Arial"/>
              </w:rPr>
            </w:pPr>
            <w:r w:rsidRPr="000B0C15">
              <w:rPr>
                <w:rFonts w:eastAsia="Malgun Gothic" w:cs="Arial"/>
              </w:rPr>
              <w:t>Support</w:t>
            </w:r>
          </w:p>
        </w:tc>
      </w:tr>
      <w:tr w:rsidR="0009667A" w:rsidRPr="000B0C15" w14:paraId="4E8CC163" w14:textId="77777777" w:rsidTr="0066186B">
        <w:tc>
          <w:tcPr>
            <w:tcW w:w="1795" w:type="dxa"/>
            <w:tcBorders>
              <w:top w:val="single" w:sz="4" w:space="0" w:color="auto"/>
              <w:left w:val="single" w:sz="4" w:space="0" w:color="auto"/>
              <w:bottom w:val="single" w:sz="4" w:space="0" w:color="auto"/>
              <w:right w:val="single" w:sz="4" w:space="0" w:color="auto"/>
            </w:tcBorders>
          </w:tcPr>
          <w:p w14:paraId="531CD900" w14:textId="77777777" w:rsidR="0009667A" w:rsidRPr="000B0C15" w:rsidRDefault="0009667A" w:rsidP="0066186B">
            <w:pPr>
              <w:pStyle w:val="af4"/>
              <w:spacing w:line="254" w:lineRule="auto"/>
              <w:rPr>
                <w:rFonts w:cs="Arial"/>
              </w:rPr>
            </w:pPr>
            <w:r w:rsidRPr="000B0C15">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14BDC073" w14:textId="77777777" w:rsidR="0009667A" w:rsidRPr="000B0C15" w:rsidRDefault="0009667A" w:rsidP="0066186B">
            <w:pPr>
              <w:pStyle w:val="af4"/>
              <w:spacing w:line="254" w:lineRule="auto"/>
              <w:rPr>
                <w:rFonts w:eastAsia="Yu Mincho" w:cs="Arial"/>
              </w:rPr>
            </w:pPr>
            <w:r w:rsidRPr="000B0C15">
              <w:rPr>
                <w:rFonts w:eastAsia="Yu Mincho" w:cs="Arial"/>
              </w:rPr>
              <w:t>OK</w:t>
            </w:r>
          </w:p>
        </w:tc>
      </w:tr>
      <w:tr w:rsidR="007F737C" w:rsidRPr="000B0C15" w14:paraId="6D75532D" w14:textId="77777777" w:rsidTr="00B17213">
        <w:tc>
          <w:tcPr>
            <w:tcW w:w="1795" w:type="dxa"/>
            <w:tcBorders>
              <w:top w:val="single" w:sz="4" w:space="0" w:color="auto"/>
              <w:left w:val="single" w:sz="4" w:space="0" w:color="auto"/>
              <w:bottom w:val="single" w:sz="4" w:space="0" w:color="auto"/>
              <w:right w:val="single" w:sz="4" w:space="0" w:color="auto"/>
            </w:tcBorders>
          </w:tcPr>
          <w:p w14:paraId="51F2B100" w14:textId="67F30BC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67D3C0B" w14:textId="721745FA" w:rsidR="007F737C" w:rsidRPr="000B0C15" w:rsidRDefault="007F737C" w:rsidP="007F737C">
            <w:pPr>
              <w:pStyle w:val="af4"/>
              <w:spacing w:line="254" w:lineRule="auto"/>
              <w:rPr>
                <w:rFonts w:cs="Arial"/>
              </w:rPr>
            </w:pPr>
            <w:r w:rsidRPr="000B0C15">
              <w:rPr>
                <w:rFonts w:cs="Arial"/>
              </w:rPr>
              <w:t xml:space="preserve">We are fine with the proposal in general. Maybe, it should be specify the </w:t>
            </w:r>
            <m:oMath>
              <m:r>
                <w:rPr>
                  <w:rFonts w:ascii="Cambria Math" w:hAnsi="Cambria Math" w:cs="Arial"/>
                </w:rPr>
                <m:t>μ</m:t>
              </m:r>
            </m:oMath>
            <w:r w:rsidRPr="000B0C15">
              <w:rPr>
                <w:rFonts w:cs="Arial"/>
              </w:rPr>
              <w:t xml:space="preserve"> in the formula is SCS configuration for PUCCH. </w:t>
            </w:r>
          </w:p>
        </w:tc>
      </w:tr>
      <w:tr w:rsidR="000B0C15" w:rsidRPr="000B0C15" w14:paraId="694F9AA6" w14:textId="77777777" w:rsidTr="00B17213">
        <w:tc>
          <w:tcPr>
            <w:tcW w:w="1795" w:type="dxa"/>
            <w:tcBorders>
              <w:top w:val="single" w:sz="4" w:space="0" w:color="auto"/>
              <w:left w:val="single" w:sz="4" w:space="0" w:color="auto"/>
              <w:bottom w:val="single" w:sz="4" w:space="0" w:color="auto"/>
              <w:right w:val="single" w:sz="4" w:space="0" w:color="auto"/>
            </w:tcBorders>
          </w:tcPr>
          <w:p w14:paraId="4904D5BD" w14:textId="5AFC782D"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59889F2E" w14:textId="229B4BC3" w:rsidR="000B0C15" w:rsidRPr="000B0C15" w:rsidRDefault="000B0C15" w:rsidP="000B0C15">
            <w:pPr>
              <w:pStyle w:val="af4"/>
              <w:spacing w:line="254" w:lineRule="auto"/>
              <w:rPr>
                <w:rFonts w:cs="Arial"/>
              </w:rPr>
            </w:pPr>
            <w:r>
              <w:rPr>
                <w:rFonts w:cs="Arial"/>
              </w:rPr>
              <w:t xml:space="preserve">Support </w:t>
            </w:r>
          </w:p>
        </w:tc>
      </w:tr>
      <w:tr w:rsidR="00F16D24" w:rsidRPr="000B0C15" w14:paraId="3604DF48" w14:textId="77777777" w:rsidTr="00B17213">
        <w:tc>
          <w:tcPr>
            <w:tcW w:w="1795" w:type="dxa"/>
            <w:tcBorders>
              <w:top w:val="single" w:sz="4" w:space="0" w:color="auto"/>
              <w:left w:val="single" w:sz="4" w:space="0" w:color="auto"/>
              <w:bottom w:val="single" w:sz="4" w:space="0" w:color="auto"/>
              <w:right w:val="single" w:sz="4" w:space="0" w:color="auto"/>
            </w:tcBorders>
          </w:tcPr>
          <w:p w14:paraId="2DECC492" w14:textId="7C1B0578"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6F3DEEF3" w14:textId="33ADC4DB" w:rsidR="00F16D24" w:rsidRPr="000B0C15" w:rsidRDefault="00F16D24" w:rsidP="00F16D24">
            <w:pPr>
              <w:pStyle w:val="af4"/>
              <w:spacing w:line="254" w:lineRule="auto"/>
              <w:rPr>
                <w:rFonts w:cs="Arial"/>
              </w:rPr>
            </w:pPr>
            <w:r>
              <w:rPr>
                <w:rFonts w:cs="Arial"/>
              </w:rPr>
              <w:t>Support the proposal</w:t>
            </w:r>
          </w:p>
        </w:tc>
      </w:tr>
      <w:tr w:rsidR="0082521C" w:rsidRPr="000B0C15" w14:paraId="36881CCD" w14:textId="77777777" w:rsidTr="00B17213">
        <w:tc>
          <w:tcPr>
            <w:tcW w:w="1795" w:type="dxa"/>
            <w:tcBorders>
              <w:top w:val="single" w:sz="4" w:space="0" w:color="auto"/>
              <w:left w:val="single" w:sz="4" w:space="0" w:color="auto"/>
              <w:bottom w:val="single" w:sz="4" w:space="0" w:color="auto"/>
              <w:right w:val="single" w:sz="4" w:space="0" w:color="auto"/>
            </w:tcBorders>
          </w:tcPr>
          <w:p w14:paraId="73F6A27F" w14:textId="03B88A13"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7C4DE11" w14:textId="5995AA2E" w:rsidR="0082521C" w:rsidRPr="000B0C15" w:rsidRDefault="0082521C" w:rsidP="0082521C">
            <w:pPr>
              <w:pStyle w:val="af4"/>
              <w:spacing w:line="254" w:lineRule="auto"/>
              <w:rPr>
                <w:rFonts w:cs="Arial"/>
              </w:rPr>
            </w:pPr>
            <w:r>
              <w:rPr>
                <w:rFonts w:cs="Arial"/>
              </w:rPr>
              <w:t xml:space="preserve">If the </w:t>
            </w:r>
            <w:proofErr w:type="spellStart"/>
            <w:r>
              <w:rPr>
                <w:rFonts w:cs="Arial"/>
              </w:rPr>
              <w:t>gNB</w:t>
            </w:r>
            <w:proofErr w:type="spellEnd"/>
            <w:r>
              <w:rPr>
                <w:rFonts w:cs="Arial"/>
              </w:rPr>
              <w:t xml:space="preserve"> does not need to change behavior or configuration, the DL configuration on the UE side does not need to be postponed by </w:t>
            </w:r>
            <w:proofErr w:type="spellStart"/>
            <w:r>
              <w:rPr>
                <w:rFonts w:cs="Arial"/>
              </w:rPr>
              <w:t>K_mac</w:t>
            </w:r>
            <w:proofErr w:type="spellEnd"/>
            <w:r>
              <w:rPr>
                <w:rFonts w:cs="Arial"/>
              </w:rPr>
              <w:t xml:space="preserve">. The UE has received the MAC-CE, and can already apply the DL measurement configuration. The </w:t>
            </w:r>
            <w:proofErr w:type="spellStart"/>
            <w:r>
              <w:rPr>
                <w:rFonts w:cs="Arial"/>
              </w:rPr>
              <w:t>gNB</w:t>
            </w:r>
            <w:proofErr w:type="spellEnd"/>
            <w:r>
              <w:rPr>
                <w:rFonts w:cs="Arial"/>
              </w:rPr>
              <w:t xml:space="preserve"> will know the UE has successfully updated the information at a later time upon receiving the ACK-NACK. </w:t>
            </w:r>
            <w:r>
              <w:rPr>
                <w:rFonts w:cs="Arial"/>
              </w:rPr>
              <w:br/>
            </w:r>
            <w:r>
              <w:rPr>
                <w:rFonts w:cs="Arial"/>
              </w:rPr>
              <w:br/>
              <w:t xml:space="preserve">If the procedure requires a different </w:t>
            </w:r>
            <w:proofErr w:type="spellStart"/>
            <w:r>
              <w:rPr>
                <w:rFonts w:cs="Arial"/>
              </w:rPr>
              <w:t>behaviour</w:t>
            </w:r>
            <w:proofErr w:type="spellEnd"/>
            <w:r>
              <w:rPr>
                <w:rFonts w:cs="Arial"/>
              </w:rPr>
              <w:t xml:space="preserve"> form the </w:t>
            </w:r>
            <w:proofErr w:type="spellStart"/>
            <w:r>
              <w:rPr>
                <w:rFonts w:cs="Arial"/>
              </w:rPr>
              <w:t>gNB</w:t>
            </w:r>
            <w:proofErr w:type="spellEnd"/>
            <w:r>
              <w:rPr>
                <w:rFonts w:cs="Arial"/>
              </w:rPr>
              <w:t xml:space="preserve"> then the </w:t>
            </w:r>
            <w:proofErr w:type="spellStart"/>
            <w:r>
              <w:rPr>
                <w:rFonts w:cs="Arial"/>
              </w:rPr>
              <w:t>K_mac</w:t>
            </w:r>
            <w:proofErr w:type="spellEnd"/>
            <w:r>
              <w:rPr>
                <w:rFonts w:cs="Arial"/>
              </w:rPr>
              <w:t xml:space="preserve"> does not suffice for the UE to be  sure the ACK-NACK has gone through. In this case the offset needs to be the RTT.</w:t>
            </w:r>
            <w:r>
              <w:rPr>
                <w:rFonts w:cs="Arial"/>
              </w:rPr>
              <w:br/>
            </w:r>
          </w:p>
        </w:tc>
      </w:tr>
      <w:tr w:rsidR="00F16D24" w:rsidRPr="000B0C15" w14:paraId="2A4AC519" w14:textId="77777777" w:rsidTr="00B17213">
        <w:tc>
          <w:tcPr>
            <w:tcW w:w="1795" w:type="dxa"/>
            <w:tcBorders>
              <w:top w:val="single" w:sz="4" w:space="0" w:color="auto"/>
              <w:left w:val="single" w:sz="4" w:space="0" w:color="auto"/>
              <w:bottom w:val="single" w:sz="4" w:space="0" w:color="auto"/>
              <w:right w:val="single" w:sz="4" w:space="0" w:color="auto"/>
            </w:tcBorders>
          </w:tcPr>
          <w:p w14:paraId="1EC5AA29" w14:textId="1FC86475"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1D9786" w14:textId="374CE2E2" w:rsidR="00F16D24" w:rsidRPr="000B0C15" w:rsidRDefault="00591553" w:rsidP="00F16D24">
            <w:pPr>
              <w:pStyle w:val="af4"/>
              <w:spacing w:line="254" w:lineRule="auto"/>
              <w:rPr>
                <w:rFonts w:cs="Arial"/>
              </w:rPr>
            </w:pPr>
            <w:r w:rsidRPr="00591553">
              <w:rPr>
                <w:rFonts w:cs="Arial"/>
              </w:rPr>
              <w:t>Support the proposal</w:t>
            </w:r>
          </w:p>
        </w:tc>
      </w:tr>
      <w:tr w:rsidR="0066186B" w:rsidRPr="000B0C15" w14:paraId="291B973C" w14:textId="77777777" w:rsidTr="00B17213">
        <w:tc>
          <w:tcPr>
            <w:tcW w:w="1795" w:type="dxa"/>
            <w:tcBorders>
              <w:top w:val="single" w:sz="4" w:space="0" w:color="auto"/>
              <w:left w:val="single" w:sz="4" w:space="0" w:color="auto"/>
              <w:bottom w:val="single" w:sz="4" w:space="0" w:color="auto"/>
              <w:right w:val="single" w:sz="4" w:space="0" w:color="auto"/>
            </w:tcBorders>
          </w:tcPr>
          <w:p w14:paraId="11782C9F" w14:textId="1C4ACA58"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C414165" w14:textId="77777777" w:rsidR="0066186B" w:rsidRDefault="0066186B" w:rsidP="0066186B">
            <w:pPr>
              <w:pStyle w:val="af4"/>
              <w:spacing w:line="252" w:lineRule="auto"/>
              <w:rPr>
                <w:rFonts w:eastAsia="Yu Mincho" w:cs="Arial"/>
              </w:rPr>
            </w:pPr>
            <w:r>
              <w:rPr>
                <w:rFonts w:eastAsia="Yu Mincho" w:cs="Arial"/>
              </w:rPr>
              <w:t xml:space="preserve">In the proposed approach, DL activation command is delayed by 1.5RTT (e.g. 830ms for GEO). It should be allowed to shorten the delay. Therefore, we propose to determine the DL related MAC CE activation timing based on the MAC CE reception timing rather than HARQ-ACK transmission timing. </w:t>
            </w:r>
          </w:p>
          <w:p w14:paraId="6E76BF11" w14:textId="77777777" w:rsidR="0066186B" w:rsidRDefault="0066186B" w:rsidP="0066186B">
            <w:pPr>
              <w:pStyle w:val="af4"/>
              <w:spacing w:line="252" w:lineRule="auto"/>
              <w:rPr>
                <w:rFonts w:eastAsia="Yu Mincho" w:cs="Arial"/>
              </w:rPr>
            </w:pPr>
            <w:r>
              <w:rPr>
                <w:rFonts w:eastAsia="Yu Mincho" w:cs="Arial"/>
              </w:rPr>
              <w:t>Proposal</w:t>
            </w:r>
          </w:p>
          <w:p w14:paraId="5C8CE749" w14:textId="77777777" w:rsidR="0066186B" w:rsidRDefault="0066186B" w:rsidP="0066186B">
            <w:pPr>
              <w:rPr>
                <w:rFonts w:cs="Arial"/>
              </w:rPr>
            </w:pPr>
            <w:r>
              <w:rPr>
                <w:rFonts w:cs="Arial"/>
              </w:rPr>
              <w:t xml:space="preserve">If a UE is provided with a </w:t>
            </w:r>
            <w:proofErr w:type="spellStart"/>
            <w:r>
              <w:rPr>
                <w:rFonts w:cs="Arial"/>
              </w:rPr>
              <w:t>K_mac</w:t>
            </w:r>
            <w:proofErr w:type="spellEnd"/>
            <w:r>
              <w:rPr>
                <w:rFonts w:cs="Arial"/>
              </w:rPr>
              <w:t xml:space="preserve"> value, </w:t>
            </w:r>
            <w:r>
              <w:rPr>
                <w:rFonts w:cs="Arial"/>
                <w:b/>
                <w:bCs/>
              </w:rPr>
              <w:t>when the UE receives a PDSCH carrying a MAC CE command on a downlink configuration in slot n’,</w:t>
            </w:r>
            <w:r>
              <w:rPr>
                <w:rFonts w:cs="Arial"/>
              </w:rPr>
              <w:t xml:space="preserve"> the UE action and assumption on the downlink configuration shall be applied starting from the first slot that is after slot </w:t>
            </w:r>
            <m:oMath>
              <m:r>
                <w:rPr>
                  <w:rFonts w:ascii="Cambria Math" w:hAnsi="Cambria Math" w:cs="Arial"/>
                </w:rPr>
                <m:t>n</m:t>
              </m:r>
              <m:r>
                <w:rPr>
                  <w:rFonts w:ascii="Cambria Math" w:hAnsi="Cambria Math" w:cs="Arial" w:hint="eastAsia"/>
                </w:rPr>
                <m:t>'</m:t>
              </m:r>
              <m:r>
                <m:rPr>
                  <m:sty m:val="p"/>
                </m:rPr>
                <w:rPr>
                  <w:rFonts w:ascii="Cambria Math" w:hAnsi="Cambria Math" w:cs="Arial"/>
                </w:rPr>
                <m:t>+</m:t>
              </m:r>
              <m:sSubSup>
                <m:sSubSupPr>
                  <m:ctrlPr>
                    <w:ins w:id="100"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1"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r>
              <w:rPr>
                <w:rFonts w:cs="Arial"/>
              </w:rPr>
              <w:t>.</w:t>
            </w:r>
          </w:p>
          <w:p w14:paraId="2491BBF4" w14:textId="77777777" w:rsidR="0066186B" w:rsidRDefault="0066186B" w:rsidP="0066186B">
            <w:pPr>
              <w:pStyle w:val="af4"/>
              <w:spacing w:line="252" w:lineRule="auto"/>
              <w:rPr>
                <w:rFonts w:eastAsia="Yu Mincho" w:cs="Arial"/>
              </w:rPr>
            </w:pPr>
          </w:p>
          <w:p w14:paraId="4A548FC0" w14:textId="05E450B8" w:rsidR="0066186B" w:rsidRPr="000B0C15" w:rsidRDefault="0066186B" w:rsidP="0066186B">
            <w:pPr>
              <w:pStyle w:val="af4"/>
              <w:spacing w:line="254" w:lineRule="auto"/>
              <w:rPr>
                <w:rFonts w:cs="Arial"/>
              </w:rPr>
            </w:pPr>
            <w:r>
              <w:rPr>
                <w:rFonts w:eastAsia="Yu Mincho" w:cs="Arial"/>
              </w:rPr>
              <w:t xml:space="preserve">This proposal gives NW flexibility to set the MAC CE activation timing after HARQ-ACK reception or earlier timing like 3ms after UE reception of the MAC CE. </w:t>
            </w:r>
          </w:p>
        </w:tc>
      </w:tr>
      <w:tr w:rsidR="008A6EEB" w:rsidRPr="000B0C15" w14:paraId="612D7D1F" w14:textId="77777777" w:rsidTr="00B17213">
        <w:tc>
          <w:tcPr>
            <w:tcW w:w="1795" w:type="dxa"/>
            <w:tcBorders>
              <w:top w:val="single" w:sz="4" w:space="0" w:color="auto"/>
              <w:left w:val="single" w:sz="4" w:space="0" w:color="auto"/>
              <w:bottom w:val="single" w:sz="4" w:space="0" w:color="auto"/>
              <w:right w:val="single" w:sz="4" w:space="0" w:color="auto"/>
            </w:tcBorders>
          </w:tcPr>
          <w:p w14:paraId="2285B483" w14:textId="0FA88FD1"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7E6AC5A6" w14:textId="50A21014" w:rsidR="008A6EEB" w:rsidRPr="000B0C15" w:rsidRDefault="008A6EEB" w:rsidP="008A6EEB">
            <w:pPr>
              <w:pStyle w:val="af4"/>
              <w:spacing w:line="254" w:lineRule="auto"/>
              <w:rPr>
                <w:rFonts w:cs="Arial"/>
              </w:rPr>
            </w:pPr>
            <w:r>
              <w:rPr>
                <w:rFonts w:eastAsia="Malgun Gothic" w:cs="Arial" w:hint="eastAsia"/>
              </w:rPr>
              <w:t>OK</w:t>
            </w:r>
          </w:p>
        </w:tc>
      </w:tr>
      <w:tr w:rsidR="00303D11" w:rsidRPr="000B0C15" w14:paraId="3EA5665A" w14:textId="77777777" w:rsidTr="00B17213">
        <w:tc>
          <w:tcPr>
            <w:tcW w:w="1795" w:type="dxa"/>
            <w:tcBorders>
              <w:top w:val="single" w:sz="4" w:space="0" w:color="auto"/>
              <w:left w:val="single" w:sz="4" w:space="0" w:color="auto"/>
              <w:bottom w:val="single" w:sz="4" w:space="0" w:color="auto"/>
              <w:right w:val="single" w:sz="4" w:space="0" w:color="auto"/>
            </w:tcBorders>
          </w:tcPr>
          <w:p w14:paraId="2925E601" w14:textId="2DE7378F"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A4B2C8A" w14:textId="77777777" w:rsidR="00303D11"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think that the slot n should be clarified. In the proposal, there are 2 slot n, </w:t>
            </w:r>
          </w:p>
          <w:p w14:paraId="50F85777" w14:textId="77777777" w:rsidR="00303D11" w:rsidRPr="00467742" w:rsidRDefault="00303D11" w:rsidP="00303D11">
            <w:pPr>
              <w:pStyle w:val="af4"/>
              <w:spacing w:line="254" w:lineRule="auto"/>
              <w:rPr>
                <w:rFonts w:cs="Arial"/>
              </w:rPr>
            </w:pPr>
            <w:r w:rsidRPr="00467742">
              <w:rPr>
                <w:rFonts w:cs="Arial"/>
              </w:rPr>
              <w:t xml:space="preserve">If a UE is provided with a </w:t>
            </w:r>
            <w:proofErr w:type="spellStart"/>
            <w:r w:rsidRPr="00467742">
              <w:rPr>
                <w:rFonts w:cs="Arial"/>
              </w:rPr>
              <w:t>K_mac</w:t>
            </w:r>
            <w:proofErr w:type="spellEnd"/>
            <w:r w:rsidRPr="00467742">
              <w:rPr>
                <w:rFonts w:cs="Arial"/>
              </w:rPr>
              <w:t xml:space="preserve"> value, when the UE would transmit a PUCCH with HARQ-ACK information in </w:t>
            </w:r>
            <w:r w:rsidRPr="00467742">
              <w:rPr>
                <w:rFonts w:cs="Arial"/>
                <w:highlight w:val="magenta"/>
              </w:rPr>
              <w:t xml:space="preserve">slot </w:t>
            </w:r>
            <w:r w:rsidRPr="00467742">
              <w:rPr>
                <w:rFonts w:cs="Arial"/>
                <w:i/>
                <w:highlight w:val="magenta"/>
              </w:rPr>
              <w:t>n</w:t>
            </w:r>
            <w:r w:rsidRPr="00467742">
              <w:rPr>
                <w:rFonts w:cs="Arial"/>
              </w:rPr>
              <w:t xml:space="preserve"> corresponding to a PDSCH carrying a MAC CE command on a downlink configuration, the UE action and assumption on the downlink configuration shall be applied starting from the first slot that is after </w:t>
            </w:r>
            <w:r w:rsidRPr="00467742">
              <w:rPr>
                <w:rFonts w:cs="Arial"/>
                <w:highlight w:val="magenta"/>
              </w:rPr>
              <w:t>slot</w:t>
            </w:r>
            <w:r>
              <w:rPr>
                <w:rFonts w:cs="Arial"/>
                <w:highlight w:val="magenta"/>
              </w:rPr>
              <w:t xml:space="preserve"> n</w:t>
            </w:r>
            <w:r w:rsidRPr="00467742">
              <w:rPr>
                <w:rFonts w:cs="Arial"/>
                <w:highlight w:val="magenta"/>
              </w:rPr>
              <w:t xml:space="preserve"> </w:t>
            </w:r>
            <m:oMath>
              <m:r>
                <m:rPr>
                  <m:sty m:val="p"/>
                </m:rPr>
                <w:rPr>
                  <w:rFonts w:ascii="Cambria Math" w:hAnsi="Cambria Math" w:cs="Arial"/>
                </w:rPr>
                <m:t>+</m:t>
              </m:r>
              <m:sSubSup>
                <m:sSubSupPr>
                  <m:ctrlPr>
                    <w:ins w:id="102" w:author="Microsoft account" w:date="2021-05-21T00:48:00Z">
                      <w:rPr>
                        <w:rFonts w:ascii="Cambria Math" w:hAnsi="Cambria Math" w:cs="Arial"/>
                      </w:rPr>
                    </w:ins>
                  </m:ctrlPr>
                </m:sSubSupPr>
                <m:e>
                  <m:r>
                    <w:rPr>
                      <w:rFonts w:ascii="Cambria Math" w:hAnsi="Cambria Math" w:cs="Arial"/>
                    </w:rPr>
                    <m:t>3N</m:t>
                  </m:r>
                </m:e>
                <m:sub>
                  <m:r>
                    <w:rPr>
                      <w:rFonts w:ascii="Cambria Math" w:hAnsi="Cambria Math" w:cs="Arial"/>
                    </w:rPr>
                    <m:t>slot</m:t>
                  </m:r>
                </m:sub>
                <m:sup>
                  <m:r>
                    <w:rPr>
                      <w:rFonts w:ascii="Cambria Math" w:hAnsi="Cambria Math" w:cs="Arial"/>
                    </w:rPr>
                    <m:t>subframe,µ</m:t>
                  </m:r>
                </m:sup>
              </m:sSubSup>
              <m:r>
                <w:rPr>
                  <w:rFonts w:ascii="Cambria Math" w:hAnsi="Cambria Math" w:cs="Arial"/>
                </w:rPr>
                <m:t>+</m:t>
              </m:r>
              <m:sSub>
                <m:sSubPr>
                  <m:ctrlPr>
                    <w:ins w:id="103" w:author="Microsoft account" w:date="2021-05-21T00:48:00Z">
                      <w:rPr>
                        <w:rFonts w:ascii="Cambria Math" w:hAnsi="Cambria Math" w:cs="Arial"/>
                        <w:i/>
                      </w:rPr>
                    </w:ins>
                  </m:ctrlPr>
                </m:sSubPr>
                <m:e>
                  <m:r>
                    <w:rPr>
                      <w:rFonts w:ascii="Cambria Math" w:hAnsi="Cambria Math" w:cs="Arial"/>
                    </w:rPr>
                    <m:t>K</m:t>
                  </m:r>
                </m:e>
                <m:sub>
                  <m:r>
                    <w:rPr>
                      <w:rFonts w:ascii="Cambria Math" w:hAnsi="Cambria Math" w:cs="Arial"/>
                    </w:rPr>
                    <m:t>mac</m:t>
                  </m:r>
                </m:sub>
              </m:sSub>
            </m:oMath>
          </w:p>
          <w:p w14:paraId="624045F2" w14:textId="77777777" w:rsidR="00303D11" w:rsidRDefault="00303D11" w:rsidP="00303D11">
            <w:pPr>
              <w:pStyle w:val="af4"/>
              <w:spacing w:line="254" w:lineRule="auto"/>
              <w:rPr>
                <w:rFonts w:cs="Arial"/>
              </w:rPr>
            </w:pPr>
          </w:p>
          <w:p w14:paraId="2DF582BD" w14:textId="56C84D53" w:rsidR="00303D11" w:rsidRPr="000B0C15" w:rsidRDefault="00303D11" w:rsidP="00303D11">
            <w:pPr>
              <w:pStyle w:val="af4"/>
              <w:spacing w:line="254" w:lineRule="auto"/>
              <w:rPr>
                <w:rFonts w:cs="Arial"/>
              </w:rPr>
            </w:pPr>
            <w:r>
              <w:rPr>
                <w:rFonts w:cs="Arial"/>
              </w:rPr>
              <w:t xml:space="preserve">To our understanding, these two slot n are different. The former refers to UL slot n and the latter refers to DL slot n. </w:t>
            </w:r>
          </w:p>
        </w:tc>
      </w:tr>
      <w:tr w:rsidR="00955E48" w:rsidRPr="000B0C15" w14:paraId="0C94215D" w14:textId="77777777" w:rsidTr="00B17213">
        <w:tc>
          <w:tcPr>
            <w:tcW w:w="1795" w:type="dxa"/>
            <w:tcBorders>
              <w:top w:val="single" w:sz="4" w:space="0" w:color="auto"/>
              <w:left w:val="single" w:sz="4" w:space="0" w:color="auto"/>
              <w:bottom w:val="single" w:sz="4" w:space="0" w:color="auto"/>
              <w:right w:val="single" w:sz="4" w:space="0" w:color="auto"/>
            </w:tcBorders>
          </w:tcPr>
          <w:p w14:paraId="0F401192" w14:textId="767693D5" w:rsidR="00955E48" w:rsidRDefault="00955E48"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7EEBB4C" w14:textId="63997D00" w:rsidR="00955E48" w:rsidRDefault="00955E48" w:rsidP="00303D11">
            <w:pPr>
              <w:pStyle w:val="af4"/>
              <w:spacing w:line="254" w:lineRule="auto"/>
              <w:rPr>
                <w:rFonts w:cs="Arial"/>
              </w:rPr>
            </w:pPr>
            <w:r>
              <w:rPr>
                <w:rFonts w:cs="Arial" w:hint="eastAsia"/>
              </w:rPr>
              <w:t>S</w:t>
            </w:r>
            <w:r>
              <w:rPr>
                <w:rFonts w:cs="Arial"/>
              </w:rPr>
              <w:t>upport</w:t>
            </w:r>
          </w:p>
        </w:tc>
      </w:tr>
      <w:tr w:rsidR="009E1A30" w:rsidRPr="000B0C15" w14:paraId="6FF5798E" w14:textId="77777777" w:rsidTr="00B17213">
        <w:tc>
          <w:tcPr>
            <w:tcW w:w="1795" w:type="dxa"/>
            <w:tcBorders>
              <w:top w:val="single" w:sz="4" w:space="0" w:color="auto"/>
              <w:left w:val="single" w:sz="4" w:space="0" w:color="auto"/>
              <w:bottom w:val="single" w:sz="4" w:space="0" w:color="auto"/>
              <w:right w:val="single" w:sz="4" w:space="0" w:color="auto"/>
            </w:tcBorders>
          </w:tcPr>
          <w:p w14:paraId="3FCE8B3A" w14:textId="0B1F17F4" w:rsidR="009E1A30"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71C00E67" w14:textId="42E69CDE" w:rsidR="009E1A30" w:rsidRDefault="009E1A30" w:rsidP="009E1A30">
            <w:pPr>
              <w:pStyle w:val="af4"/>
              <w:spacing w:line="254" w:lineRule="auto"/>
              <w:rPr>
                <w:rFonts w:cs="Arial"/>
              </w:rPr>
            </w:pPr>
            <w:r>
              <w:rPr>
                <w:rFonts w:cs="Arial"/>
              </w:rPr>
              <w:t>Support</w:t>
            </w:r>
          </w:p>
        </w:tc>
      </w:tr>
      <w:tr w:rsidR="00D043EB" w:rsidRPr="000B0C15" w14:paraId="520A4DB0" w14:textId="77777777" w:rsidTr="00B17213">
        <w:tc>
          <w:tcPr>
            <w:tcW w:w="1795" w:type="dxa"/>
            <w:tcBorders>
              <w:top w:val="single" w:sz="4" w:space="0" w:color="auto"/>
              <w:left w:val="single" w:sz="4" w:space="0" w:color="auto"/>
              <w:bottom w:val="single" w:sz="4" w:space="0" w:color="auto"/>
              <w:right w:val="single" w:sz="4" w:space="0" w:color="auto"/>
            </w:tcBorders>
          </w:tcPr>
          <w:p w14:paraId="158E9697" w14:textId="7053316D"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1A33D8A1" w14:textId="7A200DD5" w:rsidR="00D043EB" w:rsidRDefault="00D043EB" w:rsidP="009E1A30">
            <w:pPr>
              <w:pStyle w:val="af4"/>
              <w:spacing w:line="254" w:lineRule="auto"/>
              <w:rPr>
                <w:rFonts w:cs="Arial"/>
              </w:rPr>
            </w:pPr>
            <w:r>
              <w:rPr>
                <w:rFonts w:cs="Arial"/>
              </w:rPr>
              <w:t>We support the initial proposal 5.2.</w:t>
            </w:r>
          </w:p>
        </w:tc>
      </w:tr>
      <w:tr w:rsidR="00E729C0" w:rsidRPr="000B0C15" w14:paraId="4FADD5A1" w14:textId="77777777" w:rsidTr="00B17213">
        <w:tc>
          <w:tcPr>
            <w:tcW w:w="1795" w:type="dxa"/>
            <w:tcBorders>
              <w:top w:val="single" w:sz="4" w:space="0" w:color="auto"/>
              <w:left w:val="single" w:sz="4" w:space="0" w:color="auto"/>
              <w:bottom w:val="single" w:sz="4" w:space="0" w:color="auto"/>
              <w:right w:val="single" w:sz="4" w:space="0" w:color="auto"/>
            </w:tcBorders>
          </w:tcPr>
          <w:p w14:paraId="71A6FF61" w14:textId="26D88A3E" w:rsidR="00E729C0" w:rsidRDefault="00E729C0"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2EA01E0E" w14:textId="2F5B02B7" w:rsidR="009B2317" w:rsidRDefault="00E729C0" w:rsidP="009B2317">
            <w:pPr>
              <w:pStyle w:val="af4"/>
              <w:spacing w:line="254" w:lineRule="auto"/>
              <w:rPr>
                <w:rFonts w:cs="Arial"/>
              </w:rPr>
            </w:pPr>
            <w:r>
              <w:rPr>
                <w:rFonts w:cs="Arial"/>
              </w:rPr>
              <w:t>Support</w:t>
            </w:r>
          </w:p>
        </w:tc>
      </w:tr>
      <w:tr w:rsidR="009B2317" w:rsidRPr="000B0C15" w14:paraId="3AC5837C" w14:textId="77777777" w:rsidTr="00B17213">
        <w:tc>
          <w:tcPr>
            <w:tcW w:w="1795" w:type="dxa"/>
            <w:tcBorders>
              <w:top w:val="single" w:sz="4" w:space="0" w:color="auto"/>
              <w:left w:val="single" w:sz="4" w:space="0" w:color="auto"/>
              <w:bottom w:val="single" w:sz="4" w:space="0" w:color="auto"/>
              <w:right w:val="single" w:sz="4" w:space="0" w:color="auto"/>
            </w:tcBorders>
          </w:tcPr>
          <w:p w14:paraId="40A83C6D" w14:textId="77777777" w:rsidR="009B2317" w:rsidRDefault="009B2317" w:rsidP="009E1A30">
            <w:pPr>
              <w:pStyle w:val="af4"/>
              <w:spacing w:line="254" w:lineRule="auto"/>
              <w:rPr>
                <w:rFonts w:cs="Arial"/>
              </w:rPr>
            </w:pPr>
            <w:r>
              <w:rPr>
                <w:rFonts w:cs="Arial"/>
              </w:rPr>
              <w:t>Fraunhofer IIS,</w:t>
            </w:r>
          </w:p>
          <w:p w14:paraId="29BECA88" w14:textId="6F1583B2" w:rsidR="009B2317" w:rsidRDefault="009B2317"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176C8F63" w14:textId="0EE68255" w:rsidR="009B2317" w:rsidRDefault="009B2317" w:rsidP="009B2317">
            <w:pPr>
              <w:pStyle w:val="af4"/>
              <w:spacing w:line="254" w:lineRule="auto"/>
              <w:rPr>
                <w:rFonts w:cs="Arial"/>
              </w:rPr>
            </w:pPr>
            <w:r>
              <w:rPr>
                <w:rFonts w:cs="Arial"/>
              </w:rPr>
              <w:t>Support the proposal</w:t>
            </w:r>
          </w:p>
        </w:tc>
      </w:tr>
      <w:tr w:rsidR="00224609" w:rsidRPr="000B0C15" w14:paraId="349C1AEA" w14:textId="77777777" w:rsidTr="00B17213">
        <w:tc>
          <w:tcPr>
            <w:tcW w:w="1795" w:type="dxa"/>
            <w:tcBorders>
              <w:top w:val="single" w:sz="4" w:space="0" w:color="auto"/>
              <w:left w:val="single" w:sz="4" w:space="0" w:color="auto"/>
              <w:bottom w:val="single" w:sz="4" w:space="0" w:color="auto"/>
              <w:right w:val="single" w:sz="4" w:space="0" w:color="auto"/>
            </w:tcBorders>
          </w:tcPr>
          <w:p w14:paraId="21556E5C" w14:textId="67898E69" w:rsidR="00224609" w:rsidRDefault="00224609" w:rsidP="009E1A30">
            <w:pPr>
              <w:pStyle w:val="af4"/>
              <w:spacing w:line="254" w:lineRule="auto"/>
              <w:rPr>
                <w:rFonts w:cs="Arial"/>
              </w:rPr>
            </w:pPr>
            <w:r>
              <w:rPr>
                <w:rFonts w:cs="Arial" w:hint="eastAsia"/>
              </w:rPr>
              <w:t>X</w:t>
            </w:r>
            <w:r>
              <w:rPr>
                <w:rFonts w:cs="Arial"/>
              </w:rPr>
              <w:t>iaomi</w:t>
            </w:r>
          </w:p>
        </w:tc>
        <w:tc>
          <w:tcPr>
            <w:tcW w:w="7834" w:type="dxa"/>
            <w:tcBorders>
              <w:top w:val="single" w:sz="4" w:space="0" w:color="auto"/>
              <w:left w:val="single" w:sz="4" w:space="0" w:color="auto"/>
              <w:bottom w:val="single" w:sz="4" w:space="0" w:color="auto"/>
              <w:right w:val="single" w:sz="4" w:space="0" w:color="auto"/>
            </w:tcBorders>
          </w:tcPr>
          <w:p w14:paraId="657780FB" w14:textId="5535B976" w:rsidR="00224609" w:rsidRDefault="00224609" w:rsidP="009B2317">
            <w:pPr>
              <w:pStyle w:val="af4"/>
              <w:spacing w:line="254" w:lineRule="auto"/>
              <w:rPr>
                <w:rFonts w:cs="Arial"/>
              </w:rPr>
            </w:pPr>
            <w:r>
              <w:rPr>
                <w:rFonts w:cs="Arial"/>
              </w:rPr>
              <w:t>Support</w:t>
            </w:r>
          </w:p>
        </w:tc>
      </w:tr>
      <w:tr w:rsidR="009B276E" w:rsidRPr="000B0C15" w14:paraId="516F41B3" w14:textId="77777777" w:rsidTr="00B17213">
        <w:tc>
          <w:tcPr>
            <w:tcW w:w="1795" w:type="dxa"/>
            <w:tcBorders>
              <w:top w:val="single" w:sz="4" w:space="0" w:color="auto"/>
              <w:left w:val="single" w:sz="4" w:space="0" w:color="auto"/>
              <w:bottom w:val="single" w:sz="4" w:space="0" w:color="auto"/>
              <w:right w:val="single" w:sz="4" w:space="0" w:color="auto"/>
            </w:tcBorders>
          </w:tcPr>
          <w:p w14:paraId="2DF7761D" w14:textId="343861D8"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097B1207" w14:textId="720E71EF" w:rsidR="009B276E" w:rsidRDefault="009B276E" w:rsidP="009B2317">
            <w:pPr>
              <w:pStyle w:val="af4"/>
              <w:spacing w:line="254" w:lineRule="auto"/>
              <w:rPr>
                <w:rFonts w:cs="Arial"/>
              </w:rPr>
            </w:pPr>
            <w:r>
              <w:rPr>
                <w:rFonts w:cs="Arial"/>
              </w:rPr>
              <w:t>Support</w:t>
            </w:r>
          </w:p>
        </w:tc>
      </w:tr>
      <w:tr w:rsidR="00E75DC3" w:rsidRPr="000B0C15" w14:paraId="5C1AC3F7" w14:textId="77777777" w:rsidTr="00B17213">
        <w:tc>
          <w:tcPr>
            <w:tcW w:w="1795" w:type="dxa"/>
            <w:tcBorders>
              <w:top w:val="single" w:sz="4" w:space="0" w:color="auto"/>
              <w:left w:val="single" w:sz="4" w:space="0" w:color="auto"/>
              <w:bottom w:val="single" w:sz="4" w:space="0" w:color="auto"/>
              <w:right w:val="single" w:sz="4" w:space="0" w:color="auto"/>
            </w:tcBorders>
          </w:tcPr>
          <w:p w14:paraId="4DEA2380" w14:textId="41BA9082" w:rsidR="00E75DC3" w:rsidRDefault="00E75DC3" w:rsidP="00E75DC3">
            <w:pPr>
              <w:pStyle w:val="af4"/>
              <w:spacing w:line="254" w:lineRule="auto"/>
              <w:rPr>
                <w:rFonts w:cs="Arial"/>
              </w:rPr>
            </w:pPr>
            <w:r>
              <w:rPr>
                <w:rFonts w:eastAsia="Yu Mincho"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2A60BC0B" w14:textId="2D46AAC3" w:rsidR="00E75DC3" w:rsidRDefault="00E75DC3" w:rsidP="00E75DC3">
            <w:pPr>
              <w:pStyle w:val="af4"/>
              <w:spacing w:line="254" w:lineRule="auto"/>
              <w:rPr>
                <w:rFonts w:cs="Arial"/>
              </w:rPr>
            </w:pPr>
            <w:r>
              <w:rPr>
                <w:rFonts w:eastAsia="Yu Mincho" w:cs="Arial"/>
                <w:lang w:eastAsia="en-US"/>
              </w:rPr>
              <w:t>Support</w:t>
            </w:r>
          </w:p>
        </w:tc>
      </w:tr>
      <w:tr w:rsidR="004D17EA" w14:paraId="04132F01" w14:textId="77777777" w:rsidTr="00346A0A">
        <w:tc>
          <w:tcPr>
            <w:tcW w:w="1795" w:type="dxa"/>
            <w:tcBorders>
              <w:top w:val="single" w:sz="4" w:space="0" w:color="auto"/>
              <w:left w:val="single" w:sz="4" w:space="0" w:color="auto"/>
              <w:bottom w:val="single" w:sz="4" w:space="0" w:color="auto"/>
              <w:right w:val="single" w:sz="4" w:space="0" w:color="auto"/>
            </w:tcBorders>
          </w:tcPr>
          <w:p w14:paraId="6DEC7021" w14:textId="77777777" w:rsidR="004D17EA" w:rsidRPr="00752D91" w:rsidRDefault="004D17EA" w:rsidP="00346A0A">
            <w:pPr>
              <w:pStyle w:val="af4"/>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968904" w14:textId="77777777" w:rsidR="004D17EA" w:rsidRPr="00752D91" w:rsidRDefault="004D17EA" w:rsidP="00346A0A">
            <w:pPr>
              <w:pStyle w:val="af4"/>
              <w:spacing w:line="254" w:lineRule="auto"/>
              <w:rPr>
                <w:rFonts w:cs="Arial"/>
                <w:lang w:val="de-DE"/>
              </w:rPr>
            </w:pPr>
            <w:r>
              <w:rPr>
                <w:rFonts w:cs="Arial" w:hint="eastAsia"/>
                <w:lang w:val="de-DE"/>
              </w:rPr>
              <w:t>S</w:t>
            </w:r>
            <w:r>
              <w:rPr>
                <w:rFonts w:cs="Arial"/>
                <w:lang w:val="de-DE"/>
              </w:rPr>
              <w:t>upport the proposal.</w:t>
            </w:r>
          </w:p>
        </w:tc>
      </w:tr>
      <w:tr w:rsidR="004D17EA" w:rsidRPr="000B0C15" w14:paraId="50330ACD" w14:textId="77777777" w:rsidTr="00B17213">
        <w:tc>
          <w:tcPr>
            <w:tcW w:w="1795" w:type="dxa"/>
            <w:tcBorders>
              <w:top w:val="single" w:sz="4" w:space="0" w:color="auto"/>
              <w:left w:val="single" w:sz="4" w:space="0" w:color="auto"/>
              <w:bottom w:val="single" w:sz="4" w:space="0" w:color="auto"/>
              <w:right w:val="single" w:sz="4" w:space="0" w:color="auto"/>
            </w:tcBorders>
          </w:tcPr>
          <w:p w14:paraId="230AAF5A" w14:textId="77777777" w:rsidR="004D17EA" w:rsidRDefault="004D17EA" w:rsidP="00E75DC3">
            <w:pPr>
              <w:pStyle w:val="af4"/>
              <w:spacing w:line="254" w:lineRule="auto"/>
              <w:rPr>
                <w:rFonts w:eastAsia="Yu Mincho" w:cs="Arial"/>
                <w:lang w:eastAsia="en-US"/>
              </w:rPr>
            </w:pPr>
          </w:p>
        </w:tc>
        <w:tc>
          <w:tcPr>
            <w:tcW w:w="7834" w:type="dxa"/>
            <w:tcBorders>
              <w:top w:val="single" w:sz="4" w:space="0" w:color="auto"/>
              <w:left w:val="single" w:sz="4" w:space="0" w:color="auto"/>
              <w:bottom w:val="single" w:sz="4" w:space="0" w:color="auto"/>
              <w:right w:val="single" w:sz="4" w:space="0" w:color="auto"/>
            </w:tcBorders>
          </w:tcPr>
          <w:p w14:paraId="6BF5CFD5" w14:textId="77777777" w:rsidR="004D17EA" w:rsidRDefault="004D17EA" w:rsidP="00E75DC3">
            <w:pPr>
              <w:pStyle w:val="af4"/>
              <w:spacing w:line="254" w:lineRule="auto"/>
              <w:rPr>
                <w:rFonts w:eastAsia="Yu Mincho" w:cs="Arial"/>
                <w:lang w:eastAsia="en-US"/>
              </w:rPr>
            </w:pPr>
          </w:p>
        </w:tc>
      </w:tr>
    </w:tbl>
    <w:p w14:paraId="2DF371E5" w14:textId="77777777" w:rsidR="00435D1E" w:rsidRPr="000B0C15" w:rsidRDefault="00435D1E" w:rsidP="00435D1E">
      <w:pPr>
        <w:rPr>
          <w:rFonts w:cs="Arial"/>
          <w:highlight w:val="yellow"/>
        </w:rPr>
      </w:pPr>
    </w:p>
    <w:p w14:paraId="45BC4CE9" w14:textId="4EBFA0EF" w:rsidR="002440BB" w:rsidRPr="000B0C15" w:rsidRDefault="00F356C0" w:rsidP="002440BB">
      <w:pPr>
        <w:pStyle w:val="1"/>
        <w:rPr>
          <w:lang w:val="en-US"/>
        </w:rPr>
      </w:pPr>
      <w:r w:rsidRPr="000B0C15">
        <w:rPr>
          <w:lang w:val="en-US"/>
        </w:rPr>
        <w:t>6</w:t>
      </w:r>
      <w:r w:rsidR="002440BB" w:rsidRPr="000B0C15">
        <w:rPr>
          <w:lang w:val="en-US"/>
        </w:rPr>
        <w:tab/>
        <w:t>Issue #</w:t>
      </w:r>
      <w:r w:rsidRPr="000B0C15">
        <w:rPr>
          <w:lang w:val="en-US"/>
        </w:rPr>
        <w:t>6</w:t>
      </w:r>
      <w:r w:rsidR="002440BB" w:rsidRPr="000B0C15">
        <w:rPr>
          <w:lang w:val="en-US"/>
        </w:rPr>
        <w:t>: Exceptional MAC CE timing relationships</w:t>
      </w:r>
    </w:p>
    <w:p w14:paraId="628AB71A" w14:textId="62C44C01" w:rsidR="00ED30A3" w:rsidRPr="000B0C15" w:rsidRDefault="00F356C0" w:rsidP="00ED30A3">
      <w:pPr>
        <w:pStyle w:val="2"/>
        <w:rPr>
          <w:lang w:val="en-US"/>
        </w:rPr>
      </w:pPr>
      <w:r w:rsidRPr="000B0C15">
        <w:rPr>
          <w:lang w:val="en-US"/>
        </w:rPr>
        <w:t>6</w:t>
      </w:r>
      <w:r w:rsidR="00ED30A3" w:rsidRPr="000B0C15">
        <w:rPr>
          <w:lang w:val="en-US"/>
        </w:rPr>
        <w:t>.1</w:t>
      </w:r>
      <w:r w:rsidR="00ED30A3" w:rsidRPr="000B0C15">
        <w:rPr>
          <w:lang w:val="en-US"/>
        </w:rPr>
        <w:tab/>
        <w:t>Background</w:t>
      </w:r>
    </w:p>
    <w:p w14:paraId="47E71157" w14:textId="17234C39" w:rsidR="00D65433" w:rsidRPr="000B0C15" w:rsidRDefault="00D65433" w:rsidP="00D65433">
      <w:pPr>
        <w:rPr>
          <w:rFonts w:cs="Arial"/>
        </w:rPr>
      </w:pPr>
      <w:r w:rsidRPr="000B0C15">
        <w:rPr>
          <w:rFonts w:cs="Arial"/>
        </w:rPr>
        <w:t>At RAN1#10</w:t>
      </w:r>
      <w:r w:rsidR="003E2259" w:rsidRPr="000B0C15">
        <w:rPr>
          <w:rFonts w:cs="Arial"/>
        </w:rPr>
        <w:t>5</w:t>
      </w:r>
      <w:r w:rsidRPr="000B0C15">
        <w:rPr>
          <w:rFonts w:cs="Arial"/>
        </w:rPr>
        <w:t xml:space="preserve">-e, </w:t>
      </w:r>
      <w:r w:rsidR="003E2259" w:rsidRPr="000B0C15">
        <w:rPr>
          <w:rFonts w:cs="Arial"/>
        </w:rPr>
        <w:t>a few</w:t>
      </w:r>
      <w:r w:rsidRPr="000B0C15">
        <w:rPr>
          <w:rFonts w:cs="Arial"/>
        </w:rPr>
        <w:t xml:space="preserve"> companies provide proposals on this topic:</w:t>
      </w:r>
    </w:p>
    <w:p w14:paraId="148831B1" w14:textId="2613B1EE" w:rsidR="00D65433" w:rsidRPr="000B0C15" w:rsidRDefault="00D65433" w:rsidP="00ED30A3">
      <w:pPr>
        <w:rPr>
          <w:rFonts w:cs="Arial"/>
        </w:rPr>
      </w:pPr>
      <w:r w:rsidRPr="000B0C15">
        <w:rPr>
          <w:noProof/>
        </w:rPr>
        <mc:AlternateContent>
          <mc:Choice Requires="wps">
            <w:drawing>
              <wp:inline distT="0" distB="0" distL="0" distR="0" wp14:anchorId="5C9DC2EA" wp14:editId="2B8F376F">
                <wp:extent cx="6120765" cy="5166360"/>
                <wp:effectExtent l="0" t="0" r="13335" b="1524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166360"/>
                        </a:xfrm>
                        <a:prstGeom prst="rect">
                          <a:avLst/>
                        </a:prstGeom>
                        <a:solidFill>
                          <a:schemeClr val="lt1">
                            <a:lumMod val="100000"/>
                            <a:lumOff val="0"/>
                          </a:schemeClr>
                        </a:solidFill>
                        <a:ln w="6350">
                          <a:solidFill>
                            <a:srgbClr val="000000"/>
                          </a:solidFill>
                          <a:miter lim="800000"/>
                          <a:headEnd/>
                          <a:tailEnd/>
                        </a:ln>
                      </wps:spPr>
                      <wps:txbx>
                        <w:txbxContent>
                          <w:p w14:paraId="05DF10C9" w14:textId="77777777" w:rsidR="00346A0A" w:rsidRPr="00DB2D8F" w:rsidRDefault="00346A0A"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346A0A" w:rsidRPr="00DB2D8F" w:rsidRDefault="00346A0A"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346A0A" w:rsidRPr="00DB2D8F" w:rsidRDefault="00346A0A" w:rsidP="003E2259">
                            <w:pPr>
                              <w:pStyle w:val="af4"/>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346A0A" w:rsidRPr="00DB2D8F" w:rsidRDefault="00346A0A" w:rsidP="003E2259">
                            <w:pPr>
                              <w:pStyle w:val="af4"/>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4"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05"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346A0A" w:rsidRPr="00DB2D8F" w:rsidRDefault="00346A0A"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346A0A" w:rsidRPr="00DB2D8F" w:rsidRDefault="00346A0A"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ins w:id="106"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346A0A" w:rsidRPr="00DB2D8F" w:rsidRDefault="00346A0A"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ins w:id="107"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346A0A" w:rsidRPr="00DB2D8F" w:rsidRDefault="00346A0A" w:rsidP="003E2259">
                            <w:r w:rsidRPr="00DB2D8F">
                              <w:t xml:space="preserve"> where </w:t>
                            </w:r>
                            <m:oMath>
                              <m:sSub>
                                <m:sSubPr>
                                  <m:ctrlPr>
                                    <w:ins w:id="108"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微软雅黑" w:hAnsi="Cambria Math"/>
                                    </w:rPr>
                                    <m:t>-</m:t>
                                  </m:r>
                                  <m:r>
                                    <m:rPr>
                                      <m:sty m:val="p"/>
                                    </m:rPr>
                                    <w:rPr>
                                      <w:rFonts w:ascii="Cambria Math" w:hAnsi="Cambria Math"/>
                                    </w:rPr>
                                    <m:t>2</m:t>
                                  </m:r>
                                </m:sub>
                              </m:sSub>
                            </m:oMath>
                            <w:r w:rsidRPr="00DB2D8F">
                              <w:t xml:space="preserve"> is the timing relationship between UL grant and the scheduled </w:t>
                            </w:r>
                            <w:proofErr w:type="gramStart"/>
                            <w:r w:rsidRPr="00DB2D8F">
                              <w:t>PUSCH.</w:t>
                            </w:r>
                            <w:proofErr w:type="gramEnd"/>
                          </w:p>
                          <w:p w14:paraId="3C1DE013" w14:textId="77777777" w:rsidR="00346A0A" w:rsidRPr="00DB2D8F" w:rsidRDefault="00346A0A"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346A0A" w:rsidRPr="00DB2D8F" w:rsidRDefault="00346A0A" w:rsidP="003E2259">
                            <w:r w:rsidRPr="003E2259">
                              <w:rPr>
                                <w:color w:val="000000"/>
                              </w:rPr>
                              <w:t>Proposal 6: There is no need to consider MAC CE timing for both CSI-resource-configuration and SRS-resource-configuration as exceptional.</w:t>
                            </w:r>
                          </w:p>
                          <w:p w14:paraId="4309F987" w14:textId="35EC3549" w:rsidR="00346A0A" w:rsidRPr="003E2259" w:rsidRDefault="00346A0A" w:rsidP="00D65433">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8" type="#_x0000_t202" style="width:481.95pt;height:40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7vEFSQIAAJA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" fillcolor="white [3201]" strokeweight=".5pt">
                <v:textbox>
                  <w:txbxContent>
                    <w:p w14:paraId="05DF10C9" w14:textId="77777777" w:rsidR="00346A0A" w:rsidRPr="00DB2D8F" w:rsidRDefault="00346A0A" w:rsidP="003E2259">
                      <w:pPr>
                        <w:pStyle w:val="af4"/>
                        <w:spacing w:line="256" w:lineRule="auto"/>
                        <w:rPr>
                          <w:rFonts w:ascii="Times New Roman" w:hAnsi="Times New Roman"/>
                          <w:b/>
                          <w:bCs/>
                        </w:rPr>
                      </w:pPr>
                      <w:r w:rsidRPr="00DB2D8F">
                        <w:rPr>
                          <w:rFonts w:ascii="Times New Roman" w:hAnsi="Times New Roman"/>
                          <w:b/>
                          <w:bCs/>
                        </w:rPr>
                        <w:t>[Nokia/NSB]</w:t>
                      </w:r>
                    </w:p>
                    <w:p w14:paraId="186C6EE0"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9: RAN 1 to consider the MAC CE aperiodic trigger state </w:t>
                      </w:r>
                      <w:proofErr w:type="spellStart"/>
                      <w:r w:rsidRPr="00DB2D8F">
                        <w:rPr>
                          <w:rFonts w:ascii="Times New Roman" w:hAnsi="Times New Roman"/>
                        </w:rPr>
                        <w:t>subselection</w:t>
                      </w:r>
                      <w:proofErr w:type="spellEnd"/>
                      <w:r w:rsidRPr="00DB2D8F">
                        <w:rPr>
                          <w:rFonts w:ascii="Times New Roman" w:hAnsi="Times New Roman"/>
                        </w:rPr>
                        <w:t xml:space="preserve"> as a DL procedure (MAC-CE action timing is the request timing).</w:t>
                      </w:r>
                    </w:p>
                    <w:p w14:paraId="1ED6456A" w14:textId="77777777" w:rsidR="00346A0A" w:rsidRPr="00DB2D8F" w:rsidRDefault="00346A0A"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[Panasonic]</w:t>
                      </w:r>
                    </w:p>
                    <w:p w14:paraId="07B6167D"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7: The following alternatives for the timing definition of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action timing should be discussed.</w:t>
                      </w:r>
                    </w:p>
                    <w:p w14:paraId="4FD86DDF" w14:textId="77777777" w:rsidR="00346A0A" w:rsidRPr="00DB2D8F" w:rsidRDefault="00346A0A" w:rsidP="003E2259">
                      <w:pPr>
                        <w:pStyle w:val="af4"/>
                        <w:spacing w:line="256" w:lineRule="auto"/>
                        <w:ind w:left="567"/>
                        <w:rPr>
                          <w:rFonts w:ascii="Times New Roman" w:hAnsi="Times New Roman"/>
                        </w:rPr>
                      </w:pPr>
                      <w:r w:rsidRPr="00DB2D8F">
                        <w:rPr>
                          <w:rFonts w:ascii="Times New Roman" w:hAnsi="Times New Roman"/>
                        </w:rPr>
                        <w:t xml:space="preserve">Alt1: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report</w:t>
                      </w:r>
                      <w:r w:rsidRPr="00DB2D8F">
                        <w:rPr>
                          <w:rFonts w:ascii="Times New Roman" w:hAnsi="Times New Roman"/>
                        </w:rPr>
                        <w:t xml:space="preserve"> after the UL related MAC CE action timing</w:t>
                      </w:r>
                    </w:p>
                    <w:p w14:paraId="3E435C59" w14:textId="77777777" w:rsidR="00346A0A" w:rsidRPr="00DB2D8F" w:rsidRDefault="00346A0A" w:rsidP="003E2259">
                      <w:pPr>
                        <w:pStyle w:val="af4"/>
                        <w:spacing w:line="256" w:lineRule="auto"/>
                        <w:ind w:left="567"/>
                        <w:rPr>
                          <w:rFonts w:ascii="Times New Roman" w:hAnsi="Times New Roman"/>
                        </w:rPr>
                      </w:pPr>
                      <w:r w:rsidRPr="00DB2D8F">
                        <w:rPr>
                          <w:rFonts w:ascii="Times New Roman" w:hAnsi="Times New Roman"/>
                        </w:rPr>
                        <w:t xml:space="preserve">Alt2: new </w:t>
                      </w:r>
                      <w:proofErr w:type="spellStart"/>
                      <w:r w:rsidRPr="00DB2D8F">
                        <w:rPr>
                          <w:rFonts w:ascii="Times New Roman" w:hAnsi="Times New Roman"/>
                        </w:rPr>
                        <w:t>subselection</w:t>
                      </w:r>
                      <w:proofErr w:type="spellEnd"/>
                      <w:r w:rsidRPr="00DB2D8F">
                        <w:rPr>
                          <w:rFonts w:ascii="Times New Roman" w:hAnsi="Times New Roman"/>
                        </w:rPr>
                        <w:t xml:space="preserve"> is applied for the </w:t>
                      </w:r>
                      <w:r w:rsidRPr="00DB2D8F">
                        <w:rPr>
                          <w:rFonts w:ascii="Times New Roman" w:hAnsi="Times New Roman"/>
                          <w:u w:val="single"/>
                        </w:rPr>
                        <w:t>CSI request</w:t>
                      </w:r>
                      <w:r w:rsidRPr="00DB2D8F">
                        <w:rPr>
                          <w:rFonts w:ascii="Times New Roman" w:hAnsi="Times New Roman"/>
                        </w:rPr>
                        <w:t xml:space="preserve"> after the DL related MAC CE action timing </w:t>
                      </w:r>
                    </w:p>
                    <w:p w14:paraId="7D1094D9"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8: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should be reflected for the transmission of the </w:t>
                      </w:r>
                      <w:r w:rsidRPr="00DB2D8F">
                        <w:rPr>
                          <w:rFonts w:ascii="Times New Roman" w:hAnsi="Times New Roman"/>
                          <w:u w:val="single"/>
                        </w:rPr>
                        <w:t>CSI report</w:t>
                      </w:r>
                      <w:r w:rsidRPr="00DB2D8F">
                        <w:rPr>
                          <w:rFonts w:ascii="Times New Roman" w:hAnsi="Times New Roman"/>
                        </w:rPr>
                        <w:t xml:space="preserve"> after the UL related MAC CE action timing, i.e. slot </w:t>
                      </w:r>
                      <m:oMath>
                        <m:r>
                          <m:rPr>
                            <m:sty m:val="b"/>
                          </m:rPr>
                          <w:rPr>
                            <w:rFonts w:ascii="Cambria Math" w:hAnsi="Cambria Math"/>
                          </w:rPr>
                          <m:t>n</m:t>
                        </m:r>
                        <m:r>
                          <m:rPr>
                            <m:sty m:val="p"/>
                          </m:rPr>
                          <w:rPr>
                            <w:rFonts w:ascii="Cambria Math" w:hAnsi="Cambria Math"/>
                          </w:rPr>
                          <m:t>+</m:t>
                        </m:r>
                        <m:sSubSup>
                          <m:sSubSupPr>
                            <m:ctrlPr>
                              <w:ins w:id="109"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w:t>
                      </w:r>
                    </w:p>
                    <w:p w14:paraId="5BF95296"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9: AP SRS spatial relation Indication MAC CE should be reflected for the SRS transmission after the MAC CE action timing, i.e. slot </w:t>
                      </w:r>
                      <m:oMath>
                        <m:r>
                          <m:rPr>
                            <m:sty m:val="b"/>
                          </m:rPr>
                          <w:rPr>
                            <w:rFonts w:ascii="Cambria Math" w:hAnsi="Cambria Math"/>
                          </w:rPr>
                          <m:t>n</m:t>
                        </m:r>
                        <m:r>
                          <m:rPr>
                            <m:sty m:val="p"/>
                          </m:rPr>
                          <w:rPr>
                            <w:rFonts w:ascii="Cambria Math" w:hAnsi="Cambria Math"/>
                          </w:rPr>
                          <m:t>+</m:t>
                        </m:r>
                        <m:sSubSup>
                          <m:sSubSupPr>
                            <m:ctrlPr>
                              <w:ins w:id="110" w:author="Microsoft account" w:date="2021-05-21T00:48:00Z">
                                <w:rPr>
                                  <w:rFonts w:ascii="Cambria Math" w:hAnsi="Cambria Math"/>
                                  <w:lang w:val="de-DE"/>
                                </w:rPr>
                              </w:ins>
                            </m:ctrlPr>
                          </m:sSubSupPr>
                          <m:e>
                            <m:r>
                              <m:rPr>
                                <m:sty m:val="b"/>
                              </m:rPr>
                              <w:rPr>
                                <w:rFonts w:ascii="Cambria Math" w:hAnsi="Cambria Math"/>
                              </w:rPr>
                              <m:t>3N</m:t>
                            </m:r>
                          </m:e>
                          <m:sub>
                            <m:r>
                              <m:rPr>
                                <m:sty m:val="b"/>
                              </m:rPr>
                              <w:rPr>
                                <w:rFonts w:ascii="Cambria Math" w:hAnsi="Cambria Math"/>
                              </w:rPr>
                              <m:t>slot</m:t>
                            </m:r>
                          </m:sub>
                          <m:sup>
                            <m:r>
                              <m:rPr>
                                <m:sty m:val="b"/>
                              </m:rPr>
                              <w:rPr>
                                <w:rFonts w:ascii="Cambria Math" w:hAnsi="Cambria Math"/>
                              </w:rPr>
                              <m:t>subframe</m:t>
                            </m:r>
                            <m:r>
                              <m:rPr>
                                <m:sty m:val="p"/>
                              </m:rPr>
                              <w:rPr>
                                <w:rFonts w:ascii="Cambria Math" w:hAnsi="Cambria Math"/>
                              </w:rPr>
                              <m:t>,µ</m:t>
                            </m:r>
                          </m:sup>
                        </m:sSubSup>
                      </m:oMath>
                      <w:r w:rsidRPr="00DB2D8F">
                        <w:rPr>
                          <w:rFonts w:ascii="Times New Roman" w:hAnsi="Times New Roman"/>
                        </w:rPr>
                        <w:t xml:space="preserve">. No specification modification would be necessary because in the current specification the applied timing is defined as “for SRS transmission”. </w:t>
                      </w:r>
                    </w:p>
                    <w:p w14:paraId="4EC80BFD" w14:textId="77777777" w:rsidR="00346A0A" w:rsidRPr="00DB2D8F" w:rsidRDefault="00346A0A" w:rsidP="003E2259">
                      <w:pPr>
                        <w:pStyle w:val="af4"/>
                        <w:spacing w:line="256" w:lineRule="auto"/>
                        <w:rPr>
                          <w:rFonts w:ascii="Times New Roman" w:eastAsiaTheme="majorEastAsia" w:hAnsi="Times New Roman"/>
                          <w:b/>
                          <w:bCs/>
                        </w:rPr>
                      </w:pPr>
                      <w:r w:rsidRPr="00DB2D8F">
                        <w:rPr>
                          <w:rFonts w:ascii="Times New Roman" w:eastAsiaTheme="majorEastAsia" w:hAnsi="Times New Roman"/>
                          <w:b/>
                          <w:bCs/>
                        </w:rPr>
                        <w:t>[CAICT]</w:t>
                      </w:r>
                    </w:p>
                    <w:p w14:paraId="0CDB05C2" w14:textId="77777777" w:rsidR="00346A0A" w:rsidRPr="00DB2D8F" w:rsidRDefault="00346A0A" w:rsidP="003E2259">
                      <w:pPr>
                        <w:pStyle w:val="af4"/>
                        <w:spacing w:line="256" w:lineRule="auto"/>
                        <w:rPr>
                          <w:rFonts w:ascii="Times New Roman" w:hAnsi="Times New Roman"/>
                        </w:rPr>
                      </w:pPr>
                      <w:r w:rsidRPr="00DB2D8F">
                        <w:rPr>
                          <w:rFonts w:ascii="Times New Roman" w:hAnsi="Times New Roman"/>
                        </w:rPr>
                        <w:t xml:space="preserve">Proposal 4: For “Aperiodic CSI Trigger State </w:t>
                      </w:r>
                      <w:proofErr w:type="spellStart"/>
                      <w:r w:rsidRPr="00DB2D8F">
                        <w:rPr>
                          <w:rFonts w:ascii="Times New Roman" w:hAnsi="Times New Roman"/>
                        </w:rPr>
                        <w:t>Subselection</w:t>
                      </w:r>
                      <w:proofErr w:type="spellEnd"/>
                      <w:r w:rsidRPr="00DB2D8F">
                        <w:rPr>
                          <w:rFonts w:ascii="Times New Roman" w:hAnsi="Times New Roman"/>
                        </w:rPr>
                        <w:t xml:space="preserve"> MAC CE” and “AP SRS spatial relation Indication MAC CE”:</w:t>
                      </w:r>
                    </w:p>
                    <w:p w14:paraId="2E386B39" w14:textId="77777777" w:rsidR="00346A0A" w:rsidRPr="00DB2D8F" w:rsidRDefault="00346A0A"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ins w:id="111"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into consideration,</w:t>
                      </w:r>
                    </w:p>
                    <w:p w14:paraId="58A66014" w14:textId="53DF07BB" w:rsidR="00346A0A" w:rsidRPr="00DB2D8F" w:rsidRDefault="00346A0A" w:rsidP="00BB29D4">
                      <w:pPr>
                        <w:pStyle w:val="af4"/>
                        <w:numPr>
                          <w:ilvl w:val="0"/>
                          <w:numId w:val="48"/>
                        </w:numPr>
                        <w:spacing w:line="256" w:lineRule="auto"/>
                        <w:rPr>
                          <w:rFonts w:ascii="Times New Roman" w:hAnsi="Times New Roman"/>
                        </w:rPr>
                      </w:pPr>
                      <w:r w:rsidRPr="00DB2D8F">
                        <w:rPr>
                          <w:rFonts w:ascii="Times New Roman" w:hAnsi="Times New Roman"/>
                        </w:rPr>
                        <w:t xml:space="preserve">If DL and UL is misaligned at </w:t>
                      </w:r>
                      <w:proofErr w:type="spellStart"/>
                      <w:r w:rsidRPr="00DB2D8F">
                        <w:rPr>
                          <w:rFonts w:ascii="Times New Roman" w:hAnsi="Times New Roman"/>
                        </w:rPr>
                        <w:t>gNB</w:t>
                      </w:r>
                      <w:proofErr w:type="spellEnd"/>
                      <w:r w:rsidRPr="00DB2D8F">
                        <w:rPr>
                          <w:rFonts w:ascii="Times New Roman" w:hAnsi="Times New Roman"/>
                        </w:rPr>
                        <w:t xml:space="preserve">, timing relationships about UE actions and assumptions should take </w:t>
                      </w:r>
                      <m:oMath>
                        <m:sSub>
                          <m:sSubPr>
                            <m:ctrlPr>
                              <w:ins w:id="112" w:author="Microsoft account" w:date="2021-05-21T00:48:00Z">
                                <w:rPr>
                                  <w:rFonts w:ascii="Cambria Math" w:hAnsi="Cambria Math"/>
                                </w:rPr>
                              </w:ins>
                            </m:ctrlPr>
                          </m:sSubPr>
                          <m:e>
                            <m:r>
                              <m:rPr>
                                <m:sty m:val="bi"/>
                              </m:rPr>
                              <w:rPr>
                                <w:rFonts w:ascii="Cambria Math" w:hAnsi="Cambria Math"/>
                              </w:rPr>
                              <m:t>K</m:t>
                            </m:r>
                          </m:e>
                          <m:sub>
                            <m:r>
                              <m:rPr>
                                <m:sty m:val="bi"/>
                              </m:rPr>
                              <w:rPr>
                                <w:rFonts w:ascii="Cambria Math" w:hAnsi="Cambria Math"/>
                              </w:rPr>
                              <m:t>offset</m:t>
                            </m:r>
                            <m:r>
                              <m:rPr>
                                <m:sty m:val="p"/>
                              </m:rPr>
                              <w:rPr>
                                <w:rFonts w:ascii="Cambria Math" w:eastAsia="微软雅黑" w:hAnsi="Cambria Math"/>
                              </w:rPr>
                              <m:t>-</m:t>
                            </m:r>
                            <m:r>
                              <m:rPr>
                                <m:sty m:val="b"/>
                              </m:rPr>
                              <w:rPr>
                                <w:rFonts w:ascii="Cambria Math" w:hAnsi="Cambria Math"/>
                              </w:rPr>
                              <m:t>2</m:t>
                            </m:r>
                          </m:sub>
                        </m:sSub>
                      </m:oMath>
                      <w:r w:rsidRPr="00DB2D8F">
                        <w:rPr>
                          <w:rFonts w:ascii="Times New Roman" w:hAnsi="Times New Roman"/>
                        </w:rPr>
                        <w:t xml:space="preserve">  and K_mac into consideration,</w:t>
                      </w:r>
                    </w:p>
                    <w:p w14:paraId="18916CD2" w14:textId="77777777" w:rsidR="00346A0A" w:rsidRPr="00DB2D8F" w:rsidRDefault="00346A0A" w:rsidP="003E2259">
                      <w:r w:rsidRPr="00DB2D8F">
                        <w:t xml:space="preserve"> where </w:t>
                      </w:r>
                      <m:oMath>
                        <m:sSub>
                          <m:sSubPr>
                            <m:ctrlPr>
                              <w:ins w:id="113" w:author="Microsoft account" w:date="2021-05-21T00:48:00Z">
                                <w:rPr>
                                  <w:rFonts w:ascii="Cambria Math" w:hAnsi="Cambria Math"/>
                                </w:rPr>
                              </w:ins>
                            </m:ctrlPr>
                          </m:sSubPr>
                          <m:e>
                            <m:r>
                              <m:rPr>
                                <m:sty m:val="p"/>
                              </m:rPr>
                              <w:rPr>
                                <w:rFonts w:ascii="Cambria Math" w:hAnsi="Cambria Math"/>
                              </w:rPr>
                              <m:t>K</m:t>
                            </m:r>
                          </m:e>
                          <m:sub>
                            <m:r>
                              <m:rPr>
                                <m:sty m:val="p"/>
                              </m:rPr>
                              <w:rPr>
                                <w:rFonts w:ascii="Cambria Math" w:hAnsi="Cambria Math"/>
                              </w:rPr>
                              <m:t>offset</m:t>
                            </m:r>
                            <m:r>
                              <m:rPr>
                                <m:sty m:val="p"/>
                              </m:rPr>
                              <w:rPr>
                                <w:rFonts w:ascii="Cambria Math" w:eastAsia="微软雅黑" w:hAnsi="Cambria Math"/>
                              </w:rPr>
                              <m:t>-</m:t>
                            </m:r>
                            <m:r>
                              <m:rPr>
                                <m:sty m:val="p"/>
                              </m:rPr>
                              <w:rPr>
                                <w:rFonts w:ascii="Cambria Math" w:hAnsi="Cambria Math"/>
                              </w:rPr>
                              <m:t>2</m:t>
                            </m:r>
                          </m:sub>
                        </m:sSub>
                      </m:oMath>
                      <w:r w:rsidRPr="00DB2D8F">
                        <w:t xml:space="preserve"> is the timing relationship between UL grant and the scheduled </w:t>
                      </w:r>
                      <w:proofErr w:type="gramStart"/>
                      <w:r w:rsidRPr="00DB2D8F">
                        <w:t>PUSCH.</w:t>
                      </w:r>
                      <w:proofErr w:type="gramEnd"/>
                    </w:p>
                    <w:p w14:paraId="3C1DE013" w14:textId="77777777" w:rsidR="00346A0A" w:rsidRPr="00DB2D8F" w:rsidRDefault="00346A0A" w:rsidP="003E2259">
                      <w:pPr>
                        <w:rPr>
                          <w:b/>
                          <w:bCs/>
                        </w:rPr>
                      </w:pPr>
                      <w:r w:rsidRPr="00DB2D8F">
                        <w:rPr>
                          <w:rFonts w:eastAsiaTheme="majorEastAsia"/>
                          <w:b/>
                          <w:bCs/>
                        </w:rPr>
                        <w:t>[Huawei/</w:t>
                      </w:r>
                      <w:proofErr w:type="spellStart"/>
                      <w:r w:rsidRPr="00DB2D8F">
                        <w:rPr>
                          <w:rFonts w:eastAsiaTheme="majorEastAsia"/>
                          <w:b/>
                          <w:bCs/>
                        </w:rPr>
                        <w:t>HiSi</w:t>
                      </w:r>
                      <w:proofErr w:type="spellEnd"/>
                      <w:r w:rsidRPr="00DB2D8F">
                        <w:rPr>
                          <w:rFonts w:eastAsiaTheme="majorEastAsia"/>
                          <w:b/>
                          <w:bCs/>
                        </w:rPr>
                        <w:t>]</w:t>
                      </w:r>
                    </w:p>
                    <w:p w14:paraId="2A764665" w14:textId="47950CEE" w:rsidR="00346A0A" w:rsidRPr="00DB2D8F" w:rsidRDefault="00346A0A" w:rsidP="003E2259">
                      <w:r w:rsidRPr="003E2259">
                        <w:rPr>
                          <w:color w:val="000000"/>
                        </w:rPr>
                        <w:t>Proposal 6: There is no need to consider MAC CE timing for both CSI-resource-configuration and SRS-resource-configuration as exceptional.</w:t>
                      </w:r>
                    </w:p>
                    <w:p w14:paraId="4309F987" w14:textId="35EC3549" w:rsidR="00346A0A" w:rsidRPr="003E2259" w:rsidRDefault="00346A0A" w:rsidP="00D65433">
                      <w:pPr>
                        <w:pStyle w:val="af4"/>
                        <w:rPr>
                          <w:rFonts w:ascii="Times New Roman" w:eastAsiaTheme="majorEastAsia" w:hAnsi="Times New Roman"/>
                        </w:rPr>
                      </w:pPr>
                    </w:p>
                  </w:txbxContent>
                </v:textbox>
                <w10:anchorlock/>
              </v:shape>
            </w:pict>
          </mc:Fallback>
        </mc:AlternateContent>
      </w:r>
    </w:p>
    <w:p w14:paraId="087B1CB5" w14:textId="4D87E25F" w:rsidR="00D65433" w:rsidRPr="000B0C15" w:rsidRDefault="00D65433" w:rsidP="00ED30A3">
      <w:pPr>
        <w:rPr>
          <w:rFonts w:cs="Arial"/>
        </w:rPr>
      </w:pPr>
      <w:r w:rsidRPr="000B0C15">
        <w:rPr>
          <w:rFonts w:cs="Arial"/>
        </w:rPr>
        <w:t>In summary:</w:t>
      </w:r>
    </w:p>
    <w:p w14:paraId="710442EE" w14:textId="402FDF0E" w:rsidR="00D65433" w:rsidRPr="000B0C15" w:rsidRDefault="00D65433" w:rsidP="002F2126">
      <w:pPr>
        <w:pStyle w:val="aff0"/>
        <w:numPr>
          <w:ilvl w:val="0"/>
          <w:numId w:val="30"/>
        </w:numPr>
        <w:rPr>
          <w:rFonts w:ascii="Arial" w:hAnsi="Arial" w:cs="Arial"/>
        </w:rPr>
      </w:pPr>
      <w:r w:rsidRPr="000B0C15">
        <w:rPr>
          <w:rFonts w:ascii="Arial" w:hAnsi="Arial" w:cs="Arial"/>
        </w:rPr>
        <w:t>[Huawei/</w:t>
      </w:r>
      <w:proofErr w:type="spellStart"/>
      <w:r w:rsidRPr="000B0C15">
        <w:rPr>
          <w:rFonts w:ascii="Arial" w:hAnsi="Arial" w:cs="Arial"/>
        </w:rPr>
        <w:t>HiSilicon</w:t>
      </w:r>
      <w:proofErr w:type="spellEnd"/>
      <w:r w:rsidRPr="000B0C15">
        <w:rPr>
          <w:rFonts w:ascii="Arial" w:hAnsi="Arial" w:cs="Arial"/>
        </w:rPr>
        <w:t>] hold the view that there is no need to consider MAC CE timing for both CSI-resource-configuration and SRS-resource-configuration as exceptional.</w:t>
      </w:r>
    </w:p>
    <w:p w14:paraId="52A18731" w14:textId="6AF73C1A" w:rsidR="00D65433" w:rsidRPr="000B0C15" w:rsidRDefault="003E2259" w:rsidP="002F2126">
      <w:pPr>
        <w:pStyle w:val="aff0"/>
        <w:numPr>
          <w:ilvl w:val="0"/>
          <w:numId w:val="30"/>
        </w:numPr>
        <w:rPr>
          <w:rFonts w:ascii="Arial" w:hAnsi="Arial" w:cs="Arial"/>
        </w:rPr>
      </w:pPr>
      <w:r w:rsidRPr="000B0C15">
        <w:rPr>
          <w:rFonts w:ascii="Arial" w:hAnsi="Arial" w:cs="Arial"/>
        </w:rPr>
        <w:t>[</w:t>
      </w:r>
      <w:r w:rsidR="00A875A9" w:rsidRPr="000B0C15">
        <w:rPr>
          <w:rFonts w:ascii="Arial" w:hAnsi="Arial" w:cs="Arial"/>
        </w:rPr>
        <w:t>CAICT</w:t>
      </w:r>
      <w:r w:rsidR="00D65433" w:rsidRPr="000B0C15">
        <w:rPr>
          <w:rFonts w:ascii="Arial" w:hAnsi="Arial" w:cs="Arial"/>
        </w:rPr>
        <w:t xml:space="preserve">] hold the view that enhancement </w:t>
      </w:r>
      <w:r w:rsidR="00A875A9" w:rsidRPr="000B0C15">
        <w:rPr>
          <w:rFonts w:ascii="Arial" w:hAnsi="Arial" w:cs="Arial"/>
        </w:rPr>
        <w:t>can be considered to address the ambiguity period of CSI-resource-configuration / SRS-resource-configuration.</w:t>
      </w:r>
    </w:p>
    <w:p w14:paraId="6BB674F8" w14:textId="4AE204D0" w:rsidR="00400709" w:rsidRPr="000B0C15" w:rsidRDefault="00400709" w:rsidP="002F2126">
      <w:pPr>
        <w:pStyle w:val="aff0"/>
        <w:numPr>
          <w:ilvl w:val="0"/>
          <w:numId w:val="30"/>
        </w:numPr>
        <w:rPr>
          <w:rFonts w:ascii="Arial" w:hAnsi="Arial" w:cs="Arial"/>
        </w:rPr>
      </w:pPr>
      <w:r w:rsidRPr="000B0C15">
        <w:rPr>
          <w:rFonts w:ascii="Arial" w:hAnsi="Arial" w:cs="Arial"/>
        </w:rPr>
        <w:t xml:space="preserve">[Panasonic] propose to discuss whether the timing definition of Aperiodic CSI trigger state </w:t>
      </w:r>
      <w:proofErr w:type="spellStart"/>
      <w:r w:rsidRPr="000B0C15">
        <w:rPr>
          <w:rFonts w:ascii="Arial" w:hAnsi="Arial" w:cs="Arial"/>
        </w:rPr>
        <w:t>subselection</w:t>
      </w:r>
      <w:proofErr w:type="spellEnd"/>
      <w:r w:rsidRPr="000B0C15">
        <w:rPr>
          <w:rFonts w:ascii="Arial" w:hAnsi="Arial" w:cs="Arial"/>
        </w:rPr>
        <w:t xml:space="preserve"> MAC CE action timing is CSI report timing or CSI request timing</w:t>
      </w:r>
      <w:r w:rsidR="003E2259" w:rsidRPr="000B0C15">
        <w:rPr>
          <w:rFonts w:ascii="Arial" w:hAnsi="Arial" w:cs="Arial"/>
        </w:rPr>
        <w:t>.</w:t>
      </w:r>
    </w:p>
    <w:p w14:paraId="42C6E10A" w14:textId="6C5A3D16" w:rsidR="003E2259" w:rsidRPr="000B0C15" w:rsidRDefault="003E2259" w:rsidP="002F2126">
      <w:pPr>
        <w:pStyle w:val="aff0"/>
        <w:numPr>
          <w:ilvl w:val="0"/>
          <w:numId w:val="30"/>
        </w:numPr>
        <w:rPr>
          <w:rFonts w:ascii="Arial" w:hAnsi="Arial" w:cs="Arial"/>
        </w:rPr>
      </w:pPr>
      <w:r w:rsidRPr="000B0C15">
        <w:rPr>
          <w:rFonts w:ascii="Arial" w:hAnsi="Arial" w:cs="Arial"/>
        </w:rPr>
        <w:t xml:space="preserve">[Nokia/NSB] propose to consider the MAC CE aperiodic trigger state </w:t>
      </w:r>
      <w:proofErr w:type="spellStart"/>
      <w:r w:rsidRPr="000B0C15">
        <w:rPr>
          <w:rFonts w:ascii="Arial" w:hAnsi="Arial" w:cs="Arial"/>
        </w:rPr>
        <w:t>subselection</w:t>
      </w:r>
      <w:proofErr w:type="spellEnd"/>
      <w:r w:rsidRPr="000B0C15">
        <w:rPr>
          <w:rFonts w:ascii="Arial" w:hAnsi="Arial" w:cs="Arial"/>
        </w:rPr>
        <w:t xml:space="preserve"> as a DL procedure (MAC-CE action timing is the request timing).</w:t>
      </w:r>
    </w:p>
    <w:p w14:paraId="582A41DD" w14:textId="067A3FDC" w:rsidR="003E2259" w:rsidRPr="000B0C15" w:rsidRDefault="003E2259" w:rsidP="003E2259">
      <w:pPr>
        <w:rPr>
          <w:rFonts w:cs="Arial"/>
        </w:rPr>
      </w:pPr>
      <w:r w:rsidRPr="000B0C15">
        <w:rPr>
          <w:rFonts w:cs="Arial"/>
        </w:rPr>
        <w:t>At RAN1#104-e</w:t>
      </w:r>
      <w:r w:rsidR="0006515A" w:rsidRPr="000B0C15">
        <w:rPr>
          <w:rFonts w:cs="Arial"/>
        </w:rPr>
        <w:t xml:space="preserve"> and RAN1#104bis-e</w:t>
      </w:r>
      <w:r w:rsidRPr="000B0C15">
        <w:rPr>
          <w:rFonts w:cs="Arial"/>
        </w:rPr>
        <w:t xml:space="preserve">, </w:t>
      </w:r>
      <w:r w:rsidR="0006515A" w:rsidRPr="000B0C15">
        <w:rPr>
          <w:rFonts w:cs="Arial"/>
        </w:rPr>
        <w:t>this issue</w:t>
      </w:r>
      <w:r w:rsidRPr="000B0C15">
        <w:rPr>
          <w:rFonts w:cs="Arial"/>
        </w:rPr>
        <w:t xml:space="preserve"> was discussed. Based on the submitted contributions at RAN1#10</w:t>
      </w:r>
      <w:r w:rsidR="0006515A" w:rsidRPr="000B0C15">
        <w:rPr>
          <w:rFonts w:cs="Arial"/>
        </w:rPr>
        <w:t>5</w:t>
      </w:r>
      <w:r w:rsidRPr="000B0C15">
        <w:rPr>
          <w:rFonts w:cs="Arial"/>
        </w:rPr>
        <w:t>-e, it appears that the interest in this topic is quite low</w:t>
      </w:r>
      <w:r w:rsidR="0006515A" w:rsidRPr="000B0C15">
        <w:rPr>
          <w:rFonts w:cs="Arial"/>
        </w:rPr>
        <w:t xml:space="preserve"> with different views</w:t>
      </w:r>
      <w:r w:rsidRPr="000B0C15">
        <w:rPr>
          <w:rFonts w:cs="Arial"/>
        </w:rPr>
        <w:t>.</w:t>
      </w:r>
    </w:p>
    <w:p w14:paraId="682DAD79" w14:textId="1A18EABA" w:rsidR="003E2259" w:rsidRPr="000B0C15" w:rsidRDefault="003E2259" w:rsidP="003E2259">
      <w:pPr>
        <w:rPr>
          <w:rFonts w:cs="Arial"/>
        </w:rPr>
      </w:pPr>
      <w:r w:rsidRPr="000B0C15">
        <w:rPr>
          <w:rFonts w:cs="Arial"/>
        </w:rPr>
        <w:t xml:space="preserve">Given (1) the low interest in this topic and (2) discussions happened at the last </w:t>
      </w:r>
      <w:r w:rsidR="0006515A" w:rsidRPr="000B0C15">
        <w:rPr>
          <w:rFonts w:cs="Arial"/>
        </w:rPr>
        <w:t>2</w:t>
      </w:r>
      <w:r w:rsidRPr="000B0C15">
        <w:rPr>
          <w:rFonts w:cs="Arial"/>
        </w:rPr>
        <w:t xml:space="preserve"> meetings already, it does not seem helpful to spend online/email effort discussing this topic again. </w:t>
      </w:r>
    </w:p>
    <w:p w14:paraId="14D3F721" w14:textId="48F193C6" w:rsidR="003E2259" w:rsidRPr="000B0C15" w:rsidRDefault="003E2259" w:rsidP="003E2259">
      <w:pPr>
        <w:rPr>
          <w:rFonts w:cs="Arial"/>
        </w:rPr>
      </w:pPr>
      <w:r w:rsidRPr="000B0C15">
        <w:rPr>
          <w:rFonts w:cs="Arial"/>
        </w:rPr>
        <w:t xml:space="preserve">Given this situation, Moderator would like to recommend the proponents to offline discuss with other companies to make progress and let Moderator know if there is a possibility for potential consensus. </w:t>
      </w:r>
    </w:p>
    <w:p w14:paraId="5C5230E2" w14:textId="77777777" w:rsidR="003E2259" w:rsidRPr="000B0C15" w:rsidRDefault="003E2259" w:rsidP="003E2259">
      <w:pPr>
        <w:rPr>
          <w:rFonts w:cs="Arial"/>
        </w:rPr>
      </w:pPr>
    </w:p>
    <w:p w14:paraId="7D196F59" w14:textId="0DAC7327" w:rsidR="00ED30A3" w:rsidRPr="000B0C15" w:rsidRDefault="00F356C0" w:rsidP="00ED30A3">
      <w:pPr>
        <w:pStyle w:val="2"/>
        <w:rPr>
          <w:lang w:val="en-US"/>
        </w:rPr>
      </w:pPr>
      <w:r w:rsidRPr="000B0C15">
        <w:rPr>
          <w:lang w:val="en-US"/>
        </w:rPr>
        <w:t>6</w:t>
      </w:r>
      <w:r w:rsidR="00ED30A3" w:rsidRPr="000B0C15">
        <w:rPr>
          <w:lang w:val="en-US"/>
        </w:rPr>
        <w:t>.2</w:t>
      </w:r>
      <w:r w:rsidR="00ED30A3" w:rsidRPr="000B0C15">
        <w:rPr>
          <w:lang w:val="en-US"/>
        </w:rPr>
        <w:tab/>
        <w:t xml:space="preserve">Company views </w:t>
      </w:r>
    </w:p>
    <w:p w14:paraId="0283B5D2" w14:textId="553C2AAD" w:rsidR="00ED30A3" w:rsidRPr="000B0C15" w:rsidRDefault="00ED30A3" w:rsidP="00ED30A3">
      <w:pPr>
        <w:rPr>
          <w:rFonts w:cs="Arial"/>
        </w:rPr>
      </w:pPr>
      <w:r w:rsidRPr="000B0C15">
        <w:rPr>
          <w:rFonts w:cs="Arial"/>
        </w:rPr>
        <w:t>Based on the above discussion, an initial proposal is made as follows. Companies are encouraged to provide views on the proposal.</w:t>
      </w:r>
    </w:p>
    <w:p w14:paraId="665EBF6D" w14:textId="13D36728" w:rsidR="00676266" w:rsidRPr="000B0C15" w:rsidRDefault="00676266" w:rsidP="00676266">
      <w:pPr>
        <w:rPr>
          <w:rFonts w:cs="Arial"/>
          <w:b/>
          <w:bCs/>
          <w:highlight w:val="cyan"/>
          <w:u w:val="single"/>
        </w:rPr>
      </w:pPr>
      <w:r w:rsidRPr="000B0C15">
        <w:rPr>
          <w:rFonts w:cs="Arial"/>
          <w:b/>
          <w:bCs/>
          <w:highlight w:val="cyan"/>
          <w:u w:val="single"/>
        </w:rPr>
        <w:t xml:space="preserve">Initial proposal </w:t>
      </w:r>
      <w:r w:rsidR="0006515A" w:rsidRPr="000B0C15">
        <w:rPr>
          <w:rFonts w:cs="Arial"/>
          <w:b/>
          <w:bCs/>
          <w:highlight w:val="cyan"/>
          <w:u w:val="single"/>
        </w:rPr>
        <w:t>6</w:t>
      </w:r>
      <w:r w:rsidRPr="000B0C15">
        <w:rPr>
          <w:rFonts w:cs="Arial"/>
          <w:b/>
          <w:bCs/>
          <w:highlight w:val="cyan"/>
          <w:u w:val="single"/>
        </w:rPr>
        <w:t>.2 (Moderator):</w:t>
      </w:r>
    </w:p>
    <w:p w14:paraId="59D54FB4" w14:textId="48FD72DA" w:rsidR="0006515A" w:rsidRPr="000B0C15" w:rsidRDefault="0006515A" w:rsidP="0006515A">
      <w:pPr>
        <w:rPr>
          <w:rFonts w:cs="Arial"/>
        </w:rPr>
      </w:pPr>
      <w:r w:rsidRPr="000B0C15">
        <w:rPr>
          <w:rFonts w:cs="Arial"/>
          <w:highlight w:val="cyan"/>
        </w:rPr>
        <w:t>O</w:t>
      </w:r>
      <w:r w:rsidR="00676266" w:rsidRPr="000B0C15">
        <w:rPr>
          <w:rFonts w:cs="Arial"/>
          <w:highlight w:val="cyan"/>
        </w:rPr>
        <w:t>n MAC CE timing for CSI-resource-configuration and SRS-resource-configuration</w:t>
      </w:r>
      <w:r w:rsidRPr="000B0C15">
        <w:rPr>
          <w:rFonts w:cs="Arial"/>
          <w:highlight w:val="cyan"/>
        </w:rPr>
        <w:t>, proponents are encouraged to have offline discussions with other companies.</w:t>
      </w:r>
    </w:p>
    <w:tbl>
      <w:tblPr>
        <w:tblStyle w:val="aff5"/>
        <w:tblW w:w="0" w:type="auto"/>
        <w:tblLook w:val="04A0" w:firstRow="1" w:lastRow="0" w:firstColumn="1" w:lastColumn="0" w:noHBand="0" w:noVBand="1"/>
      </w:tblPr>
      <w:tblGrid>
        <w:gridCol w:w="1795"/>
        <w:gridCol w:w="7834"/>
      </w:tblGrid>
      <w:tr w:rsidR="0006515A" w:rsidRPr="000B0C15" w14:paraId="224E9265"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E639B53" w14:textId="77777777" w:rsidR="0006515A" w:rsidRPr="000B0C15" w:rsidRDefault="0006515A"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E4AAFFE" w14:textId="77777777" w:rsidR="0006515A" w:rsidRPr="000B0C15" w:rsidRDefault="0006515A" w:rsidP="00EE3FF7">
            <w:pPr>
              <w:pStyle w:val="af4"/>
              <w:spacing w:line="254" w:lineRule="auto"/>
              <w:rPr>
                <w:rFonts w:cs="Arial"/>
              </w:rPr>
            </w:pPr>
            <w:r w:rsidRPr="000B0C15">
              <w:rPr>
                <w:rFonts w:cs="Arial"/>
              </w:rPr>
              <w:t>Comments</w:t>
            </w:r>
          </w:p>
        </w:tc>
      </w:tr>
      <w:tr w:rsidR="00C72288" w:rsidRPr="000B0C15" w14:paraId="77044EC0" w14:textId="77777777" w:rsidTr="00EE3FF7">
        <w:tc>
          <w:tcPr>
            <w:tcW w:w="1795" w:type="dxa"/>
            <w:tcBorders>
              <w:top w:val="single" w:sz="4" w:space="0" w:color="auto"/>
              <w:left w:val="single" w:sz="4" w:space="0" w:color="auto"/>
              <w:bottom w:val="single" w:sz="4" w:space="0" w:color="auto"/>
              <w:right w:val="single" w:sz="4" w:space="0" w:color="auto"/>
            </w:tcBorders>
          </w:tcPr>
          <w:p w14:paraId="3B52EE7B" w14:textId="7B778B90"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7793AA97" w14:textId="343200DC" w:rsidR="00C72288" w:rsidRPr="000B0C15" w:rsidRDefault="00C72288" w:rsidP="00C72288">
            <w:pPr>
              <w:pStyle w:val="af4"/>
              <w:spacing w:line="254" w:lineRule="auto"/>
              <w:rPr>
                <w:rFonts w:cs="Arial"/>
              </w:rPr>
            </w:pPr>
            <w:r w:rsidRPr="000B0C15">
              <w:rPr>
                <w:rFonts w:eastAsia="Malgun Gothic" w:cs="Arial"/>
              </w:rPr>
              <w:t>The same timing for MAC CE can be used.</w:t>
            </w:r>
          </w:p>
        </w:tc>
      </w:tr>
      <w:tr w:rsidR="000B0C15" w:rsidRPr="000B0C15" w14:paraId="723DDBE3" w14:textId="77777777" w:rsidTr="00EE3FF7">
        <w:tc>
          <w:tcPr>
            <w:tcW w:w="1795" w:type="dxa"/>
            <w:tcBorders>
              <w:top w:val="single" w:sz="4" w:space="0" w:color="auto"/>
              <w:left w:val="single" w:sz="4" w:space="0" w:color="auto"/>
              <w:bottom w:val="single" w:sz="4" w:space="0" w:color="auto"/>
              <w:right w:val="single" w:sz="4" w:space="0" w:color="auto"/>
            </w:tcBorders>
          </w:tcPr>
          <w:p w14:paraId="7B4E0B2A" w14:textId="347472A3"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7C0F4E5A" w14:textId="725EAB0F" w:rsidR="000B0C15" w:rsidRPr="000B0C15" w:rsidRDefault="000B0C15" w:rsidP="000B0C15">
            <w:pPr>
              <w:pStyle w:val="af4"/>
              <w:spacing w:line="254" w:lineRule="auto"/>
              <w:rPr>
                <w:rFonts w:cs="Arial"/>
              </w:rPr>
            </w:pPr>
            <w:r>
              <w:rPr>
                <w:rFonts w:cs="Arial"/>
              </w:rPr>
              <w:t>Agree.</w:t>
            </w:r>
          </w:p>
        </w:tc>
      </w:tr>
      <w:tr w:rsidR="0066186B" w:rsidRPr="000B0C15" w14:paraId="73C6EC2F" w14:textId="77777777" w:rsidTr="00EE3FF7">
        <w:tc>
          <w:tcPr>
            <w:tcW w:w="1795" w:type="dxa"/>
            <w:tcBorders>
              <w:top w:val="single" w:sz="4" w:space="0" w:color="auto"/>
              <w:left w:val="single" w:sz="4" w:space="0" w:color="auto"/>
              <w:bottom w:val="single" w:sz="4" w:space="0" w:color="auto"/>
              <w:right w:val="single" w:sz="4" w:space="0" w:color="auto"/>
            </w:tcBorders>
          </w:tcPr>
          <w:p w14:paraId="4A2983C8" w14:textId="5D1CD436" w:rsidR="0066186B" w:rsidRPr="000B0C15" w:rsidRDefault="0066186B" w:rsidP="0066186B">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605F23C" w14:textId="58DE7118" w:rsidR="0066186B" w:rsidRDefault="0066186B" w:rsidP="0066186B">
            <w:pPr>
              <w:pStyle w:val="af4"/>
              <w:spacing w:line="252" w:lineRule="auto"/>
              <w:rPr>
                <w:rFonts w:eastAsia="Yu Mincho" w:cs="Arial"/>
              </w:rPr>
            </w:pPr>
            <w:r>
              <w:rPr>
                <w:rFonts w:eastAsia="Yu Mincho" w:cs="Arial"/>
              </w:rPr>
              <w:t>Fine to de-prioritize the discussion for a moment, but we think clarification of the behavior is necessary</w:t>
            </w:r>
            <w:r w:rsidR="00EF48A2">
              <w:rPr>
                <w:rFonts w:eastAsia="Yu Mincho" w:cs="Arial"/>
              </w:rPr>
              <w:t xml:space="preserve"> at some point of time</w:t>
            </w:r>
            <w:r>
              <w:rPr>
                <w:rFonts w:eastAsia="Yu Mincho" w:cs="Arial"/>
              </w:rPr>
              <w:t xml:space="preserve">. Unclear point to us is summarized below. </w:t>
            </w:r>
          </w:p>
          <w:p w14:paraId="1D2AC0BD" w14:textId="77777777" w:rsidR="0066186B" w:rsidRDefault="0066186B" w:rsidP="0066186B">
            <w:pPr>
              <w:pStyle w:val="af4"/>
              <w:numPr>
                <w:ilvl w:val="0"/>
                <w:numId w:val="82"/>
              </w:numPr>
              <w:spacing w:line="252" w:lineRule="auto"/>
            </w:pPr>
            <w:r>
              <w:t>CSI-resource-configuration</w:t>
            </w:r>
          </w:p>
          <w:p w14:paraId="0C30DD71" w14:textId="77777777" w:rsidR="0066186B" w:rsidRDefault="0066186B" w:rsidP="0066186B">
            <w:pPr>
              <w:pStyle w:val="af4"/>
              <w:spacing w:line="252" w:lineRule="auto"/>
              <w:ind w:left="420"/>
            </w:pPr>
            <w:r>
              <w:t xml:space="preserve">TS38.214 </w:t>
            </w:r>
            <w:r>
              <w:rPr>
                <w:rFonts w:eastAsia="Yu Mincho" w:cs="Arial"/>
              </w:rPr>
              <w:t>section 5.2.1.5.1</w:t>
            </w:r>
            <w:r>
              <w:br/>
              <w:t xml:space="preserve">“UE assumption on the mapping of the selected CSI trigger state(s) to the codepoint(s) of DCI CSI request field shall be applied starting from the first slot that is after slot </w:t>
            </w:r>
            <m:oMath>
              <m:r>
                <w:rPr>
                  <w:rFonts w:ascii="Cambria Math" w:hAnsi="Cambria Math"/>
                </w:rPr>
                <m:t>n</m:t>
              </m:r>
              <m:r>
                <m:rPr>
                  <m:sty m:val="p"/>
                </m:rPr>
                <w:rPr>
                  <w:rFonts w:ascii="Cambria Math" w:hAnsi="Cambria Math"/>
                </w:rPr>
                <m:t>+</m:t>
              </m:r>
              <m:sSubSup>
                <m:sSubSupPr>
                  <m:ctrlPr>
                    <w:ins w:id="114" w:author="Microsoft account" w:date="2021-05-21T00:48:00Z">
                      <w:rPr>
                        <w:rFonts w:ascii="Cambria Math" w:hAnsi="Cambria Math"/>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oMath>
            <w:r>
              <w:t xml:space="preserve"> where </w:t>
            </w:r>
            <w:r>
              <w:rPr>
                <w:rFonts w:ascii="Symbol" w:hAnsi="Symbol"/>
                <w:i/>
              </w:rPr>
              <w:t></w:t>
            </w:r>
            <w:r>
              <w:t xml:space="preserve"> is the SCS configuration for the PUCCH.”</w:t>
            </w:r>
          </w:p>
          <w:p w14:paraId="49ABF62B" w14:textId="20829EDD" w:rsidR="0066186B" w:rsidRDefault="0066186B" w:rsidP="0066186B">
            <w:pPr>
              <w:pStyle w:val="af4"/>
              <w:spacing w:line="252" w:lineRule="auto"/>
              <w:ind w:leftChars="101" w:left="212"/>
            </w:pPr>
            <w:r>
              <w:rPr>
                <w:rFonts w:eastAsia="Yu Mincho" w:cs="Arial"/>
              </w:rPr>
              <w:t xml:space="preserve">It is not clear whether the updated </w:t>
            </w:r>
            <w:r>
              <w:t>mapping of the selected CSI trigger state(s) to the codepoint(s) of DCI CSI request field is applied for transmission of CSI report after the specified timing or CSI request reception after the specified timing. One may interpret as the latter (CSI request) but it is not cr</w:t>
            </w:r>
            <w:r w:rsidR="00EF48A2">
              <w:t>y</w:t>
            </w:r>
            <w:r>
              <w:t>stal clear</w:t>
            </w:r>
            <w:r w:rsidR="00EF48A2">
              <w:t>.</w:t>
            </w:r>
            <w:r>
              <w:t xml:space="preserve"> </w:t>
            </w:r>
          </w:p>
          <w:p w14:paraId="650F9959" w14:textId="77777777" w:rsidR="0066186B" w:rsidRDefault="0066186B" w:rsidP="0066186B">
            <w:pPr>
              <w:pStyle w:val="af4"/>
              <w:numPr>
                <w:ilvl w:val="0"/>
                <w:numId w:val="82"/>
              </w:numPr>
              <w:spacing w:line="252" w:lineRule="auto"/>
              <w:rPr>
                <w:rFonts w:eastAsia="Yu Mincho" w:cs="Arial"/>
              </w:rPr>
            </w:pPr>
            <w:r>
              <w:rPr>
                <w:rFonts w:eastAsia="Yu Mincho" w:cs="Arial"/>
              </w:rPr>
              <w:t>SRS-resource-configuration</w:t>
            </w:r>
          </w:p>
          <w:p w14:paraId="227AE159" w14:textId="77777777" w:rsidR="0066186B" w:rsidRDefault="0066186B" w:rsidP="0066186B">
            <w:pPr>
              <w:pStyle w:val="af4"/>
              <w:spacing w:line="252" w:lineRule="auto"/>
              <w:ind w:leftChars="236" w:left="496" w:firstLine="2"/>
              <w:rPr>
                <w:rFonts w:eastAsia="Yu Mincho"/>
              </w:rPr>
            </w:pPr>
            <w:r>
              <w:rPr>
                <w:color w:val="000000"/>
              </w:rPr>
              <w:t>TS38.214 section 6.2.1</w:t>
            </w:r>
            <w:r>
              <w:rPr>
                <w:color w:val="000000"/>
              </w:rPr>
              <w:br/>
              <w:t>“the UE assumptions on updating spatial relation for the SRS resource shall be applied for SRS transmission starting from</w:t>
            </w:r>
            <w:r>
              <w:t xml:space="preserve"> the first slot that is after</w:t>
            </w:r>
            <w:r>
              <w:rPr>
                <w:color w:val="000000"/>
              </w:rPr>
              <w:t xml:space="preserve"> slot </w:t>
            </w:r>
            <m:oMath>
              <m:r>
                <w:rPr>
                  <w:rFonts w:ascii="Cambria Math" w:hAnsi="Cambria Math"/>
                </w:rPr>
                <m:t>n</m:t>
              </m:r>
              <m:r>
                <m:rPr>
                  <m:sty m:val="p"/>
                </m:rPr>
                <w:rPr>
                  <w:rFonts w:ascii="Cambria Math" w:hAnsi="Cambria Math"/>
                </w:rPr>
                <m:t>+</m:t>
              </m:r>
              <m:sSubSup>
                <m:sSubSupPr>
                  <m:ctrlPr>
                    <w:ins w:id="115" w:author="Microsoft account" w:date="2021-05-21T00:48:00Z">
                      <w:rPr>
                        <w:rFonts w:ascii="Cambria Math" w:hAnsi="Cambria Math"/>
                        <w:sz w:val="24"/>
                      </w:rPr>
                    </w:ins>
                  </m:ctrlPr>
                </m:sSubSupPr>
                <m:e>
                  <m:r>
                    <w:rPr>
                      <w:rFonts w:ascii="Cambria Math" w:hAnsi="Cambria Math"/>
                    </w:rPr>
                    <m:t>3N</m:t>
                  </m:r>
                </m:e>
                <m:sub>
                  <m:r>
                    <w:rPr>
                      <w:rFonts w:ascii="Cambria Math" w:hAnsi="Cambria Math"/>
                    </w:rPr>
                    <m:t>slot</m:t>
                  </m:r>
                </m:sub>
                <m:sup>
                  <m:r>
                    <w:rPr>
                      <w:rFonts w:ascii="Cambria Math" w:hAnsi="Cambria Math"/>
                    </w:rPr>
                    <m:t>subframe,µ</m:t>
                  </m:r>
                </m:sup>
              </m:sSubSup>
              <m:r>
                <w:rPr>
                  <w:rFonts w:ascii="Cambria Math" w:hAnsi="Cambria Math"/>
                </w:rPr>
                <m:t xml:space="preserve">.  </m:t>
              </m:r>
            </m:oMath>
            <w:r>
              <w:rPr>
                <w:rFonts w:eastAsia="Yu Mincho"/>
              </w:rPr>
              <w:t>“</w:t>
            </w:r>
          </w:p>
          <w:p w14:paraId="35B17449" w14:textId="5F23CA07" w:rsidR="0066186B" w:rsidRPr="000B0C15" w:rsidRDefault="0066186B" w:rsidP="0066186B">
            <w:pPr>
              <w:pStyle w:val="af4"/>
              <w:spacing w:line="254" w:lineRule="auto"/>
              <w:ind w:leftChars="106" w:left="223" w:firstLine="1"/>
              <w:rPr>
                <w:rFonts w:cs="Arial"/>
              </w:rPr>
            </w:pPr>
            <w:r>
              <w:rPr>
                <w:rFonts w:eastAsia="Yu Mincho"/>
              </w:rPr>
              <w:t xml:space="preserve">It is clear from above specification text that the updated spatial relation for the SRS resource shall be applied for SRS transmission after the specified timing. This would imply that DCI that triggers the SRS transmission may be transmitted in earlier timing than </w:t>
            </w:r>
            <w:proofErr w:type="spellStart"/>
            <w:r>
              <w:rPr>
                <w:rFonts w:eastAsia="Yu Mincho"/>
              </w:rPr>
              <w:t>gNB</w:t>
            </w:r>
            <w:proofErr w:type="spellEnd"/>
            <w:r>
              <w:rPr>
                <w:rFonts w:eastAsia="Yu Mincho"/>
              </w:rPr>
              <w:t xml:space="preserve"> reception of HARQ-ACK. But, some companies seem to have different understanding. </w:t>
            </w:r>
          </w:p>
        </w:tc>
      </w:tr>
      <w:tr w:rsidR="00C72288" w:rsidRPr="000B0C15" w14:paraId="69798D63" w14:textId="77777777" w:rsidTr="00EE3FF7">
        <w:tc>
          <w:tcPr>
            <w:tcW w:w="1795" w:type="dxa"/>
            <w:tcBorders>
              <w:top w:val="single" w:sz="4" w:space="0" w:color="auto"/>
              <w:left w:val="single" w:sz="4" w:space="0" w:color="auto"/>
              <w:bottom w:val="single" w:sz="4" w:space="0" w:color="auto"/>
              <w:right w:val="single" w:sz="4" w:space="0" w:color="auto"/>
            </w:tcBorders>
          </w:tcPr>
          <w:p w14:paraId="315FB4D8"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FA9A05B" w14:textId="77777777" w:rsidR="00C72288" w:rsidRPr="000B0C15" w:rsidRDefault="00C72288" w:rsidP="00C72288">
            <w:pPr>
              <w:pStyle w:val="af4"/>
              <w:spacing w:line="254" w:lineRule="auto"/>
              <w:rPr>
                <w:rFonts w:cs="Arial"/>
              </w:rPr>
            </w:pPr>
          </w:p>
        </w:tc>
      </w:tr>
      <w:tr w:rsidR="00C72288" w:rsidRPr="000B0C15" w14:paraId="56FE2245" w14:textId="77777777" w:rsidTr="00EE3FF7">
        <w:tc>
          <w:tcPr>
            <w:tcW w:w="1795" w:type="dxa"/>
            <w:tcBorders>
              <w:top w:val="single" w:sz="4" w:space="0" w:color="auto"/>
              <w:left w:val="single" w:sz="4" w:space="0" w:color="auto"/>
              <w:bottom w:val="single" w:sz="4" w:space="0" w:color="auto"/>
              <w:right w:val="single" w:sz="4" w:space="0" w:color="auto"/>
            </w:tcBorders>
          </w:tcPr>
          <w:p w14:paraId="7731EFF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1D0EC17" w14:textId="77777777" w:rsidR="00C72288" w:rsidRPr="000B0C15" w:rsidRDefault="00C72288" w:rsidP="00C72288">
            <w:pPr>
              <w:pStyle w:val="af4"/>
              <w:spacing w:line="254" w:lineRule="auto"/>
              <w:rPr>
                <w:rFonts w:cs="Arial"/>
              </w:rPr>
            </w:pPr>
          </w:p>
        </w:tc>
      </w:tr>
      <w:tr w:rsidR="00C72288" w:rsidRPr="000B0C15" w14:paraId="147D7B38" w14:textId="77777777" w:rsidTr="00EE3FF7">
        <w:tc>
          <w:tcPr>
            <w:tcW w:w="1795" w:type="dxa"/>
            <w:tcBorders>
              <w:top w:val="single" w:sz="4" w:space="0" w:color="auto"/>
              <w:left w:val="single" w:sz="4" w:space="0" w:color="auto"/>
              <w:bottom w:val="single" w:sz="4" w:space="0" w:color="auto"/>
              <w:right w:val="single" w:sz="4" w:space="0" w:color="auto"/>
            </w:tcBorders>
          </w:tcPr>
          <w:p w14:paraId="6E758AD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5BD815" w14:textId="77777777" w:rsidR="00C72288" w:rsidRPr="000B0C15" w:rsidRDefault="00C72288" w:rsidP="00C72288">
            <w:pPr>
              <w:pStyle w:val="af4"/>
              <w:spacing w:line="254" w:lineRule="auto"/>
              <w:rPr>
                <w:rFonts w:cs="Arial"/>
              </w:rPr>
            </w:pPr>
          </w:p>
        </w:tc>
      </w:tr>
      <w:tr w:rsidR="00C72288" w:rsidRPr="000B0C15" w14:paraId="7EC5FB14" w14:textId="77777777" w:rsidTr="00EE3FF7">
        <w:tc>
          <w:tcPr>
            <w:tcW w:w="1795" w:type="dxa"/>
            <w:tcBorders>
              <w:top w:val="single" w:sz="4" w:space="0" w:color="auto"/>
              <w:left w:val="single" w:sz="4" w:space="0" w:color="auto"/>
              <w:bottom w:val="single" w:sz="4" w:space="0" w:color="auto"/>
              <w:right w:val="single" w:sz="4" w:space="0" w:color="auto"/>
            </w:tcBorders>
          </w:tcPr>
          <w:p w14:paraId="2CECC1CD"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1D3A0A1" w14:textId="77777777" w:rsidR="00C72288" w:rsidRPr="000B0C15" w:rsidRDefault="00C72288" w:rsidP="00C72288">
            <w:pPr>
              <w:pStyle w:val="af4"/>
              <w:spacing w:line="254" w:lineRule="auto"/>
              <w:rPr>
                <w:rFonts w:cs="Arial"/>
              </w:rPr>
            </w:pPr>
          </w:p>
        </w:tc>
      </w:tr>
      <w:tr w:rsidR="00C72288" w:rsidRPr="000B0C15" w14:paraId="588D9A8F" w14:textId="77777777" w:rsidTr="00EE3FF7">
        <w:tc>
          <w:tcPr>
            <w:tcW w:w="1795" w:type="dxa"/>
            <w:tcBorders>
              <w:top w:val="single" w:sz="4" w:space="0" w:color="auto"/>
              <w:left w:val="single" w:sz="4" w:space="0" w:color="auto"/>
              <w:bottom w:val="single" w:sz="4" w:space="0" w:color="auto"/>
              <w:right w:val="single" w:sz="4" w:space="0" w:color="auto"/>
            </w:tcBorders>
          </w:tcPr>
          <w:p w14:paraId="0C3E301F"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8C8C07F" w14:textId="77777777" w:rsidR="00C72288" w:rsidRPr="000B0C15" w:rsidRDefault="00C72288" w:rsidP="00C72288">
            <w:pPr>
              <w:pStyle w:val="af4"/>
              <w:spacing w:line="254" w:lineRule="auto"/>
              <w:rPr>
                <w:rFonts w:cs="Arial"/>
              </w:rPr>
            </w:pPr>
          </w:p>
        </w:tc>
      </w:tr>
      <w:tr w:rsidR="00C72288" w:rsidRPr="000B0C15" w14:paraId="2A07B169" w14:textId="77777777" w:rsidTr="00EE3FF7">
        <w:tc>
          <w:tcPr>
            <w:tcW w:w="1795" w:type="dxa"/>
            <w:tcBorders>
              <w:top w:val="single" w:sz="4" w:space="0" w:color="auto"/>
              <w:left w:val="single" w:sz="4" w:space="0" w:color="auto"/>
              <w:bottom w:val="single" w:sz="4" w:space="0" w:color="auto"/>
              <w:right w:val="single" w:sz="4" w:space="0" w:color="auto"/>
            </w:tcBorders>
          </w:tcPr>
          <w:p w14:paraId="4B6F324C"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3E958FE" w14:textId="77777777" w:rsidR="00C72288" w:rsidRPr="000B0C15" w:rsidRDefault="00C72288" w:rsidP="00C72288">
            <w:pPr>
              <w:pStyle w:val="af4"/>
              <w:spacing w:line="254" w:lineRule="auto"/>
              <w:rPr>
                <w:rFonts w:cs="Arial"/>
              </w:rPr>
            </w:pPr>
          </w:p>
        </w:tc>
      </w:tr>
      <w:tr w:rsidR="00C72288" w:rsidRPr="000B0C15" w14:paraId="2B1EAA5F" w14:textId="77777777" w:rsidTr="00EE3FF7">
        <w:tc>
          <w:tcPr>
            <w:tcW w:w="1795" w:type="dxa"/>
            <w:tcBorders>
              <w:top w:val="single" w:sz="4" w:space="0" w:color="auto"/>
              <w:left w:val="single" w:sz="4" w:space="0" w:color="auto"/>
              <w:bottom w:val="single" w:sz="4" w:space="0" w:color="auto"/>
              <w:right w:val="single" w:sz="4" w:space="0" w:color="auto"/>
            </w:tcBorders>
          </w:tcPr>
          <w:p w14:paraId="042DD846"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DCEA1B6" w14:textId="77777777" w:rsidR="00C72288" w:rsidRPr="000B0C15" w:rsidRDefault="00C72288" w:rsidP="00C72288">
            <w:pPr>
              <w:pStyle w:val="af4"/>
              <w:spacing w:line="254" w:lineRule="auto"/>
              <w:rPr>
                <w:rFonts w:cs="Arial"/>
              </w:rPr>
            </w:pPr>
          </w:p>
        </w:tc>
      </w:tr>
    </w:tbl>
    <w:p w14:paraId="3DA08569" w14:textId="77777777" w:rsidR="00425476" w:rsidRPr="000B0C15" w:rsidRDefault="00425476" w:rsidP="002054E6">
      <w:pPr>
        <w:pStyle w:val="af4"/>
        <w:spacing w:line="256" w:lineRule="auto"/>
        <w:rPr>
          <w:rFonts w:cs="Arial"/>
        </w:rPr>
      </w:pPr>
    </w:p>
    <w:p w14:paraId="5235060F" w14:textId="53A7396C" w:rsidR="002440BB" w:rsidRPr="000B0C15" w:rsidRDefault="002440BB" w:rsidP="002440BB">
      <w:pPr>
        <w:pStyle w:val="1"/>
        <w:rPr>
          <w:lang w:val="en-US"/>
        </w:rPr>
      </w:pPr>
      <w:r w:rsidRPr="000B0C15">
        <w:rPr>
          <w:lang w:val="en-US"/>
        </w:rPr>
        <w:t>7</w:t>
      </w:r>
      <w:r w:rsidRPr="000B0C15">
        <w:rPr>
          <w:lang w:val="en-US"/>
        </w:rPr>
        <w:tab/>
        <w:t>Issue #7: On K1 range extension</w:t>
      </w:r>
    </w:p>
    <w:p w14:paraId="2A6A8F30" w14:textId="47D82BDB" w:rsidR="00CA325F" w:rsidRPr="000B0C15" w:rsidRDefault="00CA325F" w:rsidP="00CA325F">
      <w:pPr>
        <w:pStyle w:val="2"/>
        <w:rPr>
          <w:lang w:val="en-US"/>
        </w:rPr>
      </w:pPr>
      <w:r w:rsidRPr="000B0C15">
        <w:rPr>
          <w:lang w:val="en-US"/>
        </w:rPr>
        <w:t>7.1</w:t>
      </w:r>
      <w:r w:rsidRPr="000B0C15">
        <w:rPr>
          <w:lang w:val="en-US"/>
        </w:rPr>
        <w:tab/>
        <w:t>Background</w:t>
      </w:r>
    </w:p>
    <w:p w14:paraId="4B17539D" w14:textId="32F731ED" w:rsidR="00CA325F" w:rsidRPr="000B0C15" w:rsidRDefault="00CA325F" w:rsidP="00CA325F">
      <w:pPr>
        <w:rPr>
          <w:rFonts w:cs="Arial"/>
        </w:rPr>
      </w:pPr>
      <w:r w:rsidRPr="000B0C15">
        <w:rPr>
          <w:rFonts w:cs="Arial"/>
        </w:rPr>
        <w:t>At RAN1#104</w:t>
      </w:r>
      <w:r w:rsidR="00903F77" w:rsidRPr="000B0C15">
        <w:rPr>
          <w:rFonts w:cs="Arial"/>
        </w:rPr>
        <w:t>bis</w:t>
      </w:r>
      <w:r w:rsidRPr="000B0C15">
        <w:rPr>
          <w:rFonts w:cs="Arial"/>
        </w:rPr>
        <w:t>-e, several companies provide proposals on this topic:</w:t>
      </w:r>
    </w:p>
    <w:p w14:paraId="50430DF0" w14:textId="5DF0AEC8" w:rsidR="00903F77" w:rsidRPr="000B0C15" w:rsidRDefault="00903F77" w:rsidP="00CA325F">
      <w:pPr>
        <w:rPr>
          <w:rFonts w:cs="Arial"/>
        </w:rPr>
      </w:pPr>
      <w:r w:rsidRPr="000B0C15">
        <w:rPr>
          <w:noProof/>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00894683" w14:textId="77777777" w:rsidR="00346A0A" w:rsidRPr="00DB2D8F" w:rsidRDefault="00346A0A" w:rsidP="0023480C">
                            <w:pPr>
                              <w:rPr>
                                <w:b/>
                                <w:bCs/>
                              </w:rPr>
                            </w:pPr>
                            <w:r w:rsidRPr="00DB2D8F">
                              <w:rPr>
                                <w:b/>
                                <w:bCs/>
                              </w:rPr>
                              <w:t>[Nokia/NSB]</w:t>
                            </w:r>
                          </w:p>
                          <w:p w14:paraId="68B09963" w14:textId="77777777" w:rsidR="00346A0A" w:rsidRPr="00DB2D8F" w:rsidRDefault="00346A0A" w:rsidP="0023480C">
                            <w:r w:rsidRPr="00DB2D8F">
                              <w:t>Proposal 13: RAN 1 to consider maintaining existing K1 values for HARQ feedback.</w:t>
                            </w:r>
                          </w:p>
                          <w:p w14:paraId="78C93E9D" w14:textId="77777777" w:rsidR="00346A0A" w:rsidRPr="00DB2D8F" w:rsidRDefault="00346A0A" w:rsidP="0023480C">
                            <w:pPr>
                              <w:rPr>
                                <w:b/>
                                <w:bCs/>
                              </w:rPr>
                            </w:pPr>
                            <w:r w:rsidRPr="00DB2D8F">
                              <w:rPr>
                                <w:b/>
                                <w:bCs/>
                              </w:rPr>
                              <w:t>[ZTE]</w:t>
                            </w:r>
                          </w:p>
                          <w:p w14:paraId="6F897A45" w14:textId="4FBF4BBC" w:rsidR="00346A0A" w:rsidRPr="00DB2D8F" w:rsidRDefault="00346A0A"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346A0A" w:rsidRPr="0023480C" w:rsidRDefault="00346A0A" w:rsidP="0023480C">
                            <w:pPr>
                              <w:rPr>
                                <w:b/>
                                <w:bCs/>
                              </w:rPr>
                            </w:pPr>
                            <w:r w:rsidRPr="0023480C">
                              <w:rPr>
                                <w:b/>
                                <w:bCs/>
                              </w:rPr>
                              <w:t>[NTT Docomo]</w:t>
                            </w:r>
                          </w:p>
                          <w:p w14:paraId="016CA278" w14:textId="77777777" w:rsidR="00346A0A" w:rsidRPr="0023480C" w:rsidRDefault="00346A0A" w:rsidP="0023480C">
                            <w:r w:rsidRPr="00DB2D8F">
                              <w:t>Proposal 5: Keep the K1/K2 range for paired spectrum.</w:t>
                            </w:r>
                          </w:p>
                          <w:p w14:paraId="6930F129" w14:textId="77777777" w:rsidR="00346A0A" w:rsidRPr="0023480C" w:rsidRDefault="00346A0A" w:rsidP="0023480C">
                            <w:r w:rsidRPr="00DB2D8F">
                              <w:t>Proposal 6: A new RRC parameter (e.g., dl-DataToUL-ACK-r17) is adopted at least for DCI format 1_1.</w:t>
                            </w:r>
                          </w:p>
                          <w:p w14:paraId="19C4DE96" w14:textId="77777777" w:rsidR="00346A0A" w:rsidRPr="0023480C" w:rsidRDefault="00346A0A" w:rsidP="0023480C">
                            <w:r w:rsidRPr="00DB2D8F">
                              <w:t>Proposal 7: Keep the field size for K1 indication in DCI.</w:t>
                            </w:r>
                          </w:p>
                          <w:p w14:paraId="5E863903" w14:textId="77777777" w:rsidR="00346A0A" w:rsidRPr="0023480C" w:rsidRDefault="00346A0A" w:rsidP="0023480C">
                            <w:pPr>
                              <w:rPr>
                                <w:b/>
                                <w:bCs/>
                              </w:rPr>
                            </w:pPr>
                            <w:r w:rsidRPr="00DB2D8F">
                              <w:rPr>
                                <w:b/>
                                <w:bCs/>
                              </w:rPr>
                              <w:t>[CMCC]</w:t>
                            </w:r>
                          </w:p>
                          <w:p w14:paraId="111731CE" w14:textId="77777777" w:rsidR="00346A0A" w:rsidRPr="0023480C" w:rsidRDefault="00346A0A"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346A0A" w:rsidRPr="00DB2D8F" w:rsidRDefault="00346A0A" w:rsidP="0023480C">
                            <w:pPr>
                              <w:rPr>
                                <w:b/>
                                <w:bCs/>
                              </w:rPr>
                            </w:pPr>
                            <w:r w:rsidRPr="00DB2D8F">
                              <w:rPr>
                                <w:b/>
                                <w:bCs/>
                              </w:rPr>
                              <w:t>[Apple]</w:t>
                            </w:r>
                          </w:p>
                          <w:p w14:paraId="1D47A8C4" w14:textId="77777777" w:rsidR="00346A0A" w:rsidRPr="0023480C" w:rsidRDefault="00346A0A"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346A0A" w:rsidRPr="0023480C" w:rsidRDefault="00346A0A" w:rsidP="0023480C">
                            <w:pPr>
                              <w:rPr>
                                <w:b/>
                                <w:bCs/>
                              </w:rPr>
                            </w:pPr>
                            <w:r w:rsidRPr="00DB2D8F">
                              <w:rPr>
                                <w:b/>
                                <w:bCs/>
                              </w:rPr>
                              <w:t>[CAICT]</w:t>
                            </w:r>
                          </w:p>
                          <w:p w14:paraId="7D2F97A1" w14:textId="77777777" w:rsidR="00346A0A" w:rsidRPr="0023480C" w:rsidRDefault="00346A0A" w:rsidP="0023480C">
                            <w:r w:rsidRPr="00DB2D8F">
                              <w:t xml:space="preserve">Proposal 5: Configure two sets of </w:t>
                            </w:r>
                            <w:proofErr w:type="gramStart"/>
                            <w:r w:rsidRPr="00DB2D8F">
                              <w:t>candidate</w:t>
                            </w:r>
                            <w:proofErr w:type="gramEnd"/>
                            <w:r w:rsidRPr="00DB2D8F">
                              <w:t xml:space="preserve"> K1 values. The slot index of scheduled PDSCH is used to decide one candidate K1 set.</w:t>
                            </w:r>
                          </w:p>
                          <w:p w14:paraId="7F791034" w14:textId="77777777" w:rsidR="00346A0A" w:rsidRPr="0023480C" w:rsidRDefault="00346A0A" w:rsidP="0023480C">
                            <w:pPr>
                              <w:rPr>
                                <w:b/>
                                <w:bCs/>
                              </w:rPr>
                            </w:pPr>
                            <w:r w:rsidRPr="0023480C">
                              <w:rPr>
                                <w:b/>
                                <w:bCs/>
                              </w:rPr>
                              <w:t>[ITL]</w:t>
                            </w:r>
                          </w:p>
                          <w:p w14:paraId="708A2010" w14:textId="77777777" w:rsidR="00346A0A" w:rsidRPr="0023480C" w:rsidRDefault="00346A0A" w:rsidP="0023480C">
                            <w:r w:rsidRPr="0023480C">
                              <w:t>Proposal 6. Followings on K1 range extension issue are proposed:</w:t>
                            </w:r>
                          </w:p>
                          <w:p w14:paraId="498EC700" w14:textId="77777777" w:rsidR="00346A0A" w:rsidRPr="0023480C" w:rsidRDefault="00346A0A" w:rsidP="00BB29D4">
                            <w:pPr>
                              <w:pStyle w:val="aff0"/>
                              <w:numPr>
                                <w:ilvl w:val="0"/>
                                <w:numId w:val="46"/>
                              </w:numPr>
                              <w:rPr>
                                <w:szCs w:val="20"/>
                              </w:rPr>
                            </w:pPr>
                            <w:r w:rsidRPr="0023480C">
                              <w:rPr>
                                <w:szCs w:val="20"/>
                              </w:rPr>
                              <w:t>It is not supported to extend the K1 range for FDD</w:t>
                            </w:r>
                          </w:p>
                          <w:p w14:paraId="462A0A03" w14:textId="77777777" w:rsidR="00346A0A" w:rsidRPr="0023480C" w:rsidRDefault="00346A0A" w:rsidP="00BB29D4">
                            <w:pPr>
                              <w:pStyle w:val="aff0"/>
                              <w:numPr>
                                <w:ilvl w:val="0"/>
                                <w:numId w:val="46"/>
                              </w:numPr>
                              <w:rPr>
                                <w:szCs w:val="20"/>
                              </w:rPr>
                            </w:pPr>
                            <w:r w:rsidRPr="0023480C">
                              <w:rPr>
                                <w:szCs w:val="20"/>
                              </w:rPr>
                              <w:t>DCI field range related to the K1 range extension should not be increased.</w:t>
                            </w:r>
                          </w:p>
                          <w:p w14:paraId="5C154C76" w14:textId="77777777" w:rsidR="00346A0A" w:rsidRPr="0023480C" w:rsidRDefault="00346A0A" w:rsidP="0023480C">
                            <w:pPr>
                              <w:rPr>
                                <w:b/>
                                <w:bCs/>
                              </w:rPr>
                            </w:pPr>
                            <w:r w:rsidRPr="0023480C">
                              <w:rPr>
                                <w:b/>
                                <w:bCs/>
                              </w:rPr>
                              <w:t>[LGE]</w:t>
                            </w:r>
                          </w:p>
                          <w:p w14:paraId="06C1DBBF" w14:textId="77777777" w:rsidR="00346A0A" w:rsidRPr="0023480C" w:rsidRDefault="00346A0A"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346A0A" w:rsidRPr="0023480C" w:rsidRDefault="00346A0A" w:rsidP="00BB29D4">
                            <w:pPr>
                              <w:pStyle w:val="aff0"/>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PUCCH-config IE from (</w:t>
                            </w:r>
                            <w:proofErr w:type="gramStart"/>
                            <w:r w:rsidRPr="0023480C">
                              <w:rPr>
                                <w:szCs w:val="20"/>
                              </w:rPr>
                              <w:t>0,…</w:t>
                            </w:r>
                            <w:proofErr w:type="gramEnd"/>
                            <w:r w:rsidRPr="0023480C">
                              <w:rPr>
                                <w:szCs w:val="20"/>
                              </w:rPr>
                              <w:t xml:space="preserve">,15) to (0,…,31). </w:t>
                            </w:r>
                          </w:p>
                          <w:p w14:paraId="5A2DCBFA" w14:textId="4094E0DB" w:rsidR="00346A0A" w:rsidRPr="0023480C" w:rsidRDefault="00346A0A" w:rsidP="00BB29D4">
                            <w:pPr>
                              <w:pStyle w:val="aff0"/>
                              <w:numPr>
                                <w:ilvl w:val="0"/>
                                <w:numId w:val="47"/>
                              </w:numPr>
                              <w:rPr>
                                <w:szCs w:val="20"/>
                              </w:rPr>
                            </w:pPr>
                            <w:r w:rsidRPr="0023480C">
                              <w:rPr>
                                <w:szCs w:val="20"/>
                              </w:rPr>
                              <w:t>For fallback DCI, consider introducing fixed or configurable offset.</w:t>
                            </w:r>
                          </w:p>
                          <w:p w14:paraId="35464481" w14:textId="77777777" w:rsidR="00346A0A" w:rsidRPr="00DB2D8F" w:rsidRDefault="00346A0A"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346A0A" w:rsidRPr="00DB2D8F" w:rsidRDefault="00346A0A"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346A0A" w:rsidRPr="0023480C" w:rsidRDefault="00346A0A" w:rsidP="0023480C">
                            <w:pPr>
                              <w:rPr>
                                <w:b/>
                                <w:bCs/>
                              </w:rPr>
                            </w:pPr>
                            <w:r w:rsidRPr="0023480C">
                              <w:rPr>
                                <w:b/>
                                <w:bCs/>
                              </w:rPr>
                              <w:t>[Xiaomi]</w:t>
                            </w:r>
                          </w:p>
                          <w:p w14:paraId="48763E74" w14:textId="69329313" w:rsidR="00346A0A" w:rsidRPr="00DB2D8F" w:rsidRDefault="00346A0A"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346A0A" w:rsidRPr="0023480C" w:rsidRDefault="00346A0A" w:rsidP="0023480C">
                            <w:pPr>
                              <w:rPr>
                                <w:b/>
                                <w:bCs/>
                              </w:rPr>
                            </w:pPr>
                            <w:r w:rsidRPr="0023480C">
                              <w:rPr>
                                <w:b/>
                                <w:bCs/>
                              </w:rPr>
                              <w:t>[CATT]</w:t>
                            </w:r>
                          </w:p>
                          <w:p w14:paraId="0AB76B94" w14:textId="1C325115" w:rsidR="00346A0A" w:rsidRPr="0023480C" w:rsidRDefault="00346A0A" w:rsidP="0023480C">
                            <w:r w:rsidRPr="00DB2D8F">
                              <w:rPr>
                                <w:color w:val="000000" w:themeColor="text1"/>
                              </w:rPr>
                              <w:t>Proposal 6: Extend K1/K2 range without changing the DCI, and dynamically configure the list of K1/K2 values corresponding to the DCI size.</w:t>
                            </w:r>
                          </w:p>
                          <w:p w14:paraId="5805B221" w14:textId="77777777" w:rsidR="00346A0A" w:rsidRPr="00DB2D8F" w:rsidRDefault="00346A0A" w:rsidP="0023480C">
                            <w:pPr>
                              <w:rPr>
                                <w:b/>
                                <w:bCs/>
                              </w:rPr>
                            </w:pPr>
                            <w:r w:rsidRPr="00DB2D8F">
                              <w:rPr>
                                <w:b/>
                                <w:bCs/>
                              </w:rPr>
                              <w:t>[China Telecom]</w:t>
                            </w:r>
                          </w:p>
                          <w:p w14:paraId="6D8F7EBE" w14:textId="77777777" w:rsidR="00346A0A" w:rsidRPr="0023480C" w:rsidRDefault="00346A0A"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346A0A" w:rsidRPr="0023480C" w:rsidRDefault="00346A0A" w:rsidP="00903F77"/>
                          <w:p w14:paraId="79768721" w14:textId="77777777" w:rsidR="00346A0A" w:rsidRPr="00DB2D8F" w:rsidRDefault="00346A0A" w:rsidP="00903F77">
                            <w:pPr>
                              <w:rPr>
                                <w:rFonts w:eastAsiaTheme="majorEastAsia"/>
                              </w:rPr>
                            </w:pPr>
                          </w:p>
                          <w:p w14:paraId="532AEB35" w14:textId="77777777" w:rsidR="00346A0A" w:rsidRPr="0023480C" w:rsidRDefault="00346A0A" w:rsidP="00903F77">
                            <w:pPr>
                              <w:spacing w:before="60" w:after="60" w:line="288" w:lineRule="auto"/>
                              <w:rPr>
                                <w:rFonts w:eastAsia="Malgun Gothic"/>
                                <w:lang w:val="x-none"/>
                              </w:rPr>
                            </w:pPr>
                          </w:p>
                          <w:p w14:paraId="308E3196" w14:textId="77777777" w:rsidR="00346A0A" w:rsidRPr="00DB2D8F" w:rsidRDefault="00346A0A" w:rsidP="00903F77">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9"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PLdRg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" fillcolor="white [3201]" strokeweight=".5pt">
                <v:textbox>
                  <w:txbxContent>
                    <w:p w14:paraId="00894683" w14:textId="77777777" w:rsidR="00346A0A" w:rsidRPr="00DB2D8F" w:rsidRDefault="00346A0A" w:rsidP="0023480C">
                      <w:pPr>
                        <w:rPr>
                          <w:b/>
                          <w:bCs/>
                        </w:rPr>
                      </w:pPr>
                      <w:r w:rsidRPr="00DB2D8F">
                        <w:rPr>
                          <w:b/>
                          <w:bCs/>
                        </w:rPr>
                        <w:t>[Nokia/NSB]</w:t>
                      </w:r>
                    </w:p>
                    <w:p w14:paraId="68B09963" w14:textId="77777777" w:rsidR="00346A0A" w:rsidRPr="00DB2D8F" w:rsidRDefault="00346A0A" w:rsidP="0023480C">
                      <w:r w:rsidRPr="00DB2D8F">
                        <w:t>Proposal 13: RAN 1 to consider maintaining existing K1 values for HARQ feedback.</w:t>
                      </w:r>
                    </w:p>
                    <w:p w14:paraId="78C93E9D" w14:textId="77777777" w:rsidR="00346A0A" w:rsidRPr="00DB2D8F" w:rsidRDefault="00346A0A" w:rsidP="0023480C">
                      <w:pPr>
                        <w:rPr>
                          <w:b/>
                          <w:bCs/>
                        </w:rPr>
                      </w:pPr>
                      <w:r w:rsidRPr="00DB2D8F">
                        <w:rPr>
                          <w:b/>
                          <w:bCs/>
                        </w:rPr>
                        <w:t>[ZTE]</w:t>
                      </w:r>
                    </w:p>
                    <w:p w14:paraId="6F897A45" w14:textId="4FBF4BBC" w:rsidR="00346A0A" w:rsidRPr="00DB2D8F" w:rsidRDefault="00346A0A" w:rsidP="0023480C">
                      <w:r w:rsidRPr="0023480C">
                        <w:t xml:space="preserve">Proposal </w:t>
                      </w:r>
                      <w:r w:rsidRPr="00DB2D8F">
                        <w:t>13</w:t>
                      </w:r>
                      <w:r w:rsidRPr="0023480C">
                        <w:t xml:space="preserve">: For unpaired spectrum, </w:t>
                      </w:r>
                      <w:r w:rsidRPr="00DB2D8F">
                        <w:t xml:space="preserve">enhancement on current DCI either via increasing bit size or re-interpreting the bit field </w:t>
                      </w:r>
                      <w:r w:rsidRPr="0023480C">
                        <w:t>PDSCH-to-</w:t>
                      </w:r>
                      <w:proofErr w:type="spellStart"/>
                      <w:r w:rsidRPr="0023480C">
                        <w:t>HARQ_feedback</w:t>
                      </w:r>
                      <w:proofErr w:type="spellEnd"/>
                      <w:r w:rsidRPr="0023480C">
                        <w:t xml:space="preserve"> timing indicator</w:t>
                      </w:r>
                      <w:r w:rsidRPr="00DB2D8F">
                        <w:t xml:space="preserve"> should be supported</w:t>
                      </w:r>
                      <w:r w:rsidRPr="0023480C">
                        <w:t>.</w:t>
                      </w:r>
                    </w:p>
                    <w:p w14:paraId="710B8B83" w14:textId="77777777" w:rsidR="00346A0A" w:rsidRPr="0023480C" w:rsidRDefault="00346A0A" w:rsidP="0023480C">
                      <w:pPr>
                        <w:rPr>
                          <w:b/>
                          <w:bCs/>
                        </w:rPr>
                      </w:pPr>
                      <w:r w:rsidRPr="0023480C">
                        <w:rPr>
                          <w:b/>
                          <w:bCs/>
                        </w:rPr>
                        <w:t>[NTT Docomo]</w:t>
                      </w:r>
                    </w:p>
                    <w:p w14:paraId="016CA278" w14:textId="77777777" w:rsidR="00346A0A" w:rsidRPr="0023480C" w:rsidRDefault="00346A0A" w:rsidP="0023480C">
                      <w:r w:rsidRPr="00DB2D8F">
                        <w:t>Proposal 5: Keep the K1/K2 range for paired spectrum.</w:t>
                      </w:r>
                    </w:p>
                    <w:p w14:paraId="6930F129" w14:textId="77777777" w:rsidR="00346A0A" w:rsidRPr="0023480C" w:rsidRDefault="00346A0A" w:rsidP="0023480C">
                      <w:r w:rsidRPr="00DB2D8F">
                        <w:t>Proposal 6: A new RRC parameter (e.g., dl-DataToUL-ACK-r17) is adopted at least for DCI format 1_1.</w:t>
                      </w:r>
                    </w:p>
                    <w:p w14:paraId="19C4DE96" w14:textId="77777777" w:rsidR="00346A0A" w:rsidRPr="0023480C" w:rsidRDefault="00346A0A" w:rsidP="0023480C">
                      <w:r w:rsidRPr="00DB2D8F">
                        <w:t>Proposal 7: Keep the field size for K1 indication in DCI.</w:t>
                      </w:r>
                    </w:p>
                    <w:p w14:paraId="5E863903" w14:textId="77777777" w:rsidR="00346A0A" w:rsidRPr="0023480C" w:rsidRDefault="00346A0A" w:rsidP="0023480C">
                      <w:pPr>
                        <w:rPr>
                          <w:b/>
                          <w:bCs/>
                        </w:rPr>
                      </w:pPr>
                      <w:r w:rsidRPr="00DB2D8F">
                        <w:rPr>
                          <w:b/>
                          <w:bCs/>
                        </w:rPr>
                        <w:t>[CMCC]</w:t>
                      </w:r>
                    </w:p>
                    <w:p w14:paraId="111731CE" w14:textId="77777777" w:rsidR="00346A0A" w:rsidRPr="0023480C" w:rsidRDefault="00346A0A" w:rsidP="0023480C">
                      <w:r w:rsidRPr="00DB2D8F">
                        <w:t>Proposal 8: If increased K1 value range in DCI is supported, Option 4 (the size of the PDSCH-to-</w:t>
                      </w:r>
                      <w:proofErr w:type="spellStart"/>
                      <w:r w:rsidRPr="00DB2D8F">
                        <w:t>HARQ_feedback</w:t>
                      </w:r>
                      <w:proofErr w:type="spellEnd"/>
                      <w:r w:rsidRPr="00DB2D8F">
                        <w:t xml:space="preserve"> timing indicator field is 0, 1, 2, 3, or 4 bits in non-fallback DCI 1_1/1_2) is preferred for less spec impact.</w:t>
                      </w:r>
                    </w:p>
                    <w:p w14:paraId="602B34F5" w14:textId="77777777" w:rsidR="00346A0A" w:rsidRPr="00DB2D8F" w:rsidRDefault="00346A0A" w:rsidP="0023480C">
                      <w:pPr>
                        <w:rPr>
                          <w:b/>
                          <w:bCs/>
                        </w:rPr>
                      </w:pPr>
                      <w:r w:rsidRPr="00DB2D8F">
                        <w:rPr>
                          <w:b/>
                          <w:bCs/>
                        </w:rPr>
                        <w:t>[Apple]</w:t>
                      </w:r>
                    </w:p>
                    <w:p w14:paraId="1D47A8C4" w14:textId="77777777" w:rsidR="00346A0A" w:rsidRPr="0023480C" w:rsidRDefault="00346A0A" w:rsidP="0023480C">
                      <w:r w:rsidRPr="00DB2D8F">
                        <w:t>Proposal 8: The K1 range extension does not change the PDSCH-to-</w:t>
                      </w:r>
                      <w:proofErr w:type="spellStart"/>
                      <w:r w:rsidRPr="00DB2D8F">
                        <w:t>HARQ_feedback</w:t>
                      </w:r>
                      <w:proofErr w:type="spellEnd"/>
                      <w:r w:rsidRPr="00DB2D8F">
                        <w:t xml:space="preserve"> timing indicator field size in DCI. </w:t>
                      </w:r>
                    </w:p>
                    <w:p w14:paraId="74DEFFDD" w14:textId="77777777" w:rsidR="00346A0A" w:rsidRPr="0023480C" w:rsidRDefault="00346A0A" w:rsidP="0023480C">
                      <w:pPr>
                        <w:rPr>
                          <w:b/>
                          <w:bCs/>
                        </w:rPr>
                      </w:pPr>
                      <w:r w:rsidRPr="00DB2D8F">
                        <w:rPr>
                          <w:b/>
                          <w:bCs/>
                        </w:rPr>
                        <w:t>[CAICT]</w:t>
                      </w:r>
                    </w:p>
                    <w:p w14:paraId="7D2F97A1" w14:textId="77777777" w:rsidR="00346A0A" w:rsidRPr="0023480C" w:rsidRDefault="00346A0A" w:rsidP="0023480C">
                      <w:r w:rsidRPr="00DB2D8F">
                        <w:t xml:space="preserve">Proposal 5: Configure two sets of </w:t>
                      </w:r>
                      <w:proofErr w:type="gramStart"/>
                      <w:r w:rsidRPr="00DB2D8F">
                        <w:t>candidate</w:t>
                      </w:r>
                      <w:proofErr w:type="gramEnd"/>
                      <w:r w:rsidRPr="00DB2D8F">
                        <w:t xml:space="preserve"> K1 values. The slot index of scheduled PDSCH is used to decide one candidate K1 set.</w:t>
                      </w:r>
                    </w:p>
                    <w:p w14:paraId="7F791034" w14:textId="77777777" w:rsidR="00346A0A" w:rsidRPr="0023480C" w:rsidRDefault="00346A0A" w:rsidP="0023480C">
                      <w:pPr>
                        <w:rPr>
                          <w:b/>
                          <w:bCs/>
                        </w:rPr>
                      </w:pPr>
                      <w:r w:rsidRPr="0023480C">
                        <w:rPr>
                          <w:b/>
                          <w:bCs/>
                        </w:rPr>
                        <w:t>[ITL]</w:t>
                      </w:r>
                    </w:p>
                    <w:p w14:paraId="708A2010" w14:textId="77777777" w:rsidR="00346A0A" w:rsidRPr="0023480C" w:rsidRDefault="00346A0A" w:rsidP="0023480C">
                      <w:r w:rsidRPr="0023480C">
                        <w:t>Proposal 6. Followings on K1 range extension issue are proposed:</w:t>
                      </w:r>
                    </w:p>
                    <w:p w14:paraId="498EC700" w14:textId="77777777" w:rsidR="00346A0A" w:rsidRPr="0023480C" w:rsidRDefault="00346A0A" w:rsidP="00BB29D4">
                      <w:pPr>
                        <w:pStyle w:val="aff0"/>
                        <w:numPr>
                          <w:ilvl w:val="0"/>
                          <w:numId w:val="46"/>
                        </w:numPr>
                        <w:rPr>
                          <w:szCs w:val="20"/>
                        </w:rPr>
                      </w:pPr>
                      <w:r w:rsidRPr="0023480C">
                        <w:rPr>
                          <w:szCs w:val="20"/>
                        </w:rPr>
                        <w:t>It is not supported to extend the K1 range for FDD</w:t>
                      </w:r>
                    </w:p>
                    <w:p w14:paraId="462A0A03" w14:textId="77777777" w:rsidR="00346A0A" w:rsidRPr="0023480C" w:rsidRDefault="00346A0A" w:rsidP="00BB29D4">
                      <w:pPr>
                        <w:pStyle w:val="aff0"/>
                        <w:numPr>
                          <w:ilvl w:val="0"/>
                          <w:numId w:val="46"/>
                        </w:numPr>
                        <w:rPr>
                          <w:szCs w:val="20"/>
                        </w:rPr>
                      </w:pPr>
                      <w:r w:rsidRPr="0023480C">
                        <w:rPr>
                          <w:szCs w:val="20"/>
                        </w:rPr>
                        <w:t>DCI field range related to the K1 range extension should not be increased.</w:t>
                      </w:r>
                    </w:p>
                    <w:p w14:paraId="5C154C76" w14:textId="77777777" w:rsidR="00346A0A" w:rsidRPr="0023480C" w:rsidRDefault="00346A0A" w:rsidP="0023480C">
                      <w:pPr>
                        <w:rPr>
                          <w:b/>
                          <w:bCs/>
                        </w:rPr>
                      </w:pPr>
                      <w:r w:rsidRPr="0023480C">
                        <w:rPr>
                          <w:b/>
                          <w:bCs/>
                        </w:rPr>
                        <w:t>[LGE]</w:t>
                      </w:r>
                    </w:p>
                    <w:p w14:paraId="06C1DBBF" w14:textId="77777777" w:rsidR="00346A0A" w:rsidRPr="0023480C" w:rsidRDefault="00346A0A" w:rsidP="0023480C">
                      <w:r w:rsidRPr="00DB2D8F">
                        <w:t>Proposal 6: Do not increase the size of the PDSCH-to-</w:t>
                      </w:r>
                      <w:proofErr w:type="spellStart"/>
                      <w:r w:rsidRPr="00DB2D8F">
                        <w:t>HARQ_feedback</w:t>
                      </w:r>
                      <w:proofErr w:type="spellEnd"/>
                      <w:r w:rsidRPr="00DB2D8F">
                        <w:t xml:space="preserve"> timing indicator field in DCI.</w:t>
                      </w:r>
                    </w:p>
                    <w:p w14:paraId="2A83063B" w14:textId="77777777" w:rsidR="00346A0A" w:rsidRPr="0023480C" w:rsidRDefault="00346A0A" w:rsidP="00BB29D4">
                      <w:pPr>
                        <w:pStyle w:val="aff0"/>
                        <w:numPr>
                          <w:ilvl w:val="0"/>
                          <w:numId w:val="47"/>
                        </w:numPr>
                        <w:rPr>
                          <w:szCs w:val="20"/>
                        </w:rPr>
                      </w:pPr>
                      <w:r w:rsidRPr="0023480C">
                        <w:rPr>
                          <w:szCs w:val="20"/>
                        </w:rPr>
                        <w:t>For non-fallback DCI, increase the range of dl-</w:t>
                      </w:r>
                      <w:proofErr w:type="spellStart"/>
                      <w:r w:rsidRPr="0023480C">
                        <w:rPr>
                          <w:szCs w:val="20"/>
                        </w:rPr>
                        <w:t>DataToUL</w:t>
                      </w:r>
                      <w:proofErr w:type="spellEnd"/>
                      <w:r w:rsidRPr="0023480C">
                        <w:rPr>
                          <w:szCs w:val="20"/>
                        </w:rPr>
                        <w:t>-ACK in PUCCH-config IE from (</w:t>
                      </w:r>
                      <w:proofErr w:type="gramStart"/>
                      <w:r w:rsidRPr="0023480C">
                        <w:rPr>
                          <w:szCs w:val="20"/>
                        </w:rPr>
                        <w:t>0,…</w:t>
                      </w:r>
                      <w:proofErr w:type="gramEnd"/>
                      <w:r w:rsidRPr="0023480C">
                        <w:rPr>
                          <w:szCs w:val="20"/>
                        </w:rPr>
                        <w:t xml:space="preserve">,15) to (0,…,31). </w:t>
                      </w:r>
                    </w:p>
                    <w:p w14:paraId="5A2DCBFA" w14:textId="4094E0DB" w:rsidR="00346A0A" w:rsidRPr="0023480C" w:rsidRDefault="00346A0A" w:rsidP="00BB29D4">
                      <w:pPr>
                        <w:pStyle w:val="aff0"/>
                        <w:numPr>
                          <w:ilvl w:val="0"/>
                          <w:numId w:val="47"/>
                        </w:numPr>
                        <w:rPr>
                          <w:szCs w:val="20"/>
                        </w:rPr>
                      </w:pPr>
                      <w:r w:rsidRPr="0023480C">
                        <w:rPr>
                          <w:szCs w:val="20"/>
                        </w:rPr>
                        <w:t>For fallback DCI, consider introducing fixed or configurable offset.</w:t>
                      </w:r>
                    </w:p>
                    <w:p w14:paraId="35464481" w14:textId="77777777" w:rsidR="00346A0A" w:rsidRPr="00DB2D8F" w:rsidRDefault="00346A0A" w:rsidP="0023480C">
                      <w:pPr>
                        <w:rPr>
                          <w:b/>
                          <w:bCs/>
                        </w:rPr>
                      </w:pPr>
                      <w:r w:rsidRPr="00DB2D8F">
                        <w:rPr>
                          <w:b/>
                          <w:bCs/>
                        </w:rPr>
                        <w:t>[Huawei/</w:t>
                      </w:r>
                      <w:proofErr w:type="spellStart"/>
                      <w:r w:rsidRPr="00DB2D8F">
                        <w:rPr>
                          <w:b/>
                          <w:bCs/>
                        </w:rPr>
                        <w:t>HiSi</w:t>
                      </w:r>
                      <w:proofErr w:type="spellEnd"/>
                      <w:r w:rsidRPr="00DB2D8F">
                        <w:rPr>
                          <w:b/>
                          <w:bCs/>
                        </w:rPr>
                        <w:t>]</w:t>
                      </w:r>
                    </w:p>
                    <w:p w14:paraId="16C725B5" w14:textId="77777777" w:rsidR="00346A0A" w:rsidRPr="00DB2D8F" w:rsidRDefault="00346A0A" w:rsidP="0023480C">
                      <w:r w:rsidRPr="0023480C">
                        <w:rPr>
                          <w:color w:val="000000"/>
                        </w:rPr>
                        <w:t>Proposal 7: K1 indication can be enhanced without impact on the size of DCI by re-interpreting PDSCH-to-</w:t>
                      </w:r>
                      <w:proofErr w:type="spellStart"/>
                      <w:r w:rsidRPr="0023480C">
                        <w:rPr>
                          <w:color w:val="000000"/>
                        </w:rPr>
                        <w:t>HARQ_feedback</w:t>
                      </w:r>
                      <w:proofErr w:type="spellEnd"/>
                      <w:r w:rsidRPr="0023480C">
                        <w:rPr>
                          <w:color w:val="000000"/>
                        </w:rPr>
                        <w:t xml:space="preserve"> timing indicator field.</w:t>
                      </w:r>
                    </w:p>
                    <w:p w14:paraId="54411CBD" w14:textId="77777777" w:rsidR="00346A0A" w:rsidRPr="0023480C" w:rsidRDefault="00346A0A" w:rsidP="0023480C">
                      <w:pPr>
                        <w:rPr>
                          <w:b/>
                          <w:bCs/>
                        </w:rPr>
                      </w:pPr>
                      <w:r w:rsidRPr="0023480C">
                        <w:rPr>
                          <w:b/>
                          <w:bCs/>
                        </w:rPr>
                        <w:t>[Xiaomi]</w:t>
                      </w:r>
                    </w:p>
                    <w:p w14:paraId="48763E74" w14:textId="69329313" w:rsidR="00346A0A" w:rsidRPr="00DB2D8F" w:rsidRDefault="00346A0A" w:rsidP="0023480C">
                      <w:r w:rsidRPr="00DB2D8F">
                        <w:rPr>
                          <w:color w:val="000000"/>
                        </w:rPr>
                        <w:t>Proposal 5: The bit-length of PDSCH-to-</w:t>
                      </w:r>
                      <w:proofErr w:type="spellStart"/>
                      <w:r w:rsidRPr="00DB2D8F">
                        <w:rPr>
                          <w:color w:val="000000"/>
                        </w:rPr>
                        <w:t>HARQ_feedback</w:t>
                      </w:r>
                      <w:proofErr w:type="spellEnd"/>
                      <w:r w:rsidRPr="00DB2D8F">
                        <w:rPr>
                          <w:color w:val="000000"/>
                        </w:rPr>
                        <w:t xml:space="preserve"> timing indicator field in the DCI is kept unchanged.</w:t>
                      </w:r>
                    </w:p>
                    <w:p w14:paraId="515D461B" w14:textId="77777777" w:rsidR="00346A0A" w:rsidRPr="0023480C" w:rsidRDefault="00346A0A" w:rsidP="0023480C">
                      <w:pPr>
                        <w:rPr>
                          <w:b/>
                          <w:bCs/>
                        </w:rPr>
                      </w:pPr>
                      <w:r w:rsidRPr="0023480C">
                        <w:rPr>
                          <w:b/>
                          <w:bCs/>
                        </w:rPr>
                        <w:t>[CATT]</w:t>
                      </w:r>
                    </w:p>
                    <w:p w14:paraId="0AB76B94" w14:textId="1C325115" w:rsidR="00346A0A" w:rsidRPr="0023480C" w:rsidRDefault="00346A0A" w:rsidP="0023480C">
                      <w:r w:rsidRPr="00DB2D8F">
                        <w:rPr>
                          <w:color w:val="000000" w:themeColor="text1"/>
                        </w:rPr>
                        <w:t>Proposal 6: Extend K1/K2 range without changing the DCI, and dynamically configure the list of K1/K2 values corresponding to the DCI size.</w:t>
                      </w:r>
                    </w:p>
                    <w:p w14:paraId="5805B221" w14:textId="77777777" w:rsidR="00346A0A" w:rsidRPr="00DB2D8F" w:rsidRDefault="00346A0A" w:rsidP="0023480C">
                      <w:pPr>
                        <w:rPr>
                          <w:b/>
                          <w:bCs/>
                        </w:rPr>
                      </w:pPr>
                      <w:r w:rsidRPr="00DB2D8F">
                        <w:rPr>
                          <w:b/>
                          <w:bCs/>
                        </w:rPr>
                        <w:t>[China Telecom]</w:t>
                      </w:r>
                    </w:p>
                    <w:p w14:paraId="6D8F7EBE" w14:textId="77777777" w:rsidR="00346A0A" w:rsidRPr="0023480C" w:rsidRDefault="00346A0A" w:rsidP="0023480C">
                      <w:r w:rsidRPr="0023480C">
                        <w:t>Proposal 3: The increased K1 value for TDD case is indicated by reinterpret the PDSCH-to-</w:t>
                      </w:r>
                      <w:proofErr w:type="spellStart"/>
                      <w:r w:rsidRPr="0023480C">
                        <w:t>HARQ_feedback</w:t>
                      </w:r>
                      <w:proofErr w:type="spellEnd"/>
                      <w:r w:rsidRPr="0023480C">
                        <w:t xml:space="preserve"> timing indicator field in DCI.</w:t>
                      </w:r>
                    </w:p>
                    <w:p w14:paraId="37314D7D" w14:textId="77777777" w:rsidR="00346A0A" w:rsidRPr="0023480C" w:rsidRDefault="00346A0A" w:rsidP="00903F77"/>
                    <w:p w14:paraId="79768721" w14:textId="77777777" w:rsidR="00346A0A" w:rsidRPr="00DB2D8F" w:rsidRDefault="00346A0A" w:rsidP="00903F77">
                      <w:pPr>
                        <w:rPr>
                          <w:rFonts w:eastAsiaTheme="majorEastAsia"/>
                        </w:rPr>
                      </w:pPr>
                    </w:p>
                    <w:p w14:paraId="532AEB35" w14:textId="77777777" w:rsidR="00346A0A" w:rsidRPr="0023480C" w:rsidRDefault="00346A0A" w:rsidP="00903F77">
                      <w:pPr>
                        <w:spacing w:before="60" w:after="60" w:line="288" w:lineRule="auto"/>
                        <w:rPr>
                          <w:rFonts w:eastAsia="Malgun Gothic"/>
                          <w:lang w:val="x-none"/>
                        </w:rPr>
                      </w:pPr>
                    </w:p>
                    <w:p w14:paraId="308E3196" w14:textId="77777777" w:rsidR="00346A0A" w:rsidRPr="00DB2D8F" w:rsidRDefault="00346A0A" w:rsidP="00903F77">
                      <w:pPr>
                        <w:rPr>
                          <w:rFonts w:eastAsia="Batang"/>
                        </w:rPr>
                      </w:pPr>
                    </w:p>
                  </w:txbxContent>
                </v:textbox>
                <w10:anchorlock/>
              </v:shape>
            </w:pict>
          </mc:Fallback>
        </mc:AlternateContent>
      </w:r>
    </w:p>
    <w:p w14:paraId="749AB95C" w14:textId="7871D259" w:rsidR="0023480C" w:rsidRPr="000B0C15" w:rsidRDefault="0023480C" w:rsidP="00CA325F">
      <w:pPr>
        <w:rPr>
          <w:rFonts w:cs="Arial"/>
        </w:rPr>
      </w:pPr>
      <w:r w:rsidRPr="000B0C15">
        <w:rPr>
          <w:noProof/>
        </w:rPr>
        <w:lastRenderedPageBreak/>
        <mc:AlternateContent>
          <mc:Choice Requires="wps">
            <w:drawing>
              <wp:inline distT="0" distB="0" distL="0" distR="0" wp14:anchorId="419F8D81" wp14:editId="474AB9FD">
                <wp:extent cx="5943600" cy="2514600"/>
                <wp:effectExtent l="0" t="0" r="19050" b="1905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514600"/>
                        </a:xfrm>
                        <a:prstGeom prst="rect">
                          <a:avLst/>
                        </a:prstGeom>
                        <a:solidFill>
                          <a:schemeClr val="lt1">
                            <a:lumMod val="100000"/>
                            <a:lumOff val="0"/>
                          </a:schemeClr>
                        </a:solidFill>
                        <a:ln w="6350">
                          <a:solidFill>
                            <a:srgbClr val="000000"/>
                          </a:solidFill>
                          <a:miter lim="800000"/>
                          <a:headEnd/>
                          <a:tailEnd/>
                        </a:ln>
                      </wps:spPr>
                      <wps:txbx>
                        <w:txbxContent>
                          <w:p w14:paraId="706489CB" w14:textId="77777777" w:rsidR="00346A0A" w:rsidRPr="00DB2D8F" w:rsidRDefault="00346A0A" w:rsidP="0023480C">
                            <w:pPr>
                              <w:rPr>
                                <w:b/>
                                <w:bCs/>
                              </w:rPr>
                            </w:pPr>
                            <w:r w:rsidRPr="00DB2D8F">
                              <w:rPr>
                                <w:b/>
                                <w:bCs/>
                              </w:rPr>
                              <w:t>[Ericsson]</w:t>
                            </w:r>
                          </w:p>
                          <w:p w14:paraId="37114990" w14:textId="77777777" w:rsidR="00346A0A" w:rsidRPr="00DB2D8F" w:rsidRDefault="00346A0A"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346A0A" w:rsidRPr="00DB2D8F" w:rsidRDefault="00346A0A"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346A0A" w:rsidRPr="00DB2D8F" w:rsidRDefault="00346A0A" w:rsidP="0023480C">
                            <w:pPr>
                              <w:rPr>
                                <w:b/>
                                <w:bCs/>
                              </w:rPr>
                            </w:pPr>
                            <w:r w:rsidRPr="00DB2D8F">
                              <w:rPr>
                                <w:b/>
                                <w:bCs/>
                              </w:rPr>
                              <w:t>[Samsung]</w:t>
                            </w:r>
                            <w:bookmarkStart w:id="116" w:name="_Ref67993739"/>
                          </w:p>
                          <w:p w14:paraId="5206E53F" w14:textId="77777777" w:rsidR="00346A0A" w:rsidRPr="00DB2D8F" w:rsidRDefault="00346A0A"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6"/>
                          </w:p>
                          <w:p w14:paraId="204618D4" w14:textId="77777777" w:rsidR="00346A0A" w:rsidRPr="00DB2D8F" w:rsidRDefault="00346A0A" w:rsidP="0023480C">
                            <w:pPr>
                              <w:rPr>
                                <w:b/>
                                <w:bCs/>
                              </w:rPr>
                            </w:pPr>
                            <w:r w:rsidRPr="00DB2D8F">
                              <w:rPr>
                                <w:b/>
                                <w:bCs/>
                              </w:rPr>
                              <w:t>[NEC]</w:t>
                            </w:r>
                          </w:p>
                          <w:p w14:paraId="514A3A01" w14:textId="1C450E66" w:rsidR="00346A0A" w:rsidRPr="00DB2D8F" w:rsidRDefault="00346A0A"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w:t>
                            </w:r>
                            <w:proofErr w:type="gramStart"/>
                            <w:r w:rsidRPr="00DB2D8F">
                              <w:t>0..</w:t>
                            </w:r>
                            <w:proofErr w:type="gramEnd"/>
                            <w:r w:rsidRPr="00DB2D8F">
                              <w:t xml:space="preserve">15) to (0..31). </w:t>
                            </w:r>
                          </w:p>
                          <w:p w14:paraId="27A01786" w14:textId="77777777" w:rsidR="00346A0A" w:rsidRPr="00DB2D8F" w:rsidRDefault="00346A0A" w:rsidP="0023480C">
                            <w:pPr>
                              <w:rPr>
                                <w:rFonts w:eastAsiaTheme="majorEastAsia"/>
                              </w:rPr>
                            </w:pPr>
                          </w:p>
                          <w:p w14:paraId="43B33D61" w14:textId="77777777" w:rsidR="00346A0A" w:rsidRPr="0023480C" w:rsidRDefault="00346A0A" w:rsidP="0023480C">
                            <w:pPr>
                              <w:spacing w:before="60" w:after="60" w:line="288" w:lineRule="auto"/>
                              <w:rPr>
                                <w:rFonts w:eastAsia="Malgun Gothic"/>
                                <w:lang w:val="x-none"/>
                              </w:rPr>
                            </w:pPr>
                          </w:p>
                          <w:p w14:paraId="4E4699F0" w14:textId="77777777" w:rsidR="00346A0A" w:rsidRPr="00DB2D8F" w:rsidRDefault="00346A0A" w:rsidP="0023480C">
                            <w:pPr>
                              <w:rPr>
                                <w:rFonts w:eastAsia="Batang"/>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0" type="#_x0000_t202" style="width:468pt;height:1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" fillcolor="white [3201]" strokeweight=".5pt">
                <v:textbox>
                  <w:txbxContent>
                    <w:p w14:paraId="706489CB" w14:textId="77777777" w:rsidR="00346A0A" w:rsidRPr="00DB2D8F" w:rsidRDefault="00346A0A" w:rsidP="0023480C">
                      <w:pPr>
                        <w:rPr>
                          <w:b/>
                          <w:bCs/>
                        </w:rPr>
                      </w:pPr>
                      <w:r w:rsidRPr="00DB2D8F">
                        <w:rPr>
                          <w:b/>
                          <w:bCs/>
                        </w:rPr>
                        <w:t>[Ericsson]</w:t>
                      </w:r>
                    </w:p>
                    <w:p w14:paraId="37114990" w14:textId="77777777" w:rsidR="00346A0A" w:rsidRPr="00DB2D8F" w:rsidRDefault="00346A0A" w:rsidP="0023480C">
                      <w:r w:rsidRPr="00DB2D8F">
                        <w:t>Proposal 4</w:t>
                      </w:r>
                      <w:r w:rsidRPr="00DB2D8F">
                        <w:tab/>
                        <w:t>Increase the maximum number of entries in the higher layer parameter dl-</w:t>
                      </w:r>
                      <w:proofErr w:type="spellStart"/>
                      <w:r w:rsidRPr="00DB2D8F">
                        <w:t>DataToUL</w:t>
                      </w:r>
                      <w:proofErr w:type="spellEnd"/>
                      <w:r w:rsidRPr="00DB2D8F">
                        <w:t xml:space="preserve">-ACK from 8 to 16. </w:t>
                      </w:r>
                    </w:p>
                    <w:p w14:paraId="2140179F" w14:textId="77777777" w:rsidR="00346A0A" w:rsidRPr="00DB2D8F" w:rsidRDefault="00346A0A" w:rsidP="0023480C">
                      <w:r w:rsidRPr="00DB2D8F">
                        <w:t>Proposal 5</w:t>
                      </w:r>
                      <w:r w:rsidRPr="00DB2D8F">
                        <w:tab/>
                        <w:t>In non-fallback DCI 1_1/1_2, the size of the PDSCH-to-</w:t>
                      </w:r>
                      <w:proofErr w:type="spellStart"/>
                      <w:r w:rsidRPr="00DB2D8F">
                        <w:t>HARQ_feedback</w:t>
                      </w:r>
                      <w:proofErr w:type="spellEnd"/>
                      <w:r w:rsidRPr="00DB2D8F">
                        <w:t xml:space="preserve"> timing indicator field is 0, 1, 2, 3, or 4 bits, depending on the number of entries in the higher layer parameter dl-</w:t>
                      </w:r>
                      <w:proofErr w:type="spellStart"/>
                      <w:r w:rsidRPr="00DB2D8F">
                        <w:t>DataToUL</w:t>
                      </w:r>
                      <w:proofErr w:type="spellEnd"/>
                      <w:r w:rsidRPr="00DB2D8F">
                        <w:t>-ACK (which is proposed to be increased up to 16).</w:t>
                      </w:r>
                    </w:p>
                    <w:p w14:paraId="6C281C80" w14:textId="77777777" w:rsidR="00346A0A" w:rsidRPr="00DB2D8F" w:rsidRDefault="00346A0A" w:rsidP="0023480C">
                      <w:pPr>
                        <w:rPr>
                          <w:b/>
                          <w:bCs/>
                        </w:rPr>
                      </w:pPr>
                      <w:r w:rsidRPr="00DB2D8F">
                        <w:rPr>
                          <w:b/>
                          <w:bCs/>
                        </w:rPr>
                        <w:t>[Samsung]</w:t>
                      </w:r>
                      <w:bookmarkStart w:id="117" w:name="_Ref67993739"/>
                    </w:p>
                    <w:p w14:paraId="5206E53F" w14:textId="77777777" w:rsidR="00346A0A" w:rsidRPr="00DB2D8F" w:rsidRDefault="00346A0A" w:rsidP="0023480C">
                      <w:r w:rsidRPr="00DB2D8F">
                        <w:t xml:space="preserve">Proposal </w:t>
                      </w:r>
                      <w:r w:rsidRPr="0023480C">
                        <w:fldChar w:fldCharType="begin"/>
                      </w:r>
                      <w:r w:rsidRPr="00DB2D8F">
                        <w:instrText xml:space="preserve"> SEQ Proposal \* ARABIC </w:instrText>
                      </w:r>
                      <w:r w:rsidRPr="0023480C">
                        <w:fldChar w:fldCharType="separate"/>
                      </w:r>
                      <w:r w:rsidRPr="00DB2D8F">
                        <w:rPr>
                          <w:noProof/>
                        </w:rPr>
                        <w:t>5</w:t>
                      </w:r>
                      <w:r w:rsidRPr="0023480C">
                        <w:fldChar w:fldCharType="end"/>
                      </w:r>
                      <w:r w:rsidRPr="00DB2D8F">
                        <w:t>: Do not change the size of the PDSCH-to-</w:t>
                      </w:r>
                      <w:proofErr w:type="spellStart"/>
                      <w:r w:rsidRPr="00DB2D8F">
                        <w:t>HARQ_feedback</w:t>
                      </w:r>
                      <w:proofErr w:type="spellEnd"/>
                      <w:r w:rsidRPr="00DB2D8F">
                        <w:t xml:space="preserve"> timing indicator field in DCI.</w:t>
                      </w:r>
                      <w:bookmarkEnd w:id="117"/>
                    </w:p>
                    <w:p w14:paraId="204618D4" w14:textId="77777777" w:rsidR="00346A0A" w:rsidRPr="00DB2D8F" w:rsidRDefault="00346A0A" w:rsidP="0023480C">
                      <w:pPr>
                        <w:rPr>
                          <w:b/>
                          <w:bCs/>
                        </w:rPr>
                      </w:pPr>
                      <w:r w:rsidRPr="00DB2D8F">
                        <w:rPr>
                          <w:b/>
                          <w:bCs/>
                        </w:rPr>
                        <w:t>[NEC]</w:t>
                      </w:r>
                    </w:p>
                    <w:p w14:paraId="514A3A01" w14:textId="1C450E66" w:rsidR="00346A0A" w:rsidRPr="00DB2D8F" w:rsidRDefault="00346A0A" w:rsidP="0023480C">
                      <w:r w:rsidRPr="00DB2D8F">
                        <w:t>Proposal 4: The size of the PDSCH-to-</w:t>
                      </w:r>
                      <w:proofErr w:type="spellStart"/>
                      <w:r w:rsidRPr="00DB2D8F">
                        <w:t>HARQ_feedback</w:t>
                      </w:r>
                      <w:proofErr w:type="spellEnd"/>
                      <w:r w:rsidRPr="00DB2D8F">
                        <w:t xml:space="preserve"> timing indicator field in DCI is not changed when the range of the K1 value is extended from (</w:t>
                      </w:r>
                      <w:proofErr w:type="gramStart"/>
                      <w:r w:rsidRPr="00DB2D8F">
                        <w:t>0..</w:t>
                      </w:r>
                      <w:proofErr w:type="gramEnd"/>
                      <w:r w:rsidRPr="00DB2D8F">
                        <w:t xml:space="preserve">15) to (0..31). </w:t>
                      </w:r>
                    </w:p>
                    <w:p w14:paraId="27A01786" w14:textId="77777777" w:rsidR="00346A0A" w:rsidRPr="00DB2D8F" w:rsidRDefault="00346A0A" w:rsidP="0023480C">
                      <w:pPr>
                        <w:rPr>
                          <w:rFonts w:eastAsiaTheme="majorEastAsia"/>
                        </w:rPr>
                      </w:pPr>
                    </w:p>
                    <w:p w14:paraId="43B33D61" w14:textId="77777777" w:rsidR="00346A0A" w:rsidRPr="0023480C" w:rsidRDefault="00346A0A" w:rsidP="0023480C">
                      <w:pPr>
                        <w:spacing w:before="60" w:after="60" w:line="288" w:lineRule="auto"/>
                        <w:rPr>
                          <w:rFonts w:eastAsia="Malgun Gothic"/>
                          <w:lang w:val="x-none"/>
                        </w:rPr>
                      </w:pPr>
                    </w:p>
                    <w:p w14:paraId="4E4699F0" w14:textId="77777777" w:rsidR="00346A0A" w:rsidRPr="00DB2D8F" w:rsidRDefault="00346A0A" w:rsidP="0023480C">
                      <w:pPr>
                        <w:rPr>
                          <w:rFonts w:eastAsia="Batang"/>
                        </w:rPr>
                      </w:pPr>
                    </w:p>
                  </w:txbxContent>
                </v:textbox>
                <w10:anchorlock/>
              </v:shape>
            </w:pict>
          </mc:Fallback>
        </mc:AlternateContent>
      </w:r>
    </w:p>
    <w:p w14:paraId="6E196CD3" w14:textId="3312D5A4" w:rsidR="00CA325F" w:rsidRPr="000B0C15" w:rsidRDefault="00903F77" w:rsidP="00CA325F">
      <w:pPr>
        <w:rPr>
          <w:rFonts w:cs="Arial"/>
        </w:rPr>
      </w:pPr>
      <w:r w:rsidRPr="000B0C15">
        <w:rPr>
          <w:rFonts w:cs="Arial"/>
        </w:rPr>
        <w:t>In summary:</w:t>
      </w:r>
    </w:p>
    <w:p w14:paraId="487F75EE" w14:textId="7B895BE9" w:rsidR="00903F77"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 xml:space="preserve">Nokia/NSB, NTT Docomo, Apple, ITL, LGE, Xiaomi, CATT, </w:t>
      </w:r>
      <w:r w:rsidR="0023480C" w:rsidRPr="000B0C15">
        <w:rPr>
          <w:rFonts w:ascii="Arial" w:hAnsi="Arial" w:cs="Arial"/>
        </w:rPr>
        <w:t>Samsung, NEC</w:t>
      </w:r>
      <w:r w:rsidRPr="000B0C15">
        <w:rPr>
          <w:rFonts w:ascii="Arial" w:hAnsi="Arial" w:cs="Arial"/>
        </w:rPr>
        <w:t>] propose not to change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in DCI.</w:t>
      </w:r>
    </w:p>
    <w:p w14:paraId="1944FBEE" w14:textId="52496687" w:rsidR="00843B4C" w:rsidRPr="000B0C15" w:rsidRDefault="00843B4C" w:rsidP="002F2126">
      <w:pPr>
        <w:pStyle w:val="aff0"/>
        <w:numPr>
          <w:ilvl w:val="0"/>
          <w:numId w:val="27"/>
        </w:numPr>
        <w:rPr>
          <w:rFonts w:ascii="Arial" w:hAnsi="Arial" w:cs="Arial"/>
        </w:rPr>
      </w:pPr>
      <w:r w:rsidRPr="000B0C15">
        <w:rPr>
          <w:rFonts w:ascii="Arial" w:hAnsi="Arial" w:cs="Arial"/>
        </w:rPr>
        <w:t>[</w:t>
      </w:r>
      <w:r w:rsidR="0091458D" w:rsidRPr="000B0C15">
        <w:rPr>
          <w:rFonts w:ascii="Arial" w:hAnsi="Arial" w:cs="Arial"/>
        </w:rPr>
        <w:t>ZTE, CMCC, CAICT, 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0023480C" w:rsidRPr="000B0C15">
        <w:rPr>
          <w:rFonts w:ascii="Arial" w:hAnsi="Arial" w:cs="Arial"/>
        </w:rPr>
        <w:t xml:space="preserve">China Telecom, </w:t>
      </w:r>
      <w:r w:rsidRPr="000B0C15">
        <w:rPr>
          <w:rFonts w:ascii="Arial" w:hAnsi="Arial" w:cs="Arial"/>
        </w:rPr>
        <w:t xml:space="preserve">Ericsson] hold the view that </w:t>
      </w:r>
      <w:r w:rsidR="00C426D0" w:rsidRPr="000B0C15">
        <w:rPr>
          <w:rFonts w:ascii="Arial" w:hAnsi="Arial" w:cs="Arial"/>
        </w:rPr>
        <w:t>enhancement</w:t>
      </w:r>
      <w:r w:rsidRPr="000B0C15">
        <w:rPr>
          <w:rFonts w:ascii="Arial" w:hAnsi="Arial" w:cs="Arial"/>
        </w:rPr>
        <w:t xml:space="preserve"> can be considered to accommodate more flexible scheduling.</w:t>
      </w:r>
    </w:p>
    <w:p w14:paraId="305A3613" w14:textId="19869520" w:rsidR="0091458D" w:rsidRPr="000B0C15" w:rsidRDefault="0091458D" w:rsidP="002F2126">
      <w:pPr>
        <w:pStyle w:val="aff0"/>
        <w:numPr>
          <w:ilvl w:val="1"/>
          <w:numId w:val="27"/>
        </w:numPr>
        <w:rPr>
          <w:rFonts w:ascii="Arial" w:hAnsi="Arial" w:cs="Arial"/>
        </w:rPr>
      </w:pPr>
      <w:r w:rsidRPr="000B0C15">
        <w:rPr>
          <w:rFonts w:ascii="Arial" w:hAnsi="Arial" w:cs="Arial"/>
        </w:rPr>
        <w:t>[ZTE] proposes to support either increasing bit size or re-interpreting the bit field PDSCH-to-</w:t>
      </w:r>
      <w:proofErr w:type="spellStart"/>
      <w:r w:rsidRPr="000B0C15">
        <w:rPr>
          <w:rFonts w:ascii="Arial" w:hAnsi="Arial" w:cs="Arial"/>
        </w:rPr>
        <w:t>HARQ_feedback</w:t>
      </w:r>
      <w:proofErr w:type="spellEnd"/>
      <w:r w:rsidRPr="000B0C15">
        <w:rPr>
          <w:rFonts w:ascii="Arial" w:hAnsi="Arial" w:cs="Arial"/>
        </w:rPr>
        <w:t xml:space="preserve"> timing indicator.</w:t>
      </w:r>
    </w:p>
    <w:p w14:paraId="43A35AFA" w14:textId="1A5CB996" w:rsidR="006B5246" w:rsidRPr="000B0C15" w:rsidRDefault="0091458D" w:rsidP="002F2126">
      <w:pPr>
        <w:pStyle w:val="aff0"/>
        <w:numPr>
          <w:ilvl w:val="1"/>
          <w:numId w:val="27"/>
        </w:numPr>
        <w:rPr>
          <w:rFonts w:ascii="Arial" w:hAnsi="Arial" w:cs="Arial"/>
        </w:rPr>
      </w:pPr>
      <w:r w:rsidRPr="000B0C15">
        <w:rPr>
          <w:rFonts w:ascii="Arial" w:hAnsi="Arial" w:cs="Arial"/>
        </w:rPr>
        <w:t xml:space="preserve">[CMCC, Ericsson] </w:t>
      </w:r>
      <w:r w:rsidR="006B5246" w:rsidRPr="000B0C15">
        <w:rPr>
          <w:rFonts w:ascii="Arial" w:hAnsi="Arial" w:cs="Arial"/>
        </w:rPr>
        <w:t>consider increasing</w:t>
      </w:r>
      <w:r w:rsidRPr="000B0C15">
        <w:rPr>
          <w:rFonts w:ascii="Arial" w:hAnsi="Arial" w:cs="Arial"/>
        </w:rPr>
        <w:t xml:space="preserve"> the max # of RRC configured K1 values</w:t>
      </w:r>
      <w:r w:rsidR="006B5246" w:rsidRPr="000B0C15">
        <w:rPr>
          <w:rFonts w:ascii="Arial" w:hAnsi="Arial" w:cs="Arial"/>
        </w:rPr>
        <w:t xml:space="preserve"> </w:t>
      </w:r>
      <w:r w:rsidRPr="000B0C15">
        <w:rPr>
          <w:rFonts w:ascii="Arial" w:hAnsi="Arial" w:cs="Arial"/>
        </w:rPr>
        <w:t>from 8 to 16, for which the size of the PDSCH-to-</w:t>
      </w:r>
      <w:proofErr w:type="spellStart"/>
      <w:r w:rsidRPr="000B0C15">
        <w:rPr>
          <w:rFonts w:ascii="Arial" w:hAnsi="Arial" w:cs="Arial"/>
        </w:rPr>
        <w:t>HARQ_feedback</w:t>
      </w:r>
      <w:proofErr w:type="spellEnd"/>
      <w:r w:rsidRPr="000B0C15">
        <w:rPr>
          <w:rFonts w:ascii="Arial" w:hAnsi="Arial" w:cs="Arial"/>
        </w:rPr>
        <w:t xml:space="preserve"> timing indicator field is 0, 1, 2, 3, or 4 bits in non-fallback DCI 1_1/1_2.</w:t>
      </w:r>
      <w:r w:rsidR="006B5246" w:rsidRPr="000B0C15">
        <w:rPr>
          <w:rFonts w:ascii="Arial" w:hAnsi="Arial" w:cs="Arial"/>
        </w:rPr>
        <w:t xml:space="preserve"> </w:t>
      </w:r>
    </w:p>
    <w:p w14:paraId="5B13B8AD" w14:textId="79B5A249" w:rsidR="0091458D" w:rsidRPr="000B0C15" w:rsidRDefault="006B5246" w:rsidP="002F2126">
      <w:pPr>
        <w:pStyle w:val="aff0"/>
        <w:numPr>
          <w:ilvl w:val="2"/>
          <w:numId w:val="27"/>
        </w:numPr>
        <w:rPr>
          <w:rFonts w:ascii="Arial" w:hAnsi="Arial" w:cs="Arial"/>
        </w:rPr>
      </w:pPr>
      <w:r w:rsidRPr="000B0C15">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28927ADC" w14:textId="70EF88A6" w:rsidR="0091458D" w:rsidRPr="000B0C15" w:rsidRDefault="0091458D" w:rsidP="002F2126">
      <w:pPr>
        <w:pStyle w:val="aff0"/>
        <w:numPr>
          <w:ilvl w:val="1"/>
          <w:numId w:val="27"/>
        </w:numPr>
        <w:rPr>
          <w:rFonts w:ascii="Arial" w:hAnsi="Arial" w:cs="Arial"/>
        </w:rPr>
      </w:pPr>
      <w:r w:rsidRPr="000B0C15">
        <w:rPr>
          <w:rFonts w:ascii="Arial" w:hAnsi="Arial" w:cs="Arial"/>
        </w:rPr>
        <w:t>[CAICT] propose to configure two sets of K1 values and use slot index of scheduled PDSCH to signal which K1 set is used.</w:t>
      </w:r>
    </w:p>
    <w:p w14:paraId="79E92143" w14:textId="72486570" w:rsidR="00C426D0" w:rsidRPr="000B0C15" w:rsidRDefault="0023480C" w:rsidP="002F2126">
      <w:pPr>
        <w:pStyle w:val="aff0"/>
        <w:numPr>
          <w:ilvl w:val="1"/>
          <w:numId w:val="27"/>
        </w:numPr>
        <w:rPr>
          <w:rFonts w:ascii="Arial" w:hAnsi="Arial" w:cs="Arial"/>
        </w:rPr>
      </w:pPr>
      <w:r w:rsidRPr="000B0C15">
        <w:rPr>
          <w:rFonts w:ascii="Arial" w:hAnsi="Arial" w:cs="Arial"/>
        </w:rPr>
        <w:t>[</w:t>
      </w:r>
      <w:r w:rsidR="0091458D" w:rsidRPr="000B0C15">
        <w:rPr>
          <w:rFonts w:ascii="Arial" w:hAnsi="Arial" w:cs="Arial"/>
        </w:rPr>
        <w:t>Huawei/</w:t>
      </w:r>
      <w:proofErr w:type="spellStart"/>
      <w:r w:rsidR="0091458D" w:rsidRPr="000B0C15">
        <w:rPr>
          <w:rFonts w:ascii="Arial" w:hAnsi="Arial" w:cs="Arial"/>
        </w:rPr>
        <w:t>HiSi</w:t>
      </w:r>
      <w:proofErr w:type="spellEnd"/>
      <w:r w:rsidR="0091458D" w:rsidRPr="000B0C15">
        <w:rPr>
          <w:rFonts w:ascii="Arial" w:hAnsi="Arial" w:cs="Arial"/>
        </w:rPr>
        <w:t xml:space="preserve">, </w:t>
      </w:r>
      <w:r w:rsidRPr="000B0C15">
        <w:rPr>
          <w:rFonts w:ascii="Arial" w:hAnsi="Arial" w:cs="Arial"/>
        </w:rPr>
        <w:t>China Telecom]</w:t>
      </w:r>
      <w:r w:rsidR="0091458D" w:rsidRPr="000B0C15">
        <w:rPr>
          <w:rFonts w:ascii="Arial" w:hAnsi="Arial" w:cs="Arial"/>
        </w:rPr>
        <w:t xml:space="preserve"> proposes to reinterpret the PDSCH-to-</w:t>
      </w:r>
      <w:proofErr w:type="spellStart"/>
      <w:r w:rsidR="0091458D" w:rsidRPr="000B0C15">
        <w:rPr>
          <w:rFonts w:ascii="Arial" w:hAnsi="Arial" w:cs="Arial"/>
        </w:rPr>
        <w:t>HARQ_feedback</w:t>
      </w:r>
      <w:proofErr w:type="spellEnd"/>
      <w:r w:rsidR="0091458D" w:rsidRPr="000B0C15">
        <w:rPr>
          <w:rFonts w:ascii="Arial" w:hAnsi="Arial" w:cs="Arial"/>
        </w:rPr>
        <w:t xml:space="preserve"> timing indicator field in DCI to accommodate the increased K1 value range.</w:t>
      </w:r>
    </w:p>
    <w:p w14:paraId="7E1773E4" w14:textId="6127CBAD" w:rsidR="006B5246" w:rsidRPr="000B0C15" w:rsidRDefault="00CC5F97" w:rsidP="006B5246">
      <w:pPr>
        <w:rPr>
          <w:rFonts w:cs="Arial"/>
        </w:rPr>
      </w:pPr>
      <w:r w:rsidRPr="000B0C15">
        <w:rPr>
          <w:rFonts w:cs="Arial"/>
        </w:rPr>
        <w:t>Based on the proposals submitted at this RAN1#105-e, it appears that the group is not converging on this issue</w:t>
      </w:r>
      <w:r w:rsidR="006B5246" w:rsidRPr="000B0C15">
        <w:rPr>
          <w:rFonts w:cs="Arial"/>
        </w:rPr>
        <w:t>.</w:t>
      </w:r>
      <w:r w:rsidRPr="000B0C15">
        <w:rPr>
          <w:rFonts w:cs="Arial"/>
        </w:rPr>
        <w:t xml:space="preserve"> In Moderator’s view,</w:t>
      </w:r>
      <w:r w:rsidR="006B5246" w:rsidRPr="000B0C15">
        <w:rPr>
          <w:rFonts w:cs="Arial"/>
        </w:rPr>
        <w:t xml:space="preserve"> </w:t>
      </w:r>
      <w:r w:rsidRPr="000B0C15">
        <w:rPr>
          <w:rFonts w:cs="Arial"/>
        </w:rPr>
        <w:t>t</w:t>
      </w:r>
      <w:r w:rsidR="006B5246" w:rsidRPr="000B0C15">
        <w:rPr>
          <w:rFonts w:cs="Arial"/>
        </w:rPr>
        <w:t>o make further progress in this topic, it would be better we take one step back discussing the motivation</w:t>
      </w:r>
      <w:r w:rsidR="00D455C0" w:rsidRPr="000B0C15">
        <w:rPr>
          <w:rFonts w:cs="Arial"/>
        </w:rPr>
        <w:t>s</w:t>
      </w:r>
      <w:r w:rsidR="006B5246" w:rsidRPr="000B0C15">
        <w:rPr>
          <w:rFonts w:cs="Arial"/>
        </w:rPr>
        <w:t xml:space="preserve"> before discussing solutions. </w:t>
      </w:r>
    </w:p>
    <w:p w14:paraId="6070C9B2" w14:textId="6A06775E" w:rsidR="00CA325F" w:rsidRPr="000B0C15" w:rsidRDefault="00CA325F" w:rsidP="00CA325F">
      <w:pPr>
        <w:pStyle w:val="2"/>
        <w:rPr>
          <w:lang w:val="en-US"/>
        </w:rPr>
      </w:pPr>
      <w:r w:rsidRPr="000B0C15">
        <w:rPr>
          <w:lang w:val="en-US"/>
        </w:rPr>
        <w:t>7.2</w:t>
      </w:r>
      <w:r w:rsidRPr="000B0C15">
        <w:rPr>
          <w:lang w:val="en-US"/>
        </w:rPr>
        <w:tab/>
        <w:t>Company views</w:t>
      </w:r>
    </w:p>
    <w:p w14:paraId="446210CA" w14:textId="77777777" w:rsidR="00032C76" w:rsidRPr="000B0C15" w:rsidRDefault="00032C76" w:rsidP="00032C76">
      <w:pPr>
        <w:rPr>
          <w:rFonts w:cs="Arial"/>
        </w:rPr>
      </w:pPr>
      <w:r w:rsidRPr="000B0C15">
        <w:rPr>
          <w:rFonts w:cs="Arial"/>
        </w:rPr>
        <w:t>Based on the above discussion, an initial proposal is made as follows. Companies are encouraged to provide views on the proposal.</w:t>
      </w:r>
    </w:p>
    <w:p w14:paraId="012AF0A6" w14:textId="653E24B2" w:rsidR="00032C76" w:rsidRPr="000B0C15" w:rsidRDefault="00032C76" w:rsidP="00032C76">
      <w:pPr>
        <w:rPr>
          <w:rFonts w:cs="Arial"/>
          <w:b/>
          <w:bCs/>
          <w:highlight w:val="yellow"/>
          <w:u w:val="single"/>
        </w:rPr>
      </w:pPr>
      <w:r w:rsidRPr="000B0C15">
        <w:rPr>
          <w:rFonts w:cs="Arial"/>
          <w:b/>
          <w:bCs/>
          <w:highlight w:val="yellow"/>
          <w:u w:val="single"/>
        </w:rPr>
        <w:t>Initial proposal 7.2 (Moderator):</w:t>
      </w:r>
    </w:p>
    <w:p w14:paraId="3AE8518D" w14:textId="047D0341" w:rsidR="00032C76" w:rsidRPr="000B0C15" w:rsidRDefault="00032C76" w:rsidP="00032C76">
      <w:pPr>
        <w:pStyle w:val="af4"/>
        <w:spacing w:line="256" w:lineRule="auto"/>
        <w:rPr>
          <w:rFonts w:cs="Arial"/>
          <w:highlight w:val="yellow"/>
        </w:rPr>
      </w:pPr>
      <w:r w:rsidRPr="000B0C15">
        <w:rPr>
          <w:rFonts w:cs="Arial"/>
          <w:highlight w:val="yellow"/>
        </w:rPr>
        <w:t>Companies are encouraged to provide</w:t>
      </w:r>
      <w:r w:rsidR="006B5246" w:rsidRPr="000B0C15">
        <w:rPr>
          <w:rFonts w:cs="Arial"/>
          <w:highlight w:val="yellow"/>
        </w:rPr>
        <w:t xml:space="preserve"> more detailed</w:t>
      </w:r>
      <w:r w:rsidRPr="000B0C15">
        <w:rPr>
          <w:rFonts w:cs="Arial"/>
          <w:highlight w:val="yellow"/>
        </w:rPr>
        <w:t xml:space="preserve"> views </w:t>
      </w:r>
      <w:r w:rsidR="006B5246" w:rsidRPr="000B0C15">
        <w:rPr>
          <w:rFonts w:cs="Arial"/>
          <w:highlight w:val="yellow"/>
        </w:rPr>
        <w:t xml:space="preserve">on the motivations </w:t>
      </w:r>
      <w:r w:rsidR="00CC5F97" w:rsidRPr="000B0C15">
        <w:rPr>
          <w:rFonts w:cs="Arial"/>
          <w:highlight w:val="yellow"/>
        </w:rPr>
        <w:t>why</w:t>
      </w:r>
      <w:r w:rsidR="006B5246" w:rsidRPr="000B0C15">
        <w:rPr>
          <w:rFonts w:cs="Arial"/>
          <w:highlight w:val="yellow"/>
        </w:rPr>
        <w:t xml:space="preserve"> </w:t>
      </w:r>
      <w:r w:rsidRPr="000B0C15">
        <w:rPr>
          <w:rFonts w:cs="Arial"/>
          <w:highlight w:val="yellow"/>
        </w:rPr>
        <w:t xml:space="preserve">K1 </w:t>
      </w:r>
      <w:r w:rsidR="006B5246" w:rsidRPr="000B0C15">
        <w:rPr>
          <w:rFonts w:cs="Arial"/>
          <w:highlight w:val="yellow"/>
        </w:rPr>
        <w:t>related enhancements</w:t>
      </w:r>
      <w:r w:rsidR="00CC5F97" w:rsidRPr="000B0C15">
        <w:rPr>
          <w:rFonts w:cs="Arial"/>
          <w:highlight w:val="yellow"/>
        </w:rPr>
        <w:t xml:space="preserve"> are needed / not needed</w:t>
      </w:r>
      <w:r w:rsidR="006B5246" w:rsidRPr="000B0C15">
        <w:rPr>
          <w:rFonts w:cs="Arial"/>
          <w:highlight w:val="yellow"/>
        </w:rPr>
        <w:t xml:space="preserve"> to facilitate the group to understand each other’s needs</w:t>
      </w:r>
      <w:r w:rsidR="00D455C0" w:rsidRPr="000B0C15">
        <w:rPr>
          <w:rFonts w:cs="Arial"/>
          <w:highlight w:val="yellow"/>
        </w:rPr>
        <w:t xml:space="preserve"> / reasoning</w:t>
      </w:r>
      <w:r w:rsidRPr="000B0C15">
        <w:rPr>
          <w:rFonts w:cs="Arial"/>
          <w:highlight w:val="yellow"/>
        </w:rPr>
        <w:t>.</w:t>
      </w:r>
    </w:p>
    <w:p w14:paraId="3C869849" w14:textId="128CF39A" w:rsidR="006B5246" w:rsidRPr="000B0C15" w:rsidRDefault="006B5246" w:rsidP="00032C76">
      <w:pPr>
        <w:pStyle w:val="af4"/>
        <w:spacing w:line="256" w:lineRule="auto"/>
        <w:rPr>
          <w:rFonts w:cs="Arial"/>
          <w:highlight w:val="yellow"/>
        </w:rPr>
      </w:pPr>
    </w:p>
    <w:tbl>
      <w:tblPr>
        <w:tblStyle w:val="aff5"/>
        <w:tblW w:w="0" w:type="auto"/>
        <w:tblLook w:val="04A0" w:firstRow="1" w:lastRow="0" w:firstColumn="1" w:lastColumn="0" w:noHBand="0" w:noVBand="1"/>
      </w:tblPr>
      <w:tblGrid>
        <w:gridCol w:w="1254"/>
        <w:gridCol w:w="8375"/>
      </w:tblGrid>
      <w:tr w:rsidR="006B5246" w:rsidRPr="000B0C15" w14:paraId="74F4B220" w14:textId="77777777" w:rsidTr="004D17EA">
        <w:tc>
          <w:tcPr>
            <w:tcW w:w="1103"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795CD0D" w14:textId="77777777" w:rsidR="006B5246" w:rsidRPr="000B0C15" w:rsidRDefault="006B5246" w:rsidP="00EE3FF7">
            <w:pPr>
              <w:pStyle w:val="af4"/>
              <w:spacing w:line="254" w:lineRule="auto"/>
              <w:rPr>
                <w:rFonts w:cs="Arial"/>
              </w:rPr>
            </w:pPr>
            <w:r w:rsidRPr="000B0C15">
              <w:rPr>
                <w:rFonts w:cs="Arial"/>
              </w:rPr>
              <w:t>Company</w:t>
            </w:r>
          </w:p>
        </w:tc>
        <w:tc>
          <w:tcPr>
            <w:tcW w:w="8526"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8E85AEB" w14:textId="77777777" w:rsidR="006B5246" w:rsidRPr="000B0C15" w:rsidRDefault="006B5246" w:rsidP="00EE3FF7">
            <w:pPr>
              <w:pStyle w:val="af4"/>
              <w:spacing w:line="254" w:lineRule="auto"/>
              <w:rPr>
                <w:rFonts w:cs="Arial"/>
              </w:rPr>
            </w:pPr>
            <w:r w:rsidRPr="000B0C15">
              <w:rPr>
                <w:rFonts w:cs="Arial"/>
              </w:rPr>
              <w:t>Comments</w:t>
            </w:r>
          </w:p>
        </w:tc>
      </w:tr>
      <w:tr w:rsidR="00C72288" w:rsidRPr="000B0C15" w14:paraId="55078D2A" w14:textId="77777777" w:rsidTr="004D17EA">
        <w:tc>
          <w:tcPr>
            <w:tcW w:w="1103" w:type="dxa"/>
            <w:tcBorders>
              <w:top w:val="single" w:sz="4" w:space="0" w:color="auto"/>
              <w:left w:val="single" w:sz="4" w:space="0" w:color="auto"/>
              <w:bottom w:val="single" w:sz="4" w:space="0" w:color="auto"/>
              <w:right w:val="single" w:sz="4" w:space="0" w:color="auto"/>
            </w:tcBorders>
          </w:tcPr>
          <w:p w14:paraId="6A625DC6" w14:textId="59E5E9BA" w:rsidR="00C72288" w:rsidRPr="000B0C15" w:rsidRDefault="00C72288" w:rsidP="00C72288">
            <w:pPr>
              <w:pStyle w:val="af4"/>
              <w:spacing w:line="254" w:lineRule="auto"/>
              <w:rPr>
                <w:rFonts w:cs="Arial"/>
              </w:rPr>
            </w:pPr>
            <w:r w:rsidRPr="000B0C15">
              <w:rPr>
                <w:rFonts w:eastAsia="Malgun Gothic" w:cs="Arial"/>
              </w:rPr>
              <w:t>Samsung</w:t>
            </w:r>
          </w:p>
        </w:tc>
        <w:tc>
          <w:tcPr>
            <w:tcW w:w="8526" w:type="dxa"/>
            <w:tcBorders>
              <w:top w:val="single" w:sz="4" w:space="0" w:color="auto"/>
              <w:left w:val="single" w:sz="4" w:space="0" w:color="auto"/>
              <w:bottom w:val="single" w:sz="4" w:space="0" w:color="auto"/>
              <w:right w:val="single" w:sz="4" w:space="0" w:color="auto"/>
            </w:tcBorders>
          </w:tcPr>
          <w:p w14:paraId="5AB4615A" w14:textId="64447C27" w:rsidR="00C72288" w:rsidRPr="000B0C15" w:rsidRDefault="00C72288" w:rsidP="00C72288">
            <w:pPr>
              <w:pStyle w:val="af4"/>
              <w:spacing w:line="254" w:lineRule="auto"/>
              <w:rPr>
                <w:rFonts w:cs="Arial"/>
              </w:rPr>
            </w:pPr>
            <w:r w:rsidRPr="000B0C15">
              <w:rPr>
                <w:rFonts w:eastAsia="Malgun Gothic" w:cs="Arial"/>
              </w:rPr>
              <w:t xml:space="preserve">Since </w:t>
            </w:r>
            <w:proofErr w:type="spellStart"/>
            <w:r w:rsidRPr="000B0C15">
              <w:rPr>
                <w:rFonts w:eastAsia="Malgun Gothic" w:cs="Arial"/>
              </w:rPr>
              <w:t>K_offset</w:t>
            </w:r>
            <w:proofErr w:type="spellEnd"/>
            <w:r w:rsidRPr="000B0C15">
              <w:rPr>
                <w:rFonts w:eastAsia="Malgun Gothic" w:cs="Arial"/>
              </w:rPr>
              <w:t xml:space="preserve"> value is introduced, the extension of K1 value is not needed.</w:t>
            </w:r>
          </w:p>
        </w:tc>
      </w:tr>
      <w:tr w:rsidR="007F737C" w:rsidRPr="000B0C15" w14:paraId="582A840A" w14:textId="77777777" w:rsidTr="004D17EA">
        <w:tc>
          <w:tcPr>
            <w:tcW w:w="1103" w:type="dxa"/>
            <w:tcBorders>
              <w:top w:val="single" w:sz="4" w:space="0" w:color="auto"/>
              <w:left w:val="single" w:sz="4" w:space="0" w:color="auto"/>
              <w:bottom w:val="single" w:sz="4" w:space="0" w:color="auto"/>
              <w:right w:val="single" w:sz="4" w:space="0" w:color="auto"/>
            </w:tcBorders>
          </w:tcPr>
          <w:p w14:paraId="1DBF6B70" w14:textId="741556F3" w:rsidR="007F737C" w:rsidRPr="000B0C15" w:rsidRDefault="007F737C" w:rsidP="007F737C">
            <w:pPr>
              <w:pStyle w:val="af4"/>
              <w:spacing w:line="254" w:lineRule="auto"/>
              <w:rPr>
                <w:rFonts w:cs="Arial"/>
              </w:rPr>
            </w:pPr>
            <w:r w:rsidRPr="000B0C15">
              <w:rPr>
                <w:rFonts w:cs="Arial"/>
              </w:rPr>
              <w:t>Apple</w:t>
            </w:r>
          </w:p>
        </w:tc>
        <w:tc>
          <w:tcPr>
            <w:tcW w:w="8526" w:type="dxa"/>
            <w:tcBorders>
              <w:top w:val="single" w:sz="4" w:space="0" w:color="auto"/>
              <w:left w:val="single" w:sz="4" w:space="0" w:color="auto"/>
              <w:bottom w:val="single" w:sz="4" w:space="0" w:color="auto"/>
              <w:right w:val="single" w:sz="4" w:space="0" w:color="auto"/>
            </w:tcBorders>
          </w:tcPr>
          <w:p w14:paraId="53895FBC" w14:textId="71B5AA46" w:rsidR="007F737C" w:rsidRPr="000B0C15" w:rsidRDefault="007F737C" w:rsidP="007F737C">
            <w:pPr>
              <w:pStyle w:val="af4"/>
              <w:spacing w:line="254" w:lineRule="auto"/>
              <w:rPr>
                <w:rFonts w:cs="Arial"/>
              </w:rPr>
            </w:pPr>
            <w:r w:rsidRPr="000B0C15">
              <w:rPr>
                <w:rFonts w:cs="Arial"/>
              </w:rPr>
              <w:t>The RRC configured table for K1 (i.e., dl-</w:t>
            </w:r>
            <w:proofErr w:type="spellStart"/>
            <w:r w:rsidRPr="000B0C15">
              <w:rPr>
                <w:rFonts w:cs="Arial"/>
              </w:rPr>
              <w:t>DataToUL</w:t>
            </w:r>
            <w:proofErr w:type="spellEnd"/>
            <w:r w:rsidRPr="000B0C15">
              <w:rPr>
                <w:rFonts w:cs="Arial"/>
              </w:rPr>
              <w:t xml:space="preserve">-ACK) already has up to 8 entries. The motivation of expanding the table is not strong. </w:t>
            </w:r>
          </w:p>
        </w:tc>
      </w:tr>
      <w:tr w:rsidR="000B0C15" w:rsidRPr="000B0C15" w14:paraId="15B8F393" w14:textId="77777777" w:rsidTr="004D17EA">
        <w:tc>
          <w:tcPr>
            <w:tcW w:w="1103" w:type="dxa"/>
            <w:tcBorders>
              <w:top w:val="single" w:sz="4" w:space="0" w:color="auto"/>
              <w:left w:val="single" w:sz="4" w:space="0" w:color="auto"/>
              <w:bottom w:val="single" w:sz="4" w:space="0" w:color="auto"/>
              <w:right w:val="single" w:sz="4" w:space="0" w:color="auto"/>
            </w:tcBorders>
          </w:tcPr>
          <w:p w14:paraId="72185E2E" w14:textId="35D11224" w:rsidR="000B0C15" w:rsidRPr="000B0C15" w:rsidRDefault="000B0C15" w:rsidP="000B0C15">
            <w:pPr>
              <w:pStyle w:val="af4"/>
              <w:spacing w:line="254" w:lineRule="auto"/>
              <w:rPr>
                <w:rFonts w:cs="Arial"/>
              </w:rPr>
            </w:pPr>
            <w:r>
              <w:rPr>
                <w:rFonts w:cs="Arial"/>
              </w:rPr>
              <w:t>APT</w:t>
            </w:r>
          </w:p>
        </w:tc>
        <w:tc>
          <w:tcPr>
            <w:tcW w:w="8526" w:type="dxa"/>
            <w:tcBorders>
              <w:top w:val="single" w:sz="4" w:space="0" w:color="auto"/>
              <w:left w:val="single" w:sz="4" w:space="0" w:color="auto"/>
              <w:bottom w:val="single" w:sz="4" w:space="0" w:color="auto"/>
              <w:right w:val="single" w:sz="4" w:space="0" w:color="auto"/>
            </w:tcBorders>
          </w:tcPr>
          <w:p w14:paraId="2BE1EFCA" w14:textId="30B1AEFE" w:rsidR="000B0C15" w:rsidRPr="000B0C15" w:rsidRDefault="000B0C15" w:rsidP="000B0C15">
            <w:pPr>
              <w:pStyle w:val="af4"/>
              <w:spacing w:line="254" w:lineRule="auto"/>
              <w:rPr>
                <w:rFonts w:cs="Arial"/>
              </w:rPr>
            </w:pPr>
            <w:r>
              <w:rPr>
                <w:rFonts w:cs="Arial"/>
              </w:rPr>
              <w:t>When companies agreed to extend the K1 range, n</w:t>
            </w:r>
            <w:r w:rsidRPr="003E0F96">
              <w:rPr>
                <w:rFonts w:cs="Arial"/>
              </w:rPr>
              <w:t>ot to change the size of the PDSCH-to-</w:t>
            </w:r>
            <w:proofErr w:type="spellStart"/>
            <w:r w:rsidRPr="003E0F96">
              <w:rPr>
                <w:rFonts w:cs="Arial"/>
              </w:rPr>
              <w:t>HARQ_feedback</w:t>
            </w:r>
            <w:proofErr w:type="spellEnd"/>
            <w:r w:rsidRPr="003E0F96">
              <w:rPr>
                <w:rFonts w:cs="Arial"/>
              </w:rPr>
              <w:t xml:space="preserve"> timing indicator field in DCI</w:t>
            </w:r>
            <w:r>
              <w:rPr>
                <w:rFonts w:cs="Arial"/>
              </w:rPr>
              <w:t xml:space="preserve"> was the baseline. </w:t>
            </w:r>
          </w:p>
        </w:tc>
      </w:tr>
      <w:tr w:rsidR="00F16D24" w:rsidRPr="000B0C15" w14:paraId="4C5F2270" w14:textId="77777777" w:rsidTr="004D17EA">
        <w:tc>
          <w:tcPr>
            <w:tcW w:w="1103" w:type="dxa"/>
            <w:tcBorders>
              <w:top w:val="single" w:sz="4" w:space="0" w:color="auto"/>
              <w:left w:val="single" w:sz="4" w:space="0" w:color="auto"/>
              <w:bottom w:val="single" w:sz="4" w:space="0" w:color="auto"/>
              <w:right w:val="single" w:sz="4" w:space="0" w:color="auto"/>
            </w:tcBorders>
          </w:tcPr>
          <w:p w14:paraId="7365040C" w14:textId="25E52179"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8526" w:type="dxa"/>
            <w:tcBorders>
              <w:top w:val="single" w:sz="4" w:space="0" w:color="auto"/>
              <w:left w:val="single" w:sz="4" w:space="0" w:color="auto"/>
              <w:bottom w:val="single" w:sz="4" w:space="0" w:color="auto"/>
              <w:right w:val="single" w:sz="4" w:space="0" w:color="auto"/>
            </w:tcBorders>
          </w:tcPr>
          <w:p w14:paraId="6241E3D0" w14:textId="77777777" w:rsidR="00F16D24" w:rsidRDefault="00F16D24" w:rsidP="00F16D24">
            <w:pPr>
              <w:pStyle w:val="af4"/>
              <w:spacing w:line="254" w:lineRule="auto"/>
              <w:rPr>
                <w:rFonts w:cs="Arial"/>
              </w:rPr>
            </w:pPr>
            <w:r>
              <w:rPr>
                <w:bCs/>
                <w:noProof/>
              </w:rPr>
              <w:drawing>
                <wp:inline distT="0" distB="0" distL="114300" distR="114300" wp14:anchorId="42DEF1ED" wp14:editId="7DF3EC0F">
                  <wp:extent cx="5271135" cy="1020445"/>
                  <wp:effectExtent l="0" t="0" r="5715" b="8255"/>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5271135" cy="1020445"/>
                          </a:xfrm>
                          <a:prstGeom prst="rect">
                            <a:avLst/>
                          </a:prstGeom>
                          <a:noFill/>
                          <a:ln>
                            <a:noFill/>
                          </a:ln>
                        </pic:spPr>
                      </pic:pic>
                    </a:graphicData>
                  </a:graphic>
                </wp:inline>
              </w:drawing>
            </w:r>
          </w:p>
          <w:p w14:paraId="14CD9FFF" w14:textId="77777777" w:rsidR="00F16D24" w:rsidRDefault="00F16D24" w:rsidP="00F16D24">
            <w:pPr>
              <w:pStyle w:val="af4"/>
              <w:spacing w:line="254" w:lineRule="auto"/>
            </w:pPr>
            <w:r>
              <w:t xml:space="preserve">As the example shown above, for the </w:t>
            </w:r>
            <w:proofErr w:type="spellStart"/>
            <w:r>
              <w:t>scfheduling</w:t>
            </w:r>
            <w:proofErr w:type="spellEnd"/>
            <w:r>
              <w:t xml:space="preserve"> with larger HARQ process number, since </w:t>
            </w:r>
            <w:r>
              <w:rPr>
                <w:rFonts w:hint="eastAsia"/>
              </w:rPr>
              <w:t>currently the DCI field</w:t>
            </w:r>
            <w:r>
              <w:t xml:space="preserve"> (3 bits)</w:t>
            </w:r>
            <w:r>
              <w:rPr>
                <w:rFonts w:hint="eastAsia"/>
              </w:rPr>
              <w:t xml:space="preserve"> can only support 8 different </w:t>
            </w:r>
            <w:r>
              <w:t xml:space="preserve">K1 </w:t>
            </w:r>
            <w:r>
              <w:rPr>
                <w:rFonts w:hint="eastAsia"/>
              </w:rPr>
              <w:t>candidates,</w:t>
            </w:r>
            <w:r>
              <w:t xml:space="preserve"> the flexibility of </w:t>
            </w:r>
            <w:proofErr w:type="spellStart"/>
            <w:r>
              <w:t>schduling</w:t>
            </w:r>
            <w:proofErr w:type="spellEnd"/>
            <w:r>
              <w:t xml:space="preserve"> is quite limited. So, there is need to further enhance it, e.g., extending the value range with 4 bits or other solutions.</w:t>
            </w:r>
          </w:p>
          <w:p w14:paraId="2F7FAFA9" w14:textId="77777777" w:rsidR="00F16D24" w:rsidRDefault="00F16D24" w:rsidP="00F16D24">
            <w:pPr>
              <w:pStyle w:val="af4"/>
              <w:spacing w:line="254" w:lineRule="auto"/>
            </w:pPr>
            <w:r>
              <w:rPr>
                <w:rFonts w:hint="eastAsia"/>
              </w:rPr>
              <w:t xml:space="preserve">So the proposal is suggested as follows: </w:t>
            </w:r>
          </w:p>
          <w:p w14:paraId="055942AA" w14:textId="5082BECF" w:rsidR="00F16D24" w:rsidRPr="000B0C15" w:rsidRDefault="00F16D24" w:rsidP="00F16D24">
            <w:pPr>
              <w:pStyle w:val="af4"/>
              <w:spacing w:line="254" w:lineRule="auto"/>
              <w:rPr>
                <w:rFonts w:cs="Arial"/>
              </w:rPr>
            </w:pPr>
            <w:r>
              <w:rPr>
                <w:rFonts w:hint="eastAsia"/>
              </w:rPr>
              <w:t xml:space="preserve">Proposal: Enhancement of K1 indication </w:t>
            </w:r>
            <w:r>
              <w:t>should</w:t>
            </w:r>
            <w:r>
              <w:rPr>
                <w:rFonts w:hint="eastAsia"/>
              </w:rPr>
              <w:t xml:space="preserve"> be </w:t>
            </w:r>
            <w:r>
              <w:rPr>
                <w:rFonts w:eastAsia="宋体" w:hint="eastAsia"/>
              </w:rPr>
              <w:t>supported</w:t>
            </w:r>
            <w:r>
              <w:t>.</w:t>
            </w:r>
          </w:p>
        </w:tc>
      </w:tr>
      <w:tr w:rsidR="0082521C" w:rsidRPr="000B0C15" w14:paraId="7E0FD2DE" w14:textId="77777777" w:rsidTr="004D17EA">
        <w:tc>
          <w:tcPr>
            <w:tcW w:w="1103" w:type="dxa"/>
            <w:tcBorders>
              <w:top w:val="single" w:sz="4" w:space="0" w:color="auto"/>
              <w:left w:val="single" w:sz="4" w:space="0" w:color="auto"/>
              <w:bottom w:val="single" w:sz="4" w:space="0" w:color="auto"/>
              <w:right w:val="single" w:sz="4" w:space="0" w:color="auto"/>
            </w:tcBorders>
          </w:tcPr>
          <w:p w14:paraId="78B902BE" w14:textId="230DF750" w:rsidR="0082521C" w:rsidRPr="000B0C15" w:rsidRDefault="0082521C" w:rsidP="0082521C">
            <w:pPr>
              <w:pStyle w:val="af4"/>
              <w:spacing w:line="254" w:lineRule="auto"/>
              <w:rPr>
                <w:rFonts w:cs="Arial"/>
              </w:rPr>
            </w:pPr>
            <w:r>
              <w:rPr>
                <w:rFonts w:cs="Arial"/>
              </w:rPr>
              <w:t>Nokia, Nokia Shanghai Bell</w:t>
            </w:r>
          </w:p>
        </w:tc>
        <w:tc>
          <w:tcPr>
            <w:tcW w:w="8526" w:type="dxa"/>
            <w:tcBorders>
              <w:top w:val="single" w:sz="4" w:space="0" w:color="auto"/>
              <w:left w:val="single" w:sz="4" w:space="0" w:color="auto"/>
              <w:bottom w:val="single" w:sz="4" w:space="0" w:color="auto"/>
              <w:right w:val="single" w:sz="4" w:space="0" w:color="auto"/>
            </w:tcBorders>
          </w:tcPr>
          <w:p w14:paraId="6CAB2DFA" w14:textId="69D588E8" w:rsidR="0082521C" w:rsidRPr="000B0C15" w:rsidRDefault="0082521C" w:rsidP="0082521C">
            <w:pPr>
              <w:pStyle w:val="af4"/>
              <w:spacing w:line="254" w:lineRule="auto"/>
              <w:rPr>
                <w:rFonts w:cs="Arial"/>
              </w:rPr>
            </w:pPr>
            <w:r>
              <w:rPr>
                <w:rFonts w:cs="Arial"/>
              </w:rPr>
              <w:t xml:space="preserve">Modifying the DCI is, in a great extent, creating a new DCI format. The reason is that all release 17 UEs need to have the same understanding of DCI formats. If we increase one bit for NTN DCIs, and other UEs are not ready to comply with it, the easiest way is to create a new DCI format. </w:t>
            </w:r>
            <w:r>
              <w:rPr>
                <w:rFonts w:cs="Arial"/>
              </w:rPr>
              <w:br/>
            </w:r>
            <w:r>
              <w:rPr>
                <w:rFonts w:cs="Arial"/>
              </w:rPr>
              <w:br/>
              <w:t>The scenario where K1 needs an expansion seems an extreme case whose advantages are uncertain. Moreover  it can be dealt simply with an updated RRC parameter,</w:t>
            </w:r>
          </w:p>
        </w:tc>
      </w:tr>
      <w:tr w:rsidR="008A6EEB" w:rsidRPr="000B0C15" w14:paraId="4F902D2F" w14:textId="77777777" w:rsidTr="004D17EA">
        <w:tc>
          <w:tcPr>
            <w:tcW w:w="1103" w:type="dxa"/>
            <w:tcBorders>
              <w:top w:val="single" w:sz="4" w:space="0" w:color="auto"/>
              <w:left w:val="single" w:sz="4" w:space="0" w:color="auto"/>
              <w:bottom w:val="single" w:sz="4" w:space="0" w:color="auto"/>
              <w:right w:val="single" w:sz="4" w:space="0" w:color="auto"/>
            </w:tcBorders>
          </w:tcPr>
          <w:p w14:paraId="40198303" w14:textId="7A757D05" w:rsidR="008A6EEB" w:rsidRPr="000B0C15" w:rsidRDefault="008A6EEB" w:rsidP="008A6EEB">
            <w:pPr>
              <w:pStyle w:val="af4"/>
              <w:spacing w:line="254" w:lineRule="auto"/>
              <w:rPr>
                <w:rFonts w:cs="Arial"/>
              </w:rPr>
            </w:pPr>
            <w:r>
              <w:rPr>
                <w:rFonts w:eastAsia="Malgun Gothic" w:cs="Arial" w:hint="eastAsia"/>
              </w:rPr>
              <w:t>LG</w:t>
            </w:r>
          </w:p>
        </w:tc>
        <w:tc>
          <w:tcPr>
            <w:tcW w:w="8526" w:type="dxa"/>
            <w:tcBorders>
              <w:top w:val="single" w:sz="4" w:space="0" w:color="auto"/>
              <w:left w:val="single" w:sz="4" w:space="0" w:color="auto"/>
              <w:bottom w:val="single" w:sz="4" w:space="0" w:color="auto"/>
              <w:right w:val="single" w:sz="4" w:space="0" w:color="auto"/>
            </w:tcBorders>
          </w:tcPr>
          <w:p w14:paraId="084A152B" w14:textId="77777777" w:rsidR="008A6EEB" w:rsidRDefault="008A6EEB" w:rsidP="008A6EEB">
            <w:pPr>
              <w:pStyle w:val="af4"/>
              <w:spacing w:line="254" w:lineRule="auto"/>
              <w:rPr>
                <w:rFonts w:eastAsia="Malgun Gothic" w:cs="Arial"/>
              </w:rPr>
            </w:pPr>
            <w:r>
              <w:rPr>
                <w:rFonts w:eastAsia="Malgun Gothic" w:cs="Arial"/>
              </w:rPr>
              <w:t>We are supportive for increasing scheduling flexibility w/o increasing DCI field size.</w:t>
            </w:r>
          </w:p>
          <w:p w14:paraId="2DC3E761" w14:textId="1D1AB8E9" w:rsidR="008A6EEB" w:rsidRPr="000B0C15" w:rsidRDefault="008A6EEB" w:rsidP="008A6EEB">
            <w:pPr>
              <w:pStyle w:val="af4"/>
              <w:spacing w:line="254" w:lineRule="auto"/>
              <w:rPr>
                <w:rFonts w:cs="Arial"/>
              </w:rPr>
            </w:pPr>
            <w:r>
              <w:rPr>
                <w:rFonts w:eastAsia="Malgun Gothic" w:cs="Arial" w:hint="eastAsia"/>
              </w:rPr>
              <w:t xml:space="preserve">In case of fallback DCI, </w:t>
            </w:r>
            <w:r w:rsidRPr="00C34082">
              <w:rPr>
                <w:rFonts w:eastAsia="Malgun Gothic" w:cs="Arial"/>
              </w:rPr>
              <w:t>the candidate K1 values are fixed to {1, 2, 3, 4, 5, 6, 7, 8}</w:t>
            </w:r>
            <w:r>
              <w:rPr>
                <w:rFonts w:eastAsia="Malgun Gothic" w:cs="Arial"/>
              </w:rPr>
              <w:t>. If we increase the flexibility for fall back DCI, we can further consider introducing configurable/fixed offset.</w:t>
            </w:r>
          </w:p>
        </w:tc>
      </w:tr>
      <w:tr w:rsidR="00303D11" w:rsidRPr="000B0C15" w14:paraId="439CD8FA" w14:textId="77777777" w:rsidTr="004D17EA">
        <w:tc>
          <w:tcPr>
            <w:tcW w:w="1103" w:type="dxa"/>
            <w:tcBorders>
              <w:top w:val="single" w:sz="4" w:space="0" w:color="auto"/>
              <w:left w:val="single" w:sz="4" w:space="0" w:color="auto"/>
              <w:bottom w:val="single" w:sz="4" w:space="0" w:color="auto"/>
              <w:right w:val="single" w:sz="4" w:space="0" w:color="auto"/>
            </w:tcBorders>
          </w:tcPr>
          <w:p w14:paraId="69223FB6" w14:textId="1BF8A2E2" w:rsidR="00303D11" w:rsidRPr="000B0C15" w:rsidRDefault="00303D11" w:rsidP="00303D11">
            <w:pPr>
              <w:pStyle w:val="af4"/>
              <w:spacing w:line="254" w:lineRule="auto"/>
              <w:rPr>
                <w:rFonts w:cs="Arial"/>
              </w:rPr>
            </w:pPr>
            <w:r>
              <w:rPr>
                <w:rFonts w:cs="Arial" w:hint="eastAsia"/>
              </w:rPr>
              <w:t>OPPO</w:t>
            </w:r>
          </w:p>
        </w:tc>
        <w:tc>
          <w:tcPr>
            <w:tcW w:w="8526" w:type="dxa"/>
            <w:tcBorders>
              <w:top w:val="single" w:sz="4" w:space="0" w:color="auto"/>
              <w:left w:val="single" w:sz="4" w:space="0" w:color="auto"/>
              <w:bottom w:val="single" w:sz="4" w:space="0" w:color="auto"/>
              <w:right w:val="single" w:sz="4" w:space="0" w:color="auto"/>
            </w:tcBorders>
          </w:tcPr>
          <w:p w14:paraId="61F30893" w14:textId="2C8D8581" w:rsidR="00303D11" w:rsidRPr="000B0C15" w:rsidRDefault="00303D11" w:rsidP="00303D11">
            <w:pPr>
              <w:pStyle w:val="af4"/>
              <w:spacing w:line="254" w:lineRule="auto"/>
              <w:rPr>
                <w:rFonts w:cs="Arial"/>
              </w:rPr>
            </w:pPr>
            <w:r>
              <w:rPr>
                <w:rFonts w:cs="Arial"/>
              </w:rPr>
              <w:t>N</w:t>
            </w:r>
            <w:r>
              <w:rPr>
                <w:rFonts w:cs="Arial" w:hint="eastAsia"/>
              </w:rPr>
              <w:t xml:space="preserve">o </w:t>
            </w:r>
            <w:r>
              <w:rPr>
                <w:rFonts w:cs="Arial"/>
              </w:rPr>
              <w:t xml:space="preserve">enhancement is needed. </w:t>
            </w:r>
          </w:p>
        </w:tc>
      </w:tr>
      <w:tr w:rsidR="00303D11" w:rsidRPr="000B0C15" w14:paraId="20296478" w14:textId="77777777" w:rsidTr="004D17EA">
        <w:tc>
          <w:tcPr>
            <w:tcW w:w="1103" w:type="dxa"/>
            <w:tcBorders>
              <w:top w:val="single" w:sz="4" w:space="0" w:color="auto"/>
              <w:left w:val="single" w:sz="4" w:space="0" w:color="auto"/>
              <w:bottom w:val="single" w:sz="4" w:space="0" w:color="auto"/>
              <w:right w:val="single" w:sz="4" w:space="0" w:color="auto"/>
            </w:tcBorders>
          </w:tcPr>
          <w:p w14:paraId="733CC609" w14:textId="27471D6E" w:rsidR="00303D11" w:rsidRPr="000B0C15" w:rsidRDefault="0068231C" w:rsidP="00303D11">
            <w:pPr>
              <w:pStyle w:val="af4"/>
              <w:spacing w:line="254" w:lineRule="auto"/>
              <w:rPr>
                <w:rFonts w:cs="Arial"/>
              </w:rPr>
            </w:pPr>
            <w:r>
              <w:rPr>
                <w:rFonts w:cs="Arial" w:hint="eastAsia"/>
              </w:rPr>
              <w:t>I</w:t>
            </w:r>
            <w:r>
              <w:rPr>
                <w:rFonts w:cs="Arial"/>
              </w:rPr>
              <w:t>TL</w:t>
            </w:r>
          </w:p>
        </w:tc>
        <w:tc>
          <w:tcPr>
            <w:tcW w:w="8526" w:type="dxa"/>
            <w:tcBorders>
              <w:top w:val="single" w:sz="4" w:space="0" w:color="auto"/>
              <w:left w:val="single" w:sz="4" w:space="0" w:color="auto"/>
              <w:bottom w:val="single" w:sz="4" w:space="0" w:color="auto"/>
              <w:right w:val="single" w:sz="4" w:space="0" w:color="auto"/>
            </w:tcBorders>
          </w:tcPr>
          <w:p w14:paraId="7D863197" w14:textId="03F382B0" w:rsidR="00303D11" w:rsidRPr="000B0C15" w:rsidRDefault="000144C8" w:rsidP="00303D11">
            <w:pPr>
              <w:pStyle w:val="af4"/>
              <w:spacing w:line="254" w:lineRule="auto"/>
              <w:rPr>
                <w:rFonts w:cs="Arial"/>
              </w:rPr>
            </w:pPr>
            <w:r>
              <w:rPr>
                <w:rFonts w:cs="Arial"/>
              </w:rPr>
              <w:t xml:space="preserve">It is not clear the motivation </w:t>
            </w:r>
            <w:r w:rsidR="00356AC5">
              <w:rPr>
                <w:rFonts w:cs="Arial"/>
              </w:rPr>
              <w:t xml:space="preserve">to </w:t>
            </w:r>
            <w:proofErr w:type="spellStart"/>
            <w:r w:rsidR="00356AC5">
              <w:rPr>
                <w:rFonts w:cs="Arial"/>
              </w:rPr>
              <w:t>chage</w:t>
            </w:r>
            <w:proofErr w:type="spellEnd"/>
            <w:r w:rsidR="00356AC5">
              <w:rPr>
                <w:rFonts w:cs="Arial"/>
              </w:rPr>
              <w:t xml:space="preserve"> </w:t>
            </w:r>
            <w:r w:rsidR="0012363F">
              <w:rPr>
                <w:rFonts w:cs="Arial"/>
              </w:rPr>
              <w:t>DCI size related to K1 range extension.</w:t>
            </w:r>
          </w:p>
        </w:tc>
      </w:tr>
      <w:tr w:rsidR="009E1A30" w:rsidRPr="000B0C15" w14:paraId="077369FC" w14:textId="77777777" w:rsidTr="004D17EA">
        <w:tc>
          <w:tcPr>
            <w:tcW w:w="1103" w:type="dxa"/>
            <w:tcBorders>
              <w:top w:val="single" w:sz="4" w:space="0" w:color="auto"/>
              <w:left w:val="single" w:sz="4" w:space="0" w:color="auto"/>
              <w:bottom w:val="single" w:sz="4" w:space="0" w:color="auto"/>
              <w:right w:val="single" w:sz="4" w:space="0" w:color="auto"/>
            </w:tcBorders>
          </w:tcPr>
          <w:p w14:paraId="6F0017BF" w14:textId="26642BD9" w:rsidR="009E1A30" w:rsidRPr="000B0C15" w:rsidRDefault="009E1A30" w:rsidP="009E1A30">
            <w:pPr>
              <w:pStyle w:val="af4"/>
              <w:spacing w:line="254" w:lineRule="auto"/>
              <w:rPr>
                <w:rFonts w:cs="Arial"/>
              </w:rPr>
            </w:pPr>
            <w:r>
              <w:rPr>
                <w:rFonts w:cs="Arial"/>
              </w:rPr>
              <w:t>CAICT</w:t>
            </w:r>
          </w:p>
        </w:tc>
        <w:tc>
          <w:tcPr>
            <w:tcW w:w="8526" w:type="dxa"/>
            <w:tcBorders>
              <w:top w:val="single" w:sz="4" w:space="0" w:color="auto"/>
              <w:left w:val="single" w:sz="4" w:space="0" w:color="auto"/>
              <w:bottom w:val="single" w:sz="4" w:space="0" w:color="auto"/>
              <w:right w:val="single" w:sz="4" w:space="0" w:color="auto"/>
            </w:tcBorders>
          </w:tcPr>
          <w:p w14:paraId="6BF2FB32" w14:textId="77777777" w:rsidR="009E1A30" w:rsidRDefault="009E1A30" w:rsidP="009E1A30">
            <w:pPr>
              <w:pStyle w:val="af4"/>
              <w:spacing w:line="252" w:lineRule="auto"/>
              <w:rPr>
                <w:lang w:eastAsia="x-none"/>
              </w:rPr>
            </w:pPr>
            <w:r>
              <w:rPr>
                <w:lang w:eastAsia="x-none"/>
              </w:rPr>
              <w:t>K1 related enhancements are needed.</w:t>
            </w:r>
          </w:p>
          <w:p w14:paraId="639BA56C" w14:textId="77777777" w:rsidR="009E1A30" w:rsidRDefault="009E1A30" w:rsidP="009E1A30">
            <w:pPr>
              <w:pStyle w:val="af4"/>
              <w:spacing w:line="252" w:lineRule="auto"/>
              <w:rPr>
                <w:lang w:eastAsia="x-none"/>
              </w:rPr>
            </w:pPr>
            <w:r>
              <w:rPr>
                <w:rFonts w:eastAsia="Malgun Gothic" w:cs="Arial"/>
              </w:rPr>
              <w:t xml:space="preserve">Currently, K1 includes 8 values from [0,15]. </w:t>
            </w:r>
            <w:r>
              <w:rPr>
                <w:lang w:eastAsia="x-none"/>
              </w:rPr>
              <w:t>For the trial ATG network stated in R1-2101042 which</w:t>
            </w:r>
            <w:r>
              <w:rPr>
                <w:rFonts w:cs="Arial"/>
              </w:rPr>
              <w:t xml:space="preserve"> K1 range extension was justified needed, </w:t>
            </w:r>
            <w:r>
              <w:rPr>
                <w:lang w:eastAsia="x-none"/>
              </w:rPr>
              <w:t xml:space="preserve">the 8 values of </w:t>
            </w:r>
            <w:r>
              <w:rPr>
                <w:rFonts w:eastAsia="Malgun Gothic" w:cs="Arial"/>
              </w:rPr>
              <w:t>K1 should cover different segments within [0,31] to guarantee DL scheduling</w:t>
            </w:r>
            <w:r>
              <w:rPr>
                <w:rFonts w:cs="Arial"/>
              </w:rPr>
              <w:t xml:space="preserve"> if the </w:t>
            </w:r>
            <w:r>
              <w:rPr>
                <w:lang w:eastAsia="x-none"/>
              </w:rPr>
              <w:t>number of candidate K1 values is not increased. Obviously, scheduling flexibility would be impacted</w:t>
            </w:r>
            <w:r>
              <w:rPr>
                <w:rFonts w:cs="Arial"/>
              </w:rPr>
              <w:t xml:space="preserve"> </w:t>
            </w:r>
          </w:p>
          <w:p w14:paraId="719BF784" w14:textId="65260E9A" w:rsidR="009E1A30" w:rsidRPr="000B0C15" w:rsidRDefault="009E1A30" w:rsidP="009E1A30">
            <w:pPr>
              <w:pStyle w:val="af4"/>
              <w:spacing w:line="254" w:lineRule="auto"/>
              <w:rPr>
                <w:rFonts w:cs="Arial"/>
              </w:rPr>
            </w:pPr>
            <w:r>
              <w:t>It is not preferre</w:t>
            </w:r>
            <w:r>
              <w:rPr>
                <w:lang w:eastAsia="x-none"/>
              </w:rPr>
              <w:t xml:space="preserve">d to extend the bit width of DCI. Configuring two sets of candidate K1 values could keep scheduling flexibility comparable as before and </w:t>
            </w:r>
            <w:proofErr w:type="spellStart"/>
            <w:r>
              <w:rPr>
                <w:lang w:eastAsia="x-none"/>
              </w:rPr>
              <w:t>maginal</w:t>
            </w:r>
            <w:proofErr w:type="spellEnd"/>
            <w:r>
              <w:rPr>
                <w:lang w:eastAsia="x-none"/>
              </w:rPr>
              <w:t xml:space="preserve"> specification impacts. </w:t>
            </w:r>
            <w:r>
              <w:t>For the</w:t>
            </w:r>
            <w:r>
              <w:rPr>
                <w:lang w:eastAsia="x-none"/>
              </w:rPr>
              <w:t xml:space="preserve"> trial ATG network</w:t>
            </w:r>
            <w:r>
              <w:t xml:space="preserve"> in R1-2101042, for PDSCH in DL slot 0~16 , </w:t>
            </w:r>
            <w:r>
              <w:rPr>
                <w:lang w:eastAsia="x-none"/>
              </w:rPr>
              <w:t xml:space="preserve">K1 is in the range of [16,31]. For PDSCH in </w:t>
            </w:r>
            <w:r>
              <w:t xml:space="preserve">DL slots 17~30, </w:t>
            </w:r>
            <w:r>
              <w:rPr>
                <w:lang w:eastAsia="x-none"/>
              </w:rPr>
              <w:t>K1 is in the range of [1,15].</w:t>
            </w:r>
          </w:p>
        </w:tc>
      </w:tr>
      <w:tr w:rsidR="009E1A30" w:rsidRPr="000B0C15" w14:paraId="4DFB314B" w14:textId="77777777" w:rsidTr="004D17EA">
        <w:tc>
          <w:tcPr>
            <w:tcW w:w="1103" w:type="dxa"/>
            <w:tcBorders>
              <w:top w:val="single" w:sz="4" w:space="0" w:color="auto"/>
              <w:left w:val="single" w:sz="4" w:space="0" w:color="auto"/>
              <w:bottom w:val="single" w:sz="4" w:space="0" w:color="auto"/>
              <w:right w:val="single" w:sz="4" w:space="0" w:color="auto"/>
            </w:tcBorders>
          </w:tcPr>
          <w:p w14:paraId="71B592BB" w14:textId="67B1DE8D" w:rsidR="009E1A30" w:rsidRPr="000B0C15"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8526" w:type="dxa"/>
            <w:tcBorders>
              <w:top w:val="single" w:sz="4" w:space="0" w:color="auto"/>
              <w:left w:val="single" w:sz="4" w:space="0" w:color="auto"/>
              <w:bottom w:val="single" w:sz="4" w:space="0" w:color="auto"/>
              <w:right w:val="single" w:sz="4" w:space="0" w:color="auto"/>
            </w:tcBorders>
          </w:tcPr>
          <w:p w14:paraId="5DCAF3E3" w14:textId="11AA4479" w:rsidR="009E1A30" w:rsidRPr="000B0C15" w:rsidRDefault="00D043EB" w:rsidP="009E1A30">
            <w:pPr>
              <w:pStyle w:val="af4"/>
              <w:spacing w:line="254" w:lineRule="auto"/>
              <w:rPr>
                <w:rFonts w:cs="Arial"/>
              </w:rPr>
            </w:pPr>
            <w:r>
              <w:rPr>
                <w:rFonts w:cs="Arial"/>
              </w:rPr>
              <w:t>The main motivation to introduce K1 related enhancement is to increase the scheduling flexibility but it should be first be proven that there is a serious restriction with current 3 bits field.</w:t>
            </w:r>
          </w:p>
        </w:tc>
      </w:tr>
      <w:tr w:rsidR="001B7448" w:rsidRPr="000B0C15" w14:paraId="2A93EC79" w14:textId="77777777" w:rsidTr="004D17EA">
        <w:tc>
          <w:tcPr>
            <w:tcW w:w="1103" w:type="dxa"/>
            <w:tcBorders>
              <w:top w:val="single" w:sz="4" w:space="0" w:color="auto"/>
              <w:left w:val="single" w:sz="4" w:space="0" w:color="auto"/>
              <w:bottom w:val="single" w:sz="4" w:space="0" w:color="auto"/>
              <w:right w:val="single" w:sz="4" w:space="0" w:color="auto"/>
            </w:tcBorders>
          </w:tcPr>
          <w:p w14:paraId="1ECA05EB" w14:textId="1E25CDE4" w:rsidR="001B7448" w:rsidRDefault="001B7448" w:rsidP="009E1A30">
            <w:pPr>
              <w:pStyle w:val="af4"/>
              <w:spacing w:line="254" w:lineRule="auto"/>
              <w:rPr>
                <w:rFonts w:cs="Arial"/>
              </w:rPr>
            </w:pPr>
            <w:r>
              <w:rPr>
                <w:rFonts w:cs="Arial" w:hint="eastAsia"/>
              </w:rPr>
              <w:t>X</w:t>
            </w:r>
            <w:r>
              <w:rPr>
                <w:rFonts w:cs="Arial"/>
              </w:rPr>
              <w:t>iaomi</w:t>
            </w:r>
          </w:p>
        </w:tc>
        <w:tc>
          <w:tcPr>
            <w:tcW w:w="8526" w:type="dxa"/>
            <w:tcBorders>
              <w:top w:val="single" w:sz="4" w:space="0" w:color="auto"/>
              <w:left w:val="single" w:sz="4" w:space="0" w:color="auto"/>
              <w:bottom w:val="single" w:sz="4" w:space="0" w:color="auto"/>
              <w:right w:val="single" w:sz="4" w:space="0" w:color="auto"/>
            </w:tcBorders>
          </w:tcPr>
          <w:p w14:paraId="4751DCE4" w14:textId="73E81E45" w:rsidR="001B7448" w:rsidRDefault="001B7448" w:rsidP="009E1A30">
            <w:pPr>
              <w:pStyle w:val="af4"/>
              <w:spacing w:line="254" w:lineRule="auto"/>
              <w:rPr>
                <w:rFonts w:cs="Arial"/>
              </w:rPr>
            </w:pPr>
            <w:r>
              <w:rPr>
                <w:rFonts w:cs="Arial"/>
              </w:rPr>
              <w:t>Not sure about the question here. We already agree to increase the K1 range for at least TDD in some specific configuration, what we need to do to specify the details to support it.</w:t>
            </w:r>
          </w:p>
        </w:tc>
      </w:tr>
      <w:tr w:rsidR="004D17EA" w:rsidRPr="000B0C15" w14:paraId="5CE9DC2A" w14:textId="77777777" w:rsidTr="004D17EA">
        <w:tc>
          <w:tcPr>
            <w:tcW w:w="1103" w:type="dxa"/>
            <w:tcBorders>
              <w:top w:val="single" w:sz="4" w:space="0" w:color="auto"/>
              <w:left w:val="single" w:sz="4" w:space="0" w:color="auto"/>
              <w:bottom w:val="single" w:sz="4" w:space="0" w:color="auto"/>
              <w:right w:val="single" w:sz="4" w:space="0" w:color="auto"/>
            </w:tcBorders>
          </w:tcPr>
          <w:p w14:paraId="6490E26E" w14:textId="2633EAA7" w:rsidR="004D17EA" w:rsidRDefault="004D17EA" w:rsidP="004D17EA">
            <w:pPr>
              <w:pStyle w:val="af4"/>
              <w:spacing w:line="254" w:lineRule="auto"/>
              <w:rPr>
                <w:rFonts w:cs="Arial"/>
              </w:rPr>
            </w:pPr>
            <w:r>
              <w:rPr>
                <w:rFonts w:cs="Arial" w:hint="eastAsia"/>
                <w:lang w:val="de-DE"/>
              </w:rPr>
              <w:t>L</w:t>
            </w:r>
            <w:r>
              <w:rPr>
                <w:rFonts w:cs="Arial"/>
                <w:lang w:val="de-DE"/>
              </w:rPr>
              <w:t>enovo/MM</w:t>
            </w:r>
          </w:p>
        </w:tc>
        <w:tc>
          <w:tcPr>
            <w:tcW w:w="8526" w:type="dxa"/>
            <w:tcBorders>
              <w:top w:val="single" w:sz="4" w:space="0" w:color="auto"/>
              <w:left w:val="single" w:sz="4" w:space="0" w:color="auto"/>
              <w:bottom w:val="single" w:sz="4" w:space="0" w:color="auto"/>
              <w:right w:val="single" w:sz="4" w:space="0" w:color="auto"/>
            </w:tcBorders>
          </w:tcPr>
          <w:p w14:paraId="254B82E9" w14:textId="30BDDB9D" w:rsidR="004D17EA" w:rsidRDefault="004D17EA" w:rsidP="004D17EA">
            <w:pPr>
              <w:pStyle w:val="af4"/>
              <w:spacing w:line="254" w:lineRule="auto"/>
              <w:rPr>
                <w:rFonts w:cs="Arial"/>
              </w:rPr>
            </w:pPr>
            <w:r>
              <w:rPr>
                <w:rFonts w:cs="Arial" w:hint="eastAsia"/>
                <w:lang w:val="de-DE"/>
              </w:rPr>
              <w:t>W</w:t>
            </w:r>
            <w:r>
              <w:rPr>
                <w:rFonts w:cs="Arial"/>
                <w:lang w:val="de-DE"/>
              </w:rPr>
              <w:t>e don’t think one step back is necessary as there is already agreement to support K1 range extension. We think we should to discuss how to realize the K1 range extension, e.g. by adding new bits or reinterpreatting existing bits.</w:t>
            </w:r>
          </w:p>
        </w:tc>
      </w:tr>
    </w:tbl>
    <w:p w14:paraId="446A0E92" w14:textId="77777777" w:rsidR="006B5246" w:rsidRPr="000B0C15" w:rsidRDefault="006B5246" w:rsidP="00032C76">
      <w:pPr>
        <w:pStyle w:val="af4"/>
        <w:spacing w:line="256" w:lineRule="auto"/>
        <w:rPr>
          <w:rFonts w:cs="Arial"/>
          <w:highlight w:val="yellow"/>
        </w:rPr>
      </w:pPr>
    </w:p>
    <w:p w14:paraId="74A56C3D" w14:textId="77777777" w:rsidR="008A34C1" w:rsidRPr="000B0C15" w:rsidRDefault="008A34C1" w:rsidP="00A92700">
      <w:pPr>
        <w:rPr>
          <w:rFonts w:cs="Arial"/>
          <w:b/>
          <w:bCs/>
        </w:rPr>
      </w:pPr>
    </w:p>
    <w:p w14:paraId="2EFB64DE" w14:textId="677E6648" w:rsidR="002440BB" w:rsidRPr="000B0C15" w:rsidRDefault="002440BB" w:rsidP="002440BB">
      <w:pPr>
        <w:pStyle w:val="1"/>
        <w:rPr>
          <w:lang w:val="en-US"/>
        </w:rPr>
      </w:pPr>
      <w:r w:rsidRPr="000B0C15">
        <w:rPr>
          <w:lang w:val="en-US"/>
        </w:rPr>
        <w:t>8</w:t>
      </w:r>
      <w:r w:rsidRPr="000B0C15">
        <w:rPr>
          <w:lang w:val="en-US"/>
        </w:rPr>
        <w:tab/>
        <w:t>Issue #8: Configured grant type 1 timing relationship</w:t>
      </w:r>
    </w:p>
    <w:p w14:paraId="00FA3F72" w14:textId="1F8D4846" w:rsidR="00CF5372" w:rsidRPr="000B0C15" w:rsidRDefault="00CF5372" w:rsidP="00CF5372">
      <w:pPr>
        <w:pStyle w:val="2"/>
        <w:rPr>
          <w:lang w:val="en-US"/>
        </w:rPr>
      </w:pPr>
      <w:r w:rsidRPr="000B0C15">
        <w:rPr>
          <w:lang w:val="en-US"/>
        </w:rPr>
        <w:t>8.1</w:t>
      </w:r>
      <w:r w:rsidRPr="000B0C15">
        <w:rPr>
          <w:lang w:val="en-US"/>
        </w:rPr>
        <w:tab/>
        <w:t>Background</w:t>
      </w:r>
    </w:p>
    <w:p w14:paraId="53F7603E" w14:textId="57E6BCF2" w:rsidR="00CF5372" w:rsidRPr="000B0C15" w:rsidRDefault="00CF5372" w:rsidP="00CF5372">
      <w:pPr>
        <w:rPr>
          <w:rFonts w:cs="Arial"/>
        </w:rPr>
      </w:pPr>
      <w:r w:rsidRPr="000B0C15">
        <w:rPr>
          <w:rFonts w:cs="Arial"/>
        </w:rPr>
        <w:t>At RAN1#104</w:t>
      </w:r>
      <w:r w:rsidR="00466C75" w:rsidRPr="000B0C15">
        <w:rPr>
          <w:rFonts w:cs="Arial"/>
        </w:rPr>
        <w:t>bis</w:t>
      </w:r>
      <w:r w:rsidRPr="000B0C15">
        <w:rPr>
          <w:rFonts w:cs="Arial"/>
        </w:rPr>
        <w:t>-e, several companies provide proposals on this topic:</w:t>
      </w:r>
    </w:p>
    <w:p w14:paraId="5434009D" w14:textId="77777777" w:rsidR="00CF5372" w:rsidRPr="000B0C15" w:rsidRDefault="00CF5372" w:rsidP="00CF5372">
      <w:pPr>
        <w:rPr>
          <w:rFonts w:cs="Arial"/>
        </w:rPr>
      </w:pPr>
      <w:r w:rsidRPr="000B0C15">
        <w:rPr>
          <w:noProof/>
        </w:rPr>
        <w:lastRenderedPageBreak/>
        <mc:AlternateContent>
          <mc:Choice Requires="wps">
            <w:drawing>
              <wp:inline distT="0" distB="0" distL="0" distR="0" wp14:anchorId="05E28783" wp14:editId="5200A6D3">
                <wp:extent cx="6120765" cy="3886200"/>
                <wp:effectExtent l="0" t="0" r="13335" b="1905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886200"/>
                        </a:xfrm>
                        <a:prstGeom prst="rect">
                          <a:avLst/>
                        </a:prstGeom>
                        <a:solidFill>
                          <a:schemeClr val="lt1">
                            <a:lumMod val="100000"/>
                            <a:lumOff val="0"/>
                          </a:schemeClr>
                        </a:solidFill>
                        <a:ln w="6350">
                          <a:solidFill>
                            <a:srgbClr val="000000"/>
                          </a:solidFill>
                          <a:miter lim="800000"/>
                          <a:headEnd/>
                          <a:tailEnd/>
                        </a:ln>
                      </wps:spPr>
                      <wps:txbx>
                        <w:txbxContent>
                          <w:p w14:paraId="67915720" w14:textId="77777777" w:rsidR="00346A0A" w:rsidRPr="00DB2D8F" w:rsidRDefault="00346A0A" w:rsidP="00F356C0">
                            <w:pPr>
                              <w:rPr>
                                <w:b/>
                                <w:bCs/>
                                <w:u w:val="single"/>
                              </w:rPr>
                            </w:pPr>
                            <w:proofErr w:type="spellStart"/>
                            <w:r w:rsidRPr="00DB2D8F">
                              <w:rPr>
                                <w:b/>
                                <w:bCs/>
                                <w:u w:val="single"/>
                              </w:rPr>
                              <w:t>Koffset</w:t>
                            </w:r>
                            <w:proofErr w:type="spellEnd"/>
                            <w:r w:rsidRPr="00DB2D8F">
                              <w:rPr>
                                <w:b/>
                                <w:bCs/>
                                <w:u w:val="single"/>
                              </w:rPr>
                              <w:t xml:space="preserve"> is needed:</w:t>
                            </w:r>
                          </w:p>
                          <w:p w14:paraId="3143CE9B" w14:textId="77777777" w:rsidR="00346A0A" w:rsidRPr="00DB2D8F" w:rsidRDefault="00346A0A" w:rsidP="00F356C0">
                            <w:pPr>
                              <w:ind w:left="567"/>
                              <w:rPr>
                                <w:u w:val="single"/>
                              </w:rPr>
                            </w:pPr>
                            <w:r w:rsidRPr="00DB2D8F">
                              <w:rPr>
                                <w:rFonts w:eastAsia="Batang"/>
                              </w:rPr>
                              <w:t>[Nokia/NSB]</w:t>
                            </w:r>
                          </w:p>
                          <w:p w14:paraId="20264427" w14:textId="77777777" w:rsidR="00346A0A" w:rsidRPr="00DB2D8F" w:rsidRDefault="00346A0A"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346A0A" w:rsidRPr="00DB2D8F" w:rsidRDefault="00346A0A" w:rsidP="00F356C0">
                            <w:pPr>
                              <w:ind w:left="567"/>
                              <w:rPr>
                                <w:u w:val="single"/>
                              </w:rPr>
                            </w:pPr>
                            <w:r w:rsidRPr="00DB2D8F">
                              <w:t xml:space="preserve">[China Telecom] </w:t>
                            </w:r>
                          </w:p>
                          <w:p w14:paraId="5DB5AC49" w14:textId="77777777" w:rsidR="00346A0A" w:rsidRPr="00DB2D8F" w:rsidRDefault="00346A0A"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346A0A" w:rsidRPr="00DB2D8F" w:rsidRDefault="00346A0A" w:rsidP="00F356C0">
                            <w:pPr>
                              <w:rPr>
                                <w:b/>
                                <w:bCs/>
                                <w:u w:val="single"/>
                              </w:rPr>
                            </w:pPr>
                            <w:proofErr w:type="spellStart"/>
                            <w:r w:rsidRPr="00DB2D8F">
                              <w:rPr>
                                <w:b/>
                                <w:bCs/>
                                <w:u w:val="single"/>
                              </w:rPr>
                              <w:t>Koffset</w:t>
                            </w:r>
                            <w:proofErr w:type="spellEnd"/>
                            <w:r w:rsidRPr="00DB2D8F">
                              <w:rPr>
                                <w:b/>
                                <w:bCs/>
                                <w:u w:val="single"/>
                              </w:rPr>
                              <w:t xml:space="preserve"> is not needed:</w:t>
                            </w:r>
                          </w:p>
                          <w:p w14:paraId="3D29F67A" w14:textId="77777777" w:rsidR="00346A0A" w:rsidRPr="00DB2D8F" w:rsidRDefault="00346A0A" w:rsidP="00F356C0">
                            <w:pPr>
                              <w:ind w:left="567"/>
                              <w:rPr>
                                <w:u w:val="single"/>
                              </w:rPr>
                            </w:pPr>
                            <w:r w:rsidRPr="00DB2D8F">
                              <w:rPr>
                                <w:rFonts w:eastAsia="Batang"/>
                              </w:rPr>
                              <w:t>[Panasonic]</w:t>
                            </w:r>
                          </w:p>
                          <w:p w14:paraId="664F1F7B" w14:textId="77777777" w:rsidR="00346A0A" w:rsidRPr="00DB2D8F" w:rsidRDefault="00346A0A" w:rsidP="00F356C0">
                            <w:pPr>
                              <w:ind w:left="567"/>
                              <w:rPr>
                                <w:u w:val="single"/>
                              </w:rPr>
                            </w:pPr>
                            <w:r w:rsidRPr="00DB2D8F">
                              <w:t xml:space="preserve">Proposal 10: </w:t>
                            </w:r>
                            <w:proofErr w:type="spellStart"/>
                            <w:r w:rsidRPr="00DB2D8F">
                              <w:t>Koffset</w:t>
                            </w:r>
                            <w:proofErr w:type="spellEnd"/>
                            <w:r w:rsidRPr="00DB2D8F">
                              <w:t xml:space="preserve"> is not necessary for type 1 configured grant.</w:t>
                            </w:r>
                          </w:p>
                          <w:p w14:paraId="75C8DD27" w14:textId="77777777" w:rsidR="00346A0A" w:rsidRPr="00DB2D8F" w:rsidRDefault="00346A0A" w:rsidP="00F356C0">
                            <w:pPr>
                              <w:ind w:left="567"/>
                              <w:rPr>
                                <w:rFonts w:eastAsia="Batang"/>
                              </w:rPr>
                            </w:pPr>
                            <w:r w:rsidRPr="00DB2D8F">
                              <w:rPr>
                                <w:rFonts w:eastAsia="Batang"/>
                              </w:rPr>
                              <w:t>[OPPO]</w:t>
                            </w:r>
                          </w:p>
                          <w:p w14:paraId="755EAE79" w14:textId="77777777" w:rsidR="00346A0A" w:rsidRPr="00DB2D8F" w:rsidRDefault="00346A0A" w:rsidP="00F356C0">
                            <w:pPr>
                              <w:ind w:left="567"/>
                              <w:rPr>
                                <w:u w:val="single"/>
                              </w:rPr>
                            </w:pPr>
                            <w:r w:rsidRPr="00DB2D8F">
                              <w:rPr>
                                <w:rFonts w:eastAsia="宋体"/>
                              </w:rPr>
                              <w:t xml:space="preserve">Proposal 7: </w:t>
                            </w:r>
                            <w:proofErr w:type="spellStart"/>
                            <w:r w:rsidRPr="00DB2D8F">
                              <w:rPr>
                                <w:rFonts w:eastAsia="宋体"/>
                              </w:rPr>
                              <w:t>K_offset</w:t>
                            </w:r>
                            <w:proofErr w:type="spellEnd"/>
                            <w:r w:rsidRPr="00DB2D8F">
                              <w:rPr>
                                <w:rFonts w:eastAsia="宋体"/>
                              </w:rPr>
                              <w:t xml:space="preserve"> is not needed for CG Type 1 configuration. </w:t>
                            </w:r>
                          </w:p>
                          <w:p w14:paraId="54081D4D" w14:textId="61DCF98E" w:rsidR="00346A0A" w:rsidRPr="00DB2D8F" w:rsidRDefault="00346A0A"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346A0A" w:rsidRPr="00F356C0" w:rsidRDefault="00346A0A"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346A0A" w:rsidRDefault="00346A0A" w:rsidP="00F356C0">
                            <w:pPr>
                              <w:ind w:left="567"/>
                              <w:rPr>
                                <w:i/>
                                <w:color w:val="000000"/>
                              </w:rPr>
                            </w:pPr>
                            <w:r w:rsidRPr="00F356C0">
                              <w:rPr>
                                <w:rFonts w:eastAsia="Batang"/>
                              </w:rPr>
                              <w:t>[Samsung]</w:t>
                            </w:r>
                            <w:bookmarkStart w:id="118" w:name="_Ref54332811"/>
                          </w:p>
                          <w:p w14:paraId="1F5888B4" w14:textId="0D1DB7A6" w:rsidR="00346A0A" w:rsidRPr="00F356C0" w:rsidRDefault="00346A0A"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8"/>
                            <w:r w:rsidRPr="00DB2D8F">
                              <w:t xml:space="preserve"> </w:t>
                            </w:r>
                          </w:p>
                          <w:p w14:paraId="2B4E0777" w14:textId="42169F48" w:rsidR="00346A0A" w:rsidRPr="00DB2D8F" w:rsidRDefault="00346A0A" w:rsidP="00466C75">
                            <w:pPr>
                              <w:ind w:left="567"/>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1" type="#_x0000_t202" style="width:481.95pt;height:3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" fillcolor="white [3201]" strokeweight=".5pt">
                <v:textbox>
                  <w:txbxContent>
                    <w:p w14:paraId="67915720" w14:textId="77777777" w:rsidR="00346A0A" w:rsidRPr="00DB2D8F" w:rsidRDefault="00346A0A" w:rsidP="00F356C0">
                      <w:pPr>
                        <w:rPr>
                          <w:b/>
                          <w:bCs/>
                          <w:u w:val="single"/>
                        </w:rPr>
                      </w:pPr>
                      <w:proofErr w:type="spellStart"/>
                      <w:r w:rsidRPr="00DB2D8F">
                        <w:rPr>
                          <w:b/>
                          <w:bCs/>
                          <w:u w:val="single"/>
                        </w:rPr>
                        <w:t>Koffset</w:t>
                      </w:r>
                      <w:proofErr w:type="spellEnd"/>
                      <w:r w:rsidRPr="00DB2D8F">
                        <w:rPr>
                          <w:b/>
                          <w:bCs/>
                          <w:u w:val="single"/>
                        </w:rPr>
                        <w:t xml:space="preserve"> is needed:</w:t>
                      </w:r>
                    </w:p>
                    <w:p w14:paraId="3143CE9B" w14:textId="77777777" w:rsidR="00346A0A" w:rsidRPr="00DB2D8F" w:rsidRDefault="00346A0A" w:rsidP="00F356C0">
                      <w:pPr>
                        <w:ind w:left="567"/>
                        <w:rPr>
                          <w:u w:val="single"/>
                        </w:rPr>
                      </w:pPr>
                      <w:r w:rsidRPr="00DB2D8F">
                        <w:rPr>
                          <w:rFonts w:eastAsia="Batang"/>
                        </w:rPr>
                        <w:t>[Nokia/NSB]</w:t>
                      </w:r>
                    </w:p>
                    <w:p w14:paraId="20264427" w14:textId="77777777" w:rsidR="00346A0A" w:rsidRPr="00DB2D8F" w:rsidRDefault="00346A0A" w:rsidP="00F356C0">
                      <w:pPr>
                        <w:ind w:left="567"/>
                        <w:rPr>
                          <w:u w:val="single"/>
                        </w:rPr>
                      </w:pPr>
                      <w:r w:rsidRPr="00DB2D8F">
                        <w:t xml:space="preserve">Proposal 14: RAN 1 to apply </w:t>
                      </w:r>
                      <w:proofErr w:type="spellStart"/>
                      <w:r w:rsidRPr="00DB2D8F">
                        <w:t>K_offset</w:t>
                      </w:r>
                      <w:proofErr w:type="spellEnd"/>
                      <w:r w:rsidRPr="00DB2D8F">
                        <w:t xml:space="preserve"> for Configured Grant type 1.</w:t>
                      </w:r>
                    </w:p>
                    <w:p w14:paraId="395950A5" w14:textId="77777777" w:rsidR="00346A0A" w:rsidRPr="00DB2D8F" w:rsidRDefault="00346A0A" w:rsidP="00F356C0">
                      <w:pPr>
                        <w:ind w:left="567"/>
                        <w:rPr>
                          <w:u w:val="single"/>
                        </w:rPr>
                      </w:pPr>
                      <w:r w:rsidRPr="00DB2D8F">
                        <w:t xml:space="preserve">[China Telecom] </w:t>
                      </w:r>
                    </w:p>
                    <w:p w14:paraId="5DB5AC49" w14:textId="77777777" w:rsidR="00346A0A" w:rsidRPr="00DB2D8F" w:rsidRDefault="00346A0A" w:rsidP="00F356C0">
                      <w:pPr>
                        <w:ind w:left="567"/>
                        <w:rPr>
                          <w:u w:val="single"/>
                        </w:rPr>
                      </w:pPr>
                      <w:r w:rsidRPr="00F356C0">
                        <w:t xml:space="preserve">Proposal 4: </w:t>
                      </w:r>
                      <w:proofErr w:type="spellStart"/>
                      <w:r w:rsidRPr="00F356C0">
                        <w:t>K_offset</w:t>
                      </w:r>
                      <w:proofErr w:type="spellEnd"/>
                      <w:r w:rsidRPr="00F356C0">
                        <w:t xml:space="preserve"> shall be added to the timing relationship for configured grant type 1.</w:t>
                      </w:r>
                    </w:p>
                    <w:p w14:paraId="090D2EF2" w14:textId="77777777" w:rsidR="00346A0A" w:rsidRPr="00DB2D8F" w:rsidRDefault="00346A0A" w:rsidP="00F356C0">
                      <w:pPr>
                        <w:rPr>
                          <w:b/>
                          <w:bCs/>
                          <w:u w:val="single"/>
                        </w:rPr>
                      </w:pPr>
                      <w:proofErr w:type="spellStart"/>
                      <w:r w:rsidRPr="00DB2D8F">
                        <w:rPr>
                          <w:b/>
                          <w:bCs/>
                          <w:u w:val="single"/>
                        </w:rPr>
                        <w:t>Koffset</w:t>
                      </w:r>
                      <w:proofErr w:type="spellEnd"/>
                      <w:r w:rsidRPr="00DB2D8F">
                        <w:rPr>
                          <w:b/>
                          <w:bCs/>
                          <w:u w:val="single"/>
                        </w:rPr>
                        <w:t xml:space="preserve"> is not needed:</w:t>
                      </w:r>
                    </w:p>
                    <w:p w14:paraId="3D29F67A" w14:textId="77777777" w:rsidR="00346A0A" w:rsidRPr="00DB2D8F" w:rsidRDefault="00346A0A" w:rsidP="00F356C0">
                      <w:pPr>
                        <w:ind w:left="567"/>
                        <w:rPr>
                          <w:u w:val="single"/>
                        </w:rPr>
                      </w:pPr>
                      <w:r w:rsidRPr="00DB2D8F">
                        <w:rPr>
                          <w:rFonts w:eastAsia="Batang"/>
                        </w:rPr>
                        <w:t>[Panasonic]</w:t>
                      </w:r>
                    </w:p>
                    <w:p w14:paraId="664F1F7B" w14:textId="77777777" w:rsidR="00346A0A" w:rsidRPr="00DB2D8F" w:rsidRDefault="00346A0A" w:rsidP="00F356C0">
                      <w:pPr>
                        <w:ind w:left="567"/>
                        <w:rPr>
                          <w:u w:val="single"/>
                        </w:rPr>
                      </w:pPr>
                      <w:r w:rsidRPr="00DB2D8F">
                        <w:t xml:space="preserve">Proposal 10: </w:t>
                      </w:r>
                      <w:proofErr w:type="spellStart"/>
                      <w:r w:rsidRPr="00DB2D8F">
                        <w:t>Koffset</w:t>
                      </w:r>
                      <w:proofErr w:type="spellEnd"/>
                      <w:r w:rsidRPr="00DB2D8F">
                        <w:t xml:space="preserve"> is not necessary for type 1 configured grant.</w:t>
                      </w:r>
                    </w:p>
                    <w:p w14:paraId="75C8DD27" w14:textId="77777777" w:rsidR="00346A0A" w:rsidRPr="00DB2D8F" w:rsidRDefault="00346A0A" w:rsidP="00F356C0">
                      <w:pPr>
                        <w:ind w:left="567"/>
                        <w:rPr>
                          <w:rFonts w:eastAsia="Batang"/>
                        </w:rPr>
                      </w:pPr>
                      <w:r w:rsidRPr="00DB2D8F">
                        <w:rPr>
                          <w:rFonts w:eastAsia="Batang"/>
                        </w:rPr>
                        <w:t>[OPPO]</w:t>
                      </w:r>
                    </w:p>
                    <w:p w14:paraId="755EAE79" w14:textId="77777777" w:rsidR="00346A0A" w:rsidRPr="00DB2D8F" w:rsidRDefault="00346A0A" w:rsidP="00F356C0">
                      <w:pPr>
                        <w:ind w:left="567"/>
                        <w:rPr>
                          <w:u w:val="single"/>
                        </w:rPr>
                      </w:pPr>
                      <w:r w:rsidRPr="00DB2D8F">
                        <w:rPr>
                          <w:rFonts w:eastAsia="宋体"/>
                        </w:rPr>
                        <w:t xml:space="preserve">Proposal 7: </w:t>
                      </w:r>
                      <w:proofErr w:type="spellStart"/>
                      <w:r w:rsidRPr="00DB2D8F">
                        <w:rPr>
                          <w:rFonts w:eastAsia="宋体"/>
                        </w:rPr>
                        <w:t>K_offset</w:t>
                      </w:r>
                      <w:proofErr w:type="spellEnd"/>
                      <w:r w:rsidRPr="00DB2D8F">
                        <w:rPr>
                          <w:rFonts w:eastAsia="宋体"/>
                        </w:rPr>
                        <w:t xml:space="preserve"> is not needed for CG Type 1 configuration. </w:t>
                      </w:r>
                    </w:p>
                    <w:p w14:paraId="54081D4D" w14:textId="61DCF98E" w:rsidR="00346A0A" w:rsidRPr="00DB2D8F" w:rsidRDefault="00346A0A" w:rsidP="00F356C0">
                      <w:pPr>
                        <w:ind w:left="567"/>
                        <w:rPr>
                          <w:u w:val="single"/>
                        </w:rPr>
                      </w:pPr>
                      <w:r w:rsidRPr="00F356C0">
                        <w:rPr>
                          <w:rFonts w:eastAsia="Batang"/>
                        </w:rPr>
                        <w:t>[Huawei/</w:t>
                      </w:r>
                      <w:proofErr w:type="spellStart"/>
                      <w:r w:rsidRPr="00F356C0">
                        <w:rPr>
                          <w:rFonts w:eastAsia="Batang"/>
                        </w:rPr>
                        <w:t>HiSi</w:t>
                      </w:r>
                      <w:proofErr w:type="spellEnd"/>
                      <w:r w:rsidRPr="00F356C0">
                        <w:rPr>
                          <w:rFonts w:eastAsia="Batang"/>
                        </w:rPr>
                        <w:t>]</w:t>
                      </w:r>
                    </w:p>
                    <w:p w14:paraId="4115C4B0" w14:textId="77777777" w:rsidR="00346A0A" w:rsidRPr="00F356C0" w:rsidRDefault="00346A0A" w:rsidP="00F356C0">
                      <w:pPr>
                        <w:ind w:left="567"/>
                        <w:rPr>
                          <w:iCs/>
                          <w:color w:val="000000"/>
                        </w:rPr>
                      </w:pPr>
                      <w:r w:rsidRPr="00F356C0">
                        <w:rPr>
                          <w:iCs/>
                          <w:color w:val="000000"/>
                        </w:rPr>
                        <w:t>Proposal 5: By extending the range of tim</w:t>
                      </w:r>
                      <w:r w:rsidRPr="00F356C0">
                        <w:rPr>
                          <w:rFonts w:eastAsia="Malgun Gothic"/>
                          <w:iCs/>
                          <w:noProof/>
                        </w:rPr>
                        <w:t>eReferenceSFN-r16</w:t>
                      </w:r>
                      <w:r w:rsidRPr="00F356C0">
                        <w:rPr>
                          <w:iCs/>
                          <w:color w:val="000000"/>
                        </w:rPr>
                        <w:t>, there can be sufficient scheduling flexibility to fulfil the timing relationship for configured grant type 1.</w:t>
                      </w:r>
                    </w:p>
                    <w:p w14:paraId="481B245C" w14:textId="77777777" w:rsidR="00346A0A" w:rsidRDefault="00346A0A" w:rsidP="00F356C0">
                      <w:pPr>
                        <w:ind w:left="567"/>
                        <w:rPr>
                          <w:i/>
                          <w:color w:val="000000"/>
                        </w:rPr>
                      </w:pPr>
                      <w:r w:rsidRPr="00F356C0">
                        <w:rPr>
                          <w:rFonts w:eastAsia="Batang"/>
                        </w:rPr>
                        <w:t>[Samsung]</w:t>
                      </w:r>
                      <w:bookmarkStart w:id="119" w:name="_Ref54332811"/>
                    </w:p>
                    <w:p w14:paraId="1F5888B4" w14:textId="0D1DB7A6" w:rsidR="00346A0A" w:rsidRPr="00F356C0" w:rsidRDefault="00346A0A" w:rsidP="00F356C0">
                      <w:pPr>
                        <w:ind w:left="567"/>
                        <w:rPr>
                          <w:i/>
                          <w:color w:val="000000"/>
                        </w:rPr>
                      </w:pPr>
                      <w:r w:rsidRPr="00DB2D8F">
                        <w:t xml:space="preserve">Proposal </w:t>
                      </w:r>
                      <w:r w:rsidRPr="00F356C0">
                        <w:fldChar w:fldCharType="begin"/>
                      </w:r>
                      <w:r w:rsidRPr="00DB2D8F">
                        <w:instrText xml:space="preserve"> SEQ Proposal \* ARABIC </w:instrText>
                      </w:r>
                      <w:r w:rsidRPr="00F356C0">
                        <w:fldChar w:fldCharType="separate"/>
                      </w:r>
                      <w:r w:rsidRPr="00DB2D8F">
                        <w:rPr>
                          <w:noProof/>
                        </w:rPr>
                        <w:t>4</w:t>
                      </w:r>
                      <w:r w:rsidRPr="00F356C0">
                        <w:fldChar w:fldCharType="end"/>
                      </w:r>
                      <w:r w:rsidRPr="00DB2D8F">
                        <w:t>: The timing relationship for Configured Grant Type 1 should be left to Network implementation.</w:t>
                      </w:r>
                      <w:bookmarkEnd w:id="119"/>
                      <w:r w:rsidRPr="00DB2D8F">
                        <w:t xml:space="preserve"> </w:t>
                      </w:r>
                    </w:p>
                    <w:p w14:paraId="2B4E0777" w14:textId="42169F48" w:rsidR="00346A0A" w:rsidRPr="00DB2D8F" w:rsidRDefault="00346A0A" w:rsidP="00466C75">
                      <w:pPr>
                        <w:ind w:left="567"/>
                      </w:pPr>
                    </w:p>
                  </w:txbxContent>
                </v:textbox>
                <w10:anchorlock/>
              </v:shape>
            </w:pict>
          </mc:Fallback>
        </mc:AlternateContent>
      </w:r>
    </w:p>
    <w:p w14:paraId="6A087BEC" w14:textId="6B6BF06A" w:rsidR="00CF5372" w:rsidRPr="000B0C15" w:rsidRDefault="00CF5372" w:rsidP="00CF5372">
      <w:pPr>
        <w:rPr>
          <w:rFonts w:cs="Arial"/>
        </w:rPr>
      </w:pPr>
      <w:r w:rsidRPr="000B0C15">
        <w:rPr>
          <w:rFonts w:cs="Arial"/>
        </w:rPr>
        <w:t>Based on the submitted contributions at RAN1#10</w:t>
      </w:r>
      <w:r w:rsidR="00F356C0" w:rsidRPr="000B0C15">
        <w:rPr>
          <w:rFonts w:cs="Arial"/>
        </w:rPr>
        <w:t>5</w:t>
      </w:r>
      <w:r w:rsidRPr="000B0C15">
        <w:rPr>
          <w:rFonts w:cs="Arial"/>
        </w:rPr>
        <w:t>-e, it appears that the views on this topic are polarized.</w:t>
      </w:r>
    </w:p>
    <w:p w14:paraId="540CA629" w14:textId="226D2F22" w:rsidR="00466C75" w:rsidRPr="000B0C15" w:rsidRDefault="00466C75" w:rsidP="002F2126">
      <w:pPr>
        <w:pStyle w:val="aff0"/>
        <w:numPr>
          <w:ilvl w:val="0"/>
          <w:numId w:val="23"/>
        </w:numPr>
        <w:rPr>
          <w:rFonts w:ascii="Arial" w:hAnsi="Arial" w:cs="Arial"/>
        </w:rPr>
      </w:pPr>
      <w:r w:rsidRPr="000B0C15">
        <w:rPr>
          <w:rFonts w:ascii="Arial" w:hAnsi="Arial" w:cs="Arial"/>
        </w:rPr>
        <w:t>4</w:t>
      </w:r>
      <w:r w:rsidR="00CF5372" w:rsidRPr="000B0C15">
        <w:rPr>
          <w:rFonts w:ascii="Arial" w:hAnsi="Arial" w:cs="Arial"/>
        </w:rPr>
        <w:t xml:space="preserve"> out of the 6 companies do not see the need of introducing </w:t>
      </w:r>
      <w:proofErr w:type="spellStart"/>
      <w:r w:rsidR="00CF5372" w:rsidRPr="000B0C15">
        <w:rPr>
          <w:rFonts w:ascii="Arial" w:hAnsi="Arial" w:cs="Arial"/>
        </w:rPr>
        <w:t>K_offset</w:t>
      </w:r>
      <w:proofErr w:type="spellEnd"/>
      <w:r w:rsidR="00CF5372" w:rsidRPr="000B0C15">
        <w:rPr>
          <w:rFonts w:ascii="Arial" w:hAnsi="Arial" w:cs="Arial"/>
        </w:rPr>
        <w:t xml:space="preserve"> for configured grant type 1, while the other </w:t>
      </w:r>
      <w:r w:rsidRPr="000B0C15">
        <w:rPr>
          <w:rFonts w:ascii="Arial" w:hAnsi="Arial" w:cs="Arial"/>
        </w:rPr>
        <w:t>2</w:t>
      </w:r>
      <w:r w:rsidR="00CF5372" w:rsidRPr="000B0C15">
        <w:rPr>
          <w:rFonts w:ascii="Arial" w:hAnsi="Arial" w:cs="Arial"/>
        </w:rPr>
        <w:t xml:space="preserve"> support.</w:t>
      </w:r>
    </w:p>
    <w:p w14:paraId="08B1800C" w14:textId="37BA2643" w:rsidR="00466C75" w:rsidRPr="000B0C15" w:rsidRDefault="00466C75" w:rsidP="00466C75">
      <w:pPr>
        <w:rPr>
          <w:rFonts w:cs="Arial"/>
        </w:rPr>
      </w:pPr>
      <w:r w:rsidRPr="000B0C15">
        <w:rPr>
          <w:rFonts w:cs="Arial"/>
        </w:rPr>
        <w:t xml:space="preserve">Given the discussions happened at the last </w:t>
      </w:r>
      <w:r w:rsidR="00F356C0" w:rsidRPr="000B0C15">
        <w:rPr>
          <w:rFonts w:cs="Arial"/>
        </w:rPr>
        <w:t>4</w:t>
      </w:r>
      <w:r w:rsidRPr="000B0C15">
        <w:rPr>
          <w:rFonts w:cs="Arial"/>
        </w:rPr>
        <w:t xml:space="preserve"> meetings already, it does not seem helpful to spend online/email effort discussing this topic again. </w:t>
      </w:r>
    </w:p>
    <w:p w14:paraId="1C8A0575" w14:textId="0BF95554" w:rsidR="00466C75" w:rsidRPr="000B0C15" w:rsidRDefault="00466C75" w:rsidP="00466C75">
      <w:pPr>
        <w:rPr>
          <w:rFonts w:cs="Arial"/>
        </w:rPr>
      </w:pPr>
      <w:r w:rsidRPr="000B0C15">
        <w:rPr>
          <w:rFonts w:cs="Arial"/>
        </w:rPr>
        <w:t>In fact, given the views expressed at RAN1#104</w:t>
      </w:r>
      <w:r w:rsidR="00F356C0" w:rsidRPr="000B0C15">
        <w:rPr>
          <w:rFonts w:cs="Arial"/>
        </w:rPr>
        <w:t>bis</w:t>
      </w:r>
      <w:r w:rsidRPr="000B0C15">
        <w:rPr>
          <w:rFonts w:cs="Arial"/>
        </w:rPr>
        <w:t xml:space="preserve">-e, it was recommended that the proponents to offline discuss with other companies to make progress. </w:t>
      </w:r>
    </w:p>
    <w:p w14:paraId="76001CB6" w14:textId="77777777" w:rsidR="00466C75" w:rsidRPr="000B0C15" w:rsidRDefault="00466C75" w:rsidP="00466C75">
      <w:pPr>
        <w:rPr>
          <w:rFonts w:cs="Arial"/>
        </w:rPr>
      </w:pPr>
      <w:r w:rsidRPr="000B0C15">
        <w:rPr>
          <w:rFonts w:cs="Arial"/>
        </w:rPr>
        <w:t xml:space="preserve">However, the proponents have not brought to the Moderator’s attention whether there has been such offline discussion, and if yes, what the outcome is. </w:t>
      </w:r>
    </w:p>
    <w:p w14:paraId="7D5A6FB2" w14:textId="77777777" w:rsidR="00466C75" w:rsidRPr="000B0C15" w:rsidRDefault="00466C75" w:rsidP="00466C75">
      <w:pPr>
        <w:rPr>
          <w:rFonts w:cs="Arial"/>
        </w:rPr>
      </w:pPr>
      <w:r w:rsidRPr="000B0C15">
        <w:rPr>
          <w:rFonts w:cs="Arial"/>
        </w:rPr>
        <w:t xml:space="preserve">Given this situation, Moderator would like to continue to recommend the proponents to offline discuss with other companies to make progress and let Moderator know if there is a possibility for potential consensus. </w:t>
      </w:r>
    </w:p>
    <w:p w14:paraId="7343392C" w14:textId="41792585" w:rsidR="00CF5372" w:rsidRPr="000B0C15" w:rsidRDefault="00CF5372" w:rsidP="00CF5372">
      <w:pPr>
        <w:pStyle w:val="2"/>
        <w:rPr>
          <w:lang w:val="en-US"/>
        </w:rPr>
      </w:pPr>
      <w:r w:rsidRPr="000B0C15">
        <w:rPr>
          <w:lang w:val="en-US"/>
        </w:rPr>
        <w:t>8.2</w:t>
      </w:r>
      <w:r w:rsidRPr="000B0C15">
        <w:rPr>
          <w:lang w:val="en-US"/>
        </w:rPr>
        <w:tab/>
        <w:t>Company views</w:t>
      </w:r>
    </w:p>
    <w:p w14:paraId="74F539DA" w14:textId="4E8FF9AC" w:rsidR="00CF5372" w:rsidRPr="000B0C15" w:rsidRDefault="00CF5372" w:rsidP="00CF5372">
      <w:pPr>
        <w:rPr>
          <w:rFonts w:cs="Arial"/>
        </w:rPr>
      </w:pPr>
      <w:r w:rsidRPr="000B0C15">
        <w:rPr>
          <w:rFonts w:cs="Arial"/>
        </w:rPr>
        <w:t>Based on the above discussion, an initial proposal is made as follows. Companies are encouraged to provide views on the proposal.</w:t>
      </w:r>
    </w:p>
    <w:p w14:paraId="76F1699A" w14:textId="77777777" w:rsidR="00466C75" w:rsidRPr="000B0C15" w:rsidRDefault="00466C75" w:rsidP="00466C75">
      <w:pPr>
        <w:rPr>
          <w:rFonts w:cs="Arial"/>
          <w:b/>
          <w:bCs/>
          <w:highlight w:val="cyan"/>
          <w:u w:val="single"/>
        </w:rPr>
      </w:pPr>
      <w:r w:rsidRPr="000B0C15">
        <w:rPr>
          <w:rFonts w:cs="Arial"/>
          <w:b/>
          <w:bCs/>
          <w:highlight w:val="cyan"/>
          <w:u w:val="single"/>
        </w:rPr>
        <w:t>Moderator recommendation on Issue #8:</w:t>
      </w:r>
    </w:p>
    <w:p w14:paraId="266D3AB9" w14:textId="3249A1A1" w:rsidR="00466C75" w:rsidRPr="000B0C15" w:rsidRDefault="00466C75" w:rsidP="00466C75">
      <w:pPr>
        <w:rPr>
          <w:rFonts w:cs="Arial"/>
        </w:rPr>
      </w:pPr>
      <w:r w:rsidRPr="000B0C15">
        <w:rPr>
          <w:rFonts w:cs="Arial"/>
          <w:highlight w:val="cyan"/>
        </w:rPr>
        <w:t xml:space="preserve">On the need of </w:t>
      </w:r>
      <w:proofErr w:type="spellStart"/>
      <w:r w:rsidRPr="000B0C15">
        <w:rPr>
          <w:rFonts w:cs="Arial"/>
          <w:highlight w:val="cyan"/>
        </w:rPr>
        <w:t>Koffset</w:t>
      </w:r>
      <w:proofErr w:type="spellEnd"/>
      <w:r w:rsidRPr="000B0C15">
        <w:rPr>
          <w:rFonts w:cs="Arial"/>
          <w:highlight w:val="cyan"/>
        </w:rPr>
        <w:t xml:space="preserve"> in Configured Grant Type 1 timing relationship, proponents are encouraged to have offline discussions with other companies.</w:t>
      </w:r>
    </w:p>
    <w:p w14:paraId="4DCA699D" w14:textId="77777777" w:rsidR="00F356C0" w:rsidRPr="000B0C15" w:rsidRDefault="00F356C0" w:rsidP="00466C75">
      <w:pPr>
        <w:rPr>
          <w:rFonts w:cs="Arial"/>
        </w:rPr>
      </w:pPr>
    </w:p>
    <w:tbl>
      <w:tblPr>
        <w:tblStyle w:val="aff5"/>
        <w:tblW w:w="0" w:type="auto"/>
        <w:tblLook w:val="04A0" w:firstRow="1" w:lastRow="0" w:firstColumn="1" w:lastColumn="0" w:noHBand="0" w:noVBand="1"/>
      </w:tblPr>
      <w:tblGrid>
        <w:gridCol w:w="1795"/>
        <w:gridCol w:w="7834"/>
      </w:tblGrid>
      <w:tr w:rsidR="00F356C0" w:rsidRPr="000B0C15" w14:paraId="6B21E40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CB0E680" w14:textId="77777777" w:rsidR="00F356C0" w:rsidRPr="000B0C15" w:rsidRDefault="00F356C0"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9876B08" w14:textId="77777777" w:rsidR="00F356C0" w:rsidRPr="000B0C15" w:rsidRDefault="00F356C0" w:rsidP="00EE3FF7">
            <w:pPr>
              <w:pStyle w:val="af4"/>
              <w:spacing w:line="254" w:lineRule="auto"/>
              <w:rPr>
                <w:rFonts w:cs="Arial"/>
              </w:rPr>
            </w:pPr>
            <w:r w:rsidRPr="000B0C15">
              <w:rPr>
                <w:rFonts w:cs="Arial"/>
              </w:rPr>
              <w:t>Comments</w:t>
            </w:r>
          </w:p>
        </w:tc>
      </w:tr>
      <w:tr w:rsidR="00C72288" w:rsidRPr="000B0C15" w14:paraId="5CBFA951" w14:textId="77777777" w:rsidTr="00EE3FF7">
        <w:tc>
          <w:tcPr>
            <w:tcW w:w="1795" w:type="dxa"/>
            <w:tcBorders>
              <w:top w:val="single" w:sz="4" w:space="0" w:color="auto"/>
              <w:left w:val="single" w:sz="4" w:space="0" w:color="auto"/>
              <w:bottom w:val="single" w:sz="4" w:space="0" w:color="auto"/>
              <w:right w:val="single" w:sz="4" w:space="0" w:color="auto"/>
            </w:tcBorders>
          </w:tcPr>
          <w:p w14:paraId="0E35BD62" w14:textId="1C59794E"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3EAF0E2D" w14:textId="2F8F76DC" w:rsidR="00C72288" w:rsidRPr="000B0C15" w:rsidRDefault="00C72288" w:rsidP="00C72288">
            <w:pPr>
              <w:pStyle w:val="af4"/>
              <w:spacing w:line="254" w:lineRule="auto"/>
              <w:rPr>
                <w:rFonts w:cs="Arial"/>
              </w:rPr>
            </w:pPr>
            <w:r w:rsidRPr="000B0C15">
              <w:rPr>
                <w:rFonts w:cs="Arial"/>
              </w:rPr>
              <w:t xml:space="preserve">The timing relationship for Configured Grant Type 1 should be left to Network. </w:t>
            </w:r>
          </w:p>
        </w:tc>
      </w:tr>
      <w:tr w:rsidR="000B0C15" w:rsidRPr="000B0C15" w14:paraId="6130C55B" w14:textId="77777777" w:rsidTr="00EE3FF7">
        <w:tc>
          <w:tcPr>
            <w:tcW w:w="1795" w:type="dxa"/>
            <w:tcBorders>
              <w:top w:val="single" w:sz="4" w:space="0" w:color="auto"/>
              <w:left w:val="single" w:sz="4" w:space="0" w:color="auto"/>
              <w:bottom w:val="single" w:sz="4" w:space="0" w:color="auto"/>
              <w:right w:val="single" w:sz="4" w:space="0" w:color="auto"/>
            </w:tcBorders>
          </w:tcPr>
          <w:p w14:paraId="3FCF6184" w14:textId="327F9AE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11DCDDAC" w14:textId="64677819" w:rsidR="000B0C15" w:rsidRPr="000B0C15" w:rsidRDefault="000B0C15" w:rsidP="000B0C15">
            <w:pPr>
              <w:pStyle w:val="af4"/>
              <w:spacing w:line="254" w:lineRule="auto"/>
              <w:rPr>
                <w:rFonts w:cs="Arial"/>
              </w:rPr>
            </w:pPr>
            <w:r>
              <w:rPr>
                <w:rFonts w:cs="Arial"/>
              </w:rPr>
              <w:t xml:space="preserve">Agree </w:t>
            </w:r>
          </w:p>
        </w:tc>
      </w:tr>
      <w:tr w:rsidR="0082521C" w:rsidRPr="000B0C15" w14:paraId="76BD40E4" w14:textId="77777777" w:rsidTr="00EE3FF7">
        <w:tc>
          <w:tcPr>
            <w:tcW w:w="1795" w:type="dxa"/>
            <w:tcBorders>
              <w:top w:val="single" w:sz="4" w:space="0" w:color="auto"/>
              <w:left w:val="single" w:sz="4" w:space="0" w:color="auto"/>
              <w:bottom w:val="single" w:sz="4" w:space="0" w:color="auto"/>
              <w:right w:val="single" w:sz="4" w:space="0" w:color="auto"/>
            </w:tcBorders>
          </w:tcPr>
          <w:p w14:paraId="271024E7" w14:textId="2F9E80BA"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1647A86" w14:textId="6EBD2D32" w:rsidR="0082521C" w:rsidRPr="000B0C15" w:rsidRDefault="0082521C" w:rsidP="0082521C">
            <w:pPr>
              <w:pStyle w:val="af4"/>
              <w:spacing w:line="254" w:lineRule="auto"/>
              <w:rPr>
                <w:rFonts w:cs="Arial"/>
              </w:rPr>
            </w:pPr>
            <w:r>
              <w:rPr>
                <w:rFonts w:cs="Arial"/>
              </w:rPr>
              <w:t xml:space="preserve">We believe the CG Type 1 can be set without the need of </w:t>
            </w:r>
            <w:proofErr w:type="spellStart"/>
            <w:r>
              <w:rPr>
                <w:rFonts w:cs="Arial"/>
              </w:rPr>
              <w:t>K_offset</w:t>
            </w:r>
            <w:proofErr w:type="spellEnd"/>
            <w:r>
              <w:rPr>
                <w:rFonts w:cs="Arial"/>
              </w:rPr>
              <w:t xml:space="preserve">. But we don’t believe it can be updated without the need </w:t>
            </w:r>
            <w:proofErr w:type="spellStart"/>
            <w:r>
              <w:rPr>
                <w:rFonts w:cs="Arial"/>
              </w:rPr>
              <w:t>oft he</w:t>
            </w:r>
            <w:proofErr w:type="spellEnd"/>
            <w:r>
              <w:rPr>
                <w:rFonts w:cs="Arial"/>
              </w:rPr>
              <w:t xml:space="preserve"> same. </w:t>
            </w:r>
            <w:r>
              <w:rPr>
                <w:rFonts w:cs="Arial"/>
              </w:rPr>
              <w:br/>
              <w:t xml:space="preserve">If other companies demonstrate this is not a problem or that this can be dealt with by implementation, we are willing to compromise on this one. </w:t>
            </w:r>
          </w:p>
        </w:tc>
      </w:tr>
      <w:tr w:rsidR="00C72288" w:rsidRPr="000B0C15" w14:paraId="7C66D714" w14:textId="77777777" w:rsidTr="00EE3FF7">
        <w:tc>
          <w:tcPr>
            <w:tcW w:w="1795" w:type="dxa"/>
            <w:tcBorders>
              <w:top w:val="single" w:sz="4" w:space="0" w:color="auto"/>
              <w:left w:val="single" w:sz="4" w:space="0" w:color="auto"/>
              <w:bottom w:val="single" w:sz="4" w:space="0" w:color="auto"/>
              <w:right w:val="single" w:sz="4" w:space="0" w:color="auto"/>
            </w:tcBorders>
          </w:tcPr>
          <w:p w14:paraId="556F5F5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CA977D4" w14:textId="77777777" w:rsidR="00C72288" w:rsidRPr="000B0C15" w:rsidRDefault="00C72288" w:rsidP="00C72288">
            <w:pPr>
              <w:pStyle w:val="af4"/>
              <w:spacing w:line="254" w:lineRule="auto"/>
              <w:rPr>
                <w:rFonts w:cs="Arial"/>
              </w:rPr>
            </w:pPr>
          </w:p>
        </w:tc>
      </w:tr>
      <w:tr w:rsidR="00C72288" w:rsidRPr="000B0C15" w14:paraId="77DEDD3E" w14:textId="77777777" w:rsidTr="00EE3FF7">
        <w:tc>
          <w:tcPr>
            <w:tcW w:w="1795" w:type="dxa"/>
            <w:tcBorders>
              <w:top w:val="single" w:sz="4" w:space="0" w:color="auto"/>
              <w:left w:val="single" w:sz="4" w:space="0" w:color="auto"/>
              <w:bottom w:val="single" w:sz="4" w:space="0" w:color="auto"/>
              <w:right w:val="single" w:sz="4" w:space="0" w:color="auto"/>
            </w:tcBorders>
          </w:tcPr>
          <w:p w14:paraId="10561D05"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2A3FAF1" w14:textId="77777777" w:rsidR="00C72288" w:rsidRPr="000B0C15" w:rsidRDefault="00C72288" w:rsidP="00C72288">
            <w:pPr>
              <w:pStyle w:val="af4"/>
              <w:spacing w:line="254" w:lineRule="auto"/>
              <w:rPr>
                <w:rFonts w:cs="Arial"/>
              </w:rPr>
            </w:pPr>
          </w:p>
        </w:tc>
      </w:tr>
      <w:tr w:rsidR="00C72288" w:rsidRPr="000B0C15" w14:paraId="524B3028" w14:textId="77777777" w:rsidTr="00EE3FF7">
        <w:tc>
          <w:tcPr>
            <w:tcW w:w="1795" w:type="dxa"/>
            <w:tcBorders>
              <w:top w:val="single" w:sz="4" w:space="0" w:color="auto"/>
              <w:left w:val="single" w:sz="4" w:space="0" w:color="auto"/>
              <w:bottom w:val="single" w:sz="4" w:space="0" w:color="auto"/>
              <w:right w:val="single" w:sz="4" w:space="0" w:color="auto"/>
            </w:tcBorders>
          </w:tcPr>
          <w:p w14:paraId="3BDA90BB"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4AEF1D7D" w14:textId="77777777" w:rsidR="00C72288" w:rsidRPr="000B0C15" w:rsidRDefault="00C72288" w:rsidP="00C72288">
            <w:pPr>
              <w:pStyle w:val="af4"/>
              <w:spacing w:line="254" w:lineRule="auto"/>
              <w:rPr>
                <w:rFonts w:cs="Arial"/>
              </w:rPr>
            </w:pPr>
          </w:p>
        </w:tc>
      </w:tr>
      <w:tr w:rsidR="00C72288" w:rsidRPr="000B0C15" w14:paraId="2445B350" w14:textId="77777777" w:rsidTr="00EE3FF7">
        <w:tc>
          <w:tcPr>
            <w:tcW w:w="1795" w:type="dxa"/>
            <w:tcBorders>
              <w:top w:val="single" w:sz="4" w:space="0" w:color="auto"/>
              <w:left w:val="single" w:sz="4" w:space="0" w:color="auto"/>
              <w:bottom w:val="single" w:sz="4" w:space="0" w:color="auto"/>
              <w:right w:val="single" w:sz="4" w:space="0" w:color="auto"/>
            </w:tcBorders>
          </w:tcPr>
          <w:p w14:paraId="2983500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DA168FE" w14:textId="77777777" w:rsidR="00C72288" w:rsidRPr="000B0C15" w:rsidRDefault="00C72288" w:rsidP="00C72288">
            <w:pPr>
              <w:pStyle w:val="af4"/>
              <w:spacing w:line="254" w:lineRule="auto"/>
              <w:rPr>
                <w:rFonts w:cs="Arial"/>
              </w:rPr>
            </w:pPr>
          </w:p>
        </w:tc>
      </w:tr>
      <w:tr w:rsidR="00C72288" w:rsidRPr="000B0C15" w14:paraId="5D5C6169" w14:textId="77777777" w:rsidTr="00EE3FF7">
        <w:tc>
          <w:tcPr>
            <w:tcW w:w="1795" w:type="dxa"/>
            <w:tcBorders>
              <w:top w:val="single" w:sz="4" w:space="0" w:color="auto"/>
              <w:left w:val="single" w:sz="4" w:space="0" w:color="auto"/>
              <w:bottom w:val="single" w:sz="4" w:space="0" w:color="auto"/>
              <w:right w:val="single" w:sz="4" w:space="0" w:color="auto"/>
            </w:tcBorders>
          </w:tcPr>
          <w:p w14:paraId="20FCD224"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E166CE5" w14:textId="77777777" w:rsidR="00C72288" w:rsidRPr="000B0C15" w:rsidRDefault="00C72288" w:rsidP="00C72288">
            <w:pPr>
              <w:pStyle w:val="af4"/>
              <w:spacing w:line="254" w:lineRule="auto"/>
              <w:rPr>
                <w:rFonts w:cs="Arial"/>
              </w:rPr>
            </w:pPr>
          </w:p>
        </w:tc>
      </w:tr>
      <w:tr w:rsidR="00C72288" w:rsidRPr="000B0C15" w14:paraId="2DB5FF8D" w14:textId="77777777" w:rsidTr="00EE3FF7">
        <w:tc>
          <w:tcPr>
            <w:tcW w:w="1795" w:type="dxa"/>
            <w:tcBorders>
              <w:top w:val="single" w:sz="4" w:space="0" w:color="auto"/>
              <w:left w:val="single" w:sz="4" w:space="0" w:color="auto"/>
              <w:bottom w:val="single" w:sz="4" w:space="0" w:color="auto"/>
              <w:right w:val="single" w:sz="4" w:space="0" w:color="auto"/>
            </w:tcBorders>
          </w:tcPr>
          <w:p w14:paraId="3C11D947"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13C9545C" w14:textId="77777777" w:rsidR="00C72288" w:rsidRPr="000B0C15" w:rsidRDefault="00C72288" w:rsidP="00C72288">
            <w:pPr>
              <w:pStyle w:val="af4"/>
              <w:spacing w:line="254" w:lineRule="auto"/>
              <w:rPr>
                <w:rFonts w:cs="Arial"/>
              </w:rPr>
            </w:pPr>
          </w:p>
        </w:tc>
      </w:tr>
      <w:tr w:rsidR="00C72288" w:rsidRPr="000B0C15" w14:paraId="35A34C72" w14:textId="77777777" w:rsidTr="00EE3FF7">
        <w:tc>
          <w:tcPr>
            <w:tcW w:w="1795" w:type="dxa"/>
            <w:tcBorders>
              <w:top w:val="single" w:sz="4" w:space="0" w:color="auto"/>
              <w:left w:val="single" w:sz="4" w:space="0" w:color="auto"/>
              <w:bottom w:val="single" w:sz="4" w:space="0" w:color="auto"/>
              <w:right w:val="single" w:sz="4" w:space="0" w:color="auto"/>
            </w:tcBorders>
          </w:tcPr>
          <w:p w14:paraId="3A198B8E" w14:textId="77777777" w:rsidR="00C72288" w:rsidRPr="000B0C15" w:rsidRDefault="00C72288" w:rsidP="00C72288">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010B9D6F" w14:textId="77777777" w:rsidR="00C72288" w:rsidRPr="000B0C15" w:rsidRDefault="00C72288" w:rsidP="00C72288">
            <w:pPr>
              <w:pStyle w:val="af4"/>
              <w:spacing w:line="254" w:lineRule="auto"/>
              <w:rPr>
                <w:rFonts w:cs="Arial"/>
              </w:rPr>
            </w:pPr>
          </w:p>
        </w:tc>
      </w:tr>
    </w:tbl>
    <w:p w14:paraId="3095969F" w14:textId="75C022C2" w:rsidR="00466C75" w:rsidRPr="000B0C15" w:rsidRDefault="00466C75" w:rsidP="00466C75">
      <w:pPr>
        <w:rPr>
          <w:rFonts w:cs="Arial"/>
        </w:rPr>
      </w:pPr>
    </w:p>
    <w:p w14:paraId="49A4E426" w14:textId="77777777" w:rsidR="005830D0" w:rsidRPr="000B0C15" w:rsidRDefault="005830D0" w:rsidP="00466C75">
      <w:pPr>
        <w:rPr>
          <w:rFonts w:cs="Arial"/>
        </w:rPr>
      </w:pPr>
    </w:p>
    <w:p w14:paraId="6DF5CC82" w14:textId="5BD17796" w:rsidR="002440BB" w:rsidRPr="000B0C15" w:rsidRDefault="001A54F7" w:rsidP="002440BB">
      <w:pPr>
        <w:pStyle w:val="1"/>
        <w:rPr>
          <w:lang w:val="en-US"/>
        </w:rPr>
      </w:pPr>
      <w:r w:rsidRPr="000B0C15">
        <w:rPr>
          <w:lang w:val="en-US"/>
        </w:rPr>
        <w:t>9</w:t>
      </w:r>
      <w:r w:rsidR="002440BB" w:rsidRPr="000B0C15">
        <w:rPr>
          <w:lang w:val="en-US"/>
        </w:rPr>
        <w:tab/>
        <w:t>Issue #</w:t>
      </w:r>
      <w:r w:rsidRPr="000B0C15">
        <w:rPr>
          <w:lang w:val="en-US"/>
        </w:rPr>
        <w:t>9</w:t>
      </w:r>
      <w:r w:rsidR="002440BB" w:rsidRPr="000B0C15">
        <w:rPr>
          <w:lang w:val="en-US"/>
        </w:rPr>
        <w:t>: Start of RAR window</w:t>
      </w:r>
    </w:p>
    <w:p w14:paraId="0B0B22E5" w14:textId="1F6D67D1" w:rsidR="00E575F4" w:rsidRPr="000B0C15" w:rsidRDefault="001A54F7" w:rsidP="00E575F4">
      <w:pPr>
        <w:pStyle w:val="2"/>
        <w:rPr>
          <w:lang w:val="en-US"/>
        </w:rPr>
      </w:pPr>
      <w:r w:rsidRPr="000B0C15">
        <w:rPr>
          <w:lang w:val="en-US"/>
        </w:rPr>
        <w:t>9</w:t>
      </w:r>
      <w:r w:rsidR="00E575F4" w:rsidRPr="000B0C15">
        <w:rPr>
          <w:lang w:val="en-US"/>
        </w:rPr>
        <w:t>.1</w:t>
      </w:r>
      <w:r w:rsidR="00E575F4" w:rsidRPr="000B0C15">
        <w:rPr>
          <w:lang w:val="en-US"/>
        </w:rPr>
        <w:tab/>
        <w:t>Background</w:t>
      </w:r>
    </w:p>
    <w:p w14:paraId="4546731F" w14:textId="66BA0846" w:rsidR="00E575F4" w:rsidRPr="000B0C15" w:rsidRDefault="00E575F4" w:rsidP="00E575F4">
      <w:pPr>
        <w:rPr>
          <w:rFonts w:cs="Arial"/>
        </w:rPr>
      </w:pPr>
      <w:r w:rsidRPr="000B0C15">
        <w:rPr>
          <w:rFonts w:cs="Arial"/>
        </w:rPr>
        <w:t>At RAN1#10</w:t>
      </w:r>
      <w:r w:rsidR="00B17213" w:rsidRPr="000B0C15">
        <w:rPr>
          <w:rFonts w:cs="Arial"/>
        </w:rPr>
        <w:t>5</w:t>
      </w:r>
      <w:r w:rsidRPr="000B0C15">
        <w:rPr>
          <w:rFonts w:cs="Arial"/>
        </w:rPr>
        <w:t>-e, several companies provide proposals on this topic:</w:t>
      </w:r>
    </w:p>
    <w:p w14:paraId="5D1F4C78" w14:textId="0D16D45C" w:rsidR="00E575F4" w:rsidRPr="000B0C15" w:rsidRDefault="00E575F4" w:rsidP="00E575F4">
      <w:pPr>
        <w:rPr>
          <w:rFonts w:cs="Arial"/>
        </w:rPr>
      </w:pPr>
      <w:r w:rsidRPr="000B0C15">
        <w:rPr>
          <w:noProof/>
        </w:rPr>
        <w:lastRenderedPageBreak/>
        <mc:AlternateContent>
          <mc:Choice Requires="wps">
            <w:drawing>
              <wp:inline distT="0" distB="0" distL="0" distR="0" wp14:anchorId="254E86C6" wp14:editId="2B2C0D4E">
                <wp:extent cx="6120765" cy="9174480"/>
                <wp:effectExtent l="0" t="0" r="13335" b="2667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74480"/>
                        </a:xfrm>
                        <a:prstGeom prst="rect">
                          <a:avLst/>
                        </a:prstGeom>
                        <a:solidFill>
                          <a:schemeClr val="lt1">
                            <a:lumMod val="100000"/>
                            <a:lumOff val="0"/>
                          </a:schemeClr>
                        </a:solidFill>
                        <a:ln w="6350">
                          <a:solidFill>
                            <a:srgbClr val="000000"/>
                          </a:solidFill>
                          <a:miter lim="800000"/>
                          <a:headEnd/>
                          <a:tailEnd/>
                        </a:ln>
                      </wps:spPr>
                      <wps:txbx>
                        <w:txbxContent>
                          <w:p w14:paraId="760C7E5B" w14:textId="77777777" w:rsidR="00346A0A" w:rsidRPr="00DB2D8F" w:rsidRDefault="00346A0A" w:rsidP="00B17213">
                            <w:pPr>
                              <w:rPr>
                                <w:b/>
                                <w:bCs/>
                              </w:rPr>
                            </w:pPr>
                            <w:r w:rsidRPr="00DB2D8F">
                              <w:rPr>
                                <w:b/>
                                <w:bCs/>
                              </w:rPr>
                              <w:t>[Nokia/NSB]</w:t>
                            </w:r>
                          </w:p>
                          <w:p w14:paraId="1BCBA6E5" w14:textId="77777777" w:rsidR="00346A0A" w:rsidRPr="00DB2D8F" w:rsidRDefault="00346A0A" w:rsidP="00B17213">
                            <w:r w:rsidRPr="00DB2D8F">
                              <w:t>Proposal 10: UE could only start ra-</w:t>
                            </w:r>
                            <w:proofErr w:type="spellStart"/>
                            <w:r w:rsidRPr="00DB2D8F">
                              <w:t>ResponseWindow</w:t>
                            </w:r>
                            <w:proofErr w:type="spellEnd"/>
                            <w:r w:rsidRPr="00DB2D8F">
                              <w:t xml:space="preserve"> at earliest physical realistic instance of DL reception.</w:t>
                            </w:r>
                          </w:p>
                          <w:p w14:paraId="0981137E" w14:textId="77777777" w:rsidR="00346A0A" w:rsidRPr="00DB2D8F" w:rsidRDefault="00346A0A" w:rsidP="00B17213">
                            <w:r w:rsidRPr="00DB2D8F">
                              <w:t xml:space="preserve">Proposal 11: In the scenarios where the UE pre-compensates for the time advance, in relation to the </w:t>
                            </w:r>
                            <w:proofErr w:type="spellStart"/>
                            <w:r w:rsidRPr="00DB2D8F">
                              <w:t>gNB</w:t>
                            </w:r>
                            <w:proofErr w:type="spellEnd"/>
                            <w:r w:rsidRPr="00DB2D8F">
                              <w:t xml:space="preserve">, before the </w:t>
                            </w:r>
                            <w:proofErr w:type="gramStart"/>
                            <w:r w:rsidRPr="00DB2D8F">
                              <w:t>random access</w:t>
                            </w:r>
                            <w:proofErr w:type="gramEnd"/>
                            <w:r w:rsidRPr="00DB2D8F">
                              <w:t xml:space="preserve"> attempt, the same pre-compensation value can be used to postpone the start of the ra-</w:t>
                            </w:r>
                            <w:proofErr w:type="spellStart"/>
                            <w:r w:rsidRPr="00DB2D8F">
                              <w:t>ResponseWindow</w:t>
                            </w:r>
                            <w:proofErr w:type="spellEnd"/>
                            <w:r w:rsidRPr="00DB2D8F">
                              <w:t>.</w:t>
                            </w:r>
                          </w:p>
                          <w:p w14:paraId="193CF4B2" w14:textId="77777777" w:rsidR="00346A0A" w:rsidRPr="00DB2D8F" w:rsidRDefault="00346A0A" w:rsidP="00B17213">
                            <w:r w:rsidRPr="00DB2D8F">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t>gNB</w:t>
                            </w:r>
                            <w:proofErr w:type="spellEnd"/>
                            <w:r w:rsidRPr="00DB2D8F">
                              <w:t xml:space="preserve"> must ensure the response arrive within the ra-</w:t>
                            </w:r>
                            <w:proofErr w:type="spellStart"/>
                            <w:r w:rsidRPr="00DB2D8F">
                              <w:t>responseWindow</w:t>
                            </w:r>
                            <w:proofErr w:type="spellEnd"/>
                            <w:r w:rsidRPr="00DB2D8F">
                              <w:t>.</w:t>
                            </w:r>
                          </w:p>
                          <w:p w14:paraId="5D797BE7" w14:textId="77777777" w:rsidR="00346A0A" w:rsidRPr="00DB2D8F" w:rsidRDefault="00346A0A" w:rsidP="00527106">
                            <w:pPr>
                              <w:rPr>
                                <w:b/>
                                <w:bCs/>
                              </w:rPr>
                            </w:pPr>
                            <w:r w:rsidRPr="00DB2D8F">
                              <w:rPr>
                                <w:b/>
                                <w:bCs/>
                              </w:rPr>
                              <w:t>[ZTE]</w:t>
                            </w:r>
                          </w:p>
                          <w:p w14:paraId="2E4A65FD" w14:textId="77777777" w:rsidR="00346A0A" w:rsidRPr="00DB2D8F" w:rsidRDefault="00346A0A"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346A0A" w:rsidRPr="00527106" w:rsidRDefault="00346A0A" w:rsidP="00BB29D4">
                            <w:pPr>
                              <w:pStyle w:val="aff0"/>
                              <w:numPr>
                                <w:ilvl w:val="0"/>
                                <w:numId w:val="41"/>
                              </w:numPr>
                              <w:rPr>
                                <w:szCs w:val="20"/>
                              </w:rPr>
                            </w:pPr>
                            <w:r w:rsidRPr="00527106">
                              <w:rPr>
                                <w:rFonts w:eastAsia="Batang"/>
                                <w:szCs w:val="20"/>
                              </w:rPr>
                              <w:t xml:space="preserve">Option 1: Introducing an offset of UE specific RTT </w:t>
                            </w:r>
                          </w:p>
                          <w:p w14:paraId="442E8164" w14:textId="00E398F9" w:rsidR="00346A0A" w:rsidRPr="00527106" w:rsidRDefault="00346A0A" w:rsidP="00BB29D4">
                            <w:pPr>
                              <w:pStyle w:val="aff0"/>
                              <w:numPr>
                                <w:ilvl w:val="0"/>
                                <w:numId w:val="41"/>
                              </w:numPr>
                              <w:rPr>
                                <w:szCs w:val="20"/>
                              </w:rPr>
                            </w:pPr>
                            <w:r w:rsidRPr="00527106">
                              <w:rPr>
                                <w:rFonts w:eastAsia="Batang"/>
                                <w:szCs w:val="20"/>
                              </w:rPr>
                              <w:t>Option 2: Introducing an offset of Minimum RTT</w:t>
                            </w:r>
                          </w:p>
                          <w:p w14:paraId="71AD09A7" w14:textId="77777777" w:rsidR="00346A0A" w:rsidRPr="00DB2D8F" w:rsidRDefault="00346A0A" w:rsidP="00B17213">
                            <w:pPr>
                              <w:rPr>
                                <w:b/>
                                <w:bCs/>
                              </w:rPr>
                            </w:pPr>
                            <w:r w:rsidRPr="00DB2D8F">
                              <w:rPr>
                                <w:b/>
                                <w:bCs/>
                              </w:rPr>
                              <w:t>[Panasonic]</w:t>
                            </w:r>
                          </w:p>
                          <w:p w14:paraId="2DA460C2" w14:textId="77777777" w:rsidR="00346A0A" w:rsidRPr="00DB2D8F" w:rsidRDefault="00346A0A" w:rsidP="00B17213">
                            <w:r w:rsidRPr="00DB2D8F">
                              <w:t xml:space="preserve">Proposal 11: For both DL-UL alignment and non-alignment cases, offset for RAR window start timing should be UE specific RTT which is calculated by UE based on </w:t>
                            </w:r>
                            <w:proofErr w:type="gramStart"/>
                            <w:r w:rsidRPr="00DB2D8F">
                              <w:t>location based</w:t>
                            </w:r>
                            <w:proofErr w:type="gramEnd"/>
                            <w:r w:rsidRPr="00DB2D8F">
                              <w:t xml:space="preserve"> UE autonomous TA value and common TA offset. </w:t>
                            </w:r>
                          </w:p>
                          <w:p w14:paraId="6DCFC321" w14:textId="77777777" w:rsidR="00346A0A" w:rsidRPr="00DB2D8F" w:rsidRDefault="00346A0A" w:rsidP="00527106">
                            <w:pPr>
                              <w:rPr>
                                <w:b/>
                                <w:bCs/>
                              </w:rPr>
                            </w:pPr>
                            <w:r w:rsidRPr="00DB2D8F">
                              <w:rPr>
                                <w:b/>
                                <w:bCs/>
                              </w:rPr>
                              <w:t>[CMCC]</w:t>
                            </w:r>
                          </w:p>
                          <w:p w14:paraId="20EE85AC" w14:textId="77777777" w:rsidR="00346A0A" w:rsidRPr="00DB2D8F" w:rsidRDefault="00346A0A" w:rsidP="00527106">
                            <w:r w:rsidRPr="00DB2D8F">
                              <w:t>Proposal 9: 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are compensated by UE-</w:t>
                            </w:r>
                            <w:proofErr w:type="spellStart"/>
                            <w:r w:rsidRPr="00DB2D8F">
                              <w:t>gNB</w:t>
                            </w:r>
                            <w:proofErr w:type="spellEnd"/>
                            <w:r w:rsidRPr="00DB2D8F">
                              <w:t xml:space="preserve"> RTT.</w:t>
                            </w:r>
                          </w:p>
                          <w:p w14:paraId="14F83FE3" w14:textId="77777777" w:rsidR="00346A0A" w:rsidRPr="00527106" w:rsidRDefault="00346A0A" w:rsidP="00BB29D4">
                            <w:pPr>
                              <w:pStyle w:val="aff0"/>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346A0A" w:rsidRPr="00527106" w:rsidRDefault="00346A0A"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346A0A" w:rsidRPr="0082521C" w:rsidRDefault="00346A0A" w:rsidP="00527106">
                            <w:pPr>
                              <w:jc w:val="center"/>
                              <w:rPr>
                                <w:lang w:val="da-DK"/>
                              </w:rPr>
                            </w:pPr>
                            <w:r w:rsidRPr="0082521C">
                              <w:rPr>
                                <w:lang w:val="da-DK"/>
                              </w:rPr>
                              <w:t xml:space="preserve">K_RAR_offset = UE-gNB RTT - </w:t>
                            </w:r>
                            <m:oMath>
                              <m:sSub>
                                <m:sSubPr>
                                  <m:ctrlPr>
                                    <w:ins w:id="120"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346A0A" w:rsidRPr="00DB2D8F" w:rsidRDefault="00346A0A" w:rsidP="00527106">
                            <w:pPr>
                              <w:ind w:left="1134"/>
                            </w:pPr>
                            <w:r w:rsidRPr="00DB2D8F">
                              <w:t>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1"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346A0A" w:rsidRPr="00DB2D8F" w:rsidRDefault="00346A0A" w:rsidP="00527106">
                            <w:pPr>
                              <w:ind w:left="1134"/>
                            </w:pPr>
                            <w:r w:rsidRPr="00DB2D8F">
                              <w:t xml:space="preserve">where, </w:t>
                            </w:r>
                            <m:oMath>
                              <m:sSub>
                                <m:sSubPr>
                                  <m:ctrlPr>
                                    <w:ins w:id="122"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346A0A" w:rsidRPr="00527106" w:rsidRDefault="00346A0A" w:rsidP="00BB29D4">
                            <w:pPr>
                              <w:pStyle w:val="aff0"/>
                              <w:numPr>
                                <w:ilvl w:val="0"/>
                                <w:numId w:val="43"/>
                              </w:numPr>
                              <w:rPr>
                                <w:szCs w:val="20"/>
                              </w:rPr>
                            </w:pPr>
                            <w:r w:rsidRPr="00527106">
                              <w:rPr>
                                <w:szCs w:val="20"/>
                              </w:rPr>
                              <w:t xml:space="preserve">In 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346A0A" w:rsidRDefault="00346A0A" w:rsidP="00BB29D4">
                            <w:pPr>
                              <w:pStyle w:val="aff0"/>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346A0A" w:rsidRPr="00DB2D8F" w:rsidRDefault="00346A0A" w:rsidP="00B17213">
                            <w:pPr>
                              <w:rPr>
                                <w:b/>
                                <w:bCs/>
                              </w:rPr>
                            </w:pPr>
                            <w:r w:rsidRPr="00DB2D8F">
                              <w:rPr>
                                <w:b/>
                                <w:bCs/>
                              </w:rPr>
                              <w:t>[Apple]</w:t>
                            </w:r>
                          </w:p>
                          <w:p w14:paraId="7FC09616" w14:textId="77777777" w:rsidR="00346A0A" w:rsidRPr="00DB2D8F" w:rsidRDefault="00346A0A" w:rsidP="00527106">
                            <w:r w:rsidRPr="00DB2D8F">
                              <w:t xml:space="preserve">Proposal 7: In NTN, a UE specific RTT to </w:t>
                            </w:r>
                            <w:proofErr w:type="spellStart"/>
                            <w:r w:rsidRPr="00DB2D8F">
                              <w:t>gNB</w:t>
                            </w:r>
                            <w:proofErr w:type="spellEnd"/>
                            <w:r w:rsidRPr="00DB2D8F">
                              <w:t xml:space="preserve"> is used as the offset of RAR window.</w:t>
                            </w:r>
                          </w:p>
                          <w:p w14:paraId="42C41509" w14:textId="77777777" w:rsidR="00346A0A" w:rsidRPr="00DB2D8F" w:rsidRDefault="00346A0A" w:rsidP="00527106">
                            <w:pPr>
                              <w:rPr>
                                <w:b/>
                                <w:bCs/>
                              </w:rPr>
                            </w:pPr>
                            <w:r w:rsidRPr="00DB2D8F">
                              <w:rPr>
                                <w:b/>
                                <w:bCs/>
                              </w:rPr>
                              <w:t>[OPPO]</w:t>
                            </w:r>
                          </w:p>
                          <w:p w14:paraId="347B0FB2" w14:textId="77777777" w:rsidR="00346A0A" w:rsidRPr="00DB2D8F" w:rsidRDefault="00346A0A" w:rsidP="00527106">
                            <w:pPr>
                              <w:rPr>
                                <w:rFonts w:eastAsia="宋体"/>
                              </w:rPr>
                            </w:pPr>
                            <w:r w:rsidRPr="00DB2D8F">
                              <w:rPr>
                                <w:rFonts w:eastAsia="宋体"/>
                              </w:rPr>
                              <w:t>Proposal 8: For start of RAR window</w:t>
                            </w:r>
                          </w:p>
                          <w:p w14:paraId="61C3A368" w14:textId="77777777" w:rsidR="00346A0A" w:rsidRPr="00527106" w:rsidRDefault="00346A0A" w:rsidP="00BB29D4">
                            <w:pPr>
                              <w:pStyle w:val="aff0"/>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346A0A" w:rsidRPr="00527106" w:rsidRDefault="00346A0A" w:rsidP="00BB29D4">
                            <w:pPr>
                              <w:pStyle w:val="aff0"/>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346A0A" w:rsidRPr="00527106" w:rsidRDefault="00346A0A" w:rsidP="00BB29D4">
                            <w:pPr>
                              <w:pStyle w:val="aff0"/>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346A0A" w:rsidRPr="00527106" w:rsidRDefault="00346A0A" w:rsidP="00BB29D4">
                            <w:pPr>
                              <w:pStyle w:val="aff0"/>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346A0A" w:rsidRPr="00DB2D8F" w:rsidRDefault="00346A0A" w:rsidP="00527106">
                            <w:pPr>
                              <w:rPr>
                                <w:rFonts w:eastAsiaTheme="majorEastAsia"/>
                                <w:b/>
                                <w:bCs/>
                              </w:rPr>
                            </w:pPr>
                            <w:r w:rsidRPr="00DB2D8F">
                              <w:rPr>
                                <w:rFonts w:eastAsiaTheme="majorEastAsia"/>
                                <w:b/>
                                <w:bCs/>
                              </w:rPr>
                              <w:t>[ITL]</w:t>
                            </w:r>
                          </w:p>
                          <w:p w14:paraId="16796C7F" w14:textId="60B4BC2B" w:rsidR="00346A0A" w:rsidRPr="00DB2D8F" w:rsidRDefault="00346A0A"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346A0A" w:rsidRPr="00527106" w:rsidRDefault="00346A0A" w:rsidP="00E575F4">
                            <w:pPr>
                              <w:rPr>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2" type="#_x0000_t202" style="width:481.95pt;height:72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" fillcolor="white [3201]" strokeweight=".5pt">
                <v:textbox>
                  <w:txbxContent>
                    <w:p w14:paraId="760C7E5B" w14:textId="77777777" w:rsidR="00346A0A" w:rsidRPr="00DB2D8F" w:rsidRDefault="00346A0A" w:rsidP="00B17213">
                      <w:pPr>
                        <w:rPr>
                          <w:b/>
                          <w:bCs/>
                        </w:rPr>
                      </w:pPr>
                      <w:r w:rsidRPr="00DB2D8F">
                        <w:rPr>
                          <w:b/>
                          <w:bCs/>
                        </w:rPr>
                        <w:t>[Nokia/NSB]</w:t>
                      </w:r>
                    </w:p>
                    <w:p w14:paraId="1BCBA6E5" w14:textId="77777777" w:rsidR="00346A0A" w:rsidRPr="00DB2D8F" w:rsidRDefault="00346A0A" w:rsidP="00B17213">
                      <w:r w:rsidRPr="00DB2D8F">
                        <w:t>Proposal 10: UE could only start ra-</w:t>
                      </w:r>
                      <w:proofErr w:type="spellStart"/>
                      <w:r w:rsidRPr="00DB2D8F">
                        <w:t>ResponseWindow</w:t>
                      </w:r>
                      <w:proofErr w:type="spellEnd"/>
                      <w:r w:rsidRPr="00DB2D8F">
                        <w:t xml:space="preserve"> at earliest physical realistic instance of DL reception.</w:t>
                      </w:r>
                    </w:p>
                    <w:p w14:paraId="0981137E" w14:textId="77777777" w:rsidR="00346A0A" w:rsidRPr="00DB2D8F" w:rsidRDefault="00346A0A" w:rsidP="00B17213">
                      <w:r w:rsidRPr="00DB2D8F">
                        <w:t xml:space="preserve">Proposal 11: In the scenarios where the UE pre-compensates for the time advance, in relation to the </w:t>
                      </w:r>
                      <w:proofErr w:type="spellStart"/>
                      <w:r w:rsidRPr="00DB2D8F">
                        <w:t>gNB</w:t>
                      </w:r>
                      <w:proofErr w:type="spellEnd"/>
                      <w:r w:rsidRPr="00DB2D8F">
                        <w:t xml:space="preserve">, before the </w:t>
                      </w:r>
                      <w:proofErr w:type="gramStart"/>
                      <w:r w:rsidRPr="00DB2D8F">
                        <w:t>random access</w:t>
                      </w:r>
                      <w:proofErr w:type="gramEnd"/>
                      <w:r w:rsidRPr="00DB2D8F">
                        <w:t xml:space="preserve"> attempt, the same pre-compensation value can be used to postpone the start of the ra-</w:t>
                      </w:r>
                      <w:proofErr w:type="spellStart"/>
                      <w:r w:rsidRPr="00DB2D8F">
                        <w:t>ResponseWindow</w:t>
                      </w:r>
                      <w:proofErr w:type="spellEnd"/>
                      <w:r w:rsidRPr="00DB2D8F">
                        <w:t>.</w:t>
                      </w:r>
                    </w:p>
                    <w:p w14:paraId="193CF4B2" w14:textId="77777777" w:rsidR="00346A0A" w:rsidRPr="00DB2D8F" w:rsidRDefault="00346A0A" w:rsidP="00B17213">
                      <w:r w:rsidRPr="00DB2D8F">
                        <w:t xml:space="preserve">Proposal 12: In other scenarios, where the UE compensates the delay to the satellite, the UE must postpone the start of the window by at least the value corresponding to the common delay plus the delay to the satellite. As this value may have some variation from the actual RTT, the </w:t>
                      </w:r>
                      <w:proofErr w:type="spellStart"/>
                      <w:r w:rsidRPr="00DB2D8F">
                        <w:t>gNB</w:t>
                      </w:r>
                      <w:proofErr w:type="spellEnd"/>
                      <w:r w:rsidRPr="00DB2D8F">
                        <w:t xml:space="preserve"> must ensure the response arrive within the ra-</w:t>
                      </w:r>
                      <w:proofErr w:type="spellStart"/>
                      <w:r w:rsidRPr="00DB2D8F">
                        <w:t>responseWindow</w:t>
                      </w:r>
                      <w:proofErr w:type="spellEnd"/>
                      <w:r w:rsidRPr="00DB2D8F">
                        <w:t>.</w:t>
                      </w:r>
                    </w:p>
                    <w:p w14:paraId="5D797BE7" w14:textId="77777777" w:rsidR="00346A0A" w:rsidRPr="00DB2D8F" w:rsidRDefault="00346A0A" w:rsidP="00527106">
                      <w:pPr>
                        <w:rPr>
                          <w:b/>
                          <w:bCs/>
                        </w:rPr>
                      </w:pPr>
                      <w:r w:rsidRPr="00DB2D8F">
                        <w:rPr>
                          <w:b/>
                          <w:bCs/>
                        </w:rPr>
                        <w:t>[ZTE]</w:t>
                      </w:r>
                    </w:p>
                    <w:p w14:paraId="2E4A65FD" w14:textId="77777777" w:rsidR="00346A0A" w:rsidRPr="00DB2D8F" w:rsidRDefault="00346A0A" w:rsidP="00527106">
                      <w:r w:rsidRPr="00DB2D8F">
                        <w:t>Proposal 11</w:t>
                      </w:r>
                      <w:r w:rsidRPr="00DB2D8F">
                        <w:rPr>
                          <w:rFonts w:eastAsia="Calibri"/>
                        </w:rPr>
                        <w:t xml:space="preserve">: </w:t>
                      </w:r>
                      <w:r w:rsidRPr="00DB2D8F">
                        <w:t>Determining start</w:t>
                      </w:r>
                      <w:r w:rsidRPr="00DB2D8F">
                        <w:rPr>
                          <w:rFonts w:eastAsia="Calibri"/>
                        </w:rPr>
                        <w:t xml:space="preserve"> of Msg2/</w:t>
                      </w:r>
                      <w:proofErr w:type="spellStart"/>
                      <w:r w:rsidRPr="00DB2D8F">
                        <w:rPr>
                          <w:rFonts w:eastAsia="Calibri"/>
                        </w:rPr>
                        <w:t>MsgB</w:t>
                      </w:r>
                      <w:proofErr w:type="spellEnd"/>
                      <w:r w:rsidRPr="00DB2D8F">
                        <w:rPr>
                          <w:rFonts w:eastAsia="Calibri"/>
                        </w:rPr>
                        <w:t xml:space="preserve"> RAR </w:t>
                      </w:r>
                      <w:r w:rsidRPr="00DB2D8F">
                        <w:t>window considering following options:</w:t>
                      </w:r>
                      <w:r w:rsidRPr="00DB2D8F">
                        <w:rPr>
                          <w:rFonts w:eastAsia="Calibri"/>
                        </w:rPr>
                        <w:t xml:space="preserve"> </w:t>
                      </w:r>
                    </w:p>
                    <w:p w14:paraId="61C1691F" w14:textId="77777777" w:rsidR="00346A0A" w:rsidRPr="00527106" w:rsidRDefault="00346A0A" w:rsidP="00BB29D4">
                      <w:pPr>
                        <w:pStyle w:val="aff0"/>
                        <w:numPr>
                          <w:ilvl w:val="0"/>
                          <w:numId w:val="41"/>
                        </w:numPr>
                        <w:rPr>
                          <w:szCs w:val="20"/>
                        </w:rPr>
                      </w:pPr>
                      <w:r w:rsidRPr="00527106">
                        <w:rPr>
                          <w:rFonts w:eastAsia="Batang"/>
                          <w:szCs w:val="20"/>
                        </w:rPr>
                        <w:t xml:space="preserve">Option 1: Introducing an offset of UE specific RTT </w:t>
                      </w:r>
                    </w:p>
                    <w:p w14:paraId="442E8164" w14:textId="00E398F9" w:rsidR="00346A0A" w:rsidRPr="00527106" w:rsidRDefault="00346A0A" w:rsidP="00BB29D4">
                      <w:pPr>
                        <w:pStyle w:val="aff0"/>
                        <w:numPr>
                          <w:ilvl w:val="0"/>
                          <w:numId w:val="41"/>
                        </w:numPr>
                        <w:rPr>
                          <w:szCs w:val="20"/>
                        </w:rPr>
                      </w:pPr>
                      <w:r w:rsidRPr="00527106">
                        <w:rPr>
                          <w:rFonts w:eastAsia="Batang"/>
                          <w:szCs w:val="20"/>
                        </w:rPr>
                        <w:t>Option 2: Introducing an offset of Minimum RTT</w:t>
                      </w:r>
                    </w:p>
                    <w:p w14:paraId="71AD09A7" w14:textId="77777777" w:rsidR="00346A0A" w:rsidRPr="00DB2D8F" w:rsidRDefault="00346A0A" w:rsidP="00B17213">
                      <w:pPr>
                        <w:rPr>
                          <w:b/>
                          <w:bCs/>
                        </w:rPr>
                      </w:pPr>
                      <w:r w:rsidRPr="00DB2D8F">
                        <w:rPr>
                          <w:b/>
                          <w:bCs/>
                        </w:rPr>
                        <w:t>[Panasonic]</w:t>
                      </w:r>
                    </w:p>
                    <w:p w14:paraId="2DA460C2" w14:textId="77777777" w:rsidR="00346A0A" w:rsidRPr="00DB2D8F" w:rsidRDefault="00346A0A" w:rsidP="00B17213">
                      <w:r w:rsidRPr="00DB2D8F">
                        <w:t xml:space="preserve">Proposal 11: For both DL-UL alignment and non-alignment cases, offset for RAR window start timing should be UE specific RTT which is calculated by UE based on </w:t>
                      </w:r>
                      <w:proofErr w:type="gramStart"/>
                      <w:r w:rsidRPr="00DB2D8F">
                        <w:t>location based</w:t>
                      </w:r>
                      <w:proofErr w:type="gramEnd"/>
                      <w:r w:rsidRPr="00DB2D8F">
                        <w:t xml:space="preserve"> UE autonomous TA value and common TA offset. </w:t>
                      </w:r>
                    </w:p>
                    <w:p w14:paraId="6DCFC321" w14:textId="77777777" w:rsidR="00346A0A" w:rsidRPr="00DB2D8F" w:rsidRDefault="00346A0A" w:rsidP="00527106">
                      <w:pPr>
                        <w:rPr>
                          <w:b/>
                          <w:bCs/>
                        </w:rPr>
                      </w:pPr>
                      <w:r w:rsidRPr="00DB2D8F">
                        <w:rPr>
                          <w:b/>
                          <w:bCs/>
                        </w:rPr>
                        <w:t>[CMCC]</w:t>
                      </w:r>
                    </w:p>
                    <w:p w14:paraId="20EE85AC" w14:textId="77777777" w:rsidR="00346A0A" w:rsidRPr="00DB2D8F" w:rsidRDefault="00346A0A" w:rsidP="00527106">
                      <w:r w:rsidRPr="00DB2D8F">
                        <w:t>Proposal 9: 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are compensated by UE-</w:t>
                      </w:r>
                      <w:proofErr w:type="spellStart"/>
                      <w:r w:rsidRPr="00DB2D8F">
                        <w:t>gNB</w:t>
                      </w:r>
                      <w:proofErr w:type="spellEnd"/>
                      <w:r w:rsidRPr="00DB2D8F">
                        <w:t xml:space="preserve"> RTT.</w:t>
                      </w:r>
                    </w:p>
                    <w:p w14:paraId="14F83FE3" w14:textId="77777777" w:rsidR="00346A0A" w:rsidRPr="00527106" w:rsidRDefault="00346A0A" w:rsidP="00BB29D4">
                      <w:pPr>
                        <w:pStyle w:val="aff0"/>
                        <w:numPr>
                          <w:ilvl w:val="0"/>
                          <w:numId w:val="42"/>
                        </w:numPr>
                        <w:rPr>
                          <w:szCs w:val="20"/>
                        </w:rPr>
                      </w:pPr>
                      <w:r w:rsidRPr="00527106">
                        <w:rPr>
                          <w:szCs w:val="20"/>
                        </w:rPr>
                        <w:t xml:space="preserve">If downlink and uplink frame timing are aligned at </w:t>
                      </w:r>
                      <w:proofErr w:type="spellStart"/>
                      <w:r w:rsidRPr="00527106">
                        <w:rPr>
                          <w:szCs w:val="20"/>
                        </w:rPr>
                        <w:t>gNB</w:t>
                      </w:r>
                      <w:proofErr w:type="spellEnd"/>
                      <w:r w:rsidRPr="00527106">
                        <w:rPr>
                          <w:szCs w:val="20"/>
                        </w:rPr>
                        <w:t>, no additional signal is needed.</w:t>
                      </w:r>
                    </w:p>
                    <w:p w14:paraId="75CA9A19" w14:textId="77777777" w:rsidR="00346A0A" w:rsidRPr="00527106" w:rsidRDefault="00346A0A" w:rsidP="00BB29D4">
                      <w:pPr>
                        <w:pStyle w:val="aff0"/>
                        <w:numPr>
                          <w:ilvl w:val="0"/>
                          <w:numId w:val="42"/>
                        </w:numPr>
                        <w:rPr>
                          <w:szCs w:val="20"/>
                        </w:rPr>
                      </w:pPr>
                      <w:r w:rsidRPr="00527106">
                        <w:rPr>
                          <w:szCs w:val="20"/>
                        </w:rPr>
                        <w:t xml:space="preserve">If downlink and uplink frame timing are </w:t>
                      </w:r>
                      <w:r w:rsidRPr="00527106">
                        <w:rPr>
                          <w:szCs w:val="20"/>
                          <w:u w:val="single"/>
                        </w:rPr>
                        <w:t>not</w:t>
                      </w:r>
                      <w:r w:rsidRPr="00527106">
                        <w:rPr>
                          <w:szCs w:val="20"/>
                        </w:rPr>
                        <w:t xml:space="preserve"> aligned at </w:t>
                      </w:r>
                      <w:proofErr w:type="spellStart"/>
                      <w:r w:rsidRPr="00527106">
                        <w:rPr>
                          <w:szCs w:val="20"/>
                        </w:rPr>
                        <w:t>gNB</w:t>
                      </w:r>
                      <w:proofErr w:type="spellEnd"/>
                      <w:r w:rsidRPr="00527106">
                        <w:rPr>
                          <w:szCs w:val="20"/>
                        </w:rPr>
                        <w:t xml:space="preserve">, an additional </w:t>
                      </w:r>
                      <w:proofErr w:type="spellStart"/>
                      <w:r w:rsidRPr="00527106">
                        <w:rPr>
                          <w:szCs w:val="20"/>
                        </w:rPr>
                        <w:t>K_RAR_offset</w:t>
                      </w:r>
                      <w:proofErr w:type="spellEnd"/>
                      <w:r w:rsidRPr="00527106">
                        <w:rPr>
                          <w:szCs w:val="20"/>
                        </w:rPr>
                        <w:t xml:space="preserve"> is needed, wherein,</w:t>
                      </w:r>
                    </w:p>
                    <w:p w14:paraId="217E1C35" w14:textId="77777777" w:rsidR="00346A0A" w:rsidRPr="0082521C" w:rsidRDefault="00346A0A" w:rsidP="00527106">
                      <w:pPr>
                        <w:jc w:val="center"/>
                        <w:rPr>
                          <w:lang w:val="da-DK"/>
                        </w:rPr>
                      </w:pPr>
                      <w:r w:rsidRPr="0082521C">
                        <w:rPr>
                          <w:lang w:val="da-DK"/>
                        </w:rPr>
                        <w:t xml:space="preserve">K_RAR_offset = UE-gNB RTT - </w:t>
                      </w:r>
                      <m:oMath>
                        <m:sSub>
                          <m:sSubPr>
                            <m:ctrlPr>
                              <w:ins w:id="123" w:author="Microsoft account" w:date="2021-05-21T00:48:00Z">
                                <w:rPr>
                                  <w:rFonts w:ascii="Cambria Math" w:hAnsi="Cambria Math"/>
                                </w:rPr>
                              </w:ins>
                            </m:ctrlPr>
                          </m:sSubPr>
                          <m:e>
                            <m:r>
                              <m:rPr>
                                <m:sty m:val="p"/>
                              </m:rPr>
                              <w:rPr>
                                <w:rFonts w:ascii="Cambria Math" w:hAnsi="Cambria Math"/>
                                <w:lang w:val="da-DK"/>
                              </w:rPr>
                              <m:t>T</m:t>
                            </m:r>
                          </m:e>
                          <m:sub>
                            <m:r>
                              <m:rPr>
                                <m:sty m:val="p"/>
                              </m:rPr>
                              <w:rPr>
                                <w:rFonts w:ascii="Cambria Math" w:hAnsi="Cambria Math"/>
                                <w:lang w:val="da-DK"/>
                              </w:rPr>
                              <m:t>TA</m:t>
                            </m:r>
                          </m:sub>
                        </m:sSub>
                      </m:oMath>
                    </w:p>
                    <w:p w14:paraId="56ABD05A" w14:textId="77777777" w:rsidR="00346A0A" w:rsidRPr="00DB2D8F" w:rsidRDefault="00346A0A" w:rsidP="00527106">
                      <w:pPr>
                        <w:ind w:left="1134"/>
                      </w:pPr>
                      <w:r w:rsidRPr="00DB2D8F">
                        <w:t>The start of ra-</w:t>
                      </w:r>
                      <w:proofErr w:type="spellStart"/>
                      <w:r w:rsidRPr="00DB2D8F">
                        <w:t>ResponseWindow</w:t>
                      </w:r>
                      <w:proofErr w:type="spellEnd"/>
                      <w:r w:rsidRPr="00DB2D8F">
                        <w:t xml:space="preserve"> and </w:t>
                      </w:r>
                      <w:proofErr w:type="spellStart"/>
                      <w:r w:rsidRPr="00DB2D8F">
                        <w:t>msgB-ResponseWindow</w:t>
                      </w:r>
                      <w:proofErr w:type="spellEnd"/>
                      <w:r w:rsidRPr="00DB2D8F">
                        <w:t xml:space="preserve"> = </w:t>
                      </w:r>
                      <w:proofErr w:type="spellStart"/>
                      <w:r w:rsidRPr="00DB2D8F">
                        <w:t>K_RAR_offset</w:t>
                      </w:r>
                      <w:proofErr w:type="spellEnd"/>
                      <w:r w:rsidRPr="00DB2D8F">
                        <w:t xml:space="preserve"> + </w:t>
                      </w:r>
                      <m:oMath>
                        <m:sSub>
                          <m:sSubPr>
                            <m:ctrlPr>
                              <w:ins w:id="124" w:author="Microsoft account" w:date="2021-05-21T00:48:00Z">
                                <w:rPr>
                                  <w:rFonts w:ascii="Cambria Math" w:hAnsi="Cambria Math"/>
                                </w:rPr>
                              </w:ins>
                            </m:ctrlPr>
                          </m:sSubPr>
                          <m:e>
                            <m:r>
                              <m:rPr>
                                <m:sty m:val="p"/>
                              </m:rPr>
                              <w:rPr>
                                <w:rFonts w:ascii="Cambria Math" w:hAnsi="Cambria Math"/>
                              </w:rPr>
                              <m:t>T</m:t>
                            </m:r>
                          </m:e>
                          <m:sub>
                            <m:r>
                              <m:rPr>
                                <m:sty m:val="p"/>
                              </m:rPr>
                              <w:rPr>
                                <w:rFonts w:ascii="Cambria Math" w:hAnsi="Cambria Math"/>
                              </w:rPr>
                              <m:t>TA</m:t>
                            </m:r>
                          </m:sub>
                        </m:sSub>
                      </m:oMath>
                    </w:p>
                    <w:p w14:paraId="4952463E" w14:textId="77777777" w:rsidR="00346A0A" w:rsidRPr="00DB2D8F" w:rsidRDefault="00346A0A" w:rsidP="00527106">
                      <w:pPr>
                        <w:ind w:left="1134"/>
                      </w:pPr>
                      <w:r w:rsidRPr="00DB2D8F">
                        <w:t xml:space="preserve">where, </w:t>
                      </w:r>
                      <m:oMath>
                        <m:sSub>
                          <m:sSubPr>
                            <m:ctrlPr>
                              <w:ins w:id="125" w:author="Microsoft account" w:date="2021-05-21T00:48:00Z">
                                <w:rPr>
                                  <w:rFonts w:ascii="Cambria Math" w:hAnsi="Cambria Math"/>
                                </w:rPr>
                              </w:ins>
                            </m:ctrlPr>
                          </m:sSubPr>
                          <m:e>
                            <m:r>
                              <w:rPr>
                                <w:rFonts w:ascii="Cambria Math" w:hAnsi="Cambria Math"/>
                              </w:rPr>
                              <m:t>T</m:t>
                            </m:r>
                          </m:e>
                          <m:sub>
                            <m:r>
                              <m:rPr>
                                <m:sty m:val="p"/>
                              </m:rPr>
                              <w:rPr>
                                <w:rFonts w:ascii="Cambria Math" w:hAnsi="Cambria Math"/>
                              </w:rPr>
                              <m:t>TA</m:t>
                            </m:r>
                          </m:sub>
                        </m:sSub>
                      </m:oMath>
                      <w:r w:rsidRPr="00DB2D8F">
                        <w:t xml:space="preserve"> is the timing advance applied by an NR NTN UE.</w:t>
                      </w:r>
                    </w:p>
                    <w:p w14:paraId="55E6AD53" w14:textId="5F5F70DF" w:rsidR="00346A0A" w:rsidRPr="00527106" w:rsidRDefault="00346A0A" w:rsidP="00BB29D4">
                      <w:pPr>
                        <w:pStyle w:val="aff0"/>
                        <w:numPr>
                          <w:ilvl w:val="0"/>
                          <w:numId w:val="43"/>
                        </w:numPr>
                        <w:rPr>
                          <w:szCs w:val="20"/>
                        </w:rPr>
                      </w:pPr>
                      <w:r w:rsidRPr="00527106">
                        <w:rPr>
                          <w:szCs w:val="20"/>
                        </w:rPr>
                        <w:t xml:space="preserve">In scenario 2-b (RU located at gateway, with gateway and </w:t>
                      </w:r>
                      <w:proofErr w:type="spellStart"/>
                      <w:r w:rsidRPr="00527106">
                        <w:rPr>
                          <w:szCs w:val="20"/>
                        </w:rPr>
                        <w:t>gNB</w:t>
                      </w:r>
                      <w:proofErr w:type="spellEnd"/>
                      <w:r w:rsidRPr="00527106">
                        <w:rPr>
                          <w:szCs w:val="20"/>
                        </w:rPr>
                        <w:t xml:space="preserve"> located away from each other), </w:t>
                      </w:r>
                      <w:proofErr w:type="spellStart"/>
                      <w:r w:rsidRPr="00527106">
                        <w:rPr>
                          <w:szCs w:val="20"/>
                        </w:rPr>
                        <w:t>K_RAR_offset</w:t>
                      </w:r>
                      <w:proofErr w:type="spellEnd"/>
                      <w:r w:rsidRPr="00527106">
                        <w:rPr>
                          <w:szCs w:val="20"/>
                        </w:rPr>
                        <w:t xml:space="preserve"> = 2 * the propagation delay between NTN GW and </w:t>
                      </w:r>
                      <w:proofErr w:type="spellStart"/>
                      <w:r w:rsidRPr="00527106">
                        <w:rPr>
                          <w:szCs w:val="20"/>
                        </w:rPr>
                        <w:t>gNB</w:t>
                      </w:r>
                      <w:proofErr w:type="spellEnd"/>
                    </w:p>
                    <w:p w14:paraId="6D33E99D" w14:textId="77777777" w:rsidR="00346A0A" w:rsidRDefault="00346A0A" w:rsidP="00BB29D4">
                      <w:pPr>
                        <w:pStyle w:val="aff0"/>
                        <w:numPr>
                          <w:ilvl w:val="0"/>
                          <w:numId w:val="43"/>
                        </w:numPr>
                        <w:rPr>
                          <w:szCs w:val="20"/>
                        </w:rPr>
                      </w:pPr>
                      <w:r w:rsidRPr="00527106">
                        <w:rPr>
                          <w:szCs w:val="20"/>
                        </w:rPr>
                        <w:t>In scenario 3 (RU located at satellite) if supported,</w:t>
                      </w:r>
                      <w:r>
                        <w:rPr>
                          <w:szCs w:val="20"/>
                        </w:rPr>
                        <w:t xml:space="preserve"> </w:t>
                      </w:r>
                      <w:proofErr w:type="spellStart"/>
                      <w:r w:rsidRPr="00527106">
                        <w:rPr>
                          <w:szCs w:val="20"/>
                        </w:rPr>
                        <w:t>K_RAR_offset</w:t>
                      </w:r>
                      <w:proofErr w:type="spellEnd"/>
                      <w:r w:rsidRPr="00527106">
                        <w:rPr>
                          <w:szCs w:val="20"/>
                        </w:rPr>
                        <w:t xml:space="preserve"> = feeder link RTT</w:t>
                      </w:r>
                    </w:p>
                    <w:p w14:paraId="1A029964" w14:textId="77777777" w:rsidR="00346A0A" w:rsidRPr="00DB2D8F" w:rsidRDefault="00346A0A" w:rsidP="00B17213">
                      <w:pPr>
                        <w:rPr>
                          <w:b/>
                          <w:bCs/>
                        </w:rPr>
                      </w:pPr>
                      <w:r w:rsidRPr="00DB2D8F">
                        <w:rPr>
                          <w:b/>
                          <w:bCs/>
                        </w:rPr>
                        <w:t>[Apple]</w:t>
                      </w:r>
                    </w:p>
                    <w:p w14:paraId="7FC09616" w14:textId="77777777" w:rsidR="00346A0A" w:rsidRPr="00DB2D8F" w:rsidRDefault="00346A0A" w:rsidP="00527106">
                      <w:r w:rsidRPr="00DB2D8F">
                        <w:t xml:space="preserve">Proposal 7: In NTN, a UE specific RTT to </w:t>
                      </w:r>
                      <w:proofErr w:type="spellStart"/>
                      <w:r w:rsidRPr="00DB2D8F">
                        <w:t>gNB</w:t>
                      </w:r>
                      <w:proofErr w:type="spellEnd"/>
                      <w:r w:rsidRPr="00DB2D8F">
                        <w:t xml:space="preserve"> is used as the offset of RAR window.</w:t>
                      </w:r>
                    </w:p>
                    <w:p w14:paraId="42C41509" w14:textId="77777777" w:rsidR="00346A0A" w:rsidRPr="00DB2D8F" w:rsidRDefault="00346A0A" w:rsidP="00527106">
                      <w:pPr>
                        <w:rPr>
                          <w:b/>
                          <w:bCs/>
                        </w:rPr>
                      </w:pPr>
                      <w:r w:rsidRPr="00DB2D8F">
                        <w:rPr>
                          <w:b/>
                          <w:bCs/>
                        </w:rPr>
                        <w:t>[OPPO]</w:t>
                      </w:r>
                    </w:p>
                    <w:p w14:paraId="347B0FB2" w14:textId="77777777" w:rsidR="00346A0A" w:rsidRPr="00DB2D8F" w:rsidRDefault="00346A0A" w:rsidP="00527106">
                      <w:pPr>
                        <w:rPr>
                          <w:rFonts w:eastAsia="宋体"/>
                        </w:rPr>
                      </w:pPr>
                      <w:r w:rsidRPr="00DB2D8F">
                        <w:rPr>
                          <w:rFonts w:eastAsia="宋体"/>
                        </w:rPr>
                        <w:t>Proposal 8: For start of RAR window</w:t>
                      </w:r>
                    </w:p>
                    <w:p w14:paraId="61C3A368" w14:textId="77777777" w:rsidR="00346A0A" w:rsidRPr="00527106" w:rsidRDefault="00346A0A" w:rsidP="00BB29D4">
                      <w:pPr>
                        <w:pStyle w:val="aff0"/>
                        <w:numPr>
                          <w:ilvl w:val="0"/>
                          <w:numId w:val="44"/>
                        </w:numPr>
                        <w:rPr>
                          <w:szCs w:val="20"/>
                        </w:rPr>
                      </w:pPr>
                      <w:r w:rsidRPr="00527106">
                        <w:rPr>
                          <w:szCs w:val="20"/>
                        </w:rPr>
                        <w:t>The start of ra-</w:t>
                      </w:r>
                      <w:proofErr w:type="spellStart"/>
                      <w:r w:rsidRPr="00527106">
                        <w:rPr>
                          <w:szCs w:val="20"/>
                        </w:rPr>
                        <w:t>ResponseWindow</w:t>
                      </w:r>
                      <w:proofErr w:type="spellEnd"/>
                      <w:r w:rsidRPr="00527106">
                        <w:rPr>
                          <w:szCs w:val="20"/>
                        </w:rPr>
                        <w:t xml:space="preserve"> and </w:t>
                      </w:r>
                      <w:proofErr w:type="spellStart"/>
                      <w:r w:rsidRPr="00527106">
                        <w:rPr>
                          <w:szCs w:val="20"/>
                        </w:rPr>
                        <w:t>msgB-ResponseWindow</w:t>
                      </w:r>
                      <w:proofErr w:type="spellEnd"/>
                      <w:r w:rsidRPr="00527106">
                        <w:rPr>
                          <w:szCs w:val="20"/>
                        </w:rPr>
                        <w:t xml:space="preserve"> are compensated by UE-</w:t>
                      </w:r>
                      <w:proofErr w:type="spellStart"/>
                      <w:r w:rsidRPr="00527106">
                        <w:rPr>
                          <w:szCs w:val="20"/>
                        </w:rPr>
                        <w:t>gNB</w:t>
                      </w:r>
                      <w:proofErr w:type="spellEnd"/>
                      <w:r w:rsidRPr="00527106">
                        <w:rPr>
                          <w:szCs w:val="20"/>
                        </w:rPr>
                        <w:t xml:space="preserve"> RTT.</w:t>
                      </w:r>
                    </w:p>
                    <w:p w14:paraId="1E74DD60" w14:textId="77777777" w:rsidR="00346A0A" w:rsidRPr="00527106" w:rsidRDefault="00346A0A" w:rsidP="00BB29D4">
                      <w:pPr>
                        <w:pStyle w:val="aff0"/>
                        <w:numPr>
                          <w:ilvl w:val="0"/>
                          <w:numId w:val="44"/>
                        </w:numPr>
                        <w:rPr>
                          <w:szCs w:val="20"/>
                        </w:rPr>
                      </w:pPr>
                      <w:r w:rsidRPr="00527106">
                        <w:rPr>
                          <w:szCs w:val="20"/>
                        </w:rPr>
                        <w:t>UE-</w:t>
                      </w:r>
                      <w:proofErr w:type="spellStart"/>
                      <w:r w:rsidRPr="00527106">
                        <w:rPr>
                          <w:szCs w:val="20"/>
                        </w:rPr>
                        <w:t>gNB</w:t>
                      </w:r>
                      <w:proofErr w:type="spellEnd"/>
                      <w:r w:rsidRPr="00527106">
                        <w:rPr>
                          <w:szCs w:val="20"/>
                        </w:rPr>
                        <w:t xml:space="preserve"> RTT is derived from Msg1/A TA and an additional RTT. </w:t>
                      </w:r>
                    </w:p>
                    <w:p w14:paraId="3BF560D7" w14:textId="77777777" w:rsidR="00346A0A" w:rsidRPr="00527106" w:rsidRDefault="00346A0A" w:rsidP="00BB29D4">
                      <w:pPr>
                        <w:pStyle w:val="aff0"/>
                        <w:numPr>
                          <w:ilvl w:val="0"/>
                          <w:numId w:val="44"/>
                        </w:numPr>
                        <w:rPr>
                          <w:szCs w:val="20"/>
                        </w:rPr>
                      </w:pPr>
                      <w:r w:rsidRPr="00527106">
                        <w:rPr>
                          <w:szCs w:val="20"/>
                        </w:rPr>
                        <w:t xml:space="preserve">The additional RTT is signaled by the </w:t>
                      </w:r>
                      <w:proofErr w:type="spellStart"/>
                      <w:r w:rsidRPr="00527106">
                        <w:rPr>
                          <w:szCs w:val="20"/>
                        </w:rPr>
                        <w:t>gNB</w:t>
                      </w:r>
                      <w:proofErr w:type="spellEnd"/>
                      <w:r w:rsidRPr="00527106">
                        <w:rPr>
                          <w:szCs w:val="20"/>
                        </w:rPr>
                        <w:t xml:space="preserve"> to UE. </w:t>
                      </w:r>
                    </w:p>
                    <w:p w14:paraId="0555C4AA" w14:textId="0CB2A1C9" w:rsidR="00346A0A" w:rsidRPr="00527106" w:rsidRDefault="00346A0A" w:rsidP="00BB29D4">
                      <w:pPr>
                        <w:pStyle w:val="aff0"/>
                        <w:numPr>
                          <w:ilvl w:val="0"/>
                          <w:numId w:val="44"/>
                        </w:numPr>
                        <w:rPr>
                          <w:szCs w:val="20"/>
                        </w:rPr>
                      </w:pPr>
                      <w:r w:rsidRPr="00527106">
                        <w:rPr>
                          <w:szCs w:val="20"/>
                        </w:rPr>
                        <w:t xml:space="preserve">If </w:t>
                      </w:r>
                      <w:proofErr w:type="spellStart"/>
                      <w:r w:rsidRPr="00527106">
                        <w:rPr>
                          <w:szCs w:val="20"/>
                        </w:rPr>
                        <w:t>gNB</w:t>
                      </w:r>
                      <w:proofErr w:type="spellEnd"/>
                      <w:r w:rsidRPr="00527106">
                        <w:rPr>
                          <w:szCs w:val="20"/>
                        </w:rPr>
                        <w:t xml:space="preserve"> does not signal the additional RTT, the additional RTT is assumed to be zero.</w:t>
                      </w:r>
                    </w:p>
                    <w:p w14:paraId="10A39C55" w14:textId="77777777" w:rsidR="00346A0A" w:rsidRPr="00DB2D8F" w:rsidRDefault="00346A0A" w:rsidP="00527106">
                      <w:pPr>
                        <w:rPr>
                          <w:rFonts w:eastAsiaTheme="majorEastAsia"/>
                          <w:b/>
                          <w:bCs/>
                        </w:rPr>
                      </w:pPr>
                      <w:r w:rsidRPr="00DB2D8F">
                        <w:rPr>
                          <w:rFonts w:eastAsiaTheme="majorEastAsia"/>
                          <w:b/>
                          <w:bCs/>
                        </w:rPr>
                        <w:t>[ITL]</w:t>
                      </w:r>
                    </w:p>
                    <w:p w14:paraId="16796C7F" w14:textId="60B4BC2B" w:rsidR="00346A0A" w:rsidRPr="00DB2D8F" w:rsidRDefault="00346A0A" w:rsidP="00527106">
                      <w:pPr>
                        <w:rPr>
                          <w:rFonts w:eastAsiaTheme="majorEastAsia"/>
                        </w:rPr>
                      </w:pPr>
                      <w:r w:rsidRPr="00527106">
                        <w:rPr>
                          <w:lang w:val="x-none"/>
                        </w:rPr>
                        <w:t xml:space="preserve">Proposal 7. The RAR window starting time is determined based on UE-specific RTT. Also, consider how the </w:t>
                      </w:r>
                      <w:proofErr w:type="spellStart"/>
                      <w:r w:rsidRPr="00527106">
                        <w:rPr>
                          <w:lang w:val="x-none"/>
                        </w:rPr>
                        <w:t>K_offset</w:t>
                      </w:r>
                      <w:proofErr w:type="spellEnd"/>
                      <w:r w:rsidRPr="00527106">
                        <w:rPr>
                          <w:lang w:val="x-none"/>
                        </w:rPr>
                        <w:t xml:space="preserve"> is used for deriving the UE-specific RTT.</w:t>
                      </w:r>
                    </w:p>
                    <w:p w14:paraId="74C728A1" w14:textId="6244436B" w:rsidR="00346A0A" w:rsidRPr="00527106" w:rsidRDefault="00346A0A" w:rsidP="00E575F4">
                      <w:pPr>
                        <w:rPr>
                          <w:lang w:val="x-none"/>
                        </w:rPr>
                      </w:pPr>
                    </w:p>
                  </w:txbxContent>
                </v:textbox>
                <w10:anchorlock/>
              </v:shape>
            </w:pict>
          </mc:Fallback>
        </mc:AlternateContent>
      </w:r>
    </w:p>
    <w:p w14:paraId="7C037969" w14:textId="59754455" w:rsidR="00527106" w:rsidRPr="000B0C15" w:rsidRDefault="00527106" w:rsidP="00441141">
      <w:r w:rsidRPr="000B0C15">
        <w:rPr>
          <w:noProof/>
        </w:rPr>
        <w:lastRenderedPageBreak/>
        <mc:AlternateContent>
          <mc:Choice Requires="wps">
            <w:drawing>
              <wp:inline distT="0" distB="0" distL="0" distR="0" wp14:anchorId="02CB45DA" wp14:editId="331EA6B7">
                <wp:extent cx="6120765" cy="1775460"/>
                <wp:effectExtent l="0" t="0" r="13335" b="15240"/>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775460"/>
                        </a:xfrm>
                        <a:prstGeom prst="rect">
                          <a:avLst/>
                        </a:prstGeom>
                        <a:solidFill>
                          <a:schemeClr val="lt1">
                            <a:lumMod val="100000"/>
                            <a:lumOff val="0"/>
                          </a:schemeClr>
                        </a:solidFill>
                        <a:ln w="6350">
                          <a:solidFill>
                            <a:srgbClr val="000000"/>
                          </a:solidFill>
                          <a:miter lim="800000"/>
                          <a:headEnd/>
                          <a:tailEnd/>
                        </a:ln>
                      </wps:spPr>
                      <wps:txbx>
                        <w:txbxContent>
                          <w:p w14:paraId="2BACAF94" w14:textId="77777777" w:rsidR="00346A0A" w:rsidRPr="00527106" w:rsidRDefault="00346A0A" w:rsidP="00527106">
                            <w:pPr>
                              <w:rPr>
                                <w:rFonts w:eastAsiaTheme="majorEastAsia"/>
                                <w:b/>
                                <w:bCs/>
                                <w:lang w:val="x-none"/>
                              </w:rPr>
                            </w:pPr>
                            <w:r w:rsidRPr="00527106">
                              <w:rPr>
                                <w:rFonts w:eastAsiaTheme="majorEastAsia"/>
                                <w:b/>
                                <w:bCs/>
                                <w:lang w:val="x-none"/>
                              </w:rPr>
                              <w:t>[Lenovo/Motorola Mobility]</w:t>
                            </w:r>
                          </w:p>
                          <w:p w14:paraId="1AD87957" w14:textId="77777777" w:rsidR="00346A0A" w:rsidRPr="00DB2D8F" w:rsidRDefault="00346A0A" w:rsidP="00527106">
                            <w:r w:rsidRPr="00DB2D8F">
                              <w:t xml:space="preserve">Proposal 6: If DL TX and UL RX are aligned at </w:t>
                            </w:r>
                            <w:proofErr w:type="spellStart"/>
                            <w:r w:rsidRPr="00DB2D8F">
                              <w:t>gNB</w:t>
                            </w:r>
                            <w:proofErr w:type="spellEnd"/>
                            <w:r w:rsidRPr="00DB2D8F">
                              <w:t xml:space="preserve"> side, NO additional offset between Msg1/</w:t>
                            </w:r>
                            <w:proofErr w:type="spellStart"/>
                            <w:r w:rsidRPr="00DB2D8F">
                              <w:t>MsgA</w:t>
                            </w:r>
                            <w:proofErr w:type="spellEnd"/>
                            <w:r w:rsidRPr="00DB2D8F">
                              <w:t xml:space="preserve"> and RAR is necessary; otherwise, an additional offset corresponding to RTT between reference point and </w:t>
                            </w:r>
                            <w:proofErr w:type="spellStart"/>
                            <w:r w:rsidRPr="00DB2D8F">
                              <w:t>gNB</w:t>
                            </w:r>
                            <w:proofErr w:type="spellEnd"/>
                            <w:r w:rsidRPr="00DB2D8F">
                              <w:t xml:space="preserve"> is necessary. </w:t>
                            </w:r>
                          </w:p>
                          <w:p w14:paraId="7DB3CE67" w14:textId="77777777" w:rsidR="00346A0A" w:rsidRPr="00DB2D8F" w:rsidRDefault="00346A0A" w:rsidP="00527106">
                            <w:pPr>
                              <w:rPr>
                                <w:rFonts w:eastAsiaTheme="majorEastAsia"/>
                                <w:b/>
                                <w:bCs/>
                              </w:rPr>
                            </w:pPr>
                            <w:r w:rsidRPr="00DB2D8F">
                              <w:rPr>
                                <w:rFonts w:eastAsiaTheme="majorEastAsia"/>
                                <w:b/>
                                <w:bCs/>
                              </w:rPr>
                              <w:t>[CATT]</w:t>
                            </w:r>
                          </w:p>
                          <w:p w14:paraId="7602306A" w14:textId="77777777" w:rsidR="00346A0A" w:rsidRPr="00DB2D8F" w:rsidRDefault="00346A0A"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346A0A" w:rsidRPr="00DB2D8F" w:rsidRDefault="00346A0A" w:rsidP="00527106">
                            <w:pPr>
                              <w:rPr>
                                <w:rFonts w:eastAsiaTheme="majorEastAsia"/>
                                <w:b/>
                                <w:bCs/>
                              </w:rPr>
                            </w:pPr>
                            <w:r w:rsidRPr="00DB2D8F">
                              <w:rPr>
                                <w:rFonts w:eastAsiaTheme="majorEastAsia"/>
                                <w:b/>
                                <w:bCs/>
                              </w:rPr>
                              <w:t>[MediaTek]</w:t>
                            </w:r>
                          </w:p>
                          <w:p w14:paraId="07F84DDF" w14:textId="73E986E2" w:rsidR="00346A0A" w:rsidRPr="00DB2D8F" w:rsidRDefault="00346A0A" w:rsidP="00527106">
                            <w:pPr>
                              <w:rPr>
                                <w:rFonts w:eastAsiaTheme="majorEastAsia"/>
                              </w:rPr>
                            </w:pPr>
                            <w:r w:rsidRPr="00DB2D8F">
                              <w:t>Proposal 3: Start of RAR window can be discussed in AI 8.4.2</w:t>
                            </w:r>
                          </w:p>
                        </w:txbxContent>
                      </wps:txbx>
                      <wps:bodyPr rot="0" vert="horz" wrap="square" lIns="91440" tIns="45720" rIns="91440" bIns="45720" anchor="t" anchorCtr="0" upright="1">
                        <a:noAutofit/>
                      </wps:bodyPr>
                    </wps:wsp>
                  </a:graphicData>
                </a:graphic>
              </wp:inline>
            </w:drawing>
          </mc:Choice>
          <mc:Fallback>
            <w:pict>
              <v:shape w14:anchorId="02CB45DA" id="Text Box 4" o:spid="_x0000_s1043" type="#_x0000_t202" style="width:481.95pt;height:13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9hESQIAAJA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" fillcolor="white [3201]" strokeweight=".5pt">
                <v:textbox>
                  <w:txbxContent>
                    <w:p w14:paraId="2BACAF94" w14:textId="77777777" w:rsidR="00346A0A" w:rsidRPr="00527106" w:rsidRDefault="00346A0A" w:rsidP="00527106">
                      <w:pPr>
                        <w:rPr>
                          <w:rFonts w:eastAsiaTheme="majorEastAsia"/>
                          <w:b/>
                          <w:bCs/>
                          <w:lang w:val="x-none"/>
                        </w:rPr>
                      </w:pPr>
                      <w:r w:rsidRPr="00527106">
                        <w:rPr>
                          <w:rFonts w:eastAsiaTheme="majorEastAsia"/>
                          <w:b/>
                          <w:bCs/>
                          <w:lang w:val="x-none"/>
                        </w:rPr>
                        <w:t>[Lenovo/Motorola Mobility]</w:t>
                      </w:r>
                    </w:p>
                    <w:p w14:paraId="1AD87957" w14:textId="77777777" w:rsidR="00346A0A" w:rsidRPr="00DB2D8F" w:rsidRDefault="00346A0A" w:rsidP="00527106">
                      <w:r w:rsidRPr="00DB2D8F">
                        <w:t xml:space="preserve">Proposal 6: If DL TX and UL RX are aligned at </w:t>
                      </w:r>
                      <w:proofErr w:type="spellStart"/>
                      <w:r w:rsidRPr="00DB2D8F">
                        <w:t>gNB</w:t>
                      </w:r>
                      <w:proofErr w:type="spellEnd"/>
                      <w:r w:rsidRPr="00DB2D8F">
                        <w:t xml:space="preserve"> side, NO additional offset between Msg1/</w:t>
                      </w:r>
                      <w:proofErr w:type="spellStart"/>
                      <w:r w:rsidRPr="00DB2D8F">
                        <w:t>MsgA</w:t>
                      </w:r>
                      <w:proofErr w:type="spellEnd"/>
                      <w:r w:rsidRPr="00DB2D8F">
                        <w:t xml:space="preserve"> and RAR is necessary; otherwise, an additional offset corresponding to RTT between reference point and </w:t>
                      </w:r>
                      <w:proofErr w:type="spellStart"/>
                      <w:r w:rsidRPr="00DB2D8F">
                        <w:t>gNB</w:t>
                      </w:r>
                      <w:proofErr w:type="spellEnd"/>
                      <w:r w:rsidRPr="00DB2D8F">
                        <w:t xml:space="preserve"> is necessary. </w:t>
                      </w:r>
                    </w:p>
                    <w:p w14:paraId="7DB3CE67" w14:textId="77777777" w:rsidR="00346A0A" w:rsidRPr="00DB2D8F" w:rsidRDefault="00346A0A" w:rsidP="00527106">
                      <w:pPr>
                        <w:rPr>
                          <w:rFonts w:eastAsiaTheme="majorEastAsia"/>
                          <w:b/>
                          <w:bCs/>
                        </w:rPr>
                      </w:pPr>
                      <w:r w:rsidRPr="00DB2D8F">
                        <w:rPr>
                          <w:rFonts w:eastAsiaTheme="majorEastAsia"/>
                          <w:b/>
                          <w:bCs/>
                        </w:rPr>
                        <w:t>[CATT]</w:t>
                      </w:r>
                    </w:p>
                    <w:p w14:paraId="7602306A" w14:textId="77777777" w:rsidR="00346A0A" w:rsidRPr="00DB2D8F" w:rsidRDefault="00346A0A" w:rsidP="00527106">
                      <w:pPr>
                        <w:rPr>
                          <w:color w:val="000000" w:themeColor="text1"/>
                        </w:rPr>
                      </w:pPr>
                      <w:r w:rsidRPr="00DB2D8F">
                        <w:rPr>
                          <w:color w:val="000000" w:themeColor="text1"/>
                        </w:rPr>
                        <w:t>Proposal 1: Indicating the feeder link RTT to help UE to derive the RAR reception timing is supported.</w:t>
                      </w:r>
                    </w:p>
                    <w:p w14:paraId="4D083B08" w14:textId="77777777" w:rsidR="00346A0A" w:rsidRPr="00DB2D8F" w:rsidRDefault="00346A0A" w:rsidP="00527106">
                      <w:pPr>
                        <w:rPr>
                          <w:rFonts w:eastAsiaTheme="majorEastAsia"/>
                          <w:b/>
                          <w:bCs/>
                        </w:rPr>
                      </w:pPr>
                      <w:r w:rsidRPr="00DB2D8F">
                        <w:rPr>
                          <w:rFonts w:eastAsiaTheme="majorEastAsia"/>
                          <w:b/>
                          <w:bCs/>
                        </w:rPr>
                        <w:t>[MediaTek]</w:t>
                      </w:r>
                    </w:p>
                    <w:p w14:paraId="07F84DDF" w14:textId="73E986E2" w:rsidR="00346A0A" w:rsidRPr="00DB2D8F" w:rsidRDefault="00346A0A" w:rsidP="00527106">
                      <w:pPr>
                        <w:rPr>
                          <w:rFonts w:eastAsiaTheme="majorEastAsia"/>
                        </w:rPr>
                      </w:pPr>
                      <w:r w:rsidRPr="00DB2D8F">
                        <w:t>Proposal 3: Start of RAR window can be discussed in AI 8.4.2</w:t>
                      </w:r>
                    </w:p>
                  </w:txbxContent>
                </v:textbox>
                <w10:anchorlock/>
              </v:shape>
            </w:pict>
          </mc:Fallback>
        </mc:AlternateContent>
      </w:r>
    </w:p>
    <w:p w14:paraId="21C4EF52" w14:textId="6FB13321" w:rsidR="000E16CC" w:rsidRPr="000B0C15" w:rsidRDefault="000E16CC" w:rsidP="00441141">
      <w:r w:rsidRPr="000B0C15">
        <w:t>Recall</w:t>
      </w:r>
      <w:r w:rsidR="00441141" w:rsidRPr="000B0C15">
        <w:t xml:space="preserve"> the</w:t>
      </w:r>
      <w:r w:rsidRPr="000B0C15">
        <w:t xml:space="preserve"> observations made</w:t>
      </w:r>
      <w:r w:rsidR="00441141" w:rsidRPr="000B0C15">
        <w:t xml:space="preserve"> at the RAN1#104-e</w:t>
      </w:r>
      <w:r w:rsidRPr="000B0C15">
        <w:t>:</w:t>
      </w:r>
    </w:p>
    <w:p w14:paraId="1B1DD823"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There is good consensus on this topic that UE specific RTT can be used to </w:t>
      </w:r>
      <w:r w:rsidRPr="000B0C15">
        <w:rPr>
          <w:rFonts w:ascii="Arial" w:hAnsi="Arial" w:cs="Arial"/>
          <w:i/>
          <w:iCs/>
        </w:rPr>
        <w:t xml:space="preserve">determine the start of PDCCH monitoring for RAR window, which can be equivalently achieved if </w:t>
      </w:r>
      <w:r w:rsidRPr="000B0C15">
        <w:rPr>
          <w:rFonts w:ascii="Arial" w:hAnsi="Arial"/>
          <w:i/>
          <w:iCs/>
        </w:rPr>
        <w:t>the determination of the start of RAR window is based on DL timing.</w:t>
      </w:r>
    </w:p>
    <w:p w14:paraId="62F964CB"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Network does not need to know UE specific RTT to determine </w:t>
      </w:r>
      <w:r w:rsidRPr="000B0C15">
        <w:rPr>
          <w:rFonts w:ascii="Arial" w:hAnsi="Arial" w:cs="Arial"/>
          <w:i/>
          <w:iCs/>
        </w:rPr>
        <w:t>the start of PDCCH monitoring for RAR window simply based on the DL timing.</w:t>
      </w:r>
    </w:p>
    <w:p w14:paraId="149CB4C9" w14:textId="77777777" w:rsidR="000E16CC" w:rsidRPr="000B0C15" w:rsidRDefault="000E16CC" w:rsidP="002F2126">
      <w:pPr>
        <w:pStyle w:val="aff0"/>
        <w:numPr>
          <w:ilvl w:val="0"/>
          <w:numId w:val="26"/>
        </w:numPr>
        <w:rPr>
          <w:rFonts w:ascii="Arial" w:hAnsi="Arial"/>
          <w:i/>
          <w:iCs/>
        </w:rPr>
      </w:pPr>
      <w:r w:rsidRPr="000B0C15">
        <w:rPr>
          <w:rFonts w:ascii="Arial" w:hAnsi="Arial"/>
          <w:i/>
          <w:iCs/>
        </w:rPr>
        <w:t xml:space="preserve">To help UE obtain UE specific RTT, feeder link RTT needs to be signaled to UE if </w:t>
      </w:r>
      <w:r w:rsidRPr="000B0C15">
        <w:rPr>
          <w:rFonts w:ascii="Arial" w:hAnsi="Arial" w:cs="Arial"/>
          <w:i/>
          <w:iCs/>
        </w:rPr>
        <w:t xml:space="preserve">the </w:t>
      </w:r>
      <w:r w:rsidRPr="000B0C15">
        <w:rPr>
          <w:rFonts w:ascii="Arial" w:hAnsi="Arial"/>
          <w:i/>
          <w:iCs/>
        </w:rPr>
        <w:t xml:space="preserve">downlink and uplink frame timing are not aligned at </w:t>
      </w:r>
      <w:proofErr w:type="spellStart"/>
      <w:r w:rsidRPr="000B0C15">
        <w:rPr>
          <w:rFonts w:ascii="Arial" w:hAnsi="Arial"/>
          <w:i/>
          <w:iCs/>
        </w:rPr>
        <w:t>gNB</w:t>
      </w:r>
      <w:proofErr w:type="spellEnd"/>
      <w:r w:rsidRPr="000B0C15">
        <w:rPr>
          <w:rFonts w:ascii="Arial" w:hAnsi="Arial"/>
          <w:i/>
          <w:iCs/>
        </w:rPr>
        <w:t>.</w:t>
      </w:r>
    </w:p>
    <w:p w14:paraId="0D7EBDEF" w14:textId="0D13B3FC" w:rsidR="00D542CC" w:rsidRPr="000B0C15" w:rsidRDefault="00BD2303" w:rsidP="00D542CC">
      <w:pPr>
        <w:rPr>
          <w:rFonts w:cs="Arial"/>
          <w:b/>
          <w:bCs/>
          <w:u w:val="single"/>
        </w:rPr>
      </w:pPr>
      <w:r w:rsidRPr="000B0C15">
        <w:rPr>
          <w:rFonts w:cs="Arial"/>
        </w:rPr>
        <w:t>At RAN1#104bis-e, Moderator encouraged c</w:t>
      </w:r>
      <w:r w:rsidR="00D542CC" w:rsidRPr="000B0C15">
        <w:rPr>
          <w:rFonts w:cs="Arial"/>
        </w:rPr>
        <w:t>ompanies to propose a refined formulation on how to offset the start of RAR window using the below formulation as a starting point:</w:t>
      </w:r>
    </w:p>
    <w:p w14:paraId="52493308" w14:textId="77777777" w:rsidR="00D542CC" w:rsidRPr="000B0C15" w:rsidRDefault="00D542CC" w:rsidP="002F2126">
      <w:pPr>
        <w:pStyle w:val="af4"/>
        <w:numPr>
          <w:ilvl w:val="0"/>
          <w:numId w:val="29"/>
        </w:numPr>
        <w:spacing w:line="256" w:lineRule="auto"/>
        <w:rPr>
          <w:rFonts w:cs="Arial"/>
          <w:i/>
          <w:iCs/>
        </w:rPr>
      </w:pPr>
      <w:r w:rsidRPr="000B0C15">
        <w:rPr>
          <w:rFonts w:cs="Arial"/>
          <w:i/>
          <w:iCs/>
        </w:rPr>
        <w:t>The start of ra-</w:t>
      </w:r>
      <w:proofErr w:type="spellStart"/>
      <w:r w:rsidRPr="000B0C15">
        <w:rPr>
          <w:rFonts w:cs="Arial"/>
          <w:i/>
          <w:iCs/>
        </w:rPr>
        <w:t>ResponseWindow</w:t>
      </w:r>
      <w:proofErr w:type="spellEnd"/>
      <w:r w:rsidRPr="000B0C15">
        <w:rPr>
          <w:rFonts w:cs="Arial"/>
          <w:i/>
          <w:iCs/>
        </w:rPr>
        <w:t xml:space="preserve"> and </w:t>
      </w:r>
      <w:proofErr w:type="spellStart"/>
      <w:r w:rsidRPr="000B0C15">
        <w:rPr>
          <w:rFonts w:cs="Arial"/>
          <w:i/>
          <w:iCs/>
        </w:rPr>
        <w:t>msgB-ResponseWindow</w:t>
      </w:r>
      <w:proofErr w:type="spellEnd"/>
      <w:r w:rsidRPr="000B0C15">
        <w:rPr>
          <w:rFonts w:cs="Arial"/>
          <w:i/>
          <w:iCs/>
        </w:rPr>
        <w:t xml:space="preserve"> are compensated by UE-</w:t>
      </w:r>
      <w:proofErr w:type="spellStart"/>
      <w:r w:rsidRPr="000B0C15">
        <w:rPr>
          <w:rFonts w:cs="Arial"/>
          <w:i/>
          <w:iCs/>
        </w:rPr>
        <w:t>gNB</w:t>
      </w:r>
      <w:proofErr w:type="spellEnd"/>
      <w:r w:rsidRPr="000B0C15">
        <w:rPr>
          <w:rFonts w:cs="Arial"/>
          <w:i/>
          <w:iCs/>
        </w:rPr>
        <w:t xml:space="preserve"> RTT.</w:t>
      </w:r>
    </w:p>
    <w:p w14:paraId="5D379AC0" w14:textId="77777777"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 xml:space="preserve">If downlink and uplink frame timing are </w:t>
      </w:r>
      <w:r w:rsidRPr="000B0C15">
        <w:rPr>
          <w:rFonts w:ascii="Arial" w:hAnsi="Arial" w:cs="Arial"/>
          <w:i/>
          <w:iCs/>
          <w:color w:val="000000"/>
          <w:u w:val="single"/>
        </w:rPr>
        <w:t>not</w:t>
      </w:r>
      <w:r w:rsidRPr="000B0C15">
        <w:rPr>
          <w:rFonts w:ascii="Arial" w:hAnsi="Arial" w:cs="Arial"/>
          <w:i/>
          <w:iCs/>
          <w:color w:val="000000"/>
        </w:rPr>
        <w:t xml:space="preserve"> aligned at </w:t>
      </w:r>
      <w:proofErr w:type="spellStart"/>
      <w:r w:rsidRPr="000B0C15">
        <w:rPr>
          <w:rFonts w:ascii="Arial" w:hAnsi="Arial" w:cs="Arial"/>
          <w:i/>
          <w:iCs/>
          <w:color w:val="000000"/>
        </w:rPr>
        <w:t>gNB</w:t>
      </w:r>
      <w:proofErr w:type="spellEnd"/>
      <w:r w:rsidRPr="000B0C15">
        <w:rPr>
          <w:rFonts w:ascii="Arial" w:hAnsi="Arial" w:cs="Arial"/>
          <w:i/>
          <w:iCs/>
          <w:color w:val="000000"/>
        </w:rPr>
        <w:t>, feeder link RTT is signaled to UE.</w:t>
      </w:r>
    </w:p>
    <w:p w14:paraId="39389C01" w14:textId="77777777" w:rsidR="00D542CC" w:rsidRPr="000B0C15" w:rsidRDefault="00D542CC" w:rsidP="002F2126">
      <w:pPr>
        <w:pStyle w:val="aff0"/>
        <w:numPr>
          <w:ilvl w:val="1"/>
          <w:numId w:val="29"/>
        </w:numPr>
        <w:rPr>
          <w:rFonts w:ascii="Arial" w:hAnsi="Arial" w:cs="Arial"/>
          <w:i/>
          <w:iCs/>
        </w:rPr>
      </w:pPr>
      <w:r w:rsidRPr="000B0C15">
        <w:rPr>
          <w:rFonts w:ascii="Arial" w:hAnsi="Arial" w:cs="Arial"/>
          <w:i/>
          <w:iCs/>
          <w:color w:val="000000"/>
        </w:rPr>
        <w:t>FFS signaling details</w:t>
      </w:r>
    </w:p>
    <w:p w14:paraId="4BE7AC25" w14:textId="238FC8BC" w:rsidR="00D542CC" w:rsidRPr="000B0C15" w:rsidRDefault="00D542CC" w:rsidP="002F2126">
      <w:pPr>
        <w:pStyle w:val="aff0"/>
        <w:numPr>
          <w:ilvl w:val="0"/>
          <w:numId w:val="29"/>
        </w:numPr>
        <w:rPr>
          <w:rFonts w:ascii="Arial" w:hAnsi="Arial" w:cs="Arial"/>
          <w:i/>
          <w:iCs/>
        </w:rPr>
      </w:pPr>
      <w:r w:rsidRPr="000B0C15">
        <w:rPr>
          <w:rFonts w:ascii="Arial" w:hAnsi="Arial" w:cs="Arial"/>
          <w:i/>
          <w:iCs/>
          <w:color w:val="000000"/>
        </w:rPr>
        <w:t xml:space="preserve">Note: If downlink and uplink frame timing are aligned at </w:t>
      </w:r>
      <w:proofErr w:type="spellStart"/>
      <w:r w:rsidRPr="000B0C15">
        <w:rPr>
          <w:rFonts w:ascii="Arial" w:hAnsi="Arial" w:cs="Arial"/>
          <w:i/>
          <w:iCs/>
          <w:color w:val="000000"/>
        </w:rPr>
        <w:t>gNB</w:t>
      </w:r>
      <w:proofErr w:type="spellEnd"/>
      <w:r w:rsidRPr="000B0C15">
        <w:rPr>
          <w:rFonts w:ascii="Arial" w:hAnsi="Arial" w:cs="Arial"/>
          <w:i/>
          <w:iCs/>
          <w:color w:val="000000"/>
        </w:rPr>
        <w:t>, there is no need to signal feeder link RTT. Instead, UE can determine the start of RAR window based on downlink timing.</w:t>
      </w:r>
    </w:p>
    <w:p w14:paraId="5AD05238" w14:textId="32ED1266" w:rsidR="000E16CC" w:rsidRPr="000B0C15" w:rsidRDefault="00441141" w:rsidP="000E16CC">
      <w:pPr>
        <w:rPr>
          <w:rFonts w:cs="Arial"/>
        </w:rPr>
      </w:pPr>
      <w:r w:rsidRPr="000B0C15">
        <w:rPr>
          <w:rFonts w:cs="Arial"/>
        </w:rPr>
        <w:t>Based on the proposals submitted at this RAN1#10</w:t>
      </w:r>
      <w:r w:rsidR="00D542CC" w:rsidRPr="000B0C15">
        <w:rPr>
          <w:rFonts w:cs="Arial"/>
        </w:rPr>
        <w:t>5</w:t>
      </w:r>
      <w:r w:rsidRPr="000B0C15">
        <w:rPr>
          <w:rFonts w:cs="Arial"/>
        </w:rPr>
        <w:t xml:space="preserve">-e, it appears that </w:t>
      </w:r>
      <w:r w:rsidR="000E16CC" w:rsidRPr="000B0C15">
        <w:rPr>
          <w:rFonts w:cs="Arial"/>
        </w:rPr>
        <w:t>the group is converging on this issue</w:t>
      </w:r>
      <w:r w:rsidRPr="000B0C15">
        <w:rPr>
          <w:rFonts w:cs="Arial"/>
        </w:rPr>
        <w:t>.</w:t>
      </w:r>
    </w:p>
    <w:p w14:paraId="00EA5278" w14:textId="5E14ACA3" w:rsidR="00441141" w:rsidRPr="000B0C15" w:rsidRDefault="00441141" w:rsidP="002F2126">
      <w:pPr>
        <w:pStyle w:val="aff0"/>
        <w:numPr>
          <w:ilvl w:val="0"/>
          <w:numId w:val="28"/>
        </w:numPr>
        <w:rPr>
          <w:rFonts w:ascii="Arial" w:hAnsi="Arial" w:cs="Arial"/>
        </w:rPr>
      </w:pPr>
      <w:r w:rsidRPr="000B0C15">
        <w:rPr>
          <w:rFonts w:ascii="Arial" w:hAnsi="Arial" w:cs="Arial"/>
        </w:rPr>
        <w:t xml:space="preserve">There is a common theme that UE specific RTT is used to determine the start of RAR window. </w:t>
      </w:r>
    </w:p>
    <w:p w14:paraId="60BF09BE" w14:textId="63F29F45" w:rsidR="00441141" w:rsidRPr="000B0C15" w:rsidRDefault="00441141" w:rsidP="002F2126">
      <w:pPr>
        <w:pStyle w:val="aff0"/>
        <w:numPr>
          <w:ilvl w:val="0"/>
          <w:numId w:val="28"/>
        </w:numPr>
        <w:rPr>
          <w:rFonts w:ascii="Arial" w:hAnsi="Arial" w:cs="Arial"/>
        </w:rPr>
      </w:pPr>
      <w:r w:rsidRPr="000B0C15">
        <w:rPr>
          <w:rFonts w:ascii="Arial" w:hAnsi="Arial" w:cs="Arial"/>
        </w:rPr>
        <w:t>The follow-up question is how UE can determine</w:t>
      </w:r>
      <w:r w:rsidR="00946BBA" w:rsidRPr="000B0C15">
        <w:rPr>
          <w:rFonts w:ascii="Arial" w:hAnsi="Arial" w:cs="Arial"/>
        </w:rPr>
        <w:t xml:space="preserve"> the start of RAR window with a UE specific RTT offset.</w:t>
      </w:r>
      <w:r w:rsidRPr="000B0C15">
        <w:rPr>
          <w:rFonts w:ascii="Arial" w:hAnsi="Arial" w:cs="Arial"/>
        </w:rPr>
        <w:t xml:space="preserve"> Based on the companies’ proposals, the following observations can be made.</w:t>
      </w:r>
    </w:p>
    <w:p w14:paraId="4461D6A9" w14:textId="6185215A" w:rsidR="00441141"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not aligned at </w:t>
      </w:r>
      <w:proofErr w:type="spellStart"/>
      <w:r w:rsidRPr="000B0C15">
        <w:rPr>
          <w:rFonts w:ascii="Arial" w:hAnsi="Arial" w:cs="Arial"/>
          <w:color w:val="000000"/>
        </w:rPr>
        <w:t>gNB</w:t>
      </w:r>
      <w:proofErr w:type="spellEnd"/>
      <w:r w:rsidRPr="000B0C15">
        <w:rPr>
          <w:rFonts w:ascii="Arial" w:hAnsi="Arial" w:cs="Arial"/>
          <w:color w:val="000000"/>
        </w:rPr>
        <w:t xml:space="preserve">, </w:t>
      </w:r>
      <w:r w:rsidR="00BD2303" w:rsidRPr="000B0C15">
        <w:rPr>
          <w:rFonts w:ascii="Arial" w:hAnsi="Arial" w:cs="Arial"/>
          <w:color w:val="000000"/>
        </w:rPr>
        <w:t xml:space="preserve">UE’s TA only covers the RTT of UE-reference point. In this case, a </w:t>
      </w:r>
      <w:r w:rsidRPr="000B0C15">
        <w:rPr>
          <w:rFonts w:ascii="Arial" w:hAnsi="Arial" w:cs="Arial"/>
          <w:color w:val="000000"/>
        </w:rPr>
        <w:t>RTT</w:t>
      </w:r>
      <w:r w:rsidR="00BD2303" w:rsidRPr="000B0C15">
        <w:rPr>
          <w:rFonts w:ascii="Arial" w:hAnsi="Arial" w:cs="Arial"/>
          <w:color w:val="000000"/>
        </w:rPr>
        <w:t xml:space="preserve"> of </w:t>
      </w:r>
      <w:proofErr w:type="spellStart"/>
      <w:r w:rsidR="00BD2303" w:rsidRPr="000B0C15">
        <w:rPr>
          <w:rFonts w:ascii="Arial" w:hAnsi="Arial" w:cs="Arial"/>
          <w:color w:val="000000"/>
        </w:rPr>
        <w:t>gNB</w:t>
      </w:r>
      <w:proofErr w:type="spellEnd"/>
      <w:r w:rsidR="00BD2303" w:rsidRPr="000B0C15">
        <w:rPr>
          <w:rFonts w:ascii="Arial" w:hAnsi="Arial" w:cs="Arial"/>
          <w:color w:val="000000"/>
        </w:rPr>
        <w:t>-reference point</w:t>
      </w:r>
      <w:r w:rsidRPr="000B0C15">
        <w:rPr>
          <w:rFonts w:ascii="Arial" w:hAnsi="Arial" w:cs="Arial"/>
          <w:color w:val="000000"/>
        </w:rPr>
        <w:t xml:space="preserve"> needs to be signaled to </w:t>
      </w:r>
      <w:r w:rsidR="00BD2303" w:rsidRPr="000B0C15">
        <w:rPr>
          <w:rFonts w:ascii="Arial" w:hAnsi="Arial" w:cs="Arial"/>
          <w:color w:val="000000"/>
        </w:rPr>
        <w:t xml:space="preserve">the </w:t>
      </w:r>
      <w:r w:rsidRPr="000B0C15">
        <w:rPr>
          <w:rFonts w:ascii="Arial" w:hAnsi="Arial" w:cs="Arial"/>
          <w:color w:val="000000"/>
        </w:rPr>
        <w:t>UE.</w:t>
      </w:r>
    </w:p>
    <w:p w14:paraId="5B643F8F" w14:textId="6ACF57A7" w:rsidR="000E16CC" w:rsidRPr="000B0C15" w:rsidRDefault="00441141" w:rsidP="002F2126">
      <w:pPr>
        <w:pStyle w:val="aff0"/>
        <w:numPr>
          <w:ilvl w:val="1"/>
          <w:numId w:val="28"/>
        </w:numPr>
        <w:rPr>
          <w:rFonts w:ascii="Arial" w:hAnsi="Arial" w:cs="Arial"/>
        </w:rPr>
      </w:pPr>
      <w:r w:rsidRPr="000B0C15">
        <w:rPr>
          <w:rFonts w:ascii="Arial" w:hAnsi="Arial" w:cs="Arial"/>
          <w:color w:val="000000"/>
        </w:rPr>
        <w:t xml:space="preserve">If downlink and uplink frame timing are aligned at </w:t>
      </w:r>
      <w:proofErr w:type="spellStart"/>
      <w:r w:rsidRPr="000B0C15">
        <w:rPr>
          <w:rFonts w:ascii="Arial" w:hAnsi="Arial" w:cs="Arial"/>
          <w:color w:val="000000"/>
        </w:rPr>
        <w:t>gNB</w:t>
      </w:r>
      <w:proofErr w:type="spellEnd"/>
      <w:r w:rsidRPr="000B0C15">
        <w:rPr>
          <w:rFonts w:ascii="Arial" w:hAnsi="Arial" w:cs="Arial"/>
          <w:color w:val="000000"/>
        </w:rPr>
        <w:t xml:space="preserve">, there is no need to signal </w:t>
      </w:r>
      <w:r w:rsidR="00BD2303" w:rsidRPr="000B0C15">
        <w:rPr>
          <w:rFonts w:ascii="Arial" w:hAnsi="Arial" w:cs="Arial"/>
          <w:color w:val="000000"/>
        </w:rPr>
        <w:t xml:space="preserve">the RTT of </w:t>
      </w:r>
      <w:proofErr w:type="spellStart"/>
      <w:r w:rsidR="00BD2303" w:rsidRPr="000B0C15">
        <w:rPr>
          <w:rFonts w:ascii="Arial" w:hAnsi="Arial" w:cs="Arial"/>
          <w:color w:val="000000"/>
        </w:rPr>
        <w:t>gNB</w:t>
      </w:r>
      <w:proofErr w:type="spellEnd"/>
      <w:r w:rsidR="00BD2303" w:rsidRPr="000B0C15">
        <w:rPr>
          <w:rFonts w:ascii="Arial" w:hAnsi="Arial" w:cs="Arial"/>
          <w:color w:val="000000"/>
        </w:rPr>
        <w:t>-reference point</w:t>
      </w:r>
      <w:r w:rsidR="00946BBA" w:rsidRPr="000B0C15">
        <w:rPr>
          <w:rFonts w:ascii="Arial" w:hAnsi="Arial" w:cs="Arial"/>
          <w:color w:val="000000"/>
        </w:rPr>
        <w:t>. Instead, UE can determine the start of RAR window based on DL timing.</w:t>
      </w:r>
    </w:p>
    <w:p w14:paraId="30FE87AC" w14:textId="425134A4" w:rsidR="00B721EB" w:rsidRPr="000B0C15" w:rsidRDefault="001A54F7" w:rsidP="00B721EB">
      <w:pPr>
        <w:pStyle w:val="2"/>
        <w:rPr>
          <w:lang w:val="en-US"/>
        </w:rPr>
      </w:pPr>
      <w:r w:rsidRPr="000B0C15">
        <w:rPr>
          <w:lang w:val="en-US"/>
        </w:rPr>
        <w:t>9</w:t>
      </w:r>
      <w:r w:rsidR="00B721EB" w:rsidRPr="000B0C15">
        <w:rPr>
          <w:lang w:val="en-US"/>
        </w:rPr>
        <w:t>.2</w:t>
      </w:r>
      <w:r w:rsidR="00B721EB" w:rsidRPr="000B0C15">
        <w:rPr>
          <w:lang w:val="en-US"/>
        </w:rPr>
        <w:tab/>
        <w:t>Company views</w:t>
      </w:r>
    </w:p>
    <w:p w14:paraId="2FA7AE9F" w14:textId="0DD37E9F" w:rsidR="00B721EB" w:rsidRPr="000B0C15" w:rsidRDefault="00B721EB" w:rsidP="003066CD">
      <w:pPr>
        <w:rPr>
          <w:rFonts w:cs="Arial"/>
        </w:rPr>
      </w:pPr>
      <w:r w:rsidRPr="000B0C15">
        <w:rPr>
          <w:rFonts w:cs="Arial"/>
        </w:rPr>
        <w:t>Based on the above discussion, an initial proposal is made as follows. Companies are encouraged to provide views on the proposal.</w:t>
      </w:r>
    </w:p>
    <w:p w14:paraId="6616DC35" w14:textId="2AB8076C" w:rsidR="00946BBA" w:rsidRPr="000B0C15" w:rsidRDefault="00946BBA" w:rsidP="00946BBA">
      <w:pPr>
        <w:rPr>
          <w:rFonts w:cs="Arial"/>
          <w:b/>
          <w:bCs/>
          <w:highlight w:val="yellow"/>
          <w:u w:val="single"/>
        </w:rPr>
      </w:pPr>
      <w:r w:rsidRPr="000B0C15">
        <w:rPr>
          <w:rFonts w:cs="Arial"/>
          <w:b/>
          <w:bCs/>
          <w:highlight w:val="yellow"/>
          <w:u w:val="single"/>
        </w:rPr>
        <w:t>Initial proposal 9.2 (Moderator):</w:t>
      </w:r>
    </w:p>
    <w:p w14:paraId="7190CFC7" w14:textId="77777777" w:rsidR="00D542CC" w:rsidRPr="000B0C15" w:rsidRDefault="00092F46" w:rsidP="00BB29D4">
      <w:pPr>
        <w:pStyle w:val="af4"/>
        <w:numPr>
          <w:ilvl w:val="0"/>
          <w:numId w:val="45"/>
        </w:numPr>
        <w:spacing w:line="256" w:lineRule="auto"/>
        <w:rPr>
          <w:rFonts w:cs="Arial"/>
          <w:highlight w:val="yellow"/>
        </w:rPr>
      </w:pPr>
      <w:r w:rsidRPr="000B0C15">
        <w:rPr>
          <w:rFonts w:cs="Arial"/>
          <w:highlight w:val="yellow"/>
        </w:rPr>
        <w:t>The start</w:t>
      </w:r>
      <w:r w:rsidR="00D542CC" w:rsidRPr="000B0C15">
        <w:rPr>
          <w:rFonts w:cs="Arial"/>
          <w:highlight w:val="yellow"/>
        </w:rPr>
        <w:t>s</w:t>
      </w:r>
      <w:r w:rsidRPr="000B0C15">
        <w:rPr>
          <w:rFonts w:cs="Arial"/>
          <w:highlight w:val="yellow"/>
        </w:rPr>
        <w:t xml:space="preserve"> of ra-</w:t>
      </w:r>
      <w:proofErr w:type="spellStart"/>
      <w:r w:rsidRPr="000B0C15">
        <w:rPr>
          <w:rFonts w:cs="Arial"/>
          <w:highlight w:val="yellow"/>
        </w:rPr>
        <w:t>ResponseWindow</w:t>
      </w:r>
      <w:proofErr w:type="spellEnd"/>
      <w:r w:rsidRPr="000B0C15">
        <w:rPr>
          <w:rFonts w:cs="Arial"/>
          <w:highlight w:val="yellow"/>
        </w:rPr>
        <w:t xml:space="preserve"> and </w:t>
      </w:r>
      <w:proofErr w:type="spellStart"/>
      <w:r w:rsidRPr="000B0C15">
        <w:rPr>
          <w:rFonts w:cs="Arial"/>
          <w:highlight w:val="yellow"/>
        </w:rPr>
        <w:t>msgB-ResponseWindow</w:t>
      </w:r>
      <w:proofErr w:type="spellEnd"/>
      <w:r w:rsidRPr="000B0C15">
        <w:rPr>
          <w:rFonts w:cs="Arial"/>
          <w:highlight w:val="yellow"/>
        </w:rPr>
        <w:t xml:space="preserve"> are compensated by UE-</w:t>
      </w:r>
      <w:proofErr w:type="spellStart"/>
      <w:r w:rsidRPr="000B0C15">
        <w:rPr>
          <w:rFonts w:cs="Arial"/>
          <w:highlight w:val="yellow"/>
        </w:rPr>
        <w:t>gNB</w:t>
      </w:r>
      <w:proofErr w:type="spellEnd"/>
      <w:r w:rsidRPr="000B0C15">
        <w:rPr>
          <w:rFonts w:cs="Arial"/>
          <w:highlight w:val="yellow"/>
        </w:rPr>
        <w:t xml:space="preserve"> RTT.</w:t>
      </w:r>
      <w:r w:rsidR="00D542CC" w:rsidRPr="000B0C15">
        <w:rPr>
          <w:rFonts w:cs="Arial"/>
          <w:highlight w:val="yellow"/>
        </w:rPr>
        <w:t xml:space="preserve"> </w:t>
      </w:r>
    </w:p>
    <w:p w14:paraId="5DD1E0B0" w14:textId="3213AD2D" w:rsidR="00092F46" w:rsidRPr="000B0C15" w:rsidRDefault="00D542CC" w:rsidP="00BB29D4">
      <w:pPr>
        <w:pStyle w:val="af4"/>
        <w:numPr>
          <w:ilvl w:val="0"/>
          <w:numId w:val="45"/>
        </w:numPr>
        <w:spacing w:line="256" w:lineRule="auto"/>
        <w:rPr>
          <w:rFonts w:cs="Arial"/>
          <w:highlight w:val="yellow"/>
        </w:rPr>
      </w:pPr>
      <w:r w:rsidRPr="000B0C15">
        <w:rPr>
          <w:rFonts w:cs="Arial"/>
          <w:color w:val="000000"/>
          <w:highlight w:val="yellow"/>
        </w:rPr>
        <w:t>The UE-</w:t>
      </w:r>
      <w:proofErr w:type="spellStart"/>
      <w:r w:rsidRPr="000B0C15">
        <w:rPr>
          <w:rFonts w:cs="Arial"/>
          <w:color w:val="000000"/>
          <w:highlight w:val="yellow"/>
        </w:rPr>
        <w:t>gNB</w:t>
      </w:r>
      <w:proofErr w:type="spellEnd"/>
      <w:r w:rsidRPr="000B0C15">
        <w:rPr>
          <w:rFonts w:cs="Arial"/>
          <w:color w:val="000000"/>
          <w:highlight w:val="yellow"/>
        </w:rPr>
        <w:t xml:space="preserve"> RTT is equal to the sum of UE’s TA and an offset, where the offset value is provided by the </w:t>
      </w:r>
      <w:proofErr w:type="spellStart"/>
      <w:r w:rsidRPr="000B0C15">
        <w:rPr>
          <w:rFonts w:cs="Arial"/>
          <w:color w:val="000000"/>
          <w:highlight w:val="yellow"/>
        </w:rPr>
        <w:t>gNB</w:t>
      </w:r>
      <w:proofErr w:type="spellEnd"/>
      <w:r w:rsidRPr="000B0C15">
        <w:rPr>
          <w:rFonts w:cs="Arial"/>
          <w:color w:val="000000"/>
          <w:highlight w:val="yellow"/>
        </w:rPr>
        <w:t xml:space="preserve">. When the UE is not provided by the </w:t>
      </w:r>
      <w:proofErr w:type="spellStart"/>
      <w:r w:rsidRPr="000B0C15">
        <w:rPr>
          <w:rFonts w:cs="Arial"/>
          <w:color w:val="000000"/>
          <w:highlight w:val="yellow"/>
        </w:rPr>
        <w:t>gNB</w:t>
      </w:r>
      <w:proofErr w:type="spellEnd"/>
      <w:r w:rsidRPr="000B0C15">
        <w:rPr>
          <w:rFonts w:cs="Arial"/>
          <w:color w:val="000000"/>
          <w:highlight w:val="yellow"/>
        </w:rPr>
        <w:t xml:space="preserve"> with the offset value, UE assumes the offset value is zero.</w:t>
      </w:r>
    </w:p>
    <w:p w14:paraId="3C395060" w14:textId="03310F78" w:rsidR="00CE5D82" w:rsidRPr="000B0C15" w:rsidRDefault="00CE5D82" w:rsidP="00092F46">
      <w:pPr>
        <w:rPr>
          <w:rFonts w:cs="Arial"/>
        </w:rPr>
      </w:pPr>
    </w:p>
    <w:tbl>
      <w:tblPr>
        <w:tblStyle w:val="aff5"/>
        <w:tblW w:w="0" w:type="auto"/>
        <w:tblLook w:val="04A0" w:firstRow="1" w:lastRow="0" w:firstColumn="1" w:lastColumn="0" w:noHBand="0" w:noVBand="1"/>
      </w:tblPr>
      <w:tblGrid>
        <w:gridCol w:w="1795"/>
        <w:gridCol w:w="7834"/>
      </w:tblGrid>
      <w:tr w:rsidR="00D542CC" w:rsidRPr="000B0C15" w14:paraId="5CDE9CD6" w14:textId="77777777" w:rsidTr="00EE3FF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7941B4" w14:textId="77777777" w:rsidR="00D542CC" w:rsidRPr="000B0C15" w:rsidRDefault="00D542CC" w:rsidP="00EE3FF7">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FDA82F3" w14:textId="77777777" w:rsidR="00D542CC" w:rsidRPr="000B0C15" w:rsidRDefault="00D542CC" w:rsidP="00EE3FF7">
            <w:pPr>
              <w:pStyle w:val="af4"/>
              <w:spacing w:line="254" w:lineRule="auto"/>
              <w:rPr>
                <w:rFonts w:cs="Arial"/>
              </w:rPr>
            </w:pPr>
            <w:r w:rsidRPr="000B0C15">
              <w:rPr>
                <w:rFonts w:cs="Arial"/>
              </w:rPr>
              <w:t>Comments</w:t>
            </w:r>
          </w:p>
        </w:tc>
      </w:tr>
      <w:tr w:rsidR="00D542CC" w:rsidRPr="000B0C15" w14:paraId="1BFF9553" w14:textId="77777777" w:rsidTr="00EE3FF7">
        <w:tc>
          <w:tcPr>
            <w:tcW w:w="1795" w:type="dxa"/>
            <w:tcBorders>
              <w:top w:val="single" w:sz="4" w:space="0" w:color="auto"/>
              <w:left w:val="single" w:sz="4" w:space="0" w:color="auto"/>
              <w:bottom w:val="single" w:sz="4" w:space="0" w:color="auto"/>
              <w:right w:val="single" w:sz="4" w:space="0" w:color="auto"/>
            </w:tcBorders>
          </w:tcPr>
          <w:p w14:paraId="6333A18B" w14:textId="3D125231" w:rsidR="00D542CC" w:rsidRPr="000B0C15" w:rsidRDefault="00826EDF" w:rsidP="00EE3FF7">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4EC94F9A" w14:textId="0D3747DF" w:rsidR="00D542CC" w:rsidRPr="000B0C15" w:rsidRDefault="00826EDF" w:rsidP="00EE3FF7">
            <w:pPr>
              <w:pStyle w:val="af4"/>
              <w:spacing w:line="254" w:lineRule="auto"/>
              <w:rPr>
                <w:rFonts w:cs="Arial"/>
              </w:rPr>
            </w:pPr>
            <w:r w:rsidRPr="000B0C15">
              <w:rPr>
                <w:rFonts w:cs="Arial"/>
              </w:rPr>
              <w:t>We agree with the proposal. It can be further clarified that offset is equal to common TA.</w:t>
            </w:r>
          </w:p>
        </w:tc>
      </w:tr>
      <w:tr w:rsidR="00C72288" w:rsidRPr="000B0C15" w14:paraId="10D77882" w14:textId="77777777" w:rsidTr="00EE3FF7">
        <w:tc>
          <w:tcPr>
            <w:tcW w:w="1795" w:type="dxa"/>
            <w:tcBorders>
              <w:top w:val="single" w:sz="4" w:space="0" w:color="auto"/>
              <w:left w:val="single" w:sz="4" w:space="0" w:color="auto"/>
              <w:bottom w:val="single" w:sz="4" w:space="0" w:color="auto"/>
              <w:right w:val="single" w:sz="4" w:space="0" w:color="auto"/>
            </w:tcBorders>
          </w:tcPr>
          <w:p w14:paraId="3710447B" w14:textId="4D7F8097"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61FE66C" w14:textId="3438820E" w:rsidR="00C72288" w:rsidRPr="000B0C15" w:rsidRDefault="00C72288" w:rsidP="00C72288">
            <w:pPr>
              <w:pStyle w:val="af4"/>
              <w:spacing w:line="254" w:lineRule="auto"/>
              <w:rPr>
                <w:rFonts w:cs="Arial"/>
              </w:rPr>
            </w:pPr>
            <w:r w:rsidRPr="000B0C15">
              <w:rPr>
                <w:rFonts w:eastAsia="Malgun Gothic" w:cs="Arial"/>
              </w:rPr>
              <w:t>We don’t need to use UE-</w:t>
            </w:r>
            <w:proofErr w:type="spellStart"/>
            <w:r w:rsidRPr="000B0C15">
              <w:rPr>
                <w:rFonts w:eastAsia="Malgun Gothic" w:cs="Arial"/>
              </w:rPr>
              <w:t>gNB</w:t>
            </w:r>
            <w:proofErr w:type="spellEnd"/>
            <w:r w:rsidRPr="000B0C15">
              <w:rPr>
                <w:rFonts w:eastAsia="Malgun Gothic" w:cs="Arial"/>
              </w:rPr>
              <w:t xml:space="preserve"> RTT. We can reuse </w:t>
            </w:r>
            <w:proofErr w:type="spellStart"/>
            <w:r w:rsidRPr="000B0C15">
              <w:rPr>
                <w:rFonts w:eastAsia="Malgun Gothic" w:cs="Arial"/>
              </w:rPr>
              <w:t>K_offset</w:t>
            </w:r>
            <w:proofErr w:type="spellEnd"/>
            <w:r w:rsidRPr="000B0C15">
              <w:rPr>
                <w:rFonts w:eastAsia="Malgun Gothic" w:cs="Arial"/>
              </w:rPr>
              <w:t xml:space="preserve"> value here.</w:t>
            </w:r>
          </w:p>
        </w:tc>
      </w:tr>
      <w:tr w:rsidR="007F737C" w:rsidRPr="000B0C15" w14:paraId="3F73343E" w14:textId="77777777" w:rsidTr="00EE3FF7">
        <w:tc>
          <w:tcPr>
            <w:tcW w:w="1795" w:type="dxa"/>
            <w:tcBorders>
              <w:top w:val="single" w:sz="4" w:space="0" w:color="auto"/>
              <w:left w:val="single" w:sz="4" w:space="0" w:color="auto"/>
              <w:bottom w:val="single" w:sz="4" w:space="0" w:color="auto"/>
              <w:right w:val="single" w:sz="4" w:space="0" w:color="auto"/>
            </w:tcBorders>
          </w:tcPr>
          <w:p w14:paraId="3536BA57" w14:textId="4E261094"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556CD1E" w14:textId="77777777" w:rsidR="007F737C" w:rsidRPr="000B0C15" w:rsidRDefault="007F737C" w:rsidP="007F737C">
            <w:pPr>
              <w:pStyle w:val="af4"/>
              <w:spacing w:line="254" w:lineRule="auto"/>
              <w:rPr>
                <w:rFonts w:cs="Arial"/>
              </w:rPr>
            </w:pPr>
            <w:r w:rsidRPr="000B0C15">
              <w:rPr>
                <w:rFonts w:cs="Arial"/>
              </w:rPr>
              <w:t xml:space="preserve">We agree with the proposal. </w:t>
            </w:r>
          </w:p>
          <w:p w14:paraId="0F976E68" w14:textId="0E07B917" w:rsidR="007F737C" w:rsidRPr="000B0C15" w:rsidRDefault="007F737C" w:rsidP="007F737C">
            <w:pPr>
              <w:pStyle w:val="af4"/>
              <w:spacing w:line="254" w:lineRule="auto"/>
              <w:rPr>
                <w:rFonts w:cs="Arial"/>
              </w:rPr>
            </w:pPr>
            <w:r w:rsidRPr="000B0C15">
              <w:rPr>
                <w:rFonts w:cs="Arial"/>
              </w:rPr>
              <w:t xml:space="preserve">The offset value seems to be equal to </w:t>
            </w:r>
            <w:proofErr w:type="spellStart"/>
            <w:r w:rsidRPr="000B0C15">
              <w:rPr>
                <w:rFonts w:cs="Arial"/>
              </w:rPr>
              <w:t>Kmac</w:t>
            </w:r>
            <w:proofErr w:type="spellEnd"/>
            <w:r w:rsidRPr="000B0C15">
              <w:rPr>
                <w:rFonts w:cs="Arial"/>
              </w:rPr>
              <w:t xml:space="preserve"> (i.e., the RTT between timing reference point to </w:t>
            </w:r>
            <w:proofErr w:type="spellStart"/>
            <w:r w:rsidRPr="000B0C15">
              <w:rPr>
                <w:rFonts w:cs="Arial"/>
              </w:rPr>
              <w:t>gNB</w:t>
            </w:r>
            <w:proofErr w:type="spellEnd"/>
            <w:r w:rsidRPr="000B0C15">
              <w:rPr>
                <w:rFonts w:cs="Arial"/>
              </w:rPr>
              <w:t xml:space="preserve">). Hence, we propose to further check the relationship between this offset value and </w:t>
            </w:r>
            <w:proofErr w:type="spellStart"/>
            <w:r w:rsidRPr="000B0C15">
              <w:rPr>
                <w:rFonts w:cs="Arial"/>
              </w:rPr>
              <w:t>Kmac</w:t>
            </w:r>
            <w:proofErr w:type="spellEnd"/>
            <w:r w:rsidRPr="000B0C15">
              <w:rPr>
                <w:rFonts w:cs="Arial"/>
              </w:rPr>
              <w:t>.</w:t>
            </w:r>
          </w:p>
        </w:tc>
      </w:tr>
      <w:tr w:rsidR="000B0C15" w:rsidRPr="000B0C15" w14:paraId="736CFA14" w14:textId="77777777" w:rsidTr="00EE3FF7">
        <w:tc>
          <w:tcPr>
            <w:tcW w:w="1795" w:type="dxa"/>
            <w:tcBorders>
              <w:top w:val="single" w:sz="4" w:space="0" w:color="auto"/>
              <w:left w:val="single" w:sz="4" w:space="0" w:color="auto"/>
              <w:bottom w:val="single" w:sz="4" w:space="0" w:color="auto"/>
              <w:right w:val="single" w:sz="4" w:space="0" w:color="auto"/>
            </w:tcBorders>
          </w:tcPr>
          <w:p w14:paraId="41A80BA9" w14:textId="557D4DA8"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3191959" w14:textId="77777777" w:rsidR="000B0C15" w:rsidRDefault="000B0C15" w:rsidP="000B0C15">
            <w:pPr>
              <w:pStyle w:val="af4"/>
              <w:spacing w:line="254" w:lineRule="auto"/>
              <w:rPr>
                <w:rFonts w:cs="Arial"/>
              </w:rPr>
            </w:pPr>
            <w:r>
              <w:rPr>
                <w:rFonts w:cs="Arial"/>
              </w:rPr>
              <w:t xml:space="preserve">Support </w:t>
            </w:r>
            <w:r w:rsidRPr="003E0F96">
              <w:rPr>
                <w:rFonts w:cs="Arial"/>
              </w:rPr>
              <w:t>Initial proposal 9.2 (Moderator)</w:t>
            </w:r>
          </w:p>
          <w:p w14:paraId="34EE33B7" w14:textId="77777777" w:rsidR="000B0C15" w:rsidRDefault="000B0C15" w:rsidP="000B0C15">
            <w:pPr>
              <w:pStyle w:val="af4"/>
              <w:spacing w:line="254" w:lineRule="auto"/>
              <w:rPr>
                <w:rFonts w:cs="Arial"/>
              </w:rPr>
            </w:pPr>
            <w:r>
              <w:rPr>
                <w:rFonts w:cs="Arial"/>
              </w:rPr>
              <w:t xml:space="preserve">To be clear, we understand </w:t>
            </w:r>
            <w:r w:rsidRPr="003E0F96">
              <w:rPr>
                <w:rFonts w:cs="Arial"/>
                <w:b/>
                <w:bCs/>
              </w:rPr>
              <w:t>UE’s TA</w:t>
            </w:r>
            <w:r>
              <w:rPr>
                <w:rFonts w:cs="Arial"/>
              </w:rPr>
              <w:t xml:space="preserve"> and </w:t>
            </w:r>
            <w:r w:rsidRPr="003E0F96">
              <w:rPr>
                <w:rFonts w:cs="Arial"/>
                <w:b/>
                <w:bCs/>
              </w:rPr>
              <w:t>an offset</w:t>
            </w:r>
            <w:r>
              <w:rPr>
                <w:rFonts w:cs="Arial"/>
              </w:rPr>
              <w:t xml:space="preserve"> as follows: </w:t>
            </w:r>
          </w:p>
          <w:p w14:paraId="3142B8CA" w14:textId="77777777" w:rsidR="000B0C15" w:rsidRDefault="000B0C15" w:rsidP="000B0C15">
            <w:pPr>
              <w:pStyle w:val="af4"/>
              <w:spacing w:line="254" w:lineRule="auto"/>
              <w:rPr>
                <w:rFonts w:cs="Arial"/>
              </w:rPr>
            </w:pPr>
            <w:r w:rsidRPr="003E0F96">
              <w:rPr>
                <w:rFonts w:cs="Arial"/>
                <w:b/>
                <w:bCs/>
              </w:rPr>
              <w:lastRenderedPageBreak/>
              <w:t>UE’s TA</w:t>
            </w:r>
            <w:r>
              <w:rPr>
                <w:rFonts w:cs="Arial"/>
              </w:rPr>
              <w:t xml:space="preserve"> means </w:t>
            </w:r>
            <m:oMath>
              <m:sSub>
                <m:sSubPr>
                  <m:ctrlPr>
                    <w:ins w:id="126"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TA</m:t>
                  </m:r>
                </m:sub>
              </m:sSub>
              <m:r>
                <m:rPr>
                  <m:sty m:val="p"/>
                </m:rPr>
                <w:rPr>
                  <w:rFonts w:ascii="Cambria Math" w:eastAsia="Calibri" w:hAnsi="Cambria Math"/>
                </w:rPr>
                <m:t>=</m:t>
              </m:r>
              <m:d>
                <m:dPr>
                  <m:ctrlPr>
                    <w:ins w:id="127" w:author="Microsoft account" w:date="2021-05-21T00:48:00Z">
                      <w:rPr>
                        <w:rFonts w:ascii="Cambria Math" w:eastAsia="Calibri" w:hAnsi="Cambria Math"/>
                      </w:rPr>
                    </w:ins>
                  </m:ctrlPr>
                </m:dPr>
                <m:e>
                  <m:sSub>
                    <m:sSubPr>
                      <m:ctrlPr>
                        <w:ins w:id="128"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m:t>
                      </m:r>
                    </m:sub>
                  </m:sSub>
                  <m:r>
                    <m:rPr>
                      <m:sty m:val="p"/>
                    </m:rPr>
                    <w:rPr>
                      <w:rFonts w:ascii="Cambria Math" w:eastAsia="Calibri" w:hAnsi="Cambria Math"/>
                    </w:rPr>
                    <m:t>+</m:t>
                  </m:r>
                  <m:sSub>
                    <m:sSubPr>
                      <m:ctrlPr>
                        <w:ins w:id="129"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TA,UE-specific</m:t>
                      </m:r>
                    </m:sub>
                  </m:sSub>
                  <m:sSub>
                    <m:sSubPr>
                      <m:ctrlPr>
                        <w:ins w:id="130"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TA,common</m:t>
                      </m:r>
                    </m:sub>
                  </m:sSub>
                  <m:sSub>
                    <m:sSubPr>
                      <m:ctrlPr>
                        <w:ins w:id="131" w:author="Microsoft account" w:date="2021-05-21T00:48:00Z">
                          <w:rPr>
                            <w:rFonts w:ascii="Cambria Math" w:eastAsia="Calibri" w:hAnsi="Cambria Math"/>
                          </w:rPr>
                        </w:ins>
                      </m:ctrlPr>
                    </m:sSubPr>
                    <m:e>
                      <m:r>
                        <m:rPr>
                          <m:sty m:val="p"/>
                        </m:rPr>
                        <w:rPr>
                          <w:rFonts w:ascii="Cambria Math" w:eastAsia="Calibri" w:hAnsi="Cambria Math"/>
                        </w:rPr>
                        <m:t>+N</m:t>
                      </m:r>
                    </m:e>
                    <m:sub>
                      <m:r>
                        <m:rPr>
                          <m:sty m:val="p"/>
                        </m:rPr>
                        <w:rPr>
                          <w:rFonts w:ascii="Cambria Math" w:eastAsia="Calibri" w:hAnsi="Cambria Math"/>
                        </w:rPr>
                        <m:t>TA,offset</m:t>
                      </m:r>
                    </m:sub>
                  </m:sSub>
                </m:e>
              </m:d>
              <m:r>
                <m:rPr>
                  <m:sty m:val="p"/>
                </m:rPr>
                <w:rPr>
                  <w:rFonts w:ascii="Cambria Math" w:eastAsia="Calibri" w:hAnsi="Cambria Math"/>
                </w:rPr>
                <m:t>×</m:t>
              </m:r>
              <m:sSub>
                <m:sSubPr>
                  <m:ctrlPr>
                    <w:ins w:id="132" w:author="Microsoft account" w:date="2021-05-21T00:48:00Z">
                      <w:rPr>
                        <w:rFonts w:ascii="Cambria Math" w:eastAsia="Calibri" w:hAnsi="Cambria Math"/>
                      </w:rPr>
                    </w:ins>
                  </m:ctrlPr>
                </m:sSubPr>
                <m:e>
                  <m:r>
                    <m:rPr>
                      <m:sty m:val="p"/>
                    </m:rPr>
                    <w:rPr>
                      <w:rFonts w:ascii="Cambria Math" w:eastAsia="Calibri" w:hAnsi="Cambria Math"/>
                    </w:rPr>
                    <m:t>T</m:t>
                  </m:r>
                </m:e>
                <m:sub>
                  <m:r>
                    <m:rPr>
                      <m:sty m:val="p"/>
                    </m:rPr>
                    <w:rPr>
                      <w:rFonts w:ascii="Cambria Math" w:eastAsia="Calibri" w:hAnsi="Cambria Math"/>
                    </w:rPr>
                    <m:t>c</m:t>
                  </m:r>
                </m:sub>
              </m:sSub>
            </m:oMath>
          </w:p>
          <w:p w14:paraId="66D423C4" w14:textId="67B7F7E5" w:rsidR="000B0C15" w:rsidRPr="000B0C15" w:rsidRDefault="000B0C15" w:rsidP="000B0C15">
            <w:pPr>
              <w:pStyle w:val="af4"/>
              <w:spacing w:line="254" w:lineRule="auto"/>
              <w:rPr>
                <w:rFonts w:cs="Arial"/>
              </w:rPr>
            </w:pPr>
            <w:r w:rsidRPr="003E0F96">
              <w:rPr>
                <w:rFonts w:cs="Arial"/>
                <w:b/>
                <w:bCs/>
              </w:rPr>
              <w:t>An offset</w:t>
            </w:r>
            <w:r>
              <w:rPr>
                <w:rFonts w:cs="Arial"/>
              </w:rPr>
              <w:t xml:space="preserve"> means additional information, e.g., the feeder link delay, for UE to calculate UE-</w:t>
            </w:r>
            <w:proofErr w:type="spellStart"/>
            <w:r>
              <w:rPr>
                <w:rFonts w:cs="Arial"/>
              </w:rPr>
              <w:t>gNB</w:t>
            </w:r>
            <w:proofErr w:type="spellEnd"/>
            <w:r>
              <w:rPr>
                <w:rFonts w:cs="Arial"/>
              </w:rPr>
              <w:t xml:space="preserve"> RTT.</w:t>
            </w:r>
          </w:p>
        </w:tc>
      </w:tr>
      <w:tr w:rsidR="00F16D24" w:rsidRPr="000B0C15" w14:paraId="49D97EFC" w14:textId="77777777" w:rsidTr="00EE3FF7">
        <w:tc>
          <w:tcPr>
            <w:tcW w:w="1795" w:type="dxa"/>
            <w:tcBorders>
              <w:top w:val="single" w:sz="4" w:space="0" w:color="auto"/>
              <w:left w:val="single" w:sz="4" w:space="0" w:color="auto"/>
              <w:bottom w:val="single" w:sz="4" w:space="0" w:color="auto"/>
              <w:right w:val="single" w:sz="4" w:space="0" w:color="auto"/>
            </w:tcBorders>
          </w:tcPr>
          <w:p w14:paraId="36C2D657" w14:textId="0B23249E" w:rsidR="00F16D24" w:rsidRPr="000B0C15" w:rsidRDefault="00F16D24" w:rsidP="00F16D24">
            <w:pPr>
              <w:pStyle w:val="af4"/>
              <w:spacing w:line="254" w:lineRule="auto"/>
              <w:rPr>
                <w:rFonts w:cs="Arial"/>
              </w:rPr>
            </w:pPr>
            <w:r>
              <w:rPr>
                <w:rFonts w:cs="Arial" w:hint="eastAsia"/>
              </w:rPr>
              <w:lastRenderedPageBreak/>
              <w:t>ZTE</w:t>
            </w:r>
          </w:p>
        </w:tc>
        <w:tc>
          <w:tcPr>
            <w:tcW w:w="7834" w:type="dxa"/>
            <w:tcBorders>
              <w:top w:val="single" w:sz="4" w:space="0" w:color="auto"/>
              <w:left w:val="single" w:sz="4" w:space="0" w:color="auto"/>
              <w:bottom w:val="single" w:sz="4" w:space="0" w:color="auto"/>
              <w:right w:val="single" w:sz="4" w:space="0" w:color="auto"/>
            </w:tcBorders>
          </w:tcPr>
          <w:p w14:paraId="5E40758C" w14:textId="77777777" w:rsidR="00F16D24" w:rsidRDefault="00F16D24" w:rsidP="00F16D24">
            <w:pPr>
              <w:pStyle w:val="af4"/>
              <w:spacing w:line="254" w:lineRule="auto"/>
              <w:rPr>
                <w:rFonts w:cs="Arial"/>
              </w:rPr>
            </w:pPr>
            <w:r>
              <w:rPr>
                <w:rFonts w:cs="Arial" w:hint="eastAsia"/>
              </w:rPr>
              <w:t>We are fine with the 1st sub-bullet</w:t>
            </w:r>
            <w:r>
              <w:rPr>
                <w:rFonts w:cs="Arial"/>
              </w:rPr>
              <w:t xml:space="preserve"> and the wording can be </w:t>
            </w:r>
            <w:proofErr w:type="spellStart"/>
            <w:r>
              <w:rPr>
                <w:rFonts w:cs="Arial"/>
              </w:rPr>
              <w:t>refiend</w:t>
            </w:r>
            <w:proofErr w:type="spellEnd"/>
            <w:r>
              <w:rPr>
                <w:rFonts w:cs="Arial"/>
              </w:rPr>
              <w:t xml:space="preserve"> as</w:t>
            </w:r>
          </w:p>
          <w:p w14:paraId="69EA65E1" w14:textId="77777777" w:rsidR="00F16D24" w:rsidRDefault="00F16D24" w:rsidP="00F16D24">
            <w:pPr>
              <w:pStyle w:val="af4"/>
              <w:spacing w:line="254" w:lineRule="auto"/>
              <w:rPr>
                <w:rFonts w:cs="Arial"/>
              </w:rPr>
            </w:pPr>
            <w:r>
              <w:rPr>
                <w:rFonts w:cs="Arial"/>
                <w:highlight w:val="yellow"/>
              </w:rPr>
              <w:t>The starts of ra-</w:t>
            </w:r>
            <w:proofErr w:type="spellStart"/>
            <w:r>
              <w:rPr>
                <w:rFonts w:cs="Arial"/>
                <w:highlight w:val="yellow"/>
              </w:rPr>
              <w:t>ResponseWindow</w:t>
            </w:r>
            <w:proofErr w:type="spellEnd"/>
            <w:r>
              <w:rPr>
                <w:rFonts w:cs="Arial"/>
                <w:highlight w:val="yellow"/>
              </w:rPr>
              <w:t xml:space="preserve"> and </w:t>
            </w:r>
            <w:proofErr w:type="spellStart"/>
            <w:r>
              <w:rPr>
                <w:rFonts w:cs="Arial"/>
                <w:highlight w:val="yellow"/>
              </w:rPr>
              <w:t>msgB-ResponseWindow</w:t>
            </w:r>
            <w:proofErr w:type="spellEnd"/>
            <w:r>
              <w:rPr>
                <w:rFonts w:cs="Arial"/>
                <w:highlight w:val="yellow"/>
              </w:rPr>
              <w:t xml:space="preserve"> are </w:t>
            </w:r>
            <w:r w:rsidRPr="00F17404">
              <w:rPr>
                <w:rFonts w:cs="Arial"/>
                <w:color w:val="FF0000"/>
                <w:highlight w:val="yellow"/>
              </w:rPr>
              <w:t>delayed</w:t>
            </w:r>
            <w:r>
              <w:rPr>
                <w:rFonts w:cs="Arial"/>
                <w:highlight w:val="yellow"/>
              </w:rPr>
              <w:t xml:space="preserve"> </w:t>
            </w:r>
            <w:r w:rsidRPr="00F17404">
              <w:rPr>
                <w:rFonts w:cs="Arial"/>
                <w:strike/>
                <w:color w:val="FF0000"/>
                <w:highlight w:val="yellow"/>
              </w:rPr>
              <w:t>compensated</w:t>
            </w:r>
            <w:r w:rsidRPr="00F17404">
              <w:rPr>
                <w:rFonts w:cs="Arial"/>
                <w:color w:val="FF0000"/>
                <w:highlight w:val="yellow"/>
              </w:rPr>
              <w:t xml:space="preserve"> </w:t>
            </w:r>
            <w:r>
              <w:rPr>
                <w:rFonts w:cs="Arial"/>
                <w:highlight w:val="yellow"/>
              </w:rPr>
              <w:t>by UE-</w:t>
            </w:r>
            <w:proofErr w:type="spellStart"/>
            <w:r>
              <w:rPr>
                <w:rFonts w:cs="Arial"/>
                <w:highlight w:val="yellow"/>
              </w:rPr>
              <w:t>gNB</w:t>
            </w:r>
            <w:proofErr w:type="spellEnd"/>
            <w:r>
              <w:rPr>
                <w:rFonts w:cs="Arial"/>
                <w:highlight w:val="yellow"/>
              </w:rPr>
              <w:t xml:space="preserve"> RTT</w:t>
            </w:r>
            <w:r>
              <w:rPr>
                <w:rFonts w:cs="Arial"/>
              </w:rPr>
              <w:t>.</w:t>
            </w:r>
          </w:p>
          <w:p w14:paraId="6BA591DB" w14:textId="605369C3" w:rsidR="00F16D24" w:rsidRPr="000B0C15" w:rsidRDefault="00F16D24" w:rsidP="00F16D24">
            <w:pPr>
              <w:pStyle w:val="af4"/>
              <w:spacing w:line="254" w:lineRule="auto"/>
              <w:rPr>
                <w:rFonts w:cs="Arial"/>
              </w:rPr>
            </w:pPr>
            <w:r>
              <w:rPr>
                <w:rFonts w:cs="Arial"/>
              </w:rPr>
              <w:t xml:space="preserve">W.r.t the 2nd bullet, the definition of offset should be clarified and this value will be common TA. </w:t>
            </w:r>
          </w:p>
        </w:tc>
      </w:tr>
      <w:tr w:rsidR="0082521C" w:rsidRPr="000B0C15" w14:paraId="379FD1CD" w14:textId="77777777" w:rsidTr="00EE3FF7">
        <w:tc>
          <w:tcPr>
            <w:tcW w:w="1795" w:type="dxa"/>
            <w:tcBorders>
              <w:top w:val="single" w:sz="4" w:space="0" w:color="auto"/>
              <w:left w:val="single" w:sz="4" w:space="0" w:color="auto"/>
              <w:bottom w:val="single" w:sz="4" w:space="0" w:color="auto"/>
              <w:right w:val="single" w:sz="4" w:space="0" w:color="auto"/>
            </w:tcBorders>
          </w:tcPr>
          <w:p w14:paraId="37E97046" w14:textId="1E256DE6"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F5DD35" w14:textId="77777777" w:rsidR="0082521C" w:rsidRDefault="0082521C" w:rsidP="0082521C">
            <w:pPr>
              <w:pStyle w:val="af4"/>
              <w:spacing w:line="254" w:lineRule="auto"/>
              <w:rPr>
                <w:rFonts w:cs="Arial"/>
              </w:rPr>
            </w:pPr>
            <w:r>
              <w:rPr>
                <w:rFonts w:cs="Arial"/>
              </w:rPr>
              <w:t>Agree with the proposal.</w:t>
            </w:r>
          </w:p>
          <w:p w14:paraId="11850865" w14:textId="1F340D20" w:rsidR="0082521C" w:rsidRPr="000B0C15" w:rsidRDefault="0082521C" w:rsidP="0082521C">
            <w:pPr>
              <w:pStyle w:val="af4"/>
              <w:spacing w:line="254" w:lineRule="auto"/>
              <w:rPr>
                <w:rFonts w:cs="Arial"/>
              </w:rPr>
            </w:pPr>
            <w:r>
              <w:rPr>
                <w:rFonts w:cs="Arial"/>
              </w:rPr>
              <w:t>In addition, in our preference we would have a proposal or conclusion that it is essential that the monitoring window starts at the correct time (that is, not too early and not too late), as there would otherwise be a risk that UE either misses the RAR/</w:t>
            </w:r>
            <w:proofErr w:type="spellStart"/>
            <w:r>
              <w:rPr>
                <w:rFonts w:cs="Arial"/>
              </w:rPr>
              <w:t>MsgB</w:t>
            </w:r>
            <w:proofErr w:type="spellEnd"/>
            <w:r>
              <w:rPr>
                <w:rFonts w:cs="Arial"/>
              </w:rPr>
              <w:t xml:space="preserve"> or receives RAR/</w:t>
            </w:r>
            <w:proofErr w:type="spellStart"/>
            <w:r>
              <w:rPr>
                <w:rFonts w:cs="Arial"/>
              </w:rPr>
              <w:t>MsgB</w:t>
            </w:r>
            <w:proofErr w:type="spellEnd"/>
            <w:r>
              <w:rPr>
                <w:rFonts w:cs="Arial"/>
              </w:rPr>
              <w:t xml:space="preserve"> intended for another UE. </w:t>
            </w:r>
          </w:p>
        </w:tc>
      </w:tr>
      <w:tr w:rsidR="00F16D24" w:rsidRPr="000B0C15" w14:paraId="5A689F90" w14:textId="77777777" w:rsidTr="00EE3FF7">
        <w:tc>
          <w:tcPr>
            <w:tcW w:w="1795" w:type="dxa"/>
            <w:tcBorders>
              <w:top w:val="single" w:sz="4" w:space="0" w:color="auto"/>
              <w:left w:val="single" w:sz="4" w:space="0" w:color="auto"/>
              <w:bottom w:val="single" w:sz="4" w:space="0" w:color="auto"/>
              <w:right w:val="single" w:sz="4" w:space="0" w:color="auto"/>
            </w:tcBorders>
          </w:tcPr>
          <w:p w14:paraId="0940676A" w14:textId="128B902B"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06CBFAFE" w14:textId="3B8369B4" w:rsidR="00F16D24" w:rsidRPr="000B0C15" w:rsidRDefault="00591553" w:rsidP="008169EE">
            <w:pPr>
              <w:pStyle w:val="af4"/>
              <w:spacing w:line="254" w:lineRule="auto"/>
              <w:rPr>
                <w:rFonts w:cs="Arial"/>
              </w:rPr>
            </w:pPr>
            <w:r w:rsidRPr="00591553">
              <w:rPr>
                <w:rFonts w:cs="Arial"/>
              </w:rPr>
              <w:t>We agree with the proposal.</w:t>
            </w:r>
            <w:r>
              <w:rPr>
                <w:rFonts w:cs="Arial"/>
              </w:rPr>
              <w:t xml:space="preserve"> </w:t>
            </w:r>
            <w:r w:rsidRPr="00591553">
              <w:rPr>
                <w:rFonts w:cs="Arial"/>
              </w:rPr>
              <w:t>The offset value</w:t>
            </w:r>
            <w:r>
              <w:rPr>
                <w:rFonts w:cs="Arial"/>
              </w:rPr>
              <w:t xml:space="preserve"> is</w:t>
            </w:r>
            <w:r w:rsidRPr="00591553">
              <w:rPr>
                <w:rFonts w:cs="Arial"/>
              </w:rPr>
              <w:t xml:space="preserve"> equal to the RTT between </w:t>
            </w:r>
            <w:r w:rsidR="008169EE">
              <w:rPr>
                <w:rFonts w:cs="Arial"/>
              </w:rPr>
              <w:t>RP</w:t>
            </w:r>
            <w:r w:rsidRPr="00591553">
              <w:rPr>
                <w:rFonts w:cs="Arial"/>
              </w:rPr>
              <w:t xml:space="preserve"> </w:t>
            </w:r>
            <w:r>
              <w:rPr>
                <w:rFonts w:cs="Arial"/>
              </w:rPr>
              <w:t>and</w:t>
            </w:r>
            <w:r w:rsidRPr="00591553">
              <w:rPr>
                <w:rFonts w:cs="Arial"/>
              </w:rPr>
              <w:t xml:space="preserve"> </w:t>
            </w:r>
            <w:proofErr w:type="spellStart"/>
            <w:r w:rsidRPr="00591553">
              <w:rPr>
                <w:rFonts w:cs="Arial"/>
              </w:rPr>
              <w:t>gNB</w:t>
            </w:r>
            <w:proofErr w:type="spellEnd"/>
            <w:r>
              <w:rPr>
                <w:rFonts w:cs="Arial"/>
              </w:rPr>
              <w:t>.</w:t>
            </w:r>
          </w:p>
        </w:tc>
      </w:tr>
      <w:tr w:rsidR="00EF48A2" w:rsidRPr="000B0C15" w14:paraId="6C8332E9" w14:textId="77777777" w:rsidTr="00EE3FF7">
        <w:tc>
          <w:tcPr>
            <w:tcW w:w="1795" w:type="dxa"/>
            <w:tcBorders>
              <w:top w:val="single" w:sz="4" w:space="0" w:color="auto"/>
              <w:left w:val="single" w:sz="4" w:space="0" w:color="auto"/>
              <w:bottom w:val="single" w:sz="4" w:space="0" w:color="auto"/>
              <w:right w:val="single" w:sz="4" w:space="0" w:color="auto"/>
            </w:tcBorders>
          </w:tcPr>
          <w:p w14:paraId="7ABE477A" w14:textId="0332A538"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70C9104C" w14:textId="48F917CE" w:rsidR="00EF48A2" w:rsidRPr="000B0C15" w:rsidRDefault="00EF48A2" w:rsidP="00EF48A2">
            <w:pPr>
              <w:pStyle w:val="af4"/>
              <w:spacing w:line="254" w:lineRule="auto"/>
              <w:rPr>
                <w:rFonts w:cs="Arial"/>
              </w:rPr>
            </w:pPr>
            <w:r>
              <w:rPr>
                <w:rFonts w:eastAsia="Yu Mincho" w:cs="Arial"/>
              </w:rPr>
              <w:t xml:space="preserve">Agree. </w:t>
            </w:r>
          </w:p>
        </w:tc>
      </w:tr>
      <w:tr w:rsidR="008A6EEB" w:rsidRPr="000B0C15" w14:paraId="305D45FE" w14:textId="77777777" w:rsidTr="00EE3FF7">
        <w:tc>
          <w:tcPr>
            <w:tcW w:w="1795" w:type="dxa"/>
            <w:tcBorders>
              <w:top w:val="single" w:sz="4" w:space="0" w:color="auto"/>
              <w:left w:val="single" w:sz="4" w:space="0" w:color="auto"/>
              <w:bottom w:val="single" w:sz="4" w:space="0" w:color="auto"/>
              <w:right w:val="single" w:sz="4" w:space="0" w:color="auto"/>
            </w:tcBorders>
          </w:tcPr>
          <w:p w14:paraId="004505DE" w14:textId="259D163B"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166A8EE8" w14:textId="77777777" w:rsidR="008A6EEB" w:rsidRDefault="008A6EEB" w:rsidP="008A6EEB">
            <w:pPr>
              <w:pStyle w:val="af4"/>
              <w:spacing w:line="254" w:lineRule="auto"/>
              <w:rPr>
                <w:rFonts w:eastAsia="Malgun Gothic" w:cs="Arial"/>
              </w:rPr>
            </w:pPr>
            <w:r>
              <w:rPr>
                <w:rFonts w:eastAsia="Malgun Gothic" w:cs="Arial"/>
              </w:rPr>
              <w:t>May be we need to first clarify the question 2) in RAN2 LS, which is how the UE determines UE-</w:t>
            </w:r>
            <w:proofErr w:type="spellStart"/>
            <w:r>
              <w:rPr>
                <w:rFonts w:eastAsia="Malgun Gothic" w:cs="Arial"/>
              </w:rPr>
              <w:t>gNB</w:t>
            </w:r>
            <w:proofErr w:type="spellEnd"/>
            <w:r>
              <w:rPr>
                <w:rFonts w:eastAsia="Malgun Gothic" w:cs="Arial"/>
              </w:rPr>
              <w:t xml:space="preserve"> RTT. </w:t>
            </w:r>
          </w:p>
          <w:p w14:paraId="72FEB471" w14:textId="10F919F9" w:rsidR="008A6EEB" w:rsidRPr="000B0C15" w:rsidRDefault="008A6EEB" w:rsidP="008A6EEB">
            <w:pPr>
              <w:pStyle w:val="af4"/>
              <w:spacing w:line="254" w:lineRule="auto"/>
              <w:rPr>
                <w:rFonts w:cs="Arial"/>
              </w:rPr>
            </w:pPr>
            <w:r>
              <w:rPr>
                <w:rFonts w:eastAsia="Malgun Gothic" w:cs="Arial"/>
              </w:rPr>
              <w:t xml:space="preserve">For the second </w:t>
            </w:r>
            <w:proofErr w:type="spellStart"/>
            <w:r>
              <w:rPr>
                <w:rFonts w:eastAsia="Malgun Gothic" w:cs="Arial"/>
              </w:rPr>
              <w:t>subbullet</w:t>
            </w:r>
            <w:proofErr w:type="spellEnd"/>
            <w:r>
              <w:rPr>
                <w:rFonts w:eastAsia="Malgun Gothic" w:cs="Arial"/>
              </w:rPr>
              <w:t xml:space="preserve">, the definition of offset should be clarified. </w:t>
            </w:r>
          </w:p>
        </w:tc>
      </w:tr>
      <w:tr w:rsidR="00303D11" w:rsidRPr="000B0C15" w14:paraId="48A99AFD" w14:textId="77777777" w:rsidTr="00EE3FF7">
        <w:tc>
          <w:tcPr>
            <w:tcW w:w="1795" w:type="dxa"/>
            <w:tcBorders>
              <w:top w:val="single" w:sz="4" w:space="0" w:color="auto"/>
              <w:left w:val="single" w:sz="4" w:space="0" w:color="auto"/>
              <w:bottom w:val="single" w:sz="4" w:space="0" w:color="auto"/>
              <w:right w:val="single" w:sz="4" w:space="0" w:color="auto"/>
            </w:tcBorders>
          </w:tcPr>
          <w:p w14:paraId="0552FB91" w14:textId="37E4FE65"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B89986E" w14:textId="670035A4" w:rsidR="00303D11" w:rsidRPr="000B0C15" w:rsidRDefault="00303D11" w:rsidP="00303D11">
            <w:pPr>
              <w:pStyle w:val="af4"/>
              <w:spacing w:line="254" w:lineRule="auto"/>
              <w:rPr>
                <w:rFonts w:cs="Arial"/>
              </w:rPr>
            </w:pPr>
            <w:r>
              <w:rPr>
                <w:rFonts w:cs="Arial"/>
              </w:rPr>
              <w:t xml:space="preserve">We agree with APT’s clarification. </w:t>
            </w:r>
          </w:p>
        </w:tc>
      </w:tr>
      <w:tr w:rsidR="0012363F" w:rsidRPr="000B0C15" w14:paraId="08DAFD42" w14:textId="77777777" w:rsidTr="00EE3FF7">
        <w:tc>
          <w:tcPr>
            <w:tcW w:w="1795" w:type="dxa"/>
            <w:tcBorders>
              <w:top w:val="single" w:sz="4" w:space="0" w:color="auto"/>
              <w:left w:val="single" w:sz="4" w:space="0" w:color="auto"/>
              <w:bottom w:val="single" w:sz="4" w:space="0" w:color="auto"/>
              <w:right w:val="single" w:sz="4" w:space="0" w:color="auto"/>
            </w:tcBorders>
          </w:tcPr>
          <w:p w14:paraId="01FEF080" w14:textId="278A1418" w:rsidR="0012363F" w:rsidRDefault="0012363F" w:rsidP="00303D11">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2C5D0D7B" w14:textId="3D568381" w:rsidR="0012363F" w:rsidRDefault="00627114" w:rsidP="00303D11">
            <w:pPr>
              <w:pStyle w:val="af4"/>
              <w:spacing w:line="254" w:lineRule="auto"/>
              <w:rPr>
                <w:rFonts w:cs="Arial"/>
              </w:rPr>
            </w:pPr>
            <w:r>
              <w:rPr>
                <w:rFonts w:cs="Arial" w:hint="eastAsia"/>
              </w:rPr>
              <w:t>W</w:t>
            </w:r>
            <w:r>
              <w:rPr>
                <w:rFonts w:cs="Arial"/>
              </w:rPr>
              <w:t xml:space="preserve">e need to clarify how/whether </w:t>
            </w:r>
            <w:proofErr w:type="spellStart"/>
            <w:r>
              <w:rPr>
                <w:rFonts w:cs="Arial"/>
              </w:rPr>
              <w:t>K_offset</w:t>
            </w:r>
            <w:proofErr w:type="spellEnd"/>
            <w:r>
              <w:rPr>
                <w:rFonts w:cs="Arial"/>
              </w:rPr>
              <w:t xml:space="preserve"> value can be reused for deriving UE-</w:t>
            </w:r>
            <w:proofErr w:type="spellStart"/>
            <w:r>
              <w:rPr>
                <w:rFonts w:cs="Arial"/>
              </w:rPr>
              <w:t>gNB</w:t>
            </w:r>
            <w:proofErr w:type="spellEnd"/>
            <w:r>
              <w:rPr>
                <w:rFonts w:cs="Arial"/>
              </w:rPr>
              <w:t xml:space="preserve"> RTT.</w:t>
            </w:r>
          </w:p>
        </w:tc>
      </w:tr>
      <w:tr w:rsidR="009E1A30" w:rsidRPr="000B0C15" w14:paraId="002A2331" w14:textId="77777777" w:rsidTr="00EE3FF7">
        <w:tc>
          <w:tcPr>
            <w:tcW w:w="1795" w:type="dxa"/>
            <w:tcBorders>
              <w:top w:val="single" w:sz="4" w:space="0" w:color="auto"/>
              <w:left w:val="single" w:sz="4" w:space="0" w:color="auto"/>
              <w:bottom w:val="single" w:sz="4" w:space="0" w:color="auto"/>
              <w:right w:val="single" w:sz="4" w:space="0" w:color="auto"/>
            </w:tcBorders>
          </w:tcPr>
          <w:p w14:paraId="21C1A7CD" w14:textId="2E843C2B" w:rsidR="009E1A30"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1D4F2423" w14:textId="220515BD" w:rsidR="009E1A30" w:rsidRDefault="009E1A30" w:rsidP="009E1A30">
            <w:pPr>
              <w:pStyle w:val="af4"/>
              <w:spacing w:line="254" w:lineRule="auto"/>
              <w:rPr>
                <w:rFonts w:cs="Arial"/>
              </w:rPr>
            </w:pPr>
            <w:r>
              <w:rPr>
                <w:rFonts w:cs="Arial" w:hint="eastAsia"/>
              </w:rPr>
              <w:t>S</w:t>
            </w:r>
            <w:r>
              <w:rPr>
                <w:rFonts w:cs="Arial"/>
              </w:rPr>
              <w:t xml:space="preserve">hare the same view with APT. the </w:t>
            </w:r>
            <w:r w:rsidRPr="0082270C">
              <w:rPr>
                <w:rFonts w:cs="Arial"/>
              </w:rPr>
              <w:t>UE’s TA</w:t>
            </w:r>
            <w:r>
              <w:rPr>
                <w:rFonts w:cs="Arial"/>
              </w:rPr>
              <w:t xml:space="preserve"> and </w:t>
            </w:r>
            <w:r w:rsidRPr="0082270C">
              <w:rPr>
                <w:rFonts w:cs="Arial"/>
              </w:rPr>
              <w:t>an offset need a further clarification.</w:t>
            </w:r>
          </w:p>
        </w:tc>
      </w:tr>
      <w:tr w:rsidR="00D043EB" w:rsidRPr="000B0C15" w14:paraId="7399DA0B" w14:textId="77777777" w:rsidTr="00EE3FF7">
        <w:tc>
          <w:tcPr>
            <w:tcW w:w="1795" w:type="dxa"/>
            <w:tcBorders>
              <w:top w:val="single" w:sz="4" w:space="0" w:color="auto"/>
              <w:left w:val="single" w:sz="4" w:space="0" w:color="auto"/>
              <w:bottom w:val="single" w:sz="4" w:space="0" w:color="auto"/>
              <w:right w:val="single" w:sz="4" w:space="0" w:color="auto"/>
            </w:tcBorders>
          </w:tcPr>
          <w:p w14:paraId="677A7C55" w14:textId="2270B6BA"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100B7D9" w14:textId="704ECC82" w:rsidR="00D043EB" w:rsidRDefault="00D043EB" w:rsidP="009E1A30">
            <w:pPr>
              <w:pStyle w:val="af4"/>
              <w:spacing w:line="254" w:lineRule="auto"/>
              <w:rPr>
                <w:rFonts w:cs="Arial"/>
              </w:rPr>
            </w:pPr>
            <w:r>
              <w:rPr>
                <w:rFonts w:cs="Arial"/>
              </w:rPr>
              <w:t>We support initial proposal 9.2.</w:t>
            </w:r>
          </w:p>
        </w:tc>
      </w:tr>
      <w:tr w:rsidR="00CE0387" w:rsidRPr="000B0C15" w14:paraId="48B6D03E" w14:textId="77777777" w:rsidTr="00EE3FF7">
        <w:tc>
          <w:tcPr>
            <w:tcW w:w="1795" w:type="dxa"/>
            <w:tcBorders>
              <w:top w:val="single" w:sz="4" w:space="0" w:color="auto"/>
              <w:left w:val="single" w:sz="4" w:space="0" w:color="auto"/>
              <w:bottom w:val="single" w:sz="4" w:space="0" w:color="auto"/>
              <w:right w:val="single" w:sz="4" w:space="0" w:color="auto"/>
            </w:tcBorders>
          </w:tcPr>
          <w:p w14:paraId="3B980440" w14:textId="72E1B329" w:rsidR="00CE0387" w:rsidRDefault="000471A7"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51E7E7DC" w14:textId="587345F4" w:rsidR="00CE0387" w:rsidRDefault="00D242AE" w:rsidP="009E1A30">
            <w:pPr>
              <w:pStyle w:val="af4"/>
              <w:spacing w:line="254" w:lineRule="auto"/>
              <w:rPr>
                <w:rFonts w:cs="Arial"/>
              </w:rPr>
            </w:pPr>
            <w:r>
              <w:rPr>
                <w:rFonts w:cs="Arial"/>
              </w:rPr>
              <w:t xml:space="preserve">Clarification is needed </w:t>
            </w:r>
            <w:r w:rsidR="00A04868">
              <w:rPr>
                <w:rFonts w:cs="Arial"/>
              </w:rPr>
              <w:t>on how the compensation time is measured. We believe the intention is to adopt RAN2 approach, i</w:t>
            </w:r>
            <w:r w:rsidR="001A5C70">
              <w:rPr>
                <w:rFonts w:cs="Arial"/>
              </w:rPr>
              <w:t xml:space="preserve">.e., the start of RAR window is relative to UE </w:t>
            </w:r>
            <w:r w:rsidR="007E63B3">
              <w:rPr>
                <w:rFonts w:cs="Arial"/>
              </w:rPr>
              <w:t>P</w:t>
            </w:r>
            <w:r w:rsidR="001A5C70">
              <w:rPr>
                <w:rFonts w:cs="Arial"/>
              </w:rPr>
              <w:t>RACH transmission time.</w:t>
            </w:r>
            <w:r w:rsidR="007E63B3">
              <w:rPr>
                <w:rFonts w:cs="Arial"/>
              </w:rPr>
              <w:t xml:space="preserve"> If so, we support the proposal.</w:t>
            </w:r>
          </w:p>
        </w:tc>
      </w:tr>
      <w:tr w:rsidR="00D1042D" w:rsidRPr="000B0C15" w14:paraId="65EFC5EA" w14:textId="77777777" w:rsidTr="00EE3FF7">
        <w:tc>
          <w:tcPr>
            <w:tcW w:w="1795" w:type="dxa"/>
            <w:tcBorders>
              <w:top w:val="single" w:sz="4" w:space="0" w:color="auto"/>
              <w:left w:val="single" w:sz="4" w:space="0" w:color="auto"/>
              <w:bottom w:val="single" w:sz="4" w:space="0" w:color="auto"/>
              <w:right w:val="single" w:sz="4" w:space="0" w:color="auto"/>
            </w:tcBorders>
          </w:tcPr>
          <w:p w14:paraId="763CB5B8" w14:textId="77777777" w:rsidR="00D1042D" w:rsidRDefault="00D1042D" w:rsidP="009E1A30">
            <w:pPr>
              <w:pStyle w:val="af4"/>
              <w:spacing w:line="254" w:lineRule="auto"/>
              <w:rPr>
                <w:rFonts w:cs="Arial"/>
              </w:rPr>
            </w:pPr>
            <w:r>
              <w:rPr>
                <w:rFonts w:cs="Arial"/>
              </w:rPr>
              <w:t>Fraunhofer IIS,</w:t>
            </w:r>
          </w:p>
          <w:p w14:paraId="35E09523" w14:textId="027199EB"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03C6351A" w14:textId="20F8C8E9" w:rsidR="00D1042D" w:rsidRDefault="00D1042D" w:rsidP="009E1A30">
            <w:pPr>
              <w:pStyle w:val="af4"/>
              <w:spacing w:line="254" w:lineRule="auto"/>
              <w:rPr>
                <w:rFonts w:cs="Arial"/>
              </w:rPr>
            </w:pPr>
            <w:r>
              <w:rPr>
                <w:rFonts w:cs="Arial"/>
              </w:rPr>
              <w:t xml:space="preserve">We support the proposal. However, the definition of the offset should be clear. Given that in UE’s TA there is a component capturing common TA, which is from the satellite to the RP, here the offset should be from the RP to the </w:t>
            </w:r>
            <w:proofErr w:type="spellStart"/>
            <w:r>
              <w:rPr>
                <w:rFonts w:cs="Arial"/>
              </w:rPr>
              <w:t>gNB</w:t>
            </w:r>
            <w:proofErr w:type="spellEnd"/>
            <w:r>
              <w:rPr>
                <w:rFonts w:cs="Arial"/>
              </w:rPr>
              <w:t>. We would like to know if this understanding is correct.</w:t>
            </w:r>
          </w:p>
        </w:tc>
      </w:tr>
      <w:tr w:rsidR="00004EE3" w:rsidRPr="000B0C15" w14:paraId="2EA42714" w14:textId="77777777" w:rsidTr="00EE3FF7">
        <w:tc>
          <w:tcPr>
            <w:tcW w:w="1795" w:type="dxa"/>
            <w:tcBorders>
              <w:top w:val="single" w:sz="4" w:space="0" w:color="auto"/>
              <w:left w:val="single" w:sz="4" w:space="0" w:color="auto"/>
              <w:bottom w:val="single" w:sz="4" w:space="0" w:color="auto"/>
              <w:right w:val="single" w:sz="4" w:space="0" w:color="auto"/>
            </w:tcBorders>
          </w:tcPr>
          <w:p w14:paraId="09F3600B" w14:textId="1617E333" w:rsidR="00004EE3" w:rsidRDefault="00004EE3" w:rsidP="009E1A30">
            <w:pPr>
              <w:pStyle w:val="af4"/>
              <w:spacing w:line="254" w:lineRule="auto"/>
              <w:rPr>
                <w:rFonts w:cs="Arial"/>
              </w:rPr>
            </w:pPr>
            <w:r>
              <w:rPr>
                <w:rFonts w:cs="Arial"/>
              </w:rPr>
              <w:t>Lockheed Martin</w:t>
            </w:r>
          </w:p>
        </w:tc>
        <w:tc>
          <w:tcPr>
            <w:tcW w:w="7834" w:type="dxa"/>
            <w:tcBorders>
              <w:top w:val="single" w:sz="4" w:space="0" w:color="auto"/>
              <w:left w:val="single" w:sz="4" w:space="0" w:color="auto"/>
              <w:bottom w:val="single" w:sz="4" w:space="0" w:color="auto"/>
              <w:right w:val="single" w:sz="4" w:space="0" w:color="auto"/>
            </w:tcBorders>
          </w:tcPr>
          <w:p w14:paraId="58B83A5F" w14:textId="68D07B19" w:rsidR="00004EE3" w:rsidRDefault="00004EE3" w:rsidP="009E1A30">
            <w:pPr>
              <w:pStyle w:val="af4"/>
              <w:spacing w:line="254" w:lineRule="auto"/>
              <w:rPr>
                <w:rFonts w:cs="Arial"/>
              </w:rPr>
            </w:pPr>
            <w:r>
              <w:rPr>
                <w:rFonts w:cs="Arial"/>
              </w:rPr>
              <w:t>Agree with the proposal</w:t>
            </w:r>
          </w:p>
        </w:tc>
      </w:tr>
      <w:tr w:rsidR="009B276E" w:rsidRPr="000B0C15" w14:paraId="26E9208E" w14:textId="77777777" w:rsidTr="00EE3FF7">
        <w:tc>
          <w:tcPr>
            <w:tcW w:w="1795" w:type="dxa"/>
            <w:tcBorders>
              <w:top w:val="single" w:sz="4" w:space="0" w:color="auto"/>
              <w:left w:val="single" w:sz="4" w:space="0" w:color="auto"/>
              <w:bottom w:val="single" w:sz="4" w:space="0" w:color="auto"/>
              <w:right w:val="single" w:sz="4" w:space="0" w:color="auto"/>
            </w:tcBorders>
          </w:tcPr>
          <w:p w14:paraId="2BD104E4" w14:textId="5892BD61"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1413F714" w14:textId="77777777" w:rsidR="009B276E" w:rsidRDefault="009B276E" w:rsidP="009B276E">
            <w:pPr>
              <w:pStyle w:val="af4"/>
              <w:spacing w:line="252" w:lineRule="auto"/>
              <w:rPr>
                <w:rFonts w:cs="Arial"/>
              </w:rPr>
            </w:pPr>
            <w:r>
              <w:rPr>
                <w:rFonts w:cs="Arial"/>
              </w:rPr>
              <w:t>Support moderator proposal and suggest additions for follow up highlighted in blue</w:t>
            </w:r>
          </w:p>
          <w:p w14:paraId="5CFA6593" w14:textId="77777777" w:rsidR="009B276E" w:rsidRDefault="009B276E" w:rsidP="009B276E">
            <w:pPr>
              <w:rPr>
                <w:rFonts w:ascii="Arial" w:hAnsi="Arial" w:cs="Arial"/>
                <w:b/>
                <w:bCs/>
                <w:sz w:val="20"/>
                <w:szCs w:val="20"/>
                <w:highlight w:val="yellow"/>
                <w:u w:val="single"/>
              </w:rPr>
            </w:pPr>
            <w:r>
              <w:rPr>
                <w:rFonts w:ascii="Arial" w:hAnsi="Arial" w:cs="Arial"/>
                <w:b/>
                <w:bCs/>
                <w:sz w:val="20"/>
                <w:szCs w:val="20"/>
                <w:highlight w:val="yellow"/>
                <w:u w:val="single"/>
              </w:rPr>
              <w:t>Initial proposal 9.2 (Moderator):</w:t>
            </w:r>
          </w:p>
          <w:p w14:paraId="0D1791CC" w14:textId="77777777" w:rsidR="009B276E" w:rsidRDefault="009B276E" w:rsidP="00441ADE">
            <w:pPr>
              <w:numPr>
                <w:ilvl w:val="0"/>
                <w:numId w:val="86"/>
              </w:numPr>
              <w:spacing w:after="120" w:line="252" w:lineRule="auto"/>
              <w:rPr>
                <w:rFonts w:ascii="Arial" w:eastAsia="Times New Roman" w:hAnsi="Arial" w:cs="Arial"/>
                <w:sz w:val="20"/>
                <w:szCs w:val="20"/>
                <w:highlight w:val="yellow"/>
              </w:rPr>
            </w:pPr>
            <w:r>
              <w:rPr>
                <w:rFonts w:ascii="Arial" w:eastAsia="Times New Roman" w:hAnsi="Arial" w:cs="Arial"/>
                <w:sz w:val="20"/>
                <w:szCs w:val="20"/>
                <w:highlight w:val="yellow"/>
              </w:rPr>
              <w:t>The starts of ra-</w:t>
            </w:r>
            <w:proofErr w:type="spellStart"/>
            <w:r>
              <w:rPr>
                <w:rFonts w:ascii="Arial" w:eastAsia="Times New Roman" w:hAnsi="Arial" w:cs="Arial"/>
                <w:sz w:val="20"/>
                <w:szCs w:val="20"/>
                <w:highlight w:val="yellow"/>
              </w:rPr>
              <w:t>ResponseWindow</w:t>
            </w:r>
            <w:proofErr w:type="spellEnd"/>
            <w:r>
              <w:rPr>
                <w:rFonts w:ascii="Arial" w:eastAsia="Times New Roman" w:hAnsi="Arial" w:cs="Arial"/>
                <w:sz w:val="20"/>
                <w:szCs w:val="20"/>
                <w:highlight w:val="yellow"/>
              </w:rPr>
              <w:t xml:space="preserve"> and </w:t>
            </w:r>
            <w:proofErr w:type="spellStart"/>
            <w:r>
              <w:rPr>
                <w:rFonts w:ascii="Arial" w:eastAsia="Times New Roman" w:hAnsi="Arial" w:cs="Arial"/>
                <w:sz w:val="20"/>
                <w:szCs w:val="20"/>
                <w:highlight w:val="yellow"/>
              </w:rPr>
              <w:t>msgB-ResponseWindow</w:t>
            </w:r>
            <w:proofErr w:type="spellEnd"/>
            <w:r>
              <w:rPr>
                <w:rFonts w:ascii="Arial" w:eastAsia="Times New Roman" w:hAnsi="Arial" w:cs="Arial"/>
                <w:sz w:val="20"/>
                <w:szCs w:val="20"/>
                <w:highlight w:val="yellow"/>
              </w:rPr>
              <w:t xml:space="preserve"> are compensated by UE-</w:t>
            </w:r>
            <w:proofErr w:type="spellStart"/>
            <w:r>
              <w:rPr>
                <w:rFonts w:ascii="Arial" w:eastAsia="Times New Roman" w:hAnsi="Arial" w:cs="Arial"/>
                <w:sz w:val="20"/>
                <w:szCs w:val="20"/>
                <w:highlight w:val="yellow"/>
              </w:rPr>
              <w:t>gNB</w:t>
            </w:r>
            <w:proofErr w:type="spellEnd"/>
            <w:r>
              <w:rPr>
                <w:rFonts w:ascii="Arial" w:eastAsia="Times New Roman" w:hAnsi="Arial" w:cs="Arial"/>
                <w:sz w:val="20"/>
                <w:szCs w:val="20"/>
                <w:highlight w:val="yellow"/>
              </w:rPr>
              <w:t xml:space="preserve"> RTT. </w:t>
            </w:r>
          </w:p>
          <w:p w14:paraId="5C40E6F8" w14:textId="77777777" w:rsidR="009B276E" w:rsidRDefault="009B276E" w:rsidP="00441ADE">
            <w:pPr>
              <w:numPr>
                <w:ilvl w:val="0"/>
                <w:numId w:val="86"/>
              </w:numPr>
              <w:spacing w:after="120" w:line="252" w:lineRule="auto"/>
              <w:rPr>
                <w:rFonts w:ascii="Arial" w:eastAsia="Times New Roman" w:hAnsi="Arial" w:cs="Arial"/>
                <w:sz w:val="20"/>
                <w:szCs w:val="20"/>
                <w:highlight w:val="yellow"/>
              </w:rPr>
            </w:pPr>
            <w:r>
              <w:rPr>
                <w:rFonts w:ascii="Arial" w:eastAsia="Times New Roman" w:hAnsi="Arial" w:cs="Arial"/>
                <w:color w:val="000000"/>
                <w:sz w:val="20"/>
                <w:szCs w:val="20"/>
                <w:highlight w:val="yellow"/>
                <w:lang w:eastAsia="ko-KR"/>
              </w:rPr>
              <w:t>The UE-</w:t>
            </w:r>
            <w:proofErr w:type="spellStart"/>
            <w:r>
              <w:rPr>
                <w:rFonts w:ascii="Arial" w:eastAsia="Times New Roman" w:hAnsi="Arial" w:cs="Arial"/>
                <w:color w:val="000000"/>
                <w:sz w:val="20"/>
                <w:szCs w:val="20"/>
                <w:highlight w:val="yellow"/>
                <w:lang w:eastAsia="ko-KR"/>
              </w:rPr>
              <w:t>gNB</w:t>
            </w:r>
            <w:proofErr w:type="spellEnd"/>
            <w:r>
              <w:rPr>
                <w:rFonts w:ascii="Arial" w:eastAsia="Times New Roman" w:hAnsi="Arial" w:cs="Arial"/>
                <w:color w:val="000000"/>
                <w:sz w:val="20"/>
                <w:szCs w:val="20"/>
                <w:highlight w:val="yellow"/>
                <w:lang w:eastAsia="ko-KR"/>
              </w:rPr>
              <w:t xml:space="preserve"> RTT is equal to the sum of UE’s TA and an offset, where the offset value is provided by the </w:t>
            </w:r>
            <w:proofErr w:type="spellStart"/>
            <w:r>
              <w:rPr>
                <w:rFonts w:ascii="Arial" w:eastAsia="Times New Roman" w:hAnsi="Arial" w:cs="Arial"/>
                <w:color w:val="000000"/>
                <w:sz w:val="20"/>
                <w:szCs w:val="20"/>
                <w:highlight w:val="yellow"/>
                <w:lang w:eastAsia="ko-KR"/>
              </w:rPr>
              <w:t>gNB</w:t>
            </w:r>
            <w:proofErr w:type="spellEnd"/>
            <w:r>
              <w:rPr>
                <w:rFonts w:ascii="Arial" w:eastAsia="Times New Roman" w:hAnsi="Arial" w:cs="Arial"/>
                <w:color w:val="000000"/>
                <w:sz w:val="20"/>
                <w:szCs w:val="20"/>
                <w:highlight w:val="yellow"/>
                <w:lang w:eastAsia="ko-KR"/>
              </w:rPr>
              <w:t xml:space="preserve">. When the UE is not provided by the </w:t>
            </w:r>
            <w:proofErr w:type="spellStart"/>
            <w:r>
              <w:rPr>
                <w:rFonts w:ascii="Arial" w:eastAsia="Times New Roman" w:hAnsi="Arial" w:cs="Arial"/>
                <w:color w:val="000000"/>
                <w:sz w:val="20"/>
                <w:szCs w:val="20"/>
                <w:highlight w:val="yellow"/>
                <w:lang w:eastAsia="ko-KR"/>
              </w:rPr>
              <w:t>gNB</w:t>
            </w:r>
            <w:proofErr w:type="spellEnd"/>
            <w:r>
              <w:rPr>
                <w:rFonts w:ascii="Arial" w:eastAsia="Times New Roman" w:hAnsi="Arial" w:cs="Arial"/>
                <w:color w:val="000000"/>
                <w:sz w:val="20"/>
                <w:szCs w:val="20"/>
                <w:highlight w:val="yellow"/>
                <w:lang w:eastAsia="ko-KR"/>
              </w:rPr>
              <w:t xml:space="preserve"> with the offset value, UE assumes the offset value is zero.</w:t>
            </w:r>
          </w:p>
          <w:p w14:paraId="40E9AA36" w14:textId="77777777" w:rsidR="009B276E" w:rsidRDefault="009B276E" w:rsidP="00441ADE">
            <w:pPr>
              <w:numPr>
                <w:ilvl w:val="1"/>
                <w:numId w:val="86"/>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lang w:eastAsia="ko-KR"/>
              </w:rPr>
              <w:t xml:space="preserve">In case of DL-UL subframe timing aligned at the </w:t>
            </w:r>
            <w:proofErr w:type="spellStart"/>
            <w:r>
              <w:rPr>
                <w:rFonts w:ascii="Arial" w:eastAsia="Times New Roman" w:hAnsi="Arial" w:cs="Arial"/>
                <w:color w:val="000000"/>
                <w:sz w:val="20"/>
                <w:szCs w:val="20"/>
                <w:highlight w:val="cyan"/>
                <w:lang w:eastAsia="ko-KR"/>
              </w:rPr>
              <w:t>gNB</w:t>
            </w:r>
            <w:proofErr w:type="spellEnd"/>
            <w:r>
              <w:rPr>
                <w:rFonts w:ascii="Arial" w:eastAsia="Times New Roman" w:hAnsi="Arial" w:cs="Arial"/>
                <w:color w:val="000000"/>
                <w:sz w:val="20"/>
                <w:szCs w:val="20"/>
                <w:highlight w:val="cyan"/>
                <w:lang w:eastAsia="ko-KR"/>
              </w:rPr>
              <w:t>, the offset is not provided.</w:t>
            </w:r>
          </w:p>
          <w:p w14:paraId="5F33A598" w14:textId="77777777" w:rsidR="009B276E" w:rsidRDefault="009B276E" w:rsidP="00441ADE">
            <w:pPr>
              <w:numPr>
                <w:ilvl w:val="1"/>
                <w:numId w:val="86"/>
              </w:numPr>
              <w:spacing w:after="120" w:line="252" w:lineRule="auto"/>
              <w:rPr>
                <w:rFonts w:ascii="Arial" w:eastAsia="Times New Roman" w:hAnsi="Arial" w:cs="Arial"/>
                <w:sz w:val="20"/>
                <w:szCs w:val="20"/>
                <w:highlight w:val="cyan"/>
              </w:rPr>
            </w:pPr>
            <w:r>
              <w:rPr>
                <w:rFonts w:ascii="Arial" w:eastAsia="Times New Roman" w:hAnsi="Arial" w:cs="Arial"/>
                <w:color w:val="000000"/>
                <w:sz w:val="20"/>
                <w:szCs w:val="20"/>
                <w:highlight w:val="cyan"/>
                <w:lang w:eastAsia="ko-KR"/>
              </w:rPr>
              <w:t xml:space="preserve">In case of DL-UL subframe timing not aligned at the </w:t>
            </w:r>
            <w:proofErr w:type="spellStart"/>
            <w:r>
              <w:rPr>
                <w:rFonts w:ascii="Arial" w:eastAsia="Times New Roman" w:hAnsi="Arial" w:cs="Arial"/>
                <w:color w:val="000000"/>
                <w:sz w:val="20"/>
                <w:szCs w:val="20"/>
                <w:highlight w:val="cyan"/>
                <w:lang w:eastAsia="ko-KR"/>
              </w:rPr>
              <w:t>gNB</w:t>
            </w:r>
            <w:proofErr w:type="spellEnd"/>
            <w:r>
              <w:rPr>
                <w:rFonts w:ascii="Arial" w:eastAsia="Times New Roman" w:hAnsi="Arial" w:cs="Arial"/>
                <w:color w:val="000000"/>
                <w:sz w:val="20"/>
                <w:szCs w:val="20"/>
                <w:highlight w:val="cyan"/>
                <w:lang w:eastAsia="ko-KR"/>
              </w:rPr>
              <w:t xml:space="preserve">, an offset equal to </w:t>
            </w:r>
            <w:proofErr w:type="spellStart"/>
            <w:r>
              <w:rPr>
                <w:rFonts w:ascii="Arial" w:eastAsia="Times New Roman" w:hAnsi="Arial" w:cs="Arial"/>
                <w:color w:val="000000"/>
                <w:sz w:val="20"/>
                <w:szCs w:val="20"/>
                <w:highlight w:val="cyan"/>
                <w:lang w:eastAsia="ko-KR"/>
              </w:rPr>
              <w:t>gNB</w:t>
            </w:r>
            <w:proofErr w:type="spellEnd"/>
            <w:r>
              <w:rPr>
                <w:rFonts w:ascii="Arial" w:eastAsia="Times New Roman" w:hAnsi="Arial" w:cs="Arial"/>
                <w:color w:val="000000"/>
                <w:sz w:val="20"/>
                <w:szCs w:val="20"/>
                <w:highlight w:val="cyan"/>
                <w:lang w:eastAsia="ko-KR"/>
              </w:rPr>
              <w:t>-reference point is provided.</w:t>
            </w:r>
          </w:p>
          <w:p w14:paraId="0CB56B7C" w14:textId="3D524EF7" w:rsidR="009B276E" w:rsidRPr="009B276E" w:rsidRDefault="009B276E" w:rsidP="009B276E">
            <w:pPr>
              <w:rPr>
                <w:rFonts w:ascii="Calibri" w:hAnsi="Calibri" w:cs="Times New Roman"/>
                <w:color w:val="1F497D"/>
                <w:sz w:val="20"/>
                <w:szCs w:val="20"/>
              </w:rPr>
            </w:pPr>
            <w:r>
              <w:rPr>
                <w:rFonts w:ascii="Arial" w:hAnsi="Arial" w:cs="Arial"/>
                <w:sz w:val="20"/>
                <w:szCs w:val="20"/>
                <w:highlight w:val="cyan"/>
              </w:rPr>
              <w:t xml:space="preserve">NOTE: The UE’s TA is based on RAN1#104bis-e agreement on Timing Advance applied by an NR NTN UE in RRC_IDLE/INACTIVE and RRC_CONNECTED given by </w:t>
            </w:r>
            <w:r>
              <w:rPr>
                <w:color w:val="1F497D"/>
                <w:sz w:val="20"/>
                <w:szCs w:val="20"/>
                <w:highlight w:val="cyan"/>
              </w:rPr>
              <w:t> </w:t>
            </w:r>
            <m:oMath>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d>
                <m:dPr>
                  <m:ctrlPr>
                    <w:rPr>
                      <w:rFonts w:ascii="Cambria Math" w:hAnsi="Cambria Math"/>
                      <w:color w:val="000000"/>
                      <w:highlight w:val="cyan"/>
                    </w:rPr>
                  </m:ctrlPr>
                </m:dPr>
                <m:e>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sub>
                  </m:sSub>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UE</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specific</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common</m:t>
                      </m:r>
                    </m:sub>
                  </m:sSub>
                  <m:sSub>
                    <m:sSubPr>
                      <m:ctrlPr>
                        <w:rPr>
                          <w:rFonts w:ascii="Cambria Math" w:hAnsi="Cambria Math"/>
                          <w:color w:val="000000"/>
                          <w:highlight w:val="cyan"/>
                        </w:rPr>
                      </m:ctrlPr>
                    </m:sSubPr>
                    <m:e>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N</m:t>
                      </m:r>
                    </m:e>
                    <m:sub>
                      <m:r>
                        <m:rPr>
                          <m:sty m:val="b"/>
                        </m:rPr>
                        <w:rPr>
                          <w:rFonts w:ascii="Cambria Math" w:hAnsi="Cambria Math"/>
                          <w:color w:val="000000"/>
                          <w:sz w:val="20"/>
                          <w:szCs w:val="20"/>
                          <w:highlight w:val="cyan"/>
                        </w:rPr>
                        <m:t>TA</m:t>
                      </m:r>
                      <m:r>
                        <m:rPr>
                          <m:sty m:val="p"/>
                        </m:rPr>
                        <w:rPr>
                          <w:rFonts w:ascii="Cambria Math" w:hAnsi="Cambria Math"/>
                          <w:color w:val="000000"/>
                          <w:sz w:val="20"/>
                          <w:szCs w:val="20"/>
                          <w:highlight w:val="cyan"/>
                        </w:rPr>
                        <m:t>,</m:t>
                      </m:r>
                      <m:r>
                        <m:rPr>
                          <m:sty m:val="b"/>
                        </m:rPr>
                        <w:rPr>
                          <w:rFonts w:ascii="Cambria Math" w:hAnsi="Cambria Math"/>
                          <w:color w:val="000000"/>
                          <w:sz w:val="20"/>
                          <w:szCs w:val="20"/>
                          <w:highlight w:val="cyan"/>
                        </w:rPr>
                        <m:t>offset</m:t>
                      </m:r>
                    </m:sub>
                  </m:sSub>
                </m:e>
              </m:d>
              <m:r>
                <m:rPr>
                  <m:sty m:val="p"/>
                </m:rPr>
                <w:rPr>
                  <w:rFonts w:ascii="Cambria Math" w:hAnsi="Cambria Math"/>
                  <w:color w:val="000000"/>
                  <w:sz w:val="20"/>
                  <w:szCs w:val="20"/>
                  <w:highlight w:val="cyan"/>
                </w:rPr>
                <m:t>×</m:t>
              </m:r>
              <m:sSub>
                <m:sSubPr>
                  <m:ctrlPr>
                    <w:rPr>
                      <w:rFonts w:ascii="Cambria Math" w:hAnsi="Cambria Math"/>
                      <w:color w:val="000000"/>
                      <w:highlight w:val="cyan"/>
                    </w:rPr>
                  </m:ctrlPr>
                </m:sSubPr>
                <m:e>
                  <m:r>
                    <m:rPr>
                      <m:sty m:val="b"/>
                    </m:rPr>
                    <w:rPr>
                      <w:rFonts w:ascii="Cambria Math" w:hAnsi="Cambria Math"/>
                      <w:color w:val="000000"/>
                      <w:sz w:val="20"/>
                      <w:szCs w:val="20"/>
                      <w:highlight w:val="cyan"/>
                    </w:rPr>
                    <m:t>T</m:t>
                  </m:r>
                </m:e>
                <m:sub>
                  <m:r>
                    <m:rPr>
                      <m:sty m:val="b"/>
                    </m:rPr>
                    <w:rPr>
                      <w:rFonts w:ascii="Cambria Math" w:hAnsi="Cambria Math"/>
                      <w:color w:val="000000"/>
                      <w:sz w:val="20"/>
                      <w:szCs w:val="20"/>
                      <w:highlight w:val="cyan"/>
                    </w:rPr>
                    <m:t>c</m:t>
                  </m:r>
                </m:sub>
              </m:sSub>
            </m:oMath>
          </w:p>
        </w:tc>
      </w:tr>
      <w:tr w:rsidR="00E75DC3" w:rsidRPr="000B0C15" w14:paraId="29E51EA2" w14:textId="77777777" w:rsidTr="00EE3FF7">
        <w:tc>
          <w:tcPr>
            <w:tcW w:w="1795" w:type="dxa"/>
            <w:tcBorders>
              <w:top w:val="single" w:sz="4" w:space="0" w:color="auto"/>
              <w:left w:val="single" w:sz="4" w:space="0" w:color="auto"/>
              <w:bottom w:val="single" w:sz="4" w:space="0" w:color="auto"/>
              <w:right w:val="single" w:sz="4" w:space="0" w:color="auto"/>
            </w:tcBorders>
          </w:tcPr>
          <w:p w14:paraId="3D2E8C58" w14:textId="11780E15"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3DCAD89F" w14:textId="45C0F732" w:rsidR="00E75DC3" w:rsidRDefault="00E75DC3" w:rsidP="00E75DC3">
            <w:pPr>
              <w:pStyle w:val="af4"/>
              <w:spacing w:line="252" w:lineRule="auto"/>
              <w:rPr>
                <w:rFonts w:cs="Arial"/>
              </w:rPr>
            </w:pPr>
            <w:r>
              <w:rPr>
                <w:rFonts w:cs="Arial"/>
                <w:lang w:eastAsia="en-US"/>
              </w:rPr>
              <w:t>We agree with the proposal</w:t>
            </w:r>
          </w:p>
        </w:tc>
      </w:tr>
      <w:tr w:rsidR="004D17EA" w:rsidRPr="000B0C15" w14:paraId="60806291" w14:textId="77777777" w:rsidTr="00EE3FF7">
        <w:tc>
          <w:tcPr>
            <w:tcW w:w="1795" w:type="dxa"/>
            <w:tcBorders>
              <w:top w:val="single" w:sz="4" w:space="0" w:color="auto"/>
              <w:left w:val="single" w:sz="4" w:space="0" w:color="auto"/>
              <w:bottom w:val="single" w:sz="4" w:space="0" w:color="auto"/>
              <w:right w:val="single" w:sz="4" w:space="0" w:color="auto"/>
            </w:tcBorders>
          </w:tcPr>
          <w:p w14:paraId="12689284" w14:textId="1AA75195"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0C995B0" w14:textId="1FF1859E" w:rsidR="004D17EA" w:rsidRDefault="004D17EA" w:rsidP="004D17EA">
            <w:pPr>
              <w:pStyle w:val="af4"/>
              <w:spacing w:line="252" w:lineRule="auto"/>
              <w:rPr>
                <w:rFonts w:cs="Arial"/>
                <w:lang w:eastAsia="en-US"/>
              </w:rPr>
            </w:pPr>
            <w:r>
              <w:rPr>
                <w:rFonts w:cs="Arial" w:hint="eastAsia"/>
                <w:lang w:val="de-DE"/>
              </w:rPr>
              <w:t>W</w:t>
            </w:r>
            <w:r>
              <w:rPr>
                <w:rFonts w:cs="Arial"/>
                <w:lang w:val="de-DE"/>
              </w:rPr>
              <w:t>e are generally fine with the proposal. We want to mention that the offset corresponding to RTT between gNB and reference point can be determiend based on K_mac.</w:t>
            </w:r>
          </w:p>
        </w:tc>
      </w:tr>
    </w:tbl>
    <w:p w14:paraId="0C2B200D" w14:textId="77777777" w:rsidR="00D542CC" w:rsidRPr="000B0C15" w:rsidRDefault="00D542CC" w:rsidP="00092F46">
      <w:pPr>
        <w:rPr>
          <w:rFonts w:cs="Arial"/>
        </w:rPr>
      </w:pPr>
    </w:p>
    <w:p w14:paraId="4D7B9801" w14:textId="078F3641" w:rsidR="002440BB" w:rsidRPr="000B0C15" w:rsidRDefault="002440BB" w:rsidP="002440BB">
      <w:pPr>
        <w:pStyle w:val="1"/>
        <w:rPr>
          <w:lang w:val="en-US"/>
        </w:rPr>
      </w:pPr>
      <w:r w:rsidRPr="000B0C15">
        <w:rPr>
          <w:lang w:val="en-US"/>
        </w:rPr>
        <w:lastRenderedPageBreak/>
        <w:t>1</w:t>
      </w:r>
      <w:r w:rsidR="001A54F7" w:rsidRPr="000B0C15">
        <w:rPr>
          <w:lang w:val="en-US"/>
        </w:rPr>
        <w:t>0</w:t>
      </w:r>
      <w:r w:rsidRPr="000B0C15">
        <w:rPr>
          <w:lang w:val="en-US"/>
        </w:rPr>
        <w:tab/>
        <w:t>Issue #1</w:t>
      </w:r>
      <w:r w:rsidR="001A54F7" w:rsidRPr="000B0C15">
        <w:rPr>
          <w:lang w:val="en-US"/>
        </w:rPr>
        <w:t>0</w:t>
      </w:r>
      <w:r w:rsidRPr="000B0C15">
        <w:rPr>
          <w:lang w:val="en-US"/>
        </w:rPr>
        <w:t>: PDCCH ordered PRACH</w:t>
      </w:r>
    </w:p>
    <w:p w14:paraId="67BAC2FC" w14:textId="3C2CECF1" w:rsidR="00053F2F" w:rsidRPr="000B0C15" w:rsidRDefault="00053F2F" w:rsidP="00053F2F">
      <w:pPr>
        <w:pStyle w:val="2"/>
        <w:rPr>
          <w:lang w:val="en-US"/>
        </w:rPr>
      </w:pPr>
      <w:r w:rsidRPr="000B0C15">
        <w:rPr>
          <w:lang w:val="en-US"/>
        </w:rPr>
        <w:t>1</w:t>
      </w:r>
      <w:r w:rsidR="001A54F7" w:rsidRPr="000B0C15">
        <w:rPr>
          <w:lang w:val="en-US"/>
        </w:rPr>
        <w:t>0</w:t>
      </w:r>
      <w:r w:rsidRPr="000B0C15">
        <w:rPr>
          <w:lang w:val="en-US"/>
        </w:rPr>
        <w:t>.1</w:t>
      </w:r>
      <w:r w:rsidRPr="000B0C15">
        <w:rPr>
          <w:lang w:val="en-US"/>
        </w:rPr>
        <w:tab/>
        <w:t>Background</w:t>
      </w:r>
    </w:p>
    <w:p w14:paraId="09EE28B1" w14:textId="1280B51E" w:rsidR="00053F2F" w:rsidRPr="000B0C15" w:rsidRDefault="00053F2F" w:rsidP="00053F2F">
      <w:pPr>
        <w:rPr>
          <w:rFonts w:cs="Arial"/>
        </w:rPr>
      </w:pPr>
      <w:r w:rsidRPr="000B0C15">
        <w:rPr>
          <w:rFonts w:cs="Arial"/>
        </w:rPr>
        <w:t>At RAN1#10</w:t>
      </w:r>
      <w:r w:rsidR="00272A69" w:rsidRPr="000B0C15">
        <w:rPr>
          <w:rFonts w:cs="Arial"/>
        </w:rPr>
        <w:t>5</w:t>
      </w:r>
      <w:r w:rsidRPr="000B0C15">
        <w:rPr>
          <w:rFonts w:cs="Arial"/>
        </w:rPr>
        <w:t>-e, several companies provide proposals on this topic:</w:t>
      </w:r>
    </w:p>
    <w:p w14:paraId="135523DC" w14:textId="07BBD076" w:rsidR="00053F2F" w:rsidRPr="000B0C15" w:rsidRDefault="00053F2F" w:rsidP="00053F2F">
      <w:pPr>
        <w:rPr>
          <w:rFonts w:cs="Arial"/>
        </w:rPr>
      </w:pPr>
      <w:r w:rsidRPr="000B0C15">
        <w:rPr>
          <w:noProof/>
        </w:rPr>
        <w:lastRenderedPageBreak/>
        <mc:AlternateContent>
          <mc:Choice Requires="wps">
            <w:drawing>
              <wp:inline distT="0" distB="0" distL="0" distR="0" wp14:anchorId="5668D39C" wp14:editId="35E9863E">
                <wp:extent cx="6120765" cy="8756073"/>
                <wp:effectExtent l="0" t="0" r="13335" b="26035"/>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756073"/>
                        </a:xfrm>
                        <a:prstGeom prst="rect">
                          <a:avLst/>
                        </a:prstGeom>
                        <a:solidFill>
                          <a:schemeClr val="lt1">
                            <a:lumMod val="100000"/>
                            <a:lumOff val="0"/>
                          </a:schemeClr>
                        </a:solidFill>
                        <a:ln w="6350">
                          <a:solidFill>
                            <a:srgbClr val="000000"/>
                          </a:solidFill>
                          <a:miter lim="800000"/>
                          <a:headEnd/>
                          <a:tailEnd/>
                        </a:ln>
                      </wps:spPr>
                      <wps:txbx>
                        <w:txbxContent>
                          <w:p w14:paraId="404BE794" w14:textId="57886946" w:rsidR="00346A0A" w:rsidRPr="00DB2D8F" w:rsidRDefault="00346A0A" w:rsidP="00053F2F">
                            <w:pPr>
                              <w:rPr>
                                <w:b/>
                                <w:bCs/>
                                <w:u w:val="single"/>
                              </w:rPr>
                            </w:pPr>
                            <w:r w:rsidRPr="00DB2D8F">
                              <w:rPr>
                                <w:b/>
                                <w:bCs/>
                                <w:u w:val="single"/>
                              </w:rPr>
                              <w:t>New timing offset is needed:</w:t>
                            </w:r>
                          </w:p>
                          <w:p w14:paraId="4CA8055C" w14:textId="77777777" w:rsidR="00346A0A" w:rsidRPr="00DB2D8F" w:rsidRDefault="00346A0A" w:rsidP="00801508">
                            <w:pPr>
                              <w:ind w:left="567"/>
                              <w:rPr>
                                <w:rFonts w:eastAsia="Yu Mincho"/>
                                <w:b/>
                                <w:bCs/>
                              </w:rPr>
                            </w:pPr>
                            <w:r w:rsidRPr="00DB2D8F">
                              <w:rPr>
                                <w:rFonts w:eastAsia="Yu Mincho"/>
                                <w:b/>
                                <w:bCs/>
                              </w:rPr>
                              <w:t>[Nokia/NSB]</w:t>
                            </w:r>
                          </w:p>
                          <w:p w14:paraId="0D73C0DB" w14:textId="77777777" w:rsidR="00346A0A" w:rsidRPr="00DB2D8F" w:rsidRDefault="00346A0A"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346A0A" w:rsidRPr="00DB2D8F" w:rsidRDefault="00346A0A" w:rsidP="00801508">
                            <w:pPr>
                              <w:ind w:left="567"/>
                              <w:rPr>
                                <w:rFonts w:eastAsia="Yu Mincho"/>
                                <w:b/>
                                <w:bCs/>
                              </w:rPr>
                            </w:pPr>
                            <w:r w:rsidRPr="00DB2D8F">
                              <w:rPr>
                                <w:rFonts w:eastAsia="Yu Mincho"/>
                                <w:b/>
                                <w:bCs/>
                              </w:rPr>
                              <w:t>[Panasonic]</w:t>
                            </w:r>
                          </w:p>
                          <w:p w14:paraId="2FC7FAF2" w14:textId="77777777" w:rsidR="00346A0A" w:rsidRPr="00DB2D8F" w:rsidRDefault="00346A0A" w:rsidP="00801508">
                            <w:pPr>
                              <w:ind w:left="567"/>
                              <w:rPr>
                                <w:rFonts w:eastAsia="Yu Mincho"/>
                              </w:rPr>
                            </w:pPr>
                            <w:r w:rsidRPr="00DB2D8F">
                              <w:t xml:space="preserve">Proposal 6: Cell specific </w:t>
                            </w:r>
                            <w:proofErr w:type="spellStart"/>
                            <w:r w:rsidRPr="00DB2D8F">
                              <w:t>Koffset</w:t>
                            </w:r>
                            <w:proofErr w:type="spellEnd"/>
                            <w:r w:rsidRPr="00DB2D8F">
                              <w:t xml:space="preserve"> should be used to determine RO for PDCCH order RACH. </w:t>
                            </w:r>
                          </w:p>
                          <w:p w14:paraId="346BFBA0" w14:textId="77777777" w:rsidR="00346A0A" w:rsidRPr="00DB2D8F" w:rsidRDefault="00346A0A" w:rsidP="00801508">
                            <w:pPr>
                              <w:ind w:left="567"/>
                              <w:rPr>
                                <w:rFonts w:eastAsia="Yu Mincho"/>
                                <w:b/>
                                <w:bCs/>
                              </w:rPr>
                            </w:pPr>
                            <w:r w:rsidRPr="00DB2D8F">
                              <w:rPr>
                                <w:rFonts w:eastAsia="Yu Mincho"/>
                                <w:b/>
                                <w:bCs/>
                              </w:rPr>
                              <w:t>[CAICT]</w:t>
                            </w:r>
                          </w:p>
                          <w:p w14:paraId="216CD0C0" w14:textId="77777777" w:rsidR="00346A0A" w:rsidRPr="00DB2D8F" w:rsidRDefault="00346A0A" w:rsidP="00801508">
                            <w:pPr>
                              <w:ind w:left="567"/>
                              <w:rPr>
                                <w:rFonts w:eastAsia="Yu Mincho"/>
                              </w:rPr>
                            </w:pPr>
                            <w:r w:rsidRPr="00DB2D8F">
                              <w:t xml:space="preserve">Proposal 6: Apply cell-specific </w:t>
                            </w:r>
                            <m:oMath>
                              <m:sSub>
                                <m:sSubPr>
                                  <m:ctrlPr>
                                    <w:ins w:id="133"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 xml:space="preserve">explicitly or reported TA implicitly to align the understanding of “next available mapping cycle in a SSB-RO association period after the PDCCH order” for </w:t>
                            </w:r>
                            <w:proofErr w:type="spellStart"/>
                            <w:r w:rsidRPr="00DB2D8F">
                              <w:t>gNB</w:t>
                            </w:r>
                            <w:proofErr w:type="spellEnd"/>
                            <w:r w:rsidRPr="00DB2D8F">
                              <w:t xml:space="preserve"> and UE.</w:t>
                            </w:r>
                          </w:p>
                          <w:p w14:paraId="7FAA690D" w14:textId="77777777" w:rsidR="00346A0A" w:rsidRPr="00DB2D8F" w:rsidRDefault="00346A0A" w:rsidP="00801508">
                            <w:pPr>
                              <w:ind w:left="567"/>
                              <w:rPr>
                                <w:rFonts w:eastAsia="Yu Mincho"/>
                                <w:b/>
                                <w:bCs/>
                              </w:rPr>
                            </w:pPr>
                            <w:r w:rsidRPr="00DB2D8F">
                              <w:rPr>
                                <w:rFonts w:eastAsia="Yu Mincho"/>
                                <w:b/>
                                <w:bCs/>
                              </w:rPr>
                              <w:t>[LGE]</w:t>
                            </w:r>
                          </w:p>
                          <w:p w14:paraId="15D90BFA" w14:textId="77777777" w:rsidR="00346A0A" w:rsidRPr="00DB2D8F" w:rsidRDefault="00346A0A" w:rsidP="00801508">
                            <w:pPr>
                              <w:ind w:left="567"/>
                              <w:rPr>
                                <w:rFonts w:eastAsia="Yu Mincho"/>
                              </w:rPr>
                            </w:pPr>
                            <w:r w:rsidRPr="00DB2D8F">
                              <w:t xml:space="preserve">Proposal 7: For RACH procedure triggered by PDCCH order in Rel-17 NTN, define timing offset in addition to minimum gap, </w:t>
                            </w:r>
                            <m:oMath>
                              <m:sSub>
                                <m:sSubPr>
                                  <m:ctrlPr>
                                    <w:ins w:id="134"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3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36"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37"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346A0A" w:rsidRPr="00DB2D8F" w:rsidRDefault="00346A0A" w:rsidP="00801508">
                            <w:pPr>
                              <w:ind w:left="567"/>
                              <w:rPr>
                                <w:rFonts w:eastAsia="Yu Mincho"/>
                                <w:b/>
                                <w:bCs/>
                              </w:rPr>
                            </w:pPr>
                            <w:r w:rsidRPr="00DB2D8F">
                              <w:rPr>
                                <w:rFonts w:eastAsia="Yu Mincho"/>
                                <w:b/>
                                <w:bCs/>
                              </w:rPr>
                              <w:t>[Asia Pacific Telecom/FGI/ITRI/III]</w:t>
                            </w:r>
                            <w:bookmarkStart w:id="138" w:name="_Toc71202128"/>
                          </w:p>
                          <w:p w14:paraId="3F9A939C" w14:textId="77777777" w:rsidR="00346A0A" w:rsidRPr="00DB2D8F" w:rsidRDefault="00346A0A"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38"/>
                          </w:p>
                          <w:p w14:paraId="68E39744" w14:textId="77777777" w:rsidR="00346A0A" w:rsidRPr="00DB2D8F" w:rsidRDefault="00346A0A"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346A0A" w:rsidRPr="00DB2D8F" w:rsidRDefault="00346A0A"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346A0A" w:rsidRPr="00DB2D8F" w:rsidRDefault="00346A0A" w:rsidP="00801508">
                            <w:pPr>
                              <w:ind w:left="567"/>
                              <w:rPr>
                                <w:rFonts w:eastAsia="Yu Mincho"/>
                                <w:b/>
                                <w:bCs/>
                              </w:rPr>
                            </w:pPr>
                            <w:r w:rsidRPr="00DB2D8F">
                              <w:t>Proposal 6</w:t>
                            </w:r>
                            <w:r w:rsidRPr="00DB2D8F">
                              <w:tab/>
                              <w:t xml:space="preserve">To reduce blind detection at the </w:t>
                            </w:r>
                            <w:proofErr w:type="spellStart"/>
                            <w:r w:rsidRPr="00DB2D8F">
                              <w:t>gNB</w:t>
                            </w:r>
                            <w:proofErr w:type="spellEnd"/>
                            <w:r w:rsidRPr="00DB2D8F">
                              <w:t xml:space="preserve"> side, introducing an offset between the last symbol of the PDCCH order reception and the first symbol of the PRACH transmission shall be considered.</w:t>
                            </w:r>
                          </w:p>
                          <w:p w14:paraId="6BCCA3FF" w14:textId="77777777" w:rsidR="00346A0A" w:rsidRPr="00DB2D8F" w:rsidRDefault="00346A0A"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346A0A" w:rsidRPr="00DB2D8F" w:rsidRDefault="00346A0A" w:rsidP="00801508">
                            <w:pPr>
                              <w:ind w:left="567"/>
                              <w:rPr>
                                <w:rFonts w:eastAsia="Yu Mincho"/>
                                <w:b/>
                                <w:bCs/>
                              </w:rPr>
                            </w:pPr>
                            <w:r w:rsidRPr="00DB2D8F">
                              <w:t>Proposal-6: introduce K-offset for PDCCH ordered PRACH</w:t>
                            </w:r>
                          </w:p>
                          <w:p w14:paraId="60C989EC" w14:textId="77777777" w:rsidR="00346A0A" w:rsidRPr="00DB2D8F" w:rsidRDefault="00346A0A" w:rsidP="00801508">
                            <w:pPr>
                              <w:ind w:left="567"/>
                              <w:rPr>
                                <w:rFonts w:eastAsia="Yu Mincho"/>
                                <w:b/>
                                <w:bCs/>
                              </w:rPr>
                            </w:pPr>
                            <w:r w:rsidRPr="00DB2D8F">
                              <w:rPr>
                                <w:rFonts w:eastAsia="Yu Mincho"/>
                                <w:b/>
                                <w:bCs/>
                              </w:rPr>
                              <w:t>[Intel]</w:t>
                            </w:r>
                          </w:p>
                          <w:p w14:paraId="0163C1AE" w14:textId="77777777" w:rsidR="00346A0A" w:rsidRPr="00DB2D8F" w:rsidRDefault="00346A0A" w:rsidP="00801508">
                            <w:pPr>
                              <w:ind w:left="567"/>
                              <w:rPr>
                                <w:rFonts w:eastAsia="Yu Mincho"/>
                                <w:b/>
                                <w:bCs/>
                              </w:rPr>
                            </w:pPr>
                            <w:r w:rsidRPr="00DB2D8F">
                              <w:t xml:space="preserve">Proposal 5: PDCCH ordered PRACH should be supported for NTN without blind detection at the </w:t>
                            </w:r>
                            <w:proofErr w:type="spellStart"/>
                            <w:r w:rsidRPr="00DB2D8F">
                              <w:t>gNB</w:t>
                            </w:r>
                            <w:proofErr w:type="spellEnd"/>
                          </w:p>
                          <w:p w14:paraId="0F8283F4" w14:textId="77777777" w:rsidR="00346A0A" w:rsidRPr="00C961C9" w:rsidRDefault="00346A0A" w:rsidP="00BB29D4">
                            <w:pPr>
                              <w:pStyle w:val="aff0"/>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346A0A" w:rsidRPr="00C961C9" w:rsidRDefault="00346A0A" w:rsidP="00BB29D4">
                            <w:pPr>
                              <w:pStyle w:val="aff0"/>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346A0A" w:rsidRPr="00DB2D8F" w:rsidRDefault="00346A0A" w:rsidP="00801508">
                            <w:pPr>
                              <w:ind w:left="567"/>
                              <w:rPr>
                                <w:rFonts w:eastAsia="Yu Mincho"/>
                                <w:b/>
                                <w:bCs/>
                              </w:rPr>
                            </w:pPr>
                            <w:r w:rsidRPr="00DB2D8F">
                              <w:rPr>
                                <w:b/>
                                <w:bCs/>
                              </w:rPr>
                              <w:t>[NEC]</w:t>
                            </w:r>
                          </w:p>
                          <w:p w14:paraId="69A6C4FB" w14:textId="77777777" w:rsidR="00346A0A" w:rsidRPr="00DB2D8F" w:rsidRDefault="00346A0A" w:rsidP="00801508">
                            <w:pPr>
                              <w:ind w:left="567"/>
                              <w:rPr>
                                <w:rFonts w:eastAsia="Yu Mincho"/>
                                <w:b/>
                                <w:bCs/>
                              </w:rPr>
                            </w:pPr>
                            <w:r w:rsidRPr="00DB2D8F">
                              <w:t xml:space="preserve">Proposal 5: An additional timing offset for PDCCH ordered PRACH is supported. </w:t>
                            </w:r>
                          </w:p>
                          <w:p w14:paraId="15027EFB" w14:textId="77777777" w:rsidR="00346A0A" w:rsidRPr="00DB2D8F" w:rsidRDefault="00346A0A" w:rsidP="00C961C9">
                            <w:pPr>
                              <w:rPr>
                                <w:rFonts w:eastAsia="Yu Mincho"/>
                                <w:b/>
                                <w:bCs/>
                              </w:rPr>
                            </w:pPr>
                            <w:r w:rsidRPr="00DB2D8F">
                              <w:rPr>
                                <w:b/>
                                <w:bCs/>
                                <w:u w:val="single"/>
                              </w:rPr>
                              <w:t>New timing offset is not needed</w:t>
                            </w:r>
                          </w:p>
                          <w:p w14:paraId="42E37E01" w14:textId="77777777" w:rsidR="00346A0A" w:rsidRPr="00DB2D8F" w:rsidRDefault="00346A0A" w:rsidP="00801508">
                            <w:pPr>
                              <w:ind w:left="567"/>
                              <w:rPr>
                                <w:rFonts w:eastAsia="Yu Mincho"/>
                                <w:b/>
                                <w:bCs/>
                              </w:rPr>
                            </w:pPr>
                            <w:r w:rsidRPr="00DB2D8F">
                              <w:rPr>
                                <w:rFonts w:eastAsia="Yu Mincho"/>
                                <w:b/>
                                <w:bCs/>
                              </w:rPr>
                              <w:t>[Lenovo/Motorola Mobility]</w:t>
                            </w:r>
                            <w:bookmarkStart w:id="139" w:name="OLE_LINK2"/>
                          </w:p>
                          <w:p w14:paraId="2A875216" w14:textId="77777777" w:rsidR="00346A0A" w:rsidRPr="00DB2D8F" w:rsidRDefault="00346A0A" w:rsidP="00801508">
                            <w:pPr>
                              <w:ind w:left="567"/>
                              <w:rPr>
                                <w:rFonts w:eastAsia="Yu Mincho"/>
                                <w:b/>
                                <w:bCs/>
                              </w:rPr>
                            </w:pPr>
                            <w:r w:rsidRPr="00DB2D8F">
                              <w:t>Proposal 7: There is no necessity to add an additional offset between PDCCH order and corresponding PRACH.</w:t>
                            </w:r>
                            <w:bookmarkEnd w:id="139"/>
                          </w:p>
                          <w:p w14:paraId="0F665B03" w14:textId="77777777" w:rsidR="00346A0A" w:rsidRPr="00DB2D8F" w:rsidRDefault="00346A0A" w:rsidP="00801508">
                            <w:pPr>
                              <w:ind w:left="567"/>
                              <w:rPr>
                                <w:rFonts w:eastAsia="Yu Mincho"/>
                                <w:b/>
                                <w:bCs/>
                              </w:rPr>
                            </w:pPr>
                            <w:r w:rsidRPr="00DB2D8F">
                              <w:rPr>
                                <w:b/>
                                <w:bCs/>
                              </w:rPr>
                              <w:t>[MediaTek]</w:t>
                            </w:r>
                          </w:p>
                          <w:p w14:paraId="34701E36" w14:textId="77777777" w:rsidR="00346A0A" w:rsidRPr="00DB2D8F" w:rsidRDefault="00346A0A" w:rsidP="00801508">
                            <w:pPr>
                              <w:ind w:left="567"/>
                              <w:rPr>
                                <w:rFonts w:eastAsia="Yu Mincho"/>
                                <w:b/>
                                <w:bCs/>
                              </w:rPr>
                            </w:pPr>
                            <w:r w:rsidRPr="00DB2D8F">
                              <w:t>Proposal 4: Blind detection of PDCCH ordered RACH is supported without new enhancements.</w:t>
                            </w:r>
                          </w:p>
                          <w:p w14:paraId="386D3044" w14:textId="77777777" w:rsidR="00346A0A" w:rsidRPr="00DB2D8F" w:rsidRDefault="00346A0A" w:rsidP="00801508">
                            <w:pPr>
                              <w:ind w:left="567"/>
                              <w:rPr>
                                <w:rFonts w:eastAsia="Yu Mincho"/>
                                <w:b/>
                                <w:bCs/>
                              </w:rPr>
                            </w:pPr>
                            <w:r w:rsidRPr="00C961C9">
                              <w:rPr>
                                <w:b/>
                                <w:bCs/>
                              </w:rPr>
                              <w:t>[China Telecom]</w:t>
                            </w:r>
                            <w:bookmarkStart w:id="140" w:name="OLE_LINK3"/>
                            <w:bookmarkStart w:id="141" w:name="OLE_LINK4"/>
                          </w:p>
                          <w:p w14:paraId="4C66EF88" w14:textId="54115816" w:rsidR="00346A0A" w:rsidRPr="00DB2D8F" w:rsidRDefault="00346A0A" w:rsidP="00801508">
                            <w:pPr>
                              <w:ind w:left="567"/>
                              <w:rPr>
                                <w:rFonts w:eastAsia="Yu Mincho"/>
                                <w:b/>
                                <w:bCs/>
                              </w:rPr>
                            </w:pPr>
                            <w:r w:rsidRPr="00C961C9">
                              <w:t>Proposal 5: The blind detection burden on PDCCH ordered PRACH is left to network implementation.</w:t>
                            </w:r>
                            <w:bookmarkEnd w:id="140"/>
                            <w:bookmarkEnd w:id="141"/>
                          </w:p>
                          <w:p w14:paraId="4DA2685C" w14:textId="5D656CFA" w:rsidR="00346A0A" w:rsidRPr="00C961C9" w:rsidRDefault="00346A0A"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4" type="#_x0000_t202" style="width:481.95pt;height:68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" fillcolor="white [3201]" strokeweight=".5pt">
                <v:textbox>
                  <w:txbxContent>
                    <w:p w14:paraId="404BE794" w14:textId="57886946" w:rsidR="00346A0A" w:rsidRPr="00DB2D8F" w:rsidRDefault="00346A0A" w:rsidP="00053F2F">
                      <w:pPr>
                        <w:rPr>
                          <w:b/>
                          <w:bCs/>
                          <w:u w:val="single"/>
                        </w:rPr>
                      </w:pPr>
                      <w:r w:rsidRPr="00DB2D8F">
                        <w:rPr>
                          <w:b/>
                          <w:bCs/>
                          <w:u w:val="single"/>
                        </w:rPr>
                        <w:t>New timing offset is needed:</w:t>
                      </w:r>
                    </w:p>
                    <w:p w14:paraId="4CA8055C" w14:textId="77777777" w:rsidR="00346A0A" w:rsidRPr="00DB2D8F" w:rsidRDefault="00346A0A" w:rsidP="00801508">
                      <w:pPr>
                        <w:ind w:left="567"/>
                        <w:rPr>
                          <w:rFonts w:eastAsia="Yu Mincho"/>
                          <w:b/>
                          <w:bCs/>
                        </w:rPr>
                      </w:pPr>
                      <w:r w:rsidRPr="00DB2D8F">
                        <w:rPr>
                          <w:rFonts w:eastAsia="Yu Mincho"/>
                          <w:b/>
                          <w:bCs/>
                        </w:rPr>
                        <w:t>[Nokia/NSB]</w:t>
                      </w:r>
                    </w:p>
                    <w:p w14:paraId="0D73C0DB" w14:textId="77777777" w:rsidR="00346A0A" w:rsidRPr="00DB2D8F" w:rsidRDefault="00346A0A" w:rsidP="00801508">
                      <w:pPr>
                        <w:ind w:left="567"/>
                        <w:rPr>
                          <w:rFonts w:eastAsia="Yu Mincho"/>
                        </w:rPr>
                      </w:pPr>
                      <w:r w:rsidRPr="00DB2D8F">
                        <w:t xml:space="preserve">Proposal 15: The common </w:t>
                      </w:r>
                      <w:proofErr w:type="spellStart"/>
                      <w:r w:rsidRPr="00DB2D8F">
                        <w:t>K_offset</w:t>
                      </w:r>
                      <w:proofErr w:type="spellEnd"/>
                      <w:r w:rsidRPr="00DB2D8F">
                        <w:t xml:space="preserve"> value must be considered also for the PDCCH ordered RACH.</w:t>
                      </w:r>
                    </w:p>
                    <w:p w14:paraId="48F256C6" w14:textId="77777777" w:rsidR="00346A0A" w:rsidRPr="00DB2D8F" w:rsidRDefault="00346A0A" w:rsidP="00801508">
                      <w:pPr>
                        <w:ind w:left="567"/>
                        <w:rPr>
                          <w:rFonts w:eastAsia="Yu Mincho"/>
                          <w:b/>
                          <w:bCs/>
                        </w:rPr>
                      </w:pPr>
                      <w:r w:rsidRPr="00DB2D8F">
                        <w:rPr>
                          <w:rFonts w:eastAsia="Yu Mincho"/>
                          <w:b/>
                          <w:bCs/>
                        </w:rPr>
                        <w:t>[Panasonic]</w:t>
                      </w:r>
                    </w:p>
                    <w:p w14:paraId="2FC7FAF2" w14:textId="77777777" w:rsidR="00346A0A" w:rsidRPr="00DB2D8F" w:rsidRDefault="00346A0A" w:rsidP="00801508">
                      <w:pPr>
                        <w:ind w:left="567"/>
                        <w:rPr>
                          <w:rFonts w:eastAsia="Yu Mincho"/>
                        </w:rPr>
                      </w:pPr>
                      <w:r w:rsidRPr="00DB2D8F">
                        <w:t xml:space="preserve">Proposal 6: Cell specific </w:t>
                      </w:r>
                      <w:proofErr w:type="spellStart"/>
                      <w:r w:rsidRPr="00DB2D8F">
                        <w:t>Koffset</w:t>
                      </w:r>
                      <w:proofErr w:type="spellEnd"/>
                      <w:r w:rsidRPr="00DB2D8F">
                        <w:t xml:space="preserve"> should be used to determine RO for PDCCH order RACH. </w:t>
                      </w:r>
                    </w:p>
                    <w:p w14:paraId="346BFBA0" w14:textId="77777777" w:rsidR="00346A0A" w:rsidRPr="00DB2D8F" w:rsidRDefault="00346A0A" w:rsidP="00801508">
                      <w:pPr>
                        <w:ind w:left="567"/>
                        <w:rPr>
                          <w:rFonts w:eastAsia="Yu Mincho"/>
                          <w:b/>
                          <w:bCs/>
                        </w:rPr>
                      </w:pPr>
                      <w:r w:rsidRPr="00DB2D8F">
                        <w:rPr>
                          <w:rFonts w:eastAsia="Yu Mincho"/>
                          <w:b/>
                          <w:bCs/>
                        </w:rPr>
                        <w:t>[CAICT]</w:t>
                      </w:r>
                    </w:p>
                    <w:p w14:paraId="216CD0C0" w14:textId="77777777" w:rsidR="00346A0A" w:rsidRPr="00DB2D8F" w:rsidRDefault="00346A0A" w:rsidP="00801508">
                      <w:pPr>
                        <w:ind w:left="567"/>
                        <w:rPr>
                          <w:rFonts w:eastAsia="Yu Mincho"/>
                        </w:rPr>
                      </w:pPr>
                      <w:r w:rsidRPr="00DB2D8F">
                        <w:t xml:space="preserve">Proposal 6: Apply cell-specific </w:t>
                      </w:r>
                      <m:oMath>
                        <m:sSub>
                          <m:sSubPr>
                            <m:ctrlPr>
                              <w:ins w:id="142" w:author="Microsoft account" w:date="2021-05-21T00:48:00Z">
                                <w:rPr>
                                  <w:rFonts w:ascii="Cambria Math" w:hAnsi="Cambria Math"/>
                                </w:rPr>
                              </w:ins>
                            </m:ctrlPr>
                          </m:sSubPr>
                          <m:e>
                            <m:r>
                              <m:rPr>
                                <m:sty m:val="b"/>
                              </m:rPr>
                              <w:rPr>
                                <w:rFonts w:ascii="Cambria Math" w:hAnsi="Cambria Math"/>
                              </w:rPr>
                              <m:t>K</m:t>
                            </m:r>
                          </m:e>
                          <m:sub>
                            <m:r>
                              <m:rPr>
                                <m:sty m:val="b"/>
                              </m:rPr>
                              <w:rPr>
                                <w:rFonts w:ascii="Cambria Math" w:hAnsi="Cambria Math"/>
                              </w:rPr>
                              <m:t>offset</m:t>
                            </m:r>
                          </m:sub>
                        </m:sSub>
                      </m:oMath>
                      <w:r w:rsidRPr="00C961C9">
                        <w:t xml:space="preserve"> </w:t>
                      </w:r>
                      <w:r w:rsidRPr="00DB2D8F">
                        <w:t xml:space="preserve">explicitly or reported TA implicitly to align the understanding of “next available mapping cycle in a SSB-RO association period after the PDCCH order” for </w:t>
                      </w:r>
                      <w:proofErr w:type="spellStart"/>
                      <w:r w:rsidRPr="00DB2D8F">
                        <w:t>gNB</w:t>
                      </w:r>
                      <w:proofErr w:type="spellEnd"/>
                      <w:r w:rsidRPr="00DB2D8F">
                        <w:t xml:space="preserve"> and UE.</w:t>
                      </w:r>
                    </w:p>
                    <w:p w14:paraId="7FAA690D" w14:textId="77777777" w:rsidR="00346A0A" w:rsidRPr="00DB2D8F" w:rsidRDefault="00346A0A" w:rsidP="00801508">
                      <w:pPr>
                        <w:ind w:left="567"/>
                        <w:rPr>
                          <w:rFonts w:eastAsia="Yu Mincho"/>
                          <w:b/>
                          <w:bCs/>
                        </w:rPr>
                      </w:pPr>
                      <w:r w:rsidRPr="00DB2D8F">
                        <w:rPr>
                          <w:rFonts w:eastAsia="Yu Mincho"/>
                          <w:b/>
                          <w:bCs/>
                        </w:rPr>
                        <w:t>[LGE]</w:t>
                      </w:r>
                    </w:p>
                    <w:p w14:paraId="15D90BFA" w14:textId="77777777" w:rsidR="00346A0A" w:rsidRPr="00DB2D8F" w:rsidRDefault="00346A0A" w:rsidP="00801508">
                      <w:pPr>
                        <w:ind w:left="567"/>
                        <w:rPr>
                          <w:rFonts w:eastAsia="Yu Mincho"/>
                        </w:rPr>
                      </w:pPr>
                      <w:r w:rsidRPr="00DB2D8F">
                        <w:t xml:space="preserve">Proposal 7: For RACH procedure triggered by PDCCH order in Rel-17 NTN, define timing offset in addition to minimum gap, </w:t>
                      </w:r>
                      <m:oMath>
                        <m:sSub>
                          <m:sSubPr>
                            <m:ctrlPr>
                              <w:ins w:id="143" w:author="Microsoft account" w:date="2021-05-21T00:48:00Z">
                                <w:rPr>
                                  <w:rFonts w:ascii="Cambria Math" w:eastAsia="Gulim" w:hAnsi="Cambria Math"/>
                                </w:rPr>
                              </w:ins>
                            </m:ctrlPr>
                          </m:sSubPr>
                          <m:e>
                            <m:r>
                              <m:rPr>
                                <m:sty m:val="b"/>
                              </m:rPr>
                              <w:rPr>
                                <w:rFonts w:ascii="Cambria Math" w:hAnsi="Cambria Math"/>
                              </w:rPr>
                              <m:t>N</m:t>
                            </m:r>
                          </m:e>
                          <m:sub>
                            <m:r>
                              <m:rPr>
                                <m:sty m:val="b"/>
                              </m:rPr>
                              <w:rPr>
                                <w:rFonts w:ascii="Cambria Math" w:hAnsi="Cambria Math"/>
                              </w:rPr>
                              <m:t>T</m:t>
                            </m:r>
                            <m:r>
                              <m:rPr>
                                <m:sty m:val="p"/>
                              </m:rPr>
                              <w:rPr>
                                <w:rFonts w:ascii="Cambria Math" w:hAnsi="Cambria Math"/>
                              </w:rPr>
                              <m:t>,</m:t>
                            </m:r>
                            <m:r>
                              <m:rPr>
                                <m:sty m:val="b"/>
                              </m:rPr>
                              <w:rPr>
                                <w:rFonts w:ascii="Cambria Math" w:hAnsi="Cambria Math"/>
                              </w:rPr>
                              <m:t>2</m:t>
                            </m:r>
                          </m:sub>
                        </m:sSub>
                        <m:r>
                          <m:rPr>
                            <m:sty m:val="p"/>
                          </m:rPr>
                          <w:rPr>
                            <w:rFonts w:ascii="Cambria Math" w:hAnsi="Cambria Math"/>
                          </w:rPr>
                          <m:t xml:space="preserve">+ </m:t>
                        </m:r>
                        <m:sSub>
                          <m:sSubPr>
                            <m:ctrlPr>
                              <w:ins w:id="144"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BWPSwitching</m:t>
                            </m:r>
                          </m:sub>
                        </m:sSub>
                        <m:r>
                          <m:rPr>
                            <m:sty m:val="p"/>
                          </m:rPr>
                          <w:rPr>
                            <w:rFonts w:ascii="Cambria Math" w:hAnsi="Cambria Math"/>
                          </w:rPr>
                          <m:t>+</m:t>
                        </m:r>
                        <m:sSub>
                          <m:sSubPr>
                            <m:ctrlPr>
                              <w:ins w:id="145" w:author="Microsoft account" w:date="2021-05-21T00:48:00Z">
                                <w:rPr>
                                  <w:rFonts w:ascii="Cambria Math" w:eastAsia="Gulim" w:hAnsi="Cambria Math"/>
                                </w:rPr>
                              </w:ins>
                            </m:ctrlPr>
                          </m:sSubPr>
                          <m:e>
                            <m:r>
                              <m:rPr>
                                <m:sty m:val="p"/>
                              </m:rPr>
                              <w:rPr>
                                <w:rFonts w:ascii="Cambria Math" w:hAnsi="Cambria Math"/>
                              </w:rPr>
                              <m:t>∆</m:t>
                            </m:r>
                          </m:e>
                          <m:sub>
                            <m:r>
                              <m:rPr>
                                <m:sty m:val="b"/>
                              </m:rPr>
                              <w:rPr>
                                <w:rFonts w:ascii="Cambria Math" w:hAnsi="Cambria Math"/>
                              </w:rPr>
                              <m:t>Delay</m:t>
                            </m:r>
                          </m:sub>
                        </m:sSub>
                        <m:r>
                          <m:rPr>
                            <m:sty m:val="p"/>
                          </m:rPr>
                          <w:rPr>
                            <w:rFonts w:ascii="Cambria Math" w:hAnsi="Cambria Math"/>
                          </w:rPr>
                          <m:t>+</m:t>
                        </m:r>
                        <m:sSub>
                          <m:sSubPr>
                            <m:ctrlPr>
                              <w:ins w:id="146" w:author="Microsoft account" w:date="2021-05-21T00:48:00Z">
                                <w:rPr>
                                  <w:rFonts w:ascii="Cambria Math" w:eastAsia="Gulim" w:hAnsi="Cambria Math"/>
                                </w:rPr>
                              </w:ins>
                            </m:ctrlPr>
                          </m:sSubPr>
                          <m:e>
                            <m:r>
                              <m:rPr>
                                <m:sty m:val="b"/>
                              </m:rPr>
                              <w:rPr>
                                <w:rFonts w:ascii="Cambria Math" w:hAnsi="Cambria Math"/>
                              </w:rPr>
                              <m:t>T</m:t>
                            </m:r>
                          </m:e>
                          <m:sub>
                            <m:r>
                              <m:rPr>
                                <m:sty m:val="b"/>
                              </m:rPr>
                              <w:rPr>
                                <w:rFonts w:ascii="Cambria Math" w:hAnsi="Cambria Math"/>
                              </w:rPr>
                              <m:t>switch</m:t>
                            </m:r>
                          </m:sub>
                        </m:sSub>
                      </m:oMath>
                      <w:r w:rsidRPr="00DB2D8F">
                        <w:t>.</w:t>
                      </w:r>
                    </w:p>
                    <w:p w14:paraId="4713D9A4" w14:textId="77777777" w:rsidR="00346A0A" w:rsidRPr="00DB2D8F" w:rsidRDefault="00346A0A" w:rsidP="00801508">
                      <w:pPr>
                        <w:ind w:left="567"/>
                        <w:rPr>
                          <w:rFonts w:eastAsia="Yu Mincho"/>
                          <w:b/>
                          <w:bCs/>
                        </w:rPr>
                      </w:pPr>
                      <w:r w:rsidRPr="00DB2D8F">
                        <w:rPr>
                          <w:rFonts w:eastAsia="Yu Mincho"/>
                          <w:b/>
                          <w:bCs/>
                        </w:rPr>
                        <w:t>[Asia Pacific Telecom/FGI/ITRI/III]</w:t>
                      </w:r>
                      <w:bookmarkStart w:id="147" w:name="_Toc71202128"/>
                    </w:p>
                    <w:p w14:paraId="3F9A939C" w14:textId="77777777" w:rsidR="00346A0A" w:rsidRPr="00DB2D8F" w:rsidRDefault="00346A0A" w:rsidP="00801508">
                      <w:pPr>
                        <w:ind w:left="567"/>
                        <w:rPr>
                          <w:rFonts w:eastAsia="Yu Mincho"/>
                          <w:b/>
                          <w:bCs/>
                        </w:rPr>
                      </w:pPr>
                      <w:r w:rsidRPr="00DB2D8F">
                        <w:t>Proposal 3: To ensure NW and UE have a common understanding of the selected PRACH occasion triggered by a PDCCH order, how to define a valid UE-specific TA and a valid TA report shall be considered.</w:t>
                      </w:r>
                      <w:bookmarkEnd w:id="147"/>
                    </w:p>
                    <w:p w14:paraId="68E39744" w14:textId="77777777" w:rsidR="00346A0A" w:rsidRPr="00DB2D8F" w:rsidRDefault="00346A0A" w:rsidP="00801508">
                      <w:pPr>
                        <w:ind w:left="567"/>
                        <w:rPr>
                          <w:rFonts w:eastAsia="Yu Mincho"/>
                          <w:b/>
                          <w:bCs/>
                        </w:rPr>
                      </w:pPr>
                      <w:r w:rsidRPr="00DB2D8F">
                        <w:t>Proposal 4</w:t>
                      </w:r>
                      <w:r w:rsidRPr="00DB2D8F">
                        <w:tab/>
                        <w:t xml:space="preserve">To minimize RAN1 and RAN2 spec impacts, reusing the existing TA timer to determine whether UE-specific TA or TA reporting is valid shall be considered. </w:t>
                      </w:r>
                    </w:p>
                    <w:p w14:paraId="16BF32DE" w14:textId="77777777" w:rsidR="00346A0A" w:rsidRPr="00DB2D8F" w:rsidRDefault="00346A0A" w:rsidP="00801508">
                      <w:pPr>
                        <w:ind w:left="567"/>
                        <w:rPr>
                          <w:rFonts w:eastAsia="Yu Mincho"/>
                          <w:b/>
                          <w:bCs/>
                        </w:rPr>
                      </w:pPr>
                      <w:r w:rsidRPr="00DB2D8F">
                        <w:t>Proposal 5</w:t>
                      </w:r>
                      <w:r w:rsidRPr="00DB2D8F">
                        <w:tab/>
                        <w:t xml:space="preserve">Do not support any new validity timer for UE-specific TA, considering UE may not update UE-specific TA for a PRACH transmission triggered by a PDCCH due to the timer restriction. </w:t>
                      </w:r>
                    </w:p>
                    <w:p w14:paraId="61E113EF" w14:textId="77777777" w:rsidR="00346A0A" w:rsidRPr="00DB2D8F" w:rsidRDefault="00346A0A" w:rsidP="00801508">
                      <w:pPr>
                        <w:ind w:left="567"/>
                        <w:rPr>
                          <w:rFonts w:eastAsia="Yu Mincho"/>
                          <w:b/>
                          <w:bCs/>
                        </w:rPr>
                      </w:pPr>
                      <w:r w:rsidRPr="00DB2D8F">
                        <w:t>Proposal 6</w:t>
                      </w:r>
                      <w:r w:rsidRPr="00DB2D8F">
                        <w:tab/>
                        <w:t xml:space="preserve">To reduce blind detection at the </w:t>
                      </w:r>
                      <w:proofErr w:type="spellStart"/>
                      <w:r w:rsidRPr="00DB2D8F">
                        <w:t>gNB</w:t>
                      </w:r>
                      <w:proofErr w:type="spellEnd"/>
                      <w:r w:rsidRPr="00DB2D8F">
                        <w:t xml:space="preserve"> side, introducing an offset between the last symbol of the PDCCH order reception and the first symbol of the PRACH transmission shall be considered.</w:t>
                      </w:r>
                    </w:p>
                    <w:p w14:paraId="6BCCA3FF" w14:textId="77777777" w:rsidR="00346A0A" w:rsidRPr="00DB2D8F" w:rsidRDefault="00346A0A" w:rsidP="00801508">
                      <w:pPr>
                        <w:ind w:left="567"/>
                        <w:rPr>
                          <w:rFonts w:eastAsia="Yu Mincho"/>
                          <w:b/>
                          <w:bCs/>
                        </w:rPr>
                      </w:pPr>
                      <w:r w:rsidRPr="00DB2D8F">
                        <w:rPr>
                          <w:rFonts w:eastAsia="Yu Mincho"/>
                          <w:b/>
                          <w:bCs/>
                        </w:rPr>
                        <w:t>[</w:t>
                      </w:r>
                      <w:proofErr w:type="spellStart"/>
                      <w:r w:rsidRPr="00DB2D8F">
                        <w:rPr>
                          <w:rFonts w:eastAsia="Yu Mincho"/>
                          <w:b/>
                          <w:bCs/>
                        </w:rPr>
                        <w:t>InterDigital</w:t>
                      </w:r>
                      <w:proofErr w:type="spellEnd"/>
                      <w:r w:rsidRPr="00DB2D8F">
                        <w:rPr>
                          <w:rFonts w:eastAsia="Yu Mincho"/>
                          <w:b/>
                          <w:bCs/>
                        </w:rPr>
                        <w:t>]</w:t>
                      </w:r>
                    </w:p>
                    <w:p w14:paraId="4C6CC9B3" w14:textId="77777777" w:rsidR="00346A0A" w:rsidRPr="00DB2D8F" w:rsidRDefault="00346A0A" w:rsidP="00801508">
                      <w:pPr>
                        <w:ind w:left="567"/>
                        <w:rPr>
                          <w:rFonts w:eastAsia="Yu Mincho"/>
                          <w:b/>
                          <w:bCs/>
                        </w:rPr>
                      </w:pPr>
                      <w:r w:rsidRPr="00DB2D8F">
                        <w:t>Proposal-6: introduce K-offset for PDCCH ordered PRACH</w:t>
                      </w:r>
                    </w:p>
                    <w:p w14:paraId="60C989EC" w14:textId="77777777" w:rsidR="00346A0A" w:rsidRPr="00DB2D8F" w:rsidRDefault="00346A0A" w:rsidP="00801508">
                      <w:pPr>
                        <w:ind w:left="567"/>
                        <w:rPr>
                          <w:rFonts w:eastAsia="Yu Mincho"/>
                          <w:b/>
                          <w:bCs/>
                        </w:rPr>
                      </w:pPr>
                      <w:r w:rsidRPr="00DB2D8F">
                        <w:rPr>
                          <w:rFonts w:eastAsia="Yu Mincho"/>
                          <w:b/>
                          <w:bCs/>
                        </w:rPr>
                        <w:t>[Intel]</w:t>
                      </w:r>
                    </w:p>
                    <w:p w14:paraId="0163C1AE" w14:textId="77777777" w:rsidR="00346A0A" w:rsidRPr="00DB2D8F" w:rsidRDefault="00346A0A" w:rsidP="00801508">
                      <w:pPr>
                        <w:ind w:left="567"/>
                        <w:rPr>
                          <w:rFonts w:eastAsia="Yu Mincho"/>
                          <w:b/>
                          <w:bCs/>
                        </w:rPr>
                      </w:pPr>
                      <w:r w:rsidRPr="00DB2D8F">
                        <w:t xml:space="preserve">Proposal 5: PDCCH ordered PRACH should be supported for NTN without blind detection at the </w:t>
                      </w:r>
                      <w:proofErr w:type="spellStart"/>
                      <w:r w:rsidRPr="00DB2D8F">
                        <w:t>gNB</w:t>
                      </w:r>
                      <w:proofErr w:type="spellEnd"/>
                    </w:p>
                    <w:p w14:paraId="0F8283F4" w14:textId="77777777" w:rsidR="00346A0A" w:rsidRPr="00C961C9" w:rsidRDefault="00346A0A" w:rsidP="00BB29D4">
                      <w:pPr>
                        <w:pStyle w:val="aff0"/>
                        <w:numPr>
                          <w:ilvl w:val="0"/>
                          <w:numId w:val="34"/>
                        </w:numPr>
                        <w:ind w:left="1287"/>
                        <w:rPr>
                          <w:rFonts w:eastAsia="Yu Mincho"/>
                          <w:b/>
                          <w:bCs/>
                          <w:szCs w:val="20"/>
                        </w:rPr>
                      </w:pPr>
                      <w:r w:rsidRPr="00C961C9">
                        <w:rPr>
                          <w:szCs w:val="20"/>
                        </w:rPr>
                        <w:t xml:space="preserve">Alt. 1: PRACH occasion is determined at the </w:t>
                      </w:r>
                      <w:proofErr w:type="spellStart"/>
                      <w:r w:rsidRPr="00C961C9">
                        <w:rPr>
                          <w:szCs w:val="20"/>
                        </w:rPr>
                        <w:t>gNB</w:t>
                      </w:r>
                      <w:proofErr w:type="spellEnd"/>
                      <w:r w:rsidRPr="00C961C9">
                        <w:rPr>
                          <w:szCs w:val="20"/>
                        </w:rPr>
                        <w:t xml:space="preserve"> based on UE-specific TA reported by the UE</w:t>
                      </w:r>
                    </w:p>
                    <w:p w14:paraId="7029C130" w14:textId="77777777" w:rsidR="00346A0A" w:rsidRPr="00C961C9" w:rsidRDefault="00346A0A" w:rsidP="00BB29D4">
                      <w:pPr>
                        <w:pStyle w:val="aff0"/>
                        <w:numPr>
                          <w:ilvl w:val="0"/>
                          <w:numId w:val="34"/>
                        </w:numPr>
                        <w:ind w:left="1287"/>
                        <w:rPr>
                          <w:rFonts w:eastAsia="Yu Mincho"/>
                          <w:b/>
                          <w:bCs/>
                          <w:szCs w:val="20"/>
                        </w:rPr>
                      </w:pPr>
                      <w:r w:rsidRPr="00C961C9">
                        <w:rPr>
                          <w:szCs w:val="20"/>
                        </w:rPr>
                        <w:t xml:space="preserve">Alt. 2: UE selects PRACH occasion based on slot offset </w:t>
                      </w:r>
                      <w:proofErr w:type="spellStart"/>
                      <w:r w:rsidRPr="00C961C9">
                        <w:rPr>
                          <w:szCs w:val="20"/>
                        </w:rPr>
                        <w:t>K_offse</w:t>
                      </w:r>
                      <w:r>
                        <w:rPr>
                          <w:szCs w:val="20"/>
                        </w:rPr>
                        <w:t>t</w:t>
                      </w:r>
                      <w:proofErr w:type="spellEnd"/>
                    </w:p>
                    <w:p w14:paraId="1132CC99" w14:textId="77777777" w:rsidR="00346A0A" w:rsidRPr="00DB2D8F" w:rsidRDefault="00346A0A" w:rsidP="00801508">
                      <w:pPr>
                        <w:ind w:left="567"/>
                        <w:rPr>
                          <w:rFonts w:eastAsia="Yu Mincho"/>
                          <w:b/>
                          <w:bCs/>
                        </w:rPr>
                      </w:pPr>
                      <w:r w:rsidRPr="00DB2D8F">
                        <w:rPr>
                          <w:b/>
                          <w:bCs/>
                        </w:rPr>
                        <w:t>[NEC]</w:t>
                      </w:r>
                    </w:p>
                    <w:p w14:paraId="69A6C4FB" w14:textId="77777777" w:rsidR="00346A0A" w:rsidRPr="00DB2D8F" w:rsidRDefault="00346A0A" w:rsidP="00801508">
                      <w:pPr>
                        <w:ind w:left="567"/>
                        <w:rPr>
                          <w:rFonts w:eastAsia="Yu Mincho"/>
                          <w:b/>
                          <w:bCs/>
                        </w:rPr>
                      </w:pPr>
                      <w:r w:rsidRPr="00DB2D8F">
                        <w:t xml:space="preserve">Proposal 5: An additional timing offset for PDCCH ordered PRACH is supported. </w:t>
                      </w:r>
                    </w:p>
                    <w:p w14:paraId="15027EFB" w14:textId="77777777" w:rsidR="00346A0A" w:rsidRPr="00DB2D8F" w:rsidRDefault="00346A0A" w:rsidP="00C961C9">
                      <w:pPr>
                        <w:rPr>
                          <w:rFonts w:eastAsia="Yu Mincho"/>
                          <w:b/>
                          <w:bCs/>
                        </w:rPr>
                      </w:pPr>
                      <w:r w:rsidRPr="00DB2D8F">
                        <w:rPr>
                          <w:b/>
                          <w:bCs/>
                          <w:u w:val="single"/>
                        </w:rPr>
                        <w:t>New timing offset is not needed</w:t>
                      </w:r>
                    </w:p>
                    <w:p w14:paraId="42E37E01" w14:textId="77777777" w:rsidR="00346A0A" w:rsidRPr="00DB2D8F" w:rsidRDefault="00346A0A" w:rsidP="00801508">
                      <w:pPr>
                        <w:ind w:left="567"/>
                        <w:rPr>
                          <w:rFonts w:eastAsia="Yu Mincho"/>
                          <w:b/>
                          <w:bCs/>
                        </w:rPr>
                      </w:pPr>
                      <w:r w:rsidRPr="00DB2D8F">
                        <w:rPr>
                          <w:rFonts w:eastAsia="Yu Mincho"/>
                          <w:b/>
                          <w:bCs/>
                        </w:rPr>
                        <w:t>[Lenovo/Motorola Mobility]</w:t>
                      </w:r>
                      <w:bookmarkStart w:id="148" w:name="OLE_LINK2"/>
                    </w:p>
                    <w:p w14:paraId="2A875216" w14:textId="77777777" w:rsidR="00346A0A" w:rsidRPr="00DB2D8F" w:rsidRDefault="00346A0A" w:rsidP="00801508">
                      <w:pPr>
                        <w:ind w:left="567"/>
                        <w:rPr>
                          <w:rFonts w:eastAsia="Yu Mincho"/>
                          <w:b/>
                          <w:bCs/>
                        </w:rPr>
                      </w:pPr>
                      <w:r w:rsidRPr="00DB2D8F">
                        <w:t>Proposal 7: There is no necessity to add an additional offset between PDCCH order and corresponding PRACH.</w:t>
                      </w:r>
                      <w:bookmarkEnd w:id="148"/>
                    </w:p>
                    <w:p w14:paraId="0F665B03" w14:textId="77777777" w:rsidR="00346A0A" w:rsidRPr="00DB2D8F" w:rsidRDefault="00346A0A" w:rsidP="00801508">
                      <w:pPr>
                        <w:ind w:left="567"/>
                        <w:rPr>
                          <w:rFonts w:eastAsia="Yu Mincho"/>
                          <w:b/>
                          <w:bCs/>
                        </w:rPr>
                      </w:pPr>
                      <w:r w:rsidRPr="00DB2D8F">
                        <w:rPr>
                          <w:b/>
                          <w:bCs/>
                        </w:rPr>
                        <w:t>[MediaTek]</w:t>
                      </w:r>
                    </w:p>
                    <w:p w14:paraId="34701E36" w14:textId="77777777" w:rsidR="00346A0A" w:rsidRPr="00DB2D8F" w:rsidRDefault="00346A0A" w:rsidP="00801508">
                      <w:pPr>
                        <w:ind w:left="567"/>
                        <w:rPr>
                          <w:rFonts w:eastAsia="Yu Mincho"/>
                          <w:b/>
                          <w:bCs/>
                        </w:rPr>
                      </w:pPr>
                      <w:r w:rsidRPr="00DB2D8F">
                        <w:t>Proposal 4: Blind detection of PDCCH ordered RACH is supported without new enhancements.</w:t>
                      </w:r>
                    </w:p>
                    <w:p w14:paraId="386D3044" w14:textId="77777777" w:rsidR="00346A0A" w:rsidRPr="00DB2D8F" w:rsidRDefault="00346A0A" w:rsidP="00801508">
                      <w:pPr>
                        <w:ind w:left="567"/>
                        <w:rPr>
                          <w:rFonts w:eastAsia="Yu Mincho"/>
                          <w:b/>
                          <w:bCs/>
                        </w:rPr>
                      </w:pPr>
                      <w:r w:rsidRPr="00C961C9">
                        <w:rPr>
                          <w:b/>
                          <w:bCs/>
                        </w:rPr>
                        <w:t>[China Telecom]</w:t>
                      </w:r>
                      <w:bookmarkStart w:id="149" w:name="OLE_LINK3"/>
                      <w:bookmarkStart w:id="150" w:name="OLE_LINK4"/>
                    </w:p>
                    <w:p w14:paraId="4C66EF88" w14:textId="54115816" w:rsidR="00346A0A" w:rsidRPr="00DB2D8F" w:rsidRDefault="00346A0A" w:rsidP="00801508">
                      <w:pPr>
                        <w:ind w:left="567"/>
                        <w:rPr>
                          <w:rFonts w:eastAsia="Yu Mincho"/>
                          <w:b/>
                          <w:bCs/>
                        </w:rPr>
                      </w:pPr>
                      <w:r w:rsidRPr="00C961C9">
                        <w:t>Proposal 5: The blind detection burden on PDCCH ordered PRACH is left to network implementation.</w:t>
                      </w:r>
                      <w:bookmarkEnd w:id="149"/>
                      <w:bookmarkEnd w:id="150"/>
                    </w:p>
                    <w:p w14:paraId="4DA2685C" w14:textId="5D656CFA" w:rsidR="00346A0A" w:rsidRPr="00C961C9" w:rsidRDefault="00346A0A" w:rsidP="00C961C9">
                      <w:pPr>
                        <w:rPr>
                          <w:lang w:val="x-none"/>
                        </w:rPr>
                      </w:pPr>
                    </w:p>
                  </w:txbxContent>
                </v:textbox>
                <w10:anchorlock/>
              </v:shape>
            </w:pict>
          </mc:Fallback>
        </mc:AlternateContent>
      </w:r>
    </w:p>
    <w:p w14:paraId="4B38EB4D" w14:textId="18F3BF2D" w:rsidR="00C961C9" w:rsidRPr="000B0C15" w:rsidRDefault="00C961C9" w:rsidP="00053F2F">
      <w:pPr>
        <w:rPr>
          <w:rFonts w:cs="Arial"/>
        </w:rPr>
      </w:pPr>
      <w:r w:rsidRPr="000B0C15">
        <w:rPr>
          <w:noProof/>
        </w:rPr>
        <w:lastRenderedPageBreak/>
        <mc:AlternateContent>
          <mc:Choice Requires="wps">
            <w:drawing>
              <wp:inline distT="0" distB="0" distL="0" distR="0" wp14:anchorId="59F9EDC6" wp14:editId="41D671FA">
                <wp:extent cx="6120765" cy="2625437"/>
                <wp:effectExtent l="0" t="0" r="13335" b="2286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625437"/>
                        </a:xfrm>
                        <a:prstGeom prst="rect">
                          <a:avLst/>
                        </a:prstGeom>
                        <a:solidFill>
                          <a:schemeClr val="lt1">
                            <a:lumMod val="100000"/>
                            <a:lumOff val="0"/>
                          </a:schemeClr>
                        </a:solidFill>
                        <a:ln w="6350">
                          <a:solidFill>
                            <a:srgbClr val="000000"/>
                          </a:solidFill>
                          <a:miter lim="800000"/>
                          <a:headEnd/>
                          <a:tailEnd/>
                        </a:ln>
                      </wps:spPr>
                      <wps:txbx>
                        <w:txbxContent>
                          <w:p w14:paraId="4313EBC2" w14:textId="77777777" w:rsidR="00346A0A" w:rsidRPr="00DB2D8F" w:rsidRDefault="00346A0A" w:rsidP="00C961C9">
                            <w:pPr>
                              <w:rPr>
                                <w:b/>
                                <w:bCs/>
                                <w:u w:val="single"/>
                              </w:rPr>
                            </w:pPr>
                            <w:r w:rsidRPr="00DB2D8F">
                              <w:rPr>
                                <w:b/>
                                <w:bCs/>
                                <w:u w:val="single"/>
                              </w:rPr>
                              <w:t>Clarification suggestion:</w:t>
                            </w:r>
                          </w:p>
                          <w:p w14:paraId="06BBAFD0" w14:textId="77777777" w:rsidR="00346A0A" w:rsidRPr="00DB2D8F" w:rsidRDefault="00346A0A" w:rsidP="00801508">
                            <w:pPr>
                              <w:ind w:left="567"/>
                              <w:rPr>
                                <w:b/>
                                <w:bCs/>
                                <w:u w:val="single"/>
                              </w:rPr>
                            </w:pPr>
                            <w:r w:rsidRPr="00DB2D8F">
                              <w:rPr>
                                <w:rFonts w:eastAsia="Yu Mincho"/>
                                <w:b/>
                                <w:bCs/>
                              </w:rPr>
                              <w:t>[ZTE]</w:t>
                            </w:r>
                          </w:p>
                          <w:p w14:paraId="446D29ED" w14:textId="77777777" w:rsidR="00346A0A" w:rsidRPr="00DB2D8F" w:rsidRDefault="00346A0A"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346A0A" w:rsidRPr="00801508" w:rsidRDefault="00346A0A"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346A0A" w:rsidRPr="00801508" w:rsidRDefault="00346A0A" w:rsidP="00BB29D4">
                            <w:pPr>
                              <w:pStyle w:val="aff0"/>
                              <w:numPr>
                                <w:ilvl w:val="0"/>
                                <w:numId w:val="35"/>
                              </w:numPr>
                              <w:rPr>
                                <w:szCs w:val="20"/>
                                <w:u w:val="single"/>
                              </w:rPr>
                            </w:pPr>
                            <w:r w:rsidRPr="00801508">
                              <w:rPr>
                                <w:szCs w:val="20"/>
                              </w:rPr>
                              <w:t>Re-interpretation of determination of RO can be considered</w:t>
                            </w:r>
                          </w:p>
                          <w:p w14:paraId="3FA77F24" w14:textId="77777777" w:rsidR="00346A0A" w:rsidRPr="00DB2D8F" w:rsidRDefault="00346A0A" w:rsidP="00801508">
                            <w:pPr>
                              <w:ind w:left="567"/>
                              <w:rPr>
                                <w:b/>
                                <w:bCs/>
                                <w:u w:val="single"/>
                              </w:rPr>
                            </w:pPr>
                            <w:r w:rsidRPr="00DB2D8F">
                              <w:rPr>
                                <w:rFonts w:eastAsia="Yu Mincho"/>
                                <w:b/>
                                <w:bCs/>
                              </w:rPr>
                              <w:t>[NTT Docomo]</w:t>
                            </w:r>
                          </w:p>
                          <w:p w14:paraId="54CC5BF5" w14:textId="77777777" w:rsidR="00346A0A" w:rsidRPr="00DB2D8F" w:rsidRDefault="00346A0A" w:rsidP="00801508">
                            <w:pPr>
                              <w:ind w:left="567"/>
                            </w:pPr>
                            <w:r w:rsidRPr="00DB2D8F">
                              <w:t>Proposal 8: For the discussion of PDCCH ordered PRACH, RAN1 should clarify what scenarios to assume regarding the size of the residual TA error.</w:t>
                            </w:r>
                          </w:p>
                          <w:p w14:paraId="5F8C2B4D" w14:textId="08FFB4EB" w:rsidR="00346A0A" w:rsidRPr="00DB2D8F" w:rsidRDefault="00346A0A"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346A0A" w:rsidRPr="00DB2D8F" w:rsidRDefault="00346A0A" w:rsidP="00C961C9">
                            <w:pPr>
                              <w:snapToGrid w:val="0"/>
                              <w:spacing w:afterLines="50" w:after="120"/>
                              <w:rPr>
                                <w:i/>
                              </w:rPr>
                            </w:pPr>
                          </w:p>
                          <w:p w14:paraId="299A7F50" w14:textId="77777777" w:rsidR="00346A0A" w:rsidRPr="00C961C9" w:rsidRDefault="00346A0A" w:rsidP="00C961C9">
                            <w:pPr>
                              <w:rPr>
                                <w:lang w:val="x-none"/>
                              </w:rPr>
                            </w:pPr>
                          </w:p>
                        </w:txbxContent>
                      </wps:txbx>
                      <wps:bodyPr rot="0" vert="horz" wrap="square" lIns="91440" tIns="45720" rIns="91440" bIns="45720" anchor="t" anchorCtr="0" upright="1">
                        <a:noAutofit/>
                      </wps:bodyPr>
                    </wps:wsp>
                  </a:graphicData>
                </a:graphic>
              </wp:inline>
            </w:drawing>
          </mc:Choice>
          <mc:Fallback>
            <w:pict>
              <v:shape w14:anchorId="59F9EDC6" id="Text Box 12" o:spid="_x0000_s1045" type="#_x0000_t202" style="width:481.95pt;height:20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" fillcolor="white [3201]" strokeweight=".5pt">
                <v:textbox>
                  <w:txbxContent>
                    <w:p w14:paraId="4313EBC2" w14:textId="77777777" w:rsidR="00346A0A" w:rsidRPr="00DB2D8F" w:rsidRDefault="00346A0A" w:rsidP="00C961C9">
                      <w:pPr>
                        <w:rPr>
                          <w:b/>
                          <w:bCs/>
                          <w:u w:val="single"/>
                        </w:rPr>
                      </w:pPr>
                      <w:r w:rsidRPr="00DB2D8F">
                        <w:rPr>
                          <w:b/>
                          <w:bCs/>
                          <w:u w:val="single"/>
                        </w:rPr>
                        <w:t>Clarification suggestion:</w:t>
                      </w:r>
                    </w:p>
                    <w:p w14:paraId="06BBAFD0" w14:textId="77777777" w:rsidR="00346A0A" w:rsidRPr="00DB2D8F" w:rsidRDefault="00346A0A" w:rsidP="00801508">
                      <w:pPr>
                        <w:ind w:left="567"/>
                        <w:rPr>
                          <w:b/>
                          <w:bCs/>
                          <w:u w:val="single"/>
                        </w:rPr>
                      </w:pPr>
                      <w:r w:rsidRPr="00DB2D8F">
                        <w:rPr>
                          <w:rFonts w:eastAsia="Yu Mincho"/>
                          <w:b/>
                          <w:bCs/>
                        </w:rPr>
                        <w:t>[ZTE]</w:t>
                      </w:r>
                    </w:p>
                    <w:p w14:paraId="446D29ED" w14:textId="77777777" w:rsidR="00346A0A" w:rsidRPr="00DB2D8F" w:rsidRDefault="00346A0A" w:rsidP="00801508">
                      <w:pPr>
                        <w:ind w:left="567"/>
                        <w:rPr>
                          <w:u w:val="single"/>
                        </w:rPr>
                      </w:pPr>
                      <w:r w:rsidRPr="00801508">
                        <w:t xml:space="preserve">Proposal </w:t>
                      </w:r>
                      <w:r w:rsidRPr="00DB2D8F">
                        <w:t>12</w:t>
                      </w:r>
                      <w:r w:rsidRPr="00801508">
                        <w:t xml:space="preserve">: </w:t>
                      </w:r>
                      <w:r w:rsidRPr="00DB2D8F">
                        <w:t>For PDCCH ordered PRACH, clarification on the assumption for RO determination in legacy system is needed to down-select one of following solutions:</w:t>
                      </w:r>
                    </w:p>
                    <w:p w14:paraId="59D9D545" w14:textId="77777777" w:rsidR="00346A0A" w:rsidRPr="00801508" w:rsidRDefault="00346A0A" w:rsidP="00BB29D4">
                      <w:pPr>
                        <w:pStyle w:val="aff0"/>
                        <w:numPr>
                          <w:ilvl w:val="0"/>
                          <w:numId w:val="35"/>
                        </w:numPr>
                        <w:rPr>
                          <w:szCs w:val="20"/>
                          <w:u w:val="single"/>
                        </w:rPr>
                      </w:pPr>
                      <w:r w:rsidRPr="00801508">
                        <w:rPr>
                          <w:szCs w:val="20"/>
                        </w:rPr>
                        <w:t xml:space="preserve">Introduction on the </w:t>
                      </w:r>
                      <w:proofErr w:type="spellStart"/>
                      <w:r w:rsidRPr="00801508">
                        <w:rPr>
                          <w:szCs w:val="20"/>
                        </w:rPr>
                        <w:t>K_offset</w:t>
                      </w:r>
                      <w:proofErr w:type="spellEnd"/>
                    </w:p>
                    <w:p w14:paraId="6EA9CCB1" w14:textId="77777777" w:rsidR="00346A0A" w:rsidRPr="00801508" w:rsidRDefault="00346A0A" w:rsidP="00BB29D4">
                      <w:pPr>
                        <w:pStyle w:val="aff0"/>
                        <w:numPr>
                          <w:ilvl w:val="0"/>
                          <w:numId w:val="35"/>
                        </w:numPr>
                        <w:rPr>
                          <w:szCs w:val="20"/>
                          <w:u w:val="single"/>
                        </w:rPr>
                      </w:pPr>
                      <w:r w:rsidRPr="00801508">
                        <w:rPr>
                          <w:szCs w:val="20"/>
                        </w:rPr>
                        <w:t>Re-interpretation of determination of RO can be considered</w:t>
                      </w:r>
                    </w:p>
                    <w:p w14:paraId="3FA77F24" w14:textId="77777777" w:rsidR="00346A0A" w:rsidRPr="00DB2D8F" w:rsidRDefault="00346A0A" w:rsidP="00801508">
                      <w:pPr>
                        <w:ind w:left="567"/>
                        <w:rPr>
                          <w:b/>
                          <w:bCs/>
                          <w:u w:val="single"/>
                        </w:rPr>
                      </w:pPr>
                      <w:r w:rsidRPr="00DB2D8F">
                        <w:rPr>
                          <w:rFonts w:eastAsia="Yu Mincho"/>
                          <w:b/>
                          <w:bCs/>
                        </w:rPr>
                        <w:t>[NTT Docomo]</w:t>
                      </w:r>
                    </w:p>
                    <w:p w14:paraId="54CC5BF5" w14:textId="77777777" w:rsidR="00346A0A" w:rsidRPr="00DB2D8F" w:rsidRDefault="00346A0A" w:rsidP="00801508">
                      <w:pPr>
                        <w:ind w:left="567"/>
                      </w:pPr>
                      <w:r w:rsidRPr="00DB2D8F">
                        <w:t>Proposal 8: For the discussion of PDCCH ordered PRACH, RAN1 should clarify what scenarios to assume regarding the size of the residual TA error.</w:t>
                      </w:r>
                    </w:p>
                    <w:p w14:paraId="5F8C2B4D" w14:textId="08FFB4EB" w:rsidR="00346A0A" w:rsidRPr="00DB2D8F" w:rsidRDefault="00346A0A" w:rsidP="00801508">
                      <w:pPr>
                        <w:ind w:left="567"/>
                      </w:pPr>
                      <w:r w:rsidRPr="00DB2D8F">
                        <w:t xml:space="preserve">Proposal 9: If there is less/no scheduling timing to prevent the ambiguity for the RO selection, </w:t>
                      </w:r>
                      <w:proofErr w:type="spellStart"/>
                      <w:r w:rsidRPr="00DB2D8F">
                        <w:t>K_offset</w:t>
                      </w:r>
                      <w:proofErr w:type="spellEnd"/>
                      <w:r w:rsidRPr="00DB2D8F">
                        <w:t xml:space="preserve"> is used to determine the next available RO for PDCCH ordered PRACH.</w:t>
                      </w:r>
                    </w:p>
                    <w:p w14:paraId="1F6610AD" w14:textId="77777777" w:rsidR="00346A0A" w:rsidRPr="00DB2D8F" w:rsidRDefault="00346A0A" w:rsidP="00C961C9">
                      <w:pPr>
                        <w:snapToGrid w:val="0"/>
                        <w:spacing w:afterLines="50" w:after="120"/>
                        <w:rPr>
                          <w:i/>
                        </w:rPr>
                      </w:pPr>
                    </w:p>
                    <w:p w14:paraId="299A7F50" w14:textId="77777777" w:rsidR="00346A0A" w:rsidRPr="00C961C9" w:rsidRDefault="00346A0A" w:rsidP="00C961C9">
                      <w:pPr>
                        <w:rPr>
                          <w:lang w:val="x-none"/>
                        </w:rPr>
                      </w:pPr>
                    </w:p>
                  </w:txbxContent>
                </v:textbox>
                <w10:anchorlock/>
              </v:shape>
            </w:pict>
          </mc:Fallback>
        </mc:AlternateContent>
      </w:r>
    </w:p>
    <w:p w14:paraId="703138A3" w14:textId="25EC7081" w:rsidR="003872C6" w:rsidRPr="000B0C15" w:rsidRDefault="003872C6" w:rsidP="003872C6">
      <w:pPr>
        <w:rPr>
          <w:rFonts w:cs="Arial"/>
        </w:rPr>
      </w:pPr>
      <w:r w:rsidRPr="000B0C15">
        <w:rPr>
          <w:rFonts w:cs="Arial"/>
        </w:rPr>
        <w:t>Based on the submitted contributions at RAN1#105-e, it appears that the views on this topic have converged a bit further.</w:t>
      </w:r>
    </w:p>
    <w:p w14:paraId="2B56ACD8" w14:textId="77777777"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The main debating point is whether the issue can be left to network implementation following the discussion at RAN1#104-e.</w:t>
      </w:r>
    </w:p>
    <w:p w14:paraId="3731960A" w14:textId="1DF59F9F"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 xml:space="preserve">8 companies hold the view that </w:t>
      </w:r>
      <w:proofErr w:type="spellStart"/>
      <w:r w:rsidRPr="000B0C15">
        <w:rPr>
          <w:rFonts w:ascii="Arial" w:hAnsi="Arial" w:cs="Arial"/>
        </w:rPr>
        <w:t>Koffset</w:t>
      </w:r>
      <w:proofErr w:type="spellEnd"/>
      <w:r w:rsidRPr="000B0C15">
        <w:rPr>
          <w:rFonts w:ascii="Arial" w:hAnsi="Arial" w:cs="Arial"/>
        </w:rPr>
        <w:t xml:space="preserve"> should be introduced to reduce unnecessary network’s blind detection, while 3 companies hold the view that there is no such need.</w:t>
      </w:r>
    </w:p>
    <w:p w14:paraId="68CB5612" w14:textId="4BE5BC65" w:rsidR="003872C6" w:rsidRPr="000B0C15" w:rsidRDefault="003872C6" w:rsidP="00BB29D4">
      <w:pPr>
        <w:pStyle w:val="aff0"/>
        <w:numPr>
          <w:ilvl w:val="0"/>
          <w:numId w:val="36"/>
        </w:numPr>
        <w:spacing w:line="256" w:lineRule="auto"/>
        <w:rPr>
          <w:rFonts w:ascii="Arial" w:hAnsi="Arial" w:cs="Arial"/>
        </w:rPr>
      </w:pPr>
      <w:r w:rsidRPr="000B0C15">
        <w:rPr>
          <w:rFonts w:ascii="Arial" w:hAnsi="Arial" w:cs="Arial"/>
        </w:rPr>
        <w:t xml:space="preserve">[ZTE] suggest down selecting between introducing </w:t>
      </w:r>
      <w:proofErr w:type="spellStart"/>
      <w:r w:rsidRPr="000B0C15">
        <w:rPr>
          <w:rFonts w:ascii="Arial" w:hAnsi="Arial" w:cs="Arial"/>
        </w:rPr>
        <w:t>K_offset</w:t>
      </w:r>
      <w:proofErr w:type="spellEnd"/>
      <w:r w:rsidRPr="000B0C15">
        <w:rPr>
          <w:rFonts w:ascii="Arial" w:hAnsi="Arial" w:cs="Arial"/>
        </w:rPr>
        <w:t xml:space="preserve"> and re-interpretation of RO determination.</w:t>
      </w:r>
    </w:p>
    <w:p w14:paraId="21DC5D68" w14:textId="62D03F60" w:rsidR="00F94E70" w:rsidRPr="000B0C15" w:rsidRDefault="003872C6" w:rsidP="00BB29D4">
      <w:pPr>
        <w:pStyle w:val="aff0"/>
        <w:numPr>
          <w:ilvl w:val="0"/>
          <w:numId w:val="36"/>
        </w:numPr>
        <w:spacing w:line="256" w:lineRule="auto"/>
        <w:rPr>
          <w:rFonts w:ascii="Arial" w:hAnsi="Arial" w:cs="Arial"/>
        </w:rPr>
      </w:pPr>
      <w:r w:rsidRPr="000B0C15">
        <w:rPr>
          <w:rFonts w:ascii="Arial" w:hAnsi="Arial" w:cs="Arial"/>
        </w:rPr>
        <w:t xml:space="preserve">[NTT Docomo] ask for clarification about the size of the residual TA error. </w:t>
      </w:r>
    </w:p>
    <w:p w14:paraId="6A1C42B4" w14:textId="3AB70321" w:rsidR="003872C6" w:rsidRPr="000B0C15" w:rsidRDefault="003872C6" w:rsidP="00BB29D4">
      <w:pPr>
        <w:pStyle w:val="aff0"/>
        <w:numPr>
          <w:ilvl w:val="1"/>
          <w:numId w:val="36"/>
        </w:numPr>
        <w:spacing w:line="256" w:lineRule="auto"/>
        <w:rPr>
          <w:rFonts w:ascii="Arial" w:hAnsi="Arial" w:cs="Arial"/>
        </w:rPr>
      </w:pPr>
      <w:r w:rsidRPr="000B0C15">
        <w:rPr>
          <w:rFonts w:ascii="Arial" w:hAnsi="Arial" w:cs="Arial"/>
        </w:rPr>
        <w:t>[Moderator]: This would be a discussion mainly under A.I. 8.4.2.</w:t>
      </w:r>
    </w:p>
    <w:p w14:paraId="0124FE56" w14:textId="1F47F682" w:rsidR="003872C6" w:rsidRPr="000B0C15" w:rsidRDefault="00A159CE" w:rsidP="003872C6">
      <w:pPr>
        <w:rPr>
          <w:rFonts w:cs="Arial"/>
        </w:rPr>
      </w:pPr>
      <w:r w:rsidRPr="000B0C15">
        <w:rPr>
          <w:rFonts w:cs="Arial"/>
        </w:rPr>
        <w:t xml:space="preserve">At RAN1#103-e, RAN1#104-e, and RAN1#104bis-e, </w:t>
      </w:r>
      <w:r w:rsidR="003872C6" w:rsidRPr="000B0C15">
        <w:rPr>
          <w:rFonts w:cs="Arial"/>
        </w:rPr>
        <w:t>PDCCH ordered PRACH</w:t>
      </w:r>
      <w:r w:rsidRPr="000B0C15">
        <w:rPr>
          <w:rFonts w:cs="Arial"/>
        </w:rPr>
        <w:t xml:space="preserve"> was discussed. </w:t>
      </w:r>
      <w:r w:rsidR="003872C6" w:rsidRPr="000B0C15">
        <w:rPr>
          <w:rFonts w:cs="Arial"/>
        </w:rPr>
        <w:t xml:space="preserve"> </w:t>
      </w:r>
    </w:p>
    <w:p w14:paraId="78184734" w14:textId="50301861" w:rsidR="003872C6" w:rsidRPr="000B0C15" w:rsidRDefault="003872C6" w:rsidP="003872C6">
      <w:pPr>
        <w:rPr>
          <w:rFonts w:cs="Arial"/>
        </w:rPr>
      </w:pPr>
      <w:r w:rsidRPr="000B0C15">
        <w:rPr>
          <w:rFonts w:cs="Arial"/>
        </w:rPr>
        <w:t xml:space="preserve">In fact, given the views expressed at RAN1#104bis-e, it was recommended that the proponents to offline discuss with other companies to make progress. However, the proponents have not brought to the Moderator’s attention whether there has been such offline discussion, and if yes, what the outcome is. </w:t>
      </w:r>
    </w:p>
    <w:p w14:paraId="035575EF" w14:textId="314D33FD" w:rsidR="007631AB" w:rsidRPr="000B0C15" w:rsidRDefault="007A5888" w:rsidP="007631AB">
      <w:pPr>
        <w:rPr>
          <w:rFonts w:cs="Arial"/>
        </w:rPr>
      </w:pPr>
      <w:r w:rsidRPr="000B0C15">
        <w:rPr>
          <w:rFonts w:cs="Arial"/>
        </w:rPr>
        <w:t xml:space="preserve">That said, give that 13 companies provide input on this topic to RAN1#105-e, </w:t>
      </w:r>
      <w:r w:rsidR="007631AB" w:rsidRPr="000B0C15">
        <w:rPr>
          <w:rFonts w:cs="Arial"/>
        </w:rPr>
        <w:t xml:space="preserve">it </w:t>
      </w:r>
      <w:r w:rsidRPr="000B0C15">
        <w:rPr>
          <w:rFonts w:cs="Arial"/>
        </w:rPr>
        <w:t>appears justified</w:t>
      </w:r>
      <w:r w:rsidR="007631AB" w:rsidRPr="000B0C15">
        <w:rPr>
          <w:rFonts w:cs="Arial"/>
        </w:rPr>
        <w:t xml:space="preserve"> to collect </w:t>
      </w:r>
      <w:r w:rsidRPr="000B0C15">
        <w:rPr>
          <w:rFonts w:cs="Arial"/>
        </w:rPr>
        <w:t xml:space="preserve">another round of </w:t>
      </w:r>
      <w:r w:rsidR="007631AB" w:rsidRPr="000B0C15">
        <w:rPr>
          <w:rFonts w:cs="Arial"/>
        </w:rPr>
        <w:t>views from companies in order to make progress.</w:t>
      </w:r>
    </w:p>
    <w:p w14:paraId="221293ED" w14:textId="3BD1EEDE" w:rsidR="00053F2F" w:rsidRPr="000B0C15" w:rsidRDefault="007631AB" w:rsidP="00053F2F">
      <w:pPr>
        <w:pStyle w:val="2"/>
        <w:rPr>
          <w:lang w:val="en-US"/>
        </w:rPr>
      </w:pPr>
      <w:r w:rsidRPr="000B0C15">
        <w:rPr>
          <w:lang w:val="en-US"/>
        </w:rPr>
        <w:t>1</w:t>
      </w:r>
      <w:r w:rsidR="001A54F7" w:rsidRPr="000B0C15">
        <w:rPr>
          <w:lang w:val="en-US"/>
        </w:rPr>
        <w:t>0</w:t>
      </w:r>
      <w:r w:rsidR="00053F2F" w:rsidRPr="000B0C15">
        <w:rPr>
          <w:lang w:val="en-US"/>
        </w:rPr>
        <w:t>.2</w:t>
      </w:r>
      <w:r w:rsidR="00053F2F" w:rsidRPr="000B0C15">
        <w:rPr>
          <w:lang w:val="en-US"/>
        </w:rPr>
        <w:tab/>
        <w:t>Company views</w:t>
      </w:r>
    </w:p>
    <w:p w14:paraId="3DC1AF82" w14:textId="77777777" w:rsidR="00053F2F" w:rsidRPr="000B0C15" w:rsidRDefault="00053F2F" w:rsidP="00053F2F">
      <w:pPr>
        <w:rPr>
          <w:rFonts w:cs="Arial"/>
        </w:rPr>
      </w:pPr>
      <w:r w:rsidRPr="000B0C15">
        <w:rPr>
          <w:rFonts w:cs="Arial"/>
        </w:rPr>
        <w:t>Based on the above discussion, an initial proposal is made as follows. Companies are encouraged to provide views on the proposal.</w:t>
      </w:r>
    </w:p>
    <w:p w14:paraId="4A76E1D9" w14:textId="56D63400" w:rsidR="00053F2F" w:rsidRPr="000B0C15" w:rsidRDefault="00053F2F" w:rsidP="00053F2F">
      <w:pPr>
        <w:rPr>
          <w:rFonts w:cs="Arial"/>
          <w:b/>
          <w:bCs/>
          <w:highlight w:val="yellow"/>
          <w:u w:val="single"/>
        </w:rPr>
      </w:pPr>
      <w:r w:rsidRPr="000B0C15">
        <w:rPr>
          <w:rFonts w:cs="Arial"/>
          <w:b/>
          <w:bCs/>
          <w:highlight w:val="yellow"/>
          <w:u w:val="single"/>
        </w:rPr>
        <w:t xml:space="preserve">Initial proposal </w:t>
      </w:r>
      <w:r w:rsidR="007631AB" w:rsidRPr="000B0C15">
        <w:rPr>
          <w:rFonts w:cs="Arial"/>
          <w:b/>
          <w:bCs/>
          <w:highlight w:val="yellow"/>
          <w:u w:val="single"/>
        </w:rPr>
        <w:t>1</w:t>
      </w:r>
      <w:r w:rsidR="001A54F7" w:rsidRPr="000B0C15">
        <w:rPr>
          <w:rFonts w:cs="Arial"/>
          <w:b/>
          <w:bCs/>
          <w:highlight w:val="yellow"/>
          <w:u w:val="single"/>
        </w:rPr>
        <w:t>0</w:t>
      </w:r>
      <w:r w:rsidRPr="000B0C15">
        <w:rPr>
          <w:rFonts w:cs="Arial"/>
          <w:b/>
          <w:bCs/>
          <w:highlight w:val="yellow"/>
          <w:u w:val="single"/>
        </w:rPr>
        <w:t>.2 (Moderator):</w:t>
      </w:r>
    </w:p>
    <w:p w14:paraId="20289DD9" w14:textId="411D60A6" w:rsidR="003F3385" w:rsidRPr="000B0C15" w:rsidRDefault="007A5888" w:rsidP="003F3385">
      <w:pPr>
        <w:pStyle w:val="af4"/>
        <w:spacing w:line="256" w:lineRule="auto"/>
        <w:rPr>
          <w:rFonts w:cs="Arial"/>
          <w:highlight w:val="yellow"/>
        </w:rPr>
      </w:pPr>
      <w:r w:rsidRPr="000B0C15">
        <w:rPr>
          <w:rFonts w:cs="Arial"/>
          <w:highlight w:val="yellow"/>
        </w:rPr>
        <w:t>On the timing relationship of</w:t>
      </w:r>
      <w:r w:rsidR="00053F2F" w:rsidRPr="000B0C15">
        <w:rPr>
          <w:rFonts w:cs="Arial"/>
          <w:highlight w:val="yellow"/>
        </w:rPr>
        <w:t xml:space="preserve"> PDCCH ordered PRACH</w:t>
      </w:r>
      <w:r w:rsidRPr="000B0C15">
        <w:rPr>
          <w:rFonts w:cs="Arial"/>
          <w:highlight w:val="yellow"/>
        </w:rPr>
        <w:t>:</w:t>
      </w:r>
    </w:p>
    <w:p w14:paraId="6031B964" w14:textId="1F92B51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 xml:space="preserve">Option 1: Introduce </w:t>
      </w:r>
      <w:proofErr w:type="spellStart"/>
      <w:r w:rsidRPr="000B0C15">
        <w:rPr>
          <w:rFonts w:cs="Arial"/>
          <w:highlight w:val="yellow"/>
        </w:rPr>
        <w:t>K_offset</w:t>
      </w:r>
      <w:proofErr w:type="spellEnd"/>
      <w:r w:rsidRPr="000B0C15">
        <w:rPr>
          <w:rFonts w:cs="Arial"/>
          <w:highlight w:val="yellow"/>
        </w:rPr>
        <w:t xml:space="preserve"> to enhance the timing relationship of PDCCH ordered PRACH.</w:t>
      </w:r>
    </w:p>
    <w:p w14:paraId="1F119281" w14:textId="5D54F6F3" w:rsidR="007A5888"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2: Conclude that enhancing timing relationship of PDCCH ordered PRACH is not needed.</w:t>
      </w:r>
    </w:p>
    <w:p w14:paraId="7A08AE23" w14:textId="4181C847" w:rsidR="001620CC" w:rsidRPr="000B0C15" w:rsidRDefault="007A5888" w:rsidP="00BB29D4">
      <w:pPr>
        <w:pStyle w:val="af4"/>
        <w:numPr>
          <w:ilvl w:val="0"/>
          <w:numId w:val="37"/>
        </w:numPr>
        <w:spacing w:line="256" w:lineRule="auto"/>
        <w:rPr>
          <w:rFonts w:cs="Arial"/>
          <w:highlight w:val="yellow"/>
        </w:rPr>
      </w:pPr>
      <w:r w:rsidRPr="000B0C15">
        <w:rPr>
          <w:rFonts w:cs="Arial"/>
          <w:highlight w:val="yellow"/>
        </w:rPr>
        <w:t>Option 3: Proponents of enhancement are encouraged to have offline discussions with other companies that are negative to the enhancement.</w:t>
      </w:r>
    </w:p>
    <w:p w14:paraId="2AED2D47" w14:textId="58B1305D" w:rsidR="007A5888" w:rsidRPr="000B0C15" w:rsidRDefault="007A5888" w:rsidP="007A5888">
      <w:pPr>
        <w:pStyle w:val="af4"/>
        <w:spacing w:line="256" w:lineRule="auto"/>
        <w:rPr>
          <w:rFonts w:cs="Arial"/>
          <w:highlight w:val="yellow"/>
        </w:rPr>
      </w:pPr>
    </w:p>
    <w:tbl>
      <w:tblPr>
        <w:tblStyle w:val="aff5"/>
        <w:tblW w:w="0" w:type="auto"/>
        <w:tblLook w:val="04A0" w:firstRow="1" w:lastRow="0" w:firstColumn="1" w:lastColumn="0" w:noHBand="0" w:noVBand="1"/>
      </w:tblPr>
      <w:tblGrid>
        <w:gridCol w:w="1795"/>
        <w:gridCol w:w="7834"/>
      </w:tblGrid>
      <w:tr w:rsidR="007A5888" w:rsidRPr="000B0C15" w14:paraId="48131541"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1CB9AB8" w14:textId="77777777" w:rsidR="007A5888" w:rsidRPr="000B0C15" w:rsidRDefault="007A588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FB5C5C" w14:textId="77777777" w:rsidR="007A5888" w:rsidRPr="000B0C15" w:rsidRDefault="007A5888" w:rsidP="00B17213">
            <w:pPr>
              <w:pStyle w:val="af4"/>
              <w:spacing w:line="254" w:lineRule="auto"/>
              <w:rPr>
                <w:rFonts w:cs="Arial"/>
              </w:rPr>
            </w:pPr>
            <w:r w:rsidRPr="000B0C15">
              <w:rPr>
                <w:rFonts w:cs="Arial"/>
              </w:rPr>
              <w:t>Comments</w:t>
            </w:r>
          </w:p>
        </w:tc>
      </w:tr>
      <w:tr w:rsidR="007A5888" w:rsidRPr="000B0C15" w14:paraId="50D15A05" w14:textId="77777777" w:rsidTr="00B17213">
        <w:tc>
          <w:tcPr>
            <w:tcW w:w="1795" w:type="dxa"/>
            <w:tcBorders>
              <w:top w:val="single" w:sz="4" w:space="0" w:color="auto"/>
              <w:left w:val="single" w:sz="4" w:space="0" w:color="auto"/>
              <w:bottom w:val="single" w:sz="4" w:space="0" w:color="auto"/>
              <w:right w:val="single" w:sz="4" w:space="0" w:color="auto"/>
            </w:tcBorders>
          </w:tcPr>
          <w:p w14:paraId="1F2344BE" w14:textId="399AE98B" w:rsidR="007A5888" w:rsidRPr="000B0C15" w:rsidRDefault="00383104"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710F69B" w14:textId="4D634069" w:rsidR="007A5888" w:rsidRPr="000B0C15" w:rsidRDefault="007465E8" w:rsidP="00B17213">
            <w:pPr>
              <w:pStyle w:val="af4"/>
              <w:spacing w:line="254" w:lineRule="auto"/>
              <w:rPr>
                <w:rFonts w:cs="Arial"/>
              </w:rPr>
            </w:pPr>
            <w:r w:rsidRPr="000B0C15">
              <w:rPr>
                <w:rFonts w:cs="Arial"/>
              </w:rPr>
              <w:t>We are OK with Option 1 and Option 2 if for</w:t>
            </w:r>
            <w:r w:rsidR="00383104" w:rsidRPr="000B0C15">
              <w:rPr>
                <w:rFonts w:cs="Arial"/>
              </w:rPr>
              <w:t xml:space="preserve"> option 2 </w:t>
            </w:r>
            <w:r w:rsidRPr="000B0C15">
              <w:rPr>
                <w:rFonts w:cs="Arial"/>
              </w:rPr>
              <w:t>it is assumed</w:t>
            </w:r>
            <w:r w:rsidR="00383104" w:rsidRPr="000B0C15">
              <w:rPr>
                <w:rFonts w:cs="Arial"/>
              </w:rPr>
              <w:t xml:space="preserve"> </w:t>
            </w:r>
            <w:r w:rsidRPr="000B0C15">
              <w:rPr>
                <w:rFonts w:cs="Arial"/>
              </w:rPr>
              <w:t>that</w:t>
            </w:r>
            <w:r w:rsidR="00383104" w:rsidRPr="000B0C15">
              <w:rPr>
                <w:rFonts w:cs="Arial"/>
              </w:rPr>
              <w:t xml:space="preserve"> reporting of autonomous TA applied by the UE shall be supported.</w:t>
            </w:r>
          </w:p>
        </w:tc>
      </w:tr>
      <w:tr w:rsidR="00C72288" w:rsidRPr="000B0C15" w14:paraId="42C7450D" w14:textId="77777777" w:rsidTr="00B17213">
        <w:tc>
          <w:tcPr>
            <w:tcW w:w="1795" w:type="dxa"/>
            <w:tcBorders>
              <w:top w:val="single" w:sz="4" w:space="0" w:color="auto"/>
              <w:left w:val="single" w:sz="4" w:space="0" w:color="auto"/>
              <w:bottom w:val="single" w:sz="4" w:space="0" w:color="auto"/>
              <w:right w:val="single" w:sz="4" w:space="0" w:color="auto"/>
            </w:tcBorders>
          </w:tcPr>
          <w:p w14:paraId="0A775720" w14:textId="2C7AF474" w:rsidR="00C72288" w:rsidRPr="000B0C15" w:rsidRDefault="00C72288" w:rsidP="00C72288">
            <w:pPr>
              <w:pStyle w:val="af4"/>
              <w:spacing w:line="254" w:lineRule="auto"/>
              <w:rPr>
                <w:rFonts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1F5609EB" w14:textId="0400D964" w:rsidR="00C72288" w:rsidRPr="000B0C15" w:rsidRDefault="00C72288" w:rsidP="00C72288">
            <w:pPr>
              <w:pStyle w:val="af4"/>
              <w:spacing w:line="254" w:lineRule="auto"/>
              <w:rPr>
                <w:rFonts w:cs="Arial"/>
              </w:rPr>
            </w:pPr>
            <w:proofErr w:type="spellStart"/>
            <w:r w:rsidRPr="000B0C15">
              <w:rPr>
                <w:rFonts w:eastAsia="Malgun Gothic" w:cs="Arial"/>
              </w:rPr>
              <w:t>K_offset</w:t>
            </w:r>
            <w:proofErr w:type="spellEnd"/>
            <w:r w:rsidRPr="000B0C15">
              <w:rPr>
                <w:rFonts w:eastAsia="Malgun Gothic" w:cs="Arial"/>
              </w:rPr>
              <w:t xml:space="preserve"> value can be used.</w:t>
            </w:r>
          </w:p>
        </w:tc>
      </w:tr>
      <w:tr w:rsidR="0009667A" w:rsidRPr="000B0C15" w14:paraId="5CD0EF3F" w14:textId="77777777" w:rsidTr="0066186B">
        <w:tc>
          <w:tcPr>
            <w:tcW w:w="1795" w:type="dxa"/>
            <w:tcBorders>
              <w:top w:val="single" w:sz="4" w:space="0" w:color="auto"/>
              <w:left w:val="single" w:sz="4" w:space="0" w:color="auto"/>
              <w:bottom w:val="single" w:sz="4" w:space="0" w:color="auto"/>
              <w:right w:val="single" w:sz="4" w:space="0" w:color="auto"/>
            </w:tcBorders>
          </w:tcPr>
          <w:p w14:paraId="58579AF8" w14:textId="77777777" w:rsidR="0009667A" w:rsidRPr="000B0C15" w:rsidRDefault="0009667A" w:rsidP="0066186B">
            <w:pPr>
              <w:pStyle w:val="af4"/>
              <w:spacing w:line="254" w:lineRule="auto"/>
              <w:rPr>
                <w:rFonts w:eastAsia="Yu Mincho" w:cs="Arial"/>
              </w:rPr>
            </w:pPr>
            <w:r w:rsidRPr="000B0C15">
              <w:rPr>
                <w:rFonts w:eastAsia="Yu Mincho" w:cs="Arial"/>
              </w:rPr>
              <w:t>NTT DOCOMO</w:t>
            </w:r>
          </w:p>
        </w:tc>
        <w:tc>
          <w:tcPr>
            <w:tcW w:w="7834" w:type="dxa"/>
            <w:tcBorders>
              <w:top w:val="single" w:sz="4" w:space="0" w:color="auto"/>
              <w:left w:val="single" w:sz="4" w:space="0" w:color="auto"/>
              <w:bottom w:val="single" w:sz="4" w:space="0" w:color="auto"/>
              <w:right w:val="single" w:sz="4" w:space="0" w:color="auto"/>
            </w:tcBorders>
          </w:tcPr>
          <w:p w14:paraId="33E11434" w14:textId="77777777" w:rsidR="0009667A" w:rsidRPr="000B0C15" w:rsidRDefault="0009667A" w:rsidP="0066186B">
            <w:pPr>
              <w:pStyle w:val="af4"/>
              <w:spacing w:line="254" w:lineRule="auto"/>
              <w:rPr>
                <w:rFonts w:eastAsia="Yu Mincho" w:cs="Arial"/>
              </w:rPr>
            </w:pPr>
            <w:r w:rsidRPr="000B0C15">
              <w:rPr>
                <w:rFonts w:eastAsia="Yu Mincho" w:cs="Arial"/>
              </w:rPr>
              <w:t>We think that which option should be taken is dependent on actual situations. For example, if the typical situation is that TA error compensated by PDCCH ordered PRACH is not so large, then there are many scheduling occasions where the raised issue does not happen. To conclude this issue, considered situation should be identified at first.</w:t>
            </w:r>
          </w:p>
        </w:tc>
      </w:tr>
      <w:tr w:rsidR="000B0C15" w:rsidRPr="000B0C15" w14:paraId="02AA5C3A" w14:textId="77777777" w:rsidTr="00B17213">
        <w:tc>
          <w:tcPr>
            <w:tcW w:w="1795" w:type="dxa"/>
            <w:tcBorders>
              <w:top w:val="single" w:sz="4" w:space="0" w:color="auto"/>
              <w:left w:val="single" w:sz="4" w:space="0" w:color="auto"/>
              <w:bottom w:val="single" w:sz="4" w:space="0" w:color="auto"/>
              <w:right w:val="single" w:sz="4" w:space="0" w:color="auto"/>
            </w:tcBorders>
          </w:tcPr>
          <w:p w14:paraId="71B0E4E7" w14:textId="5EAF6E2A"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0B221DF3" w14:textId="77777777" w:rsidR="000B0C15" w:rsidRDefault="000B0C15" w:rsidP="000B0C15">
            <w:pPr>
              <w:pStyle w:val="af4"/>
              <w:spacing w:line="254" w:lineRule="auto"/>
              <w:rPr>
                <w:rFonts w:cs="Arial"/>
              </w:rPr>
            </w:pPr>
            <w:r>
              <w:rPr>
                <w:rFonts w:cs="Arial"/>
              </w:rPr>
              <w:t xml:space="preserve">Option 1. </w:t>
            </w:r>
          </w:p>
          <w:p w14:paraId="2A4A6250" w14:textId="5B72387B" w:rsidR="000B0C15" w:rsidRPr="000B0C15" w:rsidRDefault="000B0C15" w:rsidP="000B0C15">
            <w:pPr>
              <w:pStyle w:val="af4"/>
              <w:spacing w:line="254" w:lineRule="auto"/>
              <w:rPr>
                <w:rFonts w:cs="Arial"/>
              </w:rPr>
            </w:pPr>
            <w:r>
              <w:rPr>
                <w:rFonts w:cs="Arial"/>
              </w:rPr>
              <w:t xml:space="preserve">Considering UE may re-calculate UE-specific TA when UL is unsynchronized, NW cannot </w:t>
            </w:r>
            <w:r>
              <w:rPr>
                <w:rFonts w:cs="Arial"/>
              </w:rPr>
              <w:lastRenderedPageBreak/>
              <w:t xml:space="preserve">know which RO UE will select (the previous TA report shall be invalid). Introducing </w:t>
            </w:r>
            <w:proofErr w:type="spellStart"/>
            <w:r>
              <w:rPr>
                <w:rFonts w:cs="Arial"/>
              </w:rPr>
              <w:t>K_offset</w:t>
            </w:r>
            <w:proofErr w:type="spellEnd"/>
            <w:r>
              <w:rPr>
                <w:rFonts w:cs="Arial"/>
              </w:rPr>
              <w:t xml:space="preserve"> can prevent blind decoding for a </w:t>
            </w:r>
            <w:proofErr w:type="spellStart"/>
            <w:r>
              <w:rPr>
                <w:rFonts w:cs="Arial"/>
              </w:rPr>
              <w:t>gNB</w:t>
            </w:r>
            <w:proofErr w:type="spellEnd"/>
            <w:r>
              <w:rPr>
                <w:rFonts w:cs="Arial"/>
              </w:rPr>
              <w:t xml:space="preserve"> and also relaxing the processing time (in case UE needs to update TA) for a UE after receiving a PDCCH order.  </w:t>
            </w:r>
          </w:p>
        </w:tc>
      </w:tr>
      <w:tr w:rsidR="00F16D24" w:rsidRPr="000B0C15" w14:paraId="5FD48726" w14:textId="77777777" w:rsidTr="00B17213">
        <w:tc>
          <w:tcPr>
            <w:tcW w:w="1795" w:type="dxa"/>
            <w:tcBorders>
              <w:top w:val="single" w:sz="4" w:space="0" w:color="auto"/>
              <w:left w:val="single" w:sz="4" w:space="0" w:color="auto"/>
              <w:bottom w:val="single" w:sz="4" w:space="0" w:color="auto"/>
              <w:right w:val="single" w:sz="4" w:space="0" w:color="auto"/>
            </w:tcBorders>
          </w:tcPr>
          <w:p w14:paraId="5CA0C348" w14:textId="27B47395" w:rsidR="00F16D24" w:rsidRPr="000B0C15" w:rsidRDefault="00F16D24" w:rsidP="00F16D24">
            <w:pPr>
              <w:pStyle w:val="af4"/>
              <w:spacing w:line="254" w:lineRule="auto"/>
              <w:rPr>
                <w:rFonts w:cs="Arial"/>
              </w:rPr>
            </w:pPr>
            <w:r>
              <w:rPr>
                <w:rFonts w:cs="Arial" w:hint="eastAsia"/>
              </w:rPr>
              <w:lastRenderedPageBreak/>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1E70936D" w14:textId="50C2EBC0" w:rsidR="00F16D24" w:rsidRPr="000B0C15" w:rsidRDefault="00F16D24" w:rsidP="00F16D24">
            <w:pPr>
              <w:pStyle w:val="af4"/>
              <w:spacing w:line="254" w:lineRule="auto"/>
              <w:rPr>
                <w:rFonts w:cs="Arial"/>
              </w:rPr>
            </w:pPr>
            <w:r>
              <w:rPr>
                <w:rFonts w:cs="Arial"/>
              </w:rPr>
              <w:t xml:space="preserve">Enhancing timing relationship of this case is needed based on current specification, .Option-2 is preferred and also option-1 is acceptable if majority prefer it. </w:t>
            </w:r>
          </w:p>
        </w:tc>
      </w:tr>
      <w:tr w:rsidR="0082521C" w:rsidRPr="000B0C15" w14:paraId="685BC27F" w14:textId="77777777" w:rsidTr="00B17213">
        <w:tc>
          <w:tcPr>
            <w:tcW w:w="1795" w:type="dxa"/>
            <w:tcBorders>
              <w:top w:val="single" w:sz="4" w:space="0" w:color="auto"/>
              <w:left w:val="single" w:sz="4" w:space="0" w:color="auto"/>
              <w:bottom w:val="single" w:sz="4" w:space="0" w:color="auto"/>
              <w:right w:val="single" w:sz="4" w:space="0" w:color="auto"/>
            </w:tcBorders>
          </w:tcPr>
          <w:p w14:paraId="7751B2BD" w14:textId="742BFD7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442F91E" w14:textId="56A6F686" w:rsidR="0082521C" w:rsidRPr="000B0C15" w:rsidRDefault="0082521C" w:rsidP="0082521C">
            <w:pPr>
              <w:pStyle w:val="af4"/>
              <w:spacing w:line="254" w:lineRule="auto"/>
              <w:rPr>
                <w:rFonts w:cs="Arial"/>
              </w:rPr>
            </w:pPr>
            <w:r>
              <w:rPr>
                <w:rFonts w:cs="Arial"/>
              </w:rPr>
              <w:t xml:space="preserve">We prefer Option 1. </w:t>
            </w:r>
          </w:p>
        </w:tc>
      </w:tr>
      <w:tr w:rsidR="00F16D24" w:rsidRPr="000B0C15" w14:paraId="18C3E9E1" w14:textId="77777777" w:rsidTr="00B17213">
        <w:tc>
          <w:tcPr>
            <w:tcW w:w="1795" w:type="dxa"/>
            <w:tcBorders>
              <w:top w:val="single" w:sz="4" w:space="0" w:color="auto"/>
              <w:left w:val="single" w:sz="4" w:space="0" w:color="auto"/>
              <w:bottom w:val="single" w:sz="4" w:space="0" w:color="auto"/>
              <w:right w:val="single" w:sz="4" w:space="0" w:color="auto"/>
            </w:tcBorders>
          </w:tcPr>
          <w:p w14:paraId="234170BC" w14:textId="21FAA34D" w:rsidR="00F16D24" w:rsidRPr="000B0C15" w:rsidRDefault="00591553" w:rsidP="00F16D24">
            <w:pPr>
              <w:pStyle w:val="af4"/>
              <w:spacing w:line="254" w:lineRule="auto"/>
              <w:rPr>
                <w:rFonts w:cs="Arial"/>
              </w:rPr>
            </w:pPr>
            <w:proofErr w:type="spellStart"/>
            <w:r>
              <w:rPr>
                <w:rFonts w:cs="Arial" w:hint="eastAsia"/>
              </w:rPr>
              <w:t>Spreadtrum</w:t>
            </w:r>
            <w:proofErr w:type="spellEnd"/>
          </w:p>
        </w:tc>
        <w:tc>
          <w:tcPr>
            <w:tcW w:w="7834" w:type="dxa"/>
            <w:tcBorders>
              <w:top w:val="single" w:sz="4" w:space="0" w:color="auto"/>
              <w:left w:val="single" w:sz="4" w:space="0" w:color="auto"/>
              <w:bottom w:val="single" w:sz="4" w:space="0" w:color="auto"/>
              <w:right w:val="single" w:sz="4" w:space="0" w:color="auto"/>
            </w:tcBorders>
          </w:tcPr>
          <w:p w14:paraId="208E93AC" w14:textId="318101BC" w:rsidR="00F16D24" w:rsidRPr="000B0C15" w:rsidRDefault="00591553" w:rsidP="00F16D24">
            <w:pPr>
              <w:pStyle w:val="af4"/>
              <w:spacing w:line="254" w:lineRule="auto"/>
              <w:rPr>
                <w:rFonts w:cs="Arial"/>
              </w:rPr>
            </w:pPr>
            <w:r w:rsidRPr="00591553">
              <w:rPr>
                <w:rFonts w:cs="Arial"/>
              </w:rPr>
              <w:t xml:space="preserve">Considering that </w:t>
            </w:r>
            <w:proofErr w:type="spellStart"/>
            <w:r w:rsidRPr="00591553">
              <w:rPr>
                <w:rFonts w:cs="Arial"/>
              </w:rPr>
              <w:t>K_offset</w:t>
            </w:r>
            <w:proofErr w:type="spellEnd"/>
            <w:r w:rsidRPr="00591553">
              <w:rPr>
                <w:rFonts w:cs="Arial"/>
              </w:rPr>
              <w:t xml:space="preserve"> has been introduced to enhance the timing relationships involve DL-UL timing interaction,</w:t>
            </w:r>
            <w:r>
              <w:t xml:space="preserve"> </w:t>
            </w:r>
            <w:proofErr w:type="spellStart"/>
            <w:r w:rsidRPr="00591553">
              <w:rPr>
                <w:rFonts w:cs="Arial"/>
              </w:rPr>
              <w:t>K_offset</w:t>
            </w:r>
            <w:proofErr w:type="spellEnd"/>
            <w:r w:rsidRPr="00591553">
              <w:rPr>
                <w:rFonts w:cs="Arial"/>
              </w:rPr>
              <w:t xml:space="preserve"> value </w:t>
            </w:r>
            <w:r w:rsidR="00CF21A2">
              <w:rPr>
                <w:rFonts w:cs="Arial"/>
              </w:rPr>
              <w:t xml:space="preserve">also </w:t>
            </w:r>
            <w:r w:rsidRPr="00591553">
              <w:rPr>
                <w:rFonts w:cs="Arial"/>
              </w:rPr>
              <w:t>can be used</w:t>
            </w:r>
            <w:r>
              <w:t xml:space="preserve"> </w:t>
            </w:r>
            <w:r w:rsidRPr="00591553">
              <w:rPr>
                <w:rFonts w:cs="Arial"/>
              </w:rPr>
              <w:t>to enhance the timing relationship of PDCCH ordered PRACH.</w:t>
            </w:r>
          </w:p>
        </w:tc>
      </w:tr>
      <w:tr w:rsidR="00EF48A2" w:rsidRPr="000B0C15" w14:paraId="54FC1888" w14:textId="77777777" w:rsidTr="00B17213">
        <w:tc>
          <w:tcPr>
            <w:tcW w:w="1795" w:type="dxa"/>
            <w:tcBorders>
              <w:top w:val="single" w:sz="4" w:space="0" w:color="auto"/>
              <w:left w:val="single" w:sz="4" w:space="0" w:color="auto"/>
              <w:bottom w:val="single" w:sz="4" w:space="0" w:color="auto"/>
              <w:right w:val="single" w:sz="4" w:space="0" w:color="auto"/>
            </w:tcBorders>
          </w:tcPr>
          <w:p w14:paraId="2EF01FA7" w14:textId="25405F47"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4CFB0503" w14:textId="3193EC54" w:rsidR="00EF48A2" w:rsidRPr="000B0C15" w:rsidRDefault="00EF48A2" w:rsidP="00EF48A2">
            <w:pPr>
              <w:pStyle w:val="af4"/>
              <w:spacing w:line="254" w:lineRule="auto"/>
              <w:rPr>
                <w:rFonts w:cs="Arial"/>
              </w:rPr>
            </w:pPr>
            <w:r>
              <w:rPr>
                <w:rFonts w:eastAsia="Yu Mincho" w:cs="Arial"/>
              </w:rPr>
              <w:t xml:space="preserve">Option 1. Cell specific </w:t>
            </w:r>
            <w:proofErr w:type="spellStart"/>
            <w:r>
              <w:rPr>
                <w:rFonts w:eastAsia="Yu Mincho" w:cs="Arial"/>
              </w:rPr>
              <w:t>Koffset</w:t>
            </w:r>
            <w:proofErr w:type="spellEnd"/>
            <w:r>
              <w:rPr>
                <w:rFonts w:eastAsia="Yu Mincho" w:cs="Arial"/>
              </w:rPr>
              <w:t xml:space="preserve"> should be used because UE timing status would not be known to </w:t>
            </w:r>
            <w:proofErr w:type="spellStart"/>
            <w:r>
              <w:rPr>
                <w:rFonts w:eastAsia="Yu Mincho" w:cs="Arial"/>
              </w:rPr>
              <w:t>gNB</w:t>
            </w:r>
            <w:proofErr w:type="spellEnd"/>
            <w:r>
              <w:rPr>
                <w:rFonts w:eastAsia="Yu Mincho" w:cs="Arial"/>
              </w:rPr>
              <w:t xml:space="preserve">. (if UE timing is known to </w:t>
            </w:r>
            <w:proofErr w:type="spellStart"/>
            <w:r>
              <w:rPr>
                <w:rFonts w:eastAsia="Yu Mincho" w:cs="Arial"/>
              </w:rPr>
              <w:t>gNB</w:t>
            </w:r>
            <w:proofErr w:type="spellEnd"/>
            <w:r>
              <w:rPr>
                <w:rFonts w:eastAsia="Yu Mincho" w:cs="Arial"/>
              </w:rPr>
              <w:t xml:space="preserve">, </w:t>
            </w:r>
            <w:proofErr w:type="spellStart"/>
            <w:r>
              <w:rPr>
                <w:rFonts w:eastAsia="Yu Mincho" w:cs="Arial"/>
              </w:rPr>
              <w:t>Koffset</w:t>
            </w:r>
            <w:proofErr w:type="spellEnd"/>
            <w:r>
              <w:rPr>
                <w:rFonts w:eastAsia="Yu Mincho" w:cs="Arial"/>
              </w:rPr>
              <w:t xml:space="preserve"> would not be needed)</w:t>
            </w:r>
          </w:p>
        </w:tc>
      </w:tr>
      <w:tr w:rsidR="008A6EEB" w:rsidRPr="000B0C15" w14:paraId="5C2F32A6" w14:textId="77777777" w:rsidTr="00B17213">
        <w:tc>
          <w:tcPr>
            <w:tcW w:w="1795" w:type="dxa"/>
            <w:tcBorders>
              <w:top w:val="single" w:sz="4" w:space="0" w:color="auto"/>
              <w:left w:val="single" w:sz="4" w:space="0" w:color="auto"/>
              <w:bottom w:val="single" w:sz="4" w:space="0" w:color="auto"/>
              <w:right w:val="single" w:sz="4" w:space="0" w:color="auto"/>
            </w:tcBorders>
          </w:tcPr>
          <w:p w14:paraId="66460E71" w14:textId="47AE6DE5"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8A4FA9D" w14:textId="09BAC169" w:rsidR="008A6EEB" w:rsidRPr="000B0C15" w:rsidRDefault="008A6EEB" w:rsidP="008A6EEB">
            <w:pPr>
              <w:pStyle w:val="af4"/>
              <w:spacing w:line="254" w:lineRule="auto"/>
              <w:rPr>
                <w:rFonts w:cs="Arial"/>
              </w:rPr>
            </w:pPr>
            <w:r>
              <w:rPr>
                <w:rFonts w:eastAsia="Malgun Gothic" w:cs="Arial" w:hint="eastAsia"/>
              </w:rPr>
              <w:t xml:space="preserve">Option 1. </w:t>
            </w:r>
          </w:p>
        </w:tc>
      </w:tr>
      <w:tr w:rsidR="00303D11" w:rsidRPr="000B0C15" w14:paraId="6793495D" w14:textId="77777777" w:rsidTr="00B17213">
        <w:tc>
          <w:tcPr>
            <w:tcW w:w="1795" w:type="dxa"/>
            <w:tcBorders>
              <w:top w:val="single" w:sz="4" w:space="0" w:color="auto"/>
              <w:left w:val="single" w:sz="4" w:space="0" w:color="auto"/>
              <w:bottom w:val="single" w:sz="4" w:space="0" w:color="auto"/>
              <w:right w:val="single" w:sz="4" w:space="0" w:color="auto"/>
            </w:tcBorders>
          </w:tcPr>
          <w:p w14:paraId="19B6ED70" w14:textId="12EA2F64"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19BFA114" w14:textId="3D28BF6F" w:rsidR="00303D11" w:rsidRPr="000B0C15" w:rsidRDefault="00303D11" w:rsidP="00303D11">
            <w:pPr>
              <w:pStyle w:val="af4"/>
              <w:spacing w:line="254" w:lineRule="auto"/>
              <w:rPr>
                <w:rFonts w:cs="Arial"/>
              </w:rPr>
            </w:pPr>
            <w:r>
              <w:rPr>
                <w:rFonts w:cs="Arial" w:hint="eastAsia"/>
              </w:rPr>
              <w:t>Option 2</w:t>
            </w:r>
          </w:p>
        </w:tc>
      </w:tr>
      <w:tr w:rsidR="009E1A30" w:rsidRPr="000B0C15" w14:paraId="02E6BFA9" w14:textId="77777777" w:rsidTr="00B17213">
        <w:tc>
          <w:tcPr>
            <w:tcW w:w="1795" w:type="dxa"/>
            <w:tcBorders>
              <w:top w:val="single" w:sz="4" w:space="0" w:color="auto"/>
              <w:left w:val="single" w:sz="4" w:space="0" w:color="auto"/>
              <w:bottom w:val="single" w:sz="4" w:space="0" w:color="auto"/>
              <w:right w:val="single" w:sz="4" w:space="0" w:color="auto"/>
            </w:tcBorders>
          </w:tcPr>
          <w:p w14:paraId="18727178" w14:textId="1D41581A" w:rsidR="009E1A30" w:rsidRPr="000B0C15" w:rsidRDefault="009E1A30" w:rsidP="009E1A30">
            <w:pPr>
              <w:pStyle w:val="af4"/>
              <w:spacing w:line="254" w:lineRule="auto"/>
              <w:rPr>
                <w:rFonts w:cs="Arial"/>
              </w:rPr>
            </w:pPr>
            <w:r>
              <w:rPr>
                <w:rFonts w:cs="Arial" w:hint="eastAsia"/>
              </w:rPr>
              <w:t>CAICT</w:t>
            </w:r>
          </w:p>
        </w:tc>
        <w:tc>
          <w:tcPr>
            <w:tcW w:w="7834" w:type="dxa"/>
            <w:tcBorders>
              <w:top w:val="single" w:sz="4" w:space="0" w:color="auto"/>
              <w:left w:val="single" w:sz="4" w:space="0" w:color="auto"/>
              <w:bottom w:val="single" w:sz="4" w:space="0" w:color="auto"/>
              <w:right w:val="single" w:sz="4" w:space="0" w:color="auto"/>
            </w:tcBorders>
          </w:tcPr>
          <w:p w14:paraId="6EDDB230" w14:textId="77777777" w:rsidR="009E1A30" w:rsidRDefault="009E1A30" w:rsidP="009E1A30">
            <w:pPr>
              <w:pStyle w:val="af4"/>
              <w:spacing w:line="254" w:lineRule="auto"/>
              <w:rPr>
                <w:rFonts w:cs="Arial"/>
              </w:rPr>
            </w:pPr>
            <w:r>
              <w:rPr>
                <w:rFonts w:cs="Arial" w:hint="eastAsia"/>
              </w:rPr>
              <w:t>Option</w:t>
            </w:r>
            <w:r>
              <w:rPr>
                <w:rFonts w:cs="Arial"/>
              </w:rPr>
              <w:t>1.</w:t>
            </w:r>
          </w:p>
          <w:p w14:paraId="7977C5A8" w14:textId="4A09C5FC" w:rsidR="009E1A30" w:rsidRPr="000B0C15" w:rsidRDefault="009E1A30" w:rsidP="009E1A30">
            <w:pPr>
              <w:pStyle w:val="af4"/>
              <w:spacing w:line="254" w:lineRule="auto"/>
              <w:rPr>
                <w:rFonts w:cs="Arial"/>
              </w:rPr>
            </w:pPr>
            <w:r>
              <w:rPr>
                <w:rFonts w:cs="Arial"/>
              </w:rPr>
              <w:t xml:space="preserve">We should notice that </w:t>
            </w:r>
            <w:r>
              <w:rPr>
                <w:rFonts w:cs="Arial" w:hint="eastAsia"/>
              </w:rPr>
              <w:t>PDCCH</w:t>
            </w:r>
            <w:r>
              <w:rPr>
                <w:rFonts w:cs="Arial"/>
              </w:rPr>
              <w:t xml:space="preserve"> ordered PRACH is usually </w:t>
            </w:r>
            <w:r>
              <w:rPr>
                <w:rFonts w:cs="Arial" w:hint="eastAsia"/>
              </w:rPr>
              <w:t>triggered</w:t>
            </w:r>
            <w:r>
              <w:rPr>
                <w:rFonts w:cs="Arial"/>
              </w:rPr>
              <w:t xml:space="preserve"> when </w:t>
            </w:r>
            <w:proofErr w:type="spellStart"/>
            <w:r>
              <w:rPr>
                <w:rFonts w:cs="Arial"/>
              </w:rPr>
              <w:t>gNB</w:t>
            </w:r>
            <w:proofErr w:type="spellEnd"/>
            <w:r>
              <w:rPr>
                <w:rFonts w:cs="Arial"/>
              </w:rPr>
              <w:t xml:space="preserve"> has DL data for UE and the UL is unsynchronized. The purpose of PDCCH ordered RACH is to achieve UL synchronization so that the HARQ feedback associated with the DL data can work properly. In such case, the UE reported TA is not reliable since the UL is under the state of synchronization. Therefore, in order to align the understanding of RO resource selection at both UE and </w:t>
            </w:r>
            <w:proofErr w:type="spellStart"/>
            <w:r>
              <w:rPr>
                <w:rFonts w:cs="Arial"/>
              </w:rPr>
              <w:t>gNB</w:t>
            </w:r>
            <w:proofErr w:type="spellEnd"/>
            <w:r>
              <w:rPr>
                <w:rFonts w:cs="Arial"/>
              </w:rPr>
              <w:t xml:space="preserve"> for PDCCH ordered RACH and to reduce the blind detection at </w:t>
            </w:r>
            <w:proofErr w:type="spellStart"/>
            <w:r>
              <w:rPr>
                <w:rFonts w:cs="Arial"/>
              </w:rPr>
              <w:t>gNB</w:t>
            </w:r>
            <w:proofErr w:type="spellEnd"/>
            <w:r>
              <w:rPr>
                <w:rFonts w:cs="Arial"/>
              </w:rPr>
              <w:t xml:space="preserve"> side, we prefer Option1. </w:t>
            </w:r>
          </w:p>
        </w:tc>
      </w:tr>
      <w:tr w:rsidR="00D043EB" w:rsidRPr="000B0C15" w14:paraId="5A4F2943" w14:textId="77777777" w:rsidTr="00B17213">
        <w:tc>
          <w:tcPr>
            <w:tcW w:w="1795" w:type="dxa"/>
            <w:tcBorders>
              <w:top w:val="single" w:sz="4" w:space="0" w:color="auto"/>
              <w:left w:val="single" w:sz="4" w:space="0" w:color="auto"/>
              <w:bottom w:val="single" w:sz="4" w:space="0" w:color="auto"/>
              <w:right w:val="single" w:sz="4" w:space="0" w:color="auto"/>
            </w:tcBorders>
          </w:tcPr>
          <w:p w14:paraId="78109767" w14:textId="29EEE5E1" w:rsidR="00D043EB" w:rsidRDefault="00D043EB" w:rsidP="009E1A30">
            <w:pPr>
              <w:pStyle w:val="af4"/>
              <w:spacing w:line="254" w:lineRule="auto"/>
              <w:rPr>
                <w:rFonts w:cs="Arial"/>
              </w:rPr>
            </w:pPr>
            <w:r>
              <w:rPr>
                <w:rFonts w:cs="Arial"/>
              </w:rPr>
              <w:t xml:space="preserve">Huawei, </w:t>
            </w:r>
            <w:proofErr w:type="spellStart"/>
            <w:r>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2F8D49A6" w14:textId="1D191729" w:rsidR="00D043EB" w:rsidRDefault="00D043EB" w:rsidP="009E1A30">
            <w:pPr>
              <w:pStyle w:val="af4"/>
              <w:spacing w:line="254" w:lineRule="auto"/>
              <w:rPr>
                <w:rFonts w:cs="Arial"/>
              </w:rPr>
            </w:pPr>
            <w:r>
              <w:rPr>
                <w:rFonts w:cs="Arial"/>
              </w:rPr>
              <w:t>We tend to prefer Option 1 but further discussion to clarify the arguments on both sides would be welcome.</w:t>
            </w:r>
          </w:p>
        </w:tc>
      </w:tr>
      <w:tr w:rsidR="009B276E" w:rsidRPr="000B0C15" w14:paraId="56BDEA19" w14:textId="77777777" w:rsidTr="00B17213">
        <w:tc>
          <w:tcPr>
            <w:tcW w:w="1795" w:type="dxa"/>
            <w:tcBorders>
              <w:top w:val="single" w:sz="4" w:space="0" w:color="auto"/>
              <w:left w:val="single" w:sz="4" w:space="0" w:color="auto"/>
              <w:bottom w:val="single" w:sz="4" w:space="0" w:color="auto"/>
              <w:right w:val="single" w:sz="4" w:space="0" w:color="auto"/>
            </w:tcBorders>
          </w:tcPr>
          <w:p w14:paraId="54A2AAA1" w14:textId="36FCC654" w:rsidR="009B276E"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7F78C22B" w14:textId="640BE27D" w:rsidR="009B276E" w:rsidRPr="009B276E" w:rsidRDefault="009B276E" w:rsidP="009B276E">
            <w:pPr>
              <w:pStyle w:val="af4"/>
              <w:spacing w:line="252" w:lineRule="auto"/>
              <w:rPr>
                <w:rFonts w:cs="Arial"/>
                <w:lang w:val="en-GB"/>
              </w:rPr>
            </w:pPr>
            <w:r>
              <w:rPr>
                <w:rFonts w:cs="Arial"/>
              </w:rPr>
              <w:t>Option-2 is preferred, Option-1 is also acceptable.</w:t>
            </w:r>
          </w:p>
        </w:tc>
      </w:tr>
      <w:tr w:rsidR="00E75DC3" w:rsidRPr="000B0C15" w14:paraId="717B7297" w14:textId="77777777" w:rsidTr="00B17213">
        <w:tc>
          <w:tcPr>
            <w:tcW w:w="1795" w:type="dxa"/>
            <w:tcBorders>
              <w:top w:val="single" w:sz="4" w:space="0" w:color="auto"/>
              <w:left w:val="single" w:sz="4" w:space="0" w:color="auto"/>
              <w:bottom w:val="single" w:sz="4" w:space="0" w:color="auto"/>
              <w:right w:val="single" w:sz="4" w:space="0" w:color="auto"/>
            </w:tcBorders>
          </w:tcPr>
          <w:p w14:paraId="339EB17F" w14:textId="2E434664"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6A0C35DE" w14:textId="65F048F6" w:rsidR="00E75DC3" w:rsidRDefault="00E75DC3" w:rsidP="00E75DC3">
            <w:pPr>
              <w:pStyle w:val="af4"/>
              <w:spacing w:line="252" w:lineRule="auto"/>
              <w:rPr>
                <w:rFonts w:cs="Arial"/>
              </w:rPr>
            </w:pPr>
            <w:r>
              <w:rPr>
                <w:rFonts w:cs="Arial"/>
                <w:lang w:eastAsia="en-US"/>
              </w:rPr>
              <w:t xml:space="preserve">We support Option 1. PRACH in NTN is not transmitted with an assumption of TA = 0 as in TN. Option 2 is only workable if a PDCCH ordered PRACH is transmitted with an assumption of TA = 0. But this would then be different to the assumption used for initial access PRACH transmission wherein there is TA </w:t>
            </w:r>
            <w:proofErr w:type="spellStart"/>
            <w:r>
              <w:rPr>
                <w:rFonts w:cs="Arial"/>
                <w:lang w:eastAsia="en-US"/>
              </w:rPr>
              <w:t>precompensation</w:t>
            </w:r>
            <w:proofErr w:type="spellEnd"/>
            <w:r>
              <w:rPr>
                <w:rFonts w:cs="Arial"/>
                <w:lang w:eastAsia="en-US"/>
              </w:rPr>
              <w:t xml:space="preserve"> of the UL.</w:t>
            </w:r>
          </w:p>
        </w:tc>
      </w:tr>
      <w:tr w:rsidR="004D17EA" w:rsidRPr="000B0C15" w14:paraId="3275DF2F" w14:textId="77777777" w:rsidTr="00B17213">
        <w:tc>
          <w:tcPr>
            <w:tcW w:w="1795" w:type="dxa"/>
            <w:tcBorders>
              <w:top w:val="single" w:sz="4" w:space="0" w:color="auto"/>
              <w:left w:val="single" w:sz="4" w:space="0" w:color="auto"/>
              <w:bottom w:val="single" w:sz="4" w:space="0" w:color="auto"/>
              <w:right w:val="single" w:sz="4" w:space="0" w:color="auto"/>
            </w:tcBorders>
          </w:tcPr>
          <w:p w14:paraId="2E6D38DF" w14:textId="7DC01888"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F2B7D62" w14:textId="4D7A077A" w:rsidR="004D17EA" w:rsidRDefault="004D17EA" w:rsidP="004D17EA">
            <w:pPr>
              <w:pStyle w:val="af4"/>
              <w:spacing w:line="252" w:lineRule="auto"/>
              <w:rPr>
                <w:rFonts w:cs="Arial"/>
                <w:lang w:eastAsia="en-US"/>
              </w:rPr>
            </w:pPr>
            <w:r>
              <w:rPr>
                <w:rFonts w:cs="Arial" w:hint="eastAsia"/>
                <w:lang w:val="de-DE"/>
              </w:rPr>
              <w:t>W</w:t>
            </w:r>
            <w:r>
              <w:rPr>
                <w:rFonts w:cs="Arial"/>
                <w:lang w:val="de-DE"/>
              </w:rPr>
              <w:t>e support Option 2.</w:t>
            </w:r>
          </w:p>
        </w:tc>
      </w:tr>
    </w:tbl>
    <w:p w14:paraId="20993D26" w14:textId="77777777" w:rsidR="007A5888" w:rsidRPr="000B0C15" w:rsidRDefault="007A5888" w:rsidP="007A5888">
      <w:pPr>
        <w:pStyle w:val="af4"/>
        <w:spacing w:line="256" w:lineRule="auto"/>
        <w:rPr>
          <w:rFonts w:cs="Arial"/>
          <w:highlight w:val="yellow"/>
        </w:rPr>
      </w:pPr>
    </w:p>
    <w:p w14:paraId="3DC33C4A" w14:textId="77777777" w:rsidR="006F4B96" w:rsidRPr="000B0C15" w:rsidRDefault="006F4B96" w:rsidP="00E77B9C"/>
    <w:p w14:paraId="5CB3A5B8" w14:textId="46368C98" w:rsidR="002440BB" w:rsidRPr="000B0C15" w:rsidRDefault="002440BB" w:rsidP="002440BB">
      <w:pPr>
        <w:pStyle w:val="1"/>
        <w:rPr>
          <w:lang w:val="en-US"/>
        </w:rPr>
      </w:pPr>
      <w:r w:rsidRPr="000B0C15">
        <w:rPr>
          <w:lang w:val="en-US"/>
        </w:rPr>
        <w:t>1</w:t>
      </w:r>
      <w:r w:rsidR="001A54F7" w:rsidRPr="000B0C15">
        <w:rPr>
          <w:lang w:val="en-US"/>
        </w:rPr>
        <w:t>1</w:t>
      </w:r>
      <w:r w:rsidRPr="000B0C15">
        <w:rPr>
          <w:lang w:val="en-US"/>
        </w:rPr>
        <w:tab/>
        <w:t>Issue #1</w:t>
      </w:r>
      <w:r w:rsidR="001A54F7" w:rsidRPr="000B0C15">
        <w:rPr>
          <w:lang w:val="en-US"/>
        </w:rPr>
        <w:t>1</w:t>
      </w:r>
      <w:r w:rsidRPr="000B0C15">
        <w:rPr>
          <w:lang w:val="en-US"/>
        </w:rPr>
        <w:t>: SFI timing relationship</w:t>
      </w:r>
    </w:p>
    <w:p w14:paraId="23B011DB" w14:textId="18E0339A" w:rsidR="003A6795" w:rsidRPr="000B0C15" w:rsidRDefault="003A6795" w:rsidP="003A6795">
      <w:pPr>
        <w:pStyle w:val="2"/>
        <w:rPr>
          <w:lang w:val="en-US"/>
        </w:rPr>
      </w:pPr>
      <w:r w:rsidRPr="000B0C15">
        <w:rPr>
          <w:lang w:val="en-US"/>
        </w:rPr>
        <w:t>1</w:t>
      </w:r>
      <w:r w:rsidR="001A54F7" w:rsidRPr="000B0C15">
        <w:rPr>
          <w:lang w:val="en-US"/>
        </w:rPr>
        <w:t>1</w:t>
      </w:r>
      <w:r w:rsidRPr="000B0C15">
        <w:rPr>
          <w:lang w:val="en-US"/>
        </w:rPr>
        <w:t>.1</w:t>
      </w:r>
      <w:r w:rsidRPr="000B0C15">
        <w:rPr>
          <w:lang w:val="en-US"/>
        </w:rPr>
        <w:tab/>
        <w:t>Background</w:t>
      </w:r>
    </w:p>
    <w:p w14:paraId="34A9BE40" w14:textId="6580AA9F" w:rsidR="003A6795" w:rsidRPr="000B0C15" w:rsidRDefault="003A6795" w:rsidP="003A6795">
      <w:pPr>
        <w:rPr>
          <w:rFonts w:cs="Arial"/>
        </w:rPr>
      </w:pPr>
      <w:r w:rsidRPr="000B0C15">
        <w:rPr>
          <w:rFonts w:cs="Arial"/>
        </w:rPr>
        <w:t>At RAN1#10</w:t>
      </w:r>
      <w:r w:rsidR="00ED3008" w:rsidRPr="000B0C15">
        <w:rPr>
          <w:rFonts w:cs="Arial"/>
        </w:rPr>
        <w:t>5</w:t>
      </w:r>
      <w:r w:rsidRPr="000B0C15">
        <w:rPr>
          <w:rFonts w:cs="Arial"/>
        </w:rPr>
        <w:t xml:space="preserve">-e, </w:t>
      </w:r>
      <w:r w:rsidR="00ED3008" w:rsidRPr="000B0C15">
        <w:rPr>
          <w:rFonts w:cs="Arial"/>
        </w:rPr>
        <w:t>there is only one proposal</w:t>
      </w:r>
      <w:r w:rsidRPr="000B0C15">
        <w:rPr>
          <w:rFonts w:cs="Arial"/>
        </w:rPr>
        <w:t xml:space="preserve"> on this topic:</w:t>
      </w:r>
    </w:p>
    <w:p w14:paraId="300E671F" w14:textId="409C834F" w:rsidR="003A6795" w:rsidRPr="000B0C15" w:rsidRDefault="003A6795" w:rsidP="003A6795">
      <w:pPr>
        <w:rPr>
          <w:rFonts w:cs="Arial"/>
        </w:rPr>
      </w:pPr>
      <w:r w:rsidRPr="000B0C15">
        <w:rPr>
          <w:noProof/>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346A0A" w:rsidRPr="00DB2D8F" w:rsidRDefault="00346A0A" w:rsidP="00ED3008">
                            <w:pPr>
                              <w:rPr>
                                <w:rFonts w:eastAsiaTheme="majorEastAsia"/>
                                <w:b/>
                                <w:bCs/>
                                <w:sz w:val="18"/>
                                <w:szCs w:val="18"/>
                              </w:rPr>
                            </w:pPr>
                            <w:r w:rsidRPr="00DB2D8F">
                              <w:rPr>
                                <w:rFonts w:eastAsiaTheme="majorEastAsia"/>
                                <w:b/>
                                <w:bCs/>
                                <w:sz w:val="18"/>
                                <w:szCs w:val="18"/>
                              </w:rPr>
                              <w:t>[Xiaomi]:</w:t>
                            </w:r>
                          </w:p>
                          <w:p w14:paraId="5B08444E" w14:textId="72D98881" w:rsidR="00346A0A" w:rsidRPr="00DB2D8F" w:rsidRDefault="00346A0A"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46"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" fillcolor="white [3201]" strokeweight=".5pt">
                <v:textbox>
                  <w:txbxContent>
                    <w:p w14:paraId="7F6BB20E" w14:textId="7A1D35C6" w:rsidR="00346A0A" w:rsidRPr="00DB2D8F" w:rsidRDefault="00346A0A" w:rsidP="00ED3008">
                      <w:pPr>
                        <w:rPr>
                          <w:rFonts w:eastAsiaTheme="majorEastAsia"/>
                          <w:b/>
                          <w:bCs/>
                          <w:sz w:val="18"/>
                          <w:szCs w:val="18"/>
                        </w:rPr>
                      </w:pPr>
                      <w:r w:rsidRPr="00DB2D8F">
                        <w:rPr>
                          <w:rFonts w:eastAsiaTheme="majorEastAsia"/>
                          <w:b/>
                          <w:bCs/>
                          <w:sz w:val="18"/>
                          <w:szCs w:val="18"/>
                        </w:rPr>
                        <w:t>[Xiaomi]:</w:t>
                      </w:r>
                    </w:p>
                    <w:p w14:paraId="5B08444E" w14:textId="72D98881" w:rsidR="00346A0A" w:rsidRPr="00DB2D8F" w:rsidRDefault="00346A0A" w:rsidP="00ED3008">
                      <w:pPr>
                        <w:rPr>
                          <w:rFonts w:eastAsiaTheme="majorEastAsia"/>
                          <w:color w:val="000000"/>
                          <w:sz w:val="18"/>
                          <w:szCs w:val="18"/>
                        </w:rPr>
                      </w:pPr>
                      <w:r w:rsidRPr="00DB2D8F">
                        <w:rPr>
                          <w:rFonts w:eastAsiaTheme="majorEastAsia"/>
                          <w:color w:val="000000"/>
                          <w:sz w:val="18"/>
                          <w:szCs w:val="18"/>
                        </w:rPr>
                        <w:t>Proposal 6: The enhancement on the SFI timing relationship is not supported</w:t>
                      </w:r>
                    </w:p>
                  </w:txbxContent>
                </v:textbox>
                <w10:anchorlock/>
              </v:shape>
            </w:pict>
          </mc:Fallback>
        </mc:AlternateContent>
      </w:r>
    </w:p>
    <w:p w14:paraId="1EF30D6D" w14:textId="77777777" w:rsidR="00ED3008" w:rsidRPr="000B0C15" w:rsidRDefault="003A6795" w:rsidP="00ED3008">
      <w:pPr>
        <w:rPr>
          <w:rFonts w:cs="Arial"/>
        </w:rPr>
      </w:pPr>
      <w:r w:rsidRPr="000B0C15">
        <w:rPr>
          <w:rFonts w:cs="Arial"/>
        </w:rPr>
        <w:t>At RAN1#102-e</w:t>
      </w:r>
      <w:r w:rsidR="004E3B1E" w:rsidRPr="000B0C15">
        <w:rPr>
          <w:rFonts w:cs="Arial"/>
        </w:rPr>
        <w:t xml:space="preserve">, </w:t>
      </w:r>
      <w:r w:rsidRPr="000B0C15">
        <w:rPr>
          <w:rFonts w:cs="Arial"/>
        </w:rPr>
        <w:t>RAN1#103-e,</w:t>
      </w:r>
      <w:r w:rsidR="004E3B1E" w:rsidRPr="000B0C15">
        <w:rPr>
          <w:rFonts w:cs="Arial"/>
        </w:rPr>
        <w:t xml:space="preserve"> and RAN1#104-e,</w:t>
      </w:r>
      <w:r w:rsidRPr="000B0C15">
        <w:rPr>
          <w:rFonts w:cs="Arial"/>
        </w:rPr>
        <w:t xml:space="preserve"> SFI timing relationship was discussed. </w:t>
      </w:r>
      <w:r w:rsidR="00ED3008" w:rsidRPr="000B0C15">
        <w:rPr>
          <w:rFonts w:cs="Arial"/>
        </w:rPr>
        <w:t>A</w:t>
      </w:r>
      <w:r w:rsidR="004E3B1E" w:rsidRPr="000B0C15">
        <w:rPr>
          <w:rFonts w:cs="Arial"/>
        </w:rPr>
        <w:t xml:space="preserve">t RAN1#104-e, </w:t>
      </w:r>
      <w:r w:rsidR="00ED3008" w:rsidRPr="000B0C15">
        <w:rPr>
          <w:rFonts w:cs="Arial"/>
        </w:rPr>
        <w:t>Moderator</w:t>
      </w:r>
      <w:r w:rsidR="004E3B1E" w:rsidRPr="000B0C15">
        <w:rPr>
          <w:rFonts w:cs="Arial"/>
        </w:rPr>
        <w:t xml:space="preserve"> recommended that the proponents to offline discuss with other companies to make progress. </w:t>
      </w:r>
      <w:r w:rsidR="00ED3008" w:rsidRPr="000B0C15">
        <w:rPr>
          <w:rFonts w:cs="Arial"/>
        </w:rPr>
        <w:t>At RAN1#104bis-e</w:t>
      </w:r>
      <w:r w:rsidR="004E3B1E" w:rsidRPr="000B0C15">
        <w:rPr>
          <w:rFonts w:cs="Arial"/>
        </w:rPr>
        <w:t xml:space="preserve">, the proponents </w:t>
      </w:r>
      <w:r w:rsidR="00ED3008" w:rsidRPr="000B0C15">
        <w:rPr>
          <w:rFonts w:cs="Arial"/>
        </w:rPr>
        <w:t>did not</w:t>
      </w:r>
      <w:r w:rsidR="004E3B1E" w:rsidRPr="000B0C15">
        <w:rPr>
          <w:rFonts w:cs="Arial"/>
        </w:rPr>
        <w:t xml:space="preserve"> br</w:t>
      </w:r>
      <w:r w:rsidR="00ED3008" w:rsidRPr="000B0C15">
        <w:rPr>
          <w:rFonts w:cs="Arial"/>
        </w:rPr>
        <w:t>ing</w:t>
      </w:r>
      <w:r w:rsidR="004E3B1E" w:rsidRPr="000B0C15">
        <w:rPr>
          <w:rFonts w:cs="Arial"/>
        </w:rPr>
        <w:t xml:space="preserve"> to the Moderator’s attention whether there ha</w:t>
      </w:r>
      <w:r w:rsidR="00ED3008" w:rsidRPr="000B0C15">
        <w:rPr>
          <w:rFonts w:cs="Arial"/>
        </w:rPr>
        <w:t>d</w:t>
      </w:r>
      <w:r w:rsidR="004E3B1E" w:rsidRPr="000B0C15">
        <w:rPr>
          <w:rFonts w:cs="Arial"/>
        </w:rPr>
        <w:t xml:space="preserve"> been such offline discussion.</w:t>
      </w:r>
      <w:r w:rsidR="00ED3008" w:rsidRPr="000B0C15">
        <w:rPr>
          <w:rFonts w:cs="Arial"/>
        </w:rPr>
        <w:t xml:space="preserve"> </w:t>
      </w:r>
    </w:p>
    <w:p w14:paraId="3B896831" w14:textId="4436E639" w:rsidR="003A6795" w:rsidRPr="000B0C15" w:rsidRDefault="00ED3008" w:rsidP="00ED3008">
      <w:pPr>
        <w:rPr>
          <w:rFonts w:cs="Arial"/>
        </w:rPr>
      </w:pPr>
      <w:r w:rsidRPr="000B0C15">
        <w:rPr>
          <w:rFonts w:cs="Arial"/>
        </w:rPr>
        <w:t xml:space="preserve">Therefore, at RAN1#104bis-e, </w:t>
      </w:r>
      <w:r w:rsidR="004E3B1E" w:rsidRPr="000B0C15">
        <w:rPr>
          <w:rFonts w:cs="Arial"/>
        </w:rPr>
        <w:t>Moderator continue</w:t>
      </w:r>
      <w:r w:rsidRPr="000B0C15">
        <w:rPr>
          <w:rFonts w:cs="Arial"/>
        </w:rPr>
        <w:t>d</w:t>
      </w:r>
      <w:r w:rsidR="004E3B1E" w:rsidRPr="000B0C15">
        <w:rPr>
          <w:rFonts w:cs="Arial"/>
        </w:rPr>
        <w:t xml:space="preserve"> to</w:t>
      </w:r>
      <w:r w:rsidR="00FD3F74" w:rsidRPr="000B0C15">
        <w:rPr>
          <w:rFonts w:cs="Arial"/>
        </w:rPr>
        <w:t xml:space="preserve"> recommend the proponents to offline discuss with other companies to make progress and let Moderator know if there is a possibility for potential consensus.</w:t>
      </w:r>
      <w:r w:rsidR="003A6795" w:rsidRPr="000B0C15">
        <w:rPr>
          <w:rFonts w:cs="Arial"/>
        </w:rPr>
        <w:t xml:space="preserve"> </w:t>
      </w:r>
    </w:p>
    <w:p w14:paraId="092AFF23" w14:textId="5E108FAD" w:rsidR="007F6671" w:rsidRPr="000B0C15" w:rsidRDefault="007F6671" w:rsidP="00ED3008">
      <w:pPr>
        <w:rPr>
          <w:rFonts w:cs="Arial"/>
        </w:rPr>
      </w:pPr>
      <w:r w:rsidRPr="000B0C15">
        <w:rPr>
          <w:rFonts w:cs="Arial"/>
        </w:rPr>
        <w:t xml:space="preserve">At RAN1#105-e, no company proposes to enhance SFI timing relationship, while one company proposes </w:t>
      </w:r>
      <w:r w:rsidR="0077020F" w:rsidRPr="000B0C15">
        <w:rPr>
          <w:rFonts w:cs="Arial"/>
        </w:rPr>
        <w:t xml:space="preserve">not </w:t>
      </w:r>
      <w:r w:rsidRPr="000B0C15">
        <w:rPr>
          <w:rFonts w:cs="Arial"/>
        </w:rPr>
        <w:t>to enhance SFI timing relationship. Given this, it would be good to check with the group</w:t>
      </w:r>
      <w:r w:rsidR="0077020F" w:rsidRPr="000B0C15">
        <w:rPr>
          <w:rFonts w:cs="Arial"/>
        </w:rPr>
        <w:t xml:space="preserve"> </w:t>
      </w:r>
      <w:r w:rsidRPr="000B0C15">
        <w:rPr>
          <w:rFonts w:cs="Arial"/>
        </w:rPr>
        <w:t>if a conclusion could be made for this topic.</w:t>
      </w:r>
    </w:p>
    <w:p w14:paraId="216EFD17" w14:textId="6232ACF2" w:rsidR="003A6795" w:rsidRPr="000B0C15" w:rsidRDefault="00FD3F74" w:rsidP="003A6795">
      <w:pPr>
        <w:pStyle w:val="2"/>
        <w:rPr>
          <w:lang w:val="en-US"/>
        </w:rPr>
      </w:pPr>
      <w:r w:rsidRPr="000B0C15">
        <w:rPr>
          <w:lang w:val="en-US"/>
        </w:rPr>
        <w:lastRenderedPageBreak/>
        <w:t>1</w:t>
      </w:r>
      <w:r w:rsidR="001A54F7" w:rsidRPr="000B0C15">
        <w:rPr>
          <w:lang w:val="en-US"/>
        </w:rPr>
        <w:t>1</w:t>
      </w:r>
      <w:r w:rsidR="003A6795" w:rsidRPr="000B0C15">
        <w:rPr>
          <w:lang w:val="en-US"/>
        </w:rPr>
        <w:t>.2</w:t>
      </w:r>
      <w:r w:rsidR="003A6795" w:rsidRPr="000B0C15">
        <w:rPr>
          <w:lang w:val="en-US"/>
        </w:rPr>
        <w:tab/>
        <w:t>Company views</w:t>
      </w:r>
    </w:p>
    <w:p w14:paraId="39F0144D" w14:textId="04B7B77D" w:rsidR="003A6795" w:rsidRPr="000B0C15" w:rsidRDefault="003A6795" w:rsidP="00053F2F">
      <w:pPr>
        <w:rPr>
          <w:rFonts w:cs="Arial"/>
        </w:rPr>
      </w:pPr>
      <w:r w:rsidRPr="000B0C15">
        <w:rPr>
          <w:rFonts w:cs="Arial"/>
        </w:rPr>
        <w:t xml:space="preserve">Based on the above discussion, </w:t>
      </w:r>
      <w:r w:rsidR="007F6671" w:rsidRPr="000B0C15">
        <w:rPr>
          <w:rFonts w:cs="Arial"/>
        </w:rPr>
        <w:t>an initial proposal</w:t>
      </w:r>
      <w:r w:rsidRPr="000B0C15">
        <w:rPr>
          <w:rFonts w:cs="Arial"/>
        </w:rPr>
        <w:t xml:space="preserve"> is made as follows.</w:t>
      </w:r>
    </w:p>
    <w:p w14:paraId="32D3AE49" w14:textId="7F8C7808" w:rsidR="007F6671" w:rsidRPr="000B0C15" w:rsidRDefault="007F6671" w:rsidP="007F6671">
      <w:pPr>
        <w:rPr>
          <w:rFonts w:cs="Arial"/>
          <w:b/>
          <w:bCs/>
          <w:highlight w:val="yellow"/>
          <w:u w:val="single"/>
        </w:rPr>
      </w:pPr>
      <w:r w:rsidRPr="000B0C15">
        <w:rPr>
          <w:rFonts w:cs="Arial"/>
          <w:b/>
          <w:bCs/>
          <w:highlight w:val="yellow"/>
          <w:u w:val="single"/>
        </w:rPr>
        <w:t>Initial proposal 11.2 (Moderator):</w:t>
      </w:r>
    </w:p>
    <w:p w14:paraId="78512A09" w14:textId="10B85B93" w:rsidR="007F6671" w:rsidRPr="000B0C15" w:rsidRDefault="007F6671" w:rsidP="007F6671">
      <w:pPr>
        <w:pStyle w:val="af4"/>
        <w:spacing w:line="256" w:lineRule="auto"/>
        <w:rPr>
          <w:rFonts w:cs="Arial"/>
          <w:highlight w:val="yellow"/>
        </w:rPr>
      </w:pPr>
      <w:r w:rsidRPr="000B0C15">
        <w:rPr>
          <w:rFonts w:cs="Arial"/>
          <w:highlight w:val="yellow"/>
        </w:rPr>
        <w:t>Make a conclusion on the following proposal:</w:t>
      </w:r>
    </w:p>
    <w:p w14:paraId="7B58E4D7" w14:textId="4313FE02" w:rsidR="007F6671" w:rsidRPr="000B0C15" w:rsidRDefault="007F6671" w:rsidP="007F6671">
      <w:pPr>
        <w:ind w:firstLine="567"/>
        <w:rPr>
          <w:rFonts w:eastAsiaTheme="majorEastAsia" w:cs="Arial"/>
          <w:i/>
          <w:iCs/>
        </w:rPr>
      </w:pPr>
      <w:r w:rsidRPr="000B0C15">
        <w:rPr>
          <w:rFonts w:eastAsiaTheme="majorEastAsia" w:cs="Arial"/>
          <w:i/>
          <w:iCs/>
          <w:highlight w:val="yellow"/>
        </w:rPr>
        <w:t>[Xiaomi]</w:t>
      </w:r>
      <w:r w:rsidRPr="000B0C15">
        <w:rPr>
          <w:rFonts w:eastAsiaTheme="majorEastAsia" w:cs="Arial"/>
          <w:i/>
          <w:iCs/>
          <w:color w:val="000000"/>
          <w:highlight w:val="yellow"/>
        </w:rPr>
        <w:t xml:space="preserve"> The enhancement on the SFI timing relationship is not supported</w:t>
      </w:r>
    </w:p>
    <w:p w14:paraId="0B9DC8E9" w14:textId="677C24DC" w:rsidR="007F6671" w:rsidRPr="000B0C15" w:rsidRDefault="007F6671" w:rsidP="007F6671">
      <w:pPr>
        <w:pStyle w:val="af4"/>
        <w:spacing w:line="256" w:lineRule="auto"/>
        <w:rPr>
          <w:rFonts w:cs="Arial"/>
          <w:i/>
          <w:iCs/>
          <w:highlight w:val="yellow"/>
        </w:rPr>
      </w:pPr>
    </w:p>
    <w:tbl>
      <w:tblPr>
        <w:tblStyle w:val="aff5"/>
        <w:tblW w:w="0" w:type="auto"/>
        <w:tblLook w:val="04A0" w:firstRow="1" w:lastRow="0" w:firstColumn="1" w:lastColumn="0" w:noHBand="0" w:noVBand="1"/>
      </w:tblPr>
      <w:tblGrid>
        <w:gridCol w:w="1795"/>
        <w:gridCol w:w="7834"/>
      </w:tblGrid>
      <w:tr w:rsidR="007F6671" w:rsidRPr="000B0C15" w14:paraId="323F113D"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BCFD0C8" w14:textId="77777777" w:rsidR="007F6671" w:rsidRPr="000B0C15" w:rsidRDefault="007F6671"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E893EE8" w14:textId="77777777" w:rsidR="007F6671" w:rsidRPr="000B0C15" w:rsidRDefault="007F6671" w:rsidP="00B17213">
            <w:pPr>
              <w:pStyle w:val="af4"/>
              <w:spacing w:line="254" w:lineRule="auto"/>
              <w:rPr>
                <w:rFonts w:cs="Arial"/>
              </w:rPr>
            </w:pPr>
            <w:r w:rsidRPr="000B0C15">
              <w:rPr>
                <w:rFonts w:cs="Arial"/>
              </w:rPr>
              <w:t>Comments</w:t>
            </w:r>
          </w:p>
        </w:tc>
      </w:tr>
      <w:tr w:rsidR="000B0C15" w:rsidRPr="000B0C15" w14:paraId="200F351C" w14:textId="77777777" w:rsidTr="00B17213">
        <w:tc>
          <w:tcPr>
            <w:tcW w:w="1795" w:type="dxa"/>
            <w:tcBorders>
              <w:top w:val="single" w:sz="4" w:space="0" w:color="auto"/>
              <w:left w:val="single" w:sz="4" w:space="0" w:color="auto"/>
              <w:bottom w:val="single" w:sz="4" w:space="0" w:color="auto"/>
              <w:right w:val="single" w:sz="4" w:space="0" w:color="auto"/>
            </w:tcBorders>
          </w:tcPr>
          <w:p w14:paraId="38852B86" w14:textId="17E7F49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67E38FC4" w14:textId="389E90A2" w:rsidR="000B0C15" w:rsidRPr="000B0C15" w:rsidRDefault="000B0C15" w:rsidP="000B0C15">
            <w:pPr>
              <w:pStyle w:val="af4"/>
              <w:spacing w:line="254" w:lineRule="auto"/>
              <w:rPr>
                <w:rFonts w:cs="Arial"/>
              </w:rPr>
            </w:pPr>
            <w:r>
              <w:rPr>
                <w:rFonts w:cs="Arial"/>
              </w:rPr>
              <w:t>Support Xiaomi’s proposal.</w:t>
            </w:r>
          </w:p>
        </w:tc>
      </w:tr>
      <w:tr w:rsidR="0082521C" w:rsidRPr="000B0C15" w14:paraId="3104985A" w14:textId="77777777" w:rsidTr="00B17213">
        <w:tc>
          <w:tcPr>
            <w:tcW w:w="1795" w:type="dxa"/>
            <w:tcBorders>
              <w:top w:val="single" w:sz="4" w:space="0" w:color="auto"/>
              <w:left w:val="single" w:sz="4" w:space="0" w:color="auto"/>
              <w:bottom w:val="single" w:sz="4" w:space="0" w:color="auto"/>
              <w:right w:val="single" w:sz="4" w:space="0" w:color="auto"/>
            </w:tcBorders>
          </w:tcPr>
          <w:p w14:paraId="02754406" w14:textId="3EB3C702"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7BF4D47" w14:textId="11E6674E" w:rsidR="0082521C" w:rsidRPr="000B0C15" w:rsidRDefault="0082521C" w:rsidP="0082521C">
            <w:pPr>
              <w:pStyle w:val="af4"/>
              <w:spacing w:line="254" w:lineRule="auto"/>
              <w:rPr>
                <w:rFonts w:cs="Arial"/>
              </w:rPr>
            </w:pPr>
            <w:r>
              <w:rPr>
                <w:rFonts w:cs="Arial"/>
              </w:rPr>
              <w:t>We agree with the proposal</w:t>
            </w:r>
          </w:p>
        </w:tc>
      </w:tr>
      <w:tr w:rsidR="00EF48A2" w:rsidRPr="000B0C15" w14:paraId="320E1472" w14:textId="77777777" w:rsidTr="00B17213">
        <w:tc>
          <w:tcPr>
            <w:tcW w:w="1795" w:type="dxa"/>
            <w:tcBorders>
              <w:top w:val="single" w:sz="4" w:space="0" w:color="auto"/>
              <w:left w:val="single" w:sz="4" w:space="0" w:color="auto"/>
              <w:bottom w:val="single" w:sz="4" w:space="0" w:color="auto"/>
              <w:right w:val="single" w:sz="4" w:space="0" w:color="auto"/>
            </w:tcBorders>
          </w:tcPr>
          <w:p w14:paraId="18559355" w14:textId="05422388" w:rsidR="00EF48A2" w:rsidRPr="000B0C15" w:rsidRDefault="00EF48A2" w:rsidP="00EF48A2">
            <w:pPr>
              <w:pStyle w:val="af4"/>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601E72B" w14:textId="5559C1B1" w:rsidR="00EF48A2" w:rsidRPr="000B0C15" w:rsidRDefault="00EF48A2" w:rsidP="00EF48A2">
            <w:pPr>
              <w:pStyle w:val="af4"/>
              <w:spacing w:line="254" w:lineRule="auto"/>
              <w:rPr>
                <w:rFonts w:cs="Arial"/>
              </w:rPr>
            </w:pPr>
            <w:r>
              <w:rPr>
                <w:rFonts w:eastAsia="Yu Mincho" w:cs="Arial"/>
              </w:rPr>
              <w:t xml:space="preserve">Agree. </w:t>
            </w:r>
          </w:p>
        </w:tc>
      </w:tr>
      <w:tr w:rsidR="009E1A30" w:rsidRPr="000B0C15" w14:paraId="7CEC3FD8" w14:textId="77777777" w:rsidTr="00B17213">
        <w:tc>
          <w:tcPr>
            <w:tcW w:w="1795" w:type="dxa"/>
            <w:tcBorders>
              <w:top w:val="single" w:sz="4" w:space="0" w:color="auto"/>
              <w:left w:val="single" w:sz="4" w:space="0" w:color="auto"/>
              <w:bottom w:val="single" w:sz="4" w:space="0" w:color="auto"/>
              <w:right w:val="single" w:sz="4" w:space="0" w:color="auto"/>
            </w:tcBorders>
          </w:tcPr>
          <w:p w14:paraId="61331940" w14:textId="586A8520" w:rsidR="009E1A30" w:rsidRPr="000B0C15" w:rsidRDefault="009E1A30" w:rsidP="009E1A30">
            <w:pPr>
              <w:pStyle w:val="af4"/>
              <w:spacing w:line="254" w:lineRule="auto"/>
              <w:rPr>
                <w:rFonts w:cs="Arial"/>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0981EEFA" w14:textId="77777777" w:rsidR="009E1A30" w:rsidRDefault="009E1A30" w:rsidP="009E1A30">
            <w:pPr>
              <w:pStyle w:val="af4"/>
              <w:spacing w:line="252" w:lineRule="auto"/>
            </w:pPr>
            <w:r>
              <w:t>Not support.</w:t>
            </w:r>
          </w:p>
          <w:p w14:paraId="005CA32A" w14:textId="58B991D5" w:rsidR="009E1A30" w:rsidRPr="000B0C15" w:rsidRDefault="009E1A30" w:rsidP="009E1A30">
            <w:pPr>
              <w:pStyle w:val="af4"/>
              <w:spacing w:line="254" w:lineRule="auto"/>
              <w:rPr>
                <w:rFonts w:cs="Arial"/>
              </w:rPr>
            </w:pPr>
            <w:r>
              <w:t xml:space="preserve">In the previous discussions, there was some concern that SFI timing relationship is not critical currently. We think the issue #11 could be revisited if time is available when the major issues in NTN are concluded. </w:t>
            </w:r>
          </w:p>
        </w:tc>
      </w:tr>
      <w:tr w:rsidR="009E1A30" w:rsidRPr="000B0C15" w14:paraId="2A223AB0" w14:textId="77777777" w:rsidTr="00B17213">
        <w:tc>
          <w:tcPr>
            <w:tcW w:w="1795" w:type="dxa"/>
            <w:tcBorders>
              <w:top w:val="single" w:sz="4" w:space="0" w:color="auto"/>
              <w:left w:val="single" w:sz="4" w:space="0" w:color="auto"/>
              <w:bottom w:val="single" w:sz="4" w:space="0" w:color="auto"/>
              <w:right w:val="single" w:sz="4" w:space="0" w:color="auto"/>
            </w:tcBorders>
          </w:tcPr>
          <w:p w14:paraId="0E5A4D8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95C6F2F" w14:textId="77777777" w:rsidR="009E1A30" w:rsidRPr="000B0C15" w:rsidRDefault="009E1A30" w:rsidP="009E1A30">
            <w:pPr>
              <w:pStyle w:val="af4"/>
              <w:spacing w:line="254" w:lineRule="auto"/>
              <w:rPr>
                <w:rFonts w:cs="Arial"/>
              </w:rPr>
            </w:pPr>
          </w:p>
        </w:tc>
      </w:tr>
      <w:tr w:rsidR="009E1A30" w:rsidRPr="000B0C15" w14:paraId="6C6CBAD2" w14:textId="77777777" w:rsidTr="00B17213">
        <w:tc>
          <w:tcPr>
            <w:tcW w:w="1795" w:type="dxa"/>
            <w:tcBorders>
              <w:top w:val="single" w:sz="4" w:space="0" w:color="auto"/>
              <w:left w:val="single" w:sz="4" w:space="0" w:color="auto"/>
              <w:bottom w:val="single" w:sz="4" w:space="0" w:color="auto"/>
              <w:right w:val="single" w:sz="4" w:space="0" w:color="auto"/>
            </w:tcBorders>
          </w:tcPr>
          <w:p w14:paraId="7E3238E4"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67BD838E" w14:textId="77777777" w:rsidR="009E1A30" w:rsidRPr="000B0C15" w:rsidRDefault="009E1A30" w:rsidP="009E1A30">
            <w:pPr>
              <w:pStyle w:val="af4"/>
              <w:spacing w:line="254" w:lineRule="auto"/>
              <w:rPr>
                <w:rFonts w:cs="Arial"/>
              </w:rPr>
            </w:pPr>
          </w:p>
        </w:tc>
      </w:tr>
      <w:tr w:rsidR="009E1A30" w:rsidRPr="000B0C15" w14:paraId="6BC8C3F5" w14:textId="77777777" w:rsidTr="00B17213">
        <w:tc>
          <w:tcPr>
            <w:tcW w:w="1795" w:type="dxa"/>
            <w:tcBorders>
              <w:top w:val="single" w:sz="4" w:space="0" w:color="auto"/>
              <w:left w:val="single" w:sz="4" w:space="0" w:color="auto"/>
              <w:bottom w:val="single" w:sz="4" w:space="0" w:color="auto"/>
              <w:right w:val="single" w:sz="4" w:space="0" w:color="auto"/>
            </w:tcBorders>
          </w:tcPr>
          <w:p w14:paraId="2247FB22"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3E7A101B" w14:textId="77777777" w:rsidR="009E1A30" w:rsidRPr="000B0C15" w:rsidRDefault="009E1A30" w:rsidP="009E1A30">
            <w:pPr>
              <w:pStyle w:val="af4"/>
              <w:spacing w:line="254" w:lineRule="auto"/>
              <w:rPr>
                <w:rFonts w:cs="Arial"/>
              </w:rPr>
            </w:pPr>
          </w:p>
        </w:tc>
      </w:tr>
      <w:tr w:rsidR="009E1A30" w:rsidRPr="000B0C15" w14:paraId="34C72E71" w14:textId="77777777" w:rsidTr="00B17213">
        <w:tc>
          <w:tcPr>
            <w:tcW w:w="1795" w:type="dxa"/>
            <w:tcBorders>
              <w:top w:val="single" w:sz="4" w:space="0" w:color="auto"/>
              <w:left w:val="single" w:sz="4" w:space="0" w:color="auto"/>
              <w:bottom w:val="single" w:sz="4" w:space="0" w:color="auto"/>
              <w:right w:val="single" w:sz="4" w:space="0" w:color="auto"/>
            </w:tcBorders>
          </w:tcPr>
          <w:p w14:paraId="10127A4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E9BB67" w14:textId="77777777" w:rsidR="009E1A30" w:rsidRPr="000B0C15" w:rsidRDefault="009E1A30" w:rsidP="009E1A30">
            <w:pPr>
              <w:pStyle w:val="af4"/>
              <w:spacing w:line="254" w:lineRule="auto"/>
              <w:rPr>
                <w:rFonts w:cs="Arial"/>
              </w:rPr>
            </w:pPr>
          </w:p>
        </w:tc>
      </w:tr>
      <w:tr w:rsidR="009E1A30" w:rsidRPr="000B0C15" w14:paraId="485DDA54" w14:textId="77777777" w:rsidTr="00B17213">
        <w:tc>
          <w:tcPr>
            <w:tcW w:w="1795" w:type="dxa"/>
            <w:tcBorders>
              <w:top w:val="single" w:sz="4" w:space="0" w:color="auto"/>
              <w:left w:val="single" w:sz="4" w:space="0" w:color="auto"/>
              <w:bottom w:val="single" w:sz="4" w:space="0" w:color="auto"/>
              <w:right w:val="single" w:sz="4" w:space="0" w:color="auto"/>
            </w:tcBorders>
          </w:tcPr>
          <w:p w14:paraId="584D7E97"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FE4305" w14:textId="77777777" w:rsidR="009E1A30" w:rsidRPr="000B0C15" w:rsidRDefault="009E1A30" w:rsidP="009E1A30">
            <w:pPr>
              <w:pStyle w:val="af4"/>
              <w:spacing w:line="254" w:lineRule="auto"/>
              <w:rPr>
                <w:rFonts w:cs="Arial"/>
              </w:rPr>
            </w:pPr>
          </w:p>
        </w:tc>
      </w:tr>
      <w:tr w:rsidR="009E1A30" w:rsidRPr="000B0C15" w14:paraId="07A8D276" w14:textId="77777777" w:rsidTr="00B17213">
        <w:tc>
          <w:tcPr>
            <w:tcW w:w="1795" w:type="dxa"/>
            <w:tcBorders>
              <w:top w:val="single" w:sz="4" w:space="0" w:color="auto"/>
              <w:left w:val="single" w:sz="4" w:space="0" w:color="auto"/>
              <w:bottom w:val="single" w:sz="4" w:space="0" w:color="auto"/>
              <w:right w:val="single" w:sz="4" w:space="0" w:color="auto"/>
            </w:tcBorders>
          </w:tcPr>
          <w:p w14:paraId="538D953E" w14:textId="77777777" w:rsidR="009E1A30" w:rsidRPr="000B0C15" w:rsidRDefault="009E1A30" w:rsidP="009E1A30">
            <w:pPr>
              <w:pStyle w:val="af4"/>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9A3455C" w14:textId="77777777" w:rsidR="009E1A30" w:rsidRPr="000B0C15" w:rsidRDefault="009E1A30" w:rsidP="009E1A30">
            <w:pPr>
              <w:pStyle w:val="af4"/>
              <w:spacing w:line="254" w:lineRule="auto"/>
              <w:rPr>
                <w:rFonts w:cs="Arial"/>
              </w:rPr>
            </w:pPr>
          </w:p>
        </w:tc>
      </w:tr>
    </w:tbl>
    <w:p w14:paraId="209EEBFB" w14:textId="77777777" w:rsidR="007F6671" w:rsidRPr="000B0C15" w:rsidRDefault="007F6671" w:rsidP="007F6671">
      <w:pPr>
        <w:pStyle w:val="af4"/>
        <w:spacing w:line="256" w:lineRule="auto"/>
        <w:rPr>
          <w:rFonts w:cs="Arial"/>
          <w:i/>
          <w:iCs/>
          <w:highlight w:val="yellow"/>
        </w:rPr>
      </w:pPr>
    </w:p>
    <w:p w14:paraId="5A008662" w14:textId="77777777" w:rsidR="006D57E3" w:rsidRPr="000B0C15" w:rsidRDefault="006D57E3" w:rsidP="00E77B9C">
      <w:pPr>
        <w:rPr>
          <w:rFonts w:cs="Arial"/>
        </w:rPr>
      </w:pPr>
    </w:p>
    <w:p w14:paraId="7EEBD127" w14:textId="2D219779" w:rsidR="002440BB" w:rsidRPr="000B0C15" w:rsidRDefault="002440BB" w:rsidP="002440BB">
      <w:pPr>
        <w:pStyle w:val="1"/>
        <w:rPr>
          <w:lang w:val="en-US"/>
        </w:rPr>
      </w:pPr>
      <w:r w:rsidRPr="000B0C15">
        <w:rPr>
          <w:lang w:val="en-US"/>
        </w:rPr>
        <w:t>1</w:t>
      </w:r>
      <w:r w:rsidR="001A54F7" w:rsidRPr="000B0C15">
        <w:rPr>
          <w:lang w:val="en-US"/>
        </w:rPr>
        <w:t>2</w:t>
      </w:r>
      <w:r w:rsidRPr="000B0C15">
        <w:rPr>
          <w:lang w:val="en-US"/>
        </w:rPr>
        <w:tab/>
        <w:t>Issue #1</w:t>
      </w:r>
      <w:r w:rsidR="001A54F7" w:rsidRPr="000B0C15">
        <w:rPr>
          <w:lang w:val="en-US"/>
        </w:rPr>
        <w:t>2</w:t>
      </w:r>
      <w:r w:rsidRPr="000B0C15">
        <w:rPr>
          <w:lang w:val="en-US"/>
        </w:rPr>
        <w:t xml:space="preserve">: </w:t>
      </w:r>
      <w:r w:rsidR="008D6E7E" w:rsidRPr="000B0C15">
        <w:rPr>
          <w:lang w:val="en-US"/>
        </w:rPr>
        <w:t>Timing of preamble retransmission</w:t>
      </w:r>
    </w:p>
    <w:p w14:paraId="755A1075" w14:textId="73A8C05B"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.1</w:t>
      </w:r>
      <w:r w:rsidRPr="000B0C15">
        <w:rPr>
          <w:lang w:val="en-US"/>
        </w:rPr>
        <w:tab/>
        <w:t>Background</w:t>
      </w:r>
    </w:p>
    <w:p w14:paraId="382EB9F7" w14:textId="648DD012" w:rsidR="00B22462" w:rsidRPr="000B0C15" w:rsidRDefault="000D6B0F" w:rsidP="000D6B0F">
      <w:pPr>
        <w:rPr>
          <w:rFonts w:cs="Arial"/>
        </w:rPr>
      </w:pPr>
      <w:r w:rsidRPr="000B0C15">
        <w:rPr>
          <w:rFonts w:cs="Arial"/>
        </w:rPr>
        <w:t xml:space="preserve"> [</w:t>
      </w:r>
      <w:r w:rsidR="00B22462" w:rsidRPr="000B0C15">
        <w:rPr>
          <w:rFonts w:cs="Arial"/>
        </w:rPr>
        <w:t>OPPO</w:t>
      </w:r>
      <w:r w:rsidRPr="000B0C15">
        <w:rPr>
          <w:rFonts w:cs="Arial"/>
        </w:rPr>
        <w:t xml:space="preserve">] propose </w:t>
      </w:r>
      <w:r w:rsidR="00B22462" w:rsidRPr="000B0C15">
        <w:rPr>
          <w:rFonts w:cs="Arial"/>
        </w:rPr>
        <w:t>timing relaxation for preamble retransmission.</w:t>
      </w:r>
    </w:p>
    <w:p w14:paraId="5D43C019" w14:textId="446D68B4" w:rsidR="000D6B0F" w:rsidRPr="000B0C15" w:rsidRDefault="000D6B0F" w:rsidP="000D6B0F">
      <w:pPr>
        <w:rPr>
          <w:rFonts w:cs="Arial"/>
        </w:rPr>
      </w:pPr>
      <w:r w:rsidRPr="000B0C15">
        <w:rPr>
          <w:noProof/>
        </w:rPr>
        <mc:AlternateContent>
          <mc:Choice Requires="wps">
            <w:drawing>
              <wp:inline distT="0" distB="0" distL="0" distR="0" wp14:anchorId="5253D675" wp14:editId="33432795">
                <wp:extent cx="6120765" cy="2148840"/>
                <wp:effectExtent l="0" t="0" r="13335" b="22860"/>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48840"/>
                        </a:xfrm>
                        <a:prstGeom prst="rect">
                          <a:avLst/>
                        </a:prstGeom>
                        <a:solidFill>
                          <a:schemeClr val="lt1">
                            <a:lumMod val="100000"/>
                            <a:lumOff val="0"/>
                          </a:schemeClr>
                        </a:solidFill>
                        <a:ln w="6350">
                          <a:solidFill>
                            <a:srgbClr val="000000"/>
                          </a:solidFill>
                          <a:miter lim="800000"/>
                          <a:headEnd/>
                          <a:tailEnd/>
                        </a:ln>
                      </wps:spPr>
                      <wps:txbx>
                        <w:txbxContent>
                          <w:p w14:paraId="051F094D" w14:textId="239417C1" w:rsidR="00346A0A" w:rsidRPr="00DB2D8F" w:rsidRDefault="00346A0A" w:rsidP="000D6B0F">
                            <w:pPr>
                              <w:pStyle w:val="af4"/>
                              <w:rPr>
                                <w:rFonts w:ascii="Times New Roman" w:eastAsia="宋体" w:hAnsi="Times New Roman"/>
                                <w:b/>
                                <w:bCs/>
                              </w:rPr>
                            </w:pPr>
                            <w:r w:rsidRPr="00DB2D8F">
                              <w:rPr>
                                <w:rFonts w:ascii="Times New Roman" w:eastAsia="宋体" w:hAnsi="Times New Roman"/>
                                <w:b/>
                                <w:bCs/>
                              </w:rPr>
                              <w:t>[OPPO]:</w:t>
                            </w:r>
                          </w:p>
                          <w:p w14:paraId="6BE05CCA" w14:textId="77777777" w:rsidR="00346A0A" w:rsidRPr="00DB2D8F" w:rsidRDefault="00346A0A" w:rsidP="00B22462">
                            <w:pPr>
                              <w:pStyle w:val="af4"/>
                              <w:rPr>
                                <w:rFonts w:ascii="Times New Roman" w:eastAsia="宋体" w:hAnsi="Times New Roman"/>
                              </w:rPr>
                            </w:pPr>
                            <w:r w:rsidRPr="00DB2D8F">
                              <w:rPr>
                                <w:rFonts w:ascii="Times New Roman" w:eastAsia="宋体" w:hAnsi="Times New Roman"/>
                              </w:rPr>
                              <w:t xml:space="preserve">In last RAN1 meeting, some companies raised an issue on the preamble retransmission timing relaxation. In the current specification, it says that:  </w:t>
                            </w:r>
                          </w:p>
                          <w:p w14:paraId="19549A36" w14:textId="77777777" w:rsidR="00346A0A" w:rsidRPr="00DB2D8F" w:rsidRDefault="00346A0A" w:rsidP="00B22462">
                            <w:pPr>
                              <w:pStyle w:val="af4"/>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346A0A" w:rsidRPr="00DB2D8F" w:rsidRDefault="00346A0A"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346A0A" w:rsidRPr="00DB2D8F" w:rsidRDefault="00346A0A"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346A0A" w:rsidRPr="00DB2D8F" w:rsidRDefault="00346A0A" w:rsidP="008D6E7E">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5253D675" id="Text Box 31" o:spid="_x0000_s1047" type="#_x0000_t202" style="width:481.95pt;height:16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" fillcolor="white [3201]" strokeweight=".5pt">
                <v:textbox>
                  <w:txbxContent>
                    <w:p w14:paraId="051F094D" w14:textId="239417C1" w:rsidR="00346A0A" w:rsidRPr="00DB2D8F" w:rsidRDefault="00346A0A" w:rsidP="000D6B0F">
                      <w:pPr>
                        <w:pStyle w:val="af4"/>
                        <w:rPr>
                          <w:rFonts w:ascii="Times New Roman" w:eastAsia="宋体" w:hAnsi="Times New Roman"/>
                          <w:b/>
                          <w:bCs/>
                        </w:rPr>
                      </w:pPr>
                      <w:r w:rsidRPr="00DB2D8F">
                        <w:rPr>
                          <w:rFonts w:ascii="Times New Roman" w:eastAsia="宋体" w:hAnsi="Times New Roman"/>
                          <w:b/>
                          <w:bCs/>
                        </w:rPr>
                        <w:t>[OPPO]:</w:t>
                      </w:r>
                    </w:p>
                    <w:p w14:paraId="6BE05CCA" w14:textId="77777777" w:rsidR="00346A0A" w:rsidRPr="00DB2D8F" w:rsidRDefault="00346A0A" w:rsidP="00B22462">
                      <w:pPr>
                        <w:pStyle w:val="af4"/>
                        <w:rPr>
                          <w:rFonts w:ascii="Times New Roman" w:eastAsia="宋体" w:hAnsi="Times New Roman"/>
                        </w:rPr>
                      </w:pPr>
                      <w:r w:rsidRPr="00DB2D8F">
                        <w:rPr>
                          <w:rFonts w:ascii="Times New Roman" w:eastAsia="宋体" w:hAnsi="Times New Roman"/>
                        </w:rPr>
                        <w:t xml:space="preserve">In last RAN1 meeting, some companies raised an issue on the preamble retransmission timing relaxation. In the current specification, it says that:  </w:t>
                      </w:r>
                    </w:p>
                    <w:p w14:paraId="19549A36" w14:textId="77777777" w:rsidR="00346A0A" w:rsidRPr="00DB2D8F" w:rsidRDefault="00346A0A" w:rsidP="00B22462">
                      <w:pPr>
                        <w:pStyle w:val="af4"/>
                        <w:shd w:val="clear" w:color="auto" w:fill="FFFF00"/>
                        <w:spacing w:line="254" w:lineRule="auto"/>
                        <w:rPr>
                          <w:rFonts w:ascii="Times New Roman" w:eastAsia="MS Mincho" w:hAnsi="Times New Roman"/>
                          <w:color w:val="000000"/>
                        </w:rPr>
                      </w:pPr>
                      <w:r w:rsidRPr="00DB2D8F">
                        <w:rPr>
                          <w:rFonts w:ascii="Times New Roman" w:hAnsi="Times New Roman"/>
                          <w:color w:val="000000"/>
                        </w:rPr>
                        <w:t xml:space="preserve"> ‘the UE is expected to transmit a PRACH no later than N</w:t>
                      </w:r>
                      <w:r w:rsidRPr="00DB2D8F">
                        <w:rPr>
                          <w:rFonts w:ascii="Times New Roman" w:hAnsi="Times New Roman"/>
                          <w:color w:val="000000"/>
                          <w:vertAlign w:val="subscript"/>
                        </w:rPr>
                        <w:t>T,1</w:t>
                      </w:r>
                      <w:r w:rsidRPr="00DB2D8F">
                        <w:rPr>
                          <w:rFonts w:ascii="Times New Roman" w:hAnsi="Times New Roman"/>
                          <w:color w:val="000000"/>
                        </w:rPr>
                        <w:t>+0.75 msec after the last symbol of the window, or the last symbol of the PDSCH reception.’</w:t>
                      </w:r>
                    </w:p>
                    <w:p w14:paraId="5DACC196" w14:textId="77777777" w:rsidR="00346A0A" w:rsidRPr="00DB2D8F" w:rsidRDefault="00346A0A" w:rsidP="00B22462">
                      <w:pPr>
                        <w:pStyle w:val="af4"/>
                        <w:rPr>
                          <w:rFonts w:ascii="Times New Roman" w:hAnsi="Times New Roman"/>
                        </w:rPr>
                      </w:pPr>
                      <w:r w:rsidRPr="00DB2D8F">
                        <w:rPr>
                          <w:rFonts w:ascii="Times New Roman" w:hAnsi="Times New Roman"/>
                        </w:rPr>
                        <w:t xml:space="preserve">According to the FL’s analysis in the last meeting, it seems the network will continue detecting the preamble without knowing when the UE will retransmit the PRACH. But in this case, why in the spec there is a restriction that the UE is expected to perform the retransmission latest by </w:t>
                      </w:r>
                      <w:r w:rsidRPr="00DB2D8F">
                        <w:rPr>
                          <w:rFonts w:ascii="Times New Roman" w:hAnsi="Times New Roman"/>
                          <w:color w:val="000000"/>
                        </w:rPr>
                        <w:t>N</w:t>
                      </w:r>
                      <w:r w:rsidRPr="00DB2D8F">
                        <w:rPr>
                          <w:rFonts w:ascii="Times New Roman" w:hAnsi="Times New Roman"/>
                          <w:color w:val="000000"/>
                          <w:vertAlign w:val="subscript"/>
                        </w:rPr>
                        <w:t>T,1</w:t>
                      </w:r>
                      <w:r w:rsidRPr="00DB2D8F">
                        <w:rPr>
                          <w:rFonts w:ascii="Times New Roman" w:hAnsi="Times New Roman"/>
                          <w:color w:val="000000"/>
                        </w:rPr>
                        <w:t>+0.75 msec</w:t>
                      </w:r>
                      <w:r w:rsidRPr="00DB2D8F">
                        <w:rPr>
                          <w:rFonts w:ascii="Times New Roman" w:hAnsi="Times New Roman"/>
                        </w:rPr>
                        <w:t xml:space="preserve"> after the last symbol of the window, or the last symbol of the PDSCH reception? If this is a requirement for the UE, then we think in NTN system, this delay may be relaxed or increased. </w:t>
                      </w:r>
                    </w:p>
                    <w:p w14:paraId="478B8BA2" w14:textId="77777777" w:rsidR="00346A0A" w:rsidRPr="00DB2D8F" w:rsidRDefault="00346A0A" w:rsidP="00B22462">
                      <w:pPr>
                        <w:pStyle w:val="af4"/>
                        <w:rPr>
                          <w:rFonts w:ascii="Times New Roman" w:hAnsi="Times New Roman"/>
                          <w:b/>
                        </w:rPr>
                      </w:pPr>
                      <w:r w:rsidRPr="00DB2D8F">
                        <w:rPr>
                          <w:rFonts w:ascii="Times New Roman" w:hAnsi="Times New Roman"/>
                          <w:b/>
                        </w:rPr>
                        <w:t xml:space="preserve">Proposal 7: Introduce timing relaxation for preamble retransmission. </w:t>
                      </w:r>
                    </w:p>
                    <w:p w14:paraId="3AA5C096" w14:textId="36D99839" w:rsidR="00346A0A" w:rsidRPr="00DB2D8F" w:rsidRDefault="00346A0A" w:rsidP="008D6E7E">
                      <w:pPr>
                        <w:pStyle w:val="af4"/>
                        <w:rPr>
                          <w:rFonts w:ascii="Times New Roman" w:eastAsiaTheme="majorEastAsia" w:hAnsi="Times New Roman"/>
                        </w:rPr>
                      </w:pPr>
                    </w:p>
                  </w:txbxContent>
                </v:textbox>
                <w10:anchorlock/>
              </v:shape>
            </w:pict>
          </mc:Fallback>
        </mc:AlternateContent>
      </w:r>
    </w:p>
    <w:p w14:paraId="333ED7A3" w14:textId="18CED884" w:rsidR="008D6E7E" w:rsidRPr="000B0C15" w:rsidRDefault="008D6E7E" w:rsidP="008D6E7E">
      <w:pPr>
        <w:rPr>
          <w:rFonts w:cs="Arial"/>
        </w:rPr>
      </w:pPr>
      <w:r w:rsidRPr="000B0C15">
        <w:rPr>
          <w:rFonts w:cs="Arial"/>
        </w:rPr>
        <w:t>In Moderator’s view:</w:t>
      </w:r>
    </w:p>
    <w:p w14:paraId="1BF9E771" w14:textId="1C88F29D" w:rsidR="00ED3008" w:rsidRPr="000B0C15" w:rsidRDefault="00ED3008" w:rsidP="002F2126">
      <w:pPr>
        <w:pStyle w:val="aff0"/>
        <w:numPr>
          <w:ilvl w:val="0"/>
          <w:numId w:val="25"/>
        </w:numPr>
        <w:rPr>
          <w:rFonts w:ascii="Arial" w:hAnsi="Arial" w:cs="Arial"/>
        </w:rPr>
      </w:pPr>
      <w:r w:rsidRPr="000B0C15">
        <w:rPr>
          <w:rFonts w:ascii="Arial" w:hAnsi="Arial" w:cs="Arial"/>
        </w:rPr>
        <w:t xml:space="preserve">The </w:t>
      </w:r>
      <w:r w:rsidRPr="000B0C15">
        <w:rPr>
          <w:rFonts w:ascii="Arial" w:hAnsi="Arial" w:cs="Arial"/>
          <w:color w:val="000000"/>
        </w:rPr>
        <w:t>N</w:t>
      </w:r>
      <w:r w:rsidRPr="000B0C15">
        <w:rPr>
          <w:rFonts w:ascii="Arial" w:hAnsi="Arial" w:cs="Arial"/>
          <w:color w:val="000000"/>
          <w:vertAlign w:val="subscript"/>
        </w:rPr>
        <w:t>T,1</w:t>
      </w:r>
      <w:r w:rsidRPr="000B0C15">
        <w:rPr>
          <w:rFonts w:ascii="Arial" w:hAnsi="Arial" w:cs="Arial"/>
          <w:color w:val="000000"/>
        </w:rPr>
        <w:t xml:space="preserve">+0.75 msec is the minimum time that the UE should be </w:t>
      </w:r>
      <w:r w:rsidRPr="000B0C15">
        <w:rPr>
          <w:rFonts w:ascii="Arial" w:hAnsi="Arial" w:cs="Arial"/>
          <w:i/>
          <w:iCs/>
          <w:color w:val="000000"/>
        </w:rPr>
        <w:t>ready</w:t>
      </w:r>
      <w:r w:rsidRPr="000B0C15">
        <w:rPr>
          <w:rFonts w:ascii="Arial" w:hAnsi="Arial" w:cs="Arial"/>
          <w:color w:val="000000"/>
        </w:rPr>
        <w:t xml:space="preserve"> for preamble transmission. It is not the time that the UE should transmit preamble within N</w:t>
      </w:r>
      <w:r w:rsidRPr="000B0C15">
        <w:rPr>
          <w:rFonts w:ascii="Arial" w:hAnsi="Arial" w:cs="Arial"/>
          <w:color w:val="000000"/>
          <w:vertAlign w:val="subscript"/>
        </w:rPr>
        <w:t>T,1</w:t>
      </w:r>
      <w:r w:rsidRPr="000B0C15">
        <w:rPr>
          <w:rFonts w:ascii="Arial" w:hAnsi="Arial" w:cs="Arial"/>
          <w:color w:val="000000"/>
        </w:rPr>
        <w:t>+0.75 msec. The actual retransmission would occur at a configured PRACH occasion. There is no clear motivation why this time should be relaxed for NTN.</w:t>
      </w:r>
    </w:p>
    <w:p w14:paraId="6D19600B" w14:textId="5FC67875" w:rsidR="00ED3008" w:rsidRPr="000B0C15" w:rsidRDefault="00ED3008" w:rsidP="00ED3008">
      <w:pPr>
        <w:rPr>
          <w:rFonts w:cs="Arial"/>
        </w:rPr>
      </w:pPr>
      <w:r w:rsidRPr="000B0C15">
        <w:rPr>
          <w:rFonts w:cs="Arial"/>
        </w:rPr>
        <w:t>That said, it would be good to hear more views from the group.</w:t>
      </w:r>
    </w:p>
    <w:p w14:paraId="3F9F120F" w14:textId="0C1B1FC4" w:rsidR="000D6B0F" w:rsidRPr="000B0C15" w:rsidRDefault="000D6B0F" w:rsidP="000D6B0F">
      <w:pPr>
        <w:pStyle w:val="2"/>
        <w:rPr>
          <w:lang w:val="en-US"/>
        </w:rPr>
      </w:pPr>
      <w:r w:rsidRPr="000B0C15">
        <w:rPr>
          <w:lang w:val="en-US"/>
        </w:rPr>
        <w:t>1</w:t>
      </w:r>
      <w:r w:rsidR="001A54F7" w:rsidRPr="000B0C15">
        <w:rPr>
          <w:lang w:val="en-US"/>
        </w:rPr>
        <w:t>2</w:t>
      </w:r>
      <w:r w:rsidRPr="000B0C15">
        <w:rPr>
          <w:lang w:val="en-US"/>
        </w:rPr>
        <w:t>.2</w:t>
      </w:r>
      <w:r w:rsidRPr="000B0C15">
        <w:rPr>
          <w:lang w:val="en-US"/>
        </w:rPr>
        <w:tab/>
        <w:t>Company views</w:t>
      </w:r>
    </w:p>
    <w:p w14:paraId="3A2E8382" w14:textId="77777777" w:rsidR="008D6E7E" w:rsidRPr="000B0C15" w:rsidRDefault="008D6E7E" w:rsidP="008D6E7E">
      <w:pPr>
        <w:rPr>
          <w:rFonts w:cs="Arial"/>
        </w:rPr>
      </w:pPr>
      <w:r w:rsidRPr="000B0C15">
        <w:rPr>
          <w:rFonts w:cs="Arial"/>
        </w:rPr>
        <w:t xml:space="preserve">Based on the above discussion, an initial proposal is made as follows. Companies are encouraged to provide views </w:t>
      </w:r>
      <w:r w:rsidRPr="000B0C15">
        <w:rPr>
          <w:rFonts w:cs="Arial"/>
        </w:rPr>
        <w:lastRenderedPageBreak/>
        <w:t>on the proposal.</w:t>
      </w:r>
    </w:p>
    <w:p w14:paraId="2577DFDB" w14:textId="5E8C39ED" w:rsidR="008D6E7E" w:rsidRPr="000B0C15" w:rsidRDefault="008D6E7E" w:rsidP="008D6E7E">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2</w:t>
      </w:r>
      <w:r w:rsidRPr="000B0C15">
        <w:rPr>
          <w:rFonts w:cs="Arial"/>
          <w:b/>
          <w:bCs/>
          <w:highlight w:val="yellow"/>
          <w:u w:val="single"/>
        </w:rPr>
        <w:t>.2 (Moderator):</w:t>
      </w:r>
    </w:p>
    <w:p w14:paraId="02D39D51" w14:textId="77777777" w:rsidR="008D6E7E" w:rsidRPr="000B0C15" w:rsidRDefault="008D6E7E" w:rsidP="008D6E7E">
      <w:pPr>
        <w:pStyle w:val="af4"/>
        <w:spacing w:line="256" w:lineRule="auto"/>
        <w:rPr>
          <w:rFonts w:cs="Arial"/>
          <w:highlight w:val="yellow"/>
        </w:rPr>
      </w:pPr>
      <w:r w:rsidRPr="000B0C15">
        <w:rPr>
          <w:rFonts w:cs="Arial"/>
          <w:highlight w:val="yellow"/>
        </w:rPr>
        <w:t>Discuss the necessity of the following proposal:</w:t>
      </w:r>
    </w:p>
    <w:p w14:paraId="0B46EE37" w14:textId="4C6801BF" w:rsidR="008D6E7E" w:rsidRPr="000B0C15" w:rsidRDefault="008D6E7E" w:rsidP="008D6E7E">
      <w:pPr>
        <w:pStyle w:val="af4"/>
        <w:spacing w:line="256" w:lineRule="auto"/>
        <w:ind w:left="567"/>
        <w:rPr>
          <w:rFonts w:cs="Arial"/>
          <w:i/>
          <w:iCs/>
          <w:highlight w:val="yellow"/>
        </w:rPr>
      </w:pPr>
      <w:r w:rsidRPr="000B0C15">
        <w:rPr>
          <w:rFonts w:cstheme="minorHAnsi"/>
          <w:i/>
          <w:iCs/>
          <w:highlight w:val="yellow"/>
        </w:rPr>
        <w:t>[</w:t>
      </w:r>
      <w:r w:rsidR="0077020F" w:rsidRPr="000B0C15">
        <w:rPr>
          <w:rFonts w:cstheme="minorHAnsi"/>
          <w:i/>
          <w:iCs/>
          <w:highlight w:val="yellow"/>
        </w:rPr>
        <w:t>OPPO</w:t>
      </w:r>
      <w:r w:rsidRPr="000B0C15">
        <w:rPr>
          <w:rFonts w:cstheme="minorHAnsi"/>
          <w:i/>
          <w:iCs/>
          <w:highlight w:val="yellow"/>
        </w:rPr>
        <w:t>]</w:t>
      </w:r>
      <w:r w:rsidR="00ED3008" w:rsidRPr="000B0C15">
        <w:rPr>
          <w:highlight w:val="yellow"/>
        </w:rPr>
        <w:t xml:space="preserve"> </w:t>
      </w:r>
      <w:r w:rsidR="00ED3008" w:rsidRPr="000B0C15">
        <w:rPr>
          <w:rFonts w:cstheme="minorHAnsi"/>
          <w:i/>
          <w:iCs/>
          <w:highlight w:val="yellow"/>
        </w:rPr>
        <w:t>Introduce timing relaxation for preamble retransmission.</w:t>
      </w:r>
    </w:p>
    <w:p w14:paraId="6EF69878" w14:textId="77777777" w:rsidR="000D6B0F" w:rsidRPr="000B0C15" w:rsidRDefault="000D6B0F" w:rsidP="000D6B0F">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ED3008" w:rsidRPr="000B0C15" w14:paraId="2EF1E728" w14:textId="77777777" w:rsidTr="00B1721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76C03CC" w14:textId="77777777" w:rsidR="00ED3008" w:rsidRPr="000B0C15" w:rsidRDefault="00ED3008" w:rsidP="00B17213">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DA9E27" w14:textId="77777777" w:rsidR="00ED3008" w:rsidRPr="000B0C15" w:rsidRDefault="00ED3008" w:rsidP="00B17213">
            <w:pPr>
              <w:pStyle w:val="af4"/>
              <w:spacing w:line="254" w:lineRule="auto"/>
              <w:rPr>
                <w:rFonts w:cs="Arial"/>
              </w:rPr>
            </w:pPr>
            <w:r w:rsidRPr="000B0C15">
              <w:rPr>
                <w:rFonts w:cs="Arial"/>
              </w:rPr>
              <w:t>Comments</w:t>
            </w:r>
          </w:p>
        </w:tc>
      </w:tr>
      <w:tr w:rsidR="00ED3008" w:rsidRPr="000B0C15" w14:paraId="5EF2FF6F" w14:textId="77777777" w:rsidTr="00B17213">
        <w:tc>
          <w:tcPr>
            <w:tcW w:w="1795" w:type="dxa"/>
            <w:tcBorders>
              <w:top w:val="single" w:sz="4" w:space="0" w:color="auto"/>
              <w:left w:val="single" w:sz="4" w:space="0" w:color="auto"/>
              <w:bottom w:val="single" w:sz="4" w:space="0" w:color="auto"/>
              <w:right w:val="single" w:sz="4" w:space="0" w:color="auto"/>
            </w:tcBorders>
          </w:tcPr>
          <w:p w14:paraId="113DAAB9" w14:textId="70099FBC" w:rsidR="00ED3008" w:rsidRPr="000B0C15" w:rsidRDefault="003528D8" w:rsidP="00B17213">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05CB2FBC" w14:textId="4B5524F9" w:rsidR="00ED3008" w:rsidRPr="000B0C15" w:rsidRDefault="003528D8" w:rsidP="00B17213">
            <w:pPr>
              <w:pStyle w:val="af4"/>
              <w:spacing w:line="254" w:lineRule="auto"/>
              <w:rPr>
                <w:rFonts w:cs="Arial"/>
              </w:rPr>
            </w:pPr>
            <w:r w:rsidRPr="000B0C15">
              <w:rPr>
                <w:rFonts w:cs="Arial"/>
              </w:rPr>
              <w:t>Agree with the Moderator view</w:t>
            </w:r>
          </w:p>
        </w:tc>
      </w:tr>
      <w:tr w:rsidR="00ED3008" w:rsidRPr="000B0C15" w14:paraId="0D299BBD" w14:textId="77777777" w:rsidTr="00B17213">
        <w:tc>
          <w:tcPr>
            <w:tcW w:w="1795" w:type="dxa"/>
            <w:tcBorders>
              <w:top w:val="single" w:sz="4" w:space="0" w:color="auto"/>
              <w:left w:val="single" w:sz="4" w:space="0" w:color="auto"/>
              <w:bottom w:val="single" w:sz="4" w:space="0" w:color="auto"/>
              <w:right w:val="single" w:sz="4" w:space="0" w:color="auto"/>
            </w:tcBorders>
          </w:tcPr>
          <w:p w14:paraId="2B3E31BF" w14:textId="0CB41815" w:rsidR="00ED3008" w:rsidRPr="000B0C15" w:rsidRDefault="00C72288" w:rsidP="00B17213">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C073FDC" w14:textId="5F1FB470" w:rsidR="00ED3008" w:rsidRPr="000B0C15" w:rsidRDefault="00C72288" w:rsidP="00B17213">
            <w:pPr>
              <w:pStyle w:val="af4"/>
              <w:spacing w:line="254" w:lineRule="auto"/>
              <w:rPr>
                <w:rFonts w:eastAsia="Malgun Gothic" w:cs="Arial"/>
              </w:rPr>
            </w:pPr>
            <w:r w:rsidRPr="000B0C15">
              <w:rPr>
                <w:rFonts w:eastAsia="Malgun Gothic" w:cs="Arial"/>
              </w:rPr>
              <w:t xml:space="preserve">It seems no need for relaxation. Since there are other UEs, the </w:t>
            </w:r>
            <w:proofErr w:type="spellStart"/>
            <w:r w:rsidRPr="000B0C15">
              <w:rPr>
                <w:rFonts w:eastAsia="Malgun Gothic" w:cs="Arial"/>
              </w:rPr>
              <w:t>gNB</w:t>
            </w:r>
            <w:proofErr w:type="spellEnd"/>
            <w:r w:rsidRPr="000B0C15">
              <w:rPr>
                <w:rFonts w:eastAsia="Malgun Gothic" w:cs="Arial"/>
              </w:rPr>
              <w:t xml:space="preserve"> anyway needs to perform preamble detection.</w:t>
            </w:r>
          </w:p>
        </w:tc>
      </w:tr>
      <w:tr w:rsidR="000B0C15" w:rsidRPr="000B0C15" w14:paraId="005E77B0" w14:textId="77777777" w:rsidTr="00B17213">
        <w:tc>
          <w:tcPr>
            <w:tcW w:w="1795" w:type="dxa"/>
            <w:tcBorders>
              <w:top w:val="single" w:sz="4" w:space="0" w:color="auto"/>
              <w:left w:val="single" w:sz="4" w:space="0" w:color="auto"/>
              <w:bottom w:val="single" w:sz="4" w:space="0" w:color="auto"/>
              <w:right w:val="single" w:sz="4" w:space="0" w:color="auto"/>
            </w:tcBorders>
          </w:tcPr>
          <w:p w14:paraId="104859B6" w14:textId="167B4784"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2A6497F" w14:textId="12734742" w:rsidR="000B0C15" w:rsidRPr="000B0C15" w:rsidRDefault="000B0C15" w:rsidP="000B0C15">
            <w:pPr>
              <w:pStyle w:val="af4"/>
              <w:spacing w:line="254" w:lineRule="auto"/>
              <w:rPr>
                <w:rFonts w:cs="Arial"/>
              </w:rPr>
            </w:pPr>
            <w:r>
              <w:rPr>
                <w:rFonts w:cs="Arial"/>
              </w:rPr>
              <w:t>Agree with the moderator's view. This is the minimum time for UE to be ready.</w:t>
            </w:r>
          </w:p>
        </w:tc>
      </w:tr>
      <w:tr w:rsidR="00F16D24" w:rsidRPr="000B0C15" w14:paraId="10007A17" w14:textId="77777777" w:rsidTr="00B17213">
        <w:tc>
          <w:tcPr>
            <w:tcW w:w="1795" w:type="dxa"/>
            <w:tcBorders>
              <w:top w:val="single" w:sz="4" w:space="0" w:color="auto"/>
              <w:left w:val="single" w:sz="4" w:space="0" w:color="auto"/>
              <w:bottom w:val="single" w:sz="4" w:space="0" w:color="auto"/>
              <w:right w:val="single" w:sz="4" w:space="0" w:color="auto"/>
            </w:tcBorders>
          </w:tcPr>
          <w:p w14:paraId="432259A7" w14:textId="4A927487" w:rsidR="00F16D24" w:rsidRPr="000B0C15" w:rsidRDefault="00F16D24" w:rsidP="00F16D24">
            <w:pPr>
              <w:pStyle w:val="af4"/>
              <w:spacing w:line="254" w:lineRule="auto"/>
              <w:rPr>
                <w:rFonts w:cs="Arial"/>
              </w:rPr>
            </w:pPr>
            <w:r>
              <w:rPr>
                <w:rFonts w:cs="Arial" w:hint="eastAsia"/>
              </w:rPr>
              <w:t>ZTE</w:t>
            </w:r>
          </w:p>
        </w:tc>
        <w:tc>
          <w:tcPr>
            <w:tcW w:w="7834" w:type="dxa"/>
            <w:tcBorders>
              <w:top w:val="single" w:sz="4" w:space="0" w:color="auto"/>
              <w:left w:val="single" w:sz="4" w:space="0" w:color="auto"/>
              <w:bottom w:val="single" w:sz="4" w:space="0" w:color="auto"/>
              <w:right w:val="single" w:sz="4" w:space="0" w:color="auto"/>
            </w:tcBorders>
          </w:tcPr>
          <w:p w14:paraId="17D636C9" w14:textId="6F8D3F06" w:rsidR="00F16D24" w:rsidRPr="000B0C15" w:rsidRDefault="00F16D24" w:rsidP="00F16D24">
            <w:pPr>
              <w:pStyle w:val="af4"/>
              <w:spacing w:line="254" w:lineRule="auto"/>
              <w:rPr>
                <w:rFonts w:cs="Arial"/>
              </w:rPr>
            </w:pPr>
            <w:r>
              <w:rPr>
                <w:rFonts w:cs="Arial" w:hint="eastAsia"/>
              </w:rPr>
              <w:t>Agree with moderator</w:t>
            </w:r>
            <w:r>
              <w:rPr>
                <w:rFonts w:cs="Arial"/>
              </w:rPr>
              <w:t>’s analysis. No need to relax the timing for NTN.</w:t>
            </w:r>
          </w:p>
        </w:tc>
      </w:tr>
      <w:tr w:rsidR="0082521C" w:rsidRPr="000B0C15" w14:paraId="50E7C01C" w14:textId="77777777" w:rsidTr="00B17213">
        <w:tc>
          <w:tcPr>
            <w:tcW w:w="1795" w:type="dxa"/>
            <w:tcBorders>
              <w:top w:val="single" w:sz="4" w:space="0" w:color="auto"/>
              <w:left w:val="single" w:sz="4" w:space="0" w:color="auto"/>
              <w:bottom w:val="single" w:sz="4" w:space="0" w:color="auto"/>
              <w:right w:val="single" w:sz="4" w:space="0" w:color="auto"/>
            </w:tcBorders>
          </w:tcPr>
          <w:p w14:paraId="7D587940" w14:textId="691C7A3B" w:rsidR="0082521C" w:rsidRPr="000B0C15" w:rsidRDefault="0082521C" w:rsidP="0082521C">
            <w:pPr>
              <w:pStyle w:val="af4"/>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6309598" w14:textId="048A0C1E" w:rsidR="0082521C" w:rsidRPr="000B0C15" w:rsidRDefault="0082521C" w:rsidP="0082521C">
            <w:pPr>
              <w:pStyle w:val="af4"/>
              <w:spacing w:line="254" w:lineRule="auto"/>
              <w:rPr>
                <w:rFonts w:cs="Arial"/>
              </w:rPr>
            </w:pPr>
            <w:r>
              <w:rPr>
                <w:rFonts w:cs="Arial"/>
              </w:rPr>
              <w:t xml:space="preserve">This is not a problem of DL-UL timing, as there is no slot index indication. The specification is clear that the metric used for retransmission is purely elapsed absolute time. </w:t>
            </w:r>
            <w:r>
              <w:rPr>
                <w:rFonts w:cs="Arial"/>
              </w:rPr>
              <w:br/>
              <w:t xml:space="preserve">However, the phrasing on the </w:t>
            </w:r>
            <w:proofErr w:type="spellStart"/>
            <w:r>
              <w:rPr>
                <w:rFonts w:cs="Arial"/>
              </w:rPr>
              <w:t>specificaiton</w:t>
            </w:r>
            <w:proofErr w:type="spellEnd"/>
            <w:r>
              <w:rPr>
                <w:rFonts w:cs="Arial"/>
              </w:rPr>
              <w:t xml:space="preserve"> sounds indeed odd, and suggests, in our comprehension, the opposite of moderator’s view. In this case, the retransmissions of PRACH are subjected to a very strict requirement that in many scenarios won’t be possible to comply with due to the lack of RACH opportunities. This seems a problem to be corrected outside the scope of NTN as it may affect all UEs</w:t>
            </w:r>
          </w:p>
        </w:tc>
      </w:tr>
      <w:tr w:rsidR="00EF48A2" w:rsidRPr="000B0C15" w14:paraId="4AEC989F" w14:textId="77777777" w:rsidTr="00B17213">
        <w:tc>
          <w:tcPr>
            <w:tcW w:w="1795" w:type="dxa"/>
            <w:tcBorders>
              <w:top w:val="single" w:sz="4" w:space="0" w:color="auto"/>
              <w:left w:val="single" w:sz="4" w:space="0" w:color="auto"/>
              <w:bottom w:val="single" w:sz="4" w:space="0" w:color="auto"/>
              <w:right w:val="single" w:sz="4" w:space="0" w:color="auto"/>
            </w:tcBorders>
          </w:tcPr>
          <w:p w14:paraId="65C1CE7B" w14:textId="6A4C1166"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571B3C7E" w14:textId="03447523" w:rsidR="00EF48A2" w:rsidRPr="000B0C15" w:rsidRDefault="00EF48A2" w:rsidP="00EF48A2">
            <w:pPr>
              <w:pStyle w:val="af4"/>
              <w:spacing w:line="254" w:lineRule="auto"/>
              <w:rPr>
                <w:rFonts w:cs="Arial"/>
              </w:rPr>
            </w:pPr>
            <w:r>
              <w:rPr>
                <w:rFonts w:eastAsia="Yu Mincho" w:cs="Arial"/>
              </w:rPr>
              <w:t xml:space="preserve">We tend to agree with Moderator’s view, but we are open to discuss. </w:t>
            </w:r>
          </w:p>
        </w:tc>
      </w:tr>
      <w:tr w:rsidR="00303D11" w:rsidRPr="000B0C15" w14:paraId="25D0A7B2" w14:textId="77777777" w:rsidTr="00B17213">
        <w:tc>
          <w:tcPr>
            <w:tcW w:w="1795" w:type="dxa"/>
            <w:tcBorders>
              <w:top w:val="single" w:sz="4" w:space="0" w:color="auto"/>
              <w:left w:val="single" w:sz="4" w:space="0" w:color="auto"/>
              <w:bottom w:val="single" w:sz="4" w:space="0" w:color="auto"/>
              <w:right w:val="single" w:sz="4" w:space="0" w:color="auto"/>
            </w:tcBorders>
          </w:tcPr>
          <w:p w14:paraId="71A7E659" w14:textId="10CD14C7" w:rsidR="00303D11" w:rsidRPr="000B0C15" w:rsidRDefault="00303D11" w:rsidP="00303D11">
            <w:pPr>
              <w:pStyle w:val="af4"/>
              <w:spacing w:line="254" w:lineRule="auto"/>
              <w:rPr>
                <w:rFonts w:cs="Arial"/>
              </w:rPr>
            </w:pPr>
            <w:r>
              <w:rPr>
                <w:rFonts w:cs="Arial" w:hint="eastAsia"/>
              </w:rPr>
              <w:t>OPPO</w:t>
            </w:r>
          </w:p>
        </w:tc>
        <w:tc>
          <w:tcPr>
            <w:tcW w:w="7834" w:type="dxa"/>
            <w:tcBorders>
              <w:top w:val="single" w:sz="4" w:space="0" w:color="auto"/>
              <w:left w:val="single" w:sz="4" w:space="0" w:color="auto"/>
              <w:bottom w:val="single" w:sz="4" w:space="0" w:color="auto"/>
              <w:right w:val="single" w:sz="4" w:space="0" w:color="auto"/>
            </w:tcBorders>
          </w:tcPr>
          <w:p w14:paraId="513CD553" w14:textId="26A2D635" w:rsidR="00303D11" w:rsidRPr="000B0C15" w:rsidRDefault="00303D11" w:rsidP="00303D11">
            <w:pPr>
              <w:pStyle w:val="af4"/>
              <w:spacing w:line="254" w:lineRule="auto"/>
              <w:rPr>
                <w:rFonts w:cs="Arial"/>
              </w:rPr>
            </w:pPr>
            <w:r>
              <w:rPr>
                <w:rFonts w:cs="Arial"/>
              </w:rPr>
              <w:t>W</w:t>
            </w:r>
            <w:r>
              <w:rPr>
                <w:rFonts w:cs="Arial" w:hint="eastAsia"/>
              </w:rPr>
              <w:t xml:space="preserve">e </w:t>
            </w:r>
            <w:r>
              <w:rPr>
                <w:rFonts w:cs="Arial"/>
              </w:rPr>
              <w:t xml:space="preserve">respect the majority view. </w:t>
            </w:r>
          </w:p>
        </w:tc>
      </w:tr>
      <w:tr w:rsidR="009E1A30" w:rsidRPr="000B0C15" w14:paraId="5F1339A3" w14:textId="77777777" w:rsidTr="00B17213">
        <w:tc>
          <w:tcPr>
            <w:tcW w:w="1795" w:type="dxa"/>
            <w:tcBorders>
              <w:top w:val="single" w:sz="4" w:space="0" w:color="auto"/>
              <w:left w:val="single" w:sz="4" w:space="0" w:color="auto"/>
              <w:bottom w:val="single" w:sz="4" w:space="0" w:color="auto"/>
              <w:right w:val="single" w:sz="4" w:space="0" w:color="auto"/>
            </w:tcBorders>
          </w:tcPr>
          <w:p w14:paraId="50BE29A3" w14:textId="6E2A3ED3"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A50211E" w14:textId="65B92441" w:rsidR="009E1A30" w:rsidRPr="000B0C15" w:rsidRDefault="009E1A30" w:rsidP="009E1A30">
            <w:pPr>
              <w:pStyle w:val="af4"/>
              <w:spacing w:line="254" w:lineRule="auto"/>
              <w:rPr>
                <w:rFonts w:cs="Arial"/>
              </w:rPr>
            </w:pPr>
            <w:r w:rsidRPr="000B0C15">
              <w:rPr>
                <w:rFonts w:cs="Arial"/>
              </w:rPr>
              <w:t>Agree with the Moderator view</w:t>
            </w:r>
            <w:r>
              <w:rPr>
                <w:rFonts w:cs="Arial"/>
              </w:rPr>
              <w:t xml:space="preserve">. The problem in the timing relationship of preamble retransmission needs a further clarification.  </w:t>
            </w:r>
          </w:p>
        </w:tc>
      </w:tr>
      <w:tr w:rsidR="009E1A30" w:rsidRPr="000B0C15" w14:paraId="7E871467" w14:textId="77777777" w:rsidTr="00B17213">
        <w:tc>
          <w:tcPr>
            <w:tcW w:w="1795" w:type="dxa"/>
            <w:tcBorders>
              <w:top w:val="single" w:sz="4" w:space="0" w:color="auto"/>
              <w:left w:val="single" w:sz="4" w:space="0" w:color="auto"/>
              <w:bottom w:val="single" w:sz="4" w:space="0" w:color="auto"/>
              <w:right w:val="single" w:sz="4" w:space="0" w:color="auto"/>
            </w:tcBorders>
          </w:tcPr>
          <w:p w14:paraId="7F9715D3" w14:textId="0D925C0C" w:rsidR="009E1A30" w:rsidRPr="000B0C15" w:rsidRDefault="00D043EB" w:rsidP="009E1A30">
            <w:pPr>
              <w:pStyle w:val="af4"/>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622D4A45" w14:textId="5A7ACA38" w:rsidR="009E1A30" w:rsidRPr="000B0C15" w:rsidRDefault="00D043EB" w:rsidP="00D043EB">
            <w:pPr>
              <w:pStyle w:val="af4"/>
              <w:spacing w:line="254" w:lineRule="auto"/>
              <w:rPr>
                <w:rFonts w:cs="Arial"/>
              </w:rPr>
            </w:pPr>
            <w:r>
              <w:rPr>
                <w:rFonts w:cs="Arial"/>
              </w:rPr>
              <w:t>We a</w:t>
            </w:r>
            <w:r w:rsidRPr="00911B74">
              <w:rPr>
                <w:rFonts w:cs="Arial"/>
              </w:rPr>
              <w:t>gree with the moderator’s view.</w:t>
            </w:r>
          </w:p>
        </w:tc>
      </w:tr>
      <w:tr w:rsidR="009E1A30" w:rsidRPr="000B0C15" w14:paraId="0CC9DDEE" w14:textId="77777777" w:rsidTr="00B17213">
        <w:tc>
          <w:tcPr>
            <w:tcW w:w="1795" w:type="dxa"/>
            <w:tcBorders>
              <w:top w:val="single" w:sz="4" w:space="0" w:color="auto"/>
              <w:left w:val="single" w:sz="4" w:space="0" w:color="auto"/>
              <w:bottom w:val="single" w:sz="4" w:space="0" w:color="auto"/>
              <w:right w:val="single" w:sz="4" w:space="0" w:color="auto"/>
            </w:tcBorders>
          </w:tcPr>
          <w:p w14:paraId="1F269D5E" w14:textId="3C6801FB" w:rsidR="009E1A30" w:rsidRPr="000B0C15" w:rsidRDefault="009B276E" w:rsidP="009E1A30">
            <w:pPr>
              <w:pStyle w:val="af4"/>
              <w:spacing w:line="254" w:lineRule="auto"/>
              <w:rPr>
                <w:rFonts w:cs="Arial"/>
              </w:rPr>
            </w:pPr>
            <w:r>
              <w:rPr>
                <w:rFonts w:cs="Arial"/>
              </w:rPr>
              <w:t>MediaTek</w:t>
            </w:r>
          </w:p>
        </w:tc>
        <w:tc>
          <w:tcPr>
            <w:tcW w:w="7834" w:type="dxa"/>
            <w:tcBorders>
              <w:top w:val="single" w:sz="4" w:space="0" w:color="auto"/>
              <w:left w:val="single" w:sz="4" w:space="0" w:color="auto"/>
              <w:bottom w:val="single" w:sz="4" w:space="0" w:color="auto"/>
              <w:right w:val="single" w:sz="4" w:space="0" w:color="auto"/>
            </w:tcBorders>
          </w:tcPr>
          <w:p w14:paraId="276FF2FF" w14:textId="33D77568" w:rsidR="009E1A30" w:rsidRPr="000B0C15" w:rsidRDefault="009B276E" w:rsidP="009E1A30">
            <w:pPr>
              <w:pStyle w:val="af4"/>
              <w:spacing w:line="254" w:lineRule="auto"/>
              <w:rPr>
                <w:rFonts w:cs="Arial"/>
              </w:rPr>
            </w:pPr>
            <w:r w:rsidRPr="009B276E">
              <w:rPr>
                <w:rFonts w:cs="Arial"/>
              </w:rPr>
              <w:t>Agree with moderator’s view</w:t>
            </w:r>
          </w:p>
        </w:tc>
      </w:tr>
      <w:tr w:rsidR="00E75DC3" w:rsidRPr="000B0C15" w14:paraId="08A55ED4" w14:textId="77777777" w:rsidTr="00B17213">
        <w:tc>
          <w:tcPr>
            <w:tcW w:w="1795" w:type="dxa"/>
            <w:tcBorders>
              <w:top w:val="single" w:sz="4" w:space="0" w:color="auto"/>
              <w:left w:val="single" w:sz="4" w:space="0" w:color="auto"/>
              <w:bottom w:val="single" w:sz="4" w:space="0" w:color="auto"/>
              <w:right w:val="single" w:sz="4" w:space="0" w:color="auto"/>
            </w:tcBorders>
          </w:tcPr>
          <w:p w14:paraId="0FA5356C" w14:textId="62A38380"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4FFF1A6B" w14:textId="35F8BB4A" w:rsidR="00E75DC3" w:rsidRPr="009B276E" w:rsidRDefault="00E75DC3" w:rsidP="00E75DC3">
            <w:pPr>
              <w:pStyle w:val="af4"/>
              <w:spacing w:line="254" w:lineRule="auto"/>
              <w:rPr>
                <w:rFonts w:cs="Arial"/>
              </w:rPr>
            </w:pPr>
            <w:r>
              <w:rPr>
                <w:rFonts w:cs="Arial"/>
                <w:lang w:eastAsia="en-US"/>
              </w:rPr>
              <w:t xml:space="preserve">Support relaxing the time. The timing of PRACH transmission in NTN was previously agreed to be </w:t>
            </w:r>
            <w:proofErr w:type="spellStart"/>
            <w:r>
              <w:rPr>
                <w:rFonts w:cs="Arial"/>
                <w:lang w:eastAsia="en-US"/>
              </w:rPr>
              <w:t>precompensated</w:t>
            </w:r>
            <w:proofErr w:type="spellEnd"/>
            <w:r>
              <w:rPr>
                <w:rFonts w:cs="Arial"/>
                <w:lang w:eastAsia="en-US"/>
              </w:rPr>
              <w:t xml:space="preserve"> with the TA. If </w:t>
            </w:r>
            <w:r>
              <w:rPr>
                <w:rFonts w:cs="Arial"/>
                <w:color w:val="000000"/>
                <w:lang w:eastAsia="en-US"/>
              </w:rPr>
              <w:t>N</w:t>
            </w:r>
            <w:r>
              <w:rPr>
                <w:rFonts w:cs="Arial"/>
                <w:color w:val="000000"/>
                <w:vertAlign w:val="subscript"/>
                <w:lang w:eastAsia="en-US"/>
              </w:rPr>
              <w:t>T,1</w:t>
            </w:r>
            <w:r>
              <w:rPr>
                <w:rFonts w:cs="Arial"/>
                <w:color w:val="000000"/>
                <w:lang w:eastAsia="en-US"/>
              </w:rPr>
              <w:t xml:space="preserve">+0.75 msec is less than the current TA, then the time need to be relaxed to allow TA </w:t>
            </w:r>
            <w:proofErr w:type="spellStart"/>
            <w:r>
              <w:rPr>
                <w:rFonts w:cs="Arial"/>
                <w:color w:val="000000"/>
                <w:lang w:eastAsia="en-US"/>
              </w:rPr>
              <w:t>precompensation</w:t>
            </w:r>
            <w:proofErr w:type="spellEnd"/>
            <w:r>
              <w:rPr>
                <w:rFonts w:cs="Arial"/>
                <w:color w:val="000000"/>
                <w:lang w:eastAsia="en-US"/>
              </w:rPr>
              <w:t>.</w:t>
            </w:r>
          </w:p>
        </w:tc>
      </w:tr>
      <w:tr w:rsidR="004D17EA" w:rsidRPr="000B0C15" w14:paraId="570B7883" w14:textId="77777777" w:rsidTr="00B17213">
        <w:tc>
          <w:tcPr>
            <w:tcW w:w="1795" w:type="dxa"/>
            <w:tcBorders>
              <w:top w:val="single" w:sz="4" w:space="0" w:color="auto"/>
              <w:left w:val="single" w:sz="4" w:space="0" w:color="auto"/>
              <w:bottom w:val="single" w:sz="4" w:space="0" w:color="auto"/>
              <w:right w:val="single" w:sz="4" w:space="0" w:color="auto"/>
            </w:tcBorders>
          </w:tcPr>
          <w:p w14:paraId="428391DD" w14:textId="16F34610"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DD38C63" w14:textId="77777777" w:rsidR="004D17EA" w:rsidRDefault="004D17EA" w:rsidP="004D17EA">
            <w:pPr>
              <w:pStyle w:val="af4"/>
              <w:spacing w:line="254" w:lineRule="auto"/>
              <w:rPr>
                <w:rFonts w:cs="Arial"/>
                <w:lang w:val="de-DE"/>
              </w:rPr>
            </w:pPr>
            <w:r>
              <w:rPr>
                <w:rFonts w:cs="Arial" w:hint="eastAsia"/>
                <w:lang w:val="de-DE"/>
              </w:rPr>
              <w:t>W</w:t>
            </w:r>
            <w:r>
              <w:rPr>
                <w:rFonts w:cs="Arial"/>
                <w:lang w:val="de-DE"/>
              </w:rPr>
              <w:t xml:space="preserve">e agree with OPPO that a value should be introduced for preamble retransmission. E.g. the UE is expected to transmit a PRACH no later than NT,1 + 0.75ms+K_value after the last symbol of the window, or the last symbol fo the PDSCH reception. And we think K_value is same as K_offset. The reason is that the last symbol of the window or for PDSCH reception is a </w:t>
            </w:r>
            <w:r>
              <w:rPr>
                <w:rFonts w:cs="Arial" w:hint="eastAsia"/>
                <w:lang w:val="de-DE"/>
              </w:rPr>
              <w:t>DL</w:t>
            </w:r>
            <w:r>
              <w:rPr>
                <w:rFonts w:cs="Arial"/>
                <w:lang w:val="de-DE"/>
              </w:rPr>
              <w:t xml:space="preserve"> symbol, and preamble transmission is a UL symbol. </w:t>
            </w:r>
          </w:p>
          <w:p w14:paraId="4C7F9F34" w14:textId="07BD6AC4" w:rsidR="004D17EA" w:rsidRDefault="004D17EA" w:rsidP="004D17EA">
            <w:pPr>
              <w:pStyle w:val="af4"/>
              <w:spacing w:line="254" w:lineRule="auto"/>
              <w:rPr>
                <w:rFonts w:cs="Arial"/>
                <w:lang w:eastAsia="en-US"/>
              </w:rPr>
            </w:pPr>
            <w:r>
              <w:rPr>
                <w:rFonts w:cs="Arial" w:hint="eastAsia"/>
                <w:lang w:val="de-DE"/>
              </w:rPr>
              <w:t>W</w:t>
            </w:r>
            <w:r>
              <w:rPr>
                <w:rFonts w:cs="Arial"/>
                <w:lang w:val="de-DE"/>
              </w:rPr>
              <w:t>e understand moderator’s view that anyway PRACH transmission is associated with a RACH occasion. However, necessary restrictions can avoid UE to perform unnecessary RACH transmission at least from power saving perspective.</w:t>
            </w:r>
          </w:p>
        </w:tc>
      </w:tr>
    </w:tbl>
    <w:p w14:paraId="38D7CB16" w14:textId="440F6D99" w:rsidR="000D6B0F" w:rsidRPr="000B0C15" w:rsidRDefault="000D6B0F" w:rsidP="000D6B0F">
      <w:pPr>
        <w:rPr>
          <w:rFonts w:cs="Arial"/>
        </w:rPr>
      </w:pPr>
    </w:p>
    <w:p w14:paraId="5532F727" w14:textId="77777777" w:rsidR="006D57E3" w:rsidRPr="000B0C15" w:rsidRDefault="006D57E3" w:rsidP="005809D0">
      <w:pPr>
        <w:rPr>
          <w:rFonts w:cs="Arial"/>
          <w:highlight w:val="cyan"/>
        </w:rPr>
      </w:pPr>
    </w:p>
    <w:p w14:paraId="0ED947B7" w14:textId="68E71425" w:rsidR="005809D0" w:rsidRPr="000B0C15" w:rsidRDefault="005809D0" w:rsidP="005809D0">
      <w:pPr>
        <w:pStyle w:val="1"/>
        <w:rPr>
          <w:lang w:val="en-US"/>
        </w:rPr>
      </w:pPr>
      <w:r w:rsidRPr="000B0C15">
        <w:rPr>
          <w:lang w:val="en-US"/>
        </w:rPr>
        <w:t>1</w:t>
      </w:r>
      <w:r w:rsidR="001A54F7" w:rsidRPr="000B0C15">
        <w:rPr>
          <w:lang w:val="en-US"/>
        </w:rPr>
        <w:t>3</w:t>
      </w:r>
      <w:r w:rsidRPr="000B0C15">
        <w:rPr>
          <w:lang w:val="en-US"/>
        </w:rPr>
        <w:tab/>
        <w:t>Issue #1</w:t>
      </w:r>
      <w:r w:rsidR="001A54F7" w:rsidRPr="000B0C15">
        <w:rPr>
          <w:lang w:val="en-US"/>
        </w:rPr>
        <w:t>3</w:t>
      </w:r>
      <w:r w:rsidRPr="000B0C15">
        <w:rPr>
          <w:lang w:val="en-US"/>
        </w:rPr>
        <w:t xml:space="preserve">: </w:t>
      </w:r>
      <w:r w:rsidR="00782E0D" w:rsidRPr="000B0C15">
        <w:rPr>
          <w:lang w:val="en-US"/>
        </w:rPr>
        <w:t>Beam failure recovery</w:t>
      </w:r>
      <w:r w:rsidRPr="000B0C15">
        <w:rPr>
          <w:lang w:val="en-US"/>
        </w:rPr>
        <w:t xml:space="preserve"> timing relationship</w:t>
      </w:r>
    </w:p>
    <w:p w14:paraId="40A0FA8B" w14:textId="55AACC7E"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.1</w:t>
      </w:r>
      <w:r w:rsidRPr="000B0C15">
        <w:rPr>
          <w:lang w:val="en-US"/>
        </w:rPr>
        <w:tab/>
        <w:t>Background</w:t>
      </w:r>
    </w:p>
    <w:p w14:paraId="6B634C96" w14:textId="45208D31" w:rsidR="00782E0D" w:rsidRPr="000B0C15" w:rsidRDefault="005809D0" w:rsidP="005809D0">
      <w:pPr>
        <w:rPr>
          <w:rFonts w:cs="Arial"/>
        </w:rPr>
      </w:pPr>
      <w:r w:rsidRPr="000B0C15">
        <w:rPr>
          <w:rFonts w:cs="Arial"/>
        </w:rPr>
        <w:t>[</w:t>
      </w:r>
      <w:r w:rsidR="00782E0D" w:rsidRPr="000B0C15">
        <w:rPr>
          <w:rFonts w:cs="Arial"/>
        </w:rPr>
        <w:t>Apple</w:t>
      </w:r>
      <w:r w:rsidRPr="000B0C15">
        <w:rPr>
          <w:rFonts w:cs="Arial"/>
        </w:rPr>
        <w:t xml:space="preserve">] propose to </w:t>
      </w:r>
      <w:r w:rsidR="00782E0D" w:rsidRPr="000B0C15">
        <w:rPr>
          <w:rFonts w:cs="Arial"/>
        </w:rPr>
        <w:t>study whether timing relationship enhancement is needed for beam failure recovery.</w:t>
      </w:r>
    </w:p>
    <w:p w14:paraId="10A4F180" w14:textId="77777777" w:rsidR="005809D0" w:rsidRPr="000B0C15" w:rsidRDefault="005809D0" w:rsidP="005809D0">
      <w:pPr>
        <w:rPr>
          <w:rFonts w:cs="Arial"/>
        </w:rPr>
      </w:pPr>
      <w:r w:rsidRPr="000B0C15">
        <w:rPr>
          <w:noProof/>
        </w:rPr>
        <w:lastRenderedPageBreak/>
        <mc:AlternateContent>
          <mc:Choice Requires="wps">
            <w:drawing>
              <wp:inline distT="0" distB="0" distL="0" distR="0" wp14:anchorId="6E134724" wp14:editId="46133DC8">
                <wp:extent cx="6120765" cy="2186940"/>
                <wp:effectExtent l="0" t="0" r="13335" b="2286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186940"/>
                        </a:xfrm>
                        <a:prstGeom prst="rect">
                          <a:avLst/>
                        </a:prstGeom>
                        <a:solidFill>
                          <a:schemeClr val="lt1">
                            <a:lumMod val="100000"/>
                            <a:lumOff val="0"/>
                          </a:schemeClr>
                        </a:solidFill>
                        <a:ln w="6350">
                          <a:solidFill>
                            <a:srgbClr val="000000"/>
                          </a:solidFill>
                          <a:miter lim="800000"/>
                          <a:headEnd/>
                          <a:tailEnd/>
                        </a:ln>
                      </wps:spPr>
                      <wps:txbx>
                        <w:txbxContent>
                          <w:p w14:paraId="1CAF83AA" w14:textId="7C6ABD17" w:rsidR="00346A0A" w:rsidRPr="00DB2D8F" w:rsidRDefault="00346A0A" w:rsidP="005809D0">
                            <w:pPr>
                              <w:pStyle w:val="af4"/>
                              <w:rPr>
                                <w:rFonts w:ascii="Times New Roman" w:eastAsia="宋体" w:hAnsi="Times New Roman"/>
                                <w:b/>
                                <w:bCs/>
                              </w:rPr>
                            </w:pPr>
                            <w:r w:rsidRPr="00DB2D8F">
                              <w:rPr>
                                <w:rFonts w:ascii="Times New Roman" w:eastAsia="宋体" w:hAnsi="Times New Roman"/>
                                <w:b/>
                                <w:bCs/>
                              </w:rPr>
                              <w:t>[Apple]:</w:t>
                            </w:r>
                          </w:p>
                          <w:p w14:paraId="52F100B0" w14:textId="465994B1" w:rsidR="00346A0A" w:rsidRPr="00DB2D8F" w:rsidRDefault="00346A0A"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46A0A" w:rsidRPr="00DB2D8F" w:rsidRDefault="00346A0A"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t>gNB</w:t>
                            </w:r>
                            <w:proofErr w:type="spellEnd"/>
                            <w:r w:rsidRPr="00DB2D8F">
                              <w:t xml:space="preserve"> adjusts its reception beam for the PUCCH. In NTN, due to the large propagation delay, the time from which </w:t>
                            </w:r>
                            <w:proofErr w:type="spellStart"/>
                            <w:r w:rsidRPr="00DB2D8F">
                              <w:t>gNB</w:t>
                            </w:r>
                            <w:proofErr w:type="spellEnd"/>
                            <w:r w:rsidRPr="00DB2D8F">
                              <w:t xml:space="preserve"> adjusts its reception beam for the PUCCH (with new beam) needs to be clarified. Hence, it is worth to examine whether this 28-symbol gap needs to be enhanced in NTN. </w:t>
                            </w:r>
                          </w:p>
                          <w:p w14:paraId="0663BA5C" w14:textId="77777777" w:rsidR="00346A0A" w:rsidRPr="00DB2D8F" w:rsidRDefault="00346A0A"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346A0A" w:rsidRPr="00DB2D8F" w:rsidRDefault="00346A0A" w:rsidP="005809D0">
                            <w:pPr>
                              <w:pStyle w:val="af4"/>
                              <w:rPr>
                                <w:rFonts w:ascii="Times New Roman" w:eastAsiaTheme="majorEastAsia" w:hAnsi="Times New Roman"/>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8" type="#_x0000_t202" style="width:481.95pt;height:17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" fillcolor="white [3201]" strokeweight=".5pt">
                <v:textbox>
                  <w:txbxContent>
                    <w:p w14:paraId="1CAF83AA" w14:textId="7C6ABD17" w:rsidR="00346A0A" w:rsidRPr="00DB2D8F" w:rsidRDefault="00346A0A" w:rsidP="005809D0">
                      <w:pPr>
                        <w:pStyle w:val="af4"/>
                        <w:rPr>
                          <w:rFonts w:ascii="Times New Roman" w:eastAsia="宋体" w:hAnsi="Times New Roman"/>
                          <w:b/>
                          <w:bCs/>
                        </w:rPr>
                      </w:pPr>
                      <w:r w:rsidRPr="00DB2D8F">
                        <w:rPr>
                          <w:rFonts w:ascii="Times New Roman" w:eastAsia="宋体" w:hAnsi="Times New Roman"/>
                          <w:b/>
                          <w:bCs/>
                        </w:rPr>
                        <w:t>[Apple]:</w:t>
                      </w:r>
                    </w:p>
                    <w:p w14:paraId="52F100B0" w14:textId="465994B1" w:rsidR="00346A0A" w:rsidRPr="00DB2D8F" w:rsidRDefault="00346A0A" w:rsidP="00782E0D">
                      <w:r w:rsidRPr="00DB2D8F">
                        <w:t xml:space="preserve">It is not crystal clear whether the “slot </w:t>
                      </w:r>
                      <m:oMath>
                        <m:r>
                          <w:rPr>
                            <w:rFonts w:ascii="Cambria Math" w:hAnsi="Cambria Math"/>
                          </w:rPr>
                          <m:t>n</m:t>
                        </m:r>
                      </m:oMath>
                      <w:r w:rsidRPr="00DB2D8F">
                        <w:t xml:space="preserve">” or “slot </w:t>
                      </w:r>
                      <m:oMath>
                        <m:r>
                          <w:rPr>
                            <w:rFonts w:ascii="Cambria Math" w:hAnsi="Cambria Math"/>
                          </w:rPr>
                          <m:t>n+4</m:t>
                        </m:r>
                      </m:oMath>
                      <w:r w:rsidRPr="00DB2D8F">
                        <w:t xml:space="preserve">” in the specifications refers to uplink slot or downlink slot. Different interpretations may result in large difference on the beam failure recovery request window starting time, due to the large TA in NTN. </w:t>
                      </w:r>
                    </w:p>
                    <w:p w14:paraId="572D780F" w14:textId="75AA15D3" w:rsidR="00346A0A" w:rsidRPr="00DB2D8F" w:rsidRDefault="00346A0A" w:rsidP="00782E0D">
                      <w:r w:rsidRPr="00DB2D8F">
                        <w:t xml:space="preserve">Furthermore, in NR terrestrial network, when a UE receives a first PDCCH in the dedicated search space set configured for beam failure recovery, it resets its PUCCH transmission beam based on the newly identified beam after 28 symbols after the last symbol of the PDCCH. This also implies the time from which </w:t>
                      </w:r>
                      <w:proofErr w:type="spellStart"/>
                      <w:r w:rsidRPr="00DB2D8F">
                        <w:t>gNB</w:t>
                      </w:r>
                      <w:proofErr w:type="spellEnd"/>
                      <w:r w:rsidRPr="00DB2D8F">
                        <w:t xml:space="preserve"> adjusts its reception beam for the PUCCH. In NTN, due to the large propagation delay, the time from which </w:t>
                      </w:r>
                      <w:proofErr w:type="spellStart"/>
                      <w:r w:rsidRPr="00DB2D8F">
                        <w:t>gNB</w:t>
                      </w:r>
                      <w:proofErr w:type="spellEnd"/>
                      <w:r w:rsidRPr="00DB2D8F">
                        <w:t xml:space="preserve"> adjusts its reception beam for the PUCCH (with new beam) needs to be clarified. Hence, it is worth to examine whether this 28-symbol gap needs to be enhanced in NTN. </w:t>
                      </w:r>
                    </w:p>
                    <w:p w14:paraId="0663BA5C" w14:textId="77777777" w:rsidR="00346A0A" w:rsidRPr="00DB2D8F" w:rsidRDefault="00346A0A" w:rsidP="00782E0D">
                      <w:pPr>
                        <w:rPr>
                          <w:i/>
                        </w:rPr>
                      </w:pPr>
                      <w:r w:rsidRPr="00DB2D8F">
                        <w:rPr>
                          <w:b/>
                          <w:i/>
                          <w:u w:val="single"/>
                        </w:rPr>
                        <w:t>Proposal 9:</w:t>
                      </w:r>
                      <w:r w:rsidRPr="00DB2D8F">
                        <w:rPr>
                          <w:i/>
                        </w:rPr>
                        <w:t xml:space="preserve"> RAN1 to study whether timing relationship enhancement is needed for beam failure recovery. </w:t>
                      </w:r>
                    </w:p>
                    <w:p w14:paraId="7D10C665" w14:textId="19144374" w:rsidR="00346A0A" w:rsidRPr="00DB2D8F" w:rsidRDefault="00346A0A" w:rsidP="005809D0">
                      <w:pPr>
                        <w:pStyle w:val="af4"/>
                        <w:rPr>
                          <w:rFonts w:ascii="Times New Roman" w:eastAsiaTheme="majorEastAsia" w:hAnsi="Times New Roman"/>
                        </w:rPr>
                      </w:pPr>
                    </w:p>
                  </w:txbxContent>
                </v:textbox>
                <w10:anchorlock/>
              </v:shape>
            </w:pict>
          </mc:Fallback>
        </mc:AlternateContent>
      </w:r>
    </w:p>
    <w:p w14:paraId="03707FE3" w14:textId="6A188C2D" w:rsidR="00570FE9" w:rsidRPr="000B0C15" w:rsidRDefault="00782E0D" w:rsidP="001344DC">
      <w:pPr>
        <w:rPr>
          <w:rFonts w:cs="Arial"/>
        </w:rPr>
      </w:pPr>
      <w:r w:rsidRPr="000B0C15">
        <w:rPr>
          <w:rFonts w:cs="Arial"/>
        </w:rPr>
        <w:t>Since this issue is brought up for the first time</w:t>
      </w:r>
      <w:r w:rsidR="00570FE9" w:rsidRPr="000B0C15">
        <w:rPr>
          <w:rFonts w:cs="Arial"/>
        </w:rPr>
        <w:t>, it would be good to hear more views from the group.</w:t>
      </w:r>
    </w:p>
    <w:p w14:paraId="560E9057" w14:textId="3F22C5AB" w:rsidR="005809D0" w:rsidRPr="000B0C15" w:rsidRDefault="005809D0" w:rsidP="005809D0">
      <w:pPr>
        <w:pStyle w:val="2"/>
        <w:rPr>
          <w:lang w:val="en-US"/>
        </w:rPr>
      </w:pPr>
      <w:r w:rsidRPr="000B0C15">
        <w:rPr>
          <w:lang w:val="en-US"/>
        </w:rPr>
        <w:t>1</w:t>
      </w:r>
      <w:r w:rsidR="001A54F7" w:rsidRPr="000B0C15">
        <w:rPr>
          <w:lang w:val="en-US"/>
        </w:rPr>
        <w:t>3</w:t>
      </w:r>
      <w:r w:rsidRPr="000B0C15">
        <w:rPr>
          <w:lang w:val="en-US"/>
        </w:rPr>
        <w:t>.2</w:t>
      </w:r>
      <w:r w:rsidRPr="000B0C15">
        <w:rPr>
          <w:lang w:val="en-US"/>
        </w:rPr>
        <w:tab/>
        <w:t>Company views</w:t>
      </w:r>
    </w:p>
    <w:p w14:paraId="143E430A" w14:textId="77777777" w:rsidR="001344DC" w:rsidRPr="000B0C15" w:rsidRDefault="001344DC" w:rsidP="001344DC">
      <w:pPr>
        <w:rPr>
          <w:rFonts w:cs="Arial"/>
        </w:rPr>
      </w:pPr>
      <w:r w:rsidRPr="000B0C15">
        <w:rPr>
          <w:rFonts w:cs="Arial"/>
        </w:rPr>
        <w:t>Based on the above discussion, an initial proposal is made as follows. Companies are encouraged to provide views on the proposal.</w:t>
      </w:r>
    </w:p>
    <w:p w14:paraId="339E8E02" w14:textId="6569A1D9" w:rsidR="001344DC" w:rsidRPr="000B0C15" w:rsidRDefault="001344DC" w:rsidP="001344DC">
      <w:pPr>
        <w:rPr>
          <w:rFonts w:cs="Arial"/>
          <w:b/>
          <w:bCs/>
          <w:highlight w:val="yellow"/>
          <w:u w:val="single"/>
        </w:rPr>
      </w:pPr>
      <w:r w:rsidRPr="000B0C15">
        <w:rPr>
          <w:rFonts w:cs="Arial"/>
          <w:b/>
          <w:bCs/>
          <w:highlight w:val="yellow"/>
          <w:u w:val="single"/>
        </w:rPr>
        <w:t>Initial proposal 1</w:t>
      </w:r>
      <w:r w:rsidR="001A54F7" w:rsidRPr="000B0C15">
        <w:rPr>
          <w:rFonts w:cs="Arial"/>
          <w:b/>
          <w:bCs/>
          <w:highlight w:val="yellow"/>
          <w:u w:val="single"/>
        </w:rPr>
        <w:t>3</w:t>
      </w:r>
      <w:r w:rsidRPr="000B0C15">
        <w:rPr>
          <w:rFonts w:cs="Arial"/>
          <w:b/>
          <w:bCs/>
          <w:highlight w:val="yellow"/>
          <w:u w:val="single"/>
        </w:rPr>
        <w:t>.2 (Moderator):</w:t>
      </w:r>
    </w:p>
    <w:p w14:paraId="64BA9F1E" w14:textId="77777777" w:rsidR="001344DC" w:rsidRPr="000B0C15" w:rsidRDefault="001344DC" w:rsidP="001344DC">
      <w:pPr>
        <w:pStyle w:val="af4"/>
        <w:spacing w:line="256" w:lineRule="auto"/>
        <w:rPr>
          <w:rFonts w:cs="Arial"/>
          <w:highlight w:val="yellow"/>
        </w:rPr>
      </w:pPr>
      <w:r w:rsidRPr="000B0C15">
        <w:rPr>
          <w:rFonts w:cs="Arial"/>
          <w:highlight w:val="yellow"/>
        </w:rPr>
        <w:t>Discuss the necessity of the following proposal:</w:t>
      </w:r>
    </w:p>
    <w:p w14:paraId="66772B2C" w14:textId="3AC8362D" w:rsidR="001344DC" w:rsidRPr="000B0C15" w:rsidRDefault="00782E0D" w:rsidP="001344DC">
      <w:pPr>
        <w:pStyle w:val="af4"/>
        <w:spacing w:line="256" w:lineRule="auto"/>
        <w:ind w:left="567"/>
        <w:rPr>
          <w:rFonts w:cs="Arial"/>
          <w:i/>
          <w:iCs/>
          <w:highlight w:val="yellow"/>
        </w:rPr>
      </w:pPr>
      <w:r w:rsidRPr="000B0C15">
        <w:rPr>
          <w:rFonts w:cstheme="minorHAnsi"/>
          <w:i/>
          <w:iCs/>
          <w:highlight w:val="yellow"/>
        </w:rPr>
        <w:t>[Apple] RAN1 to study whether timing relationship enhancement is needed for beam failure recovery.</w:t>
      </w:r>
    </w:p>
    <w:p w14:paraId="43246958" w14:textId="77777777" w:rsidR="005809D0" w:rsidRPr="000B0C15" w:rsidRDefault="005809D0" w:rsidP="005809D0">
      <w:pPr>
        <w:pStyle w:val="af4"/>
        <w:spacing w:line="256" w:lineRule="auto"/>
        <w:rPr>
          <w:rFonts w:cs="Arial"/>
        </w:rPr>
      </w:pPr>
    </w:p>
    <w:tbl>
      <w:tblPr>
        <w:tblStyle w:val="aff5"/>
        <w:tblW w:w="0" w:type="auto"/>
        <w:tblLook w:val="04A0" w:firstRow="1" w:lastRow="0" w:firstColumn="1" w:lastColumn="0" w:noHBand="0" w:noVBand="1"/>
      </w:tblPr>
      <w:tblGrid>
        <w:gridCol w:w="1795"/>
        <w:gridCol w:w="7834"/>
      </w:tblGrid>
      <w:tr w:rsidR="00782E0D" w:rsidRPr="000B0C15" w14:paraId="3DF12CE3" w14:textId="77777777" w:rsidTr="00782E0D">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0549922E" w14:textId="77777777" w:rsidR="00782E0D" w:rsidRPr="000B0C15" w:rsidRDefault="00782E0D">
            <w:pPr>
              <w:pStyle w:val="af4"/>
              <w:spacing w:line="254" w:lineRule="auto"/>
              <w:rPr>
                <w:rFonts w:cs="Arial"/>
              </w:rPr>
            </w:pPr>
            <w:r w:rsidRPr="000B0C15">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279990B" w14:textId="77777777" w:rsidR="00782E0D" w:rsidRPr="000B0C15" w:rsidRDefault="00782E0D">
            <w:pPr>
              <w:pStyle w:val="af4"/>
              <w:spacing w:line="254" w:lineRule="auto"/>
              <w:rPr>
                <w:rFonts w:cs="Arial"/>
              </w:rPr>
            </w:pPr>
            <w:r w:rsidRPr="000B0C15">
              <w:rPr>
                <w:rFonts w:cs="Arial"/>
              </w:rPr>
              <w:t>Comments</w:t>
            </w:r>
          </w:p>
        </w:tc>
      </w:tr>
      <w:tr w:rsidR="00782E0D" w:rsidRPr="000B0C15" w14:paraId="3B3C64DE" w14:textId="77777777" w:rsidTr="00782E0D">
        <w:tc>
          <w:tcPr>
            <w:tcW w:w="1795" w:type="dxa"/>
            <w:tcBorders>
              <w:top w:val="single" w:sz="4" w:space="0" w:color="auto"/>
              <w:left w:val="single" w:sz="4" w:space="0" w:color="auto"/>
              <w:bottom w:val="single" w:sz="4" w:space="0" w:color="auto"/>
              <w:right w:val="single" w:sz="4" w:space="0" w:color="auto"/>
            </w:tcBorders>
          </w:tcPr>
          <w:p w14:paraId="6853DDE6" w14:textId="3B7FEDC4" w:rsidR="00782E0D" w:rsidRPr="000B0C15" w:rsidRDefault="004165CF">
            <w:pPr>
              <w:pStyle w:val="af4"/>
              <w:spacing w:line="254" w:lineRule="auto"/>
              <w:rPr>
                <w:rFonts w:cs="Arial"/>
              </w:rPr>
            </w:pPr>
            <w:r w:rsidRPr="000B0C15">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474ADCC" w14:textId="1BF99526" w:rsidR="00782E0D" w:rsidRPr="000B0C15" w:rsidRDefault="004165CF">
            <w:pPr>
              <w:pStyle w:val="af4"/>
              <w:spacing w:line="254" w:lineRule="auto"/>
              <w:rPr>
                <w:rFonts w:cs="Arial"/>
              </w:rPr>
            </w:pPr>
            <w:r w:rsidRPr="000B0C15">
              <w:rPr>
                <w:rFonts w:cs="Arial"/>
              </w:rPr>
              <w:t>Ok to study</w:t>
            </w:r>
          </w:p>
        </w:tc>
      </w:tr>
      <w:tr w:rsidR="00782E0D" w:rsidRPr="000B0C15" w14:paraId="37C54C9E" w14:textId="77777777" w:rsidTr="00782E0D">
        <w:tc>
          <w:tcPr>
            <w:tcW w:w="1795" w:type="dxa"/>
            <w:tcBorders>
              <w:top w:val="single" w:sz="4" w:space="0" w:color="auto"/>
              <w:left w:val="single" w:sz="4" w:space="0" w:color="auto"/>
              <w:bottom w:val="single" w:sz="4" w:space="0" w:color="auto"/>
              <w:right w:val="single" w:sz="4" w:space="0" w:color="auto"/>
            </w:tcBorders>
          </w:tcPr>
          <w:p w14:paraId="16F678EF" w14:textId="4088EDC6" w:rsidR="00782E0D" w:rsidRPr="000B0C15" w:rsidRDefault="00C72288">
            <w:pPr>
              <w:pStyle w:val="af4"/>
              <w:spacing w:line="254" w:lineRule="auto"/>
              <w:rPr>
                <w:rFonts w:eastAsia="Malgun Gothic" w:cs="Arial"/>
              </w:rPr>
            </w:pPr>
            <w:r w:rsidRPr="000B0C15">
              <w:rPr>
                <w:rFonts w:eastAsia="Malgun Gothic" w:cs="Arial"/>
              </w:rPr>
              <w:t>Samsung</w:t>
            </w:r>
          </w:p>
        </w:tc>
        <w:tc>
          <w:tcPr>
            <w:tcW w:w="7834" w:type="dxa"/>
            <w:tcBorders>
              <w:top w:val="single" w:sz="4" w:space="0" w:color="auto"/>
              <w:left w:val="single" w:sz="4" w:space="0" w:color="auto"/>
              <w:bottom w:val="single" w:sz="4" w:space="0" w:color="auto"/>
              <w:right w:val="single" w:sz="4" w:space="0" w:color="auto"/>
            </w:tcBorders>
          </w:tcPr>
          <w:p w14:paraId="088A2BF7" w14:textId="3723C5B2" w:rsidR="00782E0D" w:rsidRPr="000B0C15" w:rsidRDefault="00C72288">
            <w:pPr>
              <w:pStyle w:val="af4"/>
              <w:spacing w:line="254" w:lineRule="auto"/>
              <w:rPr>
                <w:rFonts w:eastAsia="Malgun Gothic" w:cs="Arial"/>
              </w:rPr>
            </w:pPr>
            <w:r w:rsidRPr="000B0C15">
              <w:rPr>
                <w:rFonts w:eastAsia="Malgun Gothic" w:cs="Arial"/>
              </w:rPr>
              <w:t>Ok to study</w:t>
            </w:r>
          </w:p>
        </w:tc>
      </w:tr>
      <w:tr w:rsidR="007F737C" w:rsidRPr="000B0C15" w14:paraId="7BE838AE" w14:textId="77777777" w:rsidTr="00782E0D">
        <w:tc>
          <w:tcPr>
            <w:tcW w:w="1795" w:type="dxa"/>
            <w:tcBorders>
              <w:top w:val="single" w:sz="4" w:space="0" w:color="auto"/>
              <w:left w:val="single" w:sz="4" w:space="0" w:color="auto"/>
              <w:bottom w:val="single" w:sz="4" w:space="0" w:color="auto"/>
              <w:right w:val="single" w:sz="4" w:space="0" w:color="auto"/>
            </w:tcBorders>
          </w:tcPr>
          <w:p w14:paraId="2719117B" w14:textId="5DE9B35C" w:rsidR="007F737C" w:rsidRPr="000B0C15" w:rsidRDefault="007F737C" w:rsidP="007F737C">
            <w:pPr>
              <w:pStyle w:val="af4"/>
              <w:spacing w:line="254" w:lineRule="auto"/>
              <w:rPr>
                <w:rFonts w:cs="Arial"/>
              </w:rPr>
            </w:pPr>
            <w:r w:rsidRPr="000B0C15">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7C06B7C" w14:textId="6992AD1B" w:rsidR="007F737C" w:rsidRPr="000B0C15" w:rsidRDefault="007F737C" w:rsidP="007F737C">
            <w:pPr>
              <w:pStyle w:val="af4"/>
              <w:spacing w:line="254" w:lineRule="auto"/>
              <w:rPr>
                <w:rFonts w:cs="Arial"/>
              </w:rPr>
            </w:pPr>
            <w:r w:rsidRPr="000B0C15">
              <w:rPr>
                <w:rFonts w:cs="Arial"/>
              </w:rPr>
              <w:t xml:space="preserve">Support to study. </w:t>
            </w:r>
          </w:p>
        </w:tc>
      </w:tr>
      <w:tr w:rsidR="000B0C15" w:rsidRPr="000B0C15" w14:paraId="6F4F4F85" w14:textId="77777777" w:rsidTr="00782E0D">
        <w:tc>
          <w:tcPr>
            <w:tcW w:w="1795" w:type="dxa"/>
            <w:tcBorders>
              <w:top w:val="single" w:sz="4" w:space="0" w:color="auto"/>
              <w:left w:val="single" w:sz="4" w:space="0" w:color="auto"/>
              <w:bottom w:val="single" w:sz="4" w:space="0" w:color="auto"/>
              <w:right w:val="single" w:sz="4" w:space="0" w:color="auto"/>
            </w:tcBorders>
          </w:tcPr>
          <w:p w14:paraId="16D353BD" w14:textId="075749FE" w:rsidR="000B0C15" w:rsidRPr="000B0C15" w:rsidRDefault="000B0C15" w:rsidP="000B0C15">
            <w:pPr>
              <w:pStyle w:val="af4"/>
              <w:spacing w:line="254" w:lineRule="auto"/>
              <w:rPr>
                <w:rFonts w:cs="Arial"/>
              </w:rPr>
            </w:pPr>
            <w:r>
              <w:rPr>
                <w:rFonts w:cs="Arial"/>
              </w:rPr>
              <w:t>APT</w:t>
            </w:r>
          </w:p>
        </w:tc>
        <w:tc>
          <w:tcPr>
            <w:tcW w:w="7834" w:type="dxa"/>
            <w:tcBorders>
              <w:top w:val="single" w:sz="4" w:space="0" w:color="auto"/>
              <w:left w:val="single" w:sz="4" w:space="0" w:color="auto"/>
              <w:bottom w:val="single" w:sz="4" w:space="0" w:color="auto"/>
              <w:right w:val="single" w:sz="4" w:space="0" w:color="auto"/>
            </w:tcBorders>
          </w:tcPr>
          <w:p w14:paraId="44403C1F" w14:textId="3ABE4754" w:rsidR="000B0C15" w:rsidRPr="000B0C15" w:rsidRDefault="000B0C15" w:rsidP="000B0C15">
            <w:pPr>
              <w:pStyle w:val="af4"/>
              <w:spacing w:line="254" w:lineRule="auto"/>
              <w:rPr>
                <w:rFonts w:cs="Arial"/>
              </w:rPr>
            </w:pPr>
            <w:r>
              <w:rPr>
                <w:rFonts w:cs="Arial"/>
              </w:rPr>
              <w:t>Agree. However, support BFR may be challenging, e.g., frequency reuse = 1 may not be good for NTN, i.e., every satellite beam shall have a different frequency to prevent strong interference due to light-of-sight transmission.</w:t>
            </w:r>
          </w:p>
        </w:tc>
      </w:tr>
      <w:tr w:rsidR="00F16D24" w:rsidRPr="000B0C15" w14:paraId="566D5EF1" w14:textId="77777777" w:rsidTr="00782E0D">
        <w:tc>
          <w:tcPr>
            <w:tcW w:w="1795" w:type="dxa"/>
            <w:tcBorders>
              <w:top w:val="single" w:sz="4" w:space="0" w:color="auto"/>
              <w:left w:val="single" w:sz="4" w:space="0" w:color="auto"/>
              <w:bottom w:val="single" w:sz="4" w:space="0" w:color="auto"/>
              <w:right w:val="single" w:sz="4" w:space="0" w:color="auto"/>
            </w:tcBorders>
          </w:tcPr>
          <w:p w14:paraId="50AA8E7C" w14:textId="3B29CF04" w:rsidR="00F16D24" w:rsidRPr="000B0C15" w:rsidRDefault="00F16D24" w:rsidP="00F16D24">
            <w:pPr>
              <w:pStyle w:val="af4"/>
              <w:spacing w:line="254" w:lineRule="auto"/>
              <w:rPr>
                <w:rFonts w:cs="Arial"/>
              </w:rPr>
            </w:pPr>
            <w:r>
              <w:rPr>
                <w:rFonts w:cs="Arial" w:hint="eastAsia"/>
              </w:rPr>
              <w:t>Z</w:t>
            </w:r>
            <w:r>
              <w:rPr>
                <w:rFonts w:cs="Arial"/>
              </w:rPr>
              <w:t>TE</w:t>
            </w:r>
          </w:p>
        </w:tc>
        <w:tc>
          <w:tcPr>
            <w:tcW w:w="7834" w:type="dxa"/>
            <w:tcBorders>
              <w:top w:val="single" w:sz="4" w:space="0" w:color="auto"/>
              <w:left w:val="single" w:sz="4" w:space="0" w:color="auto"/>
              <w:bottom w:val="single" w:sz="4" w:space="0" w:color="auto"/>
              <w:right w:val="single" w:sz="4" w:space="0" w:color="auto"/>
            </w:tcBorders>
          </w:tcPr>
          <w:p w14:paraId="4DF7AE3C" w14:textId="77777777" w:rsidR="00F16D24" w:rsidRDefault="00F16D24" w:rsidP="00F16D24">
            <w:pPr>
              <w:pStyle w:val="af4"/>
              <w:spacing w:line="254" w:lineRule="auto"/>
              <w:rPr>
                <w:rFonts w:cs="Arial"/>
              </w:rPr>
            </w:pPr>
            <w:r>
              <w:rPr>
                <w:rFonts w:cs="Arial" w:hint="eastAsia"/>
              </w:rPr>
              <w:t>F</w:t>
            </w:r>
            <w:r>
              <w:rPr>
                <w:rFonts w:cs="Arial"/>
              </w:rPr>
              <w:t>or this topic, as pointed by Apple, there are following two points for discussion:</w:t>
            </w:r>
          </w:p>
          <w:p w14:paraId="31E40F36" w14:textId="77777777" w:rsidR="00F16D24" w:rsidRPr="00670139" w:rsidRDefault="00F16D24" w:rsidP="0082521C">
            <w:pPr>
              <w:pStyle w:val="aff0"/>
              <w:numPr>
                <w:ilvl w:val="0"/>
                <w:numId w:val="80"/>
              </w:numPr>
              <w:rPr>
                <w:rFonts w:ascii="Times New Roman" w:hAnsi="Times New Roman" w:cs="Times New Roman"/>
                <w:sz w:val="24"/>
              </w:rPr>
            </w:pPr>
            <w:r w:rsidRPr="00670139">
              <w:t>As defined in current spec,</w:t>
            </w:r>
            <w:r w:rsidRPr="00670139">
              <w:rPr>
                <w:rFonts w:asciiTheme="minorEastAsia" w:hAnsiTheme="minorEastAsia"/>
              </w:rPr>
              <w:t xml:space="preserve"> </w:t>
            </w:r>
            <w:r w:rsidRPr="00670139">
              <w:rPr>
                <w:rFonts w:asciiTheme="minorEastAsia" w:hAnsiTheme="minorEastAsia" w:hint="eastAsia"/>
              </w:rPr>
              <w:t>“</w:t>
            </w:r>
            <w:r w:rsidRPr="00670139">
              <w:rPr>
                <w:color w:val="FF0000"/>
              </w:rPr>
              <w:t xml:space="preserve">For PRACH transmission in slot </w:t>
            </w:r>
            <w:r w:rsidRPr="001A6A8C">
              <w:rPr>
                <w:noProof/>
                <w:color w:val="FF0000"/>
              </w:rPr>
              <w:drawing>
                <wp:inline distT="0" distB="0" distL="0" distR="0" wp14:anchorId="22892395" wp14:editId="0226DB75">
                  <wp:extent cx="179705" cy="208280"/>
                  <wp:effectExtent l="0" t="0" r="0" b="0"/>
                  <wp:docPr id="24" name="图片 24" descr="C:\Users\10184108.ZTE\AppData\Local\Temp\ksohtml7788\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10184108.ZTE\AppData\Local\Temp\ksohtml7788\wps1.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79705" cy="208280"/>
                          </a:xfrm>
                          <a:prstGeom prst="rect">
                            <a:avLst/>
                          </a:prstGeom>
                          <a:noFill/>
                          <a:ln>
                            <a:noFill/>
                          </a:ln>
                        </pic:spPr>
                      </pic:pic>
                    </a:graphicData>
                  </a:graphic>
                </wp:inline>
              </w:drawing>
            </w:r>
            <w:r w:rsidRPr="00670139">
              <w:rPr>
                <w:color w:val="FF0000"/>
              </w:rPr>
              <w:t xml:space="preserve"> and according to antenna port quasi co-location parameters associated with periodic CSI-RS resource configuration or with SS/PBCH block associated with index </w:t>
            </w:r>
            <w:r w:rsidRPr="001A6A8C">
              <w:rPr>
                <w:noProof/>
                <w:color w:val="FF0000"/>
              </w:rPr>
              <w:drawing>
                <wp:inline distT="0" distB="0" distL="0" distR="0" wp14:anchorId="27BDC031" wp14:editId="3582E37B">
                  <wp:extent cx="422275" cy="353060"/>
                  <wp:effectExtent l="0" t="0" r="0" b="8890"/>
                  <wp:docPr id="23" name="图片 23" descr="C:\Users\10184108.ZTE\AppData\Local\Temp\ksohtml7788\wps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0184108.ZTE\AppData\Local\Temp\ksohtml7788\wps2.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22275" cy="353060"/>
                          </a:xfrm>
                          <a:prstGeom prst="rect">
                            <a:avLst/>
                          </a:prstGeom>
                          <a:noFill/>
                          <a:ln>
                            <a:noFill/>
                          </a:ln>
                        </pic:spPr>
                      </pic:pic>
                    </a:graphicData>
                  </a:graphic>
                </wp:inline>
              </w:drawing>
            </w:r>
            <w:r w:rsidRPr="00670139">
              <w:rPr>
                <w:color w:val="FF0000"/>
              </w:rPr>
              <w:t xml:space="preserve"> provided by higher layers [11, TS 38.321], the UE monitors PDCCH in a search space set provided by </w:t>
            </w:r>
            <w:proofErr w:type="spellStart"/>
            <w:r w:rsidRPr="00670139">
              <w:rPr>
                <w:i/>
                <w:iCs/>
                <w:color w:val="FF0000"/>
              </w:rPr>
              <w:t>recoverySearchSpaceId</w:t>
            </w:r>
            <w:proofErr w:type="spellEnd"/>
            <w:r w:rsidRPr="00670139">
              <w:rPr>
                <w:color w:val="FF0000"/>
              </w:rPr>
              <w:t xml:space="preserve"> for detection of a DCI format with CRC scrambled by C-RNTI or MCS-C-RNTI starting from slot </w:t>
            </w:r>
            <w:r w:rsidRPr="001A6A8C">
              <w:rPr>
                <w:noProof/>
                <w:color w:val="FF0000"/>
              </w:rPr>
              <w:drawing>
                <wp:inline distT="0" distB="0" distL="0" distR="0" wp14:anchorId="795DC1B1" wp14:editId="1CDCA59B">
                  <wp:extent cx="445770" cy="248920"/>
                  <wp:effectExtent l="0" t="0" r="0" b="0"/>
                  <wp:docPr id="21" name="图片 21" descr="C:\Users\10184108.ZTE\AppData\Local\Temp\ksohtml7788\wp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10184108.ZTE\AppData\Local\Temp\ksohtml7788\wps3.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5770" cy="248920"/>
                          </a:xfrm>
                          <a:prstGeom prst="rect">
                            <a:avLst/>
                          </a:prstGeom>
                          <a:noFill/>
                          <a:ln>
                            <a:noFill/>
                          </a:ln>
                        </pic:spPr>
                      </pic:pic>
                    </a:graphicData>
                  </a:graphic>
                </wp:inline>
              </w:drawing>
            </w:r>
            <w:r w:rsidRPr="00670139">
              <w:rPr>
                <w:color w:val="FF0000"/>
              </w:rPr>
              <w:t xml:space="preserve"> within a window configured by </w:t>
            </w:r>
            <w:proofErr w:type="spellStart"/>
            <w:r w:rsidRPr="00670139">
              <w:rPr>
                <w:i/>
                <w:iCs/>
                <w:color w:val="FF0000"/>
              </w:rPr>
              <w:t>BeamFailureRecoveryConfig</w:t>
            </w:r>
            <w:proofErr w:type="spellEnd"/>
            <w:r w:rsidRPr="00670139">
              <w:rPr>
                <w:color w:val="FF0000"/>
              </w:rPr>
              <w:t>.</w:t>
            </w:r>
            <w:r w:rsidRPr="00670139">
              <w:rPr>
                <w:rFonts w:asciiTheme="minorEastAsia" w:hAnsiTheme="minorEastAsia" w:hint="eastAsia"/>
              </w:rPr>
              <w:t>”</w:t>
            </w:r>
          </w:p>
          <w:p w14:paraId="1528552C" w14:textId="77777777" w:rsidR="00F16D24" w:rsidRPr="00670139" w:rsidRDefault="00F16D24" w:rsidP="00F16D24">
            <w:pPr>
              <w:pStyle w:val="aff0"/>
              <w:rPr>
                <w:rFonts w:asciiTheme="minorEastAsia" w:hAnsiTheme="minorEastAsia"/>
              </w:rPr>
            </w:pPr>
            <w:r w:rsidRPr="00670139">
              <w:rPr>
                <w:rFonts w:asciiTheme="minorEastAsia" w:hAnsiTheme="minorEastAsia"/>
              </w:rPr>
              <w:t>The definition of time-</w:t>
            </w:r>
            <w:proofErr w:type="spellStart"/>
            <w:r w:rsidRPr="00670139">
              <w:rPr>
                <w:rFonts w:asciiTheme="minorEastAsia" w:hAnsiTheme="minorEastAsia"/>
              </w:rPr>
              <w:t>relationsip</w:t>
            </w:r>
            <w:proofErr w:type="spellEnd"/>
            <w:r w:rsidRPr="00670139">
              <w:rPr>
                <w:rFonts w:asciiTheme="minorEastAsia" w:hAnsiTheme="minorEastAsia"/>
              </w:rPr>
              <w:t xml:space="preserve"> is similar </w:t>
            </w:r>
            <w:proofErr w:type="spellStart"/>
            <w:r w:rsidRPr="00670139">
              <w:rPr>
                <w:rFonts w:asciiTheme="minorEastAsia" w:hAnsiTheme="minorEastAsia"/>
              </w:rPr>
              <w:t>the</w:t>
            </w:r>
            <w:proofErr w:type="spellEnd"/>
            <w:r w:rsidRPr="00670139">
              <w:rPr>
                <w:rFonts w:asciiTheme="minorEastAsia" w:hAnsiTheme="minorEastAsia"/>
              </w:rPr>
              <w:t xml:space="preserve"> as preamble transmission + RAR window </w:t>
            </w:r>
            <w:proofErr w:type="spellStart"/>
            <w:r w:rsidRPr="00670139">
              <w:rPr>
                <w:rFonts w:asciiTheme="minorEastAsia" w:hAnsiTheme="minorEastAsia"/>
              </w:rPr>
              <w:t>minitoring</w:t>
            </w:r>
            <w:proofErr w:type="spellEnd"/>
            <w:r w:rsidRPr="00670139">
              <w:rPr>
                <w:rFonts w:asciiTheme="minorEastAsia" w:hAnsiTheme="minorEastAsia"/>
              </w:rPr>
              <w:t xml:space="preserve"> as initial access stage. Then, similar approach can be considered. But since the window length is up to 200ms as defined below </w:t>
            </w:r>
          </w:p>
          <w:p w14:paraId="4758488F" w14:textId="77777777" w:rsidR="00F16D24" w:rsidRPr="00013DE6" w:rsidRDefault="00F16D24" w:rsidP="00F16D24">
            <w:pPr>
              <w:pStyle w:val="Normal1"/>
              <w:rPr>
                <w:color w:val="FF0000"/>
              </w:rPr>
            </w:pPr>
            <w:proofErr w:type="spellStart"/>
            <w:r w:rsidRPr="00013DE6">
              <w:rPr>
                <w:color w:val="FF0000"/>
              </w:rPr>
              <w:t>beamFailureRecoveryTimer</w:t>
            </w:r>
            <w:proofErr w:type="spellEnd"/>
            <w:r w:rsidRPr="00013DE6">
              <w:rPr>
                <w:color w:val="FF0000"/>
              </w:rPr>
              <w:t xml:space="preserve">            ENUMERATED {ms10, ms20, ms40, ms60, ms80, ms100, ms150, ms200}</w:t>
            </w:r>
          </w:p>
          <w:p w14:paraId="20E46C0B" w14:textId="77777777" w:rsidR="00F16D24" w:rsidRDefault="00F16D24" w:rsidP="00F16D24">
            <w:pPr>
              <w:pStyle w:val="Normal1"/>
            </w:pPr>
            <w:r>
              <w:rPr>
                <w:rFonts w:hint="eastAsia"/>
              </w:rPr>
              <w:t xml:space="preserve"> </w:t>
            </w:r>
            <w:r>
              <w:t xml:space="preserve">      which is enough for LEO cases and maybe only needed to be enhanced with larger value for GEO.</w:t>
            </w:r>
          </w:p>
          <w:p w14:paraId="7611B085" w14:textId="77777777" w:rsidR="00F16D24" w:rsidRPr="00670139" w:rsidRDefault="00F16D24" w:rsidP="00F16D24">
            <w:pPr>
              <w:pStyle w:val="aff0"/>
              <w:rPr>
                <w:rFonts w:ascii="Times New Roman" w:hAnsi="Times New Roman" w:cs="Times New Roman"/>
                <w:sz w:val="24"/>
              </w:rPr>
            </w:pPr>
          </w:p>
          <w:p w14:paraId="1FADC5F2" w14:textId="77777777" w:rsidR="00F16D24" w:rsidRPr="008B2CB8" w:rsidRDefault="00F16D24" w:rsidP="0082521C">
            <w:pPr>
              <w:pStyle w:val="aff0"/>
              <w:numPr>
                <w:ilvl w:val="0"/>
                <w:numId w:val="80"/>
              </w:numPr>
              <w:rPr>
                <w:rFonts w:cs="Arial"/>
                <w:lang w:val="en-GB"/>
              </w:rPr>
            </w:pPr>
            <w:r w:rsidRPr="00670139">
              <w:t xml:space="preserve">W.r.t the PUCCH transmission after 28 symbols, according to </w:t>
            </w:r>
            <w:proofErr w:type="spellStart"/>
            <w:r w:rsidRPr="00670139">
              <w:t>eixsitng</w:t>
            </w:r>
            <w:proofErr w:type="spellEnd"/>
            <w:r w:rsidRPr="00670139">
              <w:t xml:space="preserve"> </w:t>
            </w:r>
            <w:proofErr w:type="spellStart"/>
            <w:r w:rsidRPr="00670139">
              <w:t>speci</w:t>
            </w:r>
            <w:proofErr w:type="spellEnd"/>
            <w:r w:rsidRPr="00670139">
              <w:t xml:space="preserve">, this value is defined to enforce the usage of new QCL relationship after BFR, and whether/when the PUCCH will be transmitted is still up to the </w:t>
            </w:r>
            <w:proofErr w:type="spellStart"/>
            <w:r w:rsidRPr="00670139">
              <w:t>scehduling</w:t>
            </w:r>
            <w:proofErr w:type="spellEnd"/>
            <w:r w:rsidRPr="00670139">
              <w:t xml:space="preserve">. In this way, with the consideration on the impacts of TA, the transmission of PUCCH can be scheduled later after BFR. In this way, it seems that there is no need to enlarge </w:t>
            </w:r>
            <w:r w:rsidRPr="00670139">
              <w:lastRenderedPageBreak/>
              <w:t>the value.</w:t>
            </w:r>
          </w:p>
          <w:p w14:paraId="688F907B" w14:textId="77777777" w:rsidR="00F16D24" w:rsidRDefault="00F16D24" w:rsidP="00F16D24">
            <w:pPr>
              <w:rPr>
                <w:rFonts w:cs="Arial"/>
              </w:rPr>
            </w:pPr>
          </w:p>
          <w:p w14:paraId="3A291DEA" w14:textId="66A6A808" w:rsidR="00F16D24" w:rsidRPr="000B0C15" w:rsidRDefault="00F16D24" w:rsidP="00F16D24">
            <w:pPr>
              <w:pStyle w:val="af4"/>
              <w:spacing w:line="254" w:lineRule="auto"/>
              <w:rPr>
                <w:rFonts w:cs="Arial"/>
              </w:rPr>
            </w:pPr>
            <w:r>
              <w:rPr>
                <w:rFonts w:cs="Arial"/>
              </w:rPr>
              <w:t xml:space="preserve">In general, for NTN case, since the beam footprint is larger for either Tx or Rx beam at </w:t>
            </w:r>
            <w:proofErr w:type="spellStart"/>
            <w:r>
              <w:rPr>
                <w:rFonts w:cs="Arial"/>
              </w:rPr>
              <w:t>gNB</w:t>
            </w:r>
            <w:proofErr w:type="spellEnd"/>
            <w:r>
              <w:rPr>
                <w:rFonts w:cs="Arial"/>
              </w:rPr>
              <w:t xml:space="preserve"> side. The overall benefits of BFR to select the one beam is marginal.</w:t>
            </w:r>
          </w:p>
        </w:tc>
      </w:tr>
      <w:tr w:rsidR="0082521C" w:rsidRPr="000B0C15" w14:paraId="18819E45" w14:textId="77777777" w:rsidTr="00782E0D">
        <w:tc>
          <w:tcPr>
            <w:tcW w:w="1795" w:type="dxa"/>
            <w:tcBorders>
              <w:top w:val="single" w:sz="4" w:space="0" w:color="auto"/>
              <w:left w:val="single" w:sz="4" w:space="0" w:color="auto"/>
              <w:bottom w:val="single" w:sz="4" w:space="0" w:color="auto"/>
              <w:right w:val="single" w:sz="4" w:space="0" w:color="auto"/>
            </w:tcBorders>
          </w:tcPr>
          <w:p w14:paraId="3CE02196" w14:textId="388DA2C8" w:rsidR="0082521C" w:rsidRPr="000B0C15" w:rsidRDefault="0082521C" w:rsidP="0082521C">
            <w:pPr>
              <w:pStyle w:val="af4"/>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7D754FC1" w14:textId="2CAAA11C" w:rsidR="0082521C" w:rsidRPr="000B0C15" w:rsidRDefault="0082521C" w:rsidP="0082521C">
            <w:pPr>
              <w:pStyle w:val="af4"/>
              <w:spacing w:line="254" w:lineRule="auto"/>
              <w:rPr>
                <w:rFonts w:cs="Arial"/>
              </w:rPr>
            </w:pPr>
            <w:r>
              <w:rPr>
                <w:rFonts w:cs="Arial"/>
              </w:rPr>
              <w:t xml:space="preserve">We are ok in further investigation this problem. At a first view, it seems a problem poised for the solution with a </w:t>
            </w:r>
            <w:proofErr w:type="spellStart"/>
            <w:r>
              <w:rPr>
                <w:rFonts w:cs="Arial"/>
              </w:rPr>
              <w:t>K_offset</w:t>
            </w:r>
            <w:proofErr w:type="spellEnd"/>
            <w:r>
              <w:rPr>
                <w:rFonts w:cs="Arial"/>
              </w:rPr>
              <w:t xml:space="preserve"> (cell specific) delay.</w:t>
            </w:r>
          </w:p>
        </w:tc>
      </w:tr>
      <w:tr w:rsidR="00EF48A2" w:rsidRPr="000B0C15" w14:paraId="7109A73B" w14:textId="77777777" w:rsidTr="00782E0D">
        <w:tc>
          <w:tcPr>
            <w:tcW w:w="1795" w:type="dxa"/>
            <w:tcBorders>
              <w:top w:val="single" w:sz="4" w:space="0" w:color="auto"/>
              <w:left w:val="single" w:sz="4" w:space="0" w:color="auto"/>
              <w:bottom w:val="single" w:sz="4" w:space="0" w:color="auto"/>
              <w:right w:val="single" w:sz="4" w:space="0" w:color="auto"/>
            </w:tcBorders>
          </w:tcPr>
          <w:p w14:paraId="3FA179FC" w14:textId="631079A3" w:rsidR="00EF48A2" w:rsidRPr="000B0C15" w:rsidRDefault="00EF48A2" w:rsidP="00EF48A2">
            <w:pPr>
              <w:pStyle w:val="af4"/>
              <w:spacing w:line="254" w:lineRule="auto"/>
              <w:rPr>
                <w:rFonts w:cs="Arial"/>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30D185E0" w14:textId="0A173FF4" w:rsidR="00EF48A2" w:rsidRPr="000B0C15" w:rsidRDefault="00EF48A2" w:rsidP="00EF48A2">
            <w:pPr>
              <w:pStyle w:val="af4"/>
              <w:spacing w:line="254" w:lineRule="auto"/>
              <w:rPr>
                <w:rFonts w:cs="Arial"/>
              </w:rPr>
            </w:pPr>
            <w:r>
              <w:rPr>
                <w:rFonts w:eastAsia="Yu Mincho" w:cs="Arial"/>
              </w:rPr>
              <w:t xml:space="preserve">We are open to study. </w:t>
            </w:r>
          </w:p>
        </w:tc>
      </w:tr>
      <w:tr w:rsidR="008A6EEB" w:rsidRPr="000B0C15" w14:paraId="404BE7A4" w14:textId="77777777" w:rsidTr="00782E0D">
        <w:tc>
          <w:tcPr>
            <w:tcW w:w="1795" w:type="dxa"/>
            <w:tcBorders>
              <w:top w:val="single" w:sz="4" w:space="0" w:color="auto"/>
              <w:left w:val="single" w:sz="4" w:space="0" w:color="auto"/>
              <w:bottom w:val="single" w:sz="4" w:space="0" w:color="auto"/>
              <w:right w:val="single" w:sz="4" w:space="0" w:color="auto"/>
            </w:tcBorders>
          </w:tcPr>
          <w:p w14:paraId="1A617FDE" w14:textId="25FFD7F2" w:rsidR="008A6EEB" w:rsidRPr="000B0C15" w:rsidRDefault="008A6EEB" w:rsidP="008A6EEB">
            <w:pPr>
              <w:pStyle w:val="af4"/>
              <w:spacing w:line="254" w:lineRule="auto"/>
              <w:rPr>
                <w:rFonts w:cs="Arial"/>
              </w:rPr>
            </w:pPr>
            <w:r>
              <w:rPr>
                <w:rFonts w:eastAsia="Malgun Gothic" w:cs="Arial" w:hint="eastAsia"/>
              </w:rPr>
              <w:t>LG</w:t>
            </w:r>
          </w:p>
        </w:tc>
        <w:tc>
          <w:tcPr>
            <w:tcW w:w="7834" w:type="dxa"/>
            <w:tcBorders>
              <w:top w:val="single" w:sz="4" w:space="0" w:color="auto"/>
              <w:left w:val="single" w:sz="4" w:space="0" w:color="auto"/>
              <w:bottom w:val="single" w:sz="4" w:space="0" w:color="auto"/>
              <w:right w:val="single" w:sz="4" w:space="0" w:color="auto"/>
            </w:tcBorders>
          </w:tcPr>
          <w:p w14:paraId="29731DD3" w14:textId="630C1EFA" w:rsidR="008A6EEB" w:rsidRPr="000B0C15" w:rsidRDefault="008A6EEB" w:rsidP="008A6EEB">
            <w:pPr>
              <w:pStyle w:val="af4"/>
              <w:spacing w:line="254" w:lineRule="auto"/>
              <w:rPr>
                <w:rFonts w:cs="Arial"/>
              </w:rPr>
            </w:pPr>
            <w:r>
              <w:rPr>
                <w:rFonts w:eastAsia="Malgun Gothic" w:cs="Arial" w:hint="eastAsia"/>
              </w:rPr>
              <w:t>Ok to study.</w:t>
            </w:r>
          </w:p>
        </w:tc>
      </w:tr>
      <w:tr w:rsidR="00F16D24" w:rsidRPr="000B0C15" w14:paraId="29D59D1C" w14:textId="77777777" w:rsidTr="00782E0D">
        <w:tc>
          <w:tcPr>
            <w:tcW w:w="1795" w:type="dxa"/>
            <w:tcBorders>
              <w:top w:val="single" w:sz="4" w:space="0" w:color="auto"/>
              <w:left w:val="single" w:sz="4" w:space="0" w:color="auto"/>
              <w:bottom w:val="single" w:sz="4" w:space="0" w:color="auto"/>
              <w:right w:val="single" w:sz="4" w:space="0" w:color="auto"/>
            </w:tcBorders>
          </w:tcPr>
          <w:p w14:paraId="3B025D10" w14:textId="3A671008" w:rsidR="00F16D24" w:rsidRPr="000B0C15" w:rsidRDefault="00DE76F4" w:rsidP="00F16D24">
            <w:pPr>
              <w:pStyle w:val="af4"/>
              <w:spacing w:line="254" w:lineRule="auto"/>
              <w:rPr>
                <w:rFonts w:cs="Arial"/>
              </w:rPr>
            </w:pPr>
            <w:r>
              <w:rPr>
                <w:rFonts w:cs="Arial" w:hint="eastAsia"/>
              </w:rPr>
              <w:t>I</w:t>
            </w:r>
            <w:r>
              <w:rPr>
                <w:rFonts w:cs="Arial"/>
              </w:rPr>
              <w:t>TL</w:t>
            </w:r>
          </w:p>
        </w:tc>
        <w:tc>
          <w:tcPr>
            <w:tcW w:w="7834" w:type="dxa"/>
            <w:tcBorders>
              <w:top w:val="single" w:sz="4" w:space="0" w:color="auto"/>
              <w:left w:val="single" w:sz="4" w:space="0" w:color="auto"/>
              <w:bottom w:val="single" w:sz="4" w:space="0" w:color="auto"/>
              <w:right w:val="single" w:sz="4" w:space="0" w:color="auto"/>
            </w:tcBorders>
          </w:tcPr>
          <w:p w14:paraId="64B90A86" w14:textId="68947C92" w:rsidR="00F16D24" w:rsidRPr="000B0C15" w:rsidRDefault="00DE76F4" w:rsidP="00F16D24">
            <w:pPr>
              <w:pStyle w:val="af4"/>
              <w:spacing w:line="254" w:lineRule="auto"/>
              <w:rPr>
                <w:rFonts w:cs="Arial"/>
              </w:rPr>
            </w:pPr>
            <w:r>
              <w:rPr>
                <w:rFonts w:cs="Arial" w:hint="eastAsia"/>
              </w:rPr>
              <w:t>W</w:t>
            </w:r>
            <w:r>
              <w:rPr>
                <w:rFonts w:cs="Arial"/>
              </w:rPr>
              <w:t xml:space="preserve">e are ok to </w:t>
            </w:r>
            <w:r w:rsidR="00262254">
              <w:rPr>
                <w:rFonts w:cs="Arial"/>
              </w:rPr>
              <w:t>further study.</w:t>
            </w:r>
          </w:p>
        </w:tc>
      </w:tr>
      <w:tr w:rsidR="009E1A30" w:rsidRPr="000B0C15" w14:paraId="03F49845" w14:textId="77777777" w:rsidTr="00782E0D">
        <w:tc>
          <w:tcPr>
            <w:tcW w:w="1795" w:type="dxa"/>
            <w:tcBorders>
              <w:top w:val="single" w:sz="4" w:space="0" w:color="auto"/>
              <w:left w:val="single" w:sz="4" w:space="0" w:color="auto"/>
              <w:bottom w:val="single" w:sz="4" w:space="0" w:color="auto"/>
              <w:right w:val="single" w:sz="4" w:space="0" w:color="auto"/>
            </w:tcBorders>
          </w:tcPr>
          <w:p w14:paraId="02F8FA44" w14:textId="1A1BB18A" w:rsidR="009E1A30" w:rsidRPr="000B0C15" w:rsidRDefault="009E1A30" w:rsidP="009E1A30">
            <w:pPr>
              <w:pStyle w:val="af4"/>
              <w:spacing w:line="254" w:lineRule="auto"/>
              <w:rPr>
                <w:rFonts w:cs="Arial"/>
              </w:rPr>
            </w:pPr>
            <w:r>
              <w:rPr>
                <w:rFonts w:cs="Arial" w:hint="eastAsia"/>
              </w:rPr>
              <w:t>C</w:t>
            </w:r>
            <w:r>
              <w:rPr>
                <w:rFonts w:cs="Arial"/>
              </w:rPr>
              <w:t xml:space="preserve">AICT </w:t>
            </w:r>
          </w:p>
        </w:tc>
        <w:tc>
          <w:tcPr>
            <w:tcW w:w="7834" w:type="dxa"/>
            <w:tcBorders>
              <w:top w:val="single" w:sz="4" w:space="0" w:color="auto"/>
              <w:left w:val="single" w:sz="4" w:space="0" w:color="auto"/>
              <w:bottom w:val="single" w:sz="4" w:space="0" w:color="auto"/>
              <w:right w:val="single" w:sz="4" w:space="0" w:color="auto"/>
            </w:tcBorders>
          </w:tcPr>
          <w:p w14:paraId="24A5B3EF" w14:textId="3376AE4F" w:rsidR="009E1A30" w:rsidRPr="000B0C15" w:rsidRDefault="009E1A30" w:rsidP="009E1A30">
            <w:pPr>
              <w:pStyle w:val="af4"/>
              <w:spacing w:line="254" w:lineRule="auto"/>
              <w:rPr>
                <w:rFonts w:cs="Arial"/>
              </w:rPr>
            </w:pPr>
            <w:r>
              <w:rPr>
                <w:rFonts w:cs="Arial" w:hint="eastAsia"/>
              </w:rPr>
              <w:t>O</w:t>
            </w:r>
            <w:r>
              <w:rPr>
                <w:rFonts w:cs="Arial"/>
              </w:rPr>
              <w:t>K to study</w:t>
            </w:r>
          </w:p>
        </w:tc>
      </w:tr>
      <w:tr w:rsidR="00D043EB" w:rsidRPr="000B0C15" w14:paraId="52B45742" w14:textId="77777777" w:rsidTr="00782E0D">
        <w:tc>
          <w:tcPr>
            <w:tcW w:w="1795" w:type="dxa"/>
            <w:tcBorders>
              <w:top w:val="single" w:sz="4" w:space="0" w:color="auto"/>
              <w:left w:val="single" w:sz="4" w:space="0" w:color="auto"/>
              <w:bottom w:val="single" w:sz="4" w:space="0" w:color="auto"/>
              <w:right w:val="single" w:sz="4" w:space="0" w:color="auto"/>
            </w:tcBorders>
          </w:tcPr>
          <w:p w14:paraId="5C768949" w14:textId="6B8469BF" w:rsidR="00D043EB" w:rsidRDefault="00D043EB" w:rsidP="009E1A30">
            <w:pPr>
              <w:pStyle w:val="af4"/>
              <w:spacing w:line="254" w:lineRule="auto"/>
              <w:rPr>
                <w:rFonts w:cs="Arial"/>
              </w:rPr>
            </w:pPr>
            <w:r w:rsidRPr="00911B74">
              <w:rPr>
                <w:rFonts w:cs="Arial"/>
              </w:rPr>
              <w:t xml:space="preserve">Huawei, </w:t>
            </w:r>
            <w:proofErr w:type="spellStart"/>
            <w:r w:rsidRPr="00911B74">
              <w:rPr>
                <w:rFonts w:cs="Arial"/>
              </w:rPr>
              <w:t>HiSilicon</w:t>
            </w:r>
            <w:proofErr w:type="spellEnd"/>
          </w:p>
        </w:tc>
        <w:tc>
          <w:tcPr>
            <w:tcW w:w="7834" w:type="dxa"/>
            <w:tcBorders>
              <w:top w:val="single" w:sz="4" w:space="0" w:color="auto"/>
              <w:left w:val="single" w:sz="4" w:space="0" w:color="auto"/>
              <w:bottom w:val="single" w:sz="4" w:space="0" w:color="auto"/>
              <w:right w:val="single" w:sz="4" w:space="0" w:color="auto"/>
            </w:tcBorders>
          </w:tcPr>
          <w:p w14:paraId="4A7DAF21" w14:textId="3EC80D82" w:rsidR="00D043EB" w:rsidRDefault="00D043EB" w:rsidP="009E1A30">
            <w:pPr>
              <w:pStyle w:val="af4"/>
              <w:spacing w:line="254" w:lineRule="auto"/>
              <w:rPr>
                <w:rFonts w:cs="Arial"/>
              </w:rPr>
            </w:pPr>
            <w:r w:rsidRPr="00911B74">
              <w:rPr>
                <w:rFonts w:cs="Arial"/>
              </w:rPr>
              <w:t>Okay to study this further.</w:t>
            </w:r>
          </w:p>
        </w:tc>
      </w:tr>
      <w:tr w:rsidR="00991295" w:rsidRPr="000B0C15" w14:paraId="223F617A" w14:textId="77777777" w:rsidTr="00782E0D">
        <w:tc>
          <w:tcPr>
            <w:tcW w:w="1795" w:type="dxa"/>
            <w:tcBorders>
              <w:top w:val="single" w:sz="4" w:space="0" w:color="auto"/>
              <w:left w:val="single" w:sz="4" w:space="0" w:color="auto"/>
              <w:bottom w:val="single" w:sz="4" w:space="0" w:color="auto"/>
              <w:right w:val="single" w:sz="4" w:space="0" w:color="auto"/>
            </w:tcBorders>
          </w:tcPr>
          <w:p w14:paraId="60682D1B" w14:textId="1A969CAC" w:rsidR="00991295" w:rsidRPr="00911B74" w:rsidRDefault="00991295" w:rsidP="009E1A30">
            <w:pPr>
              <w:pStyle w:val="af4"/>
              <w:spacing w:line="254" w:lineRule="auto"/>
              <w:rPr>
                <w:rFonts w:cs="Arial"/>
              </w:rPr>
            </w:pPr>
            <w:r>
              <w:rPr>
                <w:rFonts w:cs="Arial"/>
              </w:rPr>
              <w:t>Qualcomm</w:t>
            </w:r>
          </w:p>
        </w:tc>
        <w:tc>
          <w:tcPr>
            <w:tcW w:w="7834" w:type="dxa"/>
            <w:tcBorders>
              <w:top w:val="single" w:sz="4" w:space="0" w:color="auto"/>
              <w:left w:val="single" w:sz="4" w:space="0" w:color="auto"/>
              <w:bottom w:val="single" w:sz="4" w:space="0" w:color="auto"/>
              <w:right w:val="single" w:sz="4" w:space="0" w:color="auto"/>
            </w:tcBorders>
          </w:tcPr>
          <w:p w14:paraId="17974BB0" w14:textId="2E4A07A0" w:rsidR="00991295" w:rsidRPr="00911B74" w:rsidRDefault="00991295" w:rsidP="009E1A30">
            <w:pPr>
              <w:pStyle w:val="af4"/>
              <w:spacing w:line="254" w:lineRule="auto"/>
              <w:rPr>
                <w:rFonts w:cs="Arial"/>
              </w:rPr>
            </w:pPr>
            <w:r>
              <w:rPr>
                <w:rFonts w:cs="Arial"/>
              </w:rPr>
              <w:t>OK to study.</w:t>
            </w:r>
          </w:p>
        </w:tc>
      </w:tr>
      <w:tr w:rsidR="00D1042D" w:rsidRPr="000B0C15" w14:paraId="218B277F" w14:textId="77777777" w:rsidTr="00782E0D">
        <w:tc>
          <w:tcPr>
            <w:tcW w:w="1795" w:type="dxa"/>
            <w:tcBorders>
              <w:top w:val="single" w:sz="4" w:space="0" w:color="auto"/>
              <w:left w:val="single" w:sz="4" w:space="0" w:color="auto"/>
              <w:bottom w:val="single" w:sz="4" w:space="0" w:color="auto"/>
              <w:right w:val="single" w:sz="4" w:space="0" w:color="auto"/>
            </w:tcBorders>
          </w:tcPr>
          <w:p w14:paraId="133310C3" w14:textId="77777777" w:rsidR="00D1042D" w:rsidRDefault="00D1042D" w:rsidP="009E1A30">
            <w:pPr>
              <w:pStyle w:val="af4"/>
              <w:spacing w:line="254" w:lineRule="auto"/>
              <w:rPr>
                <w:rFonts w:cs="Arial"/>
              </w:rPr>
            </w:pPr>
            <w:r>
              <w:rPr>
                <w:rFonts w:cs="Arial"/>
              </w:rPr>
              <w:t>Fraunhofer IIS,</w:t>
            </w:r>
          </w:p>
          <w:p w14:paraId="748FD6C4" w14:textId="5F8833E3" w:rsidR="00D1042D" w:rsidRDefault="00D1042D" w:rsidP="009E1A30">
            <w:pPr>
              <w:pStyle w:val="af4"/>
              <w:spacing w:line="254" w:lineRule="auto"/>
              <w:rPr>
                <w:rFonts w:cs="Arial"/>
              </w:rPr>
            </w:pPr>
            <w:r>
              <w:rPr>
                <w:rFonts w:cs="Arial"/>
              </w:rPr>
              <w:t>Fraunhofer HHI</w:t>
            </w:r>
          </w:p>
        </w:tc>
        <w:tc>
          <w:tcPr>
            <w:tcW w:w="7834" w:type="dxa"/>
            <w:tcBorders>
              <w:top w:val="single" w:sz="4" w:space="0" w:color="auto"/>
              <w:left w:val="single" w:sz="4" w:space="0" w:color="auto"/>
              <w:bottom w:val="single" w:sz="4" w:space="0" w:color="auto"/>
              <w:right w:val="single" w:sz="4" w:space="0" w:color="auto"/>
            </w:tcBorders>
          </w:tcPr>
          <w:p w14:paraId="4D2F1025" w14:textId="54F6A216" w:rsidR="00D1042D" w:rsidRDefault="00D1042D" w:rsidP="009E1A30">
            <w:pPr>
              <w:pStyle w:val="af4"/>
              <w:spacing w:line="254" w:lineRule="auto"/>
              <w:rPr>
                <w:rFonts w:cs="Arial"/>
              </w:rPr>
            </w:pPr>
            <w:r>
              <w:rPr>
                <w:rFonts w:cs="Arial"/>
              </w:rPr>
              <w:t>Fine to study further.</w:t>
            </w:r>
          </w:p>
        </w:tc>
      </w:tr>
      <w:tr w:rsidR="00E75DC3" w:rsidRPr="000B0C15" w14:paraId="4AACD8A6" w14:textId="77777777" w:rsidTr="00782E0D">
        <w:tc>
          <w:tcPr>
            <w:tcW w:w="1795" w:type="dxa"/>
            <w:tcBorders>
              <w:top w:val="single" w:sz="4" w:space="0" w:color="auto"/>
              <w:left w:val="single" w:sz="4" w:space="0" w:color="auto"/>
              <w:bottom w:val="single" w:sz="4" w:space="0" w:color="auto"/>
              <w:right w:val="single" w:sz="4" w:space="0" w:color="auto"/>
            </w:tcBorders>
          </w:tcPr>
          <w:p w14:paraId="576A2BEE" w14:textId="06577E64" w:rsidR="00E75DC3" w:rsidRDefault="00E75DC3" w:rsidP="00E75DC3">
            <w:pPr>
              <w:pStyle w:val="af4"/>
              <w:spacing w:line="254" w:lineRule="auto"/>
              <w:rPr>
                <w:rFonts w:cs="Arial"/>
              </w:rPr>
            </w:pPr>
            <w:r>
              <w:rPr>
                <w:rFonts w:cs="Arial"/>
                <w:lang w:eastAsia="en-US"/>
              </w:rPr>
              <w:t>Sony</w:t>
            </w:r>
          </w:p>
        </w:tc>
        <w:tc>
          <w:tcPr>
            <w:tcW w:w="7834" w:type="dxa"/>
            <w:tcBorders>
              <w:top w:val="single" w:sz="4" w:space="0" w:color="auto"/>
              <w:left w:val="single" w:sz="4" w:space="0" w:color="auto"/>
              <w:bottom w:val="single" w:sz="4" w:space="0" w:color="auto"/>
              <w:right w:val="single" w:sz="4" w:space="0" w:color="auto"/>
            </w:tcBorders>
          </w:tcPr>
          <w:p w14:paraId="1F24325D" w14:textId="6598840A" w:rsidR="00E75DC3" w:rsidRDefault="00E75DC3" w:rsidP="00E75DC3">
            <w:pPr>
              <w:pStyle w:val="af4"/>
              <w:spacing w:line="254" w:lineRule="auto"/>
              <w:rPr>
                <w:rFonts w:cs="Arial"/>
              </w:rPr>
            </w:pPr>
            <w:r>
              <w:rPr>
                <w:rFonts w:cs="Arial"/>
                <w:lang w:eastAsia="en-US"/>
              </w:rPr>
              <w:t>Support to study</w:t>
            </w:r>
          </w:p>
        </w:tc>
      </w:tr>
      <w:tr w:rsidR="004D17EA" w:rsidRPr="000B0C15" w14:paraId="78B0FACE" w14:textId="77777777" w:rsidTr="00782E0D">
        <w:tc>
          <w:tcPr>
            <w:tcW w:w="1795" w:type="dxa"/>
            <w:tcBorders>
              <w:top w:val="single" w:sz="4" w:space="0" w:color="auto"/>
              <w:left w:val="single" w:sz="4" w:space="0" w:color="auto"/>
              <w:bottom w:val="single" w:sz="4" w:space="0" w:color="auto"/>
              <w:right w:val="single" w:sz="4" w:space="0" w:color="auto"/>
            </w:tcBorders>
          </w:tcPr>
          <w:p w14:paraId="11A33417" w14:textId="121266E7" w:rsidR="004D17EA" w:rsidRDefault="004D17EA" w:rsidP="004D17EA">
            <w:pPr>
              <w:pStyle w:val="af4"/>
              <w:spacing w:line="254" w:lineRule="auto"/>
              <w:rPr>
                <w:rFonts w:cs="Arial"/>
                <w:lang w:eastAsia="en-US"/>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3D120E07" w14:textId="670261F0" w:rsidR="004D17EA" w:rsidRDefault="004D17EA" w:rsidP="004D17EA">
            <w:pPr>
              <w:pStyle w:val="af4"/>
              <w:spacing w:line="254" w:lineRule="auto"/>
              <w:rPr>
                <w:rFonts w:cs="Arial"/>
                <w:lang w:eastAsia="en-US"/>
              </w:rPr>
            </w:pPr>
            <w:r>
              <w:rPr>
                <w:rFonts w:cs="Arial" w:hint="eastAsia"/>
                <w:lang w:val="de-DE"/>
              </w:rPr>
              <w:t>W</w:t>
            </w:r>
            <w:r>
              <w:rPr>
                <w:rFonts w:cs="Arial"/>
                <w:lang w:val="de-DE"/>
              </w:rPr>
              <w:t>e are fine to study. And we think K_mac should be introduced to enhance n+4. Regarding 28-symbol gap, we think K-offset is necesary.</w:t>
            </w:r>
          </w:p>
        </w:tc>
      </w:tr>
      <w:tr w:rsidR="00BA5720" w:rsidRPr="000B0C15" w14:paraId="2BDEAB32" w14:textId="77777777" w:rsidTr="00782E0D">
        <w:tc>
          <w:tcPr>
            <w:tcW w:w="1795" w:type="dxa"/>
            <w:tcBorders>
              <w:top w:val="single" w:sz="4" w:space="0" w:color="auto"/>
              <w:left w:val="single" w:sz="4" w:space="0" w:color="auto"/>
              <w:bottom w:val="single" w:sz="4" w:space="0" w:color="auto"/>
              <w:right w:val="single" w:sz="4" w:space="0" w:color="auto"/>
            </w:tcBorders>
          </w:tcPr>
          <w:p w14:paraId="2DBA20CF" w14:textId="609247BC" w:rsidR="00BA5720" w:rsidRDefault="00BA5720" w:rsidP="004D17EA">
            <w:pPr>
              <w:pStyle w:val="af4"/>
              <w:spacing w:line="254" w:lineRule="auto"/>
              <w:rPr>
                <w:rFonts w:cs="Arial" w:hint="eastAsia"/>
                <w:lang w:val="de-DE"/>
              </w:rPr>
            </w:pPr>
            <w:r>
              <w:rPr>
                <w:rFonts w:cs="Arial" w:hint="eastAsia"/>
                <w:lang w:val="de-DE"/>
              </w:rPr>
              <w:t>Z</w:t>
            </w:r>
            <w:r>
              <w:rPr>
                <w:rFonts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588971C6" w14:textId="5BE828F4" w:rsidR="00BA5720" w:rsidRDefault="00BA5720" w:rsidP="004D17EA">
            <w:pPr>
              <w:pStyle w:val="af4"/>
              <w:spacing w:line="254" w:lineRule="auto"/>
              <w:rPr>
                <w:rFonts w:cs="Arial" w:hint="eastAsia"/>
                <w:lang w:val="de-DE"/>
              </w:rPr>
            </w:pPr>
            <w:r>
              <w:rPr>
                <w:rFonts w:cs="Arial" w:hint="eastAsia"/>
                <w:lang w:val="de-DE"/>
              </w:rPr>
              <w:t>O</w:t>
            </w:r>
            <w:r>
              <w:rPr>
                <w:rFonts w:cs="Arial"/>
                <w:lang w:val="de-DE"/>
              </w:rPr>
              <w:t>K</w:t>
            </w:r>
            <w:bookmarkStart w:id="151" w:name="_GoBack"/>
            <w:bookmarkEnd w:id="151"/>
          </w:p>
        </w:tc>
      </w:tr>
    </w:tbl>
    <w:p w14:paraId="1846C57F" w14:textId="7E64F30C" w:rsidR="005809D0" w:rsidRPr="000B0C15" w:rsidRDefault="005809D0" w:rsidP="005809D0">
      <w:pPr>
        <w:rPr>
          <w:rFonts w:cs="Arial"/>
        </w:rPr>
      </w:pPr>
    </w:p>
    <w:p w14:paraId="424615F7" w14:textId="77777777" w:rsidR="00CF3B83" w:rsidRPr="000B0C15" w:rsidRDefault="00CF3B83" w:rsidP="00215017">
      <w:pPr>
        <w:rPr>
          <w:rFonts w:cs="Arial"/>
        </w:rPr>
      </w:pPr>
    </w:p>
    <w:p w14:paraId="43055322" w14:textId="1A950341" w:rsidR="00185E4A" w:rsidRPr="000B0C15" w:rsidRDefault="00F507D1" w:rsidP="00114AE3">
      <w:pPr>
        <w:pStyle w:val="1"/>
        <w:rPr>
          <w:lang w:val="en-US"/>
        </w:rPr>
      </w:pPr>
      <w:bookmarkStart w:id="152" w:name="_In-sequence_SDU_delivery"/>
      <w:bookmarkEnd w:id="152"/>
      <w:r w:rsidRPr="000B0C15">
        <w:rPr>
          <w:lang w:val="en-US"/>
        </w:rPr>
        <w:t>References</w:t>
      </w:r>
      <w:bookmarkStart w:id="153" w:name="_Ref510504022"/>
      <w:bookmarkStart w:id="154" w:name="_Ref510814820"/>
      <w:bookmarkStart w:id="155" w:name="_Ref174151459"/>
      <w:bookmarkStart w:id="156" w:name="_Ref189809556"/>
    </w:p>
    <w:p w14:paraId="449FF7A8" w14:textId="4002B408" w:rsidR="00E77B9C" w:rsidRPr="000B0C15" w:rsidRDefault="00E77B9C" w:rsidP="005E0505">
      <w:pPr>
        <w:pStyle w:val="Reference"/>
      </w:pPr>
      <w:bookmarkStart w:id="157" w:name="_Ref29827421"/>
      <w:bookmarkStart w:id="158" w:name="_Ref48034415"/>
      <w:bookmarkStart w:id="159" w:name="_Ref42716514"/>
      <w:bookmarkStart w:id="160" w:name="_Ref45286859"/>
      <w:bookmarkEnd w:id="153"/>
      <w:bookmarkEnd w:id="154"/>
      <w:bookmarkEnd w:id="155"/>
      <w:bookmarkEnd w:id="156"/>
      <w:r w:rsidRPr="000B0C15">
        <w:t>TR 38.821, Solutions for NR to support non-terrestrial networks</w:t>
      </w:r>
      <w:bookmarkEnd w:id="157"/>
      <w:bookmarkEnd w:id="158"/>
    </w:p>
    <w:bookmarkEnd w:id="159"/>
    <w:bookmarkEnd w:id="160"/>
    <w:p w14:paraId="642F0680" w14:textId="77777777" w:rsidR="001245FB" w:rsidRPr="000B0C15" w:rsidRDefault="001245FB" w:rsidP="001245FB">
      <w:pPr>
        <w:pStyle w:val="Reference"/>
      </w:pPr>
      <w:r w:rsidRPr="000B0C15">
        <w:t>RP-210908, “</w:t>
      </w:r>
      <w:r w:rsidRPr="000B0C15">
        <w:rPr>
          <w:rFonts w:eastAsia="Batang" w:cs="Arial"/>
        </w:rPr>
        <w:t>Solutions for NR to support non-terrestrial networks (NTN),</w:t>
      </w:r>
      <w:r w:rsidRPr="000B0C15">
        <w:t>” 3GPP TSG RAN #91e, March 2021.</w:t>
      </w:r>
    </w:p>
    <w:p w14:paraId="7B194E3D" w14:textId="3E2E4F92" w:rsidR="001245FB" w:rsidRPr="000B0C15" w:rsidRDefault="001245FB" w:rsidP="001245FB">
      <w:pPr>
        <w:pStyle w:val="Reference"/>
      </w:pPr>
      <w:r w:rsidRPr="000B0C15">
        <w:t>R1-210</w:t>
      </w:r>
      <w:r w:rsidR="00782E0D" w:rsidRPr="000B0C15">
        <w:t>4099</w:t>
      </w:r>
      <w:r w:rsidRPr="000B0C15">
        <w:t>, “Feature lead summary#</w:t>
      </w:r>
      <w:r w:rsidR="00782E0D" w:rsidRPr="000B0C15">
        <w:t>5</w:t>
      </w:r>
      <w:r w:rsidRPr="000B0C15">
        <w:t xml:space="preserve"> on timing relationship enhancements,” Moderator (Ericsson), RAN1#10</w:t>
      </w:r>
      <w:r w:rsidR="00782E0D" w:rsidRPr="000B0C15">
        <w:t>4bis-</w:t>
      </w:r>
      <w:r w:rsidRPr="000B0C15">
        <w:t>e,</w:t>
      </w:r>
      <w:r w:rsidR="00782E0D" w:rsidRPr="000B0C15">
        <w:t xml:space="preserve"> April</w:t>
      </w:r>
      <w:r w:rsidRPr="000B0C15">
        <w:t xml:space="preserve"> 2021.</w:t>
      </w:r>
    </w:p>
    <w:p w14:paraId="52FEB2D0" w14:textId="77777777" w:rsidR="00DA0C8A" w:rsidRPr="000B0C15" w:rsidRDefault="00DA0C8A" w:rsidP="00DA0C8A">
      <w:pPr>
        <w:pStyle w:val="Reference"/>
      </w:pPr>
      <w:r w:rsidRPr="000B0C15">
        <w:t>R1-2104255 Discussion on timing relationship enhancements for NTN</w:t>
      </w:r>
      <w:r w:rsidRPr="000B0C15">
        <w:tab/>
        <w:t xml:space="preserve">Huawei, </w:t>
      </w:r>
      <w:proofErr w:type="spellStart"/>
      <w:r w:rsidRPr="000B0C15">
        <w:t>HiSilicon</w:t>
      </w:r>
      <w:proofErr w:type="spellEnd"/>
    </w:p>
    <w:p w14:paraId="101EB7F2" w14:textId="77777777" w:rsidR="00DA0C8A" w:rsidRPr="000B0C15" w:rsidRDefault="00DA0C8A" w:rsidP="00DA0C8A">
      <w:pPr>
        <w:pStyle w:val="Reference"/>
      </w:pPr>
      <w:r w:rsidRPr="000B0C15">
        <w:t>R1-2104424 Consideration on timing relationship enhancements for NTN</w:t>
      </w:r>
      <w:r w:rsidRPr="000B0C15">
        <w:tab/>
      </w:r>
      <w:proofErr w:type="spellStart"/>
      <w:r w:rsidRPr="000B0C15">
        <w:t>Spreadtrum</w:t>
      </w:r>
      <w:proofErr w:type="spellEnd"/>
      <w:r w:rsidRPr="000B0C15">
        <w:t xml:space="preserve"> Communications</w:t>
      </w:r>
    </w:p>
    <w:p w14:paraId="0583855A" w14:textId="77777777" w:rsidR="00DA0C8A" w:rsidRPr="000B0C15" w:rsidRDefault="00DA0C8A" w:rsidP="00DA0C8A">
      <w:pPr>
        <w:pStyle w:val="Reference"/>
      </w:pPr>
      <w:r w:rsidRPr="000B0C15">
        <w:t>R1-2104516 Timing relationship enhancement for NTN</w:t>
      </w:r>
      <w:r w:rsidRPr="000B0C15">
        <w:tab/>
        <w:t>CATT</w:t>
      </w:r>
    </w:p>
    <w:p w14:paraId="219F7748" w14:textId="77777777" w:rsidR="00DA0C8A" w:rsidRPr="000B0C15" w:rsidRDefault="00DA0C8A" w:rsidP="00DA0C8A">
      <w:pPr>
        <w:pStyle w:val="Reference"/>
      </w:pPr>
      <w:r w:rsidRPr="000B0C15">
        <w:t>R1-2104564 Timing relationship enhancements for NR-NTN</w:t>
      </w:r>
      <w:r w:rsidRPr="000B0C15">
        <w:tab/>
        <w:t>MediaTek Inc.</w:t>
      </w:r>
    </w:p>
    <w:p w14:paraId="7DAFD7B9" w14:textId="77777777" w:rsidR="00DA0C8A" w:rsidRPr="000B0C15" w:rsidRDefault="00DA0C8A" w:rsidP="00DA0C8A">
      <w:pPr>
        <w:pStyle w:val="Reference"/>
      </w:pPr>
      <w:r w:rsidRPr="000B0C15">
        <w:t>R1-2104607 Discussion on timing relationship enhancements for NTN</w:t>
      </w:r>
      <w:r w:rsidRPr="000B0C15">
        <w:tab/>
        <w:t>CMCC</w:t>
      </w:r>
    </w:p>
    <w:p w14:paraId="5DF3DADA" w14:textId="77777777" w:rsidR="00DA0C8A" w:rsidRPr="000B0C15" w:rsidRDefault="00DA0C8A" w:rsidP="00DA0C8A">
      <w:pPr>
        <w:pStyle w:val="Reference"/>
      </w:pPr>
      <w:r w:rsidRPr="000B0C15">
        <w:t>R1-2104667 Enhancements on Timing Relationship for NTN</w:t>
      </w:r>
      <w:r w:rsidRPr="000B0C15">
        <w:tab/>
        <w:t>Qualcomm Incorporated</w:t>
      </w:r>
    </w:p>
    <w:p w14:paraId="6F1FC6C4" w14:textId="77777777" w:rsidR="00DA0C8A" w:rsidRPr="000B0C15" w:rsidRDefault="00DA0C8A" w:rsidP="00DA0C8A">
      <w:pPr>
        <w:pStyle w:val="Reference"/>
      </w:pPr>
      <w:r w:rsidRPr="000B0C15">
        <w:t>R1-2104708 Timing relationship enhancements for NTN</w:t>
      </w:r>
      <w:r w:rsidRPr="000B0C15">
        <w:tab/>
        <w:t>Zhejiang Lab</w:t>
      </w:r>
    </w:p>
    <w:p w14:paraId="31194AC9" w14:textId="77777777" w:rsidR="00DA0C8A" w:rsidRPr="000B0C15" w:rsidRDefault="00DA0C8A" w:rsidP="00DA0C8A">
      <w:pPr>
        <w:pStyle w:val="Reference"/>
      </w:pPr>
      <w:r w:rsidRPr="000B0C15">
        <w:t>R1-2104721 Timing relationship enhancements to support NTN</w:t>
      </w:r>
      <w:r w:rsidRPr="000B0C15">
        <w:tab/>
        <w:t>CAICT</w:t>
      </w:r>
    </w:p>
    <w:p w14:paraId="3256C4FB" w14:textId="77777777" w:rsidR="00DA0C8A" w:rsidRPr="000B0C15" w:rsidRDefault="00DA0C8A" w:rsidP="00DA0C8A">
      <w:pPr>
        <w:pStyle w:val="Reference"/>
      </w:pPr>
      <w:r w:rsidRPr="000B0C15">
        <w:t>R1-2104727 On timing relationship enhancements for NTN</w:t>
      </w:r>
      <w:r w:rsidRPr="000B0C15">
        <w:tab/>
        <w:t>Ericsson</w:t>
      </w:r>
    </w:p>
    <w:p w14:paraId="45CFA15B" w14:textId="19D8B8E2" w:rsidR="00DA0C8A" w:rsidRPr="000B0C15" w:rsidRDefault="00DA0C8A" w:rsidP="00DA0C8A">
      <w:pPr>
        <w:pStyle w:val="Reference"/>
      </w:pPr>
      <w:r w:rsidRPr="000B0C15">
        <w:t>R1-210</w:t>
      </w:r>
      <w:r w:rsidR="006641D1" w:rsidRPr="000B0C15">
        <w:t>5969</w:t>
      </w:r>
      <w:r w:rsidRPr="000B0C15">
        <w:t xml:space="preserve"> </w:t>
      </w:r>
      <w:r w:rsidR="006641D1" w:rsidRPr="000B0C15">
        <w:t>Discussion</w:t>
      </w:r>
      <w:r w:rsidRPr="000B0C15">
        <w:t xml:space="preserve"> on timing relationship enhancement</w:t>
      </w:r>
      <w:r w:rsidRPr="000B0C15">
        <w:tab/>
        <w:t>OPPO</w:t>
      </w:r>
    </w:p>
    <w:p w14:paraId="496E0789" w14:textId="77777777" w:rsidR="00DA0C8A" w:rsidRPr="000B0C15" w:rsidRDefault="00DA0C8A" w:rsidP="00DA0C8A">
      <w:pPr>
        <w:pStyle w:val="Reference"/>
      </w:pPr>
      <w:r w:rsidRPr="000B0C15">
        <w:t>R1-2104827 Further discussion of time relation aspects for NR over NTN</w:t>
      </w:r>
      <w:r w:rsidRPr="000B0C15">
        <w:tab/>
        <w:t>Nokia, Nokia Shanghai Bell</w:t>
      </w:r>
    </w:p>
    <w:p w14:paraId="1D23E6B1" w14:textId="77777777" w:rsidR="00DA0C8A" w:rsidRPr="000B0C15" w:rsidRDefault="00DA0C8A" w:rsidP="00DA0C8A">
      <w:pPr>
        <w:pStyle w:val="Reference"/>
      </w:pPr>
      <w:r w:rsidRPr="000B0C15">
        <w:t>R1-2104857 Timing Relationship Enhancements in NR-NTN</w:t>
      </w:r>
      <w:r w:rsidRPr="000B0C15">
        <w:tab/>
        <w:t>China Telecom</w:t>
      </w:r>
    </w:p>
    <w:p w14:paraId="0555D890" w14:textId="77777777" w:rsidR="00DA0C8A" w:rsidRPr="000B0C15" w:rsidRDefault="00DA0C8A" w:rsidP="00DA0C8A">
      <w:pPr>
        <w:pStyle w:val="Reference"/>
      </w:pPr>
      <w:r w:rsidRPr="000B0C15">
        <w:t>R1-2104903 On timing relationship enhancements for NTN</w:t>
      </w:r>
      <w:r w:rsidRPr="000B0C15">
        <w:tab/>
        <w:t>Intel Corporation</w:t>
      </w:r>
    </w:p>
    <w:p w14:paraId="4961D1FF" w14:textId="77777777" w:rsidR="00DA0C8A" w:rsidRPr="000B0C15" w:rsidRDefault="00DA0C8A" w:rsidP="00DA0C8A">
      <w:pPr>
        <w:pStyle w:val="Reference"/>
      </w:pPr>
      <w:r w:rsidRPr="000B0C15">
        <w:t>R1-2105101 Timing Relationship Enhancements for NR NTN</w:t>
      </w:r>
      <w:r w:rsidRPr="000B0C15">
        <w:tab/>
        <w:t>Apple</w:t>
      </w:r>
    </w:p>
    <w:p w14:paraId="48C1FAA1" w14:textId="77777777" w:rsidR="00DA0C8A" w:rsidRPr="000B0C15" w:rsidRDefault="00DA0C8A" w:rsidP="00DA0C8A">
      <w:pPr>
        <w:pStyle w:val="Reference"/>
      </w:pPr>
      <w:r w:rsidRPr="000B0C15">
        <w:t>R1-2105164 Calculation and application of timing relationship offsets</w:t>
      </w:r>
      <w:r w:rsidRPr="000B0C15">
        <w:tab/>
        <w:t>Sony</w:t>
      </w:r>
    </w:p>
    <w:p w14:paraId="54B8C7E8" w14:textId="77777777" w:rsidR="00DA0C8A" w:rsidRPr="000B0C15" w:rsidRDefault="00DA0C8A" w:rsidP="00DA0C8A">
      <w:pPr>
        <w:pStyle w:val="Reference"/>
      </w:pPr>
      <w:r w:rsidRPr="000B0C15">
        <w:t>R1-2105189 Discussion on timing relationship for NR-NTN</w:t>
      </w:r>
      <w:r w:rsidRPr="000B0C15">
        <w:tab/>
        <w:t>ZTE</w:t>
      </w:r>
    </w:p>
    <w:p w14:paraId="4FD9EBD1" w14:textId="77777777" w:rsidR="00DA0C8A" w:rsidRPr="000B0C15" w:rsidRDefault="00DA0C8A" w:rsidP="00DA0C8A">
      <w:pPr>
        <w:pStyle w:val="Reference"/>
      </w:pPr>
      <w:r w:rsidRPr="000B0C15">
        <w:t>R1-2105207 Discussion on Timing Relationship Enhancements for NTN</w:t>
      </w:r>
      <w:r w:rsidRPr="000B0C15">
        <w:tab/>
        <w:t>Fraunhofer IIS, Fraunhofer HHI</w:t>
      </w:r>
    </w:p>
    <w:p w14:paraId="76389746" w14:textId="77777777" w:rsidR="00DA0C8A" w:rsidRPr="000B0C15" w:rsidRDefault="00DA0C8A" w:rsidP="00DA0C8A">
      <w:pPr>
        <w:pStyle w:val="Reference"/>
      </w:pPr>
      <w:r w:rsidRPr="000B0C15">
        <w:t>R1-2105208 Timing relationship enhancements for NTN</w:t>
      </w:r>
      <w:r w:rsidRPr="000B0C15">
        <w:tab/>
        <w:t>ITL</w:t>
      </w:r>
    </w:p>
    <w:p w14:paraId="74105D46" w14:textId="77777777" w:rsidR="00DA0C8A" w:rsidRPr="000B0C15" w:rsidRDefault="00DA0C8A" w:rsidP="00DA0C8A">
      <w:pPr>
        <w:pStyle w:val="Reference"/>
      </w:pPr>
      <w:r w:rsidRPr="000B0C15">
        <w:t>R1-2105306 Timing relationship enhancements for NTN</w:t>
      </w:r>
      <w:r w:rsidRPr="000B0C15">
        <w:tab/>
        <w:t>Samsung</w:t>
      </w:r>
    </w:p>
    <w:p w14:paraId="32D74895" w14:textId="77777777" w:rsidR="00DA0C8A" w:rsidRPr="000B0C15" w:rsidRDefault="00DA0C8A" w:rsidP="00DA0C8A">
      <w:pPr>
        <w:pStyle w:val="Reference"/>
      </w:pPr>
      <w:r w:rsidRPr="000B0C15">
        <w:t>R1-2105410 Discussion on timing relationship enhancements for NTN</w:t>
      </w:r>
      <w:r w:rsidRPr="000B0C15">
        <w:tab/>
        <w:t>NEC</w:t>
      </w:r>
    </w:p>
    <w:p w14:paraId="0808433D" w14:textId="77777777" w:rsidR="00DA0C8A" w:rsidRPr="000B0C15" w:rsidRDefault="00DA0C8A" w:rsidP="00DA0C8A">
      <w:pPr>
        <w:pStyle w:val="Reference"/>
      </w:pPr>
      <w:r w:rsidRPr="000B0C15">
        <w:t>R1-2105477 Discussions on timing relationship enhancements in NTN</w:t>
      </w:r>
      <w:r w:rsidRPr="000B0C15">
        <w:tab/>
        <w:t>LG Electronics</w:t>
      </w:r>
    </w:p>
    <w:p w14:paraId="40083D19" w14:textId="77777777" w:rsidR="00DA0C8A" w:rsidRPr="000B0C15" w:rsidRDefault="00DA0C8A" w:rsidP="00DA0C8A">
      <w:pPr>
        <w:pStyle w:val="Reference"/>
      </w:pPr>
      <w:r w:rsidRPr="000B0C15">
        <w:t>R1-2105559 Discussion on the timing relationship enhancement for NTN</w:t>
      </w:r>
      <w:r w:rsidRPr="000B0C15">
        <w:tab/>
      </w:r>
      <w:r w:rsidRPr="000B0C15">
        <w:tab/>
        <w:t>Xiaomi</w:t>
      </w:r>
    </w:p>
    <w:p w14:paraId="171CBBEE" w14:textId="77777777" w:rsidR="00DA0C8A" w:rsidRPr="000B0C15" w:rsidRDefault="00DA0C8A" w:rsidP="00DA0C8A">
      <w:pPr>
        <w:pStyle w:val="Reference"/>
      </w:pPr>
      <w:r w:rsidRPr="000B0C15">
        <w:t>R1-2105619 Timing relationship for NTN</w:t>
      </w:r>
      <w:r w:rsidRPr="000B0C15">
        <w:tab/>
        <w:t>Panasonic Corporation</w:t>
      </w:r>
    </w:p>
    <w:p w14:paraId="446256C1" w14:textId="77777777" w:rsidR="00DA0C8A" w:rsidRPr="000B0C15" w:rsidRDefault="00DA0C8A" w:rsidP="00DA0C8A">
      <w:pPr>
        <w:pStyle w:val="Reference"/>
      </w:pPr>
      <w:r w:rsidRPr="000B0C15">
        <w:t>R1-2105623 Discussion on NTN timing relationship</w:t>
      </w:r>
      <w:r w:rsidRPr="000B0C15">
        <w:tab/>
        <w:t>Lenovo, Motorola Mobility</w:t>
      </w:r>
    </w:p>
    <w:p w14:paraId="0BA6F3EC" w14:textId="77777777" w:rsidR="00DA0C8A" w:rsidRPr="000B0C15" w:rsidRDefault="00DA0C8A" w:rsidP="00DA0C8A">
      <w:pPr>
        <w:pStyle w:val="Reference"/>
      </w:pPr>
      <w:r w:rsidRPr="000B0C15">
        <w:t>R1-2105667 Timing relationship enhancement for NTN</w:t>
      </w:r>
      <w:r w:rsidRPr="000B0C15">
        <w:tab/>
      </w:r>
      <w:proofErr w:type="spellStart"/>
      <w:r w:rsidRPr="000B0C15">
        <w:t>InterDigital</w:t>
      </w:r>
      <w:proofErr w:type="spellEnd"/>
      <w:r w:rsidRPr="000B0C15">
        <w:t>, Inc.</w:t>
      </w:r>
    </w:p>
    <w:p w14:paraId="1EE854FE" w14:textId="77777777" w:rsidR="00DA0C8A" w:rsidRPr="000B0C15" w:rsidRDefault="00DA0C8A" w:rsidP="00DA0C8A">
      <w:pPr>
        <w:pStyle w:val="Reference"/>
      </w:pPr>
      <w:r w:rsidRPr="000B0C15">
        <w:t>R1-2105697 Discussion on timing relationship enhancements for NTN</w:t>
      </w:r>
      <w:r w:rsidRPr="000B0C15">
        <w:tab/>
        <w:t>NTT DOCOMO, INC.</w:t>
      </w:r>
    </w:p>
    <w:p w14:paraId="11AF650A" w14:textId="1A4B8B9C" w:rsidR="00DA0C8A" w:rsidRPr="000B0C15" w:rsidRDefault="00DA0C8A" w:rsidP="00DA0C8A">
      <w:pPr>
        <w:pStyle w:val="Reference"/>
      </w:pPr>
      <w:r w:rsidRPr="000B0C15">
        <w:lastRenderedPageBreak/>
        <w:t>R1-2105820 Timing relationship enhancements in NTN</w:t>
      </w:r>
      <w:r w:rsidRPr="000B0C15">
        <w:tab/>
        <w:t>Asia Pacific Telecom, FGI, ITRI, III</w:t>
      </w:r>
    </w:p>
    <w:p w14:paraId="47508F26" w14:textId="06F73686" w:rsidR="00BD7260" w:rsidRPr="000B0C15" w:rsidRDefault="00BD7260" w:rsidP="00006831">
      <w:pPr>
        <w:pStyle w:val="1"/>
        <w:rPr>
          <w:lang w:val="en-US"/>
        </w:rPr>
      </w:pPr>
      <w:r w:rsidRPr="000B0C15">
        <w:rPr>
          <w:lang w:val="en-US"/>
        </w:rPr>
        <w:t>Appendix</w:t>
      </w:r>
      <w:r w:rsidR="001E695F" w:rsidRPr="000B0C15">
        <w:rPr>
          <w:lang w:val="en-US"/>
        </w:rPr>
        <w:t xml:space="preserve"> I</w:t>
      </w:r>
      <w:r w:rsidRPr="000B0C15">
        <w:rPr>
          <w:lang w:val="en-US"/>
        </w:rPr>
        <w:t xml:space="preserve">: </w:t>
      </w:r>
      <w:r w:rsidR="001E695F" w:rsidRPr="000B0C15">
        <w:rPr>
          <w:lang w:val="en-US"/>
        </w:rPr>
        <w:t>RAN1 agreements on timing relationship</w:t>
      </w:r>
    </w:p>
    <w:p w14:paraId="6D35C0C8" w14:textId="2E922CAE" w:rsidR="00BD7260" w:rsidRPr="000B0C15" w:rsidRDefault="001E695F" w:rsidP="00BD7260">
      <w:pPr>
        <w:pStyle w:val="Reference"/>
        <w:numPr>
          <w:ilvl w:val="0"/>
          <w:numId w:val="0"/>
        </w:numPr>
        <w:ind w:left="567" w:hanging="567"/>
      </w:pPr>
      <w:r w:rsidRPr="000B0C15">
        <w:rPr>
          <w:noProof/>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346A0A" w:rsidRPr="003F4180" w:rsidRDefault="00346A0A" w:rsidP="001E695F">
                            <w:pPr>
                              <w:rPr>
                                <w:b/>
                                <w:bCs/>
                                <w:u w:val="single"/>
                              </w:rPr>
                            </w:pPr>
                            <w:r w:rsidRPr="003F4180">
                              <w:rPr>
                                <w:b/>
                                <w:bCs/>
                                <w:u w:val="single"/>
                              </w:rPr>
                              <w:t>RAN1#102-e:</w:t>
                            </w:r>
                          </w:p>
                          <w:p w14:paraId="17DED0A0" w14:textId="77777777" w:rsidR="00346A0A" w:rsidRPr="003F4180" w:rsidRDefault="00346A0A" w:rsidP="001E695F">
                            <w:pPr>
                              <w:rPr>
                                <w:lang w:eastAsia="x-none"/>
                              </w:rPr>
                            </w:pPr>
                            <w:r w:rsidRPr="003F4180">
                              <w:rPr>
                                <w:highlight w:val="green"/>
                                <w:lang w:eastAsia="x-none"/>
                              </w:rPr>
                              <w:t>Agreement:</w:t>
                            </w:r>
                          </w:p>
                          <w:p w14:paraId="59F63C67" w14:textId="77777777" w:rsidR="00346A0A" w:rsidRPr="00DB2D8F" w:rsidRDefault="00346A0A"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346A0A" w:rsidRPr="00DB2D8F" w:rsidRDefault="00346A0A"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346A0A" w:rsidRPr="00DB2D8F" w:rsidRDefault="00346A0A" w:rsidP="001C6DA6">
                            <w:pPr>
                              <w:numPr>
                                <w:ilvl w:val="1"/>
                                <w:numId w:val="14"/>
                              </w:numPr>
                              <w:ind w:left="1080"/>
                              <w:rPr>
                                <w:lang w:eastAsia="x-none"/>
                              </w:rPr>
                            </w:pPr>
                            <w:r w:rsidRPr="00DB2D8F">
                              <w:rPr>
                                <w:lang w:eastAsia="x-none"/>
                              </w:rPr>
                              <w:t>The transmission timing of RAR grant scheduled PUSCH.</w:t>
                            </w:r>
                          </w:p>
                          <w:p w14:paraId="4145BC5D" w14:textId="77777777" w:rsidR="00346A0A" w:rsidRPr="00DB2D8F" w:rsidRDefault="00346A0A" w:rsidP="001C6DA6">
                            <w:pPr>
                              <w:numPr>
                                <w:ilvl w:val="1"/>
                                <w:numId w:val="14"/>
                              </w:numPr>
                              <w:ind w:left="1080"/>
                              <w:rPr>
                                <w:lang w:eastAsia="x-none"/>
                              </w:rPr>
                            </w:pPr>
                            <w:r w:rsidRPr="00DB2D8F">
                              <w:rPr>
                                <w:lang w:eastAsia="x-none"/>
                              </w:rPr>
                              <w:t>The transmission timing of HARQ-ACK on PUCCH.</w:t>
                            </w:r>
                          </w:p>
                          <w:p w14:paraId="2B581986" w14:textId="77777777" w:rsidR="00346A0A" w:rsidRPr="00DB2D8F" w:rsidRDefault="00346A0A" w:rsidP="001C6DA6">
                            <w:pPr>
                              <w:numPr>
                                <w:ilvl w:val="1"/>
                                <w:numId w:val="14"/>
                              </w:numPr>
                              <w:ind w:left="1080"/>
                              <w:rPr>
                                <w:lang w:eastAsia="x-none"/>
                              </w:rPr>
                            </w:pPr>
                            <w:r w:rsidRPr="00DB2D8F">
                              <w:rPr>
                                <w:lang w:eastAsia="x-none"/>
                              </w:rPr>
                              <w:t>The CSI reference resource timing.</w:t>
                            </w:r>
                          </w:p>
                          <w:p w14:paraId="6DD7E612" w14:textId="77777777" w:rsidR="00346A0A" w:rsidRPr="00DB2D8F" w:rsidRDefault="00346A0A" w:rsidP="001C6DA6">
                            <w:pPr>
                              <w:numPr>
                                <w:ilvl w:val="1"/>
                                <w:numId w:val="14"/>
                              </w:numPr>
                              <w:ind w:left="1080"/>
                              <w:rPr>
                                <w:lang w:eastAsia="x-none"/>
                              </w:rPr>
                            </w:pPr>
                            <w:r w:rsidRPr="00DB2D8F">
                              <w:rPr>
                                <w:lang w:eastAsia="x-none"/>
                              </w:rPr>
                              <w:t>The transmission timing of aperiodic SRS.</w:t>
                            </w:r>
                          </w:p>
                          <w:p w14:paraId="0EA229D1" w14:textId="77777777" w:rsidR="00346A0A" w:rsidRPr="00DB2D8F" w:rsidRDefault="00346A0A"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346A0A" w:rsidRPr="00DB2D8F" w:rsidRDefault="00346A0A" w:rsidP="001E695F">
                            <w:pPr>
                              <w:rPr>
                                <w:lang w:eastAsia="x-none"/>
                              </w:rPr>
                            </w:pPr>
                          </w:p>
                          <w:p w14:paraId="509FF561" w14:textId="77777777" w:rsidR="00346A0A" w:rsidRPr="00DB2D8F" w:rsidRDefault="00346A0A" w:rsidP="001E695F">
                            <w:pPr>
                              <w:rPr>
                                <w:lang w:eastAsia="x-none"/>
                              </w:rPr>
                            </w:pPr>
                            <w:r w:rsidRPr="00DB2D8F">
                              <w:rPr>
                                <w:highlight w:val="green"/>
                                <w:lang w:eastAsia="x-none"/>
                              </w:rPr>
                              <w:t>Agreement:</w:t>
                            </w:r>
                          </w:p>
                          <w:p w14:paraId="23957B28" w14:textId="77777777" w:rsidR="00346A0A" w:rsidRPr="00DB2D8F" w:rsidRDefault="00346A0A"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346A0A" w:rsidRPr="00DB2D8F" w:rsidRDefault="00346A0A"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346A0A" w:rsidRPr="00DB2D8F" w:rsidRDefault="00346A0A"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346A0A" w:rsidRPr="00DB2D8F" w:rsidRDefault="00346A0A"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HH1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z09+bqF&#10;5hkdcZDHAscYFx24X5T0OBI19T/3zAlK1CeDri7Hs1mcobSZza8muHGXJ9vLE2Y4QtU0UJKXm5Dn&#10;bm+d3HWYKYts4BY7oZXJo9gymdWRP7Z9EvQ4onGuLvfp1u8/kvULAA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FGxx9UgCAACQ&#10;BAAADgAAAAAAAAAAAAAAAAAuAgAAZHJzL2Uyb0RvYy54bWxQSwECLQAUAAYACAAAACEAHnUcltoA&#10;AAAFAQAADwAAAAAAAAAAAAAAAACiBAAAZHJzL2Rvd25yZXYueG1sUEsFBgAAAAAEAAQA8wAAAKkF&#10;AAAAAA==&#10;" fillcolor="white [3201]" strokeweight=".5pt">
                <v:textbox>
                  <w:txbxContent>
                    <w:p w14:paraId="709B7B87" w14:textId="77777777" w:rsidR="00346A0A" w:rsidRPr="003F4180" w:rsidRDefault="00346A0A" w:rsidP="001E695F">
                      <w:pPr>
                        <w:rPr>
                          <w:b/>
                          <w:bCs/>
                          <w:u w:val="single"/>
                        </w:rPr>
                      </w:pPr>
                      <w:r w:rsidRPr="003F4180">
                        <w:rPr>
                          <w:b/>
                          <w:bCs/>
                          <w:u w:val="single"/>
                        </w:rPr>
                        <w:t>RAN1#102-e:</w:t>
                      </w:r>
                    </w:p>
                    <w:p w14:paraId="17DED0A0" w14:textId="77777777" w:rsidR="00346A0A" w:rsidRPr="003F4180" w:rsidRDefault="00346A0A" w:rsidP="001E695F">
                      <w:pPr>
                        <w:rPr>
                          <w:lang w:eastAsia="x-none"/>
                        </w:rPr>
                      </w:pPr>
                      <w:r w:rsidRPr="003F4180">
                        <w:rPr>
                          <w:highlight w:val="green"/>
                          <w:lang w:eastAsia="x-none"/>
                        </w:rPr>
                        <w:t>Agreement:</w:t>
                      </w:r>
                    </w:p>
                    <w:p w14:paraId="59F63C67" w14:textId="77777777" w:rsidR="00346A0A" w:rsidRPr="00DB2D8F" w:rsidRDefault="00346A0A" w:rsidP="001C6DA6">
                      <w:pPr>
                        <w:numPr>
                          <w:ilvl w:val="0"/>
                          <w:numId w:val="15"/>
                        </w:numPr>
                        <w:ind w:left="360"/>
                        <w:rPr>
                          <w:b/>
                          <w:bCs/>
                          <w:u w:val="single"/>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following timing relationships:</w:t>
                      </w:r>
                    </w:p>
                    <w:p w14:paraId="567810AF" w14:textId="77777777" w:rsidR="00346A0A" w:rsidRPr="00DB2D8F" w:rsidRDefault="00346A0A" w:rsidP="001C6DA6">
                      <w:pPr>
                        <w:numPr>
                          <w:ilvl w:val="1"/>
                          <w:numId w:val="15"/>
                        </w:numPr>
                        <w:ind w:left="1080"/>
                        <w:rPr>
                          <w:b/>
                          <w:bCs/>
                          <w:u w:val="single"/>
                          <w:lang w:eastAsia="x-none"/>
                        </w:rPr>
                      </w:pPr>
                      <w:r w:rsidRPr="00DB2D8F">
                        <w:rPr>
                          <w:lang w:eastAsia="x-none"/>
                        </w:rPr>
                        <w:t>The transmission timing of DCI scheduled PUSCH (including CSI on PUSCH).</w:t>
                      </w:r>
                    </w:p>
                    <w:p w14:paraId="5724FE89" w14:textId="77777777" w:rsidR="00346A0A" w:rsidRPr="00DB2D8F" w:rsidRDefault="00346A0A" w:rsidP="001C6DA6">
                      <w:pPr>
                        <w:numPr>
                          <w:ilvl w:val="1"/>
                          <w:numId w:val="14"/>
                        </w:numPr>
                        <w:ind w:left="1080"/>
                        <w:rPr>
                          <w:lang w:eastAsia="x-none"/>
                        </w:rPr>
                      </w:pPr>
                      <w:r w:rsidRPr="00DB2D8F">
                        <w:rPr>
                          <w:lang w:eastAsia="x-none"/>
                        </w:rPr>
                        <w:t>The transmission timing of RAR grant scheduled PUSCH.</w:t>
                      </w:r>
                    </w:p>
                    <w:p w14:paraId="4145BC5D" w14:textId="77777777" w:rsidR="00346A0A" w:rsidRPr="00DB2D8F" w:rsidRDefault="00346A0A" w:rsidP="001C6DA6">
                      <w:pPr>
                        <w:numPr>
                          <w:ilvl w:val="1"/>
                          <w:numId w:val="14"/>
                        </w:numPr>
                        <w:ind w:left="1080"/>
                        <w:rPr>
                          <w:lang w:eastAsia="x-none"/>
                        </w:rPr>
                      </w:pPr>
                      <w:r w:rsidRPr="00DB2D8F">
                        <w:rPr>
                          <w:lang w:eastAsia="x-none"/>
                        </w:rPr>
                        <w:t>The transmission timing of HARQ-ACK on PUCCH.</w:t>
                      </w:r>
                    </w:p>
                    <w:p w14:paraId="2B581986" w14:textId="77777777" w:rsidR="00346A0A" w:rsidRPr="00DB2D8F" w:rsidRDefault="00346A0A" w:rsidP="001C6DA6">
                      <w:pPr>
                        <w:numPr>
                          <w:ilvl w:val="1"/>
                          <w:numId w:val="14"/>
                        </w:numPr>
                        <w:ind w:left="1080"/>
                        <w:rPr>
                          <w:lang w:eastAsia="x-none"/>
                        </w:rPr>
                      </w:pPr>
                      <w:r w:rsidRPr="00DB2D8F">
                        <w:rPr>
                          <w:lang w:eastAsia="x-none"/>
                        </w:rPr>
                        <w:t>The CSI reference resource timing.</w:t>
                      </w:r>
                    </w:p>
                    <w:p w14:paraId="6DD7E612" w14:textId="77777777" w:rsidR="00346A0A" w:rsidRPr="00DB2D8F" w:rsidRDefault="00346A0A" w:rsidP="001C6DA6">
                      <w:pPr>
                        <w:numPr>
                          <w:ilvl w:val="1"/>
                          <w:numId w:val="14"/>
                        </w:numPr>
                        <w:ind w:left="1080"/>
                        <w:rPr>
                          <w:lang w:eastAsia="x-none"/>
                        </w:rPr>
                      </w:pPr>
                      <w:r w:rsidRPr="00DB2D8F">
                        <w:rPr>
                          <w:lang w:eastAsia="x-none"/>
                        </w:rPr>
                        <w:t>The transmission timing of aperiodic SRS.</w:t>
                      </w:r>
                    </w:p>
                    <w:p w14:paraId="0EA229D1" w14:textId="77777777" w:rsidR="00346A0A" w:rsidRPr="00DB2D8F" w:rsidRDefault="00346A0A" w:rsidP="001C6DA6">
                      <w:pPr>
                        <w:numPr>
                          <w:ilvl w:val="0"/>
                          <w:numId w:val="14"/>
                        </w:numPr>
                        <w:ind w:left="360"/>
                        <w:rPr>
                          <w:lang w:eastAsia="x-none"/>
                        </w:rPr>
                      </w:pPr>
                      <w:r w:rsidRPr="00DB2D8F">
                        <w:rPr>
                          <w:lang w:eastAsia="x-none"/>
                        </w:rPr>
                        <w:t xml:space="preserve">Note: Additional timing relationships that require </w:t>
                      </w:r>
                      <w:proofErr w:type="spellStart"/>
                      <w:r w:rsidRPr="00DB2D8F">
                        <w:rPr>
                          <w:lang w:eastAsia="x-none"/>
                        </w:rPr>
                        <w:t>K_offset</w:t>
                      </w:r>
                      <w:proofErr w:type="spellEnd"/>
                      <w:r w:rsidRPr="00DB2D8F">
                        <w:rPr>
                          <w:lang w:eastAsia="x-none"/>
                        </w:rPr>
                        <w:t xml:space="preserve"> of the same or different values can be further identified.</w:t>
                      </w:r>
                    </w:p>
                    <w:p w14:paraId="7E2AF257" w14:textId="77777777" w:rsidR="00346A0A" w:rsidRPr="00DB2D8F" w:rsidRDefault="00346A0A" w:rsidP="001E695F">
                      <w:pPr>
                        <w:rPr>
                          <w:lang w:eastAsia="x-none"/>
                        </w:rPr>
                      </w:pPr>
                    </w:p>
                    <w:p w14:paraId="509FF561" w14:textId="77777777" w:rsidR="00346A0A" w:rsidRPr="00DB2D8F" w:rsidRDefault="00346A0A" w:rsidP="001E695F">
                      <w:pPr>
                        <w:rPr>
                          <w:lang w:eastAsia="x-none"/>
                        </w:rPr>
                      </w:pPr>
                      <w:r w:rsidRPr="00DB2D8F">
                        <w:rPr>
                          <w:highlight w:val="green"/>
                          <w:lang w:eastAsia="x-none"/>
                        </w:rPr>
                        <w:t>Agreement:</w:t>
                      </w:r>
                    </w:p>
                    <w:p w14:paraId="23957B28" w14:textId="77777777" w:rsidR="00346A0A" w:rsidRPr="00DB2D8F" w:rsidRDefault="00346A0A" w:rsidP="001E695F">
                      <w:p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used in initial access, the information of </w:t>
                      </w:r>
                      <w:proofErr w:type="spellStart"/>
                      <w:r w:rsidRPr="00DB2D8F">
                        <w:rPr>
                          <w:lang w:eastAsia="x-none"/>
                        </w:rPr>
                        <w:t>K_offset</w:t>
                      </w:r>
                      <w:proofErr w:type="spellEnd"/>
                      <w:r w:rsidRPr="00DB2D8F">
                        <w:rPr>
                          <w:lang w:eastAsia="x-none"/>
                        </w:rPr>
                        <w:t xml:space="preserve"> is carried in system information. </w:t>
                      </w:r>
                    </w:p>
                    <w:p w14:paraId="38A27D1B" w14:textId="77777777" w:rsidR="00346A0A" w:rsidRPr="00DB2D8F" w:rsidRDefault="00346A0A" w:rsidP="001C6DA6">
                      <w:pPr>
                        <w:numPr>
                          <w:ilvl w:val="0"/>
                          <w:numId w:val="16"/>
                        </w:numPr>
                        <w:rPr>
                          <w:lang w:eastAsia="x-none"/>
                        </w:rPr>
                      </w:pPr>
                      <w:r w:rsidRPr="00DB2D8F">
                        <w:rPr>
                          <w:lang w:eastAsia="x-none"/>
                        </w:rPr>
                        <w:t xml:space="preserve">FFS implicit and/or explicit signaling of </w:t>
                      </w:r>
                      <w:proofErr w:type="spellStart"/>
                      <w:r w:rsidRPr="00DB2D8F">
                        <w:rPr>
                          <w:lang w:eastAsia="x-none"/>
                        </w:rPr>
                        <w:t>K_offset</w:t>
                      </w:r>
                      <w:proofErr w:type="spellEnd"/>
                      <w:r w:rsidRPr="00DB2D8F">
                        <w:rPr>
                          <w:lang w:eastAsia="x-none"/>
                        </w:rPr>
                        <w:t xml:space="preserve"> in system information.</w:t>
                      </w:r>
                    </w:p>
                    <w:p w14:paraId="4CA64AE7" w14:textId="77777777" w:rsidR="00346A0A" w:rsidRPr="00DB2D8F" w:rsidRDefault="00346A0A" w:rsidP="001C6DA6">
                      <w:pPr>
                        <w:numPr>
                          <w:ilvl w:val="0"/>
                          <w:numId w:val="16"/>
                        </w:numPr>
                        <w:rPr>
                          <w:lang w:eastAsia="x-none"/>
                        </w:rPr>
                      </w:pPr>
                      <w:r w:rsidRPr="00DB2D8F">
                        <w:rPr>
                          <w:lang w:eastAsia="x-none"/>
                        </w:rPr>
                        <w:t xml:space="preserve">FFS a cell specific </w:t>
                      </w:r>
                      <w:proofErr w:type="spellStart"/>
                      <w:r w:rsidRPr="00DB2D8F">
                        <w:rPr>
                          <w:lang w:eastAsia="x-none"/>
                        </w:rPr>
                        <w:t>K_offset</w:t>
                      </w:r>
                      <w:proofErr w:type="spellEnd"/>
                      <w:r w:rsidRPr="00DB2D8F">
                        <w:rPr>
                          <w:lang w:eastAsia="x-none"/>
                        </w:rPr>
                        <w:t xml:space="preserve"> value used in all beams of a cell and/or each beam in a cell uses a beam-specific </w:t>
                      </w:r>
                      <w:proofErr w:type="spellStart"/>
                      <w:r w:rsidRPr="00DB2D8F">
                        <w:rPr>
                          <w:lang w:eastAsia="x-none"/>
                        </w:rPr>
                        <w:t>K_offset</w:t>
                      </w:r>
                      <w:proofErr w:type="spellEnd"/>
                      <w:r w:rsidRPr="00DB2D8F">
                        <w:rPr>
                          <w:lang w:eastAsia="x-none"/>
                        </w:rPr>
                        <w:t xml:space="preserve"> value.</w:t>
                      </w:r>
                    </w:p>
                    <w:p w14:paraId="22944E72" w14:textId="77777777" w:rsidR="00346A0A" w:rsidRPr="00DB2D8F" w:rsidRDefault="00346A0A" w:rsidP="001C6DA6">
                      <w:pPr>
                        <w:numPr>
                          <w:ilvl w:val="0"/>
                          <w:numId w:val="16"/>
                        </w:numPr>
                        <w:rPr>
                          <w:lang w:eastAsia="x-none"/>
                        </w:rPr>
                      </w:pPr>
                      <w:r w:rsidRPr="00DB2D8F">
                        <w:rPr>
                          <w:lang w:eastAsia="x-none"/>
                        </w:rPr>
                        <w:t xml:space="preserve">FFS whether/how to update </w:t>
                      </w:r>
                      <w:proofErr w:type="spellStart"/>
                      <w:r w:rsidRPr="00DB2D8F">
                        <w:rPr>
                          <w:lang w:eastAsia="x-none"/>
                        </w:rPr>
                        <w:t>K_offset</w:t>
                      </w:r>
                      <w:proofErr w:type="spellEnd"/>
                      <w:r w:rsidRPr="00DB2D8F">
                        <w:rPr>
                          <w:lang w:eastAsia="x-none"/>
                        </w:rPr>
                        <w:t xml:space="preserve"> after initial access.</w:t>
                      </w:r>
                    </w:p>
                  </w:txbxContent>
                </v:textbox>
                <w10:anchorlock/>
              </v:shape>
            </w:pict>
          </mc:Fallback>
        </mc:AlternateContent>
      </w:r>
    </w:p>
    <w:p w14:paraId="1F890758" w14:textId="11C3DD78" w:rsidR="001E695F" w:rsidRPr="000B0C15" w:rsidRDefault="001E695F" w:rsidP="001E695F">
      <w:pPr>
        <w:pStyle w:val="Reference"/>
        <w:numPr>
          <w:ilvl w:val="0"/>
          <w:numId w:val="0"/>
        </w:numPr>
      </w:pPr>
    </w:p>
    <w:p w14:paraId="2213F1C7" w14:textId="6E34D256" w:rsidR="000D1B4D" w:rsidRPr="000B0C15" w:rsidRDefault="000D1B4D" w:rsidP="001E695F">
      <w:pPr>
        <w:pStyle w:val="Reference"/>
        <w:numPr>
          <w:ilvl w:val="0"/>
          <w:numId w:val="0"/>
        </w:numPr>
      </w:pPr>
      <w:r w:rsidRPr="000B0C15">
        <w:rPr>
          <w:noProof/>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346A0A" w:rsidRPr="00DB2D8F" w:rsidRDefault="00346A0A" w:rsidP="000D1B4D">
                            <w:pPr>
                              <w:rPr>
                                <w:b/>
                                <w:bCs/>
                                <w:u w:val="single"/>
                              </w:rPr>
                            </w:pPr>
                            <w:r w:rsidRPr="00DB2D8F">
                              <w:rPr>
                                <w:b/>
                                <w:bCs/>
                                <w:u w:val="single"/>
                              </w:rPr>
                              <w:t>RAN1#103-e:</w:t>
                            </w:r>
                          </w:p>
                          <w:p w14:paraId="15FADE32" w14:textId="77777777" w:rsidR="00346A0A" w:rsidRPr="00DB2D8F" w:rsidRDefault="00346A0A" w:rsidP="000D1B4D">
                            <w:pPr>
                              <w:rPr>
                                <w:lang w:eastAsia="x-none"/>
                              </w:rPr>
                            </w:pPr>
                            <w:bookmarkStart w:id="161" w:name="_Hlk56149827"/>
                            <w:r w:rsidRPr="00DB2D8F">
                              <w:rPr>
                                <w:highlight w:val="green"/>
                                <w:lang w:eastAsia="x-none"/>
                              </w:rPr>
                              <w:t>Agreement:</w:t>
                            </w:r>
                          </w:p>
                          <w:p w14:paraId="542AD2FE" w14:textId="77777777" w:rsidR="00346A0A" w:rsidRPr="00DB2D8F" w:rsidRDefault="00346A0A"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346A0A" w:rsidRPr="00E67C30" w:rsidRDefault="00346A0A" w:rsidP="000D1B4D">
                            <w:pPr>
                              <w:rPr>
                                <w:lang w:eastAsia="x-none"/>
                              </w:rPr>
                            </w:pPr>
                            <w:r w:rsidRPr="00E67C30">
                              <w:rPr>
                                <w:highlight w:val="green"/>
                                <w:lang w:eastAsia="x-none"/>
                              </w:rPr>
                              <w:t>Agreement:</w:t>
                            </w:r>
                          </w:p>
                          <w:p w14:paraId="6EFA4B6A" w14:textId="77777777" w:rsidR="00346A0A" w:rsidRPr="00DB2D8F" w:rsidRDefault="00346A0A"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346A0A" w:rsidRPr="00DB2D8F" w:rsidRDefault="00346A0A"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346A0A" w:rsidRPr="00DB2D8F" w:rsidRDefault="00346A0A" w:rsidP="000D1B4D">
                            <w:pPr>
                              <w:ind w:left="360"/>
                              <w:rPr>
                                <w:lang w:eastAsia="x-none"/>
                              </w:rPr>
                            </w:pPr>
                          </w:p>
                          <w:p w14:paraId="6C1B935F" w14:textId="77777777" w:rsidR="00346A0A" w:rsidRPr="00DB2D8F" w:rsidRDefault="00346A0A" w:rsidP="000D1B4D">
                            <w:pPr>
                              <w:rPr>
                                <w:lang w:eastAsia="x-none"/>
                              </w:rPr>
                            </w:pPr>
                            <w:r w:rsidRPr="00DB2D8F">
                              <w:rPr>
                                <w:highlight w:val="darkGray"/>
                                <w:lang w:eastAsia="x-none"/>
                              </w:rPr>
                              <w:t>Working Assumption:</w:t>
                            </w:r>
                          </w:p>
                          <w:p w14:paraId="78F1A177" w14:textId="77777777" w:rsidR="00346A0A" w:rsidRPr="00DB2D8F" w:rsidRDefault="00346A0A"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346A0A" w:rsidRPr="00DB2D8F" w:rsidRDefault="00346A0A" w:rsidP="000D1B4D">
                            <w:pPr>
                              <w:rPr>
                                <w:b/>
                                <w:bCs/>
                                <w:u w:val="single"/>
                                <w:lang w:eastAsia="x-none"/>
                              </w:rPr>
                            </w:pPr>
                            <w:r w:rsidRPr="00DB2D8F">
                              <w:rPr>
                                <w:b/>
                                <w:bCs/>
                                <w:u w:val="single"/>
                                <w:lang w:eastAsia="x-none"/>
                              </w:rPr>
                              <w:t>Conclusion:</w:t>
                            </w:r>
                          </w:p>
                          <w:p w14:paraId="7DB7A9C8" w14:textId="77777777" w:rsidR="00346A0A" w:rsidRPr="00DB2D8F" w:rsidRDefault="00346A0A"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346A0A" w:rsidRPr="00DB2D8F" w:rsidRDefault="00346A0A" w:rsidP="000D1B4D">
                            <w:pPr>
                              <w:rPr>
                                <w:lang w:eastAsia="x-none"/>
                              </w:rPr>
                            </w:pPr>
                            <w:r w:rsidRPr="00DB2D8F">
                              <w:rPr>
                                <w:highlight w:val="green"/>
                                <w:lang w:eastAsia="x-none"/>
                              </w:rPr>
                              <w:t>Agreement:</w:t>
                            </w:r>
                          </w:p>
                          <w:p w14:paraId="3B931520" w14:textId="77777777" w:rsidR="00346A0A" w:rsidRPr="00DB2D8F" w:rsidRDefault="00346A0A"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346A0A" w:rsidRPr="00DB2D8F" w:rsidRDefault="00346A0A"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w:t>
                            </w:r>
                            <w:proofErr w:type="spellStart"/>
                            <w:r w:rsidRPr="00DB2D8F">
                              <w:rPr>
                                <w:color w:val="000000"/>
                              </w:rPr>
                              <w:t>gNB</w:t>
                            </w:r>
                            <w:proofErr w:type="spellEnd"/>
                            <w:r w:rsidRPr="00DB2D8F">
                              <w:rPr>
                                <w:color w:val="000000"/>
                              </w:rPr>
                              <w:t xml:space="preserve">: </w:t>
                            </w:r>
                          </w:p>
                          <w:p w14:paraId="151C4AC3"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346A0A" w:rsidRPr="00DB2D8F" w:rsidRDefault="00346A0A"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w:t>
                            </w:r>
                            <w:proofErr w:type="spellStart"/>
                            <w:r w:rsidRPr="00DB2D8F">
                              <w:rPr>
                                <w:color w:val="000000"/>
                              </w:rPr>
                              <w:t>gNB</w:t>
                            </w:r>
                            <w:proofErr w:type="spellEnd"/>
                            <w:r w:rsidRPr="00DB2D8F">
                              <w:rPr>
                                <w:color w:val="000000"/>
                              </w:rPr>
                              <w:t xml:space="preserve">: </w:t>
                            </w:r>
                          </w:p>
                          <w:p w14:paraId="76178990"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346A0A" w:rsidRPr="00DB2D8F" w:rsidRDefault="00346A0A"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1"/>
                          <w:p w14:paraId="2323961C" w14:textId="77777777" w:rsidR="00346A0A" w:rsidRPr="00DB2D8F" w:rsidRDefault="00346A0A"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5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d0Kk40kCAACS&#10;BAAADgAAAAAAAAAAAAAAAAAuAgAAZHJzL2Uyb0RvYy54bWxQSwECLQAUAAYACAAAACEAfe94dNkA&#10;AAAFAQAADwAAAAAAAAAAAAAAAACjBAAAZHJzL2Rvd25yZXYueG1sUEsFBgAAAAAEAAQA8wAAAKkF&#10;AAAAAA==&#10;" fillcolor="white [3201]" strokeweight=".5pt">
                <v:textbox>
                  <w:txbxContent>
                    <w:p w14:paraId="722F2712" w14:textId="77777777" w:rsidR="00346A0A" w:rsidRPr="00DB2D8F" w:rsidRDefault="00346A0A" w:rsidP="000D1B4D">
                      <w:pPr>
                        <w:rPr>
                          <w:b/>
                          <w:bCs/>
                          <w:u w:val="single"/>
                        </w:rPr>
                      </w:pPr>
                      <w:r w:rsidRPr="00DB2D8F">
                        <w:rPr>
                          <w:b/>
                          <w:bCs/>
                          <w:u w:val="single"/>
                        </w:rPr>
                        <w:t>RAN1#103-e:</w:t>
                      </w:r>
                    </w:p>
                    <w:p w14:paraId="15FADE32" w14:textId="77777777" w:rsidR="00346A0A" w:rsidRPr="00DB2D8F" w:rsidRDefault="00346A0A" w:rsidP="000D1B4D">
                      <w:pPr>
                        <w:rPr>
                          <w:lang w:eastAsia="x-none"/>
                        </w:rPr>
                      </w:pPr>
                      <w:bookmarkStart w:id="162" w:name="_Hlk56149827"/>
                      <w:r w:rsidRPr="00DB2D8F">
                        <w:rPr>
                          <w:highlight w:val="green"/>
                          <w:lang w:eastAsia="x-none"/>
                        </w:rPr>
                        <w:t>Agreement:</w:t>
                      </w:r>
                    </w:p>
                    <w:p w14:paraId="542AD2FE" w14:textId="77777777" w:rsidR="00346A0A" w:rsidRPr="00DB2D8F" w:rsidRDefault="00346A0A" w:rsidP="000D1B4D">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(may or may not be the same as the </w:t>
                      </w:r>
                      <w:proofErr w:type="spellStart"/>
                      <w:r w:rsidRPr="00DB2D8F">
                        <w:rPr>
                          <w:lang w:eastAsia="x-none"/>
                        </w:rPr>
                        <w:t>K_offset</w:t>
                      </w:r>
                      <w:proofErr w:type="spellEnd"/>
                      <w:r w:rsidRPr="00DB2D8F">
                        <w:rPr>
                          <w:lang w:eastAsia="x-none"/>
                        </w:rPr>
                        <w:t xml:space="preserve"> value in other timing relationships) to enhance the timing relationship of HARQ-ACK on PUCCH to </w:t>
                      </w:r>
                      <w:proofErr w:type="spellStart"/>
                      <w:r w:rsidRPr="00DB2D8F">
                        <w:rPr>
                          <w:lang w:eastAsia="x-none"/>
                        </w:rPr>
                        <w:t>MsgB</w:t>
                      </w:r>
                      <w:proofErr w:type="spellEnd"/>
                      <w:r w:rsidRPr="00DB2D8F">
                        <w:rPr>
                          <w:lang w:eastAsia="x-none"/>
                        </w:rPr>
                        <w:t>.</w:t>
                      </w:r>
                    </w:p>
                    <w:p w14:paraId="09ED4846" w14:textId="77777777" w:rsidR="00346A0A" w:rsidRPr="00E67C30" w:rsidRDefault="00346A0A" w:rsidP="000D1B4D">
                      <w:pPr>
                        <w:rPr>
                          <w:lang w:eastAsia="x-none"/>
                        </w:rPr>
                      </w:pPr>
                      <w:r w:rsidRPr="00E67C30">
                        <w:rPr>
                          <w:highlight w:val="green"/>
                          <w:lang w:eastAsia="x-none"/>
                        </w:rPr>
                        <w:t>Agreement:</w:t>
                      </w:r>
                    </w:p>
                    <w:p w14:paraId="6EFA4B6A" w14:textId="77777777" w:rsidR="00346A0A" w:rsidRPr="00DB2D8F" w:rsidRDefault="00346A0A" w:rsidP="00D86C69">
                      <w:pPr>
                        <w:numPr>
                          <w:ilvl w:val="0"/>
                          <w:numId w:val="17"/>
                        </w:numPr>
                        <w:rPr>
                          <w:lang w:eastAsia="x-none"/>
                        </w:rPr>
                      </w:pPr>
                      <w:r w:rsidRPr="00DB2D8F">
                        <w:rPr>
                          <w:lang w:eastAsia="x-none"/>
                        </w:rPr>
                        <w:t xml:space="preserve">For </w:t>
                      </w:r>
                      <w:proofErr w:type="spellStart"/>
                      <w:r w:rsidRPr="00DB2D8F">
                        <w:rPr>
                          <w:lang w:eastAsia="x-none"/>
                        </w:rPr>
                        <w:t>K_offset</w:t>
                      </w:r>
                      <w:proofErr w:type="spellEnd"/>
                      <w:r w:rsidRPr="00DB2D8F">
                        <w:rPr>
                          <w:lang w:eastAsia="x-none"/>
                        </w:rPr>
                        <w:t xml:space="preserve"> configured in system information and used in initial access, at least a cell specific </w:t>
                      </w:r>
                      <w:proofErr w:type="spellStart"/>
                      <w:r w:rsidRPr="00DB2D8F">
                        <w:rPr>
                          <w:lang w:eastAsia="x-none"/>
                        </w:rPr>
                        <w:t>K_offset</w:t>
                      </w:r>
                      <w:proofErr w:type="spellEnd"/>
                      <w:r w:rsidRPr="00DB2D8F">
                        <w:rPr>
                          <w:lang w:eastAsia="x-none"/>
                        </w:rPr>
                        <w:t xml:space="preserve"> configuration, which is used in all beams of a cell, should be supported.</w:t>
                      </w:r>
                    </w:p>
                    <w:p w14:paraId="132C253C" w14:textId="77777777" w:rsidR="00346A0A" w:rsidRPr="00DB2D8F" w:rsidRDefault="00346A0A" w:rsidP="00D86C69">
                      <w:pPr>
                        <w:numPr>
                          <w:ilvl w:val="0"/>
                          <w:numId w:val="17"/>
                        </w:numPr>
                        <w:rPr>
                          <w:lang w:eastAsia="x-none"/>
                        </w:rPr>
                      </w:pPr>
                      <w:r w:rsidRPr="00DB2D8F">
                        <w:rPr>
                          <w:lang w:eastAsia="x-none"/>
                        </w:rPr>
                        <w:t xml:space="preserve">FFS: Beam specific </w:t>
                      </w:r>
                      <w:proofErr w:type="spellStart"/>
                      <w:r w:rsidRPr="00DB2D8F">
                        <w:rPr>
                          <w:lang w:eastAsia="x-none"/>
                        </w:rPr>
                        <w:t>K_offset</w:t>
                      </w:r>
                      <w:proofErr w:type="spellEnd"/>
                      <w:r w:rsidRPr="00DB2D8F">
                        <w:rPr>
                          <w:lang w:eastAsia="x-none"/>
                        </w:rPr>
                        <w:t xml:space="preserve"> configured in system information and used in initial access.</w:t>
                      </w:r>
                    </w:p>
                    <w:p w14:paraId="1F9D2EDD" w14:textId="77777777" w:rsidR="00346A0A" w:rsidRPr="00DB2D8F" w:rsidRDefault="00346A0A" w:rsidP="000D1B4D">
                      <w:pPr>
                        <w:ind w:left="360"/>
                        <w:rPr>
                          <w:lang w:eastAsia="x-none"/>
                        </w:rPr>
                      </w:pPr>
                    </w:p>
                    <w:p w14:paraId="6C1B935F" w14:textId="77777777" w:rsidR="00346A0A" w:rsidRPr="00DB2D8F" w:rsidRDefault="00346A0A" w:rsidP="000D1B4D">
                      <w:pPr>
                        <w:rPr>
                          <w:lang w:eastAsia="x-none"/>
                        </w:rPr>
                      </w:pPr>
                      <w:r w:rsidRPr="00DB2D8F">
                        <w:rPr>
                          <w:highlight w:val="darkGray"/>
                          <w:lang w:eastAsia="x-none"/>
                        </w:rPr>
                        <w:t>Working Assumption:</w:t>
                      </w:r>
                    </w:p>
                    <w:p w14:paraId="78F1A177" w14:textId="77777777" w:rsidR="00346A0A" w:rsidRPr="00DB2D8F" w:rsidRDefault="00346A0A" w:rsidP="000D1B4D">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68CC391B" w14:textId="77777777" w:rsidR="00346A0A" w:rsidRPr="00DB2D8F" w:rsidRDefault="00346A0A" w:rsidP="000D1B4D">
                      <w:pPr>
                        <w:rPr>
                          <w:b/>
                          <w:bCs/>
                          <w:u w:val="single"/>
                          <w:lang w:eastAsia="x-none"/>
                        </w:rPr>
                      </w:pPr>
                      <w:r w:rsidRPr="00DB2D8F">
                        <w:rPr>
                          <w:b/>
                          <w:bCs/>
                          <w:u w:val="single"/>
                          <w:lang w:eastAsia="x-none"/>
                        </w:rPr>
                        <w:t>Conclusion:</w:t>
                      </w:r>
                    </w:p>
                    <w:p w14:paraId="7DB7A9C8" w14:textId="77777777" w:rsidR="00346A0A" w:rsidRPr="00DB2D8F" w:rsidRDefault="00346A0A" w:rsidP="000D1B4D">
                      <w:pPr>
                        <w:rPr>
                          <w:lang w:eastAsia="x-none"/>
                        </w:rPr>
                      </w:pPr>
                      <w:r w:rsidRPr="00DB2D8F">
                        <w:rPr>
                          <w:lang w:eastAsia="x-none"/>
                        </w:rPr>
                        <w:t xml:space="preserve">The agreement made at RAN1#102-e about introducing </w:t>
                      </w:r>
                      <w:proofErr w:type="spellStart"/>
                      <w:r w:rsidRPr="00DB2D8F">
                        <w:rPr>
                          <w:lang w:eastAsia="x-none"/>
                        </w:rPr>
                        <w:t>K_offset</w:t>
                      </w:r>
                      <w:proofErr w:type="spellEnd"/>
                      <w:r w:rsidRPr="00DB2D8F">
                        <w:rPr>
                          <w:lang w:eastAsia="x-none"/>
                        </w:rPr>
                        <w:t xml:space="preserve"> in the transmission timing of RAR grant scheduled PUSCH is also applicable to </w:t>
                      </w:r>
                      <w:proofErr w:type="spellStart"/>
                      <w:r w:rsidRPr="00DB2D8F">
                        <w:rPr>
                          <w:lang w:eastAsia="x-none"/>
                        </w:rPr>
                        <w:t>fallbackRAR</w:t>
                      </w:r>
                      <w:proofErr w:type="spellEnd"/>
                      <w:r w:rsidRPr="00DB2D8F">
                        <w:rPr>
                          <w:lang w:eastAsia="x-none"/>
                        </w:rPr>
                        <w:t xml:space="preserve"> scheduled PUSCH.</w:t>
                      </w:r>
                    </w:p>
                    <w:p w14:paraId="09F949DB" w14:textId="77777777" w:rsidR="00346A0A" w:rsidRPr="00DB2D8F" w:rsidRDefault="00346A0A" w:rsidP="000D1B4D">
                      <w:pPr>
                        <w:rPr>
                          <w:lang w:eastAsia="x-none"/>
                        </w:rPr>
                      </w:pPr>
                      <w:r w:rsidRPr="00DB2D8F">
                        <w:rPr>
                          <w:highlight w:val="green"/>
                          <w:lang w:eastAsia="x-none"/>
                        </w:rPr>
                        <w:t>Agreement:</w:t>
                      </w:r>
                    </w:p>
                    <w:p w14:paraId="3B931520" w14:textId="77777777" w:rsidR="00346A0A" w:rsidRPr="00DB2D8F" w:rsidRDefault="00346A0A" w:rsidP="000D1B4D">
                      <w:pPr>
                        <w:rPr>
                          <w:lang w:eastAsia="x-none"/>
                        </w:rPr>
                      </w:pPr>
                      <w:r w:rsidRPr="00DB2D8F">
                        <w:rPr>
                          <w:lang w:eastAsia="x-none"/>
                        </w:rPr>
                        <w:t xml:space="preserve">Denote by </w:t>
                      </w:r>
                      <w:proofErr w:type="spellStart"/>
                      <w:r w:rsidRPr="00DB2D8F">
                        <w:rPr>
                          <w:lang w:eastAsia="x-none"/>
                        </w:rPr>
                        <w:t>K_mac</w:t>
                      </w:r>
                      <w:proofErr w:type="spellEnd"/>
                      <w:r w:rsidRPr="00DB2D8F">
                        <w:rPr>
                          <w:lang w:eastAsia="x-none"/>
                        </w:rPr>
                        <w:t xml:space="preserve"> a scheduling offset other than </w:t>
                      </w:r>
                      <w:proofErr w:type="spellStart"/>
                      <w:r w:rsidRPr="00DB2D8F">
                        <w:rPr>
                          <w:lang w:eastAsia="x-none"/>
                        </w:rPr>
                        <w:t>K_offset</w:t>
                      </w:r>
                      <w:proofErr w:type="spellEnd"/>
                      <w:r w:rsidRPr="00DB2D8F">
                        <w:rPr>
                          <w:lang w:eastAsia="x-none"/>
                        </w:rPr>
                        <w:t>:</w:t>
                      </w:r>
                    </w:p>
                    <w:p w14:paraId="149E39CE" w14:textId="77777777" w:rsidR="00346A0A" w:rsidRPr="00DB2D8F" w:rsidRDefault="00346A0A" w:rsidP="00D86C69">
                      <w:pPr>
                        <w:numPr>
                          <w:ilvl w:val="0"/>
                          <w:numId w:val="18"/>
                        </w:numPr>
                        <w:tabs>
                          <w:tab w:val="num" w:pos="360"/>
                        </w:tabs>
                        <w:spacing w:line="252" w:lineRule="auto"/>
                        <w:ind w:left="360"/>
                        <w:rPr>
                          <w:color w:val="000000"/>
                        </w:rPr>
                      </w:pPr>
                      <w:r w:rsidRPr="00DB2D8F">
                        <w:rPr>
                          <w:color w:val="000000"/>
                        </w:rPr>
                        <w:t xml:space="preserve">If downlink and uplink frame timing are aligned at </w:t>
                      </w:r>
                      <w:proofErr w:type="spellStart"/>
                      <w:r w:rsidRPr="00DB2D8F">
                        <w:rPr>
                          <w:color w:val="000000"/>
                        </w:rPr>
                        <w:t>gNB</w:t>
                      </w:r>
                      <w:proofErr w:type="spellEnd"/>
                      <w:r w:rsidRPr="00DB2D8F">
                        <w:rPr>
                          <w:color w:val="000000"/>
                        </w:rPr>
                        <w:t xml:space="preserve">: </w:t>
                      </w:r>
                    </w:p>
                    <w:p w14:paraId="151C4AC3"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is not needed. </w:t>
                      </w:r>
                    </w:p>
                    <w:p w14:paraId="796CD3C8" w14:textId="77777777" w:rsidR="00346A0A" w:rsidRPr="00DB2D8F" w:rsidRDefault="00346A0A" w:rsidP="00D86C69">
                      <w:pPr>
                        <w:numPr>
                          <w:ilvl w:val="1"/>
                          <w:numId w:val="19"/>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5F05A1A8" w14:textId="77777777" w:rsidR="00346A0A" w:rsidRPr="00DB2D8F" w:rsidRDefault="00346A0A" w:rsidP="00D86C69">
                      <w:pPr>
                        <w:numPr>
                          <w:ilvl w:val="0"/>
                          <w:numId w:val="20"/>
                        </w:numPr>
                        <w:tabs>
                          <w:tab w:val="num" w:pos="360"/>
                        </w:tabs>
                        <w:spacing w:line="252" w:lineRule="auto"/>
                        <w:ind w:left="360"/>
                        <w:rPr>
                          <w:color w:val="000000"/>
                        </w:rPr>
                      </w:pPr>
                      <w:r w:rsidRPr="00DB2D8F">
                        <w:rPr>
                          <w:color w:val="000000"/>
                        </w:rPr>
                        <w:t xml:space="preserve">If downlink and uplink frame timing are not aligned at </w:t>
                      </w:r>
                      <w:proofErr w:type="spellStart"/>
                      <w:r w:rsidRPr="00DB2D8F">
                        <w:rPr>
                          <w:color w:val="000000"/>
                        </w:rPr>
                        <w:t>gNB</w:t>
                      </w:r>
                      <w:proofErr w:type="spellEnd"/>
                      <w:r w:rsidRPr="00DB2D8F">
                        <w:rPr>
                          <w:color w:val="000000"/>
                        </w:rPr>
                        <w:t xml:space="preserve">: </w:t>
                      </w:r>
                    </w:p>
                    <w:p w14:paraId="76178990"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downlink configuration indicated by a MAC-CE command in PDSCH, </w:t>
                      </w:r>
                      <w:proofErr w:type="spellStart"/>
                      <w:r w:rsidRPr="00DB2D8F">
                        <w:rPr>
                          <w:color w:val="000000"/>
                        </w:rPr>
                        <w:t>K_mac</w:t>
                      </w:r>
                      <w:proofErr w:type="spellEnd"/>
                      <w:r w:rsidRPr="00DB2D8F">
                        <w:rPr>
                          <w:color w:val="000000"/>
                        </w:rPr>
                        <w:t xml:space="preserve"> </w:t>
                      </w:r>
                      <w:r w:rsidRPr="00DB2D8F">
                        <w:rPr>
                          <w:b/>
                          <w:bCs/>
                          <w:color w:val="000000"/>
                          <w:u w:val="single"/>
                        </w:rPr>
                        <w:t>is needed</w:t>
                      </w:r>
                      <w:r w:rsidRPr="00DB2D8F">
                        <w:rPr>
                          <w:color w:val="000000"/>
                        </w:rPr>
                        <w:t xml:space="preserve">. </w:t>
                      </w:r>
                    </w:p>
                    <w:p w14:paraId="000549DC" w14:textId="77777777" w:rsidR="00346A0A" w:rsidRPr="00DB2D8F" w:rsidRDefault="00346A0A" w:rsidP="00D86C69">
                      <w:pPr>
                        <w:numPr>
                          <w:ilvl w:val="1"/>
                          <w:numId w:val="21"/>
                        </w:numPr>
                        <w:tabs>
                          <w:tab w:val="num" w:pos="1080"/>
                        </w:tabs>
                        <w:spacing w:line="252" w:lineRule="auto"/>
                        <w:ind w:left="1080"/>
                        <w:rPr>
                          <w:color w:val="000000"/>
                        </w:rPr>
                      </w:pPr>
                      <w:r w:rsidRPr="00DB2D8F">
                        <w:rPr>
                          <w:color w:val="000000"/>
                        </w:rPr>
                        <w:t xml:space="preserve">For UE action and assumption on uplink configuration indicated by a MAC-CE command in PDSCH, </w:t>
                      </w:r>
                      <w:proofErr w:type="spellStart"/>
                      <w:r w:rsidRPr="00DB2D8F">
                        <w:rPr>
                          <w:color w:val="000000"/>
                        </w:rPr>
                        <w:t>K_mac</w:t>
                      </w:r>
                      <w:proofErr w:type="spellEnd"/>
                      <w:r w:rsidRPr="00DB2D8F">
                        <w:rPr>
                          <w:color w:val="000000"/>
                        </w:rPr>
                        <w:t xml:space="preserve"> is not needed.</w:t>
                      </w:r>
                    </w:p>
                    <w:p w14:paraId="65EF29CD" w14:textId="77777777" w:rsidR="00346A0A" w:rsidRPr="00DB2D8F" w:rsidRDefault="00346A0A" w:rsidP="00D86C69">
                      <w:pPr>
                        <w:numPr>
                          <w:ilvl w:val="0"/>
                          <w:numId w:val="22"/>
                        </w:numPr>
                        <w:tabs>
                          <w:tab w:val="num" w:pos="360"/>
                        </w:tabs>
                        <w:spacing w:line="252" w:lineRule="auto"/>
                        <w:ind w:left="360"/>
                        <w:rPr>
                          <w:color w:val="000000"/>
                        </w:rPr>
                      </w:pPr>
                      <w:r w:rsidRPr="00DB2D8F">
                        <w:rPr>
                          <w:color w:val="000000"/>
                          <w:lang w:eastAsia="x-none"/>
                        </w:rPr>
                        <w:t xml:space="preserve">Note: This does not preclude identifying exceptional MAC CE timing relationship(s) that may or may not require </w:t>
                      </w:r>
                      <w:proofErr w:type="spellStart"/>
                      <w:r w:rsidRPr="00DB2D8F">
                        <w:rPr>
                          <w:color w:val="000000"/>
                          <w:lang w:eastAsia="x-none"/>
                        </w:rPr>
                        <w:t>K_mac</w:t>
                      </w:r>
                      <w:proofErr w:type="spellEnd"/>
                      <w:r w:rsidRPr="00DB2D8F">
                        <w:rPr>
                          <w:color w:val="000000"/>
                          <w:lang w:eastAsia="x-none"/>
                        </w:rPr>
                        <w:t>.</w:t>
                      </w:r>
                    </w:p>
                    <w:bookmarkEnd w:id="162"/>
                    <w:p w14:paraId="2323961C" w14:textId="77777777" w:rsidR="00346A0A" w:rsidRPr="00DB2D8F" w:rsidRDefault="00346A0A" w:rsidP="000D1B4D">
                      <w:pPr>
                        <w:rPr>
                          <w:b/>
                          <w:bCs/>
                          <w:u w:val="single"/>
                        </w:rPr>
                      </w:pPr>
                    </w:p>
                  </w:txbxContent>
                </v:textbox>
                <w10:anchorlock/>
              </v:shape>
            </w:pict>
          </mc:Fallback>
        </mc:AlternateContent>
      </w:r>
    </w:p>
    <w:p w14:paraId="7B763156" w14:textId="32F7EE40" w:rsidR="001245FB" w:rsidRPr="000B0C15" w:rsidRDefault="001245FB" w:rsidP="001E695F">
      <w:pPr>
        <w:pStyle w:val="Reference"/>
        <w:numPr>
          <w:ilvl w:val="0"/>
          <w:numId w:val="0"/>
        </w:numPr>
      </w:pPr>
      <w:r w:rsidRPr="000B0C15">
        <w:rPr>
          <w:noProof/>
        </w:rPr>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346A0A" w:rsidRPr="00DB2D8F" w:rsidRDefault="00346A0A" w:rsidP="001245FB">
                            <w:pPr>
                              <w:rPr>
                                <w:b/>
                                <w:bCs/>
                                <w:u w:val="single"/>
                              </w:rPr>
                            </w:pPr>
                            <w:r w:rsidRPr="00DB2D8F">
                              <w:rPr>
                                <w:b/>
                                <w:bCs/>
                                <w:u w:val="single"/>
                              </w:rPr>
                              <w:t>RAN1#104-e:</w:t>
                            </w:r>
                          </w:p>
                          <w:p w14:paraId="26DB0EA9" w14:textId="77777777" w:rsidR="00346A0A" w:rsidRPr="00DB2D8F" w:rsidRDefault="00346A0A" w:rsidP="001245FB">
                            <w:pPr>
                              <w:rPr>
                                <w:lang w:eastAsia="x-none"/>
                              </w:rPr>
                            </w:pPr>
                            <w:r w:rsidRPr="00DB2D8F">
                              <w:rPr>
                                <w:highlight w:val="green"/>
                                <w:lang w:eastAsia="x-none"/>
                              </w:rPr>
                              <w:t>Agreement:</w:t>
                            </w:r>
                          </w:p>
                          <w:p w14:paraId="3CCE3AB1" w14:textId="77777777" w:rsidR="00346A0A" w:rsidRPr="00DB2D8F" w:rsidRDefault="00346A0A" w:rsidP="001245FB">
                            <w:pPr>
                              <w:rPr>
                                <w:lang w:eastAsia="x-none"/>
                              </w:rPr>
                            </w:pPr>
                            <w:r w:rsidRPr="00DB2D8F">
                              <w:rPr>
                                <w:lang w:eastAsia="x-none"/>
                              </w:rPr>
                              <w:t>Confirm the following working assumption:</w:t>
                            </w:r>
                          </w:p>
                          <w:p w14:paraId="4EAE7536" w14:textId="77777777" w:rsidR="00346A0A" w:rsidRPr="00DB2D8F" w:rsidRDefault="00346A0A"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346A0A" w:rsidRPr="00DB2D8F" w:rsidRDefault="00346A0A" w:rsidP="001245FB">
                            <w:pPr>
                              <w:rPr>
                                <w:lang w:eastAsia="x-none"/>
                              </w:rPr>
                            </w:pPr>
                            <w:r w:rsidRPr="00DB2D8F">
                              <w:rPr>
                                <w:highlight w:val="green"/>
                                <w:lang w:eastAsia="x-none"/>
                              </w:rPr>
                              <w:t>Agreement:</w:t>
                            </w:r>
                          </w:p>
                          <w:p w14:paraId="6D33B4A7" w14:textId="77777777" w:rsidR="00346A0A" w:rsidRPr="00DB2D8F" w:rsidRDefault="00346A0A"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346A0A" w:rsidRPr="00DB2D8F" w:rsidRDefault="00346A0A" w:rsidP="001245FB">
                            <w:pPr>
                              <w:rPr>
                                <w:lang w:eastAsia="x-none"/>
                              </w:rPr>
                            </w:pPr>
                            <w:r w:rsidRPr="00DB2D8F">
                              <w:rPr>
                                <w:highlight w:val="green"/>
                                <w:lang w:eastAsia="x-none"/>
                              </w:rPr>
                              <w:t>Agreement:</w:t>
                            </w:r>
                          </w:p>
                          <w:p w14:paraId="52EE784B" w14:textId="77777777" w:rsidR="00346A0A" w:rsidRPr="00DB2D8F" w:rsidRDefault="00346A0A" w:rsidP="001245FB">
                            <w:pPr>
                              <w:rPr>
                                <w:lang w:eastAsia="x-none"/>
                              </w:rPr>
                            </w:pPr>
                            <w:r w:rsidRPr="00DB2D8F">
                              <w:rPr>
                                <w:lang w:eastAsia="x-none"/>
                              </w:rPr>
                              <w:t>For unpaired spectrum, extend the value range of K1 from (</w:t>
                            </w:r>
                            <w:proofErr w:type="gramStart"/>
                            <w:r w:rsidRPr="00DB2D8F">
                              <w:rPr>
                                <w:lang w:eastAsia="x-none"/>
                              </w:rPr>
                              <w:t>0..</w:t>
                            </w:r>
                            <w:proofErr w:type="gramEnd"/>
                            <w:r w:rsidRPr="00DB2D8F">
                              <w:rPr>
                                <w:lang w:eastAsia="x-none"/>
                              </w:rPr>
                              <w:t xml:space="preserve">15) to (0..31) </w:t>
                            </w:r>
                          </w:p>
                          <w:p w14:paraId="2189A772" w14:textId="77777777" w:rsidR="00346A0A" w:rsidRPr="00DB2D8F" w:rsidRDefault="00346A0A"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346A0A" w:rsidRPr="00DB2D8F" w:rsidRDefault="00346A0A"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346A0A" w:rsidRPr="00DB2D8F" w:rsidRDefault="00346A0A"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ays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7bmsrEgCAACS&#10;BAAADgAAAAAAAAAAAAAAAAAuAgAAZHJzL2Uyb0RvYy54bWxQSwECLQAUAAYACAAAACEAjaLmLdoA&#10;AAAFAQAADwAAAAAAAAAAAAAAAACiBAAAZHJzL2Rvd25yZXYueG1sUEsFBgAAAAAEAAQA8wAAAKkF&#10;AAAAAA==&#10;" fillcolor="white [3201]" strokeweight=".5pt">
                <v:textbox>
                  <w:txbxContent>
                    <w:p w14:paraId="7F88315F" w14:textId="77777777" w:rsidR="00346A0A" w:rsidRPr="00DB2D8F" w:rsidRDefault="00346A0A" w:rsidP="001245FB">
                      <w:pPr>
                        <w:rPr>
                          <w:b/>
                          <w:bCs/>
                          <w:u w:val="single"/>
                        </w:rPr>
                      </w:pPr>
                      <w:r w:rsidRPr="00DB2D8F">
                        <w:rPr>
                          <w:b/>
                          <w:bCs/>
                          <w:u w:val="single"/>
                        </w:rPr>
                        <w:t>RAN1#104-e:</w:t>
                      </w:r>
                    </w:p>
                    <w:p w14:paraId="26DB0EA9" w14:textId="77777777" w:rsidR="00346A0A" w:rsidRPr="00DB2D8F" w:rsidRDefault="00346A0A" w:rsidP="001245FB">
                      <w:pPr>
                        <w:rPr>
                          <w:lang w:eastAsia="x-none"/>
                        </w:rPr>
                      </w:pPr>
                      <w:r w:rsidRPr="00DB2D8F">
                        <w:rPr>
                          <w:highlight w:val="green"/>
                          <w:lang w:eastAsia="x-none"/>
                        </w:rPr>
                        <w:t>Agreement:</w:t>
                      </w:r>
                    </w:p>
                    <w:p w14:paraId="3CCE3AB1" w14:textId="77777777" w:rsidR="00346A0A" w:rsidRPr="00DB2D8F" w:rsidRDefault="00346A0A" w:rsidP="001245FB">
                      <w:pPr>
                        <w:rPr>
                          <w:lang w:eastAsia="x-none"/>
                        </w:rPr>
                      </w:pPr>
                      <w:r w:rsidRPr="00DB2D8F">
                        <w:rPr>
                          <w:lang w:eastAsia="x-none"/>
                        </w:rPr>
                        <w:t>Confirm the following working assumption:</w:t>
                      </w:r>
                    </w:p>
                    <w:p w14:paraId="4EAE7536" w14:textId="77777777" w:rsidR="00346A0A" w:rsidRPr="00DB2D8F" w:rsidRDefault="00346A0A" w:rsidP="001245FB">
                      <w:pPr>
                        <w:rPr>
                          <w:lang w:eastAsia="x-none"/>
                        </w:rPr>
                      </w:pPr>
                      <w:proofErr w:type="spellStart"/>
                      <w:r w:rsidRPr="00DB2D8F">
                        <w:rPr>
                          <w:lang w:eastAsia="x-none"/>
                        </w:rPr>
                        <w:t>K_offset</w:t>
                      </w:r>
                      <w:proofErr w:type="spellEnd"/>
                      <w:r w:rsidRPr="00DB2D8F">
                        <w:rPr>
                          <w:lang w:eastAsia="x-none"/>
                        </w:rPr>
                        <w:t xml:space="preserve"> can be applied to indicate the first transmission opportunity of PUSCH in Configured Grant Type 2 in the same way as </w:t>
                      </w:r>
                      <w:proofErr w:type="spellStart"/>
                      <w:r w:rsidRPr="00DB2D8F">
                        <w:rPr>
                          <w:lang w:eastAsia="x-none"/>
                        </w:rPr>
                        <w:t>K_offset</w:t>
                      </w:r>
                      <w:proofErr w:type="spellEnd"/>
                      <w:r w:rsidRPr="00DB2D8F">
                        <w:rPr>
                          <w:lang w:eastAsia="x-none"/>
                        </w:rPr>
                        <w:t xml:space="preserve"> is applied to the transmission timing of DCI scheduled PUSCH.</w:t>
                      </w:r>
                    </w:p>
                    <w:p w14:paraId="15D37B73" w14:textId="77777777" w:rsidR="00346A0A" w:rsidRPr="00DB2D8F" w:rsidRDefault="00346A0A" w:rsidP="001245FB">
                      <w:pPr>
                        <w:rPr>
                          <w:lang w:eastAsia="x-none"/>
                        </w:rPr>
                      </w:pPr>
                      <w:r w:rsidRPr="00DB2D8F">
                        <w:rPr>
                          <w:highlight w:val="green"/>
                          <w:lang w:eastAsia="x-none"/>
                        </w:rPr>
                        <w:t>Agreement:</w:t>
                      </w:r>
                    </w:p>
                    <w:p w14:paraId="6D33B4A7" w14:textId="77777777" w:rsidR="00346A0A" w:rsidRPr="00DB2D8F" w:rsidRDefault="00346A0A" w:rsidP="001245FB">
                      <w:pPr>
                        <w:rPr>
                          <w:lang w:eastAsia="x-none"/>
                        </w:rPr>
                      </w:pPr>
                      <w:r w:rsidRPr="00DB2D8F">
                        <w:rPr>
                          <w:lang w:eastAsia="x-none"/>
                        </w:rPr>
                        <w:t xml:space="preserve">Update of </w:t>
                      </w:r>
                      <w:proofErr w:type="spellStart"/>
                      <w:r w:rsidRPr="00DB2D8F">
                        <w:rPr>
                          <w:lang w:eastAsia="x-none"/>
                        </w:rPr>
                        <w:t>K_offset</w:t>
                      </w:r>
                      <w:proofErr w:type="spellEnd"/>
                      <w:r w:rsidRPr="00DB2D8F">
                        <w:rPr>
                          <w:lang w:eastAsia="x-none"/>
                        </w:rPr>
                        <w:t xml:space="preserve"> after initial access is supported</w:t>
                      </w:r>
                    </w:p>
                    <w:p w14:paraId="73A66E9D" w14:textId="77777777" w:rsidR="00346A0A" w:rsidRPr="00DB2D8F" w:rsidRDefault="00346A0A" w:rsidP="001245FB">
                      <w:pPr>
                        <w:rPr>
                          <w:lang w:eastAsia="x-none"/>
                        </w:rPr>
                      </w:pPr>
                      <w:r w:rsidRPr="00DB2D8F">
                        <w:rPr>
                          <w:highlight w:val="green"/>
                          <w:lang w:eastAsia="x-none"/>
                        </w:rPr>
                        <w:t>Agreement:</w:t>
                      </w:r>
                    </w:p>
                    <w:p w14:paraId="52EE784B" w14:textId="77777777" w:rsidR="00346A0A" w:rsidRPr="00DB2D8F" w:rsidRDefault="00346A0A" w:rsidP="001245FB">
                      <w:pPr>
                        <w:rPr>
                          <w:lang w:eastAsia="x-none"/>
                        </w:rPr>
                      </w:pPr>
                      <w:r w:rsidRPr="00DB2D8F">
                        <w:rPr>
                          <w:lang w:eastAsia="x-none"/>
                        </w:rPr>
                        <w:t>For unpaired spectrum, extend the value range of K1 from (</w:t>
                      </w:r>
                      <w:proofErr w:type="gramStart"/>
                      <w:r w:rsidRPr="00DB2D8F">
                        <w:rPr>
                          <w:lang w:eastAsia="x-none"/>
                        </w:rPr>
                        <w:t>0..</w:t>
                      </w:r>
                      <w:proofErr w:type="gramEnd"/>
                      <w:r w:rsidRPr="00DB2D8F">
                        <w:rPr>
                          <w:lang w:eastAsia="x-none"/>
                        </w:rPr>
                        <w:t xml:space="preserve">15) to (0..31) </w:t>
                      </w:r>
                    </w:p>
                    <w:p w14:paraId="2189A772" w14:textId="77777777" w:rsidR="00346A0A" w:rsidRPr="00DB2D8F" w:rsidRDefault="00346A0A" w:rsidP="001245FB">
                      <w:pPr>
                        <w:rPr>
                          <w:lang w:eastAsia="x-none"/>
                        </w:rPr>
                      </w:pPr>
                      <w:r w:rsidRPr="00DB2D8F">
                        <w:rPr>
                          <w:lang w:eastAsia="x-none"/>
                        </w:rPr>
                        <w:t>FFS: Whether there is an impact on the size of the PDSCH-to-</w:t>
                      </w:r>
                      <w:proofErr w:type="spellStart"/>
                      <w:r w:rsidRPr="00DB2D8F">
                        <w:rPr>
                          <w:lang w:eastAsia="x-none"/>
                        </w:rPr>
                        <w:t>HARQ_feedback</w:t>
                      </w:r>
                      <w:proofErr w:type="spellEnd"/>
                      <w:r w:rsidRPr="00DB2D8F">
                        <w:rPr>
                          <w:lang w:eastAsia="x-none"/>
                        </w:rPr>
                        <w:t xml:space="preserve"> timing indicator field in DCI.</w:t>
                      </w:r>
                    </w:p>
                    <w:p w14:paraId="38E97DDB" w14:textId="77777777" w:rsidR="00346A0A" w:rsidRPr="00DB2D8F" w:rsidRDefault="00346A0A" w:rsidP="001245FB">
                      <w:pPr>
                        <w:rPr>
                          <w:lang w:eastAsia="x-none"/>
                        </w:rPr>
                      </w:pPr>
                      <w:r w:rsidRPr="00DB2D8F">
                        <w:rPr>
                          <w:highlight w:val="darkYellow"/>
                          <w:lang w:eastAsia="x-none"/>
                        </w:rPr>
                        <w:t>Working assumption:</w:t>
                      </w:r>
                      <w:r w:rsidRPr="00DB2D8F">
                        <w:rPr>
                          <w:lang w:eastAsia="x-none"/>
                        </w:rPr>
                        <w:t xml:space="preserve"> </w:t>
                      </w:r>
                    </w:p>
                    <w:p w14:paraId="33DF04D3" w14:textId="44A24BA8" w:rsidR="00346A0A" w:rsidRPr="00DB2D8F" w:rsidRDefault="00346A0A" w:rsidP="001245FB">
                      <w:pPr>
                        <w:rPr>
                          <w:lang w:eastAsia="x-none"/>
                        </w:rPr>
                      </w:pPr>
                      <w:r w:rsidRPr="00DB2D8F">
                        <w:rPr>
                          <w:lang w:eastAsia="x-none"/>
                        </w:rPr>
                        <w:t xml:space="preserve">Introduce </w:t>
                      </w:r>
                      <w:proofErr w:type="spellStart"/>
                      <w:r w:rsidRPr="00DB2D8F">
                        <w:rPr>
                          <w:lang w:eastAsia="x-none"/>
                        </w:rPr>
                        <w:t>K_offset</w:t>
                      </w:r>
                      <w:proofErr w:type="spellEnd"/>
                      <w:r w:rsidRPr="00DB2D8F">
                        <w:rPr>
                          <w:lang w:eastAsia="x-none"/>
                        </w:rPr>
                        <w:t xml:space="preserve"> to enhance the adjustment of uplink transmission timing upon the reception of a corresponding timing advance command.</w:t>
                      </w:r>
                    </w:p>
                  </w:txbxContent>
                </v:textbox>
                <w10:anchorlock/>
              </v:shape>
            </w:pict>
          </mc:Fallback>
        </mc:AlternateContent>
      </w:r>
    </w:p>
    <w:p w14:paraId="6C7BD1F5" w14:textId="194055A8" w:rsidR="00DA0C8A" w:rsidRPr="000B0C15" w:rsidRDefault="00DA0C8A" w:rsidP="001E695F">
      <w:pPr>
        <w:pStyle w:val="Reference"/>
        <w:numPr>
          <w:ilvl w:val="0"/>
          <w:numId w:val="0"/>
        </w:numPr>
      </w:pPr>
      <w:r w:rsidRPr="000B0C15">
        <w:rPr>
          <w:noProof/>
        </w:rPr>
        <w:lastRenderedPageBreak/>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346A0A" w:rsidRPr="00DB2D8F" w:rsidRDefault="00346A0A" w:rsidP="00DA0C8A">
                            <w:pPr>
                              <w:rPr>
                                <w:b/>
                                <w:bCs/>
                                <w:u w:val="single"/>
                              </w:rPr>
                            </w:pPr>
                            <w:r w:rsidRPr="00DB2D8F">
                              <w:rPr>
                                <w:b/>
                                <w:bCs/>
                                <w:u w:val="single"/>
                              </w:rPr>
                              <w:t>RAN1#104bis-e:</w:t>
                            </w:r>
                          </w:p>
                          <w:p w14:paraId="38064B2F" w14:textId="77777777" w:rsidR="00346A0A" w:rsidRPr="00DB2D8F" w:rsidRDefault="00346A0A" w:rsidP="00DA0C8A">
                            <w:pPr>
                              <w:rPr>
                                <w:lang w:eastAsia="x-none"/>
                              </w:rPr>
                            </w:pPr>
                            <w:r w:rsidRPr="00DB2D8F">
                              <w:rPr>
                                <w:highlight w:val="green"/>
                                <w:lang w:eastAsia="x-none"/>
                              </w:rPr>
                              <w:t>Agreement:</w:t>
                            </w:r>
                          </w:p>
                          <w:p w14:paraId="647F09B0" w14:textId="77777777" w:rsidR="00346A0A" w:rsidRDefault="00346A0A"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346A0A" w:rsidRDefault="00346A0A" w:rsidP="00BB29D4">
                            <w:pPr>
                              <w:numPr>
                                <w:ilvl w:val="0"/>
                                <w:numId w:val="31"/>
                              </w:numPr>
                              <w:rPr>
                                <w:lang w:val="x-none" w:eastAsia="x-none"/>
                              </w:rPr>
                            </w:pPr>
                            <w:r>
                              <w:rPr>
                                <w:lang w:val="x-none" w:eastAsia="x-none"/>
                              </w:rPr>
                              <w:t>Option 1: RRC reconfiguration</w:t>
                            </w:r>
                          </w:p>
                          <w:p w14:paraId="347CBBDF" w14:textId="77777777" w:rsidR="00346A0A" w:rsidRDefault="00346A0A" w:rsidP="00BB29D4">
                            <w:pPr>
                              <w:numPr>
                                <w:ilvl w:val="0"/>
                                <w:numId w:val="31"/>
                              </w:numPr>
                              <w:rPr>
                                <w:lang w:val="x-none" w:eastAsia="x-none"/>
                              </w:rPr>
                            </w:pPr>
                            <w:r>
                              <w:rPr>
                                <w:lang w:val="x-none" w:eastAsia="x-none"/>
                              </w:rPr>
                              <w:t>Option 2: MAC CE</w:t>
                            </w:r>
                          </w:p>
                          <w:p w14:paraId="30401847" w14:textId="77777777" w:rsidR="00346A0A" w:rsidRDefault="00346A0A" w:rsidP="00DA0C8A">
                            <w:pPr>
                              <w:rPr>
                                <w:lang w:eastAsia="x-none"/>
                              </w:rPr>
                            </w:pPr>
                            <w:r>
                              <w:rPr>
                                <w:lang w:eastAsia="x-none"/>
                              </w:rPr>
                              <w:t>FFS: Other options</w:t>
                            </w:r>
                          </w:p>
                          <w:p w14:paraId="25F03376" w14:textId="77777777" w:rsidR="00346A0A" w:rsidRDefault="00346A0A" w:rsidP="00DA0C8A">
                            <w:pPr>
                              <w:rPr>
                                <w:lang w:eastAsia="x-none"/>
                              </w:rPr>
                            </w:pPr>
                            <w:r>
                              <w:rPr>
                                <w:highlight w:val="green"/>
                                <w:lang w:eastAsia="x-none"/>
                              </w:rPr>
                              <w:t>Agreement:</w:t>
                            </w:r>
                          </w:p>
                          <w:p w14:paraId="0AF2FD47" w14:textId="77777777" w:rsidR="00346A0A" w:rsidRDefault="00346A0A"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346A0A" w:rsidRDefault="00346A0A"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346A0A" w:rsidRDefault="00346A0A"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346A0A" w:rsidRDefault="00346A0A"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346A0A" w:rsidRDefault="00346A0A"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46A0A" w:rsidRPr="00DB2D8F" w:rsidRDefault="00346A0A" w:rsidP="00DA0C8A">
                            <w:pPr>
                              <w:rPr>
                                <w:lang w:eastAsia="x-none"/>
                              </w:rPr>
                            </w:pPr>
                            <w:r w:rsidRPr="00DB2D8F">
                              <w:rPr>
                                <w:highlight w:val="green"/>
                                <w:lang w:eastAsia="x-none"/>
                              </w:rPr>
                              <w:t>Agreement:</w:t>
                            </w:r>
                          </w:p>
                          <w:p w14:paraId="596AFAEC" w14:textId="77777777" w:rsidR="00346A0A" w:rsidRPr="00DB2D8F" w:rsidRDefault="00346A0A" w:rsidP="00DA0C8A">
                            <w:r w:rsidRPr="00DB2D8F">
                              <w:t>Confirm the following working assumption:</w:t>
                            </w:r>
                          </w:p>
                          <w:p w14:paraId="7829272B" w14:textId="77777777" w:rsidR="00346A0A" w:rsidRPr="00DB2D8F" w:rsidRDefault="00346A0A"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346A0A" w:rsidRPr="00DB2D8F" w:rsidRDefault="00346A0A" w:rsidP="00DA0C8A">
                            <w:pPr>
                              <w:rPr>
                                <w:lang w:eastAsia="x-none"/>
                              </w:rPr>
                            </w:pPr>
                            <w:r w:rsidRPr="00DB2D8F">
                              <w:rPr>
                                <w:highlight w:val="green"/>
                                <w:lang w:eastAsia="x-none"/>
                              </w:rPr>
                              <w:t>Agreement:</w:t>
                            </w:r>
                          </w:p>
                          <w:p w14:paraId="2470FB2E" w14:textId="77777777" w:rsidR="00346A0A" w:rsidRPr="00DB2D8F" w:rsidRDefault="00346A0A"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346A0A" w:rsidRPr="00DB2D8F" w:rsidRDefault="00346A0A" w:rsidP="00DA0C8A">
                            <w:pPr>
                              <w:rPr>
                                <w:lang w:eastAsia="x-none"/>
                              </w:rPr>
                            </w:pPr>
                            <w:r w:rsidRPr="00DB2D8F">
                              <w:rPr>
                                <w:highlight w:val="green"/>
                                <w:lang w:eastAsia="x-none"/>
                              </w:rPr>
                              <w:t>Agreement:</w:t>
                            </w:r>
                          </w:p>
                          <w:p w14:paraId="2901FD5B" w14:textId="77777777" w:rsidR="00346A0A" w:rsidRPr="00DB2D8F" w:rsidRDefault="00346A0A"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346A0A" w:rsidRPr="00DB2D8F" w:rsidRDefault="00346A0A"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346A0A" w:rsidRPr="00DB2D8F" w:rsidRDefault="00346A0A" w:rsidP="00DA0C8A">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" fillcolor="white [3201]" strokeweight=".5pt">
                <v:textbox>
                  <w:txbxContent>
                    <w:p w14:paraId="7A44AF4E" w14:textId="77777777" w:rsidR="00346A0A" w:rsidRPr="00DB2D8F" w:rsidRDefault="00346A0A" w:rsidP="00DA0C8A">
                      <w:pPr>
                        <w:rPr>
                          <w:b/>
                          <w:bCs/>
                          <w:u w:val="single"/>
                        </w:rPr>
                      </w:pPr>
                      <w:r w:rsidRPr="00DB2D8F">
                        <w:rPr>
                          <w:b/>
                          <w:bCs/>
                          <w:u w:val="single"/>
                        </w:rPr>
                        <w:t>RAN1#104bis-e:</w:t>
                      </w:r>
                    </w:p>
                    <w:p w14:paraId="38064B2F" w14:textId="77777777" w:rsidR="00346A0A" w:rsidRPr="00DB2D8F" w:rsidRDefault="00346A0A" w:rsidP="00DA0C8A">
                      <w:pPr>
                        <w:rPr>
                          <w:lang w:eastAsia="x-none"/>
                        </w:rPr>
                      </w:pPr>
                      <w:r w:rsidRPr="00DB2D8F">
                        <w:rPr>
                          <w:highlight w:val="green"/>
                          <w:lang w:eastAsia="x-none"/>
                        </w:rPr>
                        <w:t>Agreement:</w:t>
                      </w:r>
                    </w:p>
                    <w:p w14:paraId="647F09B0" w14:textId="77777777" w:rsidR="00346A0A" w:rsidRDefault="00346A0A" w:rsidP="00DA0C8A">
                      <w:pPr>
                        <w:rPr>
                          <w:lang w:val="x-none" w:eastAsia="x-none"/>
                        </w:rPr>
                      </w:pPr>
                      <w:r>
                        <w:rPr>
                          <w:lang w:val="x-none" w:eastAsia="x-none"/>
                        </w:rPr>
                        <w:t xml:space="preserve">For updating </w:t>
                      </w:r>
                      <w:proofErr w:type="spellStart"/>
                      <w:r>
                        <w:rPr>
                          <w:lang w:val="x-none" w:eastAsia="x-none"/>
                        </w:rPr>
                        <w:t>K_offset</w:t>
                      </w:r>
                      <w:proofErr w:type="spellEnd"/>
                      <w:r>
                        <w:rPr>
                          <w:lang w:val="x-none" w:eastAsia="x-none"/>
                        </w:rPr>
                        <w:t xml:space="preserve"> after initial access, at least one of the following options is supported:</w:t>
                      </w:r>
                    </w:p>
                    <w:p w14:paraId="78A386F1" w14:textId="77777777" w:rsidR="00346A0A" w:rsidRDefault="00346A0A" w:rsidP="00BB29D4">
                      <w:pPr>
                        <w:numPr>
                          <w:ilvl w:val="0"/>
                          <w:numId w:val="31"/>
                        </w:numPr>
                        <w:rPr>
                          <w:lang w:val="x-none" w:eastAsia="x-none"/>
                        </w:rPr>
                      </w:pPr>
                      <w:r>
                        <w:rPr>
                          <w:lang w:val="x-none" w:eastAsia="x-none"/>
                        </w:rPr>
                        <w:t>Option 1: RRC reconfiguration</w:t>
                      </w:r>
                    </w:p>
                    <w:p w14:paraId="347CBBDF" w14:textId="77777777" w:rsidR="00346A0A" w:rsidRDefault="00346A0A" w:rsidP="00BB29D4">
                      <w:pPr>
                        <w:numPr>
                          <w:ilvl w:val="0"/>
                          <w:numId w:val="31"/>
                        </w:numPr>
                        <w:rPr>
                          <w:lang w:val="x-none" w:eastAsia="x-none"/>
                        </w:rPr>
                      </w:pPr>
                      <w:r>
                        <w:rPr>
                          <w:lang w:val="x-none" w:eastAsia="x-none"/>
                        </w:rPr>
                        <w:t>Option 2: MAC CE</w:t>
                      </w:r>
                    </w:p>
                    <w:p w14:paraId="30401847" w14:textId="77777777" w:rsidR="00346A0A" w:rsidRDefault="00346A0A" w:rsidP="00DA0C8A">
                      <w:pPr>
                        <w:rPr>
                          <w:lang w:eastAsia="x-none"/>
                        </w:rPr>
                      </w:pPr>
                      <w:r>
                        <w:rPr>
                          <w:lang w:eastAsia="x-none"/>
                        </w:rPr>
                        <w:t>FFS: Other options</w:t>
                      </w:r>
                    </w:p>
                    <w:p w14:paraId="25F03376" w14:textId="77777777" w:rsidR="00346A0A" w:rsidRDefault="00346A0A" w:rsidP="00DA0C8A">
                      <w:pPr>
                        <w:rPr>
                          <w:lang w:eastAsia="x-none"/>
                        </w:rPr>
                      </w:pPr>
                      <w:r>
                        <w:rPr>
                          <w:highlight w:val="green"/>
                          <w:lang w:eastAsia="x-none"/>
                        </w:rPr>
                        <w:t>Agreement:</w:t>
                      </w:r>
                    </w:p>
                    <w:p w14:paraId="0AF2FD47" w14:textId="77777777" w:rsidR="00346A0A" w:rsidRDefault="00346A0A" w:rsidP="00BB29D4">
                      <w:pPr>
                        <w:numPr>
                          <w:ilvl w:val="0"/>
                          <w:numId w:val="32"/>
                        </w:numPr>
                        <w:rPr>
                          <w:lang w:val="x-none" w:eastAsia="x-none"/>
                        </w:rPr>
                      </w:pPr>
                      <w:r>
                        <w:rPr>
                          <w:lang w:val="x-none" w:eastAsia="x-none"/>
                        </w:rPr>
                        <w:t xml:space="preserve">For </w:t>
                      </w:r>
                      <w:r w:rsidRPr="00DB2D8F">
                        <w:rPr>
                          <w:lang w:eastAsia="x-none"/>
                        </w:rPr>
                        <w:t>determination of</w:t>
                      </w:r>
                      <w:r>
                        <w:rPr>
                          <w:lang w:val="x-none" w:eastAsia="x-none"/>
                        </w:rPr>
                        <w:t xml:space="preserve"> </w:t>
                      </w:r>
                      <w:r w:rsidRPr="00DB2D8F">
                        <w:rPr>
                          <w:lang w:eastAsia="x-none"/>
                        </w:rPr>
                        <w:t xml:space="preserve">cell-specific </w:t>
                      </w:r>
                      <w:proofErr w:type="spellStart"/>
                      <w:r w:rsidRPr="00DB2D8F">
                        <w:rPr>
                          <w:lang w:eastAsia="x-none"/>
                        </w:rPr>
                        <w:t>K_o</w:t>
                      </w:r>
                      <w:r>
                        <w:rPr>
                          <w:lang w:val="x-none" w:eastAsia="x-none"/>
                        </w:rPr>
                        <w:t>ffset</w:t>
                      </w:r>
                      <w:proofErr w:type="spellEnd"/>
                      <w:r>
                        <w:rPr>
                          <w:lang w:val="x-none" w:eastAsia="x-none"/>
                        </w:rPr>
                        <w:t xml:space="preserve"> in system information, down-select one option from below:</w:t>
                      </w:r>
                    </w:p>
                    <w:p w14:paraId="26EB443E" w14:textId="77777777" w:rsidR="00346A0A" w:rsidRDefault="00346A0A" w:rsidP="00BB29D4">
                      <w:pPr>
                        <w:numPr>
                          <w:ilvl w:val="1"/>
                          <w:numId w:val="32"/>
                        </w:numPr>
                        <w:rPr>
                          <w:lang w:val="x-none" w:eastAsia="x-none"/>
                        </w:rPr>
                      </w:pPr>
                      <w:r>
                        <w:rPr>
                          <w:lang w:val="x-none" w:eastAsia="x-none"/>
                        </w:rPr>
                        <w:t xml:space="preserve">Option 1: Signal one offset value for </w:t>
                      </w:r>
                      <w:proofErr w:type="spellStart"/>
                      <w:r>
                        <w:rPr>
                          <w:lang w:val="x-none" w:eastAsia="x-none"/>
                        </w:rPr>
                        <w:t>K_offset</w:t>
                      </w:r>
                      <w:proofErr w:type="spellEnd"/>
                    </w:p>
                    <w:p w14:paraId="2AA5C1E3" w14:textId="77777777" w:rsidR="00346A0A" w:rsidRDefault="00346A0A" w:rsidP="00BB29D4">
                      <w:pPr>
                        <w:numPr>
                          <w:ilvl w:val="2"/>
                          <w:numId w:val="32"/>
                        </w:numPr>
                        <w:rPr>
                          <w:lang w:val="x-none" w:eastAsia="x-none"/>
                        </w:rPr>
                      </w:pPr>
                      <w:r>
                        <w:rPr>
                          <w:lang w:val="x-none" w:eastAsia="x-none"/>
                        </w:rPr>
                        <w:t>Note: For example, the value is expected to cover the RTT of service link plus the RTT between serving satellite and reference point</w:t>
                      </w:r>
                    </w:p>
                    <w:p w14:paraId="340BE041" w14:textId="77777777" w:rsidR="00346A0A" w:rsidRDefault="00346A0A" w:rsidP="00BB29D4">
                      <w:pPr>
                        <w:numPr>
                          <w:ilvl w:val="1"/>
                          <w:numId w:val="32"/>
                        </w:numPr>
                        <w:rPr>
                          <w:lang w:val="x-none" w:eastAsia="x-none"/>
                        </w:rPr>
                      </w:pPr>
                      <w:r>
                        <w:rPr>
                          <w:lang w:val="x-none" w:eastAsia="x-none"/>
                        </w:rPr>
                        <w:t>Option 2: Signal a first offset value and a second offset value. K</w:t>
                      </w:r>
                      <w:r w:rsidRPr="00DB2D8F">
                        <w:rPr>
                          <w:lang w:eastAsia="x-none"/>
                        </w:rPr>
                        <w:t>_</w:t>
                      </w:r>
                      <w:r>
                        <w:rPr>
                          <w:lang w:val="x-none" w:eastAsia="x-none"/>
                        </w:rPr>
                        <w:t>offset is equal to the sum of the two offset values</w:t>
                      </w:r>
                    </w:p>
                    <w:p w14:paraId="46A6FFB2" w14:textId="77777777" w:rsidR="00346A0A" w:rsidRDefault="00346A0A" w:rsidP="00BB29D4">
                      <w:pPr>
                        <w:numPr>
                          <w:ilvl w:val="2"/>
                          <w:numId w:val="32"/>
                        </w:numPr>
                        <w:rPr>
                          <w:lang w:val="x-none" w:eastAsia="x-none"/>
                        </w:rPr>
                      </w:pPr>
                      <w:r>
                        <w:rPr>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346A0A" w:rsidRPr="00DB2D8F" w:rsidRDefault="00346A0A" w:rsidP="00DA0C8A">
                      <w:pPr>
                        <w:rPr>
                          <w:lang w:eastAsia="x-none"/>
                        </w:rPr>
                      </w:pPr>
                      <w:r w:rsidRPr="00DB2D8F">
                        <w:rPr>
                          <w:highlight w:val="green"/>
                          <w:lang w:eastAsia="x-none"/>
                        </w:rPr>
                        <w:t>Agreement:</w:t>
                      </w:r>
                    </w:p>
                    <w:p w14:paraId="596AFAEC" w14:textId="77777777" w:rsidR="00346A0A" w:rsidRPr="00DB2D8F" w:rsidRDefault="00346A0A" w:rsidP="00DA0C8A">
                      <w:r w:rsidRPr="00DB2D8F">
                        <w:t>Confirm the following working assumption:</w:t>
                      </w:r>
                    </w:p>
                    <w:p w14:paraId="7829272B" w14:textId="77777777" w:rsidR="00346A0A" w:rsidRPr="00DB2D8F" w:rsidRDefault="00346A0A" w:rsidP="00DA0C8A">
                      <w:r w:rsidRPr="00DB2D8F">
                        <w:t xml:space="preserve">Introduce </w:t>
                      </w:r>
                      <w:proofErr w:type="spellStart"/>
                      <w:r w:rsidRPr="00DB2D8F">
                        <w:t>K_offset</w:t>
                      </w:r>
                      <w:proofErr w:type="spellEnd"/>
                      <w:r w:rsidRPr="00DB2D8F">
                        <w:t xml:space="preserve"> to enhance the adjustment of uplink transmission timing upon the reception of a corresponding timing advance command.</w:t>
                      </w:r>
                    </w:p>
                    <w:p w14:paraId="5DD08AFD" w14:textId="77777777" w:rsidR="00346A0A" w:rsidRPr="00DB2D8F" w:rsidRDefault="00346A0A" w:rsidP="00DA0C8A">
                      <w:pPr>
                        <w:rPr>
                          <w:lang w:eastAsia="x-none"/>
                        </w:rPr>
                      </w:pPr>
                      <w:r w:rsidRPr="00DB2D8F">
                        <w:rPr>
                          <w:highlight w:val="green"/>
                          <w:lang w:eastAsia="x-none"/>
                        </w:rPr>
                        <w:t>Agreement:</w:t>
                      </w:r>
                    </w:p>
                    <w:p w14:paraId="2470FB2E" w14:textId="77777777" w:rsidR="00346A0A" w:rsidRPr="00DB2D8F" w:rsidRDefault="00346A0A" w:rsidP="00DA0C8A">
                      <w:pPr>
                        <w:rPr>
                          <w:lang w:eastAsia="x-none"/>
                        </w:rPr>
                      </w:pPr>
                      <w:r w:rsidRPr="00DB2D8F">
                        <w:rPr>
                          <w:lang w:eastAsia="x-none"/>
                        </w:rPr>
                        <w:t xml:space="preserve">When UE is not provided with </w:t>
                      </w:r>
                      <w:proofErr w:type="spellStart"/>
                      <w:r w:rsidRPr="00DB2D8F">
                        <w:rPr>
                          <w:lang w:eastAsia="x-none"/>
                        </w:rPr>
                        <w:t>K_offset</w:t>
                      </w:r>
                      <w:proofErr w:type="spellEnd"/>
                      <w:r w:rsidRPr="00DB2D8F">
                        <w:rPr>
                          <w:lang w:eastAsia="x-none"/>
                        </w:rPr>
                        <w:t xml:space="preserve"> value other than the one signaled in system information, the </w:t>
                      </w:r>
                      <w:proofErr w:type="spellStart"/>
                      <w:r w:rsidRPr="00DB2D8F">
                        <w:rPr>
                          <w:lang w:eastAsia="x-none"/>
                        </w:rPr>
                        <w:t>K_offset</w:t>
                      </w:r>
                      <w:proofErr w:type="spellEnd"/>
                      <w:r w:rsidRPr="00DB2D8F">
                        <w:rPr>
                          <w:lang w:eastAsia="x-none"/>
                        </w:rPr>
                        <w:t xml:space="preserve"> value signaled in system information is used for all timing relationships that require </w:t>
                      </w:r>
                      <w:proofErr w:type="spellStart"/>
                      <w:r w:rsidRPr="00DB2D8F">
                        <w:rPr>
                          <w:lang w:eastAsia="x-none"/>
                        </w:rPr>
                        <w:t>K_offset</w:t>
                      </w:r>
                      <w:proofErr w:type="spellEnd"/>
                      <w:r w:rsidRPr="00DB2D8F">
                        <w:rPr>
                          <w:lang w:eastAsia="x-none"/>
                        </w:rPr>
                        <w:t xml:space="preserve"> enhancement.</w:t>
                      </w:r>
                    </w:p>
                    <w:p w14:paraId="1D60E370" w14:textId="77777777" w:rsidR="00346A0A" w:rsidRPr="00DB2D8F" w:rsidRDefault="00346A0A" w:rsidP="00DA0C8A">
                      <w:pPr>
                        <w:rPr>
                          <w:lang w:eastAsia="x-none"/>
                        </w:rPr>
                      </w:pPr>
                      <w:r w:rsidRPr="00DB2D8F">
                        <w:rPr>
                          <w:highlight w:val="green"/>
                          <w:lang w:eastAsia="x-none"/>
                        </w:rPr>
                        <w:t>Agreement:</w:t>
                      </w:r>
                    </w:p>
                    <w:p w14:paraId="2901FD5B" w14:textId="77777777" w:rsidR="00346A0A" w:rsidRPr="00DB2D8F" w:rsidRDefault="00346A0A" w:rsidP="00DA0C8A">
                      <w:pPr>
                        <w:rPr>
                          <w:lang w:eastAsia="x-none"/>
                        </w:rPr>
                      </w:pPr>
                      <w:r w:rsidRPr="00DB2D8F">
                        <w:rPr>
                          <w:lang w:eastAsia="x-none"/>
                        </w:rPr>
                        <w:t xml:space="preserve">UE can be provided by network with a </w:t>
                      </w:r>
                      <w:proofErr w:type="spellStart"/>
                      <w:r w:rsidRPr="00DB2D8F">
                        <w:rPr>
                          <w:lang w:eastAsia="x-none"/>
                        </w:rPr>
                        <w:t>K_mac</w:t>
                      </w:r>
                      <w:proofErr w:type="spellEnd"/>
                      <w:r w:rsidRPr="00DB2D8F">
                        <w:rPr>
                          <w:lang w:eastAsia="x-none"/>
                        </w:rPr>
                        <w:t xml:space="preserve"> value.</w:t>
                      </w:r>
                    </w:p>
                    <w:p w14:paraId="4C615257" w14:textId="77777777" w:rsidR="00346A0A" w:rsidRPr="00DB2D8F" w:rsidRDefault="00346A0A" w:rsidP="00BB29D4">
                      <w:pPr>
                        <w:numPr>
                          <w:ilvl w:val="0"/>
                          <w:numId w:val="33"/>
                        </w:numPr>
                        <w:rPr>
                          <w:lang w:eastAsia="x-none"/>
                        </w:rPr>
                      </w:pPr>
                      <w:r w:rsidRPr="00DB2D8F">
                        <w:rPr>
                          <w:lang w:eastAsia="x-none"/>
                        </w:rPr>
                        <w:t xml:space="preserve">When UE is not provided by network with a </w:t>
                      </w:r>
                      <w:proofErr w:type="spellStart"/>
                      <w:r w:rsidRPr="00DB2D8F">
                        <w:rPr>
                          <w:lang w:eastAsia="x-none"/>
                        </w:rPr>
                        <w:t>K_mac</w:t>
                      </w:r>
                      <w:proofErr w:type="spellEnd"/>
                      <w:r w:rsidRPr="00DB2D8F">
                        <w:rPr>
                          <w:lang w:eastAsia="x-none"/>
                        </w:rPr>
                        <w:t xml:space="preserve"> value, UE assumes </w:t>
                      </w:r>
                      <w:proofErr w:type="spellStart"/>
                      <w:r w:rsidRPr="00DB2D8F">
                        <w:rPr>
                          <w:lang w:eastAsia="x-none"/>
                        </w:rPr>
                        <w:t>K_mac</w:t>
                      </w:r>
                      <w:proofErr w:type="spellEnd"/>
                      <w:r w:rsidRPr="00DB2D8F">
                        <w:rPr>
                          <w:lang w:eastAsia="x-none"/>
                        </w:rPr>
                        <w:t xml:space="preserve"> = 0.</w:t>
                      </w:r>
                    </w:p>
                    <w:p w14:paraId="4CA0BBFB" w14:textId="77777777" w:rsidR="00346A0A" w:rsidRPr="00DB2D8F" w:rsidRDefault="00346A0A" w:rsidP="00DA0C8A">
                      <w:pPr>
                        <w:rPr>
                          <w:b/>
                          <w:bCs/>
                          <w:u w:val="single"/>
                        </w:rPr>
                      </w:pPr>
                    </w:p>
                  </w:txbxContent>
                </v:textbox>
                <w10:anchorlock/>
              </v:shape>
            </w:pict>
          </mc:Fallback>
        </mc:AlternateContent>
      </w:r>
    </w:p>
    <w:sectPr w:rsidR="00DA0C8A" w:rsidRPr="000B0C15" w:rsidSect="00C473A5">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AA4C4A" w14:textId="77777777" w:rsidR="00441ADE" w:rsidRDefault="00441ADE">
      <w:r>
        <w:separator/>
      </w:r>
    </w:p>
  </w:endnote>
  <w:endnote w:type="continuationSeparator" w:id="0">
    <w:p w14:paraId="56AB429C" w14:textId="77777777" w:rsidR="00441ADE" w:rsidRDefault="00441ADE">
      <w:r>
        <w:continuationSeparator/>
      </w:r>
    </w:p>
  </w:endnote>
  <w:endnote w:type="continuationNotice" w:id="1">
    <w:p w14:paraId="14A2D9E8" w14:textId="77777777" w:rsidR="00441ADE" w:rsidRDefault="00441AD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微软雅黑">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35312" w14:textId="77777777" w:rsidR="00346A0A" w:rsidRDefault="00346A0A">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566D0B20" w:rsidR="00346A0A" w:rsidRDefault="00346A0A" w:rsidP="00313FD6">
    <w:pPr>
      <w:pStyle w:val="af"/>
      <w:tabs>
        <w:tab w:val="center" w:pos="4820"/>
        <w:tab w:val="right" w:pos="9639"/>
      </w:tabs>
    </w:pPr>
    <w:r>
      <w:rPr>
        <w:noProof/>
      </w:rPr>
      <mc:AlternateContent>
        <mc:Choice Requires="wps">
          <w:drawing>
            <wp:anchor distT="0" distB="0" distL="114300" distR="114300" simplePos="0" relativeHeight="251659264" behindDoc="0" locked="0" layoutInCell="0" allowOverlap="1" wp14:anchorId="3050AFEE" wp14:editId="665FBF0E">
              <wp:simplePos x="0" y="0"/>
              <wp:positionH relativeFrom="page">
                <wp:posOffset>0</wp:posOffset>
              </wp:positionH>
              <wp:positionV relativeFrom="page">
                <wp:posOffset>10229215</wp:posOffset>
              </wp:positionV>
              <wp:extent cx="7560945" cy="273050"/>
              <wp:effectExtent l="0" t="0" r="0" b="12700"/>
              <wp:wrapNone/>
              <wp:docPr id="26" name="MSIPCMef3e48598c512258143699cf"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CD72C4E" w14:textId="1045633D" w:rsidR="00346A0A" w:rsidRPr="00073CBC" w:rsidRDefault="00346A0A" w:rsidP="00073CBC">
                          <w:pPr>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50AFEE" id="_x0000_t202" coordsize="21600,21600" o:spt="202" path="m,l,21600r21600,l21600,xe">
              <v:stroke joinstyle="miter"/>
              <v:path gradientshapeok="t" o:connecttype="rect"/>
            </v:shapetype>
            <v:shape id="MSIPCMef3e48598c512258143699cf" o:spid="_x0000_s1053"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MBzzCm0DAABIBwAADgAAAAAAAAAAAAAAAAAuAgAAZHJzL2Uyb0RvYy54bWxQSwECLQAUAAYA&#10;CAAAACEA8tHuc94AAAALAQAADwAAAAAAAAAAAAAAAADHBQAAZHJzL2Rvd25yZXYueG1sUEsFBgAA&#10;AAAEAAQA8wAAANIGAAAAAA==&#10;" o:allowincell="f" filled="f" stroked="f" strokeweight=".5pt">
              <v:textbox inset="20pt,0,,0">
                <w:txbxContent>
                  <w:p w14:paraId="6CD72C4E" w14:textId="1045633D" w:rsidR="00346A0A" w:rsidRPr="00073CBC" w:rsidRDefault="00346A0A" w:rsidP="00073CBC">
                    <w:pPr>
                      <w:rPr>
                        <w:rFonts w:ascii="Calibri" w:hAnsi="Calibri"/>
                        <w:color w:val="000000"/>
                        <w:sz w:val="14"/>
                      </w:rPr>
                    </w:pPr>
                  </w:p>
                </w:txbxContent>
              </v:textbox>
              <w10:wrap anchorx="page" anchory="page"/>
            </v:shape>
          </w:pict>
        </mc:Fallback>
      </mc:AlternateContent>
    </w:r>
    <w:r>
      <w:tab/>
    </w:r>
    <w:r>
      <w:rPr>
        <w:rStyle w:val="af3"/>
      </w:rPr>
      <w:fldChar w:fldCharType="begin"/>
    </w:r>
    <w:r>
      <w:rPr>
        <w:rStyle w:val="af3"/>
      </w:rPr>
      <w:instrText xml:space="preserve"> PAGE </w:instrText>
    </w:r>
    <w:r>
      <w:rPr>
        <w:rStyle w:val="af3"/>
      </w:rPr>
      <w:fldChar w:fldCharType="separate"/>
    </w:r>
    <w:r>
      <w:rPr>
        <w:rStyle w:val="af3"/>
        <w:noProof/>
      </w:rPr>
      <w:t>53</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Pr>
        <w:rStyle w:val="af3"/>
        <w:noProof/>
      </w:rPr>
      <w:t>54</w:t>
    </w:r>
    <w:r>
      <w:rPr>
        <w:rStyle w:val="af3"/>
      </w:rPr>
      <w:fldChar w:fldCharType="end"/>
    </w:r>
    <w:r>
      <w:rPr>
        <w:rStyle w:val="af3"/>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D75E66" w14:textId="77777777" w:rsidR="00346A0A" w:rsidRDefault="00346A0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5C563B" w14:textId="77777777" w:rsidR="00441ADE" w:rsidRDefault="00441ADE">
      <w:r>
        <w:separator/>
      </w:r>
    </w:p>
  </w:footnote>
  <w:footnote w:type="continuationSeparator" w:id="0">
    <w:p w14:paraId="4CE5BA79" w14:textId="77777777" w:rsidR="00441ADE" w:rsidRDefault="00441ADE">
      <w:r>
        <w:continuationSeparator/>
      </w:r>
    </w:p>
  </w:footnote>
  <w:footnote w:type="continuationNotice" w:id="1">
    <w:p w14:paraId="4D5D13EE" w14:textId="77777777" w:rsidR="00441ADE" w:rsidRDefault="00441AD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346A0A" w:rsidRDefault="00346A0A">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930E2" w14:textId="77777777" w:rsidR="00346A0A" w:rsidRDefault="00346A0A">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531002" w14:textId="77777777" w:rsidR="00346A0A" w:rsidRDefault="00346A0A">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387AA4"/>
    <w:multiLevelType w:val="hybridMultilevel"/>
    <w:tmpl w:val="6E204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36514"/>
    <w:multiLevelType w:val="hybridMultilevel"/>
    <w:tmpl w:val="7284CDAE"/>
    <w:lvl w:ilvl="0" w:tplc="04060011">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0"/>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420648D"/>
    <w:multiLevelType w:val="hybridMultilevel"/>
    <w:tmpl w:val="24760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99F3BB8"/>
    <w:multiLevelType w:val="hybridMultilevel"/>
    <w:tmpl w:val="6512D1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877D52"/>
    <w:multiLevelType w:val="hybridMultilevel"/>
    <w:tmpl w:val="09BE4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B197A8F"/>
    <w:multiLevelType w:val="hybridMultilevel"/>
    <w:tmpl w:val="0E9498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F847706"/>
    <w:multiLevelType w:val="hybridMultilevel"/>
    <w:tmpl w:val="F7A03AEA"/>
    <w:lvl w:ilvl="0" w:tplc="C64E36A0">
      <w:start w:val="1"/>
      <w:numFmt w:val="bullet"/>
      <w:pStyle w:val="40"/>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3" w15:restartNumberingAfterBreak="0">
    <w:nsid w:val="1353111E"/>
    <w:multiLevelType w:val="hybridMultilevel"/>
    <w:tmpl w:val="AB5EA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F94F77"/>
    <w:multiLevelType w:val="hybridMultilevel"/>
    <w:tmpl w:val="C1B0243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5701C71"/>
    <w:multiLevelType w:val="hybridMultilevel"/>
    <w:tmpl w:val="98240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DC46C8"/>
    <w:multiLevelType w:val="hybridMultilevel"/>
    <w:tmpl w:val="3EDE41F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A5558EF"/>
    <w:multiLevelType w:val="hybridMultilevel"/>
    <w:tmpl w:val="5A5A9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DC1262E"/>
    <w:multiLevelType w:val="hybridMultilevel"/>
    <w:tmpl w:val="FDE60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F11092E"/>
    <w:multiLevelType w:val="hybridMultilevel"/>
    <w:tmpl w:val="95347D24"/>
    <w:lvl w:ilvl="0" w:tplc="57B89BD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396CDA"/>
    <w:multiLevelType w:val="hybridMultilevel"/>
    <w:tmpl w:val="73A86B6A"/>
    <w:lvl w:ilvl="0" w:tplc="8EB4F316">
      <w:start w:val="1"/>
      <w:numFmt w:val="bullet"/>
      <w:pStyle w:val="20"/>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20FA53C7"/>
    <w:multiLevelType w:val="hybridMultilevel"/>
    <w:tmpl w:val="9E4C78C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1074C0E"/>
    <w:multiLevelType w:val="hybridMultilevel"/>
    <w:tmpl w:val="F68C12D0"/>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4" w15:restartNumberingAfterBreak="0">
    <w:nsid w:val="216737B8"/>
    <w:multiLevelType w:val="hybridMultilevel"/>
    <w:tmpl w:val="4F060A2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241C0ED6"/>
    <w:multiLevelType w:val="hybridMultilevel"/>
    <w:tmpl w:val="970E9EF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5EE6556"/>
    <w:multiLevelType w:val="hybridMultilevel"/>
    <w:tmpl w:val="B8B46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75A7442"/>
    <w:multiLevelType w:val="hybridMultilevel"/>
    <w:tmpl w:val="ABBCF162"/>
    <w:lvl w:ilvl="0" w:tplc="39B093EC">
      <w:start w:val="1"/>
      <w:numFmt w:val="bullet"/>
      <w:pStyle w:val="31"/>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8"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290569F6"/>
    <w:multiLevelType w:val="hybridMultilevel"/>
    <w:tmpl w:val="B7166F9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9A37DC0"/>
    <w:multiLevelType w:val="hybridMultilevel"/>
    <w:tmpl w:val="F75E9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A466A4D"/>
    <w:multiLevelType w:val="hybridMultilevel"/>
    <w:tmpl w:val="6E1ECD16"/>
    <w:lvl w:ilvl="0" w:tplc="04090001">
      <w:start w:val="1"/>
      <w:numFmt w:val="bullet"/>
      <w:lvlText w:val=""/>
      <w:lvlJc w:val="left"/>
      <w:pPr>
        <w:ind w:left="420" w:hanging="420"/>
      </w:pPr>
      <w:rPr>
        <w:rFonts w:ascii="Symbol" w:hAnsi="Symbo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2" w15:restartNumberingAfterBreak="0">
    <w:nsid w:val="2B9B1CDE"/>
    <w:multiLevelType w:val="hybridMultilevel"/>
    <w:tmpl w:val="744C0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2E826F36"/>
    <w:multiLevelType w:val="hybridMultilevel"/>
    <w:tmpl w:val="65D05A2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7" w15:restartNumberingAfterBreak="0">
    <w:nsid w:val="387A5B0C"/>
    <w:multiLevelType w:val="hybridMultilevel"/>
    <w:tmpl w:val="335C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9D17B5"/>
    <w:multiLevelType w:val="hybridMultilevel"/>
    <w:tmpl w:val="7B12C5A8"/>
    <w:lvl w:ilvl="0" w:tplc="8578E31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9" w15:restartNumberingAfterBreak="0">
    <w:nsid w:val="39966683"/>
    <w:multiLevelType w:val="hybridMultilevel"/>
    <w:tmpl w:val="E7FC44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D0131D"/>
    <w:multiLevelType w:val="hybridMultilevel"/>
    <w:tmpl w:val="8E7E1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3B7654C8"/>
    <w:multiLevelType w:val="hybridMultilevel"/>
    <w:tmpl w:val="6AC687E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BA608EF"/>
    <w:multiLevelType w:val="hybridMultilevel"/>
    <w:tmpl w:val="61EAA534"/>
    <w:lvl w:ilvl="0" w:tplc="DB76E0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40A54C92"/>
    <w:multiLevelType w:val="hybridMultilevel"/>
    <w:tmpl w:val="267E30F4"/>
    <w:lvl w:ilvl="0" w:tplc="2274317E">
      <w:start w:val="1"/>
      <w:numFmt w:val="decimal"/>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5" w15:restartNumberingAfterBreak="0">
    <w:nsid w:val="40BF21E4"/>
    <w:multiLevelType w:val="hybridMultilevel"/>
    <w:tmpl w:val="A628E8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18E3386"/>
    <w:multiLevelType w:val="hybridMultilevel"/>
    <w:tmpl w:val="B9AEB808"/>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2032694"/>
    <w:multiLevelType w:val="hybridMultilevel"/>
    <w:tmpl w:val="580A0A0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8" w15:restartNumberingAfterBreak="0">
    <w:nsid w:val="482B672D"/>
    <w:multiLevelType w:val="hybridMultilevel"/>
    <w:tmpl w:val="D076F9D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486B7E51"/>
    <w:multiLevelType w:val="hybridMultilevel"/>
    <w:tmpl w:val="75E09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AB70155"/>
    <w:multiLevelType w:val="hybridMultilevel"/>
    <w:tmpl w:val="6DD8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F373F5D"/>
    <w:multiLevelType w:val="hybridMultilevel"/>
    <w:tmpl w:val="662ADFA2"/>
    <w:lvl w:ilvl="0" w:tplc="6F98B81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1516156"/>
    <w:multiLevelType w:val="hybridMultilevel"/>
    <w:tmpl w:val="0E2ABA8E"/>
    <w:lvl w:ilvl="0" w:tplc="06B6AF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7" w15:restartNumberingAfterBreak="0">
    <w:nsid w:val="53F358A8"/>
    <w:multiLevelType w:val="hybridMultilevel"/>
    <w:tmpl w:val="D7323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601342A"/>
    <w:multiLevelType w:val="hybridMultilevel"/>
    <w:tmpl w:val="DE808FB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8C2403B"/>
    <w:multiLevelType w:val="hybridMultilevel"/>
    <w:tmpl w:val="CE18158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A192E50"/>
    <w:multiLevelType w:val="hybridMultilevel"/>
    <w:tmpl w:val="0226B4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5B324CCC"/>
    <w:multiLevelType w:val="hybridMultilevel"/>
    <w:tmpl w:val="F0F459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B5C014C"/>
    <w:multiLevelType w:val="singleLevel"/>
    <w:tmpl w:val="5B5C014C"/>
    <w:lvl w:ilvl="0">
      <w:start w:val="1"/>
      <w:numFmt w:val="bullet"/>
      <w:lvlText w:val=""/>
      <w:lvlJc w:val="left"/>
      <w:pPr>
        <w:ind w:left="420" w:hanging="420"/>
      </w:pPr>
      <w:rPr>
        <w:rFonts w:ascii="Wingdings" w:hAnsi="Wingdings" w:hint="default"/>
      </w:rPr>
    </w:lvl>
  </w:abstractNum>
  <w:abstractNum w:abstractNumId="65"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5ED72014"/>
    <w:multiLevelType w:val="hybridMultilevel"/>
    <w:tmpl w:val="C77C7A64"/>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37144B4"/>
    <w:multiLevelType w:val="hybridMultilevel"/>
    <w:tmpl w:val="05026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63FE5486"/>
    <w:multiLevelType w:val="hybridMultilevel"/>
    <w:tmpl w:val="925089F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6812490A"/>
    <w:multiLevelType w:val="hybridMultilevel"/>
    <w:tmpl w:val="9B16118E"/>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74" w15:restartNumberingAfterBreak="0">
    <w:nsid w:val="681E0EE2"/>
    <w:multiLevelType w:val="multilevel"/>
    <w:tmpl w:val="216737B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68E14812"/>
    <w:multiLevelType w:val="hybridMultilevel"/>
    <w:tmpl w:val="2B525CD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8E9706F"/>
    <w:multiLevelType w:val="hybridMultilevel"/>
    <w:tmpl w:val="6472D83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E4C234E"/>
    <w:multiLevelType w:val="hybridMultilevel"/>
    <w:tmpl w:val="43FEDB14"/>
    <w:lvl w:ilvl="0" w:tplc="80C2FDE0">
      <w:start w:val="1"/>
      <w:numFmt w:val="lowerLetter"/>
      <w:pStyle w:val="21"/>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8" w15:restartNumberingAfterBreak="0">
    <w:nsid w:val="725D25D9"/>
    <w:multiLevelType w:val="hybridMultilevel"/>
    <w:tmpl w:val="65001054"/>
    <w:lvl w:ilvl="0" w:tplc="04090003">
      <w:start w:val="1"/>
      <w:numFmt w:val="bullet"/>
      <w:lvlText w:val="o"/>
      <w:lvlJc w:val="left"/>
      <w:pPr>
        <w:ind w:left="927" w:hanging="360"/>
      </w:pPr>
      <w:rPr>
        <w:rFonts w:ascii="Courier New" w:hAnsi="Courier New" w:cs="Courier New"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79" w15:restartNumberingAfterBreak="0">
    <w:nsid w:val="74FF1CEA"/>
    <w:multiLevelType w:val="hybridMultilevel"/>
    <w:tmpl w:val="C91A7F02"/>
    <w:lvl w:ilvl="0" w:tplc="B644CE60">
      <w:start w:val="1"/>
      <w:numFmt w:val="bullet"/>
      <w:pStyle w:val="50"/>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0" w15:restartNumberingAfterBreak="0">
    <w:nsid w:val="756D16BA"/>
    <w:multiLevelType w:val="hybridMultilevel"/>
    <w:tmpl w:val="3C9C7780"/>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77001F6D"/>
    <w:multiLevelType w:val="hybridMultilevel"/>
    <w:tmpl w:val="86A27C70"/>
    <w:lvl w:ilvl="0" w:tplc="C140615E">
      <w:start w:val="5"/>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8761439"/>
    <w:multiLevelType w:val="hybridMultilevel"/>
    <w:tmpl w:val="612AFB84"/>
    <w:lvl w:ilvl="0" w:tplc="41060C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4" w15:restartNumberingAfterBreak="0">
    <w:nsid w:val="78E53508"/>
    <w:multiLevelType w:val="hybridMultilevel"/>
    <w:tmpl w:val="5688F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79393FC1"/>
    <w:multiLevelType w:val="hybridMultilevel"/>
    <w:tmpl w:val="15607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A6F4D5E"/>
    <w:multiLevelType w:val="hybridMultilevel"/>
    <w:tmpl w:val="C85C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7F9711AF"/>
    <w:multiLevelType w:val="hybridMultilevel"/>
    <w:tmpl w:val="56CC67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41"/>
  </w:num>
  <w:num w:numId="3">
    <w:abstractNumId w:val="0"/>
  </w:num>
  <w:num w:numId="4">
    <w:abstractNumId w:val="54"/>
  </w:num>
  <w:num w:numId="5">
    <w:abstractNumId w:val="56"/>
  </w:num>
  <w:num w:numId="6">
    <w:abstractNumId w:val="65"/>
  </w:num>
  <w:num w:numId="7">
    <w:abstractNumId w:val="21"/>
  </w:num>
  <w:num w:numId="8">
    <w:abstractNumId w:val="27"/>
  </w:num>
  <w:num w:numId="9">
    <w:abstractNumId w:val="12"/>
  </w:num>
  <w:num w:numId="10">
    <w:abstractNumId w:val="79"/>
  </w:num>
  <w:num w:numId="11">
    <w:abstractNumId w:val="36"/>
  </w:num>
  <w:num w:numId="12">
    <w:abstractNumId w:val="77"/>
  </w:num>
  <w:num w:numId="13">
    <w:abstractNumId w:val="34"/>
  </w:num>
  <w:num w:numId="14">
    <w:abstractNumId w:val="7"/>
  </w:num>
  <w:num w:numId="15">
    <w:abstractNumId w:val="52"/>
  </w:num>
  <w:num w:numId="16">
    <w:abstractNumId w:val="28"/>
  </w:num>
  <w:num w:numId="17">
    <w:abstractNumId w:val="6"/>
  </w:num>
  <w:num w:numId="18">
    <w:abstractNumId w:val="33"/>
  </w:num>
  <w:num w:numId="19">
    <w:abstractNumId w:val="72"/>
  </w:num>
  <w:num w:numId="20">
    <w:abstractNumId w:val="11"/>
  </w:num>
  <w:num w:numId="21">
    <w:abstractNumId w:val="62"/>
  </w:num>
  <w:num w:numId="22">
    <w:abstractNumId w:val="82"/>
  </w:num>
  <w:num w:numId="23">
    <w:abstractNumId w:val="18"/>
  </w:num>
  <w:num w:numId="24">
    <w:abstractNumId w:val="1"/>
  </w:num>
  <w:num w:numId="25">
    <w:abstractNumId w:val="23"/>
  </w:num>
  <w:num w:numId="26">
    <w:abstractNumId w:val="86"/>
  </w:num>
  <w:num w:numId="27">
    <w:abstractNumId w:val="59"/>
  </w:num>
  <w:num w:numId="28">
    <w:abstractNumId w:val="15"/>
  </w:num>
  <w:num w:numId="29">
    <w:abstractNumId w:val="8"/>
  </w:num>
  <w:num w:numId="30">
    <w:abstractNumId w:val="87"/>
  </w:num>
  <w:num w:numId="31">
    <w:abstractNumId w:val="70"/>
  </w:num>
  <w:num w:numId="32">
    <w:abstractNumId w:val="66"/>
  </w:num>
  <w:num w:numId="33">
    <w:abstractNumId w:val="4"/>
  </w:num>
  <w:num w:numId="34">
    <w:abstractNumId w:val="10"/>
  </w:num>
  <w:num w:numId="35">
    <w:abstractNumId w:val="47"/>
  </w:num>
  <w:num w:numId="36">
    <w:abstractNumId w:val="18"/>
  </w:num>
  <w:num w:numId="37">
    <w:abstractNumId w:val="26"/>
  </w:num>
  <w:num w:numId="38">
    <w:abstractNumId w:val="20"/>
  </w:num>
  <w:num w:numId="39">
    <w:abstractNumId w:val="32"/>
  </w:num>
  <w:num w:numId="40">
    <w:abstractNumId w:val="50"/>
  </w:num>
  <w:num w:numId="41">
    <w:abstractNumId w:val="57"/>
  </w:num>
  <w:num w:numId="42">
    <w:abstractNumId w:val="60"/>
  </w:num>
  <w:num w:numId="43">
    <w:abstractNumId w:val="73"/>
  </w:num>
  <w:num w:numId="44">
    <w:abstractNumId w:val="49"/>
  </w:num>
  <w:num w:numId="45">
    <w:abstractNumId w:val="67"/>
  </w:num>
  <w:num w:numId="46">
    <w:abstractNumId w:val="22"/>
  </w:num>
  <w:num w:numId="47">
    <w:abstractNumId w:val="16"/>
  </w:num>
  <w:num w:numId="48">
    <w:abstractNumId w:val="75"/>
  </w:num>
  <w:num w:numId="49">
    <w:abstractNumId w:val="68"/>
  </w:num>
  <w:num w:numId="50">
    <w:abstractNumId w:val="29"/>
  </w:num>
  <w:num w:numId="51">
    <w:abstractNumId w:val="85"/>
  </w:num>
  <w:num w:numId="52">
    <w:abstractNumId w:val="58"/>
  </w:num>
  <w:num w:numId="53">
    <w:abstractNumId w:val="46"/>
  </w:num>
  <w:num w:numId="54">
    <w:abstractNumId w:val="40"/>
  </w:num>
  <w:num w:numId="55">
    <w:abstractNumId w:val="76"/>
  </w:num>
  <w:num w:numId="56">
    <w:abstractNumId w:val="80"/>
  </w:num>
  <w:num w:numId="57">
    <w:abstractNumId w:val="81"/>
  </w:num>
  <w:num w:numId="58">
    <w:abstractNumId w:val="61"/>
  </w:num>
  <w:num w:numId="59">
    <w:abstractNumId w:val="42"/>
  </w:num>
  <w:num w:numId="60">
    <w:abstractNumId w:val="78"/>
  </w:num>
  <w:num w:numId="61">
    <w:abstractNumId w:val="9"/>
  </w:num>
  <w:num w:numId="62">
    <w:abstractNumId w:val="19"/>
  </w:num>
  <w:num w:numId="63">
    <w:abstractNumId w:val="69"/>
  </w:num>
  <w:num w:numId="64">
    <w:abstractNumId w:val="5"/>
  </w:num>
  <w:num w:numId="65">
    <w:abstractNumId w:val="84"/>
  </w:num>
  <w:num w:numId="66">
    <w:abstractNumId w:val="14"/>
  </w:num>
  <w:num w:numId="67">
    <w:abstractNumId w:val="45"/>
  </w:num>
  <w:num w:numId="68">
    <w:abstractNumId w:val="30"/>
  </w:num>
  <w:num w:numId="69">
    <w:abstractNumId w:val="63"/>
  </w:num>
  <w:num w:numId="70">
    <w:abstractNumId w:val="39"/>
  </w:num>
  <w:num w:numId="71">
    <w:abstractNumId w:val="17"/>
  </w:num>
  <w:num w:numId="72">
    <w:abstractNumId w:val="24"/>
  </w:num>
  <w:num w:numId="73">
    <w:abstractNumId w:val="35"/>
  </w:num>
  <w:num w:numId="74">
    <w:abstractNumId w:val="48"/>
  </w:num>
  <w:num w:numId="75">
    <w:abstractNumId w:val="53"/>
  </w:num>
  <w:num w:numId="76">
    <w:abstractNumId w:val="25"/>
  </w:num>
  <w:num w:numId="77">
    <w:abstractNumId w:val="71"/>
  </w:num>
  <w:num w:numId="78">
    <w:abstractNumId w:val="13"/>
  </w:num>
  <w:num w:numId="79">
    <w:abstractNumId w:val="64"/>
  </w:num>
  <w:num w:numId="80">
    <w:abstractNumId w:val="74"/>
  </w:num>
  <w:num w:numId="81">
    <w:abstractNumId w:val="2"/>
  </w:num>
  <w:num w:numId="82">
    <w:abstractNumId w:val="31"/>
  </w:num>
  <w:num w:numId="83">
    <w:abstractNumId w:val="83"/>
  </w:num>
  <w:num w:numId="84">
    <w:abstractNumId w:val="37"/>
  </w:num>
  <w:num w:numId="85">
    <w:abstractNumId w:val="3"/>
  </w:num>
  <w:num w:numId="86">
    <w:abstractNumId w:val="67"/>
  </w:num>
  <w:num w:numId="87">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55"/>
  </w:num>
  <w:num w:numId="89">
    <w:abstractNumId w:val="38"/>
  </w:num>
  <w:num w:numId="90">
    <w:abstractNumId w:val="43"/>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account">
    <w15:presenceInfo w15:providerId="Windows Live" w15:userId="c506bc28248bbf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ru-RU" w:vendorID="64" w:dllVersion="0" w:nlCheck="1" w:checkStyle="0"/>
  <w:activeWritingStyle w:appName="MSWord" w:lang="de-DE" w:vendorID="64" w:dllVersion="0" w:nlCheck="1" w:checkStyle="0"/>
  <w:activeWritingStyle w:appName="MSWord" w:lang="en-US" w:vendorID="64" w:dllVersion="4096" w:nlCheck="1" w:checkStyle="0"/>
  <w:activeWritingStyle w:appName="MSWord" w:lang="de-DE" w:vendorID="64" w:dllVersion="4096" w:nlCheck="1" w:checkStyle="0"/>
  <w:activeWritingStyle w:appName="MSWord" w:lang="zh-CN" w:vendorID="64" w:dllVersion="5" w:nlCheck="1" w:checkStyle="1"/>
  <w:activeWritingStyle w:appName="MSWord" w:lang="zh-CN" w:vendorID="64" w:dllVersion="0" w:nlCheck="1" w:checkStyle="1"/>
  <w:proofState w:spelling="clean"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4EE3"/>
    <w:rsid w:val="0000564C"/>
    <w:rsid w:val="00006446"/>
    <w:rsid w:val="00006831"/>
    <w:rsid w:val="00006896"/>
    <w:rsid w:val="00007CDC"/>
    <w:rsid w:val="00010451"/>
    <w:rsid w:val="00010F01"/>
    <w:rsid w:val="00011B28"/>
    <w:rsid w:val="00012495"/>
    <w:rsid w:val="000144C8"/>
    <w:rsid w:val="00014EF6"/>
    <w:rsid w:val="000154EF"/>
    <w:rsid w:val="00015C48"/>
    <w:rsid w:val="00015CC2"/>
    <w:rsid w:val="00015D15"/>
    <w:rsid w:val="00020BB4"/>
    <w:rsid w:val="00021BCA"/>
    <w:rsid w:val="0002306C"/>
    <w:rsid w:val="00023A67"/>
    <w:rsid w:val="000249E7"/>
    <w:rsid w:val="000250B9"/>
    <w:rsid w:val="00025280"/>
    <w:rsid w:val="0002564D"/>
    <w:rsid w:val="00025ECA"/>
    <w:rsid w:val="00026DD4"/>
    <w:rsid w:val="000325B8"/>
    <w:rsid w:val="00032C76"/>
    <w:rsid w:val="00033896"/>
    <w:rsid w:val="00033A33"/>
    <w:rsid w:val="00034C15"/>
    <w:rsid w:val="00036BA1"/>
    <w:rsid w:val="000422E2"/>
    <w:rsid w:val="000428E8"/>
    <w:rsid w:val="00042F22"/>
    <w:rsid w:val="00042F82"/>
    <w:rsid w:val="000433AE"/>
    <w:rsid w:val="0004355B"/>
    <w:rsid w:val="00043953"/>
    <w:rsid w:val="00043A70"/>
    <w:rsid w:val="000440A2"/>
    <w:rsid w:val="000443E5"/>
    <w:rsid w:val="000444EF"/>
    <w:rsid w:val="00044C67"/>
    <w:rsid w:val="000471A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29D7"/>
    <w:rsid w:val="00064173"/>
    <w:rsid w:val="0006487E"/>
    <w:rsid w:val="00064A75"/>
    <w:rsid w:val="0006515A"/>
    <w:rsid w:val="0006535A"/>
    <w:rsid w:val="00065E1A"/>
    <w:rsid w:val="000663ED"/>
    <w:rsid w:val="0007003A"/>
    <w:rsid w:val="0007155D"/>
    <w:rsid w:val="000738AC"/>
    <w:rsid w:val="00073CB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24C1"/>
    <w:rsid w:val="000924F0"/>
    <w:rsid w:val="00092F46"/>
    <w:rsid w:val="00093474"/>
    <w:rsid w:val="0009370F"/>
    <w:rsid w:val="000938F7"/>
    <w:rsid w:val="00094104"/>
    <w:rsid w:val="0009510F"/>
    <w:rsid w:val="000951A0"/>
    <w:rsid w:val="0009667A"/>
    <w:rsid w:val="000A0F67"/>
    <w:rsid w:val="000A12EE"/>
    <w:rsid w:val="000A1943"/>
    <w:rsid w:val="000A1B7B"/>
    <w:rsid w:val="000A3DA4"/>
    <w:rsid w:val="000A5107"/>
    <w:rsid w:val="000A56F2"/>
    <w:rsid w:val="000A580C"/>
    <w:rsid w:val="000A628E"/>
    <w:rsid w:val="000A665C"/>
    <w:rsid w:val="000B0534"/>
    <w:rsid w:val="000B078B"/>
    <w:rsid w:val="000B0C15"/>
    <w:rsid w:val="000B12AD"/>
    <w:rsid w:val="000B2719"/>
    <w:rsid w:val="000B3030"/>
    <w:rsid w:val="000B38B2"/>
    <w:rsid w:val="000B3A8F"/>
    <w:rsid w:val="000B3BE8"/>
    <w:rsid w:val="000B4AB9"/>
    <w:rsid w:val="000B5179"/>
    <w:rsid w:val="000B58C3"/>
    <w:rsid w:val="000B5B4E"/>
    <w:rsid w:val="000B61E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7F1F"/>
    <w:rsid w:val="000E000A"/>
    <w:rsid w:val="000E0527"/>
    <w:rsid w:val="000E112B"/>
    <w:rsid w:val="000E16CC"/>
    <w:rsid w:val="000E1E92"/>
    <w:rsid w:val="000E2BE5"/>
    <w:rsid w:val="000E369D"/>
    <w:rsid w:val="000E36AB"/>
    <w:rsid w:val="000E4036"/>
    <w:rsid w:val="000E5128"/>
    <w:rsid w:val="000E52C2"/>
    <w:rsid w:val="000F06D6"/>
    <w:rsid w:val="000F0EB1"/>
    <w:rsid w:val="000F1106"/>
    <w:rsid w:val="000F30DE"/>
    <w:rsid w:val="000F36A4"/>
    <w:rsid w:val="000F3BE9"/>
    <w:rsid w:val="000F3F6C"/>
    <w:rsid w:val="000F6DF3"/>
    <w:rsid w:val="001005FF"/>
    <w:rsid w:val="001020BA"/>
    <w:rsid w:val="00102E1D"/>
    <w:rsid w:val="001054AB"/>
    <w:rsid w:val="00105EE7"/>
    <w:rsid w:val="001062FB"/>
    <w:rsid w:val="001063E6"/>
    <w:rsid w:val="0010686F"/>
    <w:rsid w:val="00106D0B"/>
    <w:rsid w:val="00110BB2"/>
    <w:rsid w:val="00110E2A"/>
    <w:rsid w:val="00112684"/>
    <w:rsid w:val="00113CF4"/>
    <w:rsid w:val="00114AE3"/>
    <w:rsid w:val="001153EA"/>
    <w:rsid w:val="00115643"/>
    <w:rsid w:val="00116765"/>
    <w:rsid w:val="0011691C"/>
    <w:rsid w:val="00116CD0"/>
    <w:rsid w:val="00117814"/>
    <w:rsid w:val="001206CC"/>
    <w:rsid w:val="00120AD4"/>
    <w:rsid w:val="001219F5"/>
    <w:rsid w:val="00121A20"/>
    <w:rsid w:val="00122385"/>
    <w:rsid w:val="0012278F"/>
    <w:rsid w:val="0012363F"/>
    <w:rsid w:val="0012377F"/>
    <w:rsid w:val="00124314"/>
    <w:rsid w:val="001245FB"/>
    <w:rsid w:val="00125163"/>
    <w:rsid w:val="00125228"/>
    <w:rsid w:val="0012615E"/>
    <w:rsid w:val="00126681"/>
    <w:rsid w:val="00126B4A"/>
    <w:rsid w:val="00127CC7"/>
    <w:rsid w:val="001303E2"/>
    <w:rsid w:val="001313C4"/>
    <w:rsid w:val="001314F2"/>
    <w:rsid w:val="0013197F"/>
    <w:rsid w:val="00132FD0"/>
    <w:rsid w:val="0013328E"/>
    <w:rsid w:val="00133DD3"/>
    <w:rsid w:val="00133F6C"/>
    <w:rsid w:val="001344C0"/>
    <w:rsid w:val="001344DC"/>
    <w:rsid w:val="001346FA"/>
    <w:rsid w:val="00135252"/>
    <w:rsid w:val="00137AB5"/>
    <w:rsid w:val="00137F0B"/>
    <w:rsid w:val="001414D7"/>
    <w:rsid w:val="0014226B"/>
    <w:rsid w:val="00142518"/>
    <w:rsid w:val="001439B0"/>
    <w:rsid w:val="00145800"/>
    <w:rsid w:val="0014666B"/>
    <w:rsid w:val="00151E23"/>
    <w:rsid w:val="001526E0"/>
    <w:rsid w:val="001538A2"/>
    <w:rsid w:val="00153C88"/>
    <w:rsid w:val="001546BD"/>
    <w:rsid w:val="001551B5"/>
    <w:rsid w:val="00155480"/>
    <w:rsid w:val="00156589"/>
    <w:rsid w:val="0015767E"/>
    <w:rsid w:val="0016097D"/>
    <w:rsid w:val="00161575"/>
    <w:rsid w:val="00161B75"/>
    <w:rsid w:val="001620CC"/>
    <w:rsid w:val="001621FF"/>
    <w:rsid w:val="00162C1B"/>
    <w:rsid w:val="001639D9"/>
    <w:rsid w:val="00163DF4"/>
    <w:rsid w:val="00164076"/>
    <w:rsid w:val="001655E2"/>
    <w:rsid w:val="001659C1"/>
    <w:rsid w:val="0016666C"/>
    <w:rsid w:val="00167794"/>
    <w:rsid w:val="00171727"/>
    <w:rsid w:val="00173A8E"/>
    <w:rsid w:val="0017502C"/>
    <w:rsid w:val="0017732B"/>
    <w:rsid w:val="00180BFA"/>
    <w:rsid w:val="0018143F"/>
    <w:rsid w:val="00181FF8"/>
    <w:rsid w:val="00183F43"/>
    <w:rsid w:val="00184345"/>
    <w:rsid w:val="001846B6"/>
    <w:rsid w:val="00184BC0"/>
    <w:rsid w:val="00185E4A"/>
    <w:rsid w:val="0018683C"/>
    <w:rsid w:val="00190AC1"/>
    <w:rsid w:val="00190CF6"/>
    <w:rsid w:val="00190FBB"/>
    <w:rsid w:val="00191A58"/>
    <w:rsid w:val="0019341A"/>
    <w:rsid w:val="0019636E"/>
    <w:rsid w:val="00197DF9"/>
    <w:rsid w:val="001A03B0"/>
    <w:rsid w:val="001A0438"/>
    <w:rsid w:val="001A1987"/>
    <w:rsid w:val="001A2564"/>
    <w:rsid w:val="001A29D7"/>
    <w:rsid w:val="001A2CB5"/>
    <w:rsid w:val="001A54F7"/>
    <w:rsid w:val="001A59F9"/>
    <w:rsid w:val="001A5A7B"/>
    <w:rsid w:val="001A5C53"/>
    <w:rsid w:val="001A5C70"/>
    <w:rsid w:val="001A5F42"/>
    <w:rsid w:val="001A6173"/>
    <w:rsid w:val="001A68CD"/>
    <w:rsid w:val="001A6CBA"/>
    <w:rsid w:val="001B00A7"/>
    <w:rsid w:val="001B0D97"/>
    <w:rsid w:val="001B15CB"/>
    <w:rsid w:val="001B2D95"/>
    <w:rsid w:val="001B5A5D"/>
    <w:rsid w:val="001B68B6"/>
    <w:rsid w:val="001B7448"/>
    <w:rsid w:val="001C0103"/>
    <w:rsid w:val="001C1CE5"/>
    <w:rsid w:val="001C22D6"/>
    <w:rsid w:val="001C3741"/>
    <w:rsid w:val="001C3D2A"/>
    <w:rsid w:val="001C3DC9"/>
    <w:rsid w:val="001C6DA6"/>
    <w:rsid w:val="001C7349"/>
    <w:rsid w:val="001D09D0"/>
    <w:rsid w:val="001D17C6"/>
    <w:rsid w:val="001D2A83"/>
    <w:rsid w:val="001D51BA"/>
    <w:rsid w:val="001D53E7"/>
    <w:rsid w:val="001D6342"/>
    <w:rsid w:val="001D6D53"/>
    <w:rsid w:val="001D781B"/>
    <w:rsid w:val="001E1624"/>
    <w:rsid w:val="001E32B7"/>
    <w:rsid w:val="001E3D8E"/>
    <w:rsid w:val="001E3EA7"/>
    <w:rsid w:val="001E3FB6"/>
    <w:rsid w:val="001E438D"/>
    <w:rsid w:val="001E48A5"/>
    <w:rsid w:val="001E553C"/>
    <w:rsid w:val="001E560F"/>
    <w:rsid w:val="001E58E2"/>
    <w:rsid w:val="001E5BB3"/>
    <w:rsid w:val="001E695F"/>
    <w:rsid w:val="001E7053"/>
    <w:rsid w:val="001E738D"/>
    <w:rsid w:val="001E7AED"/>
    <w:rsid w:val="001F02B4"/>
    <w:rsid w:val="001F07D7"/>
    <w:rsid w:val="001F2F37"/>
    <w:rsid w:val="001F3916"/>
    <w:rsid w:val="001F3B46"/>
    <w:rsid w:val="001F4D8D"/>
    <w:rsid w:val="001F54C5"/>
    <w:rsid w:val="001F662C"/>
    <w:rsid w:val="001F7074"/>
    <w:rsid w:val="001F764B"/>
    <w:rsid w:val="00200400"/>
    <w:rsid w:val="00200490"/>
    <w:rsid w:val="002014DD"/>
    <w:rsid w:val="00201F3A"/>
    <w:rsid w:val="00203D55"/>
    <w:rsid w:val="00203F56"/>
    <w:rsid w:val="00203F96"/>
    <w:rsid w:val="002054E6"/>
    <w:rsid w:val="002069B2"/>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4609"/>
    <w:rsid w:val="002252C3"/>
    <w:rsid w:val="00225551"/>
    <w:rsid w:val="00225C54"/>
    <w:rsid w:val="0022614E"/>
    <w:rsid w:val="00226ABC"/>
    <w:rsid w:val="00227475"/>
    <w:rsid w:val="00230765"/>
    <w:rsid w:val="00230D18"/>
    <w:rsid w:val="0023129A"/>
    <w:rsid w:val="00231305"/>
    <w:rsid w:val="002315E5"/>
    <w:rsid w:val="002319E4"/>
    <w:rsid w:val="00232DC9"/>
    <w:rsid w:val="002331A3"/>
    <w:rsid w:val="002338B3"/>
    <w:rsid w:val="00233AFE"/>
    <w:rsid w:val="00234514"/>
    <w:rsid w:val="0023480C"/>
    <w:rsid w:val="00234EFA"/>
    <w:rsid w:val="002355D6"/>
    <w:rsid w:val="00235632"/>
    <w:rsid w:val="00235872"/>
    <w:rsid w:val="00237808"/>
    <w:rsid w:val="002378FA"/>
    <w:rsid w:val="002403E6"/>
    <w:rsid w:val="00240BB4"/>
    <w:rsid w:val="00241559"/>
    <w:rsid w:val="00243268"/>
    <w:rsid w:val="002435B3"/>
    <w:rsid w:val="002440BB"/>
    <w:rsid w:val="002458EB"/>
    <w:rsid w:val="00246245"/>
    <w:rsid w:val="002500C8"/>
    <w:rsid w:val="002516C8"/>
    <w:rsid w:val="00251882"/>
    <w:rsid w:val="002519DB"/>
    <w:rsid w:val="00252826"/>
    <w:rsid w:val="00256209"/>
    <w:rsid w:val="00257543"/>
    <w:rsid w:val="0026011D"/>
    <w:rsid w:val="002617E7"/>
    <w:rsid w:val="00261A00"/>
    <w:rsid w:val="00262254"/>
    <w:rsid w:val="00262905"/>
    <w:rsid w:val="00262B53"/>
    <w:rsid w:val="00262BCE"/>
    <w:rsid w:val="00264228"/>
    <w:rsid w:val="00264334"/>
    <w:rsid w:val="0026473E"/>
    <w:rsid w:val="00266214"/>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13CF"/>
    <w:rsid w:val="00281D08"/>
    <w:rsid w:val="0028280A"/>
    <w:rsid w:val="00285300"/>
    <w:rsid w:val="00285B89"/>
    <w:rsid w:val="002862CA"/>
    <w:rsid w:val="002869B2"/>
    <w:rsid w:val="00286ACD"/>
    <w:rsid w:val="00287838"/>
    <w:rsid w:val="002907B5"/>
    <w:rsid w:val="00290B95"/>
    <w:rsid w:val="002917DA"/>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2948"/>
    <w:rsid w:val="002A3485"/>
    <w:rsid w:val="002A4470"/>
    <w:rsid w:val="002A61D6"/>
    <w:rsid w:val="002B040E"/>
    <w:rsid w:val="002B17BB"/>
    <w:rsid w:val="002B1B34"/>
    <w:rsid w:val="002B1C59"/>
    <w:rsid w:val="002B24D6"/>
    <w:rsid w:val="002B3A11"/>
    <w:rsid w:val="002B558A"/>
    <w:rsid w:val="002B5D42"/>
    <w:rsid w:val="002B626A"/>
    <w:rsid w:val="002C412A"/>
    <w:rsid w:val="002C4191"/>
    <w:rsid w:val="002C41E6"/>
    <w:rsid w:val="002C474A"/>
    <w:rsid w:val="002C4E9F"/>
    <w:rsid w:val="002C62BF"/>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FC4"/>
    <w:rsid w:val="002F2126"/>
    <w:rsid w:val="002F2338"/>
    <w:rsid w:val="002F2771"/>
    <w:rsid w:val="002F37A9"/>
    <w:rsid w:val="002F5755"/>
    <w:rsid w:val="002F5AFA"/>
    <w:rsid w:val="002F5E9A"/>
    <w:rsid w:val="00301CE6"/>
    <w:rsid w:val="0030256B"/>
    <w:rsid w:val="00303D11"/>
    <w:rsid w:val="00303D64"/>
    <w:rsid w:val="0030501F"/>
    <w:rsid w:val="003053F6"/>
    <w:rsid w:val="0030550B"/>
    <w:rsid w:val="003066CD"/>
    <w:rsid w:val="00307BA1"/>
    <w:rsid w:val="0031162C"/>
    <w:rsid w:val="00311702"/>
    <w:rsid w:val="003118FF"/>
    <w:rsid w:val="00311E82"/>
    <w:rsid w:val="00312438"/>
    <w:rsid w:val="0031362A"/>
    <w:rsid w:val="00313B59"/>
    <w:rsid w:val="00313F4F"/>
    <w:rsid w:val="00313FD6"/>
    <w:rsid w:val="003143BD"/>
    <w:rsid w:val="00314F68"/>
    <w:rsid w:val="00315363"/>
    <w:rsid w:val="00316BEF"/>
    <w:rsid w:val="003176FA"/>
    <w:rsid w:val="003203ED"/>
    <w:rsid w:val="00320561"/>
    <w:rsid w:val="00320EC6"/>
    <w:rsid w:val="003212D6"/>
    <w:rsid w:val="00322187"/>
    <w:rsid w:val="00322C9F"/>
    <w:rsid w:val="00322D2E"/>
    <w:rsid w:val="0032382C"/>
    <w:rsid w:val="00323A6A"/>
    <w:rsid w:val="00324D23"/>
    <w:rsid w:val="003308CF"/>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9DF"/>
    <w:rsid w:val="00344C08"/>
    <w:rsid w:val="00345CD7"/>
    <w:rsid w:val="003463EF"/>
    <w:rsid w:val="00346A0A"/>
    <w:rsid w:val="00346DB5"/>
    <w:rsid w:val="00346EDC"/>
    <w:rsid w:val="003477B1"/>
    <w:rsid w:val="00350747"/>
    <w:rsid w:val="00352500"/>
    <w:rsid w:val="00352590"/>
    <w:rsid w:val="00352622"/>
    <w:rsid w:val="0035271C"/>
    <w:rsid w:val="003528D8"/>
    <w:rsid w:val="00352CFF"/>
    <w:rsid w:val="00352EE5"/>
    <w:rsid w:val="003546F4"/>
    <w:rsid w:val="003551C2"/>
    <w:rsid w:val="00356AC5"/>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2A2C"/>
    <w:rsid w:val="00372BB6"/>
    <w:rsid w:val="003742AC"/>
    <w:rsid w:val="0037443F"/>
    <w:rsid w:val="00374ABA"/>
    <w:rsid w:val="00375FD6"/>
    <w:rsid w:val="0037609C"/>
    <w:rsid w:val="00376C7B"/>
    <w:rsid w:val="00377293"/>
    <w:rsid w:val="00377CE1"/>
    <w:rsid w:val="0038007E"/>
    <w:rsid w:val="00380B48"/>
    <w:rsid w:val="00381C8F"/>
    <w:rsid w:val="00382127"/>
    <w:rsid w:val="00383104"/>
    <w:rsid w:val="00384ADB"/>
    <w:rsid w:val="00384E51"/>
    <w:rsid w:val="00384EB4"/>
    <w:rsid w:val="00385BF0"/>
    <w:rsid w:val="003872C6"/>
    <w:rsid w:val="0038732B"/>
    <w:rsid w:val="0039094C"/>
    <w:rsid w:val="003909F6"/>
    <w:rsid w:val="003917BB"/>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437"/>
    <w:rsid w:val="003A7EF3"/>
    <w:rsid w:val="003B060E"/>
    <w:rsid w:val="003B0BE3"/>
    <w:rsid w:val="003B159C"/>
    <w:rsid w:val="003B17FA"/>
    <w:rsid w:val="003B2F41"/>
    <w:rsid w:val="003B369F"/>
    <w:rsid w:val="003B36A3"/>
    <w:rsid w:val="003B4CB5"/>
    <w:rsid w:val="003B4EED"/>
    <w:rsid w:val="003B57F1"/>
    <w:rsid w:val="003B585C"/>
    <w:rsid w:val="003B61AA"/>
    <w:rsid w:val="003B637F"/>
    <w:rsid w:val="003B64BB"/>
    <w:rsid w:val="003B77C7"/>
    <w:rsid w:val="003B7FE5"/>
    <w:rsid w:val="003C11C8"/>
    <w:rsid w:val="003C20D7"/>
    <w:rsid w:val="003C2702"/>
    <w:rsid w:val="003C4777"/>
    <w:rsid w:val="003C4B5F"/>
    <w:rsid w:val="003C6B30"/>
    <w:rsid w:val="003C7148"/>
    <w:rsid w:val="003C7806"/>
    <w:rsid w:val="003D0626"/>
    <w:rsid w:val="003D0B64"/>
    <w:rsid w:val="003D109F"/>
    <w:rsid w:val="003D2478"/>
    <w:rsid w:val="003D3C45"/>
    <w:rsid w:val="003D4C48"/>
    <w:rsid w:val="003D4FE1"/>
    <w:rsid w:val="003D5B1F"/>
    <w:rsid w:val="003D65BC"/>
    <w:rsid w:val="003D737A"/>
    <w:rsid w:val="003D7686"/>
    <w:rsid w:val="003D7CD1"/>
    <w:rsid w:val="003E092C"/>
    <w:rsid w:val="003E0B74"/>
    <w:rsid w:val="003E15FA"/>
    <w:rsid w:val="003E2259"/>
    <w:rsid w:val="003E37F3"/>
    <w:rsid w:val="003E45A7"/>
    <w:rsid w:val="003E55E4"/>
    <w:rsid w:val="003E59CF"/>
    <w:rsid w:val="003E5D3D"/>
    <w:rsid w:val="003E6476"/>
    <w:rsid w:val="003E660B"/>
    <w:rsid w:val="003E66BC"/>
    <w:rsid w:val="003E67E8"/>
    <w:rsid w:val="003E74E3"/>
    <w:rsid w:val="003F05C7"/>
    <w:rsid w:val="003F188D"/>
    <w:rsid w:val="003F1EB3"/>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0A7"/>
    <w:rsid w:val="00413AAC"/>
    <w:rsid w:val="00413E92"/>
    <w:rsid w:val="00414034"/>
    <w:rsid w:val="00416169"/>
    <w:rsid w:val="00416222"/>
    <w:rsid w:val="0041645F"/>
    <w:rsid w:val="004165CF"/>
    <w:rsid w:val="0041663C"/>
    <w:rsid w:val="00420384"/>
    <w:rsid w:val="00420776"/>
    <w:rsid w:val="00420CED"/>
    <w:rsid w:val="00421105"/>
    <w:rsid w:val="00421345"/>
    <w:rsid w:val="004229D9"/>
    <w:rsid w:val="00422AA4"/>
    <w:rsid w:val="00423454"/>
    <w:rsid w:val="004242F4"/>
    <w:rsid w:val="00425476"/>
    <w:rsid w:val="004254A8"/>
    <w:rsid w:val="00427248"/>
    <w:rsid w:val="00432D9B"/>
    <w:rsid w:val="00435D1E"/>
    <w:rsid w:val="00437447"/>
    <w:rsid w:val="004410D1"/>
    <w:rsid w:val="00441141"/>
    <w:rsid w:val="00441A92"/>
    <w:rsid w:val="00441ADE"/>
    <w:rsid w:val="004431DC"/>
    <w:rsid w:val="004447E2"/>
    <w:rsid w:val="00444F56"/>
    <w:rsid w:val="00446488"/>
    <w:rsid w:val="00446958"/>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69E2"/>
    <w:rsid w:val="00466C75"/>
    <w:rsid w:val="004703AF"/>
    <w:rsid w:val="00470C31"/>
    <w:rsid w:val="00471DE0"/>
    <w:rsid w:val="004734D0"/>
    <w:rsid w:val="00473678"/>
    <w:rsid w:val="00474A62"/>
    <w:rsid w:val="00474E7C"/>
    <w:rsid w:val="00475106"/>
    <w:rsid w:val="0047556B"/>
    <w:rsid w:val="00476050"/>
    <w:rsid w:val="00477768"/>
    <w:rsid w:val="00480190"/>
    <w:rsid w:val="00480243"/>
    <w:rsid w:val="00481C73"/>
    <w:rsid w:val="00481C95"/>
    <w:rsid w:val="00483238"/>
    <w:rsid w:val="00483B14"/>
    <w:rsid w:val="00484314"/>
    <w:rsid w:val="0048542E"/>
    <w:rsid w:val="00485E45"/>
    <w:rsid w:val="0048708B"/>
    <w:rsid w:val="0049015F"/>
    <w:rsid w:val="00490985"/>
    <w:rsid w:val="004910AD"/>
    <w:rsid w:val="00492BC5"/>
    <w:rsid w:val="004964F1"/>
    <w:rsid w:val="00497023"/>
    <w:rsid w:val="00497919"/>
    <w:rsid w:val="004A0F8E"/>
    <w:rsid w:val="004A16BC"/>
    <w:rsid w:val="004A2B94"/>
    <w:rsid w:val="004A417B"/>
    <w:rsid w:val="004A59E0"/>
    <w:rsid w:val="004A65FF"/>
    <w:rsid w:val="004A67F3"/>
    <w:rsid w:val="004A793F"/>
    <w:rsid w:val="004A79D7"/>
    <w:rsid w:val="004A7B6B"/>
    <w:rsid w:val="004B05D8"/>
    <w:rsid w:val="004B20DD"/>
    <w:rsid w:val="004B322A"/>
    <w:rsid w:val="004B3DF6"/>
    <w:rsid w:val="004B3E97"/>
    <w:rsid w:val="004B48E6"/>
    <w:rsid w:val="004B6058"/>
    <w:rsid w:val="004B6F6A"/>
    <w:rsid w:val="004B79D1"/>
    <w:rsid w:val="004B7C0C"/>
    <w:rsid w:val="004B7D81"/>
    <w:rsid w:val="004C00FD"/>
    <w:rsid w:val="004C2800"/>
    <w:rsid w:val="004C3898"/>
    <w:rsid w:val="004C3CA7"/>
    <w:rsid w:val="004C5C9C"/>
    <w:rsid w:val="004C64B6"/>
    <w:rsid w:val="004C6B0C"/>
    <w:rsid w:val="004C6F5F"/>
    <w:rsid w:val="004D17EA"/>
    <w:rsid w:val="004D19E1"/>
    <w:rsid w:val="004D2066"/>
    <w:rsid w:val="004D36B1"/>
    <w:rsid w:val="004D6725"/>
    <w:rsid w:val="004D7619"/>
    <w:rsid w:val="004D7966"/>
    <w:rsid w:val="004D7EBD"/>
    <w:rsid w:val="004E1592"/>
    <w:rsid w:val="004E2110"/>
    <w:rsid w:val="004E2680"/>
    <w:rsid w:val="004E28F9"/>
    <w:rsid w:val="004E3B1E"/>
    <w:rsid w:val="004E42C9"/>
    <w:rsid w:val="004E462E"/>
    <w:rsid w:val="004E56DC"/>
    <w:rsid w:val="004E5C8E"/>
    <w:rsid w:val="004E5D8D"/>
    <w:rsid w:val="004E6741"/>
    <w:rsid w:val="004E6F71"/>
    <w:rsid w:val="004E76F4"/>
    <w:rsid w:val="004E77CA"/>
    <w:rsid w:val="004F0B4E"/>
    <w:rsid w:val="004F0B6C"/>
    <w:rsid w:val="004F2078"/>
    <w:rsid w:val="004F24D8"/>
    <w:rsid w:val="004F4978"/>
    <w:rsid w:val="004F4DA3"/>
    <w:rsid w:val="004F5941"/>
    <w:rsid w:val="004F5F37"/>
    <w:rsid w:val="004F7CF3"/>
    <w:rsid w:val="00500BAB"/>
    <w:rsid w:val="005029D7"/>
    <w:rsid w:val="00503A26"/>
    <w:rsid w:val="00505D29"/>
    <w:rsid w:val="005064B9"/>
    <w:rsid w:val="00506557"/>
    <w:rsid w:val="0050677A"/>
    <w:rsid w:val="00506FB2"/>
    <w:rsid w:val="005108D8"/>
    <w:rsid w:val="00510F51"/>
    <w:rsid w:val="005116F9"/>
    <w:rsid w:val="00512D76"/>
    <w:rsid w:val="00512E8D"/>
    <w:rsid w:val="00514158"/>
    <w:rsid w:val="005153A7"/>
    <w:rsid w:val="00515A9B"/>
    <w:rsid w:val="005164E1"/>
    <w:rsid w:val="00516BAB"/>
    <w:rsid w:val="0052096B"/>
    <w:rsid w:val="005219CF"/>
    <w:rsid w:val="005223F7"/>
    <w:rsid w:val="00523530"/>
    <w:rsid w:val="0052454F"/>
    <w:rsid w:val="00524BCC"/>
    <w:rsid w:val="00524FED"/>
    <w:rsid w:val="00525EBA"/>
    <w:rsid w:val="00527106"/>
    <w:rsid w:val="00527D4F"/>
    <w:rsid w:val="00532928"/>
    <w:rsid w:val="0053334B"/>
    <w:rsid w:val="00534B59"/>
    <w:rsid w:val="00535DA6"/>
    <w:rsid w:val="005360F9"/>
    <w:rsid w:val="00536759"/>
    <w:rsid w:val="00536E0C"/>
    <w:rsid w:val="005379CC"/>
    <w:rsid w:val="00537C62"/>
    <w:rsid w:val="00541417"/>
    <w:rsid w:val="0054141C"/>
    <w:rsid w:val="0054241E"/>
    <w:rsid w:val="005465AA"/>
    <w:rsid w:val="00546970"/>
    <w:rsid w:val="00550115"/>
    <w:rsid w:val="00550919"/>
    <w:rsid w:val="0055306A"/>
    <w:rsid w:val="00553AA3"/>
    <w:rsid w:val="00553AB0"/>
    <w:rsid w:val="00554E19"/>
    <w:rsid w:val="005565C7"/>
    <w:rsid w:val="00556D4E"/>
    <w:rsid w:val="00560227"/>
    <w:rsid w:val="0056121F"/>
    <w:rsid w:val="00562A90"/>
    <w:rsid w:val="00563BBC"/>
    <w:rsid w:val="00565FFB"/>
    <w:rsid w:val="0056603E"/>
    <w:rsid w:val="005662D7"/>
    <w:rsid w:val="00566781"/>
    <w:rsid w:val="00567FF7"/>
    <w:rsid w:val="005701C5"/>
    <w:rsid w:val="00570FE9"/>
    <w:rsid w:val="0057164A"/>
    <w:rsid w:val="00572505"/>
    <w:rsid w:val="00576CCF"/>
    <w:rsid w:val="005809D0"/>
    <w:rsid w:val="00581141"/>
    <w:rsid w:val="0058235B"/>
    <w:rsid w:val="00582809"/>
    <w:rsid w:val="005830D0"/>
    <w:rsid w:val="00583709"/>
    <w:rsid w:val="005862EF"/>
    <w:rsid w:val="00586A19"/>
    <w:rsid w:val="0058798C"/>
    <w:rsid w:val="005900FA"/>
    <w:rsid w:val="00590836"/>
    <w:rsid w:val="00591553"/>
    <w:rsid w:val="005915FD"/>
    <w:rsid w:val="00592655"/>
    <w:rsid w:val="005927F9"/>
    <w:rsid w:val="005935A4"/>
    <w:rsid w:val="0059431D"/>
    <w:rsid w:val="005948C2"/>
    <w:rsid w:val="00595DCA"/>
    <w:rsid w:val="0059779B"/>
    <w:rsid w:val="00597B45"/>
    <w:rsid w:val="005A09A6"/>
    <w:rsid w:val="005A209A"/>
    <w:rsid w:val="005A3A07"/>
    <w:rsid w:val="005A4936"/>
    <w:rsid w:val="005A5654"/>
    <w:rsid w:val="005A662D"/>
    <w:rsid w:val="005B1188"/>
    <w:rsid w:val="005B1409"/>
    <w:rsid w:val="005B32A8"/>
    <w:rsid w:val="005B35D7"/>
    <w:rsid w:val="005B392A"/>
    <w:rsid w:val="005B3AA3"/>
    <w:rsid w:val="005B3C09"/>
    <w:rsid w:val="005B4102"/>
    <w:rsid w:val="005B5EEF"/>
    <w:rsid w:val="005B6F09"/>
    <w:rsid w:val="005B6F83"/>
    <w:rsid w:val="005B71EB"/>
    <w:rsid w:val="005B776F"/>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25D1"/>
    <w:rsid w:val="005D280E"/>
    <w:rsid w:val="005D3C19"/>
    <w:rsid w:val="005D3C5E"/>
    <w:rsid w:val="005D4FDF"/>
    <w:rsid w:val="005D536C"/>
    <w:rsid w:val="005D5D29"/>
    <w:rsid w:val="005E0505"/>
    <w:rsid w:val="005E064B"/>
    <w:rsid w:val="005E30CD"/>
    <w:rsid w:val="005E385F"/>
    <w:rsid w:val="005E5632"/>
    <w:rsid w:val="005E5888"/>
    <w:rsid w:val="005E5B81"/>
    <w:rsid w:val="005E6592"/>
    <w:rsid w:val="005E68DF"/>
    <w:rsid w:val="005F1345"/>
    <w:rsid w:val="005F2CB1"/>
    <w:rsid w:val="005F3025"/>
    <w:rsid w:val="005F34A0"/>
    <w:rsid w:val="005F3B7E"/>
    <w:rsid w:val="005F4DFD"/>
    <w:rsid w:val="005F6178"/>
    <w:rsid w:val="005F618C"/>
    <w:rsid w:val="005F70BD"/>
    <w:rsid w:val="005F78B5"/>
    <w:rsid w:val="006005EF"/>
    <w:rsid w:val="00600E48"/>
    <w:rsid w:val="00602303"/>
    <w:rsid w:val="006025DD"/>
    <w:rsid w:val="0060283C"/>
    <w:rsid w:val="00604F14"/>
    <w:rsid w:val="00605064"/>
    <w:rsid w:val="006100F7"/>
    <w:rsid w:val="006107E6"/>
    <w:rsid w:val="00611B83"/>
    <w:rsid w:val="0061206A"/>
    <w:rsid w:val="00613257"/>
    <w:rsid w:val="00614896"/>
    <w:rsid w:val="00614E33"/>
    <w:rsid w:val="00620A71"/>
    <w:rsid w:val="00620D80"/>
    <w:rsid w:val="006218CE"/>
    <w:rsid w:val="006234A6"/>
    <w:rsid w:val="00625F0E"/>
    <w:rsid w:val="00627114"/>
    <w:rsid w:val="00630001"/>
    <w:rsid w:val="006311B3"/>
    <w:rsid w:val="0063155B"/>
    <w:rsid w:val="0063284C"/>
    <w:rsid w:val="00632A67"/>
    <w:rsid w:val="00633408"/>
    <w:rsid w:val="00636398"/>
    <w:rsid w:val="006368D3"/>
    <w:rsid w:val="006377EC"/>
    <w:rsid w:val="0064151F"/>
    <w:rsid w:val="00641533"/>
    <w:rsid w:val="0064208D"/>
    <w:rsid w:val="00643475"/>
    <w:rsid w:val="0064396A"/>
    <w:rsid w:val="00644BE3"/>
    <w:rsid w:val="00644DB0"/>
    <w:rsid w:val="0064520E"/>
    <w:rsid w:val="00645463"/>
    <w:rsid w:val="0064624E"/>
    <w:rsid w:val="00647389"/>
    <w:rsid w:val="006500B6"/>
    <w:rsid w:val="00650AB9"/>
    <w:rsid w:val="00650C6C"/>
    <w:rsid w:val="00654CEE"/>
    <w:rsid w:val="00654DC4"/>
    <w:rsid w:val="00655733"/>
    <w:rsid w:val="00655ACD"/>
    <w:rsid w:val="00656471"/>
    <w:rsid w:val="00656A71"/>
    <w:rsid w:val="00656A92"/>
    <w:rsid w:val="00656DDE"/>
    <w:rsid w:val="0066011D"/>
    <w:rsid w:val="006607C0"/>
    <w:rsid w:val="006613A6"/>
    <w:rsid w:val="0066186B"/>
    <w:rsid w:val="006619C4"/>
    <w:rsid w:val="006627A2"/>
    <w:rsid w:val="006630D8"/>
    <w:rsid w:val="006634E6"/>
    <w:rsid w:val="00663F79"/>
    <w:rsid w:val="006641D1"/>
    <w:rsid w:val="006655EE"/>
    <w:rsid w:val="00666FBA"/>
    <w:rsid w:val="00667EE7"/>
    <w:rsid w:val="00670139"/>
    <w:rsid w:val="00670922"/>
    <w:rsid w:val="00670BE1"/>
    <w:rsid w:val="0067218F"/>
    <w:rsid w:val="00673504"/>
    <w:rsid w:val="006737FF"/>
    <w:rsid w:val="006741F2"/>
    <w:rsid w:val="00674596"/>
    <w:rsid w:val="00674CC3"/>
    <w:rsid w:val="006751F1"/>
    <w:rsid w:val="006752C2"/>
    <w:rsid w:val="00675C72"/>
    <w:rsid w:val="00676266"/>
    <w:rsid w:val="006771F9"/>
    <w:rsid w:val="00677615"/>
    <w:rsid w:val="006776D7"/>
    <w:rsid w:val="00680C41"/>
    <w:rsid w:val="00681003"/>
    <w:rsid w:val="006817C9"/>
    <w:rsid w:val="00681A93"/>
    <w:rsid w:val="0068231C"/>
    <w:rsid w:val="0068233D"/>
    <w:rsid w:val="00682372"/>
    <w:rsid w:val="00682491"/>
    <w:rsid w:val="006825CF"/>
    <w:rsid w:val="00683ECE"/>
    <w:rsid w:val="00684EB6"/>
    <w:rsid w:val="006854AB"/>
    <w:rsid w:val="006859D1"/>
    <w:rsid w:val="00685A6A"/>
    <w:rsid w:val="00685A87"/>
    <w:rsid w:val="00691740"/>
    <w:rsid w:val="0069357B"/>
    <w:rsid w:val="00693D9E"/>
    <w:rsid w:val="00695FC2"/>
    <w:rsid w:val="00696949"/>
    <w:rsid w:val="00696A4F"/>
    <w:rsid w:val="00697052"/>
    <w:rsid w:val="00697181"/>
    <w:rsid w:val="006A064A"/>
    <w:rsid w:val="006A20C2"/>
    <w:rsid w:val="006A3D9A"/>
    <w:rsid w:val="006A4215"/>
    <w:rsid w:val="006A46FB"/>
    <w:rsid w:val="006A5A3D"/>
    <w:rsid w:val="006A5E28"/>
    <w:rsid w:val="006A697B"/>
    <w:rsid w:val="006A71E2"/>
    <w:rsid w:val="006A7AFF"/>
    <w:rsid w:val="006B1816"/>
    <w:rsid w:val="006B2099"/>
    <w:rsid w:val="006B24F8"/>
    <w:rsid w:val="006B50CF"/>
    <w:rsid w:val="006B5246"/>
    <w:rsid w:val="006B743F"/>
    <w:rsid w:val="006C03B8"/>
    <w:rsid w:val="006C1093"/>
    <w:rsid w:val="006C1C20"/>
    <w:rsid w:val="006C1C7B"/>
    <w:rsid w:val="006C457B"/>
    <w:rsid w:val="006C5EC9"/>
    <w:rsid w:val="006C6059"/>
    <w:rsid w:val="006C643E"/>
    <w:rsid w:val="006C6F2C"/>
    <w:rsid w:val="006C7522"/>
    <w:rsid w:val="006D17DE"/>
    <w:rsid w:val="006D2F9E"/>
    <w:rsid w:val="006D30C0"/>
    <w:rsid w:val="006D320E"/>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2BF"/>
    <w:rsid w:val="006F4B96"/>
    <w:rsid w:val="006F58D4"/>
    <w:rsid w:val="006F6582"/>
    <w:rsid w:val="006F6C8C"/>
    <w:rsid w:val="00701D4A"/>
    <w:rsid w:val="00702716"/>
    <w:rsid w:val="007031AE"/>
    <w:rsid w:val="0070346E"/>
    <w:rsid w:val="00704EDB"/>
    <w:rsid w:val="007052D8"/>
    <w:rsid w:val="00706101"/>
    <w:rsid w:val="00706132"/>
    <w:rsid w:val="00707072"/>
    <w:rsid w:val="007073C0"/>
    <w:rsid w:val="00707D61"/>
    <w:rsid w:val="007113B9"/>
    <w:rsid w:val="007117E3"/>
    <w:rsid w:val="00711DE7"/>
    <w:rsid w:val="00712287"/>
    <w:rsid w:val="00712772"/>
    <w:rsid w:val="0071400C"/>
    <w:rsid w:val="007140E5"/>
    <w:rsid w:val="007148D3"/>
    <w:rsid w:val="00715B9A"/>
    <w:rsid w:val="00715EB1"/>
    <w:rsid w:val="007171CB"/>
    <w:rsid w:val="00717DBF"/>
    <w:rsid w:val="00717FCD"/>
    <w:rsid w:val="00720598"/>
    <w:rsid w:val="007228D1"/>
    <w:rsid w:val="007234F1"/>
    <w:rsid w:val="00725422"/>
    <w:rsid w:val="00725478"/>
    <w:rsid w:val="00725677"/>
    <w:rsid w:val="007257D0"/>
    <w:rsid w:val="0072603B"/>
    <w:rsid w:val="007260C7"/>
    <w:rsid w:val="00726B57"/>
    <w:rsid w:val="00726EA6"/>
    <w:rsid w:val="00727208"/>
    <w:rsid w:val="007272AE"/>
    <w:rsid w:val="00727680"/>
    <w:rsid w:val="00730C35"/>
    <w:rsid w:val="00731D8F"/>
    <w:rsid w:val="0073313D"/>
    <w:rsid w:val="00733C4D"/>
    <w:rsid w:val="00733FD0"/>
    <w:rsid w:val="007348B1"/>
    <w:rsid w:val="00735186"/>
    <w:rsid w:val="007362A6"/>
    <w:rsid w:val="00736411"/>
    <w:rsid w:val="0073687B"/>
    <w:rsid w:val="00736D7D"/>
    <w:rsid w:val="00737468"/>
    <w:rsid w:val="007405FB"/>
    <w:rsid w:val="00740867"/>
    <w:rsid w:val="00740E58"/>
    <w:rsid w:val="00742EC7"/>
    <w:rsid w:val="007434CD"/>
    <w:rsid w:val="007435F5"/>
    <w:rsid w:val="00743D3E"/>
    <w:rsid w:val="00744070"/>
    <w:rsid w:val="007445A0"/>
    <w:rsid w:val="0074524B"/>
    <w:rsid w:val="007452E2"/>
    <w:rsid w:val="007465E8"/>
    <w:rsid w:val="00746725"/>
    <w:rsid w:val="0074782B"/>
    <w:rsid w:val="00747D8B"/>
    <w:rsid w:val="00751228"/>
    <w:rsid w:val="00751FEF"/>
    <w:rsid w:val="00752E43"/>
    <w:rsid w:val="007534DD"/>
    <w:rsid w:val="007571E1"/>
    <w:rsid w:val="00757D90"/>
    <w:rsid w:val="007604B2"/>
    <w:rsid w:val="00760B37"/>
    <w:rsid w:val="00760F41"/>
    <w:rsid w:val="007610F5"/>
    <w:rsid w:val="0076143E"/>
    <w:rsid w:val="00761814"/>
    <w:rsid w:val="007631AB"/>
    <w:rsid w:val="00764C11"/>
    <w:rsid w:val="00765281"/>
    <w:rsid w:val="00765C5F"/>
    <w:rsid w:val="00765EFE"/>
    <w:rsid w:val="0076623E"/>
    <w:rsid w:val="00766BAD"/>
    <w:rsid w:val="00767DE5"/>
    <w:rsid w:val="0077020F"/>
    <w:rsid w:val="0077062C"/>
    <w:rsid w:val="00770D10"/>
    <w:rsid w:val="0077131A"/>
    <w:rsid w:val="0077198D"/>
    <w:rsid w:val="00772594"/>
    <w:rsid w:val="007729A2"/>
    <w:rsid w:val="007735C3"/>
    <w:rsid w:val="00774FF1"/>
    <w:rsid w:val="007755F2"/>
    <w:rsid w:val="00775E0C"/>
    <w:rsid w:val="0077642F"/>
    <w:rsid w:val="00776971"/>
    <w:rsid w:val="00777521"/>
    <w:rsid w:val="0077790D"/>
    <w:rsid w:val="007808FD"/>
    <w:rsid w:val="00780A80"/>
    <w:rsid w:val="00780ED6"/>
    <w:rsid w:val="0078177E"/>
    <w:rsid w:val="00782521"/>
    <w:rsid w:val="00782E0D"/>
    <w:rsid w:val="0078304C"/>
    <w:rsid w:val="00783673"/>
    <w:rsid w:val="00785490"/>
    <w:rsid w:val="00787560"/>
    <w:rsid w:val="00790872"/>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5869"/>
    <w:rsid w:val="007B6441"/>
    <w:rsid w:val="007C05DD"/>
    <w:rsid w:val="007C1FA8"/>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BFC"/>
    <w:rsid w:val="007E3230"/>
    <w:rsid w:val="007E39AC"/>
    <w:rsid w:val="007E3BB0"/>
    <w:rsid w:val="007E44F7"/>
    <w:rsid w:val="007E4610"/>
    <w:rsid w:val="007E4715"/>
    <w:rsid w:val="007E4EA4"/>
    <w:rsid w:val="007E4FFB"/>
    <w:rsid w:val="007E505B"/>
    <w:rsid w:val="007E5A29"/>
    <w:rsid w:val="007E63B3"/>
    <w:rsid w:val="007E7091"/>
    <w:rsid w:val="007F009E"/>
    <w:rsid w:val="007F21DD"/>
    <w:rsid w:val="007F53E7"/>
    <w:rsid w:val="007F6671"/>
    <w:rsid w:val="007F6ADA"/>
    <w:rsid w:val="007F737C"/>
    <w:rsid w:val="007F7BF8"/>
    <w:rsid w:val="007F7F60"/>
    <w:rsid w:val="008009C4"/>
    <w:rsid w:val="00801508"/>
    <w:rsid w:val="00801E22"/>
    <w:rsid w:val="00803FAE"/>
    <w:rsid w:val="00805726"/>
    <w:rsid w:val="00805D71"/>
    <w:rsid w:val="0080605F"/>
    <w:rsid w:val="00806AED"/>
    <w:rsid w:val="00807786"/>
    <w:rsid w:val="0081032C"/>
    <w:rsid w:val="00810DD2"/>
    <w:rsid w:val="00810F1D"/>
    <w:rsid w:val="00811FCB"/>
    <w:rsid w:val="00812D69"/>
    <w:rsid w:val="0081328B"/>
    <w:rsid w:val="00814006"/>
    <w:rsid w:val="008158D6"/>
    <w:rsid w:val="0081618A"/>
    <w:rsid w:val="008169EE"/>
    <w:rsid w:val="00817196"/>
    <w:rsid w:val="008175B4"/>
    <w:rsid w:val="00821427"/>
    <w:rsid w:val="00822604"/>
    <w:rsid w:val="008235DB"/>
    <w:rsid w:val="00823DA0"/>
    <w:rsid w:val="00824AB4"/>
    <w:rsid w:val="0082521C"/>
    <w:rsid w:val="00825C42"/>
    <w:rsid w:val="00825D25"/>
    <w:rsid w:val="00826BCE"/>
    <w:rsid w:val="00826EDF"/>
    <w:rsid w:val="00827D6F"/>
    <w:rsid w:val="00827E29"/>
    <w:rsid w:val="008313F2"/>
    <w:rsid w:val="00833B02"/>
    <w:rsid w:val="00833BC9"/>
    <w:rsid w:val="00835770"/>
    <w:rsid w:val="008376AC"/>
    <w:rsid w:val="00840324"/>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902"/>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11EA"/>
    <w:rsid w:val="008828A2"/>
    <w:rsid w:val="00883350"/>
    <w:rsid w:val="0088347A"/>
    <w:rsid w:val="00883785"/>
    <w:rsid w:val="00884E75"/>
    <w:rsid w:val="00886E66"/>
    <w:rsid w:val="00887F83"/>
    <w:rsid w:val="008909CB"/>
    <w:rsid w:val="008930A5"/>
    <w:rsid w:val="008941E3"/>
    <w:rsid w:val="0089457E"/>
    <w:rsid w:val="00894A88"/>
    <w:rsid w:val="00895386"/>
    <w:rsid w:val="00895560"/>
    <w:rsid w:val="008959BA"/>
    <w:rsid w:val="00896870"/>
    <w:rsid w:val="0089693B"/>
    <w:rsid w:val="008972A9"/>
    <w:rsid w:val="0089763B"/>
    <w:rsid w:val="008977C4"/>
    <w:rsid w:val="008A017E"/>
    <w:rsid w:val="008A21FF"/>
    <w:rsid w:val="008A2CE2"/>
    <w:rsid w:val="008A30AC"/>
    <w:rsid w:val="008A34C1"/>
    <w:rsid w:val="008A44B8"/>
    <w:rsid w:val="008A51A8"/>
    <w:rsid w:val="008A54C7"/>
    <w:rsid w:val="008A54FE"/>
    <w:rsid w:val="008A6343"/>
    <w:rsid w:val="008A63C1"/>
    <w:rsid w:val="008A6EEB"/>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2017"/>
    <w:rsid w:val="008C2247"/>
    <w:rsid w:val="008C2250"/>
    <w:rsid w:val="008C3E1C"/>
    <w:rsid w:val="008C4958"/>
    <w:rsid w:val="008C4BAA"/>
    <w:rsid w:val="008C4C02"/>
    <w:rsid w:val="008C59CA"/>
    <w:rsid w:val="008C5FF7"/>
    <w:rsid w:val="008C6AE8"/>
    <w:rsid w:val="008C6D9D"/>
    <w:rsid w:val="008C6F9A"/>
    <w:rsid w:val="008C706E"/>
    <w:rsid w:val="008C7573"/>
    <w:rsid w:val="008C787A"/>
    <w:rsid w:val="008D00A5"/>
    <w:rsid w:val="008D0157"/>
    <w:rsid w:val="008D09EC"/>
    <w:rsid w:val="008D20B3"/>
    <w:rsid w:val="008D256C"/>
    <w:rsid w:val="008D2C43"/>
    <w:rsid w:val="008D34F1"/>
    <w:rsid w:val="008D383A"/>
    <w:rsid w:val="008D39D8"/>
    <w:rsid w:val="008D5229"/>
    <w:rsid w:val="008D614F"/>
    <w:rsid w:val="008D6D1A"/>
    <w:rsid w:val="008D6E7E"/>
    <w:rsid w:val="008D7814"/>
    <w:rsid w:val="008E065E"/>
    <w:rsid w:val="008E0927"/>
    <w:rsid w:val="008E1909"/>
    <w:rsid w:val="008E45F3"/>
    <w:rsid w:val="008E4968"/>
    <w:rsid w:val="008E577C"/>
    <w:rsid w:val="008E7221"/>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8D"/>
    <w:rsid w:val="00914AD8"/>
    <w:rsid w:val="00914C66"/>
    <w:rsid w:val="00914E40"/>
    <w:rsid w:val="00915D11"/>
    <w:rsid w:val="00916079"/>
    <w:rsid w:val="00917CE9"/>
    <w:rsid w:val="00920BF2"/>
    <w:rsid w:val="00921463"/>
    <w:rsid w:val="00922010"/>
    <w:rsid w:val="00924A72"/>
    <w:rsid w:val="00924CEC"/>
    <w:rsid w:val="00925BA0"/>
    <w:rsid w:val="00926CA2"/>
    <w:rsid w:val="00930B3F"/>
    <w:rsid w:val="00930E0D"/>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5C05"/>
    <w:rsid w:val="00946945"/>
    <w:rsid w:val="00946BBA"/>
    <w:rsid w:val="009472C0"/>
    <w:rsid w:val="00947713"/>
    <w:rsid w:val="00950DE7"/>
    <w:rsid w:val="00952DDF"/>
    <w:rsid w:val="00953920"/>
    <w:rsid w:val="00953D47"/>
    <w:rsid w:val="009551C3"/>
    <w:rsid w:val="00955BFF"/>
    <w:rsid w:val="00955E48"/>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949"/>
    <w:rsid w:val="00977739"/>
    <w:rsid w:val="00977D3E"/>
    <w:rsid w:val="00980369"/>
    <w:rsid w:val="00980477"/>
    <w:rsid w:val="00980507"/>
    <w:rsid w:val="00981CC9"/>
    <w:rsid w:val="009827CE"/>
    <w:rsid w:val="00985253"/>
    <w:rsid w:val="009853B3"/>
    <w:rsid w:val="00985AF9"/>
    <w:rsid w:val="0098601E"/>
    <w:rsid w:val="00990630"/>
    <w:rsid w:val="00991295"/>
    <w:rsid w:val="009916D9"/>
    <w:rsid w:val="00991761"/>
    <w:rsid w:val="00992591"/>
    <w:rsid w:val="00994DCA"/>
    <w:rsid w:val="00994F2F"/>
    <w:rsid w:val="009960EC"/>
    <w:rsid w:val="009970DD"/>
    <w:rsid w:val="009A05C0"/>
    <w:rsid w:val="009A0FBA"/>
    <w:rsid w:val="009A1601"/>
    <w:rsid w:val="009A375C"/>
    <w:rsid w:val="009A3BB6"/>
    <w:rsid w:val="009A462D"/>
    <w:rsid w:val="009A5CBA"/>
    <w:rsid w:val="009B015F"/>
    <w:rsid w:val="009B067E"/>
    <w:rsid w:val="009B0DA6"/>
    <w:rsid w:val="009B1F30"/>
    <w:rsid w:val="009B2020"/>
    <w:rsid w:val="009B2304"/>
    <w:rsid w:val="009B2317"/>
    <w:rsid w:val="009B276E"/>
    <w:rsid w:val="009B2D8E"/>
    <w:rsid w:val="009B3AC2"/>
    <w:rsid w:val="009B3AF1"/>
    <w:rsid w:val="009B492B"/>
    <w:rsid w:val="009B4DF4"/>
    <w:rsid w:val="009B564E"/>
    <w:rsid w:val="009B7E5F"/>
    <w:rsid w:val="009B7E87"/>
    <w:rsid w:val="009C0169"/>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4E0"/>
    <w:rsid w:val="009E1A30"/>
    <w:rsid w:val="009E35DB"/>
    <w:rsid w:val="009E396B"/>
    <w:rsid w:val="009E3FEE"/>
    <w:rsid w:val="009E47A3"/>
    <w:rsid w:val="009E535A"/>
    <w:rsid w:val="009E71EE"/>
    <w:rsid w:val="009E737F"/>
    <w:rsid w:val="009F06A5"/>
    <w:rsid w:val="009F08F3"/>
    <w:rsid w:val="009F0BD5"/>
    <w:rsid w:val="009F1665"/>
    <w:rsid w:val="009F1C18"/>
    <w:rsid w:val="009F23D7"/>
    <w:rsid w:val="009F344F"/>
    <w:rsid w:val="009F3F68"/>
    <w:rsid w:val="009F4D00"/>
    <w:rsid w:val="009F53D4"/>
    <w:rsid w:val="009F608F"/>
    <w:rsid w:val="009F736D"/>
    <w:rsid w:val="009F77DB"/>
    <w:rsid w:val="00A0104A"/>
    <w:rsid w:val="00A025BA"/>
    <w:rsid w:val="00A02A3C"/>
    <w:rsid w:val="00A031D8"/>
    <w:rsid w:val="00A044B8"/>
    <w:rsid w:val="00A04868"/>
    <w:rsid w:val="00A048A8"/>
    <w:rsid w:val="00A04F49"/>
    <w:rsid w:val="00A053F0"/>
    <w:rsid w:val="00A054C7"/>
    <w:rsid w:val="00A05E0D"/>
    <w:rsid w:val="00A10446"/>
    <w:rsid w:val="00A106D1"/>
    <w:rsid w:val="00A11F28"/>
    <w:rsid w:val="00A12299"/>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64A9"/>
    <w:rsid w:val="00A26DCF"/>
    <w:rsid w:val="00A27361"/>
    <w:rsid w:val="00A27785"/>
    <w:rsid w:val="00A300E6"/>
    <w:rsid w:val="00A30187"/>
    <w:rsid w:val="00A30334"/>
    <w:rsid w:val="00A30DCD"/>
    <w:rsid w:val="00A31A49"/>
    <w:rsid w:val="00A33CA6"/>
    <w:rsid w:val="00A3448A"/>
    <w:rsid w:val="00A344E3"/>
    <w:rsid w:val="00A36297"/>
    <w:rsid w:val="00A36596"/>
    <w:rsid w:val="00A37A93"/>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671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7E6C"/>
    <w:rsid w:val="00A71B99"/>
    <w:rsid w:val="00A72DFF"/>
    <w:rsid w:val="00A739D0"/>
    <w:rsid w:val="00A73D45"/>
    <w:rsid w:val="00A761D4"/>
    <w:rsid w:val="00A77EC4"/>
    <w:rsid w:val="00A80B29"/>
    <w:rsid w:val="00A80CAC"/>
    <w:rsid w:val="00A80FB3"/>
    <w:rsid w:val="00A81361"/>
    <w:rsid w:val="00A81597"/>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7B3B"/>
    <w:rsid w:val="00AA016F"/>
    <w:rsid w:val="00AA0E37"/>
    <w:rsid w:val="00AA1ED6"/>
    <w:rsid w:val="00AA5185"/>
    <w:rsid w:val="00AA51D6"/>
    <w:rsid w:val="00AA61A0"/>
    <w:rsid w:val="00AA6355"/>
    <w:rsid w:val="00AA7AD6"/>
    <w:rsid w:val="00AB05FA"/>
    <w:rsid w:val="00AB0BC8"/>
    <w:rsid w:val="00AB11CA"/>
    <w:rsid w:val="00AB14D9"/>
    <w:rsid w:val="00AB21C0"/>
    <w:rsid w:val="00AB4AB8"/>
    <w:rsid w:val="00AB4B6E"/>
    <w:rsid w:val="00AB4D8E"/>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6269"/>
    <w:rsid w:val="00AD7A7C"/>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B006FE"/>
    <w:rsid w:val="00B007CB"/>
    <w:rsid w:val="00B00B93"/>
    <w:rsid w:val="00B00CA1"/>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7213"/>
    <w:rsid w:val="00B17803"/>
    <w:rsid w:val="00B20256"/>
    <w:rsid w:val="00B20D09"/>
    <w:rsid w:val="00B21AF0"/>
    <w:rsid w:val="00B21FF4"/>
    <w:rsid w:val="00B22462"/>
    <w:rsid w:val="00B22B8E"/>
    <w:rsid w:val="00B24FCD"/>
    <w:rsid w:val="00B2763F"/>
    <w:rsid w:val="00B27AAC"/>
    <w:rsid w:val="00B306CA"/>
    <w:rsid w:val="00B30929"/>
    <w:rsid w:val="00B31B75"/>
    <w:rsid w:val="00B32AEF"/>
    <w:rsid w:val="00B34EA2"/>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5A52"/>
    <w:rsid w:val="00B45BF8"/>
    <w:rsid w:val="00B45E11"/>
    <w:rsid w:val="00B46175"/>
    <w:rsid w:val="00B47C2C"/>
    <w:rsid w:val="00B5054C"/>
    <w:rsid w:val="00B50864"/>
    <w:rsid w:val="00B5151C"/>
    <w:rsid w:val="00B51D4F"/>
    <w:rsid w:val="00B53A10"/>
    <w:rsid w:val="00B54215"/>
    <w:rsid w:val="00B54296"/>
    <w:rsid w:val="00B54805"/>
    <w:rsid w:val="00B548B7"/>
    <w:rsid w:val="00B55AA9"/>
    <w:rsid w:val="00B567B0"/>
    <w:rsid w:val="00B57515"/>
    <w:rsid w:val="00B602D6"/>
    <w:rsid w:val="00B62490"/>
    <w:rsid w:val="00B628AD"/>
    <w:rsid w:val="00B63039"/>
    <w:rsid w:val="00B642B1"/>
    <w:rsid w:val="00B6564F"/>
    <w:rsid w:val="00B664C7"/>
    <w:rsid w:val="00B6736A"/>
    <w:rsid w:val="00B674D3"/>
    <w:rsid w:val="00B71C8E"/>
    <w:rsid w:val="00B721EB"/>
    <w:rsid w:val="00B739F6"/>
    <w:rsid w:val="00B74756"/>
    <w:rsid w:val="00B75C9E"/>
    <w:rsid w:val="00B76503"/>
    <w:rsid w:val="00B76F3C"/>
    <w:rsid w:val="00B7783A"/>
    <w:rsid w:val="00B8103F"/>
    <w:rsid w:val="00B81A6C"/>
    <w:rsid w:val="00B82F2B"/>
    <w:rsid w:val="00B83F10"/>
    <w:rsid w:val="00B85DE5"/>
    <w:rsid w:val="00B86125"/>
    <w:rsid w:val="00B8675F"/>
    <w:rsid w:val="00B87DEC"/>
    <w:rsid w:val="00B90E08"/>
    <w:rsid w:val="00B90F73"/>
    <w:rsid w:val="00B91D12"/>
    <w:rsid w:val="00B921A9"/>
    <w:rsid w:val="00B92A38"/>
    <w:rsid w:val="00B93072"/>
    <w:rsid w:val="00B93B59"/>
    <w:rsid w:val="00B9406A"/>
    <w:rsid w:val="00B949A5"/>
    <w:rsid w:val="00B95E67"/>
    <w:rsid w:val="00B96262"/>
    <w:rsid w:val="00B97B5A"/>
    <w:rsid w:val="00BA0EE7"/>
    <w:rsid w:val="00BA17EC"/>
    <w:rsid w:val="00BA2280"/>
    <w:rsid w:val="00BA2539"/>
    <w:rsid w:val="00BA253E"/>
    <w:rsid w:val="00BA2A08"/>
    <w:rsid w:val="00BA434A"/>
    <w:rsid w:val="00BA4778"/>
    <w:rsid w:val="00BA56D2"/>
    <w:rsid w:val="00BA5720"/>
    <w:rsid w:val="00BA76E0"/>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F1A"/>
    <w:rsid w:val="00BD7260"/>
    <w:rsid w:val="00BE0D42"/>
    <w:rsid w:val="00BE1234"/>
    <w:rsid w:val="00BE2FA6"/>
    <w:rsid w:val="00BE333F"/>
    <w:rsid w:val="00BE42E9"/>
    <w:rsid w:val="00BE7204"/>
    <w:rsid w:val="00BE7406"/>
    <w:rsid w:val="00BE7603"/>
    <w:rsid w:val="00BE7771"/>
    <w:rsid w:val="00BF03E8"/>
    <w:rsid w:val="00BF3279"/>
    <w:rsid w:val="00BF41E6"/>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7EDA"/>
    <w:rsid w:val="00C21261"/>
    <w:rsid w:val="00C21497"/>
    <w:rsid w:val="00C23A94"/>
    <w:rsid w:val="00C25467"/>
    <w:rsid w:val="00C259CB"/>
    <w:rsid w:val="00C276FB"/>
    <w:rsid w:val="00C279B5"/>
    <w:rsid w:val="00C27C45"/>
    <w:rsid w:val="00C27F6F"/>
    <w:rsid w:val="00C32FC3"/>
    <w:rsid w:val="00C33F7D"/>
    <w:rsid w:val="00C353C6"/>
    <w:rsid w:val="00C3719D"/>
    <w:rsid w:val="00C37745"/>
    <w:rsid w:val="00C37CB2"/>
    <w:rsid w:val="00C423AF"/>
    <w:rsid w:val="00C426D0"/>
    <w:rsid w:val="00C4316F"/>
    <w:rsid w:val="00C473A5"/>
    <w:rsid w:val="00C5419E"/>
    <w:rsid w:val="00C54995"/>
    <w:rsid w:val="00C54B41"/>
    <w:rsid w:val="00C54D41"/>
    <w:rsid w:val="00C576C7"/>
    <w:rsid w:val="00C60093"/>
    <w:rsid w:val="00C60783"/>
    <w:rsid w:val="00C60F74"/>
    <w:rsid w:val="00C624C8"/>
    <w:rsid w:val="00C62864"/>
    <w:rsid w:val="00C643F5"/>
    <w:rsid w:val="00C64672"/>
    <w:rsid w:val="00C6685A"/>
    <w:rsid w:val="00C671E9"/>
    <w:rsid w:val="00C6763B"/>
    <w:rsid w:val="00C67BB9"/>
    <w:rsid w:val="00C70397"/>
    <w:rsid w:val="00C70697"/>
    <w:rsid w:val="00C72093"/>
    <w:rsid w:val="00C72288"/>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35B"/>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7EBF"/>
    <w:rsid w:val="00CA0D3A"/>
    <w:rsid w:val="00CA0E56"/>
    <w:rsid w:val="00CA1ED8"/>
    <w:rsid w:val="00CA2886"/>
    <w:rsid w:val="00CA325F"/>
    <w:rsid w:val="00CA446F"/>
    <w:rsid w:val="00CA4D57"/>
    <w:rsid w:val="00CA7542"/>
    <w:rsid w:val="00CA779C"/>
    <w:rsid w:val="00CB1205"/>
    <w:rsid w:val="00CB1F63"/>
    <w:rsid w:val="00CB3AFC"/>
    <w:rsid w:val="00CB7084"/>
    <w:rsid w:val="00CB7170"/>
    <w:rsid w:val="00CC040E"/>
    <w:rsid w:val="00CC0C6E"/>
    <w:rsid w:val="00CC111F"/>
    <w:rsid w:val="00CC2011"/>
    <w:rsid w:val="00CC3EA0"/>
    <w:rsid w:val="00CC418D"/>
    <w:rsid w:val="00CC5F97"/>
    <w:rsid w:val="00CC6427"/>
    <w:rsid w:val="00CC65CA"/>
    <w:rsid w:val="00CC7B45"/>
    <w:rsid w:val="00CD0448"/>
    <w:rsid w:val="00CD098A"/>
    <w:rsid w:val="00CD1188"/>
    <w:rsid w:val="00CD24CA"/>
    <w:rsid w:val="00CD2ED1"/>
    <w:rsid w:val="00CD337B"/>
    <w:rsid w:val="00CD490E"/>
    <w:rsid w:val="00CE0387"/>
    <w:rsid w:val="00CE0424"/>
    <w:rsid w:val="00CE0BF7"/>
    <w:rsid w:val="00CE28CA"/>
    <w:rsid w:val="00CE2D95"/>
    <w:rsid w:val="00CE3725"/>
    <w:rsid w:val="00CE45CD"/>
    <w:rsid w:val="00CE50CF"/>
    <w:rsid w:val="00CE5384"/>
    <w:rsid w:val="00CE5D82"/>
    <w:rsid w:val="00CE73A4"/>
    <w:rsid w:val="00CE7561"/>
    <w:rsid w:val="00CE7C8F"/>
    <w:rsid w:val="00CE7EE4"/>
    <w:rsid w:val="00CF08A4"/>
    <w:rsid w:val="00CF1354"/>
    <w:rsid w:val="00CF21A2"/>
    <w:rsid w:val="00CF395F"/>
    <w:rsid w:val="00CF3B1F"/>
    <w:rsid w:val="00CF3B69"/>
    <w:rsid w:val="00CF3B83"/>
    <w:rsid w:val="00CF3BF6"/>
    <w:rsid w:val="00CF3F81"/>
    <w:rsid w:val="00CF47E8"/>
    <w:rsid w:val="00CF5372"/>
    <w:rsid w:val="00CF5C07"/>
    <w:rsid w:val="00CF625B"/>
    <w:rsid w:val="00CF687E"/>
    <w:rsid w:val="00CF7A3A"/>
    <w:rsid w:val="00D0061A"/>
    <w:rsid w:val="00D01417"/>
    <w:rsid w:val="00D0197D"/>
    <w:rsid w:val="00D0256F"/>
    <w:rsid w:val="00D0349B"/>
    <w:rsid w:val="00D03922"/>
    <w:rsid w:val="00D043EB"/>
    <w:rsid w:val="00D0666D"/>
    <w:rsid w:val="00D10249"/>
    <w:rsid w:val="00D1042D"/>
    <w:rsid w:val="00D1076E"/>
    <w:rsid w:val="00D10FED"/>
    <w:rsid w:val="00D115C3"/>
    <w:rsid w:val="00D11897"/>
    <w:rsid w:val="00D12B9D"/>
    <w:rsid w:val="00D13135"/>
    <w:rsid w:val="00D133AF"/>
    <w:rsid w:val="00D13E4E"/>
    <w:rsid w:val="00D1534B"/>
    <w:rsid w:val="00D20B95"/>
    <w:rsid w:val="00D21882"/>
    <w:rsid w:val="00D232A9"/>
    <w:rsid w:val="00D239A7"/>
    <w:rsid w:val="00D23F47"/>
    <w:rsid w:val="00D242AE"/>
    <w:rsid w:val="00D2446E"/>
    <w:rsid w:val="00D252F0"/>
    <w:rsid w:val="00D25A95"/>
    <w:rsid w:val="00D26E27"/>
    <w:rsid w:val="00D308C9"/>
    <w:rsid w:val="00D30C9B"/>
    <w:rsid w:val="00D3153B"/>
    <w:rsid w:val="00D32DE6"/>
    <w:rsid w:val="00D3341B"/>
    <w:rsid w:val="00D33A15"/>
    <w:rsid w:val="00D3471F"/>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7FB"/>
    <w:rsid w:val="00D5344C"/>
    <w:rsid w:val="00D542CC"/>
    <w:rsid w:val="00D546FF"/>
    <w:rsid w:val="00D5518F"/>
    <w:rsid w:val="00D55AD5"/>
    <w:rsid w:val="00D55FD1"/>
    <w:rsid w:val="00D576CA"/>
    <w:rsid w:val="00D579F8"/>
    <w:rsid w:val="00D57EB3"/>
    <w:rsid w:val="00D61862"/>
    <w:rsid w:val="00D61AF5"/>
    <w:rsid w:val="00D62159"/>
    <w:rsid w:val="00D6223C"/>
    <w:rsid w:val="00D62A3C"/>
    <w:rsid w:val="00D637E1"/>
    <w:rsid w:val="00D63B3C"/>
    <w:rsid w:val="00D6426E"/>
    <w:rsid w:val="00D652B5"/>
    <w:rsid w:val="00D65433"/>
    <w:rsid w:val="00D66155"/>
    <w:rsid w:val="00D67741"/>
    <w:rsid w:val="00D67D33"/>
    <w:rsid w:val="00D7063A"/>
    <w:rsid w:val="00D708B0"/>
    <w:rsid w:val="00D70CCA"/>
    <w:rsid w:val="00D70FD8"/>
    <w:rsid w:val="00D71013"/>
    <w:rsid w:val="00D7121A"/>
    <w:rsid w:val="00D71DE2"/>
    <w:rsid w:val="00D7281A"/>
    <w:rsid w:val="00D758E9"/>
    <w:rsid w:val="00D77B1D"/>
    <w:rsid w:val="00D8021F"/>
    <w:rsid w:val="00D802A7"/>
    <w:rsid w:val="00D80383"/>
    <w:rsid w:val="00D814C2"/>
    <w:rsid w:val="00D823C6"/>
    <w:rsid w:val="00D8269C"/>
    <w:rsid w:val="00D82FFB"/>
    <w:rsid w:val="00D8327F"/>
    <w:rsid w:val="00D833A9"/>
    <w:rsid w:val="00D833C8"/>
    <w:rsid w:val="00D83449"/>
    <w:rsid w:val="00D84AE0"/>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A025F"/>
    <w:rsid w:val="00DA0C8A"/>
    <w:rsid w:val="00DA1465"/>
    <w:rsid w:val="00DA192E"/>
    <w:rsid w:val="00DA22A1"/>
    <w:rsid w:val="00DA28EC"/>
    <w:rsid w:val="00DA2CB9"/>
    <w:rsid w:val="00DA305E"/>
    <w:rsid w:val="00DA33E4"/>
    <w:rsid w:val="00DA3DC9"/>
    <w:rsid w:val="00DA4E95"/>
    <w:rsid w:val="00DA5417"/>
    <w:rsid w:val="00DA56E8"/>
    <w:rsid w:val="00DA76A8"/>
    <w:rsid w:val="00DA7BF0"/>
    <w:rsid w:val="00DB0743"/>
    <w:rsid w:val="00DB0A9F"/>
    <w:rsid w:val="00DB14C1"/>
    <w:rsid w:val="00DB2D8F"/>
    <w:rsid w:val="00DB3592"/>
    <w:rsid w:val="00DB3720"/>
    <w:rsid w:val="00DB377D"/>
    <w:rsid w:val="00DB70F1"/>
    <w:rsid w:val="00DB75C3"/>
    <w:rsid w:val="00DC19EF"/>
    <w:rsid w:val="00DC2D36"/>
    <w:rsid w:val="00DC3459"/>
    <w:rsid w:val="00DC4058"/>
    <w:rsid w:val="00DC49FA"/>
    <w:rsid w:val="00DC5317"/>
    <w:rsid w:val="00DC53EF"/>
    <w:rsid w:val="00DC575B"/>
    <w:rsid w:val="00DC5CA8"/>
    <w:rsid w:val="00DC7337"/>
    <w:rsid w:val="00DC7850"/>
    <w:rsid w:val="00DD0839"/>
    <w:rsid w:val="00DD0DA0"/>
    <w:rsid w:val="00DD1DA5"/>
    <w:rsid w:val="00DD30EC"/>
    <w:rsid w:val="00DD3863"/>
    <w:rsid w:val="00DD45CB"/>
    <w:rsid w:val="00DD5327"/>
    <w:rsid w:val="00DD597E"/>
    <w:rsid w:val="00DD7035"/>
    <w:rsid w:val="00DD78D5"/>
    <w:rsid w:val="00DE1B65"/>
    <w:rsid w:val="00DE2FC6"/>
    <w:rsid w:val="00DE3B95"/>
    <w:rsid w:val="00DE49EE"/>
    <w:rsid w:val="00DE557D"/>
    <w:rsid w:val="00DE5608"/>
    <w:rsid w:val="00DE58AE"/>
    <w:rsid w:val="00DE58D0"/>
    <w:rsid w:val="00DE654F"/>
    <w:rsid w:val="00DE76F4"/>
    <w:rsid w:val="00DF01EA"/>
    <w:rsid w:val="00DF0255"/>
    <w:rsid w:val="00DF0B6E"/>
    <w:rsid w:val="00DF15E0"/>
    <w:rsid w:val="00DF2A61"/>
    <w:rsid w:val="00DF316A"/>
    <w:rsid w:val="00DF37A0"/>
    <w:rsid w:val="00DF440B"/>
    <w:rsid w:val="00DF4ABC"/>
    <w:rsid w:val="00DF5C92"/>
    <w:rsid w:val="00DF6352"/>
    <w:rsid w:val="00DF691A"/>
    <w:rsid w:val="00DF6DC1"/>
    <w:rsid w:val="00E02727"/>
    <w:rsid w:val="00E035B9"/>
    <w:rsid w:val="00E0436E"/>
    <w:rsid w:val="00E062FA"/>
    <w:rsid w:val="00E110E7"/>
    <w:rsid w:val="00E1121C"/>
    <w:rsid w:val="00E11B20"/>
    <w:rsid w:val="00E14268"/>
    <w:rsid w:val="00E14AB1"/>
    <w:rsid w:val="00E155B9"/>
    <w:rsid w:val="00E16D0C"/>
    <w:rsid w:val="00E17FA2"/>
    <w:rsid w:val="00E22330"/>
    <w:rsid w:val="00E23300"/>
    <w:rsid w:val="00E23953"/>
    <w:rsid w:val="00E23C8F"/>
    <w:rsid w:val="00E244FA"/>
    <w:rsid w:val="00E24F7D"/>
    <w:rsid w:val="00E25F46"/>
    <w:rsid w:val="00E26572"/>
    <w:rsid w:val="00E27470"/>
    <w:rsid w:val="00E307FA"/>
    <w:rsid w:val="00E30B5A"/>
    <w:rsid w:val="00E30D47"/>
    <w:rsid w:val="00E3123D"/>
    <w:rsid w:val="00E3126F"/>
    <w:rsid w:val="00E31461"/>
    <w:rsid w:val="00E31D43"/>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361"/>
    <w:rsid w:val="00E446F1"/>
    <w:rsid w:val="00E4473F"/>
    <w:rsid w:val="00E44F85"/>
    <w:rsid w:val="00E454A1"/>
    <w:rsid w:val="00E454AB"/>
    <w:rsid w:val="00E467ED"/>
    <w:rsid w:val="00E46886"/>
    <w:rsid w:val="00E46E7E"/>
    <w:rsid w:val="00E473A3"/>
    <w:rsid w:val="00E4777F"/>
    <w:rsid w:val="00E47AEF"/>
    <w:rsid w:val="00E52781"/>
    <w:rsid w:val="00E5380B"/>
    <w:rsid w:val="00E53B75"/>
    <w:rsid w:val="00E54E3B"/>
    <w:rsid w:val="00E5545B"/>
    <w:rsid w:val="00E57565"/>
    <w:rsid w:val="00E575F4"/>
    <w:rsid w:val="00E631D6"/>
    <w:rsid w:val="00E63838"/>
    <w:rsid w:val="00E63BBA"/>
    <w:rsid w:val="00E64434"/>
    <w:rsid w:val="00E647CC"/>
    <w:rsid w:val="00E64C77"/>
    <w:rsid w:val="00E6666B"/>
    <w:rsid w:val="00E667B1"/>
    <w:rsid w:val="00E67110"/>
    <w:rsid w:val="00E67C51"/>
    <w:rsid w:val="00E708D8"/>
    <w:rsid w:val="00E70E9C"/>
    <w:rsid w:val="00E721AB"/>
    <w:rsid w:val="00E7243C"/>
    <w:rsid w:val="00E727B7"/>
    <w:rsid w:val="00E729C0"/>
    <w:rsid w:val="00E72EFC"/>
    <w:rsid w:val="00E73D80"/>
    <w:rsid w:val="00E758EC"/>
    <w:rsid w:val="00E75916"/>
    <w:rsid w:val="00E75CB6"/>
    <w:rsid w:val="00E75DC3"/>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E49"/>
    <w:rsid w:val="00E917F9"/>
    <w:rsid w:val="00E920B7"/>
    <w:rsid w:val="00E9291C"/>
    <w:rsid w:val="00E92E69"/>
    <w:rsid w:val="00E92E6B"/>
    <w:rsid w:val="00E93FC6"/>
    <w:rsid w:val="00E93FFE"/>
    <w:rsid w:val="00E94822"/>
    <w:rsid w:val="00E94F8A"/>
    <w:rsid w:val="00E95A18"/>
    <w:rsid w:val="00EA054C"/>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94D"/>
    <w:rsid w:val="00EC0AD6"/>
    <w:rsid w:val="00EC24D5"/>
    <w:rsid w:val="00EC27C6"/>
    <w:rsid w:val="00EC4207"/>
    <w:rsid w:val="00EC4A0A"/>
    <w:rsid w:val="00EC5653"/>
    <w:rsid w:val="00EC6B83"/>
    <w:rsid w:val="00EC71CE"/>
    <w:rsid w:val="00ED0C87"/>
    <w:rsid w:val="00ED1006"/>
    <w:rsid w:val="00ED2684"/>
    <w:rsid w:val="00ED3008"/>
    <w:rsid w:val="00ED30A3"/>
    <w:rsid w:val="00ED6277"/>
    <w:rsid w:val="00ED664D"/>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8A2"/>
    <w:rsid w:val="00EF4D22"/>
    <w:rsid w:val="00EF4F6F"/>
    <w:rsid w:val="00EF5787"/>
    <w:rsid w:val="00EF60D0"/>
    <w:rsid w:val="00EF7759"/>
    <w:rsid w:val="00F0044F"/>
    <w:rsid w:val="00F00F62"/>
    <w:rsid w:val="00F01181"/>
    <w:rsid w:val="00F01DB3"/>
    <w:rsid w:val="00F02E94"/>
    <w:rsid w:val="00F03DAF"/>
    <w:rsid w:val="00F05216"/>
    <w:rsid w:val="00F0528D"/>
    <w:rsid w:val="00F06C67"/>
    <w:rsid w:val="00F06DFD"/>
    <w:rsid w:val="00F06EEA"/>
    <w:rsid w:val="00F071D1"/>
    <w:rsid w:val="00F07533"/>
    <w:rsid w:val="00F10629"/>
    <w:rsid w:val="00F10DD1"/>
    <w:rsid w:val="00F11E6E"/>
    <w:rsid w:val="00F157F2"/>
    <w:rsid w:val="00F15FA5"/>
    <w:rsid w:val="00F16D24"/>
    <w:rsid w:val="00F1711B"/>
    <w:rsid w:val="00F20800"/>
    <w:rsid w:val="00F209B7"/>
    <w:rsid w:val="00F22355"/>
    <w:rsid w:val="00F22D7D"/>
    <w:rsid w:val="00F2376F"/>
    <w:rsid w:val="00F23853"/>
    <w:rsid w:val="00F243D8"/>
    <w:rsid w:val="00F256D6"/>
    <w:rsid w:val="00F26302"/>
    <w:rsid w:val="00F26C37"/>
    <w:rsid w:val="00F30828"/>
    <w:rsid w:val="00F313D6"/>
    <w:rsid w:val="00F3221A"/>
    <w:rsid w:val="00F332F1"/>
    <w:rsid w:val="00F337AD"/>
    <w:rsid w:val="00F34BFC"/>
    <w:rsid w:val="00F356C0"/>
    <w:rsid w:val="00F35A59"/>
    <w:rsid w:val="00F35B43"/>
    <w:rsid w:val="00F376AE"/>
    <w:rsid w:val="00F37A44"/>
    <w:rsid w:val="00F40F0C"/>
    <w:rsid w:val="00F416C3"/>
    <w:rsid w:val="00F42C43"/>
    <w:rsid w:val="00F42F1B"/>
    <w:rsid w:val="00F4319B"/>
    <w:rsid w:val="00F46229"/>
    <w:rsid w:val="00F4640C"/>
    <w:rsid w:val="00F4766C"/>
    <w:rsid w:val="00F479E9"/>
    <w:rsid w:val="00F5060E"/>
    <w:rsid w:val="00F507D1"/>
    <w:rsid w:val="00F519CE"/>
    <w:rsid w:val="00F51ADA"/>
    <w:rsid w:val="00F520B0"/>
    <w:rsid w:val="00F54057"/>
    <w:rsid w:val="00F546ED"/>
    <w:rsid w:val="00F55E3E"/>
    <w:rsid w:val="00F57369"/>
    <w:rsid w:val="00F60203"/>
    <w:rsid w:val="00F607C5"/>
    <w:rsid w:val="00F60DEA"/>
    <w:rsid w:val="00F6302A"/>
    <w:rsid w:val="00F63668"/>
    <w:rsid w:val="00F63950"/>
    <w:rsid w:val="00F642A9"/>
    <w:rsid w:val="00F6460A"/>
    <w:rsid w:val="00F64C2B"/>
    <w:rsid w:val="00F651BE"/>
    <w:rsid w:val="00F65472"/>
    <w:rsid w:val="00F654B4"/>
    <w:rsid w:val="00F67F53"/>
    <w:rsid w:val="00F703BE"/>
    <w:rsid w:val="00F71F69"/>
    <w:rsid w:val="00F72B72"/>
    <w:rsid w:val="00F7378F"/>
    <w:rsid w:val="00F74BB9"/>
    <w:rsid w:val="00F75582"/>
    <w:rsid w:val="00F76700"/>
    <w:rsid w:val="00F76EFA"/>
    <w:rsid w:val="00F804BE"/>
    <w:rsid w:val="00F80884"/>
    <w:rsid w:val="00F817CE"/>
    <w:rsid w:val="00F81A5A"/>
    <w:rsid w:val="00F837D2"/>
    <w:rsid w:val="00F8456C"/>
    <w:rsid w:val="00F859D8"/>
    <w:rsid w:val="00F868F5"/>
    <w:rsid w:val="00F879D9"/>
    <w:rsid w:val="00F9056A"/>
    <w:rsid w:val="00F90F8D"/>
    <w:rsid w:val="00F91F83"/>
    <w:rsid w:val="00F923EB"/>
    <w:rsid w:val="00F92782"/>
    <w:rsid w:val="00F93AA9"/>
    <w:rsid w:val="00F94810"/>
    <w:rsid w:val="00F94E70"/>
    <w:rsid w:val="00F95234"/>
    <w:rsid w:val="00F95561"/>
    <w:rsid w:val="00F956FC"/>
    <w:rsid w:val="00F95C84"/>
    <w:rsid w:val="00F96985"/>
    <w:rsid w:val="00F976B6"/>
    <w:rsid w:val="00F97838"/>
    <w:rsid w:val="00FA0BE8"/>
    <w:rsid w:val="00FA2BB3"/>
    <w:rsid w:val="00FA2DA3"/>
    <w:rsid w:val="00FA51F7"/>
    <w:rsid w:val="00FA56A7"/>
    <w:rsid w:val="00FA6BF6"/>
    <w:rsid w:val="00FB0FFA"/>
    <w:rsid w:val="00FB3E0F"/>
    <w:rsid w:val="00FB4C80"/>
    <w:rsid w:val="00FB4D5A"/>
    <w:rsid w:val="00FB4FA4"/>
    <w:rsid w:val="00FB6A6A"/>
    <w:rsid w:val="00FB7FFB"/>
    <w:rsid w:val="00FC1F38"/>
    <w:rsid w:val="00FC239A"/>
    <w:rsid w:val="00FC2CFC"/>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DB"/>
    <w:rsid w:val="00FD7660"/>
    <w:rsid w:val="00FD7F6D"/>
    <w:rsid w:val="00FE0655"/>
    <w:rsid w:val="00FE0B70"/>
    <w:rsid w:val="00FE1E9D"/>
    <w:rsid w:val="00FE2365"/>
    <w:rsid w:val="00FE37D7"/>
    <w:rsid w:val="00FE4976"/>
    <w:rsid w:val="00FE4C7B"/>
    <w:rsid w:val="00FE7336"/>
    <w:rsid w:val="00FE787C"/>
    <w:rsid w:val="00FF2C08"/>
    <w:rsid w:val="00FF2C32"/>
    <w:rsid w:val="00FF45A5"/>
    <w:rsid w:val="00FF5131"/>
    <w:rsid w:val="00FF527D"/>
    <w:rsid w:val="00FF5C9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uiPriority="99"/>
    <w:lsdException w:name="footer" w:uiPriority="99"/>
    <w:lsdException w:name="caption" w:uiPriority="35" w:qFormat="1"/>
    <w:lsdException w:name="table of figures" w:uiPriority="99"/>
    <w:lsdException w:name="annotation reference" w:uiPriority="99" w:qFormat="1"/>
    <w:lsdException w:name="List" w:uiPriority="99"/>
    <w:lsdException w:name="List 2" w:uiPriority="99"/>
    <w:lsdException w:name="Title" w:qFormat="1"/>
    <w:lsdException w:name="Default Paragraph Font" w:uiPriority="1"/>
    <w:lsdException w:name="Body Text" w:qFormat="1"/>
    <w:lsdException w:name="Subtitle" w:qFormat="1"/>
    <w:lsdException w:name="Hyperlink" w:qFormat="1"/>
    <w:lsdException w:name="Strong" w:uiPriority="22" w:qFormat="1"/>
    <w:lsdException w:name="Emphasis" w:qFormat="1"/>
    <w:lsdException w:name="Normal (Web)" w:uiPriority="99" w:qFormat="1"/>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346A0A"/>
    <w:pPr>
      <w:widowControl w:val="0"/>
      <w:jc w:val="both"/>
    </w:pPr>
    <w:rPr>
      <w:rFonts w:asciiTheme="minorHAnsi" w:eastAsiaTheme="minorEastAsia" w:hAnsiTheme="minorHAnsi" w:cstheme="minorBidi"/>
      <w:kern w:val="2"/>
      <w:sz w:val="21"/>
      <w:szCs w:val="22"/>
      <w:lang w:val="en-US" w:eastAsia="zh-CN"/>
    </w:rPr>
  </w:style>
  <w:style w:type="paragraph" w:styleId="1">
    <w:name w:val="heading 1"/>
    <w:next w:val="a1"/>
    <w:link w:val="10"/>
    <w:qFormat/>
    <w:rsid w:val="00670139"/>
    <w:pPr>
      <w:keepNext/>
      <w:keepLines/>
      <w:numPr>
        <w:numId w:val="85"/>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eastAsia="zh-CN"/>
    </w:rPr>
  </w:style>
  <w:style w:type="paragraph" w:styleId="2">
    <w:name w:val="heading 2"/>
    <w:basedOn w:val="1"/>
    <w:next w:val="a1"/>
    <w:link w:val="22"/>
    <w:qFormat/>
    <w:rsid w:val="00670139"/>
    <w:pPr>
      <w:numPr>
        <w:ilvl w:val="1"/>
      </w:numPr>
      <w:pBdr>
        <w:top w:val="none" w:sz="0" w:space="0" w:color="auto"/>
      </w:pBdr>
      <w:spacing w:before="180"/>
      <w:outlineLvl w:val="1"/>
    </w:pPr>
    <w:rPr>
      <w:sz w:val="32"/>
      <w:szCs w:val="32"/>
    </w:rPr>
  </w:style>
  <w:style w:type="paragraph" w:styleId="30">
    <w:name w:val="heading 3"/>
    <w:basedOn w:val="2"/>
    <w:next w:val="a1"/>
    <w:link w:val="32"/>
    <w:qFormat/>
    <w:rsid w:val="00670139"/>
    <w:pPr>
      <w:numPr>
        <w:ilvl w:val="2"/>
      </w:numPr>
      <w:spacing w:before="120"/>
      <w:outlineLvl w:val="2"/>
    </w:pPr>
    <w:rPr>
      <w:sz w:val="28"/>
      <w:szCs w:val="28"/>
    </w:rPr>
  </w:style>
  <w:style w:type="paragraph" w:styleId="4">
    <w:name w:val="heading 4"/>
    <w:basedOn w:val="30"/>
    <w:next w:val="a1"/>
    <w:link w:val="41"/>
    <w:qFormat/>
    <w:rsid w:val="00670139"/>
    <w:pPr>
      <w:numPr>
        <w:ilvl w:val="3"/>
      </w:numPr>
      <w:outlineLvl w:val="3"/>
    </w:pPr>
    <w:rPr>
      <w:sz w:val="24"/>
      <w:szCs w:val="24"/>
    </w:rPr>
  </w:style>
  <w:style w:type="paragraph" w:styleId="5">
    <w:name w:val="heading 5"/>
    <w:basedOn w:val="4"/>
    <w:next w:val="a1"/>
    <w:link w:val="51"/>
    <w:qFormat/>
    <w:rsid w:val="00670139"/>
    <w:pPr>
      <w:numPr>
        <w:ilvl w:val="4"/>
      </w:numPr>
      <w:outlineLvl w:val="4"/>
    </w:pPr>
    <w:rPr>
      <w:sz w:val="22"/>
      <w:szCs w:val="22"/>
    </w:rPr>
  </w:style>
  <w:style w:type="paragraph" w:styleId="6">
    <w:name w:val="heading 6"/>
    <w:basedOn w:val="a1"/>
    <w:next w:val="a1"/>
    <w:link w:val="60"/>
    <w:qFormat/>
    <w:rsid w:val="00670139"/>
    <w:pPr>
      <w:keepNext/>
      <w:keepLines/>
      <w:numPr>
        <w:ilvl w:val="5"/>
        <w:numId w:val="85"/>
      </w:numPr>
      <w:tabs>
        <w:tab w:val="left" w:pos="432"/>
      </w:tabs>
      <w:spacing w:before="120"/>
      <w:outlineLvl w:val="5"/>
    </w:pPr>
    <w:rPr>
      <w:rFonts w:cs="Arial"/>
    </w:rPr>
  </w:style>
  <w:style w:type="paragraph" w:styleId="7">
    <w:name w:val="heading 7"/>
    <w:basedOn w:val="a1"/>
    <w:next w:val="a1"/>
    <w:link w:val="70"/>
    <w:qFormat/>
    <w:rsid w:val="00670139"/>
    <w:pPr>
      <w:keepNext/>
      <w:keepLines/>
      <w:numPr>
        <w:ilvl w:val="6"/>
        <w:numId w:val="85"/>
      </w:numPr>
      <w:tabs>
        <w:tab w:val="left" w:pos="432"/>
      </w:tabs>
      <w:spacing w:before="120"/>
      <w:outlineLvl w:val="6"/>
    </w:pPr>
    <w:rPr>
      <w:rFonts w:cs="Arial"/>
    </w:rPr>
  </w:style>
  <w:style w:type="paragraph" w:styleId="8">
    <w:name w:val="heading 8"/>
    <w:basedOn w:val="7"/>
    <w:next w:val="a1"/>
    <w:link w:val="80"/>
    <w:qFormat/>
    <w:rsid w:val="00670139"/>
    <w:pPr>
      <w:numPr>
        <w:ilvl w:val="7"/>
      </w:numPr>
      <w:outlineLvl w:val="7"/>
    </w:pPr>
  </w:style>
  <w:style w:type="paragraph" w:styleId="9">
    <w:name w:val="heading 9"/>
    <w:aliases w:val="Figure Heading,FH"/>
    <w:basedOn w:val="8"/>
    <w:next w:val="a1"/>
    <w:link w:val="90"/>
    <w:qFormat/>
    <w:rsid w:val="00670139"/>
    <w:pPr>
      <w:numPr>
        <w:ilvl w:val="8"/>
      </w:numPr>
      <w:tabs>
        <w:tab w:val="clear" w:pos="432"/>
      </w:tabs>
      <w:outlineLvl w:val="8"/>
    </w:pPr>
  </w:style>
  <w:style w:type="character" w:default="1" w:styleId="a2">
    <w:name w:val="Default Paragraph Font"/>
    <w:uiPriority w:val="1"/>
    <w:semiHidden/>
    <w:unhideWhenUsed/>
    <w:rsid w:val="00346A0A"/>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346A0A"/>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uiPriority w:val="35"/>
    <w:qFormat/>
    <w:rsid w:val="008D00A5"/>
    <w:pPr>
      <w:spacing w:before="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1">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1"/>
    <w:uiPriority w:val="99"/>
    <w:unhideWhenUsed/>
    <w:rsid w:val="00670139"/>
    <w:pPr>
      <w:ind w:left="360" w:hanging="360"/>
      <w:contextualSpacing/>
    </w:pPr>
  </w:style>
  <w:style w:type="paragraph" w:styleId="aa">
    <w:name w:val="header"/>
    <w:basedOn w:val="a1"/>
    <w:link w:val="ab"/>
    <w:uiPriority w:val="99"/>
    <w:unhideWhenUsed/>
    <w:rsid w:val="00503A26"/>
    <w:pPr>
      <w:tabs>
        <w:tab w:val="center" w:pos="4680"/>
        <w:tab w:val="right" w:pos="9360"/>
      </w:tabs>
    </w:pPr>
  </w:style>
  <w:style w:type="character" w:styleId="ac">
    <w:name w:val="footnote reference"/>
    <w:rsid w:val="008D00A5"/>
    <w:rPr>
      <w:b/>
      <w:position w:val="6"/>
      <w:sz w:val="16"/>
    </w:rPr>
  </w:style>
  <w:style w:type="paragraph" w:styleId="ad">
    <w:name w:val="footnote text"/>
    <w:basedOn w:val="a1"/>
    <w:link w:val="ae"/>
    <w:rsid w:val="008D00A5"/>
    <w:pPr>
      <w:keepLines/>
      <w:ind w:left="454" w:hanging="454"/>
    </w:pPr>
    <w:rPr>
      <w:sz w:val="16"/>
    </w:rPr>
  </w:style>
  <w:style w:type="paragraph" w:customStyle="1" w:styleId="3GPPHeader">
    <w:name w:val="3GPP_Header"/>
    <w:basedOn w:val="a1"/>
    <w:rsid w:val="00670139"/>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0">
    <w:name w:val="List Bullet 2"/>
    <w:basedOn w:val="a0"/>
    <w:rsid w:val="008D00A5"/>
    <w:pPr>
      <w:numPr>
        <w:numId w:val="7"/>
      </w:numPr>
    </w:pPr>
  </w:style>
  <w:style w:type="paragraph" w:styleId="a0">
    <w:name w:val="List Bullet"/>
    <w:basedOn w:val="a9"/>
    <w:rsid w:val="003A70A4"/>
    <w:pPr>
      <w:numPr>
        <w:numId w:val="6"/>
      </w:numPr>
    </w:pPr>
  </w:style>
  <w:style w:type="paragraph" w:styleId="31">
    <w:name w:val="List Bullet 3"/>
    <w:basedOn w:val="20"/>
    <w:rsid w:val="008D00A5"/>
    <w:pPr>
      <w:numPr>
        <w:numId w:val="8"/>
      </w:numPr>
    </w:pPr>
  </w:style>
  <w:style w:type="paragraph" w:customStyle="1" w:styleId="EQ">
    <w:name w:val="EQ"/>
    <w:basedOn w:val="a1"/>
    <w:next w:val="a1"/>
    <w:rsid w:val="008D00A5"/>
    <w:pPr>
      <w:keepLines/>
      <w:tabs>
        <w:tab w:val="center" w:pos="4536"/>
        <w:tab w:val="right" w:pos="9072"/>
      </w:tabs>
    </w:pPr>
    <w:rPr>
      <w:noProof/>
    </w:rPr>
  </w:style>
  <w:style w:type="paragraph" w:styleId="24">
    <w:name w:val="List 2"/>
    <w:basedOn w:val="a1"/>
    <w:uiPriority w:val="99"/>
    <w:unhideWhenUsed/>
    <w:rsid w:val="00670139"/>
    <w:pPr>
      <w:ind w:left="720" w:hanging="360"/>
      <w:contextualSpacing/>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0">
    <w:name w:val="List Bullet 4"/>
    <w:basedOn w:val="31"/>
    <w:rsid w:val="008D00A5"/>
    <w:pPr>
      <w:numPr>
        <w:numId w:val="9"/>
      </w:numPr>
    </w:pPr>
  </w:style>
  <w:style w:type="paragraph" w:styleId="50">
    <w:name w:val="List Bullet 5"/>
    <w:basedOn w:val="40"/>
    <w:rsid w:val="008D00A5"/>
    <w:pPr>
      <w:numPr>
        <w:numId w:val="10"/>
      </w:numPr>
    </w:pPr>
  </w:style>
  <w:style w:type="paragraph" w:styleId="af">
    <w:name w:val="footer"/>
    <w:basedOn w:val="a1"/>
    <w:link w:val="af0"/>
    <w:uiPriority w:val="99"/>
    <w:unhideWhenUsed/>
    <w:rsid w:val="00503A26"/>
    <w:pPr>
      <w:tabs>
        <w:tab w:val="center" w:pos="4680"/>
        <w:tab w:val="right" w:pos="9360"/>
      </w:tabs>
    </w:pPr>
  </w:style>
  <w:style w:type="paragraph" w:customStyle="1" w:styleId="Reference">
    <w:name w:val="Reference"/>
    <w:basedOn w:val="a1"/>
    <w:rsid w:val="00670139"/>
    <w:pPr>
      <w:numPr>
        <w:numId w:val="1"/>
      </w:numPr>
    </w:pPr>
  </w:style>
  <w:style w:type="paragraph" w:styleId="af1">
    <w:name w:val="Balloon Text"/>
    <w:basedOn w:val="a1"/>
    <w:link w:val="af2"/>
    <w:uiPriority w:val="99"/>
    <w:unhideWhenUsed/>
    <w:rsid w:val="00670139"/>
    <w:rPr>
      <w:rFonts w:ascii="Segoe UI" w:hAnsi="Segoe UI" w:cs="Segoe UI"/>
      <w:sz w:val="18"/>
      <w:szCs w:val="18"/>
    </w:rPr>
  </w:style>
  <w:style w:type="character" w:styleId="af3">
    <w:name w:val="page number"/>
    <w:rsid w:val="00670139"/>
  </w:style>
  <w:style w:type="paragraph" w:styleId="af4">
    <w:name w:val="Body Text"/>
    <w:basedOn w:val="a1"/>
    <w:link w:val="af5"/>
    <w:qFormat/>
    <w:rsid w:val="008D00A5"/>
  </w:style>
  <w:style w:type="character" w:styleId="af6">
    <w:name w:val="Hyperlink"/>
    <w:unhideWhenUsed/>
    <w:qFormat/>
    <w:rsid w:val="00670139"/>
    <w:rPr>
      <w:color w:val="0000FF"/>
      <w:u w:val="single"/>
    </w:rPr>
  </w:style>
  <w:style w:type="character" w:styleId="af7">
    <w:name w:val="FollowedHyperlink"/>
    <w:unhideWhenUsed/>
    <w:rsid w:val="008D00A5"/>
    <w:rPr>
      <w:color w:val="800080"/>
      <w:u w:val="single"/>
    </w:rPr>
  </w:style>
  <w:style w:type="character" w:styleId="af8">
    <w:name w:val="annotation reference"/>
    <w:basedOn w:val="a2"/>
    <w:uiPriority w:val="99"/>
    <w:unhideWhenUsed/>
    <w:rsid w:val="00670139"/>
    <w:rPr>
      <w:sz w:val="21"/>
      <w:szCs w:val="21"/>
    </w:rPr>
  </w:style>
  <w:style w:type="paragraph" w:styleId="af9">
    <w:name w:val="annotation text"/>
    <w:basedOn w:val="a1"/>
    <w:link w:val="afa"/>
    <w:uiPriority w:val="99"/>
    <w:unhideWhenUsed/>
    <w:rsid w:val="00670139"/>
  </w:style>
  <w:style w:type="paragraph" w:styleId="afb">
    <w:name w:val="annotation subject"/>
    <w:basedOn w:val="af9"/>
    <w:next w:val="af9"/>
    <w:link w:val="afc"/>
    <w:uiPriority w:val="99"/>
    <w:unhideWhenUsed/>
    <w:rsid w:val="00670139"/>
    <w:rPr>
      <w:b/>
      <w:bCs/>
    </w:rPr>
  </w:style>
  <w:style w:type="character" w:customStyle="1" w:styleId="10">
    <w:name w:val="标题 1 字符"/>
    <w:basedOn w:val="a2"/>
    <w:link w:val="1"/>
    <w:rsid w:val="00670139"/>
    <w:rPr>
      <w:rFonts w:ascii="Arial" w:eastAsia="Times New Roman" w:hAnsi="Arial" w:cs="Arial"/>
      <w:sz w:val="36"/>
      <w:szCs w:val="36"/>
      <w:lang w:eastAsia="zh-CN"/>
    </w:rPr>
  </w:style>
  <w:style w:type="paragraph" w:customStyle="1" w:styleId="B1">
    <w:name w:val="B1"/>
    <w:basedOn w:val="a9"/>
    <w:link w:val="B1Char"/>
    <w:qFormat/>
    <w:rsid w:val="00670139"/>
    <w:pPr>
      <w:spacing w:after="180"/>
      <w:ind w:left="568" w:hanging="284"/>
      <w:contextualSpacing w:val="0"/>
    </w:pPr>
    <w:rPr>
      <w:rFonts w:ascii="Times New Roman" w:hAnsi="Times New Roman"/>
    </w:rPr>
  </w:style>
  <w:style w:type="paragraph" w:customStyle="1" w:styleId="B2">
    <w:name w:val="B2"/>
    <w:basedOn w:val="24"/>
    <w:link w:val="B2Char"/>
    <w:qFormat/>
    <w:rsid w:val="00670139"/>
    <w:pPr>
      <w:spacing w:after="180"/>
      <w:ind w:left="851" w:hanging="284"/>
      <w:contextualSpacing w:val="0"/>
    </w:pPr>
    <w:rPr>
      <w:rFonts w:ascii="Times New Roman" w:hAnsi="Times New Roman"/>
    </w:rPr>
  </w:style>
  <w:style w:type="paragraph" w:customStyle="1" w:styleId="B3">
    <w:name w:val="B3"/>
    <w:basedOn w:val="33"/>
    <w:link w:val="B3Char2"/>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f4"/>
    <w:qFormat/>
    <w:rsid w:val="00A04F49"/>
    <w:pPr>
      <w:numPr>
        <w:numId w:val="2"/>
      </w:numPr>
      <w:tabs>
        <w:tab w:val="clear" w:pos="1304"/>
        <w:tab w:val="left" w:pos="1701"/>
      </w:tabs>
      <w:ind w:left="1701" w:hanging="1701"/>
    </w:pPr>
    <w:rPr>
      <w:b/>
      <w:bCs/>
    </w:rPr>
  </w:style>
  <w:style w:type="character" w:customStyle="1" w:styleId="af5">
    <w:name w:val="正文文本 字符"/>
    <w:link w:val="af4"/>
    <w:qFormat/>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har"/>
    <w:rsid w:val="00670139"/>
    <w:pPr>
      <w:keepNext/>
      <w:keepLines/>
    </w:pPr>
    <w:rPr>
      <w:sz w:val="18"/>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670139"/>
    <w:pPr>
      <w:keepNext/>
      <w:keepLines/>
      <w:spacing w:before="60" w:after="180"/>
      <w:jc w:val="center"/>
    </w:pPr>
    <w:rPr>
      <w:b/>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f4"/>
    <w:next w:val="a1"/>
    <w:uiPriority w:val="99"/>
    <w:rsid w:val="006F6582"/>
    <w:pPr>
      <w:ind w:left="1701" w:hanging="1701"/>
    </w:pPr>
    <w:rPr>
      <w:b/>
    </w:rPr>
  </w:style>
  <w:style w:type="character" w:customStyle="1" w:styleId="B1Char1">
    <w:name w:val="B1 Char1"/>
    <w:qFormat/>
    <w:rsid w:val="00230D18"/>
    <w:rPr>
      <w:rFonts w:ascii="Times New Roman" w:hAnsi="Times New Roman"/>
      <w:lang w:eastAsia="zh-CN"/>
    </w:rPr>
  </w:style>
  <w:style w:type="character" w:customStyle="1" w:styleId="B2Char">
    <w:name w:val="B2 Char"/>
    <w:link w:val="B2"/>
    <w:qFormat/>
    <w:rsid w:val="00670139"/>
    <w:rPr>
      <w:rFonts w:ascii="Times New Roman" w:eastAsia="Times New Roman" w:hAnsi="Times New Roman"/>
      <w:lang w:eastAsia="en-US"/>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basedOn w:val="a2"/>
    <w:link w:val="af1"/>
    <w:uiPriority w:val="99"/>
    <w:rsid w:val="00670139"/>
    <w:rPr>
      <w:rFonts w:ascii="Segoe UI" w:eastAsia="Times New Roman" w:hAnsi="Segoe UI" w:cs="Segoe UI"/>
      <w:sz w:val="18"/>
      <w:szCs w:val="18"/>
      <w:lang w:eastAsia="zh-CN"/>
    </w:rPr>
  </w:style>
  <w:style w:type="character" w:customStyle="1" w:styleId="afa">
    <w:name w:val="批注文字 字符"/>
    <w:basedOn w:val="a2"/>
    <w:link w:val="af9"/>
    <w:uiPriority w:val="99"/>
    <w:rsid w:val="00670139"/>
    <w:rPr>
      <w:rFonts w:ascii="Arial" w:eastAsia="Times New Roman" w:hAnsi="Arial"/>
      <w:lang w:eastAsia="zh-CN"/>
    </w:rPr>
  </w:style>
  <w:style w:type="character" w:customStyle="1" w:styleId="afc">
    <w:name w:val="批注主题 字符"/>
    <w:basedOn w:val="afa"/>
    <w:link w:val="afb"/>
    <w:uiPriority w:val="99"/>
    <w:rsid w:val="00670139"/>
    <w:rPr>
      <w:rFonts w:ascii="Arial" w:eastAsia="Times New Roman" w:hAnsi="Arial"/>
      <w:b/>
      <w:bCs/>
      <w:lang w:eastAsia="zh-CN"/>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670139"/>
    <w:pPr>
      <w:tabs>
        <w:tab w:val="left" w:pos="1622"/>
      </w:tabs>
      <w:ind w:left="1622" w:hanging="363"/>
    </w:pPr>
    <w:rPr>
      <w:rFonts w:eastAsia="MS Mincho"/>
      <w:szCs w:val="24"/>
      <w:lang w:eastAsia="en-GB"/>
    </w:rPr>
  </w:style>
  <w:style w:type="character" w:customStyle="1" w:styleId="Doc-text2Char">
    <w:name w:val="Doc-text2 Char"/>
    <w:link w:val="Doc-text2"/>
    <w:qFormat/>
    <w:locked/>
    <w:rsid w:val="00670139"/>
    <w:rPr>
      <w:rFonts w:ascii="Arial" w:eastAsia="MS Mincho" w:hAnsi="Arial"/>
      <w:szCs w:val="24"/>
    </w:rPr>
  </w:style>
  <w:style w:type="character" w:customStyle="1" w:styleId="a8">
    <w:name w:val="文档结构图 字符"/>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670139"/>
    <w:pPr>
      <w:numPr>
        <w:numId w:val="5"/>
      </w:numPr>
      <w:spacing w:before="40"/>
    </w:pPr>
    <w:rPr>
      <w:rFonts w:cs="Arial"/>
      <w:b/>
      <w:szCs w:val="24"/>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b">
    <w:name w:val="页眉 字符"/>
    <w:basedOn w:val="a2"/>
    <w:link w:val="aa"/>
    <w:uiPriority w:val="99"/>
    <w:rsid w:val="00503A26"/>
    <w:rPr>
      <w:rFonts w:asciiTheme="minorHAnsi" w:eastAsiaTheme="minorHAnsi" w:hAnsiTheme="minorHAnsi" w:cstheme="minorBidi"/>
      <w:sz w:val="22"/>
      <w:szCs w:val="22"/>
      <w:lang w:val="en-US" w:eastAsia="en-US"/>
    </w:rPr>
  </w:style>
  <w:style w:type="character" w:customStyle="1" w:styleId="af0">
    <w:name w:val="页脚 字符"/>
    <w:basedOn w:val="a2"/>
    <w:link w:val="af"/>
    <w:uiPriority w:val="99"/>
    <w:rsid w:val="00503A26"/>
    <w:rPr>
      <w:rFonts w:asciiTheme="minorHAnsi" w:eastAsiaTheme="minorHAnsi" w:hAnsiTheme="minorHAnsi" w:cstheme="minorBidi"/>
      <w:sz w:val="22"/>
      <w:szCs w:val="22"/>
      <w:lang w:val="en-US" w:eastAsia="en-US"/>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标题 2 字符"/>
    <w:basedOn w:val="a2"/>
    <w:link w:val="2"/>
    <w:rsid w:val="00670139"/>
    <w:rPr>
      <w:rFonts w:ascii="Arial" w:eastAsia="Times New Roman" w:hAnsi="Arial" w:cs="Arial"/>
      <w:sz w:val="32"/>
      <w:szCs w:val="32"/>
      <w:lang w:eastAsia="zh-CN"/>
    </w:rPr>
  </w:style>
  <w:style w:type="character" w:customStyle="1" w:styleId="32">
    <w:name w:val="标题 3 字符"/>
    <w:basedOn w:val="a2"/>
    <w:link w:val="30"/>
    <w:rsid w:val="00670139"/>
    <w:rPr>
      <w:rFonts w:ascii="Arial" w:eastAsia="Times New Roman" w:hAnsi="Arial" w:cs="Arial"/>
      <w:sz w:val="28"/>
      <w:szCs w:val="28"/>
      <w:lang w:eastAsia="zh-CN"/>
    </w:rPr>
  </w:style>
  <w:style w:type="character" w:customStyle="1" w:styleId="41">
    <w:name w:val="标题 4 字符"/>
    <w:basedOn w:val="a2"/>
    <w:link w:val="4"/>
    <w:rsid w:val="00670139"/>
    <w:rPr>
      <w:rFonts w:ascii="Arial" w:eastAsia="Times New Roman" w:hAnsi="Arial" w:cs="Arial"/>
      <w:sz w:val="24"/>
      <w:szCs w:val="24"/>
      <w:lang w:eastAsia="zh-CN"/>
    </w:rPr>
  </w:style>
  <w:style w:type="character" w:customStyle="1" w:styleId="51">
    <w:name w:val="标题 5 字符"/>
    <w:basedOn w:val="a2"/>
    <w:link w:val="5"/>
    <w:rsid w:val="00670139"/>
    <w:rPr>
      <w:rFonts w:ascii="Arial" w:eastAsia="Times New Roman" w:hAnsi="Arial" w:cs="Arial"/>
      <w:sz w:val="22"/>
      <w:szCs w:val="22"/>
      <w:lang w:eastAsia="zh-CN"/>
    </w:rPr>
  </w:style>
  <w:style w:type="paragraph" w:customStyle="1" w:styleId="H6">
    <w:name w:val="H6"/>
    <w:basedOn w:val="5"/>
    <w:next w:val="a1"/>
    <w:rsid w:val="008D00A5"/>
    <w:pPr>
      <w:ind w:left="1985" w:hanging="1985"/>
      <w:outlineLvl w:val="9"/>
    </w:pPr>
    <w:rPr>
      <w:sz w:val="20"/>
    </w:rPr>
  </w:style>
  <w:style w:type="character" w:customStyle="1" w:styleId="60">
    <w:name w:val="标题 6 字符"/>
    <w:basedOn w:val="a2"/>
    <w:link w:val="6"/>
    <w:rsid w:val="00670139"/>
    <w:rPr>
      <w:rFonts w:asciiTheme="minorHAnsi" w:eastAsiaTheme="minorEastAsia" w:hAnsiTheme="minorHAnsi" w:cs="Arial"/>
      <w:kern w:val="2"/>
      <w:sz w:val="21"/>
      <w:szCs w:val="22"/>
      <w:lang w:val="en-US" w:eastAsia="zh-CN"/>
    </w:rPr>
  </w:style>
  <w:style w:type="character" w:customStyle="1" w:styleId="70">
    <w:name w:val="标题 7 字符"/>
    <w:basedOn w:val="a2"/>
    <w:link w:val="7"/>
    <w:rsid w:val="00670139"/>
    <w:rPr>
      <w:rFonts w:asciiTheme="minorHAnsi" w:eastAsiaTheme="minorEastAsia" w:hAnsiTheme="minorHAnsi" w:cs="Arial"/>
      <w:kern w:val="2"/>
      <w:sz w:val="21"/>
      <w:szCs w:val="22"/>
      <w:lang w:val="en-US" w:eastAsia="zh-CN"/>
    </w:rPr>
  </w:style>
  <w:style w:type="character" w:customStyle="1" w:styleId="80">
    <w:name w:val="标题 8 字符"/>
    <w:basedOn w:val="a2"/>
    <w:link w:val="8"/>
    <w:rsid w:val="00670139"/>
    <w:rPr>
      <w:rFonts w:asciiTheme="minorHAnsi" w:eastAsiaTheme="minorEastAsia" w:hAnsiTheme="minorHAnsi" w:cs="Arial"/>
      <w:kern w:val="2"/>
      <w:sz w:val="21"/>
      <w:szCs w:val="22"/>
      <w:lang w:val="en-US" w:eastAsia="zh-CN"/>
    </w:rPr>
  </w:style>
  <w:style w:type="character" w:customStyle="1" w:styleId="90">
    <w:name w:val="标题 9 字符"/>
    <w:aliases w:val="Figure Heading 字符,FH 字符"/>
    <w:basedOn w:val="a2"/>
    <w:link w:val="9"/>
    <w:rsid w:val="00670139"/>
    <w:rPr>
      <w:rFonts w:asciiTheme="minorHAnsi" w:eastAsiaTheme="minorEastAsia" w:hAnsiTheme="minorHAnsi" w:cs="Arial"/>
      <w:kern w:val="2"/>
      <w:sz w:val="21"/>
      <w:szCs w:val="22"/>
      <w:lang w:val="en-US" w:eastAsia="zh-CN"/>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1st level - Bullet List Paragraph,List Paragraph1,Lettre d'introduction,Paragrafo elenco,Normal bullet 2,Bullet list,Numbered List,Task Body,Viñetas (Inicio Parrafo),3 Txt tabla,列出段落1,列出段落"/>
    <w:basedOn w:val="a1"/>
    <w:link w:val="aff1"/>
    <w:uiPriority w:val="34"/>
    <w:qFormat/>
    <w:rsid w:val="00670139"/>
    <w:pPr>
      <w:ind w:left="720"/>
      <w:contextualSpacing/>
    </w:pPr>
  </w:style>
  <w:style w:type="character" w:customStyle="1" w:styleId="aff1">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0"/>
    <w:uiPriority w:val="34"/>
    <w:qFormat/>
    <w:locked/>
    <w:rsid w:val="00670139"/>
    <w:rPr>
      <w:rFonts w:asciiTheme="minorHAnsi" w:eastAsiaTheme="minorHAnsi" w:hAnsiTheme="minorHAnsi" w:cstheme="minorBidi"/>
      <w:sz w:val="22"/>
      <w:szCs w:val="22"/>
      <w:lang w:val="en-US" w:eastAsia="en-US"/>
    </w:rPr>
  </w:style>
  <w:style w:type="paragraph" w:customStyle="1" w:styleId="NF">
    <w:name w:val="NF"/>
    <w:basedOn w:val="NO"/>
    <w:rsid w:val="008D00A5"/>
    <w:pPr>
      <w:keepNext/>
    </w:pPr>
    <w:rPr>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纯文本 字符"/>
    <w:link w:val="aff2"/>
    <w:rsid w:val="008D00A5"/>
    <w:rPr>
      <w:rFonts w:ascii="Courier New" w:hAnsi="Courier New"/>
      <w:lang w:val="nb-NO" w:eastAsia="ja-JP"/>
    </w:rPr>
  </w:style>
  <w:style w:type="character" w:styleId="aff4">
    <w:name w:val="Strong"/>
    <w:basedOn w:val="a2"/>
    <w:uiPriority w:val="22"/>
    <w:qFormat/>
    <w:rsid w:val="00670139"/>
    <w:rPr>
      <w:b/>
      <w:bCs/>
    </w:rPr>
  </w:style>
  <w:style w:type="table" w:styleId="aff5">
    <w:name w:val="Table Grid"/>
    <w:basedOn w:val="a3"/>
    <w:uiPriority w:val="59"/>
    <w:qFormat/>
    <w:rsid w:val="00670139"/>
    <w:rPr>
      <w:rFonts w:ascii="Times New Roman" w:eastAsia="宋体"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670139"/>
    <w:rPr>
      <w:rFonts w:ascii="Arial" w:eastAsia="Times New Roman" w:hAnsi="Arial"/>
      <w:b/>
      <w:lang w:eastAsia="en-US"/>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eastAsia="Malgun Gothic"/>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ind w:left="283"/>
      <w:contextualSpacing/>
    </w:pPr>
  </w:style>
  <w:style w:type="paragraph" w:styleId="25">
    <w:name w:val="List Continue 2"/>
    <w:basedOn w:val="a1"/>
    <w:rsid w:val="003A70A4"/>
    <w:pPr>
      <w:ind w:left="566"/>
      <w:contextualSpacing/>
    </w:pPr>
  </w:style>
  <w:style w:type="paragraph" w:styleId="3">
    <w:name w:val="List Number 3"/>
    <w:basedOn w:val="21"/>
    <w:rsid w:val="003A70A4"/>
    <w:pPr>
      <w:numPr>
        <w:numId w:val="3"/>
      </w:numPr>
    </w:pPr>
  </w:style>
  <w:style w:type="character" w:customStyle="1" w:styleId="bulletChar">
    <w:name w:val="bullet Char"/>
    <w:basedOn w:val="a2"/>
    <w:link w:val="bullet"/>
    <w:locked/>
    <w:rsid w:val="005C0275"/>
    <w:rPr>
      <w:rFonts w:asciiTheme="minorHAnsi" w:eastAsia="Times New Roman" w:hAnsiTheme="minorHAnsi" w:cstheme="minorBidi"/>
      <w:kern w:val="2"/>
      <w:sz w:val="21"/>
      <w:szCs w:val="22"/>
      <w:lang w:val="en-US"/>
    </w:rPr>
  </w:style>
  <w:style w:type="paragraph" w:customStyle="1" w:styleId="bullet">
    <w:name w:val="bullet"/>
    <w:basedOn w:val="aff0"/>
    <w:link w:val="bulletChar"/>
    <w:qFormat/>
    <w:rsid w:val="005C0275"/>
    <w:pPr>
      <w:numPr>
        <w:numId w:val="13"/>
      </w:numPr>
      <w:spacing w:line="256" w:lineRule="auto"/>
      <w:ind w:left="720"/>
    </w:pPr>
    <w:rPr>
      <w:rFonts w:eastAsia="Times New Roman"/>
      <w:lang w:eastAsia="en-GB"/>
    </w:rPr>
  </w:style>
  <w:style w:type="character" w:customStyle="1" w:styleId="B1Char">
    <w:name w:val="B1 Char"/>
    <w:link w:val="B1"/>
    <w:locked/>
    <w:rsid w:val="00670139"/>
    <w:rPr>
      <w:rFonts w:ascii="Times New Roman" w:eastAsia="Times New Roman" w:hAnsi="Times New Roman"/>
      <w:lang w:eastAsia="en-US"/>
    </w:rPr>
  </w:style>
  <w:style w:type="character" w:customStyle="1" w:styleId="TALChar">
    <w:name w:val="TAL Char"/>
    <w:link w:val="TAL"/>
    <w:qFormat/>
    <w:locked/>
    <w:rsid w:val="00670139"/>
    <w:rPr>
      <w:rFonts w:ascii="Arial" w:eastAsia="Times New Roman" w:hAnsi="Arial"/>
      <w:sz w:val="18"/>
      <w:lang w:eastAsia="en-US"/>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f4"/>
    <w:link w:val="IvDbodytextChar"/>
    <w:qFormat/>
    <w:rsid w:val="00B45E11"/>
    <w:pPr>
      <w:tabs>
        <w:tab w:val="left" w:pos="2552"/>
        <w:tab w:val="left" w:pos="3856"/>
        <w:tab w:val="left" w:pos="5216"/>
        <w:tab w:val="left" w:pos="6464"/>
        <w:tab w:val="left" w:pos="7768"/>
        <w:tab w:val="left" w:pos="9072"/>
        <w:tab w:val="left" w:pos="9639"/>
      </w:tabs>
      <w:spacing w:before="24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aff9">
    <w:name w:val="Normal (Web)"/>
    <w:basedOn w:val="a1"/>
    <w:uiPriority w:val="99"/>
    <w:unhideWhenUsed/>
    <w:rsid w:val="00670139"/>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cs="Calibri"/>
      <w:b/>
      <w:i/>
      <w:szCs w:val="21"/>
    </w:rPr>
  </w:style>
  <w:style w:type="paragraph" w:customStyle="1" w:styleId="LGTdoc1">
    <w:name w:val="LGTdoc_제목1"/>
    <w:basedOn w:val="a1"/>
    <w:rsid w:val="00793649"/>
    <w:pPr>
      <w:snapToGrid w:val="0"/>
      <w:spacing w:beforeLines="50" w:after="100" w:afterAutospacing="1"/>
    </w:pPr>
    <w:rPr>
      <w:rFonts w:eastAsia="Batang"/>
      <w:b/>
      <w:sz w:val="28"/>
    </w:rPr>
  </w:style>
  <w:style w:type="character" w:customStyle="1" w:styleId="B1Zchn">
    <w:name w:val="B1 Zchn"/>
    <w:qFormat/>
    <w:locked/>
    <w:rsid w:val="00682372"/>
    <w:rPr>
      <w:lang w:val="x-none" w:eastAsia="en-US"/>
    </w:rPr>
  </w:style>
  <w:style w:type="character" w:customStyle="1" w:styleId="affa">
    <w:name w:val="无间隔 字符"/>
    <w:aliases w:val="동현일반 字符"/>
    <w:basedOn w:val="a2"/>
    <w:link w:val="affb"/>
    <w:uiPriority w:val="1"/>
    <w:locked/>
    <w:rsid w:val="00527106"/>
    <w:rPr>
      <w:rFonts w:ascii="Arial" w:eastAsia="Times New Roman" w:hAnsi="Arial"/>
      <w:lang w:eastAsia="zh-CN"/>
    </w:rPr>
  </w:style>
  <w:style w:type="paragraph" w:styleId="affb">
    <w:name w:val="No Spacing"/>
    <w:aliases w:val="동현일반"/>
    <w:link w:val="affa"/>
    <w:uiPriority w:val="1"/>
    <w:qFormat/>
    <w:rsid w:val="00670139"/>
    <w:pPr>
      <w:overflowPunct w:val="0"/>
      <w:autoSpaceDE w:val="0"/>
      <w:autoSpaceDN w:val="0"/>
      <w:adjustRightInd w:val="0"/>
      <w:jc w:val="both"/>
      <w:textAlignment w:val="baseline"/>
    </w:pPr>
    <w:rPr>
      <w:rFonts w:ascii="Arial" w:eastAsia="Times New Roman" w:hAnsi="Arial"/>
      <w:lang w:eastAsia="zh-CN"/>
    </w:rPr>
  </w:style>
  <w:style w:type="paragraph" w:customStyle="1" w:styleId="Normal1">
    <w:name w:val="Normal1"/>
    <w:rsid w:val="00F16D24"/>
    <w:pPr>
      <w:jc w:val="both"/>
    </w:pPr>
    <w:rPr>
      <w:rFonts w:ascii="Times New Roman" w:eastAsia="宋体" w:hAnsi="Times New Roman"/>
      <w:kern w:val="2"/>
      <w:sz w:val="21"/>
      <w:szCs w:val="21"/>
      <w:lang w:val="en-US" w:eastAsia="zh-CN"/>
    </w:rPr>
  </w:style>
  <w:style w:type="character" w:customStyle="1" w:styleId="EmailDiscussionChar">
    <w:name w:val="EmailDiscussion Char"/>
    <w:link w:val="EmailDiscussion"/>
    <w:locked/>
    <w:rsid w:val="00670139"/>
    <w:rPr>
      <w:rFonts w:asciiTheme="minorHAnsi" w:eastAsiaTheme="minorEastAsia" w:hAnsiTheme="minorHAnsi" w:cs="Arial"/>
      <w:b/>
      <w:kern w:val="2"/>
      <w:sz w:val="21"/>
      <w:szCs w:val="24"/>
      <w:lang w:val="en-US"/>
    </w:rPr>
  </w:style>
  <w:style w:type="paragraph" w:customStyle="1" w:styleId="EmailDiscussion2">
    <w:name w:val="EmailDiscussion2"/>
    <w:basedOn w:val="a1"/>
    <w:qFormat/>
    <w:rsid w:val="00670139"/>
    <w:pPr>
      <w:tabs>
        <w:tab w:val="left" w:pos="1622"/>
      </w:tabs>
      <w:ind w:left="1622" w:hanging="363"/>
    </w:pPr>
    <w:rPr>
      <w:rFonts w:eastAsia="MS Mincho"/>
      <w:szCs w:val="24"/>
      <w:lang w:eastAsia="en-GB"/>
    </w:rPr>
  </w:style>
  <w:style w:type="character" w:customStyle="1" w:styleId="ListParagraphChar1">
    <w:name w:val="List Paragraph Char1"/>
    <w:uiPriority w:val="34"/>
    <w:qFormat/>
    <w:locked/>
    <w:rsid w:val="00670139"/>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39328244">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74950404">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71180570">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0690316">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296330888">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56995224">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4.xml><?xml version="1.0" encoding="utf-8"?>
<ds:datastoreItem xmlns:ds="http://schemas.openxmlformats.org/officeDocument/2006/customXml" ds:itemID="{72B676F5-EF6C-4912-A94B-4F6086B2A1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47</Pages>
  <Words>10994</Words>
  <Characters>62666</Characters>
  <Application>Microsoft Office Word</Application>
  <DocSecurity>0</DocSecurity>
  <Lines>522</Lines>
  <Paragraphs>147</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73513</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Unrestricted</cp:keywords>
  <dc:description/>
  <cp:lastModifiedBy>ZJ</cp:lastModifiedBy>
  <cp:revision>2</cp:revision>
  <dcterms:created xsi:type="dcterms:W3CDTF">2021-05-21T01:48:00Z</dcterms:created>
  <dcterms:modified xsi:type="dcterms:W3CDTF">2021-05-21T01:48:00Z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c24289d8836448979167e9b9cb2c3ea7">
    <vt:lpwstr>CWMrjwYUe/j6mckRpDGSAM7qcR6HgztFFlx1Jav6G3jFxETU8Y/eBmkBeDhQzs2SX5RViPdP3Cg+ZqUHjD6+q46jQ==</vt:lpwstr>
  </property>
  <property fmtid="{D5CDD505-2E9C-101B-9397-08002B2CF9AE}" pid="4" name="LM SIP Document Sensitivity">
    <vt:lpwstr/>
  </property>
  <property fmtid="{D5CDD505-2E9C-101B-9397-08002B2CF9AE}" pid="5" name="Document Author">
    <vt:lpwstr>US\e415322</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true</vt:bool>
  </property>
  <property fmtid="{D5CDD505-2E9C-101B-9397-08002B2CF9AE}" pid="11" name="Allow Footer Overwrite">
    <vt:bool>true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MSIP_Label_67f73250-91c3-4058-a7be-ac7b98891567_Enabled">
    <vt:lpwstr>true</vt:lpwstr>
  </property>
  <property fmtid="{D5CDD505-2E9C-101B-9397-08002B2CF9AE}" pid="16" name="MSIP_Label_67f73250-91c3-4058-a7be-ac7b98891567_SetDate">
    <vt:lpwstr>2021-05-20T23:49:31Z</vt:lpwstr>
  </property>
  <property fmtid="{D5CDD505-2E9C-101B-9397-08002B2CF9AE}" pid="17" name="MSIP_Label_67f73250-91c3-4058-a7be-ac7b98891567_Method">
    <vt:lpwstr>Standard</vt:lpwstr>
  </property>
  <property fmtid="{D5CDD505-2E9C-101B-9397-08002B2CF9AE}" pid="18" name="MSIP_Label_67f73250-91c3-4058-a7be-ac7b98891567_Name">
    <vt:lpwstr>Internal</vt:lpwstr>
  </property>
  <property fmtid="{D5CDD505-2E9C-101B-9397-08002B2CF9AE}" pid="19" name="MSIP_Label_67f73250-91c3-4058-a7be-ac7b98891567_SiteId">
    <vt:lpwstr>43eba056-5ca4-4871-89ac-bdd09160ce7e</vt:lpwstr>
  </property>
  <property fmtid="{D5CDD505-2E9C-101B-9397-08002B2CF9AE}" pid="20" name="MSIP_Label_67f73250-91c3-4058-a7be-ac7b98891567_ActionId">
    <vt:lpwstr>164c7acd-a86f-45b4-96af-d56d286b8b4a</vt:lpwstr>
  </property>
  <property fmtid="{D5CDD505-2E9C-101B-9397-08002B2CF9AE}" pid="21" name="MSIP_Label_67f73250-91c3-4058-a7be-ac7b98891567_ContentBits">
    <vt:lpwstr>2</vt:lpwstr>
  </property>
</Properties>
</file>