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 xml:space="preserve">Note: The total PDCCH blind decoding budget should not be changed </w:t>
            </w:r>
            <w:proofErr w:type="gramStart"/>
            <w:r>
              <w:rPr>
                <w:rFonts w:ascii="Arial" w:hAnsi="Arial" w:cs="Arial"/>
                <w:szCs w:val="20"/>
              </w:rPr>
              <w:t>as a result of</w:t>
            </w:r>
            <w:proofErr w:type="gramEnd"/>
            <w:r>
              <w:rPr>
                <w:rFonts w:ascii="Arial" w:hAnsi="Arial" w:cs="Arial"/>
                <w:szCs w:val="20"/>
              </w:rPr>
              <w:t xml:space="preserve">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sends LS to </w:t>
            </w:r>
            <w:proofErr w:type="gramStart"/>
            <w:r w:rsidRPr="00F85665">
              <w:rPr>
                <w:i/>
                <w:szCs w:val="20"/>
                <w:lang w:eastAsia="zh-CN"/>
              </w:rPr>
              <w:t>RAN</w:t>
            </w:r>
            <w:proofErr w:type="gramEnd"/>
            <w:r w:rsidRPr="00F85665">
              <w:rPr>
                <w:i/>
                <w:szCs w:val="20"/>
                <w:lang w:eastAsia="zh-CN"/>
              </w:rPr>
              <w:t xml:space="preserve">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 xml:space="preserve">should be discussed and study </w:t>
            </w:r>
            <w:proofErr w:type="gramStart"/>
            <w:r w:rsidRPr="00F85665">
              <w:rPr>
                <w:rFonts w:eastAsia="SimSun"/>
                <w:i/>
                <w:szCs w:val="20"/>
                <w:lang w:val="en-US" w:eastAsia="zh-CN"/>
              </w:rPr>
              <w:t>whether or not</w:t>
            </w:r>
            <w:proofErr w:type="gramEnd"/>
            <w:r w:rsidRPr="00F85665">
              <w:rPr>
                <w:rFonts w:eastAsia="SimSun"/>
                <w:i/>
                <w:szCs w:val="20"/>
                <w:lang w:val="en-US" w:eastAsia="zh-CN"/>
              </w:rPr>
              <w:t xml:space="preserve">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proofErr w:type="gramStart"/>
      <w:r>
        <w:t>In order to</w:t>
      </w:r>
      <w:proofErr w:type="gramEnd"/>
      <w:r>
        <w:t xml:space="preserve">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 xml:space="preserve">We support the FL proposed observations and our view is that even if we agree on the observations it does not necessary mean to proceed within R17 given the remaining Tus and strong interest to include more scenarios. However, it is still useful to conclude a </w:t>
            </w:r>
            <w:proofErr w:type="gramStart"/>
            <w:r>
              <w:rPr>
                <w:szCs w:val="20"/>
              </w:rPr>
              <w:t>high level</w:t>
            </w:r>
            <w:proofErr w:type="gramEnd"/>
            <w:r>
              <w:rPr>
                <w:szCs w:val="20"/>
              </w:rPr>
              <w:t xml:space="preserve">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77777777" w:rsidR="00CA7BBF" w:rsidRDefault="00CA7BBF" w:rsidP="00CA7BBF">
            <w:pPr>
              <w:rPr>
                <w:lang w:eastAsia="en-US"/>
              </w:rPr>
            </w:pPr>
          </w:p>
        </w:tc>
        <w:tc>
          <w:tcPr>
            <w:tcW w:w="7796" w:type="dxa"/>
          </w:tcPr>
          <w:p w14:paraId="19030D95" w14:textId="77777777" w:rsidR="00CA7BBF" w:rsidRDefault="00CA7BBF" w:rsidP="00CA7BBF">
            <w:pPr>
              <w:rPr>
                <w:szCs w:val="20"/>
              </w:rPr>
            </w:pP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 xml:space="preserve">Per the discussion in RAN plenary, companies believe that the gain for multi-cell scheduling for PDSCH for 2-carrier is marginal.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lastRenderedPageBreak/>
              <w:t xml:space="preserve">1. Multi-cell scheduling for </w:t>
            </w:r>
            <w:proofErr w:type="gramStart"/>
            <w:r>
              <w:rPr>
                <w:rFonts w:eastAsiaTheme="minorEastAsia"/>
                <w:szCs w:val="20"/>
                <w:lang w:eastAsia="zh-CN"/>
              </w:rPr>
              <w:t>PUSCH;</w:t>
            </w:r>
            <w:proofErr w:type="gramEnd"/>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lastRenderedPageBreak/>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64EA3893" w:rsidR="00241492" w:rsidRDefault="00241492" w:rsidP="00241492">
            <w:pPr>
              <w:rPr>
                <w:lang w:eastAsia="en-US"/>
              </w:rPr>
            </w:pPr>
            <w:r w:rsidRPr="00C5183B">
              <w:rPr>
                <w:rFonts w:eastAsiaTheme="minorEastAsia"/>
                <w:lang w:eastAsia="zh-CN"/>
              </w:rPr>
              <w:t>vivo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bl>
    <w:p w14:paraId="10A715D3" w14:textId="04A3071E" w:rsidR="0008111D"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 xml:space="preserve">Similar comments as above.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 xml:space="preserve">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proofErr w:type="gramStart"/>
            <w:r>
              <w:rPr>
                <w:rFonts w:eastAsiaTheme="minorEastAsia"/>
                <w:szCs w:val="20"/>
                <w:lang w:eastAsia="zh-CN"/>
              </w:rPr>
              <w:t>Similar to</w:t>
            </w:r>
            <w:proofErr w:type="gramEnd"/>
            <w:r>
              <w:rPr>
                <w:rFonts w:eastAsiaTheme="minorEastAsia"/>
                <w:szCs w:val="20"/>
                <w:lang w:eastAsia="zh-CN"/>
              </w:rPr>
              <w:t xml:space="preserve">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w:t>
            </w:r>
            <w:r w:rsidRPr="003D36E2">
              <w:rPr>
                <w:i/>
                <w:iCs/>
                <w:szCs w:val="20"/>
              </w:rPr>
              <w:lastRenderedPageBreak/>
              <w:t xml:space="preserve">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7"/>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 xml:space="preserve">should be discussed and study </w:t>
            </w:r>
            <w:proofErr w:type="gramStart"/>
            <w:r w:rsidRPr="003D36E2">
              <w:rPr>
                <w:rFonts w:eastAsia="SimSun"/>
                <w:b/>
                <w:i/>
                <w:szCs w:val="20"/>
                <w:lang w:val="en-US" w:eastAsia="zh-CN"/>
              </w:rPr>
              <w:t>whether or not</w:t>
            </w:r>
            <w:proofErr w:type="gramEnd"/>
            <w:r w:rsidRPr="003D36E2">
              <w:rPr>
                <w:rFonts w:eastAsia="SimSun"/>
                <w:b/>
                <w:i/>
                <w:szCs w:val="20"/>
                <w:lang w:val="en-US" w:eastAsia="zh-CN"/>
              </w:rPr>
              <w:t xml:space="preserve">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 xml:space="preserve">roposal 5: It can be supported that </w:t>
            </w:r>
            <w:proofErr w:type="gramStart"/>
            <w:r w:rsidRPr="003D36E2">
              <w:rPr>
                <w:rFonts w:hint="eastAsia"/>
                <w:b/>
                <w:szCs w:val="20"/>
              </w:rPr>
              <w:t>all of</w:t>
            </w:r>
            <w:proofErr w:type="gramEnd"/>
            <w:r w:rsidRPr="003D36E2">
              <w:rPr>
                <w:rFonts w:hint="eastAsia"/>
                <w:b/>
                <w:szCs w:val="20"/>
              </w:rPr>
              <w:t xml:space="preserve">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lastRenderedPageBreak/>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proofErr w:type="gramStart"/>
      <w:r>
        <w:rPr>
          <w:lang w:eastAsia="en-US"/>
        </w:rPr>
        <w:t>Regarding HARQ-ACK codebook design, there</w:t>
      </w:r>
      <w:proofErr w:type="gramEnd"/>
      <w:r>
        <w:rPr>
          <w:lang w:eastAsia="en-US"/>
        </w:rPr>
        <w:t xml:space="preserve"> is no issue for Type 1 HARQ-ACK codebook due to the semi-static codebook size. However, for Type 2 HARQ-ACK codebook, since each non-fallback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w:t>
      </w:r>
      <w:proofErr w:type="gramStart"/>
      <w:r>
        <w:rPr>
          <w:lang w:eastAsia="en-US"/>
        </w:rPr>
        <w:t>in order to</w:t>
      </w:r>
      <w:proofErr w:type="gramEnd"/>
      <w:r>
        <w:rPr>
          <w:lang w:eastAsia="en-US"/>
        </w:rPr>
        <w:t xml:space="preserve">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2E119D"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2E119D"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2E119D"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2E119D"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2E119D"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2E119D"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2E119D"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2E119D"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2E119D"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2E119D"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2E119D"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2E119D"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2E119D"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2E119D"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2E119D"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2E119D"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w:t>
      </w:r>
      <w:r>
        <w:rPr>
          <w:rFonts w:eastAsia="Gulim" w:hint="eastAsia"/>
          <w:bCs/>
        </w:rPr>
        <w:lastRenderedPageBreak/>
        <w:t xml:space="preserve">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lastRenderedPageBreak/>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lastRenderedPageBreak/>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lastRenderedPageBreak/>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proofErr w:type="spellStart"/>
      <w:r w:rsidRPr="002E66EB">
        <w:rPr>
          <w:szCs w:val="20"/>
          <w:lang w:val="de-DE" w:eastAsia="x-none"/>
        </w:rPr>
        <w:t>Following</w:t>
      </w:r>
      <w:proofErr w:type="spellEnd"/>
      <w:r w:rsidRPr="002E66EB">
        <w:rPr>
          <w:szCs w:val="20"/>
          <w:lang w:val="de-DE" w:eastAsia="x-none"/>
        </w:rPr>
        <w:t xml:space="preserve"> </w:t>
      </w:r>
      <w:proofErr w:type="spellStart"/>
      <w:r w:rsidRPr="002E66EB">
        <w:rPr>
          <w:szCs w:val="20"/>
          <w:lang w:val="de-DE" w:eastAsia="x-none"/>
        </w:rPr>
        <w:t>scheduling</w:t>
      </w:r>
      <w:proofErr w:type="spellEnd"/>
      <w:r w:rsidRPr="002E66EB">
        <w:rPr>
          <w:szCs w:val="20"/>
          <w:lang w:val="de-DE" w:eastAsia="x-none"/>
        </w:rPr>
        <w:t xml:space="preserve"> </w:t>
      </w:r>
      <w:proofErr w:type="spellStart"/>
      <w:r w:rsidRPr="002E66EB">
        <w:rPr>
          <w:szCs w:val="20"/>
          <w:lang w:val="de-DE" w:eastAsia="x-none"/>
        </w:rPr>
        <w:t>combinations</w:t>
      </w:r>
      <w:proofErr w:type="spellEnd"/>
      <w:r w:rsidRPr="002E66EB">
        <w:rPr>
          <w:szCs w:val="20"/>
          <w:lang w:val="de-DE" w:eastAsia="x-none"/>
        </w:rPr>
        <w:t xml:space="preserve"> </w:t>
      </w:r>
      <w:proofErr w:type="spellStart"/>
      <w:r w:rsidRPr="002E66EB">
        <w:rPr>
          <w:szCs w:val="20"/>
          <w:lang w:val="de-DE" w:eastAsia="x-none"/>
        </w:rPr>
        <w:t>are</w:t>
      </w:r>
      <w:proofErr w:type="spellEnd"/>
      <w:r w:rsidRPr="002E66EB">
        <w:rPr>
          <w:szCs w:val="20"/>
          <w:lang w:val="de-DE" w:eastAsia="x-none"/>
        </w:rPr>
        <w:t xml:space="preserve"> </w:t>
      </w:r>
      <w:proofErr w:type="spellStart"/>
      <w:r w:rsidRPr="002E66EB">
        <w:rPr>
          <w:szCs w:val="20"/>
          <w:lang w:val="de-DE" w:eastAsia="x-none"/>
        </w:rPr>
        <w:t>allowed</w:t>
      </w:r>
      <w:proofErr w:type="spellEnd"/>
      <w:r w:rsidRPr="002E66EB">
        <w:rPr>
          <w:szCs w:val="20"/>
          <w:lang w:val="de-DE" w:eastAsia="x-none"/>
        </w:rPr>
        <w:t xml:space="preserve">/not </w:t>
      </w:r>
      <w:proofErr w:type="spellStart"/>
      <w:r w:rsidRPr="002E66EB">
        <w:rPr>
          <w:szCs w:val="20"/>
          <w:lang w:val="de-DE" w:eastAsia="x-none"/>
        </w:rPr>
        <w:t>allowed</w:t>
      </w:r>
      <w:proofErr w:type="spellEnd"/>
      <w:r w:rsidRPr="002E66EB">
        <w:rPr>
          <w:szCs w:val="20"/>
          <w:lang w:val="de-DE" w:eastAsia="x-none"/>
        </w:rPr>
        <w:t xml:space="preserve"> </w:t>
      </w:r>
      <w:proofErr w:type="spellStart"/>
      <w:r w:rsidRPr="002E66EB">
        <w:rPr>
          <w:szCs w:val="20"/>
          <w:lang w:val="de-DE" w:eastAsia="x-none"/>
        </w:rPr>
        <w:t>when</w:t>
      </w:r>
      <w:proofErr w:type="spellEnd"/>
      <w:r w:rsidRPr="002E66EB">
        <w:rPr>
          <w:szCs w:val="20"/>
          <w:lang w:val="de-DE" w:eastAsia="x-none"/>
        </w:rPr>
        <w:t xml:space="preserve"> </w:t>
      </w:r>
      <w:proofErr w:type="spellStart"/>
      <w:r w:rsidRPr="002E66EB">
        <w:rPr>
          <w:szCs w:val="20"/>
          <w:lang w:val="de-DE" w:eastAsia="x-none"/>
        </w:rPr>
        <w:t>cross-carrier</w:t>
      </w:r>
      <w:proofErr w:type="spellEnd"/>
      <w:r w:rsidRPr="002E66EB">
        <w:rPr>
          <w:szCs w:val="20"/>
          <w:lang w:val="de-DE" w:eastAsia="x-none"/>
        </w:rPr>
        <w:t xml:space="preserve"> </w:t>
      </w:r>
      <w:proofErr w:type="spellStart"/>
      <w:r w:rsidRPr="002E66EB">
        <w:rPr>
          <w:szCs w:val="20"/>
          <w:lang w:val="de-DE" w:eastAsia="x-none"/>
        </w:rPr>
        <w:t>scheduling</w:t>
      </w:r>
      <w:proofErr w:type="spellEnd"/>
      <w:r w:rsidRPr="002E66EB">
        <w:rPr>
          <w:szCs w:val="20"/>
          <w:lang w:val="de-DE" w:eastAsia="x-none"/>
        </w:rPr>
        <w:t xml:space="preserve"> </w:t>
      </w:r>
      <w:proofErr w:type="spellStart"/>
      <w:r w:rsidRPr="002E66EB">
        <w:rPr>
          <w:szCs w:val="20"/>
          <w:lang w:val="de-DE" w:eastAsia="x-none"/>
        </w:rPr>
        <w:t>from</w:t>
      </w:r>
      <w:proofErr w:type="spellEnd"/>
      <w:r w:rsidRPr="002E66EB">
        <w:rPr>
          <w:szCs w:val="20"/>
          <w:lang w:val="de-DE" w:eastAsia="x-none"/>
        </w:rPr>
        <w:t xml:space="preserve"> an </w:t>
      </w:r>
      <w:proofErr w:type="spellStart"/>
      <w:r w:rsidRPr="002E66EB">
        <w:rPr>
          <w:szCs w:val="20"/>
          <w:lang w:val="de-DE" w:eastAsia="x-none"/>
        </w:rPr>
        <w:t>SCell</w:t>
      </w:r>
      <w:proofErr w:type="spellEnd"/>
      <w:r w:rsidRPr="002E66EB">
        <w:rPr>
          <w:szCs w:val="20"/>
          <w:lang w:val="de-DE" w:eastAsia="x-none"/>
        </w:rPr>
        <w:t xml:space="preserve"> </w:t>
      </w:r>
      <w:proofErr w:type="spellStart"/>
      <w:r w:rsidRPr="002E66EB">
        <w:rPr>
          <w:szCs w:val="20"/>
          <w:lang w:val="de-DE" w:eastAsia="x-none"/>
        </w:rPr>
        <w:t>to</w:t>
      </w:r>
      <w:proofErr w:type="spellEnd"/>
      <w:r w:rsidRPr="002E66EB">
        <w:rPr>
          <w:szCs w:val="20"/>
          <w:lang w:val="de-DE" w:eastAsia="x-none"/>
        </w:rPr>
        <w:t xml:space="preserve"> </w:t>
      </w:r>
      <w:proofErr w:type="spellStart"/>
      <w:r w:rsidRPr="002E66EB">
        <w:rPr>
          <w:szCs w:val="20"/>
          <w:lang w:val="de-DE" w:eastAsia="x-none"/>
        </w:rPr>
        <w:t>PCell</w:t>
      </w:r>
      <w:proofErr w:type="spellEnd"/>
      <w:r w:rsidRPr="002E66EB">
        <w:rPr>
          <w:szCs w:val="20"/>
          <w:lang w:val="de-DE" w:eastAsia="x-none"/>
        </w:rPr>
        <w:t>/</w:t>
      </w:r>
      <w:proofErr w:type="spellStart"/>
      <w:r w:rsidRPr="002E66EB">
        <w:rPr>
          <w:szCs w:val="20"/>
          <w:lang w:val="de-DE" w:eastAsia="x-none"/>
        </w:rPr>
        <w:t>PSCell</w:t>
      </w:r>
      <w:proofErr w:type="spellEnd"/>
      <w:r w:rsidRPr="002E66EB">
        <w:rPr>
          <w:szCs w:val="20"/>
          <w:lang w:val="de-DE" w:eastAsia="x-none"/>
        </w:rPr>
        <w:t xml:space="preserve"> </w:t>
      </w:r>
      <w:proofErr w:type="spellStart"/>
      <w:r w:rsidRPr="002E66EB">
        <w:rPr>
          <w:szCs w:val="20"/>
          <w:lang w:val="de-DE" w:eastAsia="x-none"/>
        </w:rPr>
        <w:t>is</w:t>
      </w:r>
      <w:proofErr w:type="spellEnd"/>
      <w:r w:rsidRPr="002E66EB">
        <w:rPr>
          <w:szCs w:val="20"/>
          <w:lang w:val="de-DE" w:eastAsia="x-none"/>
        </w:rPr>
        <w:t xml:space="preserve"> </w:t>
      </w:r>
      <w:proofErr w:type="spellStart"/>
      <w:r w:rsidRPr="002E66EB">
        <w:rPr>
          <w:szCs w:val="20"/>
          <w:lang w:val="de-DE" w:eastAsia="x-none"/>
        </w:rPr>
        <w:t>configured</w:t>
      </w:r>
      <w:proofErr w:type="spellEnd"/>
    </w:p>
    <w:p w14:paraId="25D89458" w14:textId="77777777" w:rsidR="0023428B" w:rsidRPr="002E66EB" w:rsidRDefault="0023428B" w:rsidP="007D4C5C">
      <w:pPr>
        <w:widowControl/>
        <w:numPr>
          <w:ilvl w:val="1"/>
          <w:numId w:val="23"/>
        </w:numPr>
        <w:kinsoku/>
        <w:spacing w:after="0"/>
        <w:rPr>
          <w:szCs w:val="20"/>
          <w:lang w:val="de-DE" w:eastAsia="x-none"/>
        </w:rPr>
      </w:pPr>
      <w:proofErr w:type="spellStart"/>
      <w:r w:rsidRPr="002E66EB">
        <w:rPr>
          <w:szCs w:val="20"/>
          <w:lang w:val="de-DE" w:eastAsia="x-none"/>
        </w:rPr>
        <w:t>self-scheduling</w:t>
      </w:r>
      <w:proofErr w:type="spellEnd"/>
      <w:r w:rsidRPr="002E66EB">
        <w:rPr>
          <w:szCs w:val="20"/>
          <w:lang w:val="de-DE" w:eastAsia="x-none"/>
        </w:rPr>
        <w:t xml:space="preserve"> on </w:t>
      </w:r>
      <w:proofErr w:type="spellStart"/>
      <w:r w:rsidRPr="002E66EB">
        <w:rPr>
          <w:szCs w:val="20"/>
          <w:lang w:val="de-DE" w:eastAsia="x-none"/>
        </w:rPr>
        <w:t>PCell</w:t>
      </w:r>
      <w:proofErr w:type="spellEnd"/>
      <w:r w:rsidRPr="002E66EB">
        <w:rPr>
          <w:szCs w:val="20"/>
          <w:lang w:val="de-DE" w:eastAsia="x-none"/>
        </w:rPr>
        <w:t>/</w:t>
      </w:r>
      <w:proofErr w:type="spellStart"/>
      <w:r w:rsidRPr="002E66EB">
        <w:rPr>
          <w:szCs w:val="20"/>
          <w:lang w:val="de-DE" w:eastAsia="x-none"/>
        </w:rPr>
        <w:t>PSCell</w:t>
      </w:r>
      <w:proofErr w:type="spellEnd"/>
      <w:r w:rsidRPr="002E66EB">
        <w:rPr>
          <w:szCs w:val="20"/>
          <w:lang w:val="de-DE" w:eastAsia="x-none"/>
        </w:rPr>
        <w:t xml:space="preserve"> </w:t>
      </w:r>
      <w:proofErr w:type="spellStart"/>
      <w:r w:rsidRPr="002E66EB">
        <w:rPr>
          <w:szCs w:val="20"/>
          <w:lang w:val="de-DE" w:eastAsia="x-none"/>
        </w:rPr>
        <w:t>is</w:t>
      </w:r>
      <w:proofErr w:type="spellEnd"/>
      <w:r w:rsidRPr="002E66EB">
        <w:rPr>
          <w:szCs w:val="20"/>
          <w:lang w:val="de-DE" w:eastAsia="x-none"/>
        </w:rPr>
        <w:t xml:space="preserve"> </w:t>
      </w:r>
      <w:proofErr w:type="spellStart"/>
      <w:r w:rsidRPr="002E66EB">
        <w:rPr>
          <w:szCs w:val="20"/>
          <w:lang w:val="de-DE" w:eastAsia="x-none"/>
        </w:rPr>
        <w:t>allowed</w:t>
      </w:r>
      <w:proofErr w:type="spellEnd"/>
    </w:p>
    <w:p w14:paraId="00BFB3E3" w14:textId="77777777" w:rsidR="0023428B" w:rsidRPr="002E66EB" w:rsidRDefault="0023428B" w:rsidP="007D4C5C">
      <w:pPr>
        <w:widowControl/>
        <w:numPr>
          <w:ilvl w:val="1"/>
          <w:numId w:val="23"/>
        </w:numPr>
        <w:kinsoku/>
        <w:spacing w:after="0"/>
        <w:rPr>
          <w:szCs w:val="20"/>
          <w:lang w:val="de-DE" w:eastAsia="x-none"/>
        </w:rPr>
      </w:pPr>
      <w:proofErr w:type="spellStart"/>
      <w:r w:rsidRPr="002E66EB">
        <w:rPr>
          <w:szCs w:val="20"/>
          <w:lang w:val="de-DE" w:eastAsia="x-none"/>
        </w:rPr>
        <w:t>cross-carrier</w:t>
      </w:r>
      <w:proofErr w:type="spellEnd"/>
      <w:r w:rsidRPr="002E66EB">
        <w:rPr>
          <w:szCs w:val="20"/>
          <w:lang w:val="de-DE" w:eastAsia="x-none"/>
        </w:rPr>
        <w:t xml:space="preserve"> </w:t>
      </w:r>
      <w:proofErr w:type="spellStart"/>
      <w:r w:rsidRPr="002E66EB">
        <w:rPr>
          <w:szCs w:val="20"/>
          <w:lang w:val="de-DE" w:eastAsia="x-none"/>
        </w:rPr>
        <w:t>scheduling</w:t>
      </w:r>
      <w:proofErr w:type="spellEnd"/>
      <w:r w:rsidRPr="002E66EB">
        <w:rPr>
          <w:szCs w:val="20"/>
          <w:lang w:val="de-DE" w:eastAsia="x-none"/>
        </w:rPr>
        <w:t xml:space="preserve"> </w:t>
      </w:r>
      <w:proofErr w:type="spellStart"/>
      <w:r w:rsidRPr="002E66EB">
        <w:rPr>
          <w:szCs w:val="20"/>
          <w:lang w:val="de-DE" w:eastAsia="x-none"/>
        </w:rPr>
        <w:t>from</w:t>
      </w:r>
      <w:proofErr w:type="spellEnd"/>
      <w:r w:rsidRPr="002E66EB">
        <w:rPr>
          <w:szCs w:val="20"/>
          <w:lang w:val="de-DE" w:eastAsia="x-none"/>
        </w:rPr>
        <w:t xml:space="preserve"> </w:t>
      </w:r>
      <w:proofErr w:type="spellStart"/>
      <w:r w:rsidRPr="002E66EB">
        <w:rPr>
          <w:szCs w:val="20"/>
          <w:lang w:val="de-DE" w:eastAsia="x-none"/>
        </w:rPr>
        <w:t>PCell</w:t>
      </w:r>
      <w:proofErr w:type="spellEnd"/>
      <w:r w:rsidRPr="002E66EB">
        <w:rPr>
          <w:szCs w:val="20"/>
          <w:lang w:val="de-DE" w:eastAsia="x-none"/>
        </w:rPr>
        <w:t>/</w:t>
      </w:r>
      <w:proofErr w:type="spellStart"/>
      <w:r w:rsidRPr="002E66EB">
        <w:rPr>
          <w:szCs w:val="20"/>
          <w:lang w:val="de-DE" w:eastAsia="x-none"/>
        </w:rPr>
        <w:t>PSCell</w:t>
      </w:r>
      <w:proofErr w:type="spellEnd"/>
      <w:r w:rsidRPr="002E66EB">
        <w:rPr>
          <w:szCs w:val="20"/>
          <w:lang w:val="de-DE" w:eastAsia="x-none"/>
        </w:rPr>
        <w:t xml:space="preserve"> </w:t>
      </w:r>
      <w:proofErr w:type="spellStart"/>
      <w:r w:rsidRPr="002E66EB">
        <w:rPr>
          <w:szCs w:val="20"/>
          <w:lang w:val="de-DE" w:eastAsia="x-none"/>
        </w:rPr>
        <w:t>to</w:t>
      </w:r>
      <w:proofErr w:type="spellEnd"/>
      <w:r w:rsidRPr="002E66EB">
        <w:rPr>
          <w:szCs w:val="20"/>
          <w:lang w:val="de-DE" w:eastAsia="x-none"/>
        </w:rPr>
        <w:t xml:space="preserve"> </w:t>
      </w:r>
      <w:proofErr w:type="spellStart"/>
      <w:r w:rsidRPr="002E66EB">
        <w:rPr>
          <w:szCs w:val="20"/>
          <w:lang w:val="de-DE" w:eastAsia="x-none"/>
        </w:rPr>
        <w:t>another</w:t>
      </w:r>
      <w:proofErr w:type="spellEnd"/>
      <w:r w:rsidRPr="002E66EB">
        <w:rPr>
          <w:szCs w:val="20"/>
          <w:lang w:val="de-DE" w:eastAsia="x-none"/>
        </w:rPr>
        <w:t xml:space="preserve"> </w:t>
      </w:r>
      <w:proofErr w:type="spellStart"/>
      <w:r w:rsidRPr="002E66EB">
        <w:rPr>
          <w:szCs w:val="20"/>
          <w:lang w:val="de-DE" w:eastAsia="x-none"/>
        </w:rPr>
        <w:t>SCell</w:t>
      </w:r>
      <w:proofErr w:type="spellEnd"/>
      <w:r w:rsidRPr="002E66EB">
        <w:rPr>
          <w:szCs w:val="20"/>
          <w:lang w:val="de-DE" w:eastAsia="x-none"/>
        </w:rPr>
        <w:t xml:space="preserve"> </w:t>
      </w:r>
      <w:proofErr w:type="spellStart"/>
      <w:r w:rsidRPr="002E66EB">
        <w:rPr>
          <w:szCs w:val="20"/>
          <w:lang w:val="de-DE" w:eastAsia="x-none"/>
        </w:rPr>
        <w:t>is</w:t>
      </w:r>
      <w:proofErr w:type="spellEnd"/>
      <w:r w:rsidRPr="002E66EB">
        <w:rPr>
          <w:szCs w:val="20"/>
          <w:lang w:val="de-DE" w:eastAsia="x-none"/>
        </w:rPr>
        <w:t xml:space="preserve"> not </w:t>
      </w:r>
      <w:proofErr w:type="spellStart"/>
      <w:r w:rsidRPr="002E66EB">
        <w:rPr>
          <w:szCs w:val="20"/>
          <w:lang w:val="de-DE" w:eastAsia="x-none"/>
        </w:rPr>
        <w:t>allowed</w:t>
      </w:r>
      <w:proofErr w:type="spellEnd"/>
    </w:p>
    <w:p w14:paraId="5564BC9E" w14:textId="77777777" w:rsidR="0023428B" w:rsidRPr="002E66EB" w:rsidRDefault="0023428B" w:rsidP="007D4C5C">
      <w:pPr>
        <w:widowControl/>
        <w:numPr>
          <w:ilvl w:val="1"/>
          <w:numId w:val="23"/>
        </w:numPr>
        <w:kinsoku/>
        <w:spacing w:after="0"/>
        <w:rPr>
          <w:szCs w:val="20"/>
          <w:lang w:val="de-DE" w:eastAsia="x-none"/>
        </w:rPr>
      </w:pPr>
      <w:proofErr w:type="spellStart"/>
      <w:r w:rsidRPr="002E66EB">
        <w:rPr>
          <w:szCs w:val="20"/>
          <w:lang w:val="de-DE" w:eastAsia="x-none"/>
        </w:rPr>
        <w:t>self-scheduling</w:t>
      </w:r>
      <w:proofErr w:type="spellEnd"/>
      <w:r w:rsidRPr="002E66EB">
        <w:rPr>
          <w:szCs w:val="20"/>
          <w:lang w:val="de-DE" w:eastAsia="x-none"/>
        </w:rPr>
        <w:t xml:space="preserve"> on </w:t>
      </w:r>
      <w:proofErr w:type="spellStart"/>
      <w:r w:rsidRPr="002E66EB">
        <w:rPr>
          <w:szCs w:val="20"/>
          <w:lang w:val="de-DE" w:eastAsia="x-none"/>
        </w:rPr>
        <w:t>the</w:t>
      </w:r>
      <w:proofErr w:type="spellEnd"/>
      <w:r w:rsidRPr="002E66EB">
        <w:rPr>
          <w:szCs w:val="20"/>
          <w:lang w:val="de-DE" w:eastAsia="x-none"/>
        </w:rPr>
        <w:t xml:space="preserve"> ‘</w:t>
      </w:r>
      <w:proofErr w:type="spellStart"/>
      <w:r w:rsidRPr="002E66EB">
        <w:rPr>
          <w:szCs w:val="20"/>
          <w:lang w:val="de-DE" w:eastAsia="x-none"/>
        </w:rPr>
        <w:t>SCell</w:t>
      </w:r>
      <w:proofErr w:type="spellEnd"/>
      <w:r w:rsidRPr="002E66EB">
        <w:rPr>
          <w:szCs w:val="20"/>
          <w:lang w:val="de-DE" w:eastAsia="x-none"/>
        </w:rPr>
        <w:t xml:space="preserve"> </w:t>
      </w:r>
      <w:proofErr w:type="spellStart"/>
      <w:r w:rsidRPr="002E66EB">
        <w:rPr>
          <w:szCs w:val="20"/>
          <w:lang w:val="de-DE" w:eastAsia="x-none"/>
        </w:rPr>
        <w:t>used</w:t>
      </w:r>
      <w:proofErr w:type="spellEnd"/>
      <w:r w:rsidRPr="002E66EB">
        <w:rPr>
          <w:szCs w:val="20"/>
          <w:lang w:val="de-DE" w:eastAsia="x-none"/>
        </w:rPr>
        <w:t xml:space="preserve"> </w:t>
      </w:r>
      <w:proofErr w:type="spellStart"/>
      <w:r w:rsidRPr="002E66EB">
        <w:rPr>
          <w:szCs w:val="20"/>
          <w:lang w:val="de-DE" w:eastAsia="x-none"/>
        </w:rPr>
        <w:t>for</w:t>
      </w:r>
      <w:proofErr w:type="spellEnd"/>
      <w:r w:rsidRPr="002E66EB">
        <w:rPr>
          <w:szCs w:val="20"/>
          <w:lang w:val="de-DE" w:eastAsia="x-none"/>
        </w:rPr>
        <w:t xml:space="preserve"> </w:t>
      </w:r>
      <w:proofErr w:type="spellStart"/>
      <w:r w:rsidRPr="002E66EB">
        <w:rPr>
          <w:szCs w:val="20"/>
          <w:lang w:val="de-DE" w:eastAsia="x-none"/>
        </w:rPr>
        <w:t>scheduling</w:t>
      </w:r>
      <w:proofErr w:type="spellEnd"/>
      <w:r w:rsidRPr="002E66EB">
        <w:rPr>
          <w:szCs w:val="20"/>
          <w:lang w:val="de-DE" w:eastAsia="x-none"/>
        </w:rPr>
        <w:t xml:space="preserve"> </w:t>
      </w:r>
      <w:proofErr w:type="spellStart"/>
      <w:r w:rsidRPr="002E66EB">
        <w:rPr>
          <w:szCs w:val="20"/>
          <w:lang w:val="de-DE" w:eastAsia="x-none"/>
        </w:rPr>
        <w:t>PCell</w:t>
      </w:r>
      <w:proofErr w:type="spellEnd"/>
      <w:r w:rsidRPr="002E66EB">
        <w:rPr>
          <w:szCs w:val="20"/>
          <w:lang w:val="de-DE" w:eastAsia="x-none"/>
        </w:rPr>
        <w:t>/</w:t>
      </w:r>
      <w:proofErr w:type="spellStart"/>
      <w:r w:rsidRPr="002E66EB">
        <w:rPr>
          <w:szCs w:val="20"/>
          <w:lang w:val="de-DE" w:eastAsia="x-none"/>
        </w:rPr>
        <w:t>PSCell</w:t>
      </w:r>
      <w:proofErr w:type="spellEnd"/>
      <w:r w:rsidRPr="002E66EB">
        <w:rPr>
          <w:szCs w:val="20"/>
          <w:lang w:val="de-DE" w:eastAsia="x-none"/>
        </w:rPr>
        <w:t xml:space="preserve">’ </w:t>
      </w:r>
      <w:proofErr w:type="spellStart"/>
      <w:r w:rsidRPr="002E66EB">
        <w:rPr>
          <w:szCs w:val="20"/>
          <w:lang w:val="de-DE" w:eastAsia="x-none"/>
        </w:rPr>
        <w:t>is</w:t>
      </w:r>
      <w:proofErr w:type="spellEnd"/>
      <w:r w:rsidRPr="002E66EB">
        <w:rPr>
          <w:szCs w:val="20"/>
          <w:lang w:val="de-DE" w:eastAsia="x-none"/>
        </w:rPr>
        <w:t xml:space="preserve"> </w:t>
      </w:r>
      <w:proofErr w:type="spellStart"/>
      <w:r w:rsidRPr="002E66EB">
        <w:rPr>
          <w:szCs w:val="20"/>
          <w:lang w:val="de-DE" w:eastAsia="x-none"/>
        </w:rPr>
        <w:t>allowed</w:t>
      </w:r>
      <w:proofErr w:type="spellEnd"/>
    </w:p>
    <w:p w14:paraId="14A4D93C" w14:textId="77777777" w:rsidR="0023428B" w:rsidRPr="002E66EB" w:rsidRDefault="0023428B" w:rsidP="007D4C5C">
      <w:pPr>
        <w:widowControl/>
        <w:numPr>
          <w:ilvl w:val="1"/>
          <w:numId w:val="23"/>
        </w:numPr>
        <w:kinsoku/>
        <w:spacing w:after="0"/>
        <w:rPr>
          <w:szCs w:val="20"/>
          <w:lang w:val="de-DE" w:eastAsia="x-none"/>
        </w:rPr>
      </w:pPr>
      <w:proofErr w:type="spellStart"/>
      <w:r w:rsidRPr="002E66EB">
        <w:rPr>
          <w:szCs w:val="20"/>
          <w:lang w:val="de-DE" w:eastAsia="x-none"/>
        </w:rPr>
        <w:t>cross-carrier</w:t>
      </w:r>
      <w:proofErr w:type="spellEnd"/>
      <w:r w:rsidRPr="002E66EB">
        <w:rPr>
          <w:szCs w:val="20"/>
          <w:lang w:val="de-DE" w:eastAsia="x-none"/>
        </w:rPr>
        <w:t xml:space="preserve"> </w:t>
      </w:r>
      <w:proofErr w:type="spellStart"/>
      <w:r w:rsidRPr="002E66EB">
        <w:rPr>
          <w:szCs w:val="20"/>
          <w:lang w:val="de-DE" w:eastAsia="x-none"/>
        </w:rPr>
        <w:t>scheduling</w:t>
      </w:r>
      <w:proofErr w:type="spellEnd"/>
      <w:r w:rsidRPr="002E66EB">
        <w:rPr>
          <w:szCs w:val="20"/>
          <w:lang w:val="de-DE" w:eastAsia="x-none"/>
        </w:rPr>
        <w:t xml:space="preserve"> </w:t>
      </w:r>
      <w:proofErr w:type="spellStart"/>
      <w:r w:rsidRPr="002E66EB">
        <w:rPr>
          <w:szCs w:val="20"/>
          <w:lang w:val="de-DE" w:eastAsia="x-none"/>
        </w:rPr>
        <w:t>from</w:t>
      </w:r>
      <w:proofErr w:type="spellEnd"/>
      <w:r w:rsidRPr="002E66EB">
        <w:rPr>
          <w:szCs w:val="20"/>
          <w:lang w:val="de-DE" w:eastAsia="x-none"/>
        </w:rPr>
        <w:t xml:space="preserve"> </w:t>
      </w:r>
      <w:proofErr w:type="spellStart"/>
      <w:r w:rsidRPr="002E66EB">
        <w:rPr>
          <w:szCs w:val="20"/>
          <w:lang w:val="de-DE" w:eastAsia="x-none"/>
        </w:rPr>
        <w:t>the</w:t>
      </w:r>
      <w:proofErr w:type="spellEnd"/>
      <w:r w:rsidRPr="002E66EB">
        <w:rPr>
          <w:szCs w:val="20"/>
          <w:lang w:val="de-DE" w:eastAsia="x-none"/>
        </w:rPr>
        <w:t xml:space="preserve"> ‘</w:t>
      </w:r>
      <w:proofErr w:type="spellStart"/>
      <w:r w:rsidRPr="002E66EB">
        <w:rPr>
          <w:szCs w:val="20"/>
          <w:lang w:val="de-DE" w:eastAsia="x-none"/>
        </w:rPr>
        <w:t>SCell</w:t>
      </w:r>
      <w:proofErr w:type="spellEnd"/>
      <w:r w:rsidRPr="002E66EB">
        <w:rPr>
          <w:szCs w:val="20"/>
          <w:lang w:val="de-DE" w:eastAsia="x-none"/>
        </w:rPr>
        <w:t xml:space="preserve"> </w:t>
      </w:r>
      <w:proofErr w:type="spellStart"/>
      <w:r w:rsidRPr="002E66EB">
        <w:rPr>
          <w:szCs w:val="20"/>
          <w:lang w:val="de-DE" w:eastAsia="x-none"/>
        </w:rPr>
        <w:t>used</w:t>
      </w:r>
      <w:proofErr w:type="spellEnd"/>
      <w:r w:rsidRPr="002E66EB">
        <w:rPr>
          <w:szCs w:val="20"/>
          <w:lang w:val="de-DE" w:eastAsia="x-none"/>
        </w:rPr>
        <w:t xml:space="preserve"> </w:t>
      </w:r>
      <w:proofErr w:type="spellStart"/>
      <w:r w:rsidRPr="002E66EB">
        <w:rPr>
          <w:szCs w:val="20"/>
          <w:lang w:val="de-DE" w:eastAsia="x-none"/>
        </w:rPr>
        <w:t>for</w:t>
      </w:r>
      <w:proofErr w:type="spellEnd"/>
      <w:r w:rsidRPr="002E66EB">
        <w:rPr>
          <w:szCs w:val="20"/>
          <w:lang w:val="de-DE" w:eastAsia="x-none"/>
        </w:rPr>
        <w:t xml:space="preserve"> </w:t>
      </w:r>
      <w:proofErr w:type="spellStart"/>
      <w:r w:rsidRPr="002E66EB">
        <w:rPr>
          <w:szCs w:val="20"/>
          <w:lang w:val="de-DE" w:eastAsia="x-none"/>
        </w:rPr>
        <w:t>scheduling</w:t>
      </w:r>
      <w:proofErr w:type="spellEnd"/>
      <w:r w:rsidRPr="002E66EB">
        <w:rPr>
          <w:szCs w:val="20"/>
          <w:lang w:val="de-DE" w:eastAsia="x-none"/>
        </w:rPr>
        <w:t xml:space="preserve"> </w:t>
      </w:r>
      <w:proofErr w:type="spellStart"/>
      <w:r w:rsidRPr="002E66EB">
        <w:rPr>
          <w:szCs w:val="20"/>
          <w:lang w:val="de-DE" w:eastAsia="x-none"/>
        </w:rPr>
        <w:t>PCell</w:t>
      </w:r>
      <w:proofErr w:type="spellEnd"/>
      <w:r w:rsidRPr="002E66EB">
        <w:rPr>
          <w:szCs w:val="20"/>
          <w:lang w:val="de-DE" w:eastAsia="x-none"/>
        </w:rPr>
        <w:t>/</w:t>
      </w:r>
      <w:proofErr w:type="spellStart"/>
      <w:r w:rsidRPr="002E66EB">
        <w:rPr>
          <w:szCs w:val="20"/>
          <w:lang w:val="de-DE" w:eastAsia="x-none"/>
        </w:rPr>
        <w:t>PSCell</w:t>
      </w:r>
      <w:proofErr w:type="spellEnd"/>
      <w:r w:rsidRPr="002E66EB">
        <w:rPr>
          <w:szCs w:val="20"/>
          <w:lang w:val="de-DE" w:eastAsia="x-none"/>
        </w:rPr>
        <w:t xml:space="preserve">’ </w:t>
      </w:r>
      <w:proofErr w:type="spellStart"/>
      <w:r w:rsidRPr="002E66EB">
        <w:rPr>
          <w:szCs w:val="20"/>
          <w:lang w:val="de-DE" w:eastAsia="x-none"/>
        </w:rPr>
        <w:t>to</w:t>
      </w:r>
      <w:proofErr w:type="spellEnd"/>
      <w:r w:rsidRPr="002E66EB">
        <w:rPr>
          <w:szCs w:val="20"/>
          <w:lang w:val="de-DE" w:eastAsia="x-none"/>
        </w:rPr>
        <w:t xml:space="preserve"> </w:t>
      </w:r>
      <w:proofErr w:type="spellStart"/>
      <w:r w:rsidRPr="002E66EB">
        <w:rPr>
          <w:szCs w:val="20"/>
          <w:lang w:val="de-DE" w:eastAsia="x-none"/>
        </w:rPr>
        <w:t>another</w:t>
      </w:r>
      <w:proofErr w:type="spellEnd"/>
      <w:r w:rsidRPr="002E66EB">
        <w:rPr>
          <w:szCs w:val="20"/>
          <w:lang w:val="de-DE" w:eastAsia="x-none"/>
        </w:rPr>
        <w:t xml:space="preserve"> </w:t>
      </w:r>
      <w:proofErr w:type="spellStart"/>
      <w:r w:rsidRPr="002E66EB">
        <w:rPr>
          <w:szCs w:val="20"/>
          <w:lang w:val="de-DE" w:eastAsia="x-none"/>
        </w:rPr>
        <w:t>serving</w:t>
      </w:r>
      <w:proofErr w:type="spellEnd"/>
      <w:r w:rsidRPr="002E66EB">
        <w:rPr>
          <w:szCs w:val="20"/>
          <w:lang w:val="de-DE" w:eastAsia="x-none"/>
        </w:rPr>
        <w:t xml:space="preserve"> </w:t>
      </w:r>
      <w:proofErr w:type="spellStart"/>
      <w:r w:rsidRPr="002E66EB">
        <w:rPr>
          <w:szCs w:val="20"/>
          <w:lang w:val="de-DE" w:eastAsia="x-none"/>
        </w:rPr>
        <w:t>cell</w:t>
      </w:r>
      <w:proofErr w:type="spellEnd"/>
      <w:r w:rsidRPr="002E66EB">
        <w:rPr>
          <w:szCs w:val="20"/>
          <w:lang w:val="de-DE" w:eastAsia="x-none"/>
        </w:rPr>
        <w:t xml:space="preserve"> </w:t>
      </w:r>
      <w:proofErr w:type="spellStart"/>
      <w:r w:rsidRPr="002E66EB">
        <w:rPr>
          <w:szCs w:val="20"/>
          <w:lang w:val="de-DE" w:eastAsia="x-none"/>
        </w:rPr>
        <w:t>is</w:t>
      </w:r>
      <w:proofErr w:type="spellEnd"/>
      <w:r w:rsidRPr="002E66EB">
        <w:rPr>
          <w:szCs w:val="20"/>
          <w:lang w:val="de-DE" w:eastAsia="x-none"/>
        </w:rPr>
        <w:t xml:space="preserve"> </w:t>
      </w:r>
      <w:proofErr w:type="spellStart"/>
      <w:r w:rsidRPr="002E66EB">
        <w:rPr>
          <w:szCs w:val="20"/>
          <w:lang w:val="de-DE" w:eastAsia="x-none"/>
        </w:rPr>
        <w:t>allowed</w:t>
      </w:r>
      <w:proofErr w:type="spellEnd"/>
    </w:p>
    <w:p w14:paraId="132E9DF4" w14:textId="77777777" w:rsidR="0023428B" w:rsidRPr="002E66EB" w:rsidRDefault="0023428B" w:rsidP="007D4C5C">
      <w:pPr>
        <w:widowControl/>
        <w:numPr>
          <w:ilvl w:val="1"/>
          <w:numId w:val="23"/>
        </w:numPr>
        <w:kinsoku/>
        <w:spacing w:after="0"/>
        <w:rPr>
          <w:szCs w:val="20"/>
          <w:lang w:val="de-DE" w:eastAsia="x-none"/>
        </w:rPr>
      </w:pPr>
      <w:proofErr w:type="spellStart"/>
      <w:r w:rsidRPr="002E66EB">
        <w:rPr>
          <w:szCs w:val="20"/>
          <w:lang w:val="de-DE" w:eastAsia="x-none"/>
        </w:rPr>
        <w:t>cross-carrier</w:t>
      </w:r>
      <w:proofErr w:type="spellEnd"/>
      <w:r w:rsidRPr="002E66EB">
        <w:rPr>
          <w:szCs w:val="20"/>
          <w:lang w:val="de-DE" w:eastAsia="x-none"/>
        </w:rPr>
        <w:t xml:space="preserve"> </w:t>
      </w:r>
      <w:proofErr w:type="spellStart"/>
      <w:r w:rsidRPr="002E66EB">
        <w:rPr>
          <w:szCs w:val="20"/>
          <w:lang w:val="de-DE" w:eastAsia="x-none"/>
        </w:rPr>
        <w:t>scheduling</w:t>
      </w:r>
      <w:proofErr w:type="spellEnd"/>
      <w:r w:rsidRPr="002E66EB">
        <w:rPr>
          <w:szCs w:val="20"/>
          <w:lang w:val="de-DE" w:eastAsia="x-none"/>
        </w:rPr>
        <w:t xml:space="preserve"> </w:t>
      </w:r>
      <w:proofErr w:type="spellStart"/>
      <w:r w:rsidRPr="002E66EB">
        <w:rPr>
          <w:szCs w:val="20"/>
          <w:lang w:val="de-DE" w:eastAsia="x-none"/>
        </w:rPr>
        <w:t>from</w:t>
      </w:r>
      <w:proofErr w:type="spellEnd"/>
      <w:r w:rsidRPr="002E66EB">
        <w:rPr>
          <w:szCs w:val="20"/>
          <w:lang w:val="de-DE" w:eastAsia="x-none"/>
        </w:rPr>
        <w:t xml:space="preserve"> </w:t>
      </w:r>
      <w:proofErr w:type="spellStart"/>
      <w:r w:rsidRPr="002E66EB">
        <w:rPr>
          <w:szCs w:val="20"/>
          <w:lang w:val="de-DE" w:eastAsia="x-none"/>
        </w:rPr>
        <w:t>another</w:t>
      </w:r>
      <w:proofErr w:type="spellEnd"/>
      <w:r w:rsidRPr="002E66EB">
        <w:rPr>
          <w:szCs w:val="20"/>
          <w:lang w:val="de-DE" w:eastAsia="x-none"/>
        </w:rPr>
        <w:t xml:space="preserve"> </w:t>
      </w:r>
      <w:proofErr w:type="spellStart"/>
      <w:r w:rsidRPr="002E66EB">
        <w:rPr>
          <w:szCs w:val="20"/>
          <w:lang w:val="de-DE" w:eastAsia="x-none"/>
        </w:rPr>
        <w:t>serving</w:t>
      </w:r>
      <w:proofErr w:type="spellEnd"/>
      <w:r w:rsidRPr="002E66EB">
        <w:rPr>
          <w:szCs w:val="20"/>
          <w:lang w:val="de-DE" w:eastAsia="x-none"/>
        </w:rPr>
        <w:t xml:space="preserve"> </w:t>
      </w:r>
      <w:proofErr w:type="spellStart"/>
      <w:r w:rsidRPr="002E66EB">
        <w:rPr>
          <w:szCs w:val="20"/>
          <w:lang w:val="de-DE" w:eastAsia="x-none"/>
        </w:rPr>
        <w:t>cell</w:t>
      </w:r>
      <w:proofErr w:type="spellEnd"/>
      <w:r w:rsidRPr="002E66EB">
        <w:rPr>
          <w:szCs w:val="20"/>
          <w:lang w:val="de-DE" w:eastAsia="x-none"/>
        </w:rPr>
        <w:t xml:space="preserve"> </w:t>
      </w:r>
      <w:proofErr w:type="spellStart"/>
      <w:r w:rsidRPr="002E66EB">
        <w:rPr>
          <w:szCs w:val="20"/>
          <w:lang w:val="de-DE" w:eastAsia="x-none"/>
        </w:rPr>
        <w:t>to</w:t>
      </w:r>
      <w:proofErr w:type="spellEnd"/>
      <w:r w:rsidRPr="002E66EB">
        <w:rPr>
          <w:szCs w:val="20"/>
          <w:lang w:val="de-DE" w:eastAsia="x-none"/>
        </w:rPr>
        <w:t xml:space="preserve"> </w:t>
      </w:r>
      <w:proofErr w:type="spellStart"/>
      <w:r w:rsidRPr="002E66EB">
        <w:rPr>
          <w:szCs w:val="20"/>
          <w:lang w:val="de-DE" w:eastAsia="x-none"/>
        </w:rPr>
        <w:t>the</w:t>
      </w:r>
      <w:proofErr w:type="spellEnd"/>
      <w:r w:rsidRPr="002E66EB">
        <w:rPr>
          <w:szCs w:val="20"/>
          <w:lang w:val="de-DE" w:eastAsia="x-none"/>
        </w:rPr>
        <w:t xml:space="preserve"> ‘</w:t>
      </w:r>
      <w:proofErr w:type="spellStart"/>
      <w:r w:rsidRPr="002E66EB">
        <w:rPr>
          <w:szCs w:val="20"/>
          <w:lang w:val="de-DE" w:eastAsia="x-none"/>
        </w:rPr>
        <w:t>SCell</w:t>
      </w:r>
      <w:proofErr w:type="spellEnd"/>
      <w:r w:rsidRPr="002E66EB">
        <w:rPr>
          <w:szCs w:val="20"/>
          <w:lang w:val="de-DE" w:eastAsia="x-none"/>
        </w:rPr>
        <w:t xml:space="preserve"> </w:t>
      </w:r>
      <w:proofErr w:type="spellStart"/>
      <w:r w:rsidRPr="002E66EB">
        <w:rPr>
          <w:szCs w:val="20"/>
          <w:lang w:val="de-DE" w:eastAsia="x-none"/>
        </w:rPr>
        <w:t>used</w:t>
      </w:r>
      <w:proofErr w:type="spellEnd"/>
      <w:r w:rsidRPr="002E66EB">
        <w:rPr>
          <w:szCs w:val="20"/>
          <w:lang w:val="de-DE" w:eastAsia="x-none"/>
        </w:rPr>
        <w:t xml:space="preserve"> </w:t>
      </w:r>
      <w:proofErr w:type="spellStart"/>
      <w:r w:rsidRPr="002E66EB">
        <w:rPr>
          <w:szCs w:val="20"/>
          <w:lang w:val="de-DE" w:eastAsia="x-none"/>
        </w:rPr>
        <w:t>for</w:t>
      </w:r>
      <w:proofErr w:type="spellEnd"/>
      <w:r w:rsidRPr="002E66EB">
        <w:rPr>
          <w:szCs w:val="20"/>
          <w:lang w:val="de-DE" w:eastAsia="x-none"/>
        </w:rPr>
        <w:t xml:space="preserve"> </w:t>
      </w:r>
      <w:proofErr w:type="spellStart"/>
      <w:r w:rsidRPr="002E66EB">
        <w:rPr>
          <w:szCs w:val="20"/>
          <w:lang w:val="de-DE" w:eastAsia="x-none"/>
        </w:rPr>
        <w:t>scheduling</w:t>
      </w:r>
      <w:proofErr w:type="spellEnd"/>
      <w:r w:rsidRPr="002E66EB">
        <w:rPr>
          <w:szCs w:val="20"/>
          <w:lang w:val="de-DE" w:eastAsia="x-none"/>
        </w:rPr>
        <w:t xml:space="preserve"> </w:t>
      </w:r>
      <w:proofErr w:type="spellStart"/>
      <w:r w:rsidRPr="002E66EB">
        <w:rPr>
          <w:szCs w:val="20"/>
          <w:lang w:val="de-DE" w:eastAsia="x-none"/>
        </w:rPr>
        <w:t>PCell</w:t>
      </w:r>
      <w:proofErr w:type="spellEnd"/>
      <w:r w:rsidRPr="002E66EB">
        <w:rPr>
          <w:szCs w:val="20"/>
          <w:lang w:val="de-DE" w:eastAsia="x-none"/>
        </w:rPr>
        <w:t>/</w:t>
      </w:r>
      <w:proofErr w:type="spellStart"/>
      <w:r w:rsidRPr="002E66EB">
        <w:rPr>
          <w:szCs w:val="20"/>
          <w:lang w:val="de-DE" w:eastAsia="x-none"/>
        </w:rPr>
        <w:t>PSCell</w:t>
      </w:r>
      <w:proofErr w:type="spellEnd"/>
      <w:r w:rsidRPr="002E66EB">
        <w:rPr>
          <w:szCs w:val="20"/>
          <w:lang w:val="de-DE" w:eastAsia="x-none"/>
        </w:rPr>
        <w:t xml:space="preserve">’ </w:t>
      </w:r>
      <w:proofErr w:type="spellStart"/>
      <w:r w:rsidRPr="002E66EB">
        <w:rPr>
          <w:szCs w:val="20"/>
          <w:lang w:val="de-DE" w:eastAsia="x-none"/>
        </w:rPr>
        <w:t>is</w:t>
      </w:r>
      <w:proofErr w:type="spellEnd"/>
      <w:r w:rsidRPr="002E66EB">
        <w:rPr>
          <w:szCs w:val="20"/>
          <w:lang w:val="de-DE" w:eastAsia="x-none"/>
        </w:rPr>
        <w:t xml:space="preserve"> not </w:t>
      </w:r>
      <w:proofErr w:type="spellStart"/>
      <w:r w:rsidRPr="002E66EB">
        <w:rPr>
          <w:szCs w:val="20"/>
          <w:lang w:val="de-DE" w:eastAsia="x-none"/>
        </w:rPr>
        <w:t>allowed</w:t>
      </w:r>
      <w:proofErr w:type="spellEnd"/>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FFS: Search </w:t>
      </w:r>
      <w:proofErr w:type="spellStart"/>
      <w:r w:rsidRPr="002E66EB">
        <w:rPr>
          <w:szCs w:val="20"/>
          <w:lang w:val="de-DE" w:eastAsia="x-none"/>
        </w:rPr>
        <w:t>space</w:t>
      </w:r>
      <w:proofErr w:type="spellEnd"/>
      <w:r w:rsidRPr="002E66EB">
        <w:rPr>
          <w:szCs w:val="20"/>
          <w:lang w:val="de-DE" w:eastAsia="x-none"/>
        </w:rPr>
        <w:t xml:space="preserve"> and DCI </w:t>
      </w:r>
      <w:proofErr w:type="spellStart"/>
      <w:r w:rsidRPr="002E66EB">
        <w:rPr>
          <w:szCs w:val="20"/>
          <w:lang w:val="de-DE" w:eastAsia="x-none"/>
        </w:rPr>
        <w:t>format</w:t>
      </w:r>
      <w:proofErr w:type="spellEnd"/>
      <w:r w:rsidRPr="002E66EB">
        <w:rPr>
          <w:szCs w:val="20"/>
          <w:lang w:val="de-DE" w:eastAsia="x-none"/>
        </w:rPr>
        <w:t xml:space="preserve"> </w:t>
      </w:r>
      <w:proofErr w:type="spellStart"/>
      <w:r w:rsidRPr="002E66EB">
        <w:rPr>
          <w:szCs w:val="20"/>
          <w:lang w:val="de-DE" w:eastAsia="x-none"/>
        </w:rPr>
        <w:t>handling</w:t>
      </w:r>
      <w:proofErr w:type="spellEnd"/>
      <w:r w:rsidRPr="002E66EB">
        <w:rPr>
          <w:szCs w:val="20"/>
          <w:lang w:val="de-DE" w:eastAsia="x-none"/>
        </w:rPr>
        <w:t xml:space="preserve"> </w:t>
      </w:r>
      <w:proofErr w:type="spellStart"/>
      <w:r w:rsidRPr="002E66EB">
        <w:rPr>
          <w:szCs w:val="20"/>
          <w:lang w:val="de-DE" w:eastAsia="x-none"/>
        </w:rPr>
        <w:t>for</w:t>
      </w:r>
      <w:proofErr w:type="spellEnd"/>
      <w:r w:rsidRPr="002E66EB">
        <w:rPr>
          <w:szCs w:val="20"/>
          <w:lang w:val="de-DE" w:eastAsia="x-none"/>
        </w:rPr>
        <w:t xml:space="preserve"> </w:t>
      </w:r>
      <w:proofErr w:type="spellStart"/>
      <w:r w:rsidRPr="002E66EB">
        <w:rPr>
          <w:szCs w:val="20"/>
          <w:lang w:val="de-DE" w:eastAsia="x-none"/>
        </w:rPr>
        <w:t>the</w:t>
      </w:r>
      <w:proofErr w:type="spellEnd"/>
      <w:r w:rsidRPr="002E66EB">
        <w:rPr>
          <w:szCs w:val="20"/>
          <w:lang w:val="de-DE" w:eastAsia="x-none"/>
        </w:rPr>
        <w:t xml:space="preserve"> </w:t>
      </w:r>
      <w:proofErr w:type="spellStart"/>
      <w:r w:rsidRPr="002E66EB">
        <w:rPr>
          <w:szCs w:val="20"/>
          <w:lang w:val="de-DE" w:eastAsia="x-none"/>
        </w:rPr>
        <w:t>allowed</w:t>
      </w:r>
      <w:proofErr w:type="spellEnd"/>
      <w:r w:rsidRPr="002E66EB">
        <w:rPr>
          <w:szCs w:val="20"/>
          <w:lang w:val="de-DE" w:eastAsia="x-none"/>
        </w:rPr>
        <w:t xml:space="preserve"> </w:t>
      </w:r>
      <w:proofErr w:type="spellStart"/>
      <w:r w:rsidRPr="002E66EB">
        <w:rPr>
          <w:szCs w:val="20"/>
          <w:lang w:val="de-DE" w:eastAsia="x-none"/>
        </w:rPr>
        <w:t>cases</w:t>
      </w:r>
      <w:proofErr w:type="spellEnd"/>
      <w:r w:rsidRPr="002E66EB">
        <w:rPr>
          <w:szCs w:val="20"/>
          <w:lang w:val="de-DE" w:eastAsia="x-none"/>
        </w:rPr>
        <w:t xml:space="preserve"> </w:t>
      </w:r>
      <w:proofErr w:type="spellStart"/>
      <w:r w:rsidRPr="002E66EB">
        <w:rPr>
          <w:szCs w:val="20"/>
          <w:lang w:val="de-DE" w:eastAsia="x-none"/>
        </w:rPr>
        <w:t>above</w:t>
      </w:r>
      <w:proofErr w:type="spellEnd"/>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proofErr w:type="spellStart"/>
      <w:r w:rsidRPr="002E66EB">
        <w:rPr>
          <w:szCs w:val="20"/>
          <w:lang w:val="de-DE" w:eastAsia="x-none"/>
        </w:rPr>
        <w:t>Configuring</w:t>
      </w:r>
      <w:proofErr w:type="spellEnd"/>
      <w:r w:rsidRPr="002E66EB">
        <w:rPr>
          <w:szCs w:val="20"/>
          <w:lang w:val="de-DE" w:eastAsia="x-none"/>
        </w:rPr>
        <w:t xml:space="preserve"> 2 </w:t>
      </w:r>
      <w:proofErr w:type="spellStart"/>
      <w:r w:rsidRPr="002E66EB">
        <w:rPr>
          <w:szCs w:val="20"/>
          <w:lang w:val="de-DE" w:eastAsia="x-none"/>
        </w:rPr>
        <w:t>or</w:t>
      </w:r>
      <w:proofErr w:type="spellEnd"/>
      <w:r w:rsidRPr="002E66EB">
        <w:rPr>
          <w:szCs w:val="20"/>
          <w:lang w:val="de-DE" w:eastAsia="x-none"/>
        </w:rPr>
        <w:t xml:space="preserve"> </w:t>
      </w:r>
      <w:proofErr w:type="spellStart"/>
      <w:r w:rsidRPr="002E66EB">
        <w:rPr>
          <w:szCs w:val="20"/>
          <w:lang w:val="de-DE" w:eastAsia="x-none"/>
        </w:rPr>
        <w:t>more</w:t>
      </w:r>
      <w:proofErr w:type="spellEnd"/>
      <w:r w:rsidRPr="002E66EB">
        <w:rPr>
          <w:szCs w:val="20"/>
          <w:lang w:val="de-DE" w:eastAsia="x-none"/>
        </w:rPr>
        <w:t xml:space="preserve"> </w:t>
      </w:r>
      <w:proofErr w:type="spellStart"/>
      <w:r w:rsidRPr="002E66EB">
        <w:rPr>
          <w:szCs w:val="20"/>
          <w:lang w:val="de-DE" w:eastAsia="x-none"/>
        </w:rPr>
        <w:t>Scells</w:t>
      </w:r>
      <w:proofErr w:type="spellEnd"/>
      <w:r w:rsidRPr="002E66EB">
        <w:rPr>
          <w:szCs w:val="20"/>
          <w:lang w:val="de-DE" w:eastAsia="x-none"/>
        </w:rPr>
        <w:t xml:space="preserve"> </w:t>
      </w:r>
      <w:proofErr w:type="spellStart"/>
      <w:r w:rsidRPr="002E66EB">
        <w:rPr>
          <w:szCs w:val="20"/>
          <w:lang w:val="de-DE" w:eastAsia="x-none"/>
        </w:rPr>
        <w:t>to</w:t>
      </w:r>
      <w:proofErr w:type="spellEnd"/>
      <w:r w:rsidRPr="002E66EB">
        <w:rPr>
          <w:szCs w:val="20"/>
          <w:lang w:val="de-DE" w:eastAsia="x-none"/>
        </w:rPr>
        <w:t xml:space="preserve"> </w:t>
      </w:r>
      <w:proofErr w:type="spellStart"/>
      <w:r w:rsidRPr="002E66EB">
        <w:rPr>
          <w:szCs w:val="20"/>
          <w:lang w:val="de-DE" w:eastAsia="x-none"/>
        </w:rPr>
        <w:t>schedule</w:t>
      </w:r>
      <w:proofErr w:type="spellEnd"/>
      <w:r w:rsidRPr="002E66EB">
        <w:rPr>
          <w:szCs w:val="20"/>
          <w:lang w:val="de-DE" w:eastAsia="x-none"/>
        </w:rPr>
        <w:t xml:space="preserve"> </w:t>
      </w:r>
      <w:proofErr w:type="spellStart"/>
      <w:r w:rsidRPr="002E66EB">
        <w:rPr>
          <w:szCs w:val="20"/>
          <w:lang w:val="de-DE" w:eastAsia="x-none"/>
        </w:rPr>
        <w:t>the</w:t>
      </w:r>
      <w:proofErr w:type="spellEnd"/>
      <w:r w:rsidRPr="002E66EB">
        <w:rPr>
          <w:szCs w:val="20"/>
          <w:lang w:val="de-DE" w:eastAsia="x-none"/>
        </w:rPr>
        <w:t xml:space="preserve"> </w:t>
      </w:r>
      <w:proofErr w:type="spellStart"/>
      <w:r w:rsidRPr="002E66EB">
        <w:rPr>
          <w:szCs w:val="20"/>
          <w:lang w:val="de-DE" w:eastAsia="x-none"/>
        </w:rPr>
        <w:t>PCell</w:t>
      </w:r>
      <w:proofErr w:type="spellEnd"/>
      <w:r w:rsidRPr="002E66EB">
        <w:rPr>
          <w:szCs w:val="20"/>
          <w:lang w:val="de-DE" w:eastAsia="x-none"/>
        </w:rPr>
        <w:t>/</w:t>
      </w:r>
      <w:proofErr w:type="spellStart"/>
      <w:r w:rsidRPr="002E66EB">
        <w:rPr>
          <w:szCs w:val="20"/>
          <w:lang w:val="de-DE" w:eastAsia="x-none"/>
        </w:rPr>
        <w:t>PSCell</w:t>
      </w:r>
      <w:proofErr w:type="spellEnd"/>
      <w:r w:rsidRPr="002E66EB">
        <w:rPr>
          <w:szCs w:val="20"/>
          <w:lang w:val="de-DE" w:eastAsia="x-none"/>
        </w:rPr>
        <w:t xml:space="preserve"> </w:t>
      </w:r>
      <w:proofErr w:type="spellStart"/>
      <w:r w:rsidRPr="002E66EB">
        <w:rPr>
          <w:szCs w:val="20"/>
          <w:lang w:val="de-DE" w:eastAsia="x-none"/>
        </w:rPr>
        <w:t>is</w:t>
      </w:r>
      <w:proofErr w:type="spellEnd"/>
      <w:r w:rsidRPr="002E66EB">
        <w:rPr>
          <w:szCs w:val="20"/>
          <w:lang w:val="de-DE" w:eastAsia="x-none"/>
        </w:rPr>
        <w:t xml:space="preserve"> not </w:t>
      </w:r>
      <w:proofErr w:type="spellStart"/>
      <w:r w:rsidRPr="002E66EB">
        <w:rPr>
          <w:szCs w:val="20"/>
          <w:lang w:val="de-DE" w:eastAsia="x-none"/>
        </w:rPr>
        <w:t>allowed</w:t>
      </w:r>
      <w:proofErr w:type="spellEnd"/>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proofErr w:type="spellStart"/>
      <w:r w:rsidRPr="002E66EB">
        <w:rPr>
          <w:szCs w:val="20"/>
          <w:lang w:val="de-DE" w:eastAsia="x-none"/>
        </w:rPr>
        <w:t>For</w:t>
      </w:r>
      <w:proofErr w:type="spellEnd"/>
      <w:r w:rsidRPr="002E66EB">
        <w:rPr>
          <w:szCs w:val="20"/>
          <w:lang w:val="de-DE" w:eastAsia="x-none"/>
        </w:rPr>
        <w:t xml:space="preserve"> </w:t>
      </w:r>
      <w:proofErr w:type="spellStart"/>
      <w:r w:rsidRPr="002E66EB">
        <w:rPr>
          <w:szCs w:val="20"/>
          <w:lang w:val="de-DE" w:eastAsia="x-none"/>
        </w:rPr>
        <w:t>the</w:t>
      </w:r>
      <w:proofErr w:type="spellEnd"/>
      <w:r w:rsidRPr="002E66EB">
        <w:rPr>
          <w:szCs w:val="20"/>
          <w:lang w:val="de-DE" w:eastAsia="x-none"/>
        </w:rPr>
        <w:t xml:space="preserve"> </w:t>
      </w:r>
      <w:proofErr w:type="spellStart"/>
      <w:r w:rsidRPr="002E66EB">
        <w:rPr>
          <w:szCs w:val="20"/>
          <w:lang w:val="de-DE" w:eastAsia="x-none"/>
        </w:rPr>
        <w:t>study</w:t>
      </w:r>
      <w:proofErr w:type="spellEnd"/>
      <w:r w:rsidRPr="002E66EB">
        <w:rPr>
          <w:szCs w:val="20"/>
          <w:lang w:val="de-DE" w:eastAsia="x-none"/>
        </w:rPr>
        <w:t xml:space="preserve"> on </w:t>
      </w:r>
      <w:proofErr w:type="spellStart"/>
      <w:r w:rsidRPr="002E66EB">
        <w:rPr>
          <w:szCs w:val="20"/>
          <w:lang w:val="de-DE" w:eastAsia="x-none"/>
        </w:rPr>
        <w:t>single</w:t>
      </w:r>
      <w:proofErr w:type="spellEnd"/>
      <w:r w:rsidRPr="002E66EB">
        <w:rPr>
          <w:szCs w:val="20"/>
          <w:lang w:val="de-DE" w:eastAsia="x-none"/>
        </w:rPr>
        <w:t xml:space="preserve"> DCI </w:t>
      </w:r>
      <w:proofErr w:type="spellStart"/>
      <w:r w:rsidRPr="002E66EB">
        <w:rPr>
          <w:szCs w:val="20"/>
          <w:lang w:val="de-DE" w:eastAsia="x-none"/>
        </w:rPr>
        <w:t>scheduling</w:t>
      </w:r>
      <w:proofErr w:type="spellEnd"/>
      <w:r w:rsidRPr="002E66EB">
        <w:rPr>
          <w:szCs w:val="20"/>
          <w:lang w:val="de-DE" w:eastAsia="x-none"/>
        </w:rPr>
        <w:t xml:space="preserve"> PDSCH on </w:t>
      </w:r>
      <w:proofErr w:type="spellStart"/>
      <w:r w:rsidRPr="002E66EB">
        <w:rPr>
          <w:szCs w:val="20"/>
          <w:lang w:val="de-DE" w:eastAsia="x-none"/>
        </w:rPr>
        <w:t>two</w:t>
      </w:r>
      <w:proofErr w:type="spellEnd"/>
      <w:r w:rsidRPr="002E66EB">
        <w:rPr>
          <w:szCs w:val="20"/>
          <w:lang w:val="de-DE" w:eastAsia="x-none"/>
        </w:rPr>
        <w:t xml:space="preserve"> </w:t>
      </w:r>
      <w:proofErr w:type="spellStart"/>
      <w:r w:rsidRPr="002E66EB">
        <w:rPr>
          <w:szCs w:val="20"/>
          <w:lang w:val="de-DE" w:eastAsia="x-none"/>
        </w:rPr>
        <w:t>cells</w:t>
      </w:r>
      <w:proofErr w:type="spellEnd"/>
      <w:r w:rsidRPr="002E66EB">
        <w:rPr>
          <w:szCs w:val="20"/>
          <w:lang w:val="de-DE" w:eastAsia="x-none"/>
        </w:rPr>
        <w:t xml:space="preserve"> </w:t>
      </w:r>
    </w:p>
    <w:p w14:paraId="43003178" w14:textId="77777777" w:rsidR="0023428B" w:rsidRPr="002E66EB" w:rsidRDefault="0023428B" w:rsidP="007D4C5C">
      <w:pPr>
        <w:widowControl/>
        <w:numPr>
          <w:ilvl w:val="1"/>
          <w:numId w:val="21"/>
        </w:numPr>
        <w:kinsoku/>
        <w:spacing w:after="0"/>
        <w:rPr>
          <w:szCs w:val="20"/>
          <w:lang w:val="de-DE" w:eastAsia="x-none"/>
        </w:rPr>
      </w:pPr>
      <w:proofErr w:type="spellStart"/>
      <w:r w:rsidRPr="002E66EB">
        <w:rPr>
          <w:szCs w:val="20"/>
          <w:lang w:val="de-DE" w:eastAsia="x-none"/>
        </w:rPr>
        <w:t>Consider</w:t>
      </w:r>
      <w:proofErr w:type="spellEnd"/>
      <w:r w:rsidRPr="002E66EB">
        <w:rPr>
          <w:szCs w:val="20"/>
          <w:lang w:val="de-DE" w:eastAsia="x-none"/>
        </w:rPr>
        <w:t xml:space="preserve"> </w:t>
      </w:r>
      <w:proofErr w:type="spellStart"/>
      <w:r w:rsidRPr="002E66EB">
        <w:rPr>
          <w:szCs w:val="20"/>
          <w:lang w:val="de-DE" w:eastAsia="x-none"/>
        </w:rPr>
        <w:t>the</w:t>
      </w:r>
      <w:proofErr w:type="spellEnd"/>
      <w:r w:rsidRPr="002E66EB">
        <w:rPr>
          <w:szCs w:val="20"/>
          <w:lang w:val="de-DE" w:eastAsia="x-none"/>
        </w:rPr>
        <w:t xml:space="preserve"> </w:t>
      </w:r>
      <w:proofErr w:type="spellStart"/>
      <w:r w:rsidRPr="002E66EB">
        <w:rPr>
          <w:szCs w:val="20"/>
          <w:lang w:val="de-DE" w:eastAsia="x-none"/>
        </w:rPr>
        <w:t>following</w:t>
      </w:r>
      <w:proofErr w:type="spellEnd"/>
      <w:r w:rsidRPr="002E66EB">
        <w:rPr>
          <w:szCs w:val="20"/>
          <w:lang w:val="de-DE" w:eastAsia="x-none"/>
        </w:rPr>
        <w:t xml:space="preserve"> </w:t>
      </w:r>
      <w:proofErr w:type="spellStart"/>
      <w:r w:rsidRPr="002E66EB">
        <w:rPr>
          <w:szCs w:val="20"/>
          <w:lang w:val="de-DE" w:eastAsia="x-none"/>
        </w:rPr>
        <w:t>scenarios</w:t>
      </w:r>
      <w:proofErr w:type="spellEnd"/>
      <w:r w:rsidRPr="002E66EB">
        <w:rPr>
          <w:szCs w:val="20"/>
          <w:lang w:val="de-DE" w:eastAsia="x-none"/>
        </w:rPr>
        <w:t xml:space="preserve"> </w:t>
      </w:r>
      <w:proofErr w:type="spellStart"/>
      <w:r w:rsidRPr="002E66EB">
        <w:rPr>
          <w:szCs w:val="20"/>
          <w:lang w:val="de-DE" w:eastAsia="x-none"/>
        </w:rPr>
        <w:t>as</w:t>
      </w:r>
      <w:proofErr w:type="spellEnd"/>
      <w:r w:rsidRPr="002E66EB">
        <w:rPr>
          <w:szCs w:val="20"/>
          <w:lang w:val="de-DE" w:eastAsia="x-none"/>
        </w:rPr>
        <w:t xml:space="preserve"> </w:t>
      </w:r>
      <w:proofErr w:type="spellStart"/>
      <w:r w:rsidRPr="002E66EB">
        <w:rPr>
          <w:szCs w:val="20"/>
          <w:lang w:val="de-DE" w:eastAsia="x-none"/>
        </w:rPr>
        <w:t>baseline</w:t>
      </w:r>
      <w:proofErr w:type="spellEnd"/>
      <w:r w:rsidRPr="002E66EB">
        <w:rPr>
          <w:szCs w:val="20"/>
          <w:lang w:val="de-DE" w:eastAsia="x-none"/>
        </w:rPr>
        <w:t xml:space="preserve"> </w:t>
      </w:r>
      <w:proofErr w:type="spellStart"/>
      <w:r w:rsidRPr="002E66EB">
        <w:rPr>
          <w:szCs w:val="20"/>
          <w:lang w:val="de-DE" w:eastAsia="x-none"/>
        </w:rPr>
        <w:t>for</w:t>
      </w:r>
      <w:proofErr w:type="spellEnd"/>
      <w:r w:rsidRPr="002E66EB">
        <w:rPr>
          <w:szCs w:val="20"/>
          <w:lang w:val="de-DE" w:eastAsia="x-none"/>
        </w:rPr>
        <w:t xml:space="preserve"> </w:t>
      </w:r>
      <w:proofErr w:type="spellStart"/>
      <w:r w:rsidRPr="002E66EB">
        <w:rPr>
          <w:szCs w:val="20"/>
          <w:lang w:val="de-DE" w:eastAsia="x-none"/>
        </w:rPr>
        <w:t>evaluation</w:t>
      </w:r>
      <w:proofErr w:type="spellEnd"/>
      <w:r w:rsidRPr="002E66EB">
        <w:rPr>
          <w:szCs w:val="20"/>
          <w:lang w:val="de-DE" w:eastAsia="x-none"/>
        </w:rPr>
        <w:t xml:space="preserve">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w:t>
      </w:r>
      <w:proofErr w:type="spellStart"/>
      <w:r w:rsidRPr="002E66EB">
        <w:rPr>
          <w:rFonts w:eastAsia="SimSun"/>
          <w:szCs w:val="20"/>
        </w:rPr>
        <w:t>PCell</w:t>
      </w:r>
      <w:proofErr w:type="spellEnd"/>
      <w:r w:rsidRPr="002E66EB">
        <w:rPr>
          <w:rFonts w:eastAsia="SimSun"/>
          <w:szCs w:val="20"/>
        </w:rPr>
        <w:t xml:space="preserve"> and an </w:t>
      </w:r>
      <w:proofErr w:type="spellStart"/>
      <w:r w:rsidRPr="002E66EB">
        <w:rPr>
          <w:rFonts w:eastAsia="SimSun"/>
          <w:szCs w:val="20"/>
        </w:rPr>
        <w:t>SCell</w:t>
      </w:r>
      <w:proofErr w:type="spellEnd"/>
      <w:r w:rsidRPr="002E66EB">
        <w:rPr>
          <w:rFonts w:eastAsia="SimSun"/>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proofErr w:type="spellStart"/>
      <w:r w:rsidRPr="002E66EB">
        <w:rPr>
          <w:rFonts w:eastAsia="SimSun"/>
          <w:szCs w:val="20"/>
        </w:rPr>
        <w:t>PCell</w:t>
      </w:r>
      <w:proofErr w:type="spellEnd"/>
      <w:r w:rsidRPr="002E66EB">
        <w:rPr>
          <w:rFonts w:eastAsia="SimSun"/>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1: Different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2: Same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w:t>
      </w:r>
      <w:proofErr w:type="spellStart"/>
      <w:r w:rsidRPr="002E66EB">
        <w:rPr>
          <w:szCs w:val="20"/>
          <w:lang w:val="de-DE" w:eastAsia="x-none"/>
        </w:rPr>
        <w:t>scenarios</w:t>
      </w:r>
      <w:proofErr w:type="spellEnd"/>
      <w:r w:rsidRPr="002E66EB">
        <w:rPr>
          <w:szCs w:val="20"/>
          <w:lang w:val="de-DE" w:eastAsia="x-none"/>
        </w:rPr>
        <w:t xml:space="preserve"> </w:t>
      </w:r>
      <w:proofErr w:type="spellStart"/>
      <w:r w:rsidRPr="002E66EB">
        <w:rPr>
          <w:szCs w:val="20"/>
          <w:lang w:val="de-DE" w:eastAsia="x-none"/>
        </w:rPr>
        <w:t>can</w:t>
      </w:r>
      <w:proofErr w:type="spellEnd"/>
      <w:r w:rsidRPr="002E66EB">
        <w:rPr>
          <w:szCs w:val="20"/>
          <w:lang w:val="de-DE" w:eastAsia="x-none"/>
        </w:rPr>
        <w:t xml:space="preserve"> also </w:t>
      </w:r>
      <w:proofErr w:type="spellStart"/>
      <w:r w:rsidRPr="002E66EB">
        <w:rPr>
          <w:szCs w:val="20"/>
          <w:lang w:val="de-DE" w:eastAsia="x-none"/>
        </w:rPr>
        <w:t>be</w:t>
      </w:r>
      <w:proofErr w:type="spellEnd"/>
      <w:r w:rsidRPr="002E66EB">
        <w:rPr>
          <w:szCs w:val="20"/>
          <w:lang w:val="de-DE" w:eastAsia="x-none"/>
        </w:rPr>
        <w:t xml:space="preserve"> </w:t>
      </w:r>
      <w:proofErr w:type="spellStart"/>
      <w:r w:rsidRPr="002E66EB">
        <w:rPr>
          <w:szCs w:val="20"/>
          <w:lang w:val="de-DE" w:eastAsia="x-none"/>
        </w:rPr>
        <w:t>evaluated</w:t>
      </w:r>
      <w:proofErr w:type="spellEnd"/>
      <w:r w:rsidRPr="002E66EB">
        <w:rPr>
          <w:szCs w:val="20"/>
          <w:lang w:val="de-DE" w:eastAsia="x-none"/>
        </w:rPr>
        <w:t xml:space="preserve">, e.g. </w:t>
      </w:r>
      <w:proofErr w:type="spellStart"/>
      <w:r w:rsidRPr="002E66EB">
        <w:rPr>
          <w:szCs w:val="20"/>
          <w:lang w:val="de-DE" w:eastAsia="x-none"/>
        </w:rPr>
        <w:t>as</w:t>
      </w:r>
      <w:proofErr w:type="spellEnd"/>
      <w:r w:rsidRPr="002E66EB">
        <w:rPr>
          <w:szCs w:val="20"/>
          <w:lang w:val="de-DE" w:eastAsia="x-none"/>
        </w:rPr>
        <w:t xml:space="preserve"> </w:t>
      </w:r>
      <w:proofErr w:type="spellStart"/>
      <w:r w:rsidRPr="002E66EB">
        <w:rPr>
          <w:szCs w:val="20"/>
          <w:lang w:val="de-DE" w:eastAsia="x-none"/>
        </w:rPr>
        <w:t>below</w:t>
      </w:r>
      <w:proofErr w:type="spellEnd"/>
      <w:r w:rsidRPr="002E66EB">
        <w:rPr>
          <w:szCs w:val="20"/>
          <w:lang w:val="de-DE" w:eastAsia="x-none"/>
        </w:rPr>
        <w:t xml:space="preserve">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Inter-band CA case with </w:t>
      </w:r>
      <w:proofErr w:type="spellStart"/>
      <w:r w:rsidRPr="002E66EB">
        <w:rPr>
          <w:rFonts w:eastAsia="SimSun"/>
          <w:szCs w:val="20"/>
        </w:rPr>
        <w:t>PCell</w:t>
      </w:r>
      <w:proofErr w:type="spellEnd"/>
      <w:r w:rsidRPr="002E66EB">
        <w:rPr>
          <w:rFonts w:eastAsia="SimSun"/>
          <w:szCs w:val="20"/>
        </w:rPr>
        <w:t xml:space="preserve"> and more than one </w:t>
      </w:r>
      <w:proofErr w:type="spellStart"/>
      <w:r w:rsidRPr="002E66EB">
        <w:rPr>
          <w:rFonts w:eastAsia="SimSun"/>
          <w:szCs w:val="20"/>
        </w:rPr>
        <w:t>SCell</w:t>
      </w:r>
      <w:proofErr w:type="spellEnd"/>
      <w:r w:rsidRPr="002E66EB">
        <w:rPr>
          <w:rFonts w:eastAsia="SimSun"/>
          <w:szCs w:val="20"/>
        </w:rPr>
        <w:t xml:space="preserve"> (at least the </w:t>
      </w:r>
      <w:proofErr w:type="spellStart"/>
      <w:r w:rsidRPr="002E66EB">
        <w:rPr>
          <w:rFonts w:eastAsia="SimSun"/>
          <w:szCs w:val="20"/>
        </w:rPr>
        <w:t>SCells</w:t>
      </w:r>
      <w:proofErr w:type="spellEnd"/>
      <w:r w:rsidRPr="002E66EB">
        <w:rPr>
          <w:rFonts w:eastAsia="SimSun"/>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Note: Further </w:t>
      </w:r>
      <w:proofErr w:type="spellStart"/>
      <w:r w:rsidRPr="002E66EB">
        <w:rPr>
          <w:szCs w:val="20"/>
          <w:lang w:val="de-DE" w:eastAsia="x-none"/>
        </w:rPr>
        <w:t>details</w:t>
      </w:r>
      <w:proofErr w:type="spellEnd"/>
      <w:r w:rsidRPr="002E66EB">
        <w:rPr>
          <w:szCs w:val="20"/>
          <w:lang w:val="de-DE" w:eastAsia="x-none"/>
        </w:rPr>
        <w:t xml:space="preserve"> </w:t>
      </w:r>
      <w:proofErr w:type="spellStart"/>
      <w:r w:rsidRPr="002E66EB">
        <w:rPr>
          <w:szCs w:val="20"/>
          <w:lang w:val="de-DE" w:eastAsia="x-none"/>
        </w:rPr>
        <w:t>of</w:t>
      </w:r>
      <w:proofErr w:type="spellEnd"/>
      <w:r w:rsidRPr="002E66EB">
        <w:rPr>
          <w:szCs w:val="20"/>
          <w:lang w:val="de-DE" w:eastAsia="x-none"/>
        </w:rPr>
        <w:t xml:space="preserve"> </w:t>
      </w:r>
      <w:proofErr w:type="spellStart"/>
      <w:r w:rsidRPr="002E66EB">
        <w:rPr>
          <w:szCs w:val="20"/>
          <w:lang w:val="de-DE" w:eastAsia="x-none"/>
        </w:rPr>
        <w:t>evaluation</w:t>
      </w:r>
      <w:proofErr w:type="spellEnd"/>
      <w:r w:rsidRPr="002E66EB">
        <w:rPr>
          <w:szCs w:val="20"/>
          <w:lang w:val="de-DE" w:eastAsia="x-none"/>
        </w:rPr>
        <w:t xml:space="preserve"> </w:t>
      </w:r>
      <w:proofErr w:type="spellStart"/>
      <w:r w:rsidRPr="002E66EB">
        <w:rPr>
          <w:szCs w:val="20"/>
          <w:lang w:val="de-DE" w:eastAsia="x-none"/>
        </w:rPr>
        <w:t>framework</w:t>
      </w:r>
      <w:proofErr w:type="spellEnd"/>
      <w:r w:rsidRPr="002E66EB">
        <w:rPr>
          <w:szCs w:val="20"/>
          <w:lang w:val="de-DE" w:eastAsia="x-none"/>
        </w:rPr>
        <w:t xml:space="preserve"> (</w:t>
      </w:r>
      <w:proofErr w:type="spellStart"/>
      <w:r w:rsidRPr="002E66EB">
        <w:rPr>
          <w:szCs w:val="20"/>
          <w:lang w:val="de-DE" w:eastAsia="x-none"/>
        </w:rPr>
        <w:t>including</w:t>
      </w:r>
      <w:proofErr w:type="spellEnd"/>
      <w:r w:rsidRPr="002E66EB">
        <w:rPr>
          <w:szCs w:val="20"/>
          <w:lang w:val="de-DE" w:eastAsia="x-none"/>
        </w:rPr>
        <w:t xml:space="preserve"> </w:t>
      </w:r>
      <w:proofErr w:type="spellStart"/>
      <w:r w:rsidRPr="002E66EB">
        <w:rPr>
          <w:szCs w:val="20"/>
          <w:lang w:val="de-DE" w:eastAsia="x-none"/>
        </w:rPr>
        <w:t>carrier</w:t>
      </w:r>
      <w:proofErr w:type="spellEnd"/>
      <w:r w:rsidRPr="002E66EB">
        <w:rPr>
          <w:szCs w:val="20"/>
          <w:lang w:val="de-DE" w:eastAsia="x-none"/>
        </w:rPr>
        <w:t xml:space="preserve"> BW, </w:t>
      </w:r>
      <w:proofErr w:type="spellStart"/>
      <w:r w:rsidRPr="002E66EB">
        <w:rPr>
          <w:szCs w:val="20"/>
          <w:lang w:val="de-DE" w:eastAsia="x-none"/>
        </w:rPr>
        <w:t>slot</w:t>
      </w:r>
      <w:proofErr w:type="spellEnd"/>
      <w:r w:rsidRPr="002E66EB">
        <w:rPr>
          <w:szCs w:val="20"/>
          <w:lang w:val="de-DE" w:eastAsia="x-none"/>
        </w:rPr>
        <w:t xml:space="preserve"> </w:t>
      </w:r>
      <w:proofErr w:type="spellStart"/>
      <w:r w:rsidRPr="002E66EB">
        <w:rPr>
          <w:szCs w:val="20"/>
          <w:lang w:val="de-DE" w:eastAsia="x-none"/>
        </w:rPr>
        <w:t>format</w:t>
      </w:r>
      <w:proofErr w:type="spellEnd"/>
      <w:r w:rsidRPr="002E66EB">
        <w:rPr>
          <w:szCs w:val="20"/>
          <w:lang w:val="de-DE" w:eastAsia="x-none"/>
        </w:rPr>
        <w:t xml:space="preserve"> etc.) </w:t>
      </w:r>
      <w:proofErr w:type="spellStart"/>
      <w:r w:rsidRPr="002E66EB">
        <w:rPr>
          <w:szCs w:val="20"/>
          <w:lang w:val="de-DE" w:eastAsia="x-none"/>
        </w:rPr>
        <w:t>to</w:t>
      </w:r>
      <w:proofErr w:type="spellEnd"/>
      <w:r w:rsidRPr="002E66EB">
        <w:rPr>
          <w:szCs w:val="20"/>
          <w:lang w:val="de-DE" w:eastAsia="x-none"/>
        </w:rPr>
        <w:t xml:space="preserve"> </w:t>
      </w:r>
      <w:proofErr w:type="spellStart"/>
      <w:r w:rsidRPr="002E66EB">
        <w:rPr>
          <w:szCs w:val="20"/>
          <w:lang w:val="de-DE" w:eastAsia="x-none"/>
        </w:rPr>
        <w:t>be</w:t>
      </w:r>
      <w:proofErr w:type="spellEnd"/>
      <w:r w:rsidRPr="002E66EB">
        <w:rPr>
          <w:szCs w:val="20"/>
          <w:lang w:val="de-DE" w:eastAsia="x-none"/>
        </w:rPr>
        <w:t xml:space="preserve"> </w:t>
      </w:r>
      <w:proofErr w:type="spellStart"/>
      <w:r w:rsidRPr="002E66EB">
        <w:rPr>
          <w:szCs w:val="20"/>
          <w:lang w:val="de-DE" w:eastAsia="x-none"/>
        </w:rPr>
        <w:t>discussed</w:t>
      </w:r>
      <w:proofErr w:type="spellEnd"/>
      <w:r w:rsidRPr="002E66EB">
        <w:rPr>
          <w:szCs w:val="20"/>
          <w:lang w:val="de-DE" w:eastAsia="x-none"/>
        </w:rPr>
        <w:t xml:space="preserve"> in </w:t>
      </w:r>
      <w:proofErr w:type="spellStart"/>
      <w:r w:rsidRPr="002E66EB">
        <w:rPr>
          <w:szCs w:val="20"/>
          <w:lang w:val="de-DE" w:eastAsia="x-none"/>
        </w:rPr>
        <w:t>next</w:t>
      </w:r>
      <w:proofErr w:type="spellEnd"/>
      <w:r w:rsidRPr="002E66EB">
        <w:rPr>
          <w:szCs w:val="20"/>
          <w:lang w:val="de-DE" w:eastAsia="x-none"/>
        </w:rPr>
        <w:t xml:space="preserve"> </w:t>
      </w:r>
      <w:proofErr w:type="spellStart"/>
      <w:r w:rsidRPr="002E66EB">
        <w:rPr>
          <w:szCs w:val="20"/>
          <w:lang w:val="de-DE" w:eastAsia="x-none"/>
        </w:rPr>
        <w:t>stage</w:t>
      </w:r>
      <w:proofErr w:type="spellEnd"/>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064AF" w14:textId="77777777" w:rsidR="00F21C0C" w:rsidRDefault="00F21C0C">
      <w:pPr>
        <w:spacing w:after="0"/>
      </w:pPr>
      <w:r>
        <w:separator/>
      </w:r>
    </w:p>
  </w:endnote>
  <w:endnote w:type="continuationSeparator" w:id="0">
    <w:p w14:paraId="4FA69222" w14:textId="77777777" w:rsidR="00F21C0C" w:rsidRDefault="00F21C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CD5C95" w:rsidRDefault="00CD5C9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CD5C95" w:rsidRDefault="00CD5C95">
    <w:pPr>
      <w:pStyle w:val="Footer"/>
    </w:pPr>
  </w:p>
  <w:p w14:paraId="01C5906F" w14:textId="77777777" w:rsidR="00CD5C95" w:rsidRDefault="00CD5C95"/>
  <w:p w14:paraId="1342B277" w14:textId="77777777" w:rsidR="00CD5C95" w:rsidRDefault="00CD5C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0934390B" w:rsidR="00CD5C95" w:rsidRDefault="00CD5C9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916E4">
      <w:rPr>
        <w:rStyle w:val="PageNumber"/>
        <w:noProof/>
      </w:rPr>
      <w:t>1</w:t>
    </w:r>
    <w:r>
      <w:rPr>
        <w:rStyle w:val="PageNumber"/>
      </w:rPr>
      <w:fldChar w:fldCharType="end"/>
    </w:r>
  </w:p>
  <w:p w14:paraId="3CCD0B2C" w14:textId="77777777" w:rsidR="00CD5C95" w:rsidRDefault="00CD5C95">
    <w:pPr>
      <w:pStyle w:val="Footer"/>
    </w:pPr>
  </w:p>
  <w:p w14:paraId="21325B5C" w14:textId="77777777" w:rsidR="00CD5C95" w:rsidRDefault="00CD5C95"/>
  <w:p w14:paraId="23E7956A" w14:textId="77777777" w:rsidR="00CD5C95" w:rsidRDefault="00CD5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F1698" w14:textId="77777777" w:rsidR="00F21C0C" w:rsidRDefault="00F21C0C">
      <w:pPr>
        <w:spacing w:after="0"/>
      </w:pPr>
      <w:r>
        <w:separator/>
      </w:r>
    </w:p>
  </w:footnote>
  <w:footnote w:type="continuationSeparator" w:id="0">
    <w:p w14:paraId="0890C375" w14:textId="77777777" w:rsidR="00F21C0C" w:rsidRDefault="00F21C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6061916E-1628-4946-B6F4-7FFE127595D2}">
  <ds:schemaRefs>
    <ds:schemaRef ds:uri="http://schemas.openxmlformats.org/officeDocument/2006/bibliography"/>
  </ds:schemaRefs>
</ds:datastoreItem>
</file>

<file path=customXml/itemProps5.xml><?xml version="1.0" encoding="utf-8"?>
<ds:datastoreItem xmlns:ds="http://schemas.openxmlformats.org/officeDocument/2006/customXml" ds:itemID="{9159D3A9-E493-44D2-8968-DF691095F299}">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8436</Words>
  <Characters>43771</Characters>
  <Application>Microsoft Office Word</Application>
  <DocSecurity>0</DocSecurity>
  <Lines>364</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Nokia</cp:lastModifiedBy>
  <cp:revision>2</cp:revision>
  <cp:lastPrinted>2019-01-10T09:30:00Z</cp:lastPrinted>
  <dcterms:created xsi:type="dcterms:W3CDTF">2021-05-20T09:44:00Z</dcterms:created>
  <dcterms:modified xsi:type="dcterms:W3CDTF">2021-05-20T09:44:00Z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