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ED4446" w:rsidRDefault="00ED4446">
      <w:pPr>
        <w:spacing w:after="0"/>
        <w:rPr>
          <w:rFonts w:ascii="Arial" w:eastAsiaTheme="minorEastAsia" w:hAnsi="Arial" w:cs="Arial"/>
          <w:b/>
          <w:sz w:val="24"/>
          <w:lang w:val="en-US" w:eastAsia="zh-CN"/>
        </w:rPr>
      </w:pPr>
    </w:p>
    <w:p w:rsidR="00ED4446" w:rsidRDefault="00AC25A5">
      <w:pPr>
        <w:spacing w:after="0"/>
        <w:rPr>
          <w:rFonts w:ascii="Arial" w:hAnsi="Arial" w:cs="Arial"/>
          <w:b/>
          <w:sz w:val="24"/>
          <w:lang w:val="en-US"/>
        </w:rPr>
      </w:pPr>
      <w:r>
        <w:rPr>
          <w:rFonts w:ascii="Arial" w:hAnsi="Arial" w:cs="Arial"/>
          <w:b/>
          <w:sz w:val="24"/>
          <w:lang w:val="en-US"/>
        </w:rPr>
        <w:t>3GPP TSG RAN WG1 Meeting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51006F" w:rsidRPr="0051006F">
        <w:rPr>
          <w:rFonts w:ascii="Arial" w:hAnsi="Arial" w:cs="Arial"/>
          <w:b/>
          <w:sz w:val="24"/>
          <w:lang w:val="en-US"/>
        </w:rPr>
        <w:t>R1-210</w:t>
      </w:r>
      <w:r w:rsidR="00C00D67">
        <w:rPr>
          <w:rFonts w:ascii="Arial" w:hAnsi="Arial" w:cs="Arial"/>
          <w:b/>
          <w:sz w:val="24"/>
          <w:lang w:val="en-US"/>
        </w:rPr>
        <w:t>xxxx</w:t>
      </w:r>
    </w:p>
    <w:p w:rsidR="00ED4446" w:rsidRDefault="00AC25A5">
      <w:pPr>
        <w:spacing w:after="0"/>
        <w:ind w:left="1988" w:hanging="1988"/>
        <w:rPr>
          <w:rFonts w:ascii="Arial" w:hAnsi="Arial" w:cs="Arial"/>
          <w:b/>
          <w:sz w:val="24"/>
          <w:lang w:val="en-US"/>
        </w:rPr>
      </w:pPr>
      <w:r>
        <w:rPr>
          <w:rFonts w:ascii="Arial" w:hAnsi="Arial" w:cs="Arial"/>
          <w:b/>
          <w:sz w:val="24"/>
          <w:lang w:val="en-US"/>
        </w:rPr>
        <w:t>e-meeting, January 25th – February 5th,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ED4446" w:rsidRDefault="00ED4446">
      <w:pPr>
        <w:spacing w:after="0"/>
        <w:ind w:left="1988" w:hanging="1988"/>
        <w:rPr>
          <w:rFonts w:ascii="Arial" w:hAnsi="Arial" w:cs="Arial"/>
          <w:b/>
          <w:sz w:val="22"/>
          <w:lang w:val="en-US"/>
        </w:rPr>
      </w:pPr>
    </w:p>
    <w:p w:rsidR="00ED4446" w:rsidRDefault="00AC25A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ED4446" w:rsidRDefault="00AC25A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ins w:id="0" w:author="CATT - Ren Da" w:date="2021-02-01T17:53:00Z">
        <w:r w:rsidR="00E36434">
          <w:rPr>
            <w:rFonts w:ascii="Arial" w:hAnsi="Arial" w:cs="Arial"/>
            <w:b/>
            <w:sz w:val="24"/>
            <w:lang w:val="en-US"/>
          </w:rPr>
          <w:t>3</w:t>
        </w:r>
      </w:ins>
      <w:r>
        <w:rPr>
          <w:rFonts w:ascii="Arial" w:hAnsi="Arial" w:cs="Arial"/>
          <w:b/>
          <w:sz w:val="24"/>
          <w:lang w:val="en-US"/>
        </w:rPr>
        <w:t xml:space="preserve"> for accuracy improvements by mitigating UE Rx/Tx and/or gNB Rx/Tx timing delays</w:t>
      </w:r>
    </w:p>
    <w:p w:rsidR="00ED4446" w:rsidRDefault="00AC25A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ED4446" w:rsidRDefault="00AC25A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ED4446" w:rsidRDefault="00ED4446">
      <w:pPr>
        <w:spacing w:after="0"/>
        <w:ind w:left="1988" w:hanging="1988"/>
        <w:rPr>
          <w:rFonts w:ascii="Arial" w:hAnsi="Arial" w:cs="Arial"/>
          <w:b/>
          <w:sz w:val="24"/>
          <w:lang w:val="en-US"/>
        </w:rPr>
      </w:pPr>
    </w:p>
    <w:p w:rsidR="00ED4446" w:rsidRDefault="00ED4446">
      <w:pPr>
        <w:pStyle w:val="Title"/>
        <w:pBdr>
          <w:bottom w:val="single" w:sz="4" w:space="1" w:color="auto"/>
        </w:pBdr>
        <w:tabs>
          <w:tab w:val="left" w:pos="709"/>
        </w:tabs>
        <w:spacing w:after="0"/>
        <w:jc w:val="left"/>
        <w:rPr>
          <w:rFonts w:eastAsiaTheme="minorEastAsia" w:cs="Arial"/>
          <w:lang w:val="en-US" w:eastAsia="zh-CN"/>
        </w:rPr>
      </w:pPr>
    </w:p>
    <w:p w:rsidR="00ED4446" w:rsidRDefault="00AC25A5">
      <w:pPr>
        <w:pStyle w:val="Heading1"/>
      </w:pPr>
      <w:bookmarkStart w:id="1" w:name="_Toc62397266"/>
      <w:bookmarkStart w:id="2" w:name="_Toc32744954"/>
      <w:bookmarkStart w:id="3" w:name="_Toc48211438"/>
      <w:bookmarkStart w:id="4" w:name="_Toc54552893"/>
      <w:bookmarkStart w:id="5" w:name="_Toc54553015"/>
      <w:r>
        <w:t>Introduction</w:t>
      </w:r>
      <w:bookmarkEnd w:id="1"/>
      <w:bookmarkEnd w:id="2"/>
      <w:bookmarkEnd w:id="3"/>
      <w:bookmarkEnd w:id="4"/>
      <w:bookmarkEnd w:id="5"/>
    </w:p>
    <w:p w:rsidR="00ED4446" w:rsidRDefault="00AC25A5">
      <w:r>
        <w:t>This document provides a summary of the following email discussion for AI 8.5.1:</w:t>
      </w:r>
    </w:p>
    <w:p w:rsidR="00ED4446" w:rsidRDefault="00AC25A5">
      <w:r>
        <w:rPr>
          <w:highlight w:val="cyan"/>
        </w:rPr>
        <w:t>[104-e-NR-ePos-01] Email discussion/approval on accuracy improvements by mitigating UE Rx/Tx and/or gNB Rx/Tx timing delays with checkpoints for agreements on Jan-28, Feb-02, Feb-05 – Ren Da (CATT)</w:t>
      </w:r>
    </w:p>
    <w:p w:rsidR="00ED4446" w:rsidRDefault="00AC25A5">
      <w:pPr>
        <w:spacing w:before="120" w:line="280" w:lineRule="atLeast"/>
        <w:rPr>
          <w:u w:val="single"/>
          <w:lang w:eastAsia="ko-KR"/>
        </w:rPr>
      </w:pPr>
      <w:r>
        <w:t>One of the RAN1 objectives of this work item is to</w:t>
      </w:r>
      <w:bookmarkStart w:id="6" w:name="_Hlk57059510"/>
      <w:r>
        <w:t>:</w:t>
      </w:r>
    </w:p>
    <w:bookmarkEnd w:id="6"/>
    <w:p w:rsidR="00ED4446" w:rsidRDefault="00AC25A5">
      <w:pPr>
        <w:numPr>
          <w:ilvl w:val="0"/>
          <w:numId w:val="29"/>
        </w:numPr>
        <w:overflowPunct w:val="0"/>
        <w:autoSpaceDE w:val="0"/>
        <w:autoSpaceDN w:val="0"/>
        <w:adjustRightInd w:val="0"/>
        <w:spacing w:line="240" w:lineRule="auto"/>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ED4446" w:rsidRDefault="00AC25A5">
      <w:pPr>
        <w:numPr>
          <w:ilvl w:val="1"/>
          <w:numId w:val="30"/>
        </w:numPr>
        <w:spacing w:after="0" w:line="276" w:lineRule="auto"/>
      </w:pPr>
      <w:r>
        <w:t>DL, UL and DL+UL positioning methods</w:t>
      </w:r>
    </w:p>
    <w:p w:rsidR="00ED4446" w:rsidRDefault="00AC25A5">
      <w:pPr>
        <w:numPr>
          <w:ilvl w:val="1"/>
          <w:numId w:val="30"/>
        </w:numPr>
        <w:spacing w:after="0" w:line="276" w:lineRule="auto"/>
      </w:pPr>
      <w:r>
        <w:t>UE-based and UE-assisted positioning solutions</w:t>
      </w:r>
    </w:p>
    <w:p w:rsidR="00ED4446" w:rsidRDefault="00ED4446">
      <w:pPr>
        <w:spacing w:after="0" w:line="276" w:lineRule="auto"/>
        <w:ind w:left="1440"/>
      </w:pPr>
    </w:p>
    <w:p w:rsidR="00ED4446" w:rsidRDefault="00AC25A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10790" w:type="dxa"/>
        <w:tblLayout w:type="fixed"/>
        <w:tblLook w:val="04A0" w:firstRow="1" w:lastRow="0" w:firstColumn="1" w:lastColumn="0" w:noHBand="0" w:noVBand="1"/>
      </w:tblPr>
      <w:tblGrid>
        <w:gridCol w:w="10790"/>
      </w:tblGrid>
      <w:tr w:rsidR="00ED4446">
        <w:tc>
          <w:tcPr>
            <w:tcW w:w="10790" w:type="dxa"/>
          </w:tcPr>
          <w:p w:rsidR="00ED4446" w:rsidRDefault="00AC25A5">
            <w:pPr>
              <w:pStyle w:val="0Maintext"/>
              <w:spacing w:after="0" w:afterAutospacing="0"/>
            </w:pPr>
            <w:r>
              <w:t>2</w:t>
            </w:r>
            <w:r>
              <w:tab/>
              <w:t>Methods of mitigating UE/gNB Rx/Tx timing delays</w:t>
            </w:r>
          </w:p>
          <w:p w:rsidR="00ED4446" w:rsidRDefault="00AC25A5">
            <w:pPr>
              <w:pStyle w:val="0Maintext"/>
              <w:spacing w:after="0" w:afterAutospacing="0"/>
            </w:pPr>
            <w:r>
              <w:t>3</w:t>
            </w:r>
            <w:r>
              <w:tab/>
              <w:t>Mitigation of Rx/TX timing delays</w:t>
            </w:r>
          </w:p>
          <w:p w:rsidR="00ED4446" w:rsidRDefault="00AC25A5">
            <w:pPr>
              <w:pStyle w:val="0Maintext"/>
              <w:spacing w:after="0" w:afterAutospacing="0"/>
              <w:ind w:left="792" w:firstLine="0"/>
            </w:pPr>
            <w:r>
              <w:t>3.1</w:t>
            </w:r>
            <w:r>
              <w:tab/>
              <w:t>Rx/Tx timing error groups</w:t>
            </w:r>
          </w:p>
          <w:p w:rsidR="00ED4446" w:rsidRDefault="00AC25A5">
            <w:pPr>
              <w:pStyle w:val="0Maintext"/>
              <w:spacing w:after="0" w:afterAutospacing="0"/>
              <w:ind w:left="792" w:firstLine="0"/>
            </w:pPr>
            <w:r>
              <w:t>3.2</w:t>
            </w:r>
            <w:r>
              <w:tab/>
              <w:t>Mitigating gNB Tx timing errors (for RSTD and DL positioning)</w:t>
            </w:r>
          </w:p>
          <w:p w:rsidR="00ED4446" w:rsidRDefault="00AC25A5">
            <w:pPr>
              <w:pStyle w:val="0Maintext"/>
              <w:spacing w:after="0" w:afterAutospacing="0"/>
              <w:ind w:left="792" w:firstLine="0"/>
            </w:pPr>
            <w:r>
              <w:t>3.3</w:t>
            </w:r>
            <w:r>
              <w:tab/>
              <w:t>Mitigating gNB Rx timing errors for UL RTOA</w:t>
            </w:r>
          </w:p>
          <w:p w:rsidR="00ED4446" w:rsidRDefault="00AC25A5">
            <w:pPr>
              <w:pStyle w:val="0Maintext"/>
              <w:spacing w:after="0" w:afterAutospacing="0"/>
              <w:ind w:left="792" w:firstLine="0"/>
            </w:pPr>
            <w:r>
              <w:t>3.4</w:t>
            </w:r>
            <w:r>
              <w:tab/>
              <w:t>Mitigating UE Tx timing errors for UL RTOA</w:t>
            </w:r>
          </w:p>
          <w:p w:rsidR="00ED4446" w:rsidRDefault="00AC25A5">
            <w:pPr>
              <w:pStyle w:val="0Maintext"/>
              <w:spacing w:after="0" w:afterAutospacing="0"/>
              <w:ind w:left="792" w:firstLine="0"/>
            </w:pPr>
            <w:r>
              <w:t>3.5</w:t>
            </w:r>
            <w:r>
              <w:tab/>
              <w:t>Mitigating UE Rx timing errors for RSTD</w:t>
            </w:r>
          </w:p>
          <w:p w:rsidR="00ED4446" w:rsidRDefault="00AC25A5">
            <w:pPr>
              <w:pStyle w:val="0Maintext"/>
              <w:spacing w:after="0" w:afterAutospacing="0"/>
              <w:ind w:left="792" w:firstLine="0"/>
            </w:pPr>
            <w:r>
              <w:t>3.6</w:t>
            </w:r>
            <w:r>
              <w:tab/>
              <w:t>Mitigating Tx/Rx timing errors for multi-RTT positioning</w:t>
            </w:r>
          </w:p>
          <w:p w:rsidR="00ED4446" w:rsidRDefault="00AC25A5">
            <w:pPr>
              <w:pStyle w:val="0Maintext"/>
              <w:spacing w:after="0" w:afterAutospacing="0"/>
              <w:ind w:left="792" w:firstLine="0"/>
            </w:pPr>
            <w:r>
              <w:t>3.7</w:t>
            </w:r>
            <w:r>
              <w:tab/>
              <w:t>Feasibility/Capability of the calibration of UE/gNB Tx/Rx timing errors</w:t>
            </w:r>
          </w:p>
          <w:p w:rsidR="00ED4446" w:rsidRDefault="00AC25A5">
            <w:pPr>
              <w:pStyle w:val="0Maintext"/>
              <w:spacing w:after="0" w:afterAutospacing="0"/>
              <w:ind w:left="284" w:firstLine="0"/>
            </w:pPr>
            <w:r>
              <w:t>4</w:t>
            </w:r>
            <w:r>
              <w:tab/>
              <w:t>Additional proposals</w:t>
            </w:r>
          </w:p>
          <w:p w:rsidR="00ED4446" w:rsidRDefault="00AC25A5">
            <w:pPr>
              <w:pStyle w:val="0Maintext"/>
              <w:spacing w:after="0" w:afterAutospacing="0"/>
              <w:ind w:left="792" w:firstLine="0"/>
            </w:pPr>
            <w:r>
              <w:t>4.1</w:t>
            </w:r>
            <w:r>
              <w:tab/>
              <w:t>Measurement Enhancements</w:t>
            </w:r>
          </w:p>
          <w:p w:rsidR="00ED4446" w:rsidRDefault="00AC25A5">
            <w:pPr>
              <w:pStyle w:val="0Maintext"/>
              <w:spacing w:after="0" w:afterAutospacing="0"/>
              <w:ind w:left="792" w:firstLine="0"/>
            </w:pPr>
            <w:r>
              <w:t>4.2</w:t>
            </w:r>
            <w:r>
              <w:tab/>
              <w:t>Antenna array phase center offset</w:t>
            </w:r>
          </w:p>
          <w:p w:rsidR="00ED4446" w:rsidRDefault="00AC25A5">
            <w:pPr>
              <w:pStyle w:val="0Maintext"/>
              <w:spacing w:after="0" w:afterAutospacing="0"/>
              <w:ind w:left="792" w:firstLine="0"/>
            </w:pPr>
            <w:r>
              <w:t>4.3</w:t>
            </w:r>
            <w:r>
              <w:tab/>
              <w:t>Spatial relation of SRS with DL PRS or SSB</w:t>
            </w:r>
          </w:p>
          <w:p w:rsidR="00ED4446" w:rsidRDefault="00AC25A5">
            <w:pPr>
              <w:pStyle w:val="0Maintext"/>
              <w:spacing w:after="0" w:afterAutospacing="0"/>
              <w:ind w:left="792" w:firstLine="0"/>
            </w:pPr>
            <w:r>
              <w:t>4.4</w:t>
            </w:r>
            <w:r>
              <w:tab/>
              <w:t>Beam and delay group sweeping</w:t>
            </w:r>
          </w:p>
          <w:p w:rsidR="00ED4446" w:rsidRDefault="00ED4446">
            <w:pPr>
              <w:pStyle w:val="0Maintext"/>
              <w:ind w:left="792" w:firstLine="0"/>
            </w:pPr>
          </w:p>
        </w:tc>
      </w:tr>
    </w:tbl>
    <w:p w:rsidR="00ED4446" w:rsidRDefault="00ED4446">
      <w:pPr>
        <w:rPr>
          <w:lang w:eastAsia="en-US"/>
        </w:rPr>
      </w:pPr>
    </w:p>
    <w:p w:rsidR="00ED4446" w:rsidRDefault="00AC25A5">
      <w:pPr>
        <w:rPr>
          <w:b/>
          <w:bCs/>
          <w:lang w:val="en-US"/>
        </w:rPr>
      </w:pPr>
      <w:bookmarkStart w:id="7" w:name="_Toc511230578"/>
      <w:bookmarkStart w:id="8" w:name="_Toc511230715"/>
      <w:r>
        <w:rPr>
          <w:b/>
          <w:bCs/>
          <w:lang w:val="en-US"/>
        </w:rPr>
        <w:t>Notes:</w:t>
      </w:r>
    </w:p>
    <w:p w:rsidR="00ED4446" w:rsidRDefault="00AC25A5">
      <w:pPr>
        <w:pStyle w:val="ListParagraph"/>
        <w:numPr>
          <w:ilvl w:val="0"/>
          <w:numId w:val="31"/>
        </w:numPr>
      </w:pPr>
      <w:r>
        <w:t>The following highlights will be used in this summary:</w:t>
      </w:r>
    </w:p>
    <w:p w:rsidR="00ED4446" w:rsidRDefault="00AC25A5">
      <w:pPr>
        <w:pStyle w:val="ListParagraph"/>
        <w:numPr>
          <w:ilvl w:val="1"/>
          <w:numId w:val="31"/>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ED4446" w:rsidRDefault="00AC25A5">
      <w:pPr>
        <w:pStyle w:val="ListParagraph"/>
        <w:numPr>
          <w:ilvl w:val="1"/>
          <w:numId w:val="31"/>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ED4446" w:rsidRDefault="00AC25A5">
      <w:pPr>
        <w:pStyle w:val="ListParagraph"/>
        <w:numPr>
          <w:ilvl w:val="1"/>
          <w:numId w:val="31"/>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ED4446" w:rsidRDefault="00AC25A5">
      <w:pPr>
        <w:pStyle w:val="ListParagraph"/>
        <w:numPr>
          <w:ilvl w:val="1"/>
          <w:numId w:val="31"/>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ED4446" w:rsidRDefault="00AC25A5">
      <w:pPr>
        <w:spacing w:after="0" w:line="276" w:lineRule="auto"/>
        <w:ind w:left="1080"/>
      </w:pPr>
      <w:r>
        <w:lastRenderedPageBreak/>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ED4446" w:rsidRDefault="00AC25A5">
      <w:pPr>
        <w:pStyle w:val="ListParagraph"/>
        <w:numPr>
          <w:ilvl w:val="0"/>
          <w:numId w:val="31"/>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ED4446" w:rsidRDefault="00AC25A5">
      <w:pPr>
        <w:pStyle w:val="ListParagraph"/>
        <w:numPr>
          <w:ilvl w:val="0"/>
          <w:numId w:val="31"/>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ED4446" w:rsidRDefault="00ED4446">
      <w:pPr>
        <w:spacing w:after="200" w:line="276" w:lineRule="auto"/>
        <w:rPr>
          <w:lang w:val="en-US"/>
        </w:rPr>
      </w:pPr>
    </w:p>
    <w:p w:rsidR="00ED4446" w:rsidRDefault="00AC25A5">
      <w:pPr>
        <w:pStyle w:val="Heading1"/>
      </w:pPr>
      <w:bookmarkStart w:id="9" w:name="_Toc62397267"/>
      <w:bookmarkStart w:id="10" w:name="_Toc48211439"/>
      <w:bookmarkStart w:id="11" w:name="_Toc54553016"/>
      <w:bookmarkStart w:id="12" w:name="_Toc54552894"/>
      <w:r>
        <w:t>Methods of mitigating UE/gNB Rx/Tx timing delays</w:t>
      </w:r>
      <w:bookmarkEnd w:id="9"/>
    </w:p>
    <w:p w:rsidR="00ED4446" w:rsidRDefault="00AC25A5">
      <w:pPr>
        <w:pStyle w:val="Subtitle"/>
        <w:rPr>
          <w:rFonts w:ascii="Times New Roman" w:hAnsi="Times New Roman" w:cs="Times New Roman"/>
        </w:rPr>
      </w:pPr>
      <w:r>
        <w:rPr>
          <w:rFonts w:ascii="Times New Roman" w:hAnsi="Times New Roman" w:cs="Times New Roman"/>
        </w:rPr>
        <w:t>Submitted Proposals (related to the methods of mitigating UE/gNB Rx/Tx timing delays)</w:t>
      </w:r>
    </w:p>
    <w:p w:rsidR="00ED4446" w:rsidRDefault="00AC25A5">
      <w:pPr>
        <w:pStyle w:val="3GPPAgreements"/>
      </w:pPr>
      <w:r>
        <w:t xml:space="preserve">(Huawei </w:t>
      </w:r>
      <w:hyperlink r:id="rId14" w:history="1">
        <w:r>
          <w:rPr>
            <w:rStyle w:val="Hyperlink"/>
          </w:rPr>
          <w:t>R1-2100195</w:t>
        </w:r>
      </w:hyperlink>
      <w:r>
        <w:t>) Proposal 1:</w:t>
      </w:r>
    </w:p>
    <w:p w:rsidR="00ED4446" w:rsidRDefault="00AC25A5">
      <w:pPr>
        <w:pStyle w:val="3GPPAgreements"/>
        <w:numPr>
          <w:ilvl w:val="1"/>
          <w:numId w:val="32"/>
        </w:numPr>
      </w:pPr>
      <w:r>
        <w:t>Introduce a calibration UE with the known location to mitigate the gNB timing error.</w:t>
      </w:r>
    </w:p>
    <w:p w:rsidR="00ED4446" w:rsidRDefault="00AC25A5">
      <w:pPr>
        <w:pStyle w:val="3GPPAgreements"/>
        <w:numPr>
          <w:ilvl w:val="0"/>
          <w:numId w:val="32"/>
        </w:numPr>
      </w:pPr>
      <w:r>
        <w:t xml:space="preserve">(ZTE </w:t>
      </w:r>
      <w:hyperlink r:id="rId15" w:history="1">
        <w:r>
          <w:rPr>
            <w:rStyle w:val="Hyperlink"/>
          </w:rPr>
          <w:t>R1-2100293</w:t>
        </w:r>
      </w:hyperlink>
      <w:r>
        <w:t>) Proposal 2:</w:t>
      </w:r>
    </w:p>
    <w:p w:rsidR="00ED4446" w:rsidRDefault="00AC25A5">
      <w:pPr>
        <w:pStyle w:val="3GPPAgreements"/>
        <w:numPr>
          <w:ilvl w:val="1"/>
          <w:numId w:val="32"/>
        </w:numPr>
      </w:pPr>
      <w:r>
        <w:t>In order to mitigate the Tx/Rx timing delay for DL-TDOA/UL-TDOA positioning method, considering the following enhancements in Rel-17</w:t>
      </w:r>
    </w:p>
    <w:p w:rsidR="00ED4446" w:rsidRDefault="00AC25A5">
      <w:pPr>
        <w:pStyle w:val="3GPPAgreements"/>
        <w:numPr>
          <w:ilvl w:val="2"/>
          <w:numId w:val="32"/>
        </w:numPr>
      </w:pPr>
      <w:r>
        <w:t xml:space="preserve">The TRP should have capability to do mutual-calibration and </w:t>
      </w:r>
      <w:proofErr w:type="spellStart"/>
      <w:r>
        <w:t>feed back</w:t>
      </w:r>
      <w:proofErr w:type="spellEnd"/>
      <w:r>
        <w:t xml:space="preserve"> the Tx timing delay difference and Rx timing delay difference.</w:t>
      </w:r>
    </w:p>
    <w:p w:rsidR="00ED4446" w:rsidRDefault="00AC25A5">
      <w:pPr>
        <w:pStyle w:val="3GPPAgreements"/>
        <w:numPr>
          <w:ilvl w:val="2"/>
          <w:numId w:val="32"/>
        </w:numPr>
      </w:pPr>
      <w:r>
        <w:t>For UE based positioning, network should provide TRP-side Tx timing delay difference in assistance data.</w:t>
      </w:r>
    </w:p>
    <w:p w:rsidR="00ED4446" w:rsidRDefault="00AC25A5">
      <w:pPr>
        <w:pStyle w:val="3GPPAgreements"/>
        <w:numPr>
          <w:ilvl w:val="2"/>
          <w:numId w:val="32"/>
        </w:numPr>
      </w:pPr>
      <w:r>
        <w:t>Provide by network or report by UE to indicate whether UE uses the same RF chain to transmit or receive signals from different TRPs.</w:t>
      </w:r>
    </w:p>
    <w:p w:rsidR="00ED4446" w:rsidRDefault="00AC25A5">
      <w:pPr>
        <w:pStyle w:val="3GPPAgreements"/>
        <w:numPr>
          <w:ilvl w:val="0"/>
          <w:numId w:val="32"/>
        </w:numPr>
      </w:pPr>
      <w:r>
        <w:t xml:space="preserve"> (CAICT </w:t>
      </w:r>
      <w:hyperlink r:id="rId16" w:history="1">
        <w:r>
          <w:rPr>
            <w:rStyle w:val="Hyperlink"/>
          </w:rPr>
          <w:t>R1-2100308</w:t>
        </w:r>
      </w:hyperlink>
      <w:r>
        <w:t>)Proposal 1:</w:t>
      </w:r>
    </w:p>
    <w:p w:rsidR="00ED4446" w:rsidRDefault="00AC25A5">
      <w:pPr>
        <w:pStyle w:val="3GPPAgreements"/>
        <w:numPr>
          <w:ilvl w:val="1"/>
          <w:numId w:val="32"/>
        </w:numPr>
      </w:pPr>
      <w:r>
        <w:t>Differential positioning technique could be considered to compensate synchronization error and Rx/Tx transmission delays.</w:t>
      </w:r>
    </w:p>
    <w:p w:rsidR="00ED4446" w:rsidRDefault="00AC25A5">
      <w:pPr>
        <w:pStyle w:val="3GPPAgreements"/>
        <w:numPr>
          <w:ilvl w:val="0"/>
          <w:numId w:val="32"/>
        </w:numPr>
      </w:pPr>
      <w:r>
        <w:t xml:space="preserve">(CATT </w:t>
      </w:r>
      <w:hyperlink r:id="rId17" w:history="1">
        <w:r>
          <w:rPr>
            <w:rStyle w:val="Hyperlink"/>
          </w:rPr>
          <w:t>R1-2100385</w:t>
        </w:r>
      </w:hyperlink>
      <w:r>
        <w:t>) Proposal 4:</w:t>
      </w:r>
    </w:p>
    <w:p w:rsidR="00ED4446" w:rsidRDefault="00AC25A5">
      <w:pPr>
        <w:pStyle w:val="3GPPAgreements"/>
        <w:numPr>
          <w:ilvl w:val="1"/>
          <w:numId w:val="32"/>
        </w:numPr>
      </w:pPr>
      <w:r>
        <w:t>NR Rel-17 should support the methods of mitigating UE Rx/Tx and/or gNB Rx/Tx timing delays based on a double differential scheme with a reference UE.</w:t>
      </w:r>
    </w:p>
    <w:p w:rsidR="00ED4446" w:rsidRDefault="00AC25A5">
      <w:pPr>
        <w:pStyle w:val="3GPPAgreements"/>
        <w:numPr>
          <w:ilvl w:val="0"/>
          <w:numId w:val="32"/>
        </w:numPr>
      </w:pPr>
      <w:r>
        <w:t xml:space="preserve">(vivo </w:t>
      </w:r>
      <w:hyperlink r:id="rId18" w:history="1">
        <w:r>
          <w:rPr>
            <w:rStyle w:val="Hyperlink"/>
          </w:rPr>
          <w:t>R1-2100445</w:t>
        </w:r>
      </w:hyperlink>
      <w:r>
        <w:t>)Proposal 1</w:t>
      </w:r>
    </w:p>
    <w:p w:rsidR="00ED4446" w:rsidRDefault="00AC25A5">
      <w:pPr>
        <w:pStyle w:val="3GPPAgreements"/>
        <w:numPr>
          <w:ilvl w:val="1"/>
          <w:numId w:val="32"/>
        </w:numPr>
      </w:pPr>
      <w:r>
        <w:t>‘Reference UE’ based differential positioning method should be supported to assist UE and gNB Rx/Tx timing delay mitigating.</w:t>
      </w:r>
    </w:p>
    <w:p w:rsidR="00ED4446" w:rsidRDefault="00AC25A5">
      <w:pPr>
        <w:pStyle w:val="3GPPAgreements"/>
        <w:numPr>
          <w:ilvl w:val="2"/>
          <w:numId w:val="32"/>
        </w:numPr>
      </w:pPr>
      <w:r>
        <w:t>‘The reference UE’ can measure/transmit positioning signals from/to multiple TRPs and report the measurement results to the LMF as normal UEs</w:t>
      </w:r>
    </w:p>
    <w:p w:rsidR="00ED4446" w:rsidRDefault="00AC25A5">
      <w:pPr>
        <w:pStyle w:val="3GPPAgreements"/>
        <w:numPr>
          <w:ilvl w:val="2"/>
          <w:numId w:val="32"/>
        </w:numPr>
      </w:pPr>
      <w:r>
        <w:t>The accurate and reliable location of ‘the reference UE’ should be known by the LMF and the UE itself</w:t>
      </w:r>
    </w:p>
    <w:p w:rsidR="00ED4446" w:rsidRDefault="00AC25A5">
      <w:pPr>
        <w:pStyle w:val="3GPPAgreements"/>
        <w:numPr>
          <w:ilvl w:val="0"/>
          <w:numId w:val="32"/>
        </w:numPr>
      </w:pPr>
      <w:r>
        <w:t xml:space="preserve">(vivo </w:t>
      </w:r>
      <w:hyperlink r:id="rId19" w:history="1">
        <w:r>
          <w:rPr>
            <w:rStyle w:val="Hyperlink"/>
          </w:rPr>
          <w:t>R1-2100445</w:t>
        </w:r>
      </w:hyperlink>
      <w:r>
        <w:t>)Proposal 2</w:t>
      </w:r>
    </w:p>
    <w:p w:rsidR="00ED4446" w:rsidRDefault="00AC25A5">
      <w:pPr>
        <w:pStyle w:val="ListParagraph"/>
        <w:numPr>
          <w:ilvl w:val="1"/>
          <w:numId w:val="32"/>
        </w:numPr>
        <w:rPr>
          <w:rFonts w:eastAsia="宋体"/>
          <w:szCs w:val="20"/>
          <w:lang w:eastAsia="zh-CN"/>
        </w:rPr>
      </w:pPr>
      <w:proofErr w:type="spellStart"/>
      <w:r>
        <w:rPr>
          <w:rFonts w:eastAsia="宋体"/>
          <w:szCs w:val="20"/>
          <w:lang w:eastAsia="zh-CN"/>
        </w:rPr>
        <w:t>AoA</w:t>
      </w:r>
      <w:proofErr w:type="spellEnd"/>
      <w:r>
        <w:rPr>
          <w:rFonts w:eastAsia="宋体"/>
          <w:szCs w:val="20"/>
          <w:lang w:eastAsia="zh-CN"/>
        </w:rPr>
        <w:t>-based RX/TX timing delay mitigating method should be considered as an alternative method to ‘reference UE’ based differential positioning method.</w:t>
      </w:r>
    </w:p>
    <w:p w:rsidR="00ED4446" w:rsidRDefault="00AC25A5">
      <w:pPr>
        <w:pStyle w:val="3GPPAgreements"/>
        <w:numPr>
          <w:ilvl w:val="0"/>
          <w:numId w:val="32"/>
        </w:numPr>
      </w:pPr>
      <w:r>
        <w:t xml:space="preserve"> (Nokia </w:t>
      </w:r>
      <w:hyperlink r:id="rId20" w:history="1">
        <w:r>
          <w:rPr>
            <w:rStyle w:val="Hyperlink"/>
          </w:rPr>
          <w:t>R1-2100548</w:t>
        </w:r>
      </w:hyperlink>
      <w:r>
        <w:t xml:space="preserve">) Proposal 2: </w:t>
      </w:r>
    </w:p>
    <w:p w:rsidR="00ED4446" w:rsidRDefault="00AC25A5">
      <w:pPr>
        <w:pStyle w:val="3GPPAgreements"/>
        <w:numPr>
          <w:ilvl w:val="1"/>
          <w:numId w:val="32"/>
        </w:numPr>
      </w:pPr>
      <w:r>
        <w:t>To mitigate UE and gNB Rx/Tx timing delays a solution not relying on reference devices should be specified if possible.</w:t>
      </w:r>
    </w:p>
    <w:p w:rsidR="00ED4446" w:rsidRDefault="00AC25A5">
      <w:pPr>
        <w:pStyle w:val="3GPPAgreements"/>
        <w:numPr>
          <w:ilvl w:val="0"/>
          <w:numId w:val="32"/>
        </w:numPr>
      </w:pPr>
      <w:r>
        <w:t xml:space="preserve">(Apple </w:t>
      </w:r>
      <w:hyperlink r:id="rId21" w:history="1">
        <w:r>
          <w:rPr>
            <w:rStyle w:val="Hyperlink"/>
          </w:rPr>
          <w:t>R1-2101387</w:t>
        </w:r>
      </w:hyperlink>
      <w:r>
        <w:t>) Proposal 1:</w:t>
      </w:r>
    </w:p>
    <w:p w:rsidR="00ED4446" w:rsidRDefault="00AC25A5">
      <w:pPr>
        <w:pStyle w:val="3GPPAgreements"/>
        <w:numPr>
          <w:ilvl w:val="1"/>
          <w:numId w:val="32"/>
        </w:numPr>
      </w:pPr>
      <w:r>
        <w:t>In order to estimate and correct the effective timing error, support in Rel-17 timing calibration, using reference points (UE/gNB) with precise location information known to the network.</w:t>
      </w:r>
    </w:p>
    <w:p w:rsidR="00ED4446" w:rsidRDefault="00AC25A5">
      <w:pPr>
        <w:pStyle w:val="3GPPAgreements"/>
      </w:pPr>
      <w:r>
        <w:t xml:space="preserve"> (Intel </w:t>
      </w:r>
      <w:hyperlink r:id="rId22" w:history="1">
        <w:r>
          <w:rPr>
            <w:rStyle w:val="Hyperlink"/>
          </w:rPr>
          <w:t>R1-2100657</w:t>
        </w:r>
      </w:hyperlink>
      <w:r>
        <w:t>) Proposal 1:</w:t>
      </w:r>
    </w:p>
    <w:p w:rsidR="00ED4446" w:rsidRDefault="00AC25A5">
      <w:pPr>
        <w:pStyle w:val="3GPPAgreements"/>
        <w:numPr>
          <w:ilvl w:val="1"/>
          <w:numId w:val="32"/>
        </w:numPr>
      </w:pPr>
      <w:r>
        <w:t xml:space="preserve">Inter-gNB (or TRP) calibration procedure to estimate TX/RX timing errors is left up to network implementation </w:t>
      </w:r>
    </w:p>
    <w:p w:rsidR="00ED4446" w:rsidRDefault="00AC25A5">
      <w:pPr>
        <w:pStyle w:val="3GPPAgreements"/>
        <w:numPr>
          <w:ilvl w:val="1"/>
          <w:numId w:val="32"/>
        </w:numPr>
      </w:pPr>
      <w:r>
        <w:t>Define gNB TX/RX timing errors measurement report formats to report the data from gNB to LMF (or gNB/LMF to UE)</w:t>
      </w:r>
    </w:p>
    <w:p w:rsidR="00ED4446" w:rsidRDefault="00AC25A5">
      <w:pPr>
        <w:pStyle w:val="3GPPAgreements"/>
      </w:pPr>
      <w:r>
        <w:lastRenderedPageBreak/>
        <w:t xml:space="preserve">(Intel </w:t>
      </w:r>
      <w:hyperlink r:id="rId23" w:history="1">
        <w:r>
          <w:rPr>
            <w:rStyle w:val="Hyperlink"/>
          </w:rPr>
          <w:t>R1-2100657</w:t>
        </w:r>
      </w:hyperlink>
      <w:r>
        <w:t>) Proposal 2 (General solution targeting all timing-based positioning methods):</w:t>
      </w:r>
    </w:p>
    <w:p w:rsidR="00ED4446" w:rsidRDefault="00AC25A5">
      <w:pPr>
        <w:pStyle w:val="3GPPAgreements"/>
        <w:numPr>
          <w:ilvl w:val="1"/>
          <w:numId w:val="32"/>
        </w:numPr>
      </w:pPr>
      <w:r>
        <w:t xml:space="preserve">Support gNB TX/RX timing errors measurement report signaling from gNB to LMF (or gNB/LMF to UE), including the following information/measurements </w:t>
      </w:r>
    </w:p>
    <w:p w:rsidR="00ED4446" w:rsidRDefault="00AC25A5">
      <w:pPr>
        <w:pStyle w:val="3GPPText"/>
        <w:numPr>
          <w:ilvl w:val="2"/>
          <w:numId w:val="32"/>
        </w:numPr>
        <w:spacing w:line="240" w:lineRule="auto"/>
        <w:textAlignment w:val="auto"/>
      </w:pPr>
      <w:r>
        <w:t>Alt.1:</w:t>
      </w:r>
    </w:p>
    <w:p w:rsidR="00ED4446" w:rsidRDefault="00AC25A5">
      <w:pPr>
        <w:pStyle w:val="3GPPText"/>
        <w:numPr>
          <w:ilvl w:val="3"/>
          <w:numId w:val="32"/>
        </w:numPr>
        <w:spacing w:line="240" w:lineRule="auto"/>
        <w:textAlignment w:val="auto"/>
      </w:pPr>
      <w:r>
        <w:t>Measured propagation time (</w:t>
      </w:r>
      <w:proofErr w:type="spellStart"/>
      <w:r>
        <w:rPr>
          <w:i/>
          <w:iCs/>
        </w:rPr>
        <w:t>t</w:t>
      </w:r>
      <w:r>
        <w:rPr>
          <w:i/>
          <w:iCs/>
          <w:vertAlign w:val="subscript"/>
        </w:rPr>
        <w:t>i</w:t>
      </w:r>
      <w:proofErr w:type="spellEnd"/>
      <w:r>
        <w:rPr>
          <w:i/>
          <w:iCs/>
          <w:vertAlign w:val="subscript"/>
        </w:rPr>
        <w:t>-j</w:t>
      </w:r>
      <w:r>
        <w:t>) between gNBs</w:t>
      </w:r>
    </w:p>
    <w:p w:rsidR="00ED4446" w:rsidRDefault="00AC25A5">
      <w:pPr>
        <w:pStyle w:val="3GPPText"/>
        <w:numPr>
          <w:ilvl w:val="3"/>
          <w:numId w:val="32"/>
        </w:numPr>
        <w:spacing w:line="240" w:lineRule="auto"/>
        <w:textAlignment w:val="auto"/>
      </w:pPr>
      <w:r>
        <w:t>Reference propagation time (</w:t>
      </w:r>
      <w:proofErr w:type="spellStart"/>
      <w:r>
        <w:rPr>
          <w:i/>
          <w:iCs/>
        </w:rPr>
        <w:t>T</w:t>
      </w:r>
      <w:r>
        <w:rPr>
          <w:i/>
          <w:iCs/>
          <w:vertAlign w:val="subscript"/>
        </w:rPr>
        <w:t>ij</w:t>
      </w:r>
      <w:proofErr w:type="spellEnd"/>
      <w:r>
        <w:t xml:space="preserve">) between </w:t>
      </w:r>
      <w:proofErr w:type="spellStart"/>
      <w:r>
        <w:rPr>
          <w:i/>
          <w:iCs/>
        </w:rPr>
        <w:t>i</w:t>
      </w:r>
      <w:r>
        <w:rPr>
          <w:vertAlign w:val="superscript"/>
        </w:rPr>
        <w:t>th</w:t>
      </w:r>
      <w:proofErr w:type="spellEnd"/>
      <w:r>
        <w:t xml:space="preserve"> and </w:t>
      </w:r>
      <w:proofErr w:type="spellStart"/>
      <w:r>
        <w:rPr>
          <w:i/>
          <w:iCs/>
        </w:rPr>
        <w:t>j</w:t>
      </w:r>
      <w:r>
        <w:rPr>
          <w:vertAlign w:val="superscript"/>
        </w:rPr>
        <w:t>th</w:t>
      </w:r>
      <w:proofErr w:type="spellEnd"/>
      <w:r>
        <w:t xml:space="preserve"> nodes (gNBs or TRPs) derived based on known gNB coordinates</w:t>
      </w:r>
    </w:p>
    <w:p w:rsidR="00ED4446" w:rsidRDefault="00AC25A5">
      <w:pPr>
        <w:pStyle w:val="3GPPText"/>
        <w:numPr>
          <w:ilvl w:val="2"/>
          <w:numId w:val="32"/>
        </w:numPr>
        <w:spacing w:line="240" w:lineRule="auto"/>
        <w:textAlignment w:val="auto"/>
      </w:pPr>
      <w:r>
        <w:t xml:space="preserve">Alt.2: </w:t>
      </w:r>
    </w:p>
    <w:p w:rsidR="00ED4446" w:rsidRDefault="00AC25A5">
      <w:pPr>
        <w:pStyle w:val="3GPPText"/>
        <w:numPr>
          <w:ilvl w:val="3"/>
          <w:numId w:val="32"/>
        </w:numPr>
        <w:spacing w:line="240" w:lineRule="auto"/>
        <w:textAlignment w:val="auto"/>
      </w:pPr>
      <w:r>
        <w:t xml:space="preserve">Difference of the above measurements, i.e. </w:t>
      </w:r>
      <w:proofErr w:type="spellStart"/>
      <w:r>
        <w:t>Δ</w:t>
      </w:r>
      <w:r>
        <w:rPr>
          <w:i/>
          <w:iCs/>
        </w:rPr>
        <w:t>t</w:t>
      </w:r>
      <w:r>
        <w:rPr>
          <w:i/>
          <w:iCs/>
          <w:vertAlign w:val="subscript"/>
        </w:rPr>
        <w:t>i</w:t>
      </w:r>
      <w:proofErr w:type="spellEnd"/>
      <w:r>
        <w:rPr>
          <w:i/>
          <w:iCs/>
          <w:vertAlign w:val="subscript"/>
        </w:rPr>
        <w:t>-j</w:t>
      </w:r>
      <w:r>
        <w:t xml:space="preserve"> = </w:t>
      </w:r>
      <w:proofErr w:type="spellStart"/>
      <w:r>
        <w:rPr>
          <w:i/>
          <w:iCs/>
        </w:rPr>
        <w:t>t</w:t>
      </w:r>
      <w:r>
        <w:rPr>
          <w:i/>
          <w:iCs/>
          <w:vertAlign w:val="subscript"/>
        </w:rPr>
        <w:t>i</w:t>
      </w:r>
      <w:proofErr w:type="spellEnd"/>
      <w:r>
        <w:rPr>
          <w:i/>
          <w:iCs/>
          <w:vertAlign w:val="subscript"/>
        </w:rPr>
        <w:t>-j</w:t>
      </w:r>
      <w:r>
        <w:t xml:space="preserve"> - </w:t>
      </w:r>
      <w:proofErr w:type="spellStart"/>
      <w:r>
        <w:rPr>
          <w:i/>
          <w:iCs/>
        </w:rPr>
        <w:t>T</w:t>
      </w:r>
      <w:r>
        <w:rPr>
          <w:i/>
          <w:iCs/>
          <w:vertAlign w:val="subscript"/>
        </w:rPr>
        <w:t>ij</w:t>
      </w:r>
      <w:proofErr w:type="spellEnd"/>
    </w:p>
    <w:p w:rsidR="00ED4446" w:rsidRDefault="00AC25A5">
      <w:pPr>
        <w:pStyle w:val="3GPPAgreements"/>
        <w:numPr>
          <w:ilvl w:val="0"/>
          <w:numId w:val="32"/>
        </w:numPr>
      </w:pPr>
      <w:r>
        <w:t xml:space="preserve">(CMCC </w:t>
      </w:r>
      <w:hyperlink r:id="rId24" w:history="1">
        <w:r>
          <w:rPr>
            <w:rStyle w:val="Hyperlink"/>
          </w:rPr>
          <w:t>R1-2101046</w:t>
        </w:r>
      </w:hyperlink>
      <w:r>
        <w:t>) Proposal 1:</w:t>
      </w:r>
    </w:p>
    <w:p w:rsidR="00ED4446" w:rsidRDefault="00AC25A5">
      <w:pPr>
        <w:pStyle w:val="3GPPAgreements"/>
        <w:numPr>
          <w:ilvl w:val="1"/>
          <w:numId w:val="32"/>
        </w:numPr>
      </w:pPr>
      <w:r>
        <w:t>For TDOA-based positioning, a unified framework to estimate Tx/Rx timing errors and NW synchronization error can be defined.</w:t>
      </w:r>
    </w:p>
    <w:p w:rsidR="00ED4446" w:rsidRDefault="00AC25A5">
      <w:pPr>
        <w:pStyle w:val="3GPPAgreements"/>
        <w:numPr>
          <w:ilvl w:val="0"/>
          <w:numId w:val="32"/>
        </w:numPr>
      </w:pPr>
      <w:r>
        <w:t xml:space="preserve">(CMCC </w:t>
      </w:r>
      <w:hyperlink r:id="rId25" w:history="1">
        <w:r>
          <w:rPr>
            <w:rStyle w:val="Hyperlink"/>
          </w:rPr>
          <w:t>R1-2101046</w:t>
        </w:r>
      </w:hyperlink>
      <w:r>
        <w:t xml:space="preserve">) Proposal 2: </w:t>
      </w:r>
    </w:p>
    <w:p w:rsidR="00ED4446" w:rsidRDefault="00AC25A5">
      <w:pPr>
        <w:pStyle w:val="3GPPAgreements"/>
        <w:numPr>
          <w:ilvl w:val="1"/>
          <w:numId w:val="32"/>
        </w:numPr>
      </w:pPr>
      <w:r>
        <w:t>Support the measurement and reporting among the TRPs to estimate the timing errors.</w:t>
      </w:r>
    </w:p>
    <w:p w:rsidR="00ED4446" w:rsidRDefault="00AC25A5">
      <w:pPr>
        <w:pStyle w:val="3GPPAgreements"/>
        <w:numPr>
          <w:ilvl w:val="0"/>
          <w:numId w:val="32"/>
        </w:numPr>
      </w:pPr>
      <w:r>
        <w:t xml:space="preserve">(CMCC </w:t>
      </w:r>
      <w:hyperlink r:id="rId26" w:history="1">
        <w:r>
          <w:rPr>
            <w:rStyle w:val="Hyperlink"/>
          </w:rPr>
          <w:t>R1-2101046</w:t>
        </w:r>
      </w:hyperlink>
      <w:r>
        <w:t xml:space="preserve">) Proposal 3: </w:t>
      </w:r>
    </w:p>
    <w:p w:rsidR="00ED4446" w:rsidRDefault="00AC25A5">
      <w:pPr>
        <w:pStyle w:val="3GPPAgreements"/>
        <w:numPr>
          <w:ilvl w:val="1"/>
          <w:numId w:val="32"/>
        </w:numPr>
      </w:pPr>
      <w:r>
        <w:t>Support the enhancement of jointly using timing-based and angle-based method to improve the accuracy in the presence of Rx/Tx transmission delays.</w:t>
      </w:r>
    </w:p>
    <w:p w:rsidR="00ED4446" w:rsidRDefault="00AC25A5">
      <w:pPr>
        <w:pStyle w:val="3GPPAgreements"/>
        <w:numPr>
          <w:ilvl w:val="0"/>
          <w:numId w:val="32"/>
        </w:numPr>
      </w:pPr>
      <w:r>
        <w:t xml:space="preserve"> (MediaTek </w:t>
      </w:r>
      <w:hyperlink r:id="rId27" w:history="1">
        <w:r>
          <w:rPr>
            <w:rStyle w:val="Hyperlink"/>
          </w:rPr>
          <w:t>R1-2101140</w:t>
        </w:r>
      </w:hyperlink>
      <w:r>
        <w:t xml:space="preserve">) Proposal 2-1: </w:t>
      </w:r>
      <w:r>
        <w:tab/>
      </w:r>
    </w:p>
    <w:p w:rsidR="00ED4446" w:rsidRDefault="00AC25A5">
      <w:pPr>
        <w:pStyle w:val="3GPPAgreements"/>
        <w:numPr>
          <w:ilvl w:val="1"/>
          <w:numId w:val="32"/>
        </w:numPr>
      </w:pPr>
      <w:r>
        <w:t>The mitigation of RX/TX timing delays could be achieved by 1), conduct the calibration to derive the analog domain delay 2), adopt the positioning methods using differential measurements.</w:t>
      </w:r>
    </w:p>
    <w:p w:rsidR="00ED4446" w:rsidRDefault="00AC25A5">
      <w:pPr>
        <w:pStyle w:val="3GPPAgreements"/>
        <w:numPr>
          <w:ilvl w:val="0"/>
          <w:numId w:val="32"/>
        </w:numPr>
      </w:pPr>
      <w:r>
        <w:t xml:space="preserve"> (MediaTek </w:t>
      </w:r>
      <w:hyperlink r:id="rId28" w:history="1">
        <w:r>
          <w:rPr>
            <w:rStyle w:val="Hyperlink"/>
          </w:rPr>
          <w:t>R1-2101140</w:t>
        </w:r>
      </w:hyperlink>
      <w:r>
        <w:t xml:space="preserve">) Proposal 2-3: </w:t>
      </w:r>
      <w:r>
        <w:tab/>
      </w:r>
    </w:p>
    <w:p w:rsidR="00ED4446" w:rsidRDefault="00AC25A5">
      <w:pPr>
        <w:pStyle w:val="3GPPAgreements"/>
        <w:numPr>
          <w:ilvl w:val="1"/>
          <w:numId w:val="32"/>
        </w:numPr>
      </w:pPr>
      <w:r>
        <w:t>Consider the combination of measurements for DL-TDOA and UL-TDOA, which is able to handle the synchronization error and to reduce the impact of timing delays</w:t>
      </w:r>
    </w:p>
    <w:p w:rsidR="00ED4446" w:rsidRDefault="00AC25A5">
      <w:pPr>
        <w:pStyle w:val="3GPPAgreements"/>
        <w:numPr>
          <w:ilvl w:val="0"/>
          <w:numId w:val="32"/>
        </w:numPr>
      </w:pPr>
      <w:r>
        <w:t xml:space="preserve">(Qualcomm </w:t>
      </w:r>
      <w:hyperlink r:id="rId29" w:history="1">
        <w:r>
          <w:rPr>
            <w:rStyle w:val="Hyperlink"/>
          </w:rPr>
          <w:t>R1-2101468</w:t>
        </w:r>
      </w:hyperlink>
      <w:r>
        <w:t>) Proposal 2:</w:t>
      </w:r>
    </w:p>
    <w:p w:rsidR="00ED4446" w:rsidRDefault="00AC25A5">
      <w:pPr>
        <w:pStyle w:val="3GPPAgreements"/>
        <w:numPr>
          <w:ilvl w:val="1"/>
          <w:numId w:val="32"/>
        </w:numPr>
      </w:pPr>
      <w:r>
        <w:t xml:space="preserve">Support mechanisms and signaling to enable PRS reception by TRPs and associated reporting of gNB measurements derived on PRS reception and/or PRS transmission timing. </w:t>
      </w:r>
    </w:p>
    <w:p w:rsidR="00ED4446" w:rsidRDefault="00AC25A5">
      <w:pPr>
        <w:pStyle w:val="3GPPAgreements"/>
        <w:numPr>
          <w:ilvl w:val="2"/>
          <w:numId w:val="32"/>
        </w:numPr>
      </w:pPr>
      <w:r>
        <w:tab/>
        <w:t>FFS: Signaling details and procedures</w:t>
      </w:r>
    </w:p>
    <w:p w:rsidR="00ED4446" w:rsidRDefault="00ED4446">
      <w:pPr>
        <w:pStyle w:val="3GPPAgreements"/>
        <w:numPr>
          <w:ilvl w:val="0"/>
          <w:numId w:val="0"/>
        </w:numPr>
        <w:ind w:left="284" w:hanging="284"/>
      </w:pPr>
    </w:p>
    <w:p w:rsidR="00ED4446" w:rsidRDefault="00AC25A5">
      <w:pPr>
        <w:pStyle w:val="Subtitle"/>
      </w:pPr>
      <w:r>
        <w:rPr>
          <w:rFonts w:ascii="Times New Roman" w:hAnsi="Times New Roman" w:cs="Times New Roman"/>
        </w:rPr>
        <w:t>Submitted Proposals related to joint measurements for mitigating UE/gNB Rx/Tx timing errors</w:t>
      </w:r>
    </w:p>
    <w:p w:rsidR="00ED4446" w:rsidRDefault="00AC25A5">
      <w:pPr>
        <w:pStyle w:val="3GPPAgreements"/>
      </w:pPr>
      <w:r>
        <w:t xml:space="preserve">(OPPO </w:t>
      </w:r>
      <w:hyperlink r:id="rId30" w:history="1">
        <w:r>
          <w:rPr>
            <w:rStyle w:val="Hyperlink"/>
          </w:rPr>
          <w:t>R1-2100128</w:t>
        </w:r>
      </w:hyperlink>
      <w:r>
        <w:t>) Proposal 3:</w:t>
      </w:r>
    </w:p>
    <w:p w:rsidR="00ED4446" w:rsidRDefault="00AC25A5">
      <w:pPr>
        <w:pStyle w:val="3GPPAgreements"/>
        <w:numPr>
          <w:ilvl w:val="1"/>
          <w:numId w:val="32"/>
        </w:numPr>
      </w:pPr>
      <w:r>
        <w:t xml:space="preserve">For DL TDOA positioning, Rel-17 can support the joint measurement of timing based and </w:t>
      </w:r>
      <w:proofErr w:type="gramStart"/>
      <w:r>
        <w:t>angle based</w:t>
      </w:r>
      <w:proofErr w:type="gramEnd"/>
      <w:r>
        <w:t xml:space="preserve"> positioning per DL PRS resource.</w:t>
      </w:r>
    </w:p>
    <w:p w:rsidR="00ED4446" w:rsidRDefault="00AC25A5">
      <w:pPr>
        <w:pStyle w:val="3GPPAgreements"/>
        <w:numPr>
          <w:ilvl w:val="0"/>
          <w:numId w:val="32"/>
        </w:numPr>
      </w:pPr>
      <w:r>
        <w:t xml:space="preserve">(OPPO </w:t>
      </w:r>
      <w:hyperlink r:id="rId31" w:history="1">
        <w:r>
          <w:rPr>
            <w:rStyle w:val="Hyperlink"/>
          </w:rPr>
          <w:t>R1-2100128</w:t>
        </w:r>
      </w:hyperlink>
      <w:r>
        <w:t>) Proposal 4:</w:t>
      </w:r>
    </w:p>
    <w:p w:rsidR="00ED4446" w:rsidRDefault="00AC25A5">
      <w:pPr>
        <w:pStyle w:val="3GPPAgreements"/>
        <w:numPr>
          <w:ilvl w:val="1"/>
          <w:numId w:val="32"/>
        </w:numPr>
      </w:pPr>
      <w:r>
        <w:t xml:space="preserve">For UE-assisted DL TDOA positioning, Rel-17 can support the joint report of timing based and </w:t>
      </w:r>
      <w:proofErr w:type="gramStart"/>
      <w:r>
        <w:t>angle based</w:t>
      </w:r>
      <w:proofErr w:type="gramEnd"/>
      <w:r>
        <w:t xml:space="preserve"> positioning per DL PRS resource.</w:t>
      </w:r>
    </w:p>
    <w:p w:rsidR="00ED4446" w:rsidRDefault="00AC25A5">
      <w:pPr>
        <w:pStyle w:val="3GPPAgreements"/>
        <w:numPr>
          <w:ilvl w:val="0"/>
          <w:numId w:val="32"/>
        </w:numPr>
      </w:pPr>
      <w:r>
        <w:t xml:space="preserve">(OPPO </w:t>
      </w:r>
      <w:hyperlink r:id="rId32" w:history="1">
        <w:r>
          <w:rPr>
            <w:rStyle w:val="Hyperlink"/>
          </w:rPr>
          <w:t>R1-2100128</w:t>
        </w:r>
      </w:hyperlink>
      <w:r>
        <w:t>) Proposal 6:</w:t>
      </w:r>
    </w:p>
    <w:p w:rsidR="00ED4446" w:rsidRDefault="00AC25A5">
      <w:pPr>
        <w:pStyle w:val="3GPPAgreements"/>
        <w:numPr>
          <w:ilvl w:val="1"/>
          <w:numId w:val="32"/>
        </w:numPr>
      </w:pPr>
      <w:r>
        <w:t xml:space="preserve">For NR UL RTOA based positioning, Rel-17 can support the joint measurement and report of UL timing based and UL </w:t>
      </w:r>
      <w:proofErr w:type="gramStart"/>
      <w:r>
        <w:t>angle based</w:t>
      </w:r>
      <w:proofErr w:type="gramEnd"/>
      <w:r>
        <w:t xml:space="preserve"> positioning for the SRS resources for positioning.</w:t>
      </w:r>
    </w:p>
    <w:p w:rsidR="00ED4446" w:rsidRDefault="00AC25A5">
      <w:pPr>
        <w:pStyle w:val="3GPPAgreements"/>
        <w:numPr>
          <w:ilvl w:val="0"/>
          <w:numId w:val="32"/>
        </w:numPr>
      </w:pPr>
      <w:r>
        <w:t xml:space="preserve">(OPPO </w:t>
      </w:r>
      <w:hyperlink r:id="rId33" w:history="1">
        <w:r>
          <w:rPr>
            <w:rStyle w:val="Hyperlink"/>
          </w:rPr>
          <w:t>R1-2100128</w:t>
        </w:r>
      </w:hyperlink>
      <w:r>
        <w:t>) Proposal 8:</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For multi-RTT positioning, Rel-17 can support the joint measurement and report of multi-RTT based positioning and UL </w:t>
      </w:r>
      <w:proofErr w:type="gramStart"/>
      <w:r>
        <w:rPr>
          <w:rFonts w:eastAsia="宋体"/>
          <w:szCs w:val="20"/>
          <w:lang w:eastAsia="zh-CN"/>
        </w:rPr>
        <w:t>angle based</w:t>
      </w:r>
      <w:proofErr w:type="gramEnd"/>
      <w:r>
        <w:rPr>
          <w:rFonts w:eastAsia="宋体"/>
          <w:szCs w:val="20"/>
          <w:lang w:eastAsia="zh-CN"/>
        </w:rPr>
        <w:t xml:space="preserve"> positioning on the SRS resources for positioning.</w:t>
      </w:r>
    </w:p>
    <w:p w:rsidR="00ED4446" w:rsidRDefault="00AC25A5">
      <w:pPr>
        <w:pStyle w:val="3GPPAgreements"/>
        <w:numPr>
          <w:ilvl w:val="0"/>
          <w:numId w:val="32"/>
        </w:numPr>
      </w:pPr>
      <w:r>
        <w:t xml:space="preserve">(CMCC </w:t>
      </w:r>
      <w:hyperlink r:id="rId34" w:history="1">
        <w:r>
          <w:rPr>
            <w:rStyle w:val="Hyperlink"/>
          </w:rPr>
          <w:t>R1-2101046</w:t>
        </w:r>
      </w:hyperlink>
      <w:r>
        <w:t xml:space="preserve">) Proposal 3: </w:t>
      </w:r>
    </w:p>
    <w:p w:rsidR="00ED4446" w:rsidRDefault="00AC25A5">
      <w:pPr>
        <w:pStyle w:val="3GPPAgreements"/>
        <w:numPr>
          <w:ilvl w:val="1"/>
          <w:numId w:val="32"/>
        </w:numPr>
      </w:pPr>
      <w:r>
        <w:t>Support the enhancement of jointly using timing-based and angle-based method to improve the accuracy in the presence of Rx/Tx transmission delays.</w:t>
      </w:r>
    </w:p>
    <w:p w:rsidR="00ED4446" w:rsidRDefault="00AC25A5">
      <w:pPr>
        <w:pStyle w:val="3GPPAgreements"/>
        <w:numPr>
          <w:ilvl w:val="0"/>
          <w:numId w:val="32"/>
        </w:numPr>
      </w:pPr>
      <w:r>
        <w:t xml:space="preserve">(vivo </w:t>
      </w:r>
      <w:hyperlink r:id="rId35" w:history="1">
        <w:r>
          <w:rPr>
            <w:rStyle w:val="Hyperlink"/>
          </w:rPr>
          <w:t>R1-2100445</w:t>
        </w:r>
      </w:hyperlink>
      <w:r>
        <w:t>)Proposal 2</w:t>
      </w:r>
    </w:p>
    <w:p w:rsidR="00ED4446" w:rsidRDefault="00AC25A5">
      <w:pPr>
        <w:pStyle w:val="ListParagraph"/>
        <w:numPr>
          <w:ilvl w:val="1"/>
          <w:numId w:val="32"/>
        </w:numPr>
        <w:rPr>
          <w:rFonts w:eastAsia="宋体"/>
          <w:szCs w:val="20"/>
          <w:lang w:eastAsia="zh-CN"/>
        </w:rPr>
      </w:pPr>
      <w:proofErr w:type="spellStart"/>
      <w:r>
        <w:rPr>
          <w:rFonts w:eastAsia="宋体"/>
          <w:szCs w:val="20"/>
          <w:lang w:eastAsia="zh-CN"/>
        </w:rPr>
        <w:lastRenderedPageBreak/>
        <w:t>AoA</w:t>
      </w:r>
      <w:proofErr w:type="spellEnd"/>
      <w:r>
        <w:rPr>
          <w:rFonts w:eastAsia="宋体"/>
          <w:szCs w:val="20"/>
          <w:lang w:eastAsia="zh-CN"/>
        </w:rPr>
        <w:t>-based RX/TX timing delay mitigating method should be considered as an alternative method to ‘reference UE’ based differential positioning method.</w:t>
      </w:r>
    </w:p>
    <w:p w:rsidR="00ED4446" w:rsidRDefault="00AC25A5">
      <w:pPr>
        <w:pStyle w:val="3GPPAgreements"/>
        <w:numPr>
          <w:ilvl w:val="0"/>
          <w:numId w:val="32"/>
        </w:numPr>
      </w:pPr>
      <w:r>
        <w:t xml:space="preserve">(MediaTek </w:t>
      </w:r>
      <w:hyperlink r:id="rId36" w:history="1">
        <w:r>
          <w:rPr>
            <w:rStyle w:val="Hyperlink"/>
          </w:rPr>
          <w:t>R1-2101140</w:t>
        </w:r>
      </w:hyperlink>
      <w:r>
        <w:t xml:space="preserve">) Proposal 2-3: </w:t>
      </w:r>
      <w:r>
        <w:tab/>
      </w:r>
    </w:p>
    <w:p w:rsidR="00ED4446" w:rsidRDefault="00AC25A5">
      <w:pPr>
        <w:pStyle w:val="3GPPAgreements"/>
        <w:numPr>
          <w:ilvl w:val="1"/>
          <w:numId w:val="32"/>
        </w:numPr>
      </w:pPr>
      <w:r>
        <w:t>Consider the combination of measurements for DL-TDOA and UL-TDOA, which is able to handle the synchronization error and to reduce the impact of timing delays</w:t>
      </w:r>
    </w:p>
    <w:p w:rsidR="00ED4446" w:rsidRDefault="00AC25A5">
      <w:pPr>
        <w:pStyle w:val="3GPPAgreements"/>
        <w:numPr>
          <w:ilvl w:val="0"/>
          <w:numId w:val="32"/>
        </w:numPr>
      </w:pPr>
      <w:r>
        <w:t xml:space="preserve"> (Qualcomm </w:t>
      </w:r>
      <w:hyperlink r:id="rId37" w:history="1">
        <w:r>
          <w:rPr>
            <w:rStyle w:val="Hyperlink"/>
          </w:rPr>
          <w:t>R1-2101468</w:t>
        </w:r>
      </w:hyperlink>
      <w:r>
        <w:t xml:space="preserve">) Proposal 3: </w:t>
      </w:r>
    </w:p>
    <w:p w:rsidR="00ED4446" w:rsidRDefault="00AC25A5">
      <w:pPr>
        <w:pStyle w:val="3GPPAgreements"/>
        <w:numPr>
          <w:ilvl w:val="1"/>
          <w:numId w:val="32"/>
        </w:numPr>
      </w:pPr>
      <w:r>
        <w:t xml:space="preserve">Support enhancements in the reporting of the positioning measurements (from the UE and the gNB) to enable reporting in a single report </w:t>
      </w:r>
      <w:proofErr w:type="gramStart"/>
      <w:r>
        <w:t>multiple measurements</w:t>
      </w:r>
      <w:proofErr w:type="gramEnd"/>
      <w:r>
        <w:t>:</w:t>
      </w:r>
    </w:p>
    <w:p w:rsidR="00ED4446" w:rsidRDefault="00AC25A5">
      <w:pPr>
        <w:pStyle w:val="3GPPAgreements"/>
        <w:numPr>
          <w:ilvl w:val="2"/>
          <w:numId w:val="32"/>
        </w:numPr>
      </w:pPr>
      <w:r>
        <w:tab/>
        <w:t>Enable multiple measurement reporting in a single report with timestamps derived on the same TRP &amp; PRS resources</w:t>
      </w:r>
    </w:p>
    <w:p w:rsidR="00ED4446" w:rsidRDefault="00ED4446">
      <w:pPr>
        <w:rPr>
          <w:highlight w:val="yellow"/>
          <w:lang w:val="en-US"/>
        </w:rPr>
      </w:pP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r>
        <w:rPr>
          <w:lang w:eastAsia="en-US"/>
        </w:rPr>
        <w:t>From the above-submitted proposals, different methods were proposed for the estimation/calibration/elimination of the UE/gNB Rx/Tx timing delays, which may be grouped into the following categories:</w:t>
      </w:r>
    </w:p>
    <w:p w:rsidR="00ED4446" w:rsidRDefault="00AC25A5">
      <w:pPr>
        <w:rPr>
          <w:lang w:eastAsia="en-US"/>
        </w:rPr>
      </w:pPr>
      <w:r>
        <w:rPr>
          <w:b/>
          <w:bCs/>
          <w:lang w:eastAsia="en-US"/>
        </w:rPr>
        <w:t>Method 1:</w:t>
      </w:r>
      <w:r>
        <w:rPr>
          <w:lang w:eastAsia="en-US"/>
        </w:rPr>
        <w:t xml:space="preserve"> UE/gNB TX/RX timing errors are estimated/calibrated by the use of the existing timing measurements (e.g., RSTD, RTOA, UE/gNB Rx-Tx time differences) (e.g., [1][2]), </w:t>
      </w:r>
    </w:p>
    <w:p w:rsidR="00ED4446" w:rsidRDefault="00AC25A5">
      <w:pPr>
        <w:rPr>
          <w:lang w:eastAsia="en-US"/>
        </w:rPr>
      </w:pPr>
      <w:r>
        <w:rPr>
          <w:b/>
          <w:bCs/>
          <w:lang w:eastAsia="en-US"/>
        </w:rPr>
        <w:t>Method 2:</w:t>
      </w:r>
      <w:r>
        <w:rPr>
          <w:lang w:eastAsia="en-US"/>
        </w:rPr>
        <w:t xml:space="preserve"> UE/gNB TX/RX timing errors are estimated/calibrated with the combination of the existing timing and angle measurements (e.g., RSTD, UE Rx-Tx time difference, AOA/AOD) (e.g., [1] [2][12])</w:t>
      </w:r>
    </w:p>
    <w:p w:rsidR="00ED4446" w:rsidRDefault="00AC25A5">
      <w:pPr>
        <w:rPr>
          <w:lang w:eastAsia="en-US"/>
        </w:rPr>
      </w:pPr>
      <w:r>
        <w:rPr>
          <w:b/>
          <w:bCs/>
          <w:lang w:eastAsia="en-US"/>
        </w:rPr>
        <w:t>Method 3:</w:t>
      </w:r>
      <w:r>
        <w:rPr>
          <w:lang w:eastAsia="en-US"/>
        </w:rPr>
        <w:t xml:space="preserve"> gNB TX/RX timing errors are estimated/calibrated based on the DL PRS measurements provided by TRPs (e.g., [3][8][12][17])</w:t>
      </w:r>
    </w:p>
    <w:p w:rsidR="00ED4446" w:rsidRDefault="00AC25A5">
      <w:pPr>
        <w:rPr>
          <w:lang w:eastAsia="en-US"/>
        </w:rPr>
      </w:pPr>
      <w:r>
        <w:rPr>
          <w:b/>
          <w:bCs/>
          <w:lang w:eastAsia="en-US"/>
        </w:rPr>
        <w:t>Method 4:</w:t>
      </w:r>
      <w:r>
        <w:rPr>
          <w:lang w:eastAsia="en-US"/>
        </w:rPr>
        <w:t xml:space="preserve"> UE/gNB TX/RX timing errors are estimated/calibrated based on the DL PRS measurements provided by UEs at known locations (e.g., reference/</w:t>
      </w:r>
      <w:r>
        <w:t>calibration</w:t>
      </w:r>
      <w:r>
        <w:rPr>
          <w:lang w:eastAsia="en-US"/>
        </w:rPr>
        <w:t xml:space="preserve"> UEs) with differential techniques (e.g., [2][4][5][6][14][16])</w:t>
      </w:r>
    </w:p>
    <w:p w:rsidR="00ED4446" w:rsidRDefault="00AC25A5">
      <w:pPr>
        <w:rPr>
          <w:lang w:eastAsia="en-US"/>
        </w:rPr>
      </w:pPr>
      <w:r>
        <w:rPr>
          <w:lang w:eastAsia="en-US"/>
        </w:rPr>
        <w:t>For methods 1 and 2, enhancements of measurement reporting (e.g., both the timing and angle measurements) may be needed for both UE and gNB. For example, a UE/TRP needs to provide both timing and angle measurements, which are obtained from the same DL PRS resources and/or UL SRS resources, in a single measurement report (e.g., [1][6][14][17])</w:t>
      </w:r>
    </w:p>
    <w:p w:rsidR="00ED4446" w:rsidRDefault="00AC25A5">
      <w:pPr>
        <w:rPr>
          <w:lang w:eastAsia="en-US"/>
        </w:rPr>
      </w:pPr>
      <w:r>
        <w:rPr>
          <w:lang w:eastAsia="en-US"/>
        </w:rPr>
        <w:t xml:space="preserve">For methods 3, it may require the enhancement for a TRP to measure the DL PRS transmitted from the </w:t>
      </w:r>
      <w:proofErr w:type="spellStart"/>
      <w:r>
        <w:rPr>
          <w:lang w:eastAsia="en-US"/>
        </w:rPr>
        <w:t>neighboring</w:t>
      </w:r>
      <w:proofErr w:type="spellEnd"/>
      <w:r>
        <w:rPr>
          <w:lang w:eastAsia="en-US"/>
        </w:rPr>
        <w:t xml:space="preserve"> TRPs and reports the measurements or report the calibration results to the LMF;</w:t>
      </w:r>
    </w:p>
    <w:p w:rsidR="00ED4446" w:rsidRDefault="00AC25A5">
      <w:pPr>
        <w:rPr>
          <w:lang w:eastAsia="en-US"/>
        </w:rPr>
      </w:pPr>
      <w:r>
        <w:rPr>
          <w:lang w:eastAsia="en-US"/>
        </w:rPr>
        <w:t>For methods 4, it may require the enhancement to configure or trigger the reference UEs to measure and report the measurements to LMF;</w:t>
      </w:r>
    </w:p>
    <w:p w:rsidR="00ED4446" w:rsidRDefault="00AC25A5">
      <w:pPr>
        <w:rPr>
          <w:lang w:eastAsia="en-US"/>
        </w:rPr>
      </w:pPr>
      <w:r>
        <w:rPr>
          <w:lang w:eastAsia="en-US"/>
        </w:rPr>
        <w:t xml:space="preserve">In addition, there are suggestions of consulting with RAN4 on the feasibility/capability of the estimation/calibration/compensation of Rx/Tx timing delays. </w:t>
      </w:r>
    </w:p>
    <w:p w:rsidR="00ED4446" w:rsidRDefault="00AC25A5">
      <w:r>
        <w:rPr>
          <w:b/>
          <w:bCs/>
        </w:rPr>
        <w:t>Note:</w:t>
      </w:r>
      <w:r>
        <w:t xml:space="preserve"> It seems that the terms “mitigation, estimation, compensation, calibration, elimination, etc.” are used in the contribution for the mitigation for UE/gNB Rx/Tx timing delays. To avoid confusion, it might be better for us to use the same terminology in our discussion, e.g.,</w:t>
      </w:r>
    </w:p>
    <w:p w:rsidR="00ED4446" w:rsidRDefault="00AC25A5">
      <w:pPr>
        <w:pStyle w:val="ListParagraph"/>
        <w:numPr>
          <w:ilvl w:val="0"/>
          <w:numId w:val="33"/>
        </w:numPr>
      </w:pPr>
      <w:r>
        <w:t>“Estimation of Rx/Tx timing delays”: It means the estimation of the values of the UE/gNB Rx/Tx timing delays for supporting the mitigation of Rx/Tx timing delays;</w:t>
      </w:r>
    </w:p>
    <w:p w:rsidR="00ED4446" w:rsidRDefault="00AC25A5">
      <w:pPr>
        <w:pStyle w:val="ListParagraph"/>
        <w:numPr>
          <w:ilvl w:val="0"/>
          <w:numId w:val="33"/>
        </w:numPr>
      </w:pPr>
      <w:r>
        <w:t>“Calibration/Compensation of Rx/Tx timing delays”: It means the use of the estimated/known Rx/Tx timing delay values to remove the impact of the UE/gNB Rx/Tx timing delays;</w:t>
      </w:r>
    </w:p>
    <w:p w:rsidR="00ED4446" w:rsidRDefault="00AC25A5">
      <w:pPr>
        <w:pStyle w:val="ListParagraph"/>
        <w:numPr>
          <w:ilvl w:val="0"/>
          <w:numId w:val="33"/>
        </w:numPr>
      </w:pPr>
      <w:r>
        <w:t>“Cancellation of Rx/Tx timing delays”: It means the cancellation of the impact of the UE/gNB Rx/Tx timing delays on the measurements or position solutions without the necessity of estimating the values of Rx/Tx timing delays.</w:t>
      </w:r>
    </w:p>
    <w:p w:rsidR="00ED4446" w:rsidRDefault="00AC25A5">
      <w:pPr>
        <w:pStyle w:val="ListParagraph"/>
        <w:numPr>
          <w:ilvl w:val="0"/>
          <w:numId w:val="33"/>
        </w:numPr>
      </w:pPr>
      <w:r>
        <w:t>“Mitigation of Rx/Tx timing delays”: It is a general term, which means the mitigation of the impact of Rx/Tx timing delays on the timing measurements and position solution with any of potential approaches.</w:t>
      </w:r>
    </w:p>
    <w:p w:rsidR="00ED4446" w:rsidRDefault="00ED4446">
      <w:pPr>
        <w:pStyle w:val="0Maintext"/>
        <w:rPr>
          <w:highlight w:val="yellow"/>
          <w:lang w:val="en-US"/>
        </w:rPr>
      </w:pPr>
    </w:p>
    <w:p w:rsidR="00ED4446" w:rsidRDefault="00AC25A5">
      <w:pPr>
        <w:pStyle w:val="Subtitle"/>
        <w:rPr>
          <w:rFonts w:ascii="Times New Roman" w:hAnsi="Times New Roman" w:cs="Times New Roman"/>
        </w:rPr>
      </w:pPr>
      <w:r>
        <w:rPr>
          <w:rFonts w:ascii="Times New Roman" w:hAnsi="Times New Roman" w:cs="Times New Roman"/>
        </w:rPr>
        <w:t>Comments on above suggestion</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sz w:val="16"/>
                <w:szCs w:val="16"/>
                <w:lang w:eastAsia="zh-CN"/>
              </w:rPr>
              <w:lastRenderedPageBreak/>
              <w:t>Huawei/HiSilicon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to clarify our understanding</w:t>
            </w:r>
          </w:p>
          <w:p w:rsidR="00ED4446" w:rsidRDefault="00AC25A5">
            <w:pPr>
              <w:pStyle w:val="ListParagraph"/>
              <w:numPr>
                <w:ilvl w:val="0"/>
                <w:numId w:val="32"/>
              </w:numPr>
              <w:rPr>
                <w:rFonts w:eastAsiaTheme="minorEastAsia"/>
                <w:sz w:val="16"/>
                <w:szCs w:val="16"/>
                <w:lang w:eastAsia="zh-CN"/>
              </w:rPr>
            </w:pPr>
            <w:r>
              <w:rPr>
                <w:rFonts w:eastAsiaTheme="minorEastAsia"/>
                <w:sz w:val="16"/>
                <w:szCs w:val="16"/>
                <w:lang w:eastAsia="zh-CN"/>
              </w:rPr>
              <w:t>“Estimation” is delay estimate per TRP/UE chain</w:t>
            </w:r>
          </w:p>
          <w:p w:rsidR="00ED4446" w:rsidRDefault="00AC25A5">
            <w:pPr>
              <w:pStyle w:val="ListParagraph"/>
              <w:numPr>
                <w:ilvl w:val="0"/>
                <w:numId w:val="32"/>
              </w:numPr>
              <w:rPr>
                <w:rFonts w:eastAsiaTheme="minorEastAsia"/>
                <w:sz w:val="16"/>
                <w:szCs w:val="16"/>
                <w:lang w:eastAsia="zh-CN"/>
              </w:rPr>
            </w:pPr>
            <w:r>
              <w:rPr>
                <w:rFonts w:eastAsiaTheme="minorEastAsia"/>
                <w:sz w:val="16"/>
                <w:szCs w:val="16"/>
                <w:lang w:eastAsia="zh-CN"/>
              </w:rPr>
              <w:t>“Calibration/Compensation” is per TRP/UE chain based on “estimation”</w:t>
            </w:r>
          </w:p>
          <w:p w:rsidR="00ED4446" w:rsidRDefault="00AC25A5">
            <w:pPr>
              <w:pStyle w:val="ListParagraph"/>
              <w:numPr>
                <w:ilvl w:val="0"/>
                <w:numId w:val="32"/>
              </w:numPr>
              <w:rPr>
                <w:rFonts w:eastAsiaTheme="minorEastAsia"/>
                <w:sz w:val="16"/>
                <w:szCs w:val="16"/>
                <w:lang w:eastAsia="zh-CN"/>
              </w:rPr>
            </w:pPr>
            <w:r>
              <w:rPr>
                <w:rFonts w:eastAsiaTheme="minorEastAsia"/>
                <w:sz w:val="16"/>
                <w:szCs w:val="16"/>
                <w:lang w:eastAsia="zh-CN"/>
              </w:rPr>
              <w:t>“Cancellation” is per TRP/UE chain pair</w:t>
            </w:r>
          </w:p>
          <w:p w:rsidR="00ED4446" w:rsidRDefault="00AC25A5">
            <w:pPr>
              <w:pStyle w:val="ListParagraph"/>
              <w:numPr>
                <w:ilvl w:val="0"/>
                <w:numId w:val="32"/>
              </w:numPr>
              <w:rPr>
                <w:rFonts w:eastAsiaTheme="minorEastAsia"/>
                <w:sz w:val="16"/>
                <w:szCs w:val="16"/>
                <w:lang w:eastAsia="zh-CN"/>
              </w:rPr>
            </w:pPr>
            <w:r>
              <w:rPr>
                <w:rFonts w:eastAsiaTheme="minorEastAsia"/>
                <w:sz w:val="16"/>
                <w:szCs w:val="16"/>
                <w:lang w:eastAsia="zh-CN"/>
              </w:rPr>
              <w:t>“Mitigation” can be through either “Calibration” or “Cancelation”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To HW’s comments, yes, that is basically what I am thinking.</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Ok with the understanding. </w:t>
            </w:r>
          </w:p>
        </w:tc>
      </w:tr>
      <w:tr w:rsidR="00ED4446">
        <w:trPr>
          <w:trHeight w:val="253"/>
          <w:jc w:val="center"/>
        </w:trPr>
        <w:tc>
          <w:tcPr>
            <w:tcW w:w="1804" w:type="dxa"/>
          </w:tcPr>
          <w:p w:rsidR="00ED4446" w:rsidRDefault="00ED4446">
            <w:pPr>
              <w:spacing w:after="0"/>
              <w:rPr>
                <w:rFonts w:eastAsiaTheme="minorEastAsia" w:cstheme="minorHAnsi"/>
                <w:sz w:val="16"/>
                <w:szCs w:val="16"/>
                <w:lang w:eastAsia="zh-CN"/>
              </w:rPr>
            </w:pPr>
          </w:p>
        </w:tc>
        <w:tc>
          <w:tcPr>
            <w:tcW w:w="9230" w:type="dxa"/>
          </w:tcPr>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ED4446">
            <w:pPr>
              <w:spacing w:after="0"/>
              <w:rPr>
                <w:rFonts w:eastAsiaTheme="minorEastAsia" w:cstheme="minorHAnsi"/>
                <w:sz w:val="16"/>
                <w:szCs w:val="16"/>
                <w:lang w:val="en-US" w:eastAsia="zh-CN"/>
              </w:rPr>
            </w:pPr>
          </w:p>
        </w:tc>
        <w:tc>
          <w:tcPr>
            <w:tcW w:w="9230" w:type="dxa"/>
          </w:tcPr>
          <w:p w:rsidR="00ED4446" w:rsidRDefault="00ED4446">
            <w:pPr>
              <w:spacing w:after="0"/>
              <w:rPr>
                <w:rFonts w:eastAsiaTheme="minorEastAsia"/>
                <w:sz w:val="18"/>
                <w:szCs w:val="18"/>
                <w:lang w:eastAsia="zh-CN"/>
              </w:rPr>
            </w:pPr>
          </w:p>
        </w:tc>
      </w:tr>
    </w:tbl>
    <w:p w:rsidR="00ED4446" w:rsidRDefault="00ED4446">
      <w:pPr>
        <w:pStyle w:val="0Maintext"/>
        <w:rPr>
          <w:highlight w:val="yellow"/>
        </w:rPr>
      </w:pPr>
    </w:p>
    <w:p w:rsidR="00ED4446" w:rsidRDefault="00AC25A5">
      <w:pPr>
        <w:pStyle w:val="Heading2"/>
      </w:pPr>
      <w:r>
        <w:t>Estimation of UE/gNB Tx/Rx timing errors based on existing UE/TRP measurements</w:t>
      </w: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pStyle w:val="0Maintext"/>
        <w:ind w:firstLine="0"/>
        <w:rPr>
          <w:highlight w:val="yellow"/>
        </w:rPr>
      </w:pPr>
      <w:r>
        <w:t>UE/gNB TX/RX timing errors may be estimated/calibrated by the use of the existing timing measurements (e.g., RSTD, RTOA, UE/gNB Rx-Tx time differences) (e.g., [1][2]) and the combination of the existing timing and angle measurements (e.g., RSTD, UE Rx-Tx time difference, AOA/AOD) (e.g., [1] [2][12]).</w:t>
      </w:r>
    </w:p>
    <w:p w:rsidR="00ED4446" w:rsidRDefault="00AC25A5" w:rsidP="00E522D7">
      <w:pPr>
        <w:pStyle w:val="00BodyText"/>
      </w:pPr>
      <w:bookmarkStart w:id="13" w:name="_Toc62397269"/>
      <w:r>
        <w:rPr>
          <w:highlight w:val="lightGray"/>
        </w:rPr>
        <w:t>Proposal 2-1</w:t>
      </w:r>
      <w:bookmarkEnd w:id="13"/>
    </w:p>
    <w:p w:rsidR="00ED4446" w:rsidRDefault="00AC25A5">
      <w:pPr>
        <w:pStyle w:val="3GPPAgreements"/>
        <w:numPr>
          <w:ilvl w:val="1"/>
          <w:numId w:val="32"/>
        </w:numPr>
      </w:pPr>
      <w:r>
        <w:t>UE should support reporting multiple measurements (including RSTD, RSRP, UE Rx-Tx time difference measurements) with timestamps derived on the same set of DL PRS resources to LMF in a single measurement report</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pStyle w:val="ListParagraph"/>
        <w:rPr>
          <w:rFonts w:eastAsiaTheme="minorEastAsia"/>
          <w:szCs w:val="20"/>
          <w:lang w:eastAsia="zh-CN"/>
        </w:rPr>
      </w:pPr>
    </w:p>
    <w:p w:rsidR="00ED4446" w:rsidRDefault="00ED4446">
      <w:pPr>
        <w:pStyle w:val="Subtitle"/>
        <w:rPr>
          <w:rFonts w:ascii="Times New Roman" w:hAnsi="Times New Roman" w:cs="Times New Roman"/>
          <w:lang w:val="en-US"/>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M</w:t>
            </w:r>
            <w:r>
              <w:rPr>
                <w:rFonts w:cstheme="minorHAnsi"/>
                <w:sz w:val="16"/>
                <w:szCs w:val="16"/>
              </w:rPr>
              <w:t>TK</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1, the wording of the proposals maybe confusing. It reads like we want to include RSTD RSTP UE RX-TX time difference measurements together in a single report. We think the intention should be for </w:t>
            </w:r>
            <w:r>
              <w:rPr>
                <w:rFonts w:eastAsiaTheme="minorEastAsia"/>
                <w:b/>
                <w:sz w:val="16"/>
                <w:szCs w:val="16"/>
                <w:lang w:eastAsia="zh-CN"/>
              </w:rPr>
              <w:t>each</w:t>
            </w:r>
            <w:r>
              <w:rPr>
                <w:rFonts w:eastAsiaTheme="minorEastAsia"/>
                <w:sz w:val="16"/>
                <w:szCs w:val="16"/>
                <w:lang w:eastAsia="zh-CN"/>
              </w:rPr>
              <w:t xml:space="preserve"> measurement </w:t>
            </w:r>
            <w:r>
              <w:rPr>
                <w:rFonts w:eastAsiaTheme="minorEastAsia"/>
                <w:b/>
                <w:sz w:val="16"/>
                <w:szCs w:val="16"/>
                <w:lang w:eastAsia="zh-CN"/>
              </w:rPr>
              <w:t>method</w:t>
            </w:r>
            <w:r>
              <w:rPr>
                <w:rFonts w:eastAsiaTheme="minorEastAsia"/>
                <w:sz w:val="16"/>
                <w:szCs w:val="16"/>
                <w:lang w:eastAsia="zh-CN"/>
              </w:rPr>
              <w:t>, the conducted measurement</w:t>
            </w:r>
            <w:r>
              <w:rPr>
                <w:rFonts w:eastAsiaTheme="minorEastAsia"/>
                <w:b/>
                <w:sz w:val="16"/>
                <w:szCs w:val="16"/>
                <w:lang w:eastAsia="zh-CN"/>
              </w:rPr>
              <w:t>s</w:t>
            </w:r>
            <w:r>
              <w:rPr>
                <w:rFonts w:eastAsiaTheme="minorEastAsia"/>
                <w:sz w:val="16"/>
                <w:szCs w:val="16"/>
                <w:lang w:eastAsia="zh-CN"/>
              </w:rPr>
              <w:t xml:space="preserve"> within a period of time can be reported with the corresponding time-stamp for each measurement</w:t>
            </w:r>
          </w:p>
          <w:p w:rsidR="00ED4446" w:rsidRDefault="00AC25A5">
            <w:pPr>
              <w:spacing w:after="0"/>
              <w:rPr>
                <w:rFonts w:eastAsiaTheme="minorEastAsia"/>
                <w:sz w:val="16"/>
                <w:szCs w:val="16"/>
                <w:lang w:eastAsia="zh-CN"/>
              </w:rPr>
            </w:pPr>
            <w:r>
              <w:rPr>
                <w:rFonts w:eastAsiaTheme="minorEastAsia"/>
                <w:sz w:val="16"/>
                <w:szCs w:val="16"/>
                <w:lang w:eastAsia="zh-CN"/>
              </w:rPr>
              <w:t>2</w:t>
            </w:r>
            <w:r>
              <w:rPr>
                <w:rFonts w:eastAsiaTheme="minorEastAsia" w:hint="eastAsia"/>
                <w:sz w:val="16"/>
                <w:szCs w:val="16"/>
                <w:lang w:eastAsia="zh-CN"/>
              </w:rPr>
              <w:t xml:space="preserve">, </w:t>
            </w:r>
            <w:r>
              <w:rPr>
                <w:rFonts w:eastAsiaTheme="minorEastAsia"/>
                <w:sz w:val="16"/>
                <w:szCs w:val="16"/>
                <w:lang w:eastAsia="zh-CN"/>
              </w:rPr>
              <w:t>if there is NO average among measurements on multiple occasions (one measurement on one occasion), then for each measurement in a single occasion, as it is tagged with the corresponding time-stamp, or the differential time-stamp from previous time-stamp (the first measurement gives absolute time-stamp and second measurement gives relative time-stamp from the first one), is okay for us</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support.</w:t>
            </w:r>
            <w:r>
              <w:rPr>
                <w:rFonts w:eastAsiaTheme="minorEastAsia" w:hint="eastAsia"/>
                <w:sz w:val="16"/>
                <w:szCs w:val="16"/>
                <w:lang w:eastAsia="zh-CN"/>
              </w:rPr>
              <w:t xml:space="preserve"> </w:t>
            </w:r>
            <w:r>
              <w:rPr>
                <w:rFonts w:eastAsiaTheme="minorEastAsia"/>
                <w:sz w:val="16"/>
                <w:szCs w:val="16"/>
                <w:lang w:eastAsia="zh-CN"/>
              </w:rPr>
              <w:t>We don't understand the purpose of Propsal2-1 here, since the Rel-16 spec already supports UE reporting RSRP along with RSTD or Rx-Tx measurement. I</w:t>
            </w:r>
            <w:r>
              <w:rPr>
                <w:rFonts w:eastAsiaTheme="minorEastAsia" w:hint="eastAsia"/>
                <w:sz w:val="16"/>
                <w:szCs w:val="16"/>
                <w:lang w:eastAsia="zh-CN"/>
              </w:rPr>
              <w:t>f</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proposal</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for </w:t>
            </w:r>
            <w:r>
              <w:rPr>
                <w:rFonts w:eastAsiaTheme="minorEastAsia" w:hint="eastAsia"/>
                <w:sz w:val="16"/>
                <w:szCs w:val="16"/>
                <w:lang w:eastAsia="zh-CN"/>
              </w:rPr>
              <w:t>report</w:t>
            </w:r>
            <w:r>
              <w:rPr>
                <w:rFonts w:eastAsiaTheme="minorEastAsia"/>
                <w:sz w:val="16"/>
                <w:szCs w:val="16"/>
                <w:lang w:eastAsia="zh-CN"/>
              </w:rPr>
              <w:t xml:space="preserve">ing </w:t>
            </w:r>
            <w:proofErr w:type="gramStart"/>
            <w:r>
              <w:rPr>
                <w:rFonts w:eastAsiaTheme="minorEastAsia" w:hint="eastAsia"/>
                <w:sz w:val="16"/>
                <w:szCs w:val="16"/>
                <w:lang w:eastAsia="zh-CN"/>
              </w:rPr>
              <w:t>{</w:t>
            </w:r>
            <w:r>
              <w:t xml:space="preserve"> RSTD</w:t>
            </w:r>
            <w:proofErr w:type="gramEnd"/>
            <w:r>
              <w:t>, RSRP, UE Rx-Tx</w:t>
            </w:r>
            <w:r>
              <w:rPr>
                <w:rFonts w:eastAsiaTheme="minorEastAsia" w:hint="eastAsia"/>
                <w:sz w:val="16"/>
                <w:szCs w:val="16"/>
                <w:lang w:eastAsia="zh-CN"/>
              </w:rPr>
              <w:t xml:space="preserve"> }together,</w:t>
            </w:r>
            <w:r>
              <w:rPr>
                <w:rFonts w:eastAsiaTheme="minorEastAsia"/>
                <w:sz w:val="16"/>
                <w:szCs w:val="16"/>
                <w:lang w:eastAsia="zh-CN"/>
              </w:rPr>
              <w:t xml:space="preserve"> we don’t think it can mitigate the Rx/Tx timing error.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but the wording “UE should support” is not typically used in the WI.</w:t>
            </w:r>
          </w:p>
          <w:p w:rsidR="00ED4446" w:rsidRDefault="00AC25A5">
            <w:pPr>
              <w:spacing w:after="0"/>
              <w:rPr>
                <w:rFonts w:eastAsiaTheme="minorEastAsia"/>
                <w:sz w:val="16"/>
                <w:szCs w:val="16"/>
                <w:lang w:eastAsia="zh-CN"/>
              </w:rPr>
            </w:pPr>
            <w:r>
              <w:rPr>
                <w:rFonts w:eastAsiaTheme="minorEastAsia"/>
                <w:sz w:val="16"/>
                <w:szCs w:val="16"/>
                <w:lang w:eastAsia="zh-CN"/>
              </w:rPr>
              <w:t>In our understanding, the proposal is to allow UE to report measurements in multiple measurement occasions in the single report.</w:t>
            </w:r>
          </w:p>
          <w:p w:rsidR="00ED4446" w:rsidRDefault="00AC25A5">
            <w:pPr>
              <w:spacing w:after="0"/>
              <w:rPr>
                <w:rFonts w:eastAsiaTheme="minorEastAsia"/>
                <w:sz w:val="16"/>
                <w:szCs w:val="16"/>
                <w:lang w:eastAsia="zh-CN"/>
              </w:rPr>
            </w:pPr>
            <w:r>
              <w:rPr>
                <w:rFonts w:eastAsiaTheme="minorEastAsia"/>
                <w:sz w:val="16"/>
                <w:szCs w:val="16"/>
                <w:lang w:eastAsia="zh-CN"/>
              </w:rPr>
              <w:t>Perhaps the Proposal can be reformulated as</w:t>
            </w:r>
          </w:p>
          <w:p w:rsidR="00ED4446" w:rsidRDefault="00ED4446">
            <w:pPr>
              <w:spacing w:after="0"/>
              <w:rPr>
                <w:rFonts w:eastAsiaTheme="minorEastAsia"/>
                <w:sz w:val="16"/>
                <w:szCs w:val="16"/>
                <w:lang w:eastAsia="zh-CN"/>
              </w:rPr>
            </w:pPr>
          </w:p>
          <w:p w:rsidR="00ED4446" w:rsidRDefault="00AC25A5">
            <w:pPr>
              <w:pStyle w:val="3GPPAgreements"/>
              <w:numPr>
                <w:ilvl w:val="1"/>
                <w:numId w:val="32"/>
              </w:numPr>
            </w:pPr>
            <w:r>
              <w:rPr>
                <w:color w:val="FF0000"/>
              </w:rPr>
              <w:t xml:space="preserve">Support a </w:t>
            </w:r>
            <w:r>
              <w:t xml:space="preserve">UE </w:t>
            </w:r>
            <w:r>
              <w:rPr>
                <w:color w:val="FF0000"/>
              </w:rPr>
              <w:t>to</w:t>
            </w:r>
            <w:r>
              <w:t xml:space="preserve"> </w:t>
            </w:r>
            <w:r>
              <w:rPr>
                <w:color w:val="FF0000"/>
              </w:rPr>
              <w:t xml:space="preserve">report </w:t>
            </w:r>
            <w:r>
              <w:t xml:space="preserve">multiple measurements </w:t>
            </w:r>
            <w:r>
              <w:rPr>
                <w:color w:val="FF0000"/>
              </w:rPr>
              <w:t xml:space="preserve">of the same type </w:t>
            </w:r>
            <w:r>
              <w:t xml:space="preserve">(including RSTD, RSRP, UE Rx-Tx time difference measurements) with timestamps derived on </w:t>
            </w:r>
            <w:r>
              <w:rPr>
                <w:color w:val="FF0000"/>
              </w:rPr>
              <w:t>different periodic occasions for</w:t>
            </w:r>
            <w:r>
              <w:t xml:space="preserve"> the same set of DL PRS resources to LMF in a single measurement report</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spacing w:after="0"/>
              <w:rPr>
                <w:rFonts w:eastAsiaTheme="minorEastAsia"/>
                <w:sz w:val="16"/>
                <w:szCs w:val="16"/>
                <w:lang w:val="en-US"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his proposal seems ambiguous to us. </w:t>
            </w:r>
          </w:p>
          <w:p w:rsidR="00ED4446" w:rsidRDefault="00AC25A5">
            <w:pPr>
              <w:spacing w:after="0"/>
              <w:rPr>
                <w:rFonts w:eastAsiaTheme="minorEastAsia"/>
                <w:sz w:val="16"/>
                <w:szCs w:val="16"/>
                <w:lang w:eastAsia="zh-CN"/>
              </w:rPr>
            </w:pPr>
            <w:r>
              <w:rPr>
                <w:rFonts w:eastAsiaTheme="minorEastAsia"/>
                <w:sz w:val="16"/>
                <w:szCs w:val="16"/>
                <w:lang w:eastAsia="zh-CN"/>
              </w:rPr>
              <w:t>To our understanding, the mitigation method and the associated measurement reporting should be positioning method specific, generally proposing that multiple measurements should be reported is quite unclear to us how would it work.</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For MTK and </w:t>
            </w:r>
            <w:proofErr w:type="spellStart"/>
            <w:r>
              <w:rPr>
                <w:rFonts w:eastAsiaTheme="minorEastAsia"/>
                <w:sz w:val="18"/>
                <w:szCs w:val="18"/>
                <w:lang w:eastAsia="zh-CN"/>
              </w:rPr>
              <w:t>vivo’s</w:t>
            </w:r>
            <w:proofErr w:type="spellEnd"/>
            <w:r>
              <w:rPr>
                <w:rFonts w:eastAsiaTheme="minorEastAsia"/>
                <w:sz w:val="18"/>
                <w:szCs w:val="18"/>
                <w:lang w:eastAsia="zh-CN"/>
              </w:rPr>
              <w:t xml:space="preserve"> comments, the motivation is that multiple companies have proposed to use the combination of the measurements for the estimation of the timing errors. Yes, Rel-16 already supports reporting the combination of the measurements. However, for the estimation of Rx/Tx errors, it might be desirable to use measurements measured with the same set of resources and at the same time (or time duration). I assume that is why some companies proposed to further enhancement of the measurement reporting. </w:t>
            </w:r>
          </w:p>
          <w:p w:rsidR="00ED4446" w:rsidRDefault="00AC25A5">
            <w:pPr>
              <w:spacing w:after="0"/>
              <w:rPr>
                <w:rFonts w:eastAsiaTheme="minorEastAsia"/>
                <w:sz w:val="18"/>
                <w:szCs w:val="18"/>
                <w:lang w:eastAsia="zh-CN"/>
              </w:rPr>
            </w:pPr>
            <w:r>
              <w:rPr>
                <w:rFonts w:eastAsiaTheme="minorEastAsia"/>
                <w:sz w:val="18"/>
                <w:szCs w:val="18"/>
                <w:lang w:eastAsia="zh-CN"/>
              </w:rPr>
              <w:lastRenderedPageBreak/>
              <w:t>For HW’s comment, I would say the modification helps the clarify the intention of the proposal.</w:t>
            </w:r>
          </w:p>
          <w:p w:rsidR="00ED4446" w:rsidRDefault="00AC25A5">
            <w:pPr>
              <w:spacing w:after="0"/>
              <w:rPr>
                <w:rFonts w:eastAsiaTheme="minorEastAsia"/>
                <w:sz w:val="18"/>
                <w:szCs w:val="18"/>
                <w:lang w:eastAsia="zh-CN"/>
              </w:rPr>
            </w:pPr>
            <w:r>
              <w:rPr>
                <w:rFonts w:eastAsiaTheme="minorEastAsia"/>
                <w:sz w:val="18"/>
                <w:szCs w:val="18"/>
                <w:lang w:eastAsia="zh-CN"/>
              </w:rPr>
              <w:t xml:space="preserve">For CMCC’s comment, I assume LMF may request </w:t>
            </w:r>
            <w:proofErr w:type="gramStart"/>
            <w:r>
              <w:rPr>
                <w:rFonts w:eastAsiaTheme="minorEastAsia"/>
                <w:sz w:val="18"/>
                <w:szCs w:val="18"/>
                <w:lang w:eastAsia="zh-CN"/>
              </w:rPr>
              <w:t xml:space="preserve">the  </w:t>
            </w:r>
            <w:r>
              <w:t>multiple</w:t>
            </w:r>
            <w:proofErr w:type="gramEnd"/>
            <w:r>
              <w:t xml:space="preserve"> measurements for supporting a positioning method for a UE. For Rel-17, I assume we may also further discuss whether LMF can request extra measurements for supporting </w:t>
            </w:r>
            <w:proofErr w:type="gramStart"/>
            <w:r>
              <w:t>both  positioning</w:t>
            </w:r>
            <w:proofErr w:type="gramEnd"/>
            <w:r>
              <w:t xml:space="preserve"> of a UE, or also the estimation of the Tx/Rx timing errors.</w:t>
            </w:r>
          </w:p>
          <w:p w:rsidR="00ED4446" w:rsidRDefault="00AC25A5">
            <w:pPr>
              <w:spacing w:after="0"/>
              <w:rPr>
                <w:rFonts w:eastAsiaTheme="minorEastAsia"/>
                <w:sz w:val="18"/>
                <w:szCs w:val="18"/>
                <w:lang w:eastAsia="zh-CN"/>
              </w:rPr>
            </w:pPr>
            <w:r>
              <w:rPr>
                <w:rFonts w:eastAsiaTheme="minorEastAsia"/>
                <w:sz w:val="18"/>
                <w:szCs w:val="18"/>
                <w:lang w:eastAsia="zh-CN"/>
              </w:rPr>
              <w:t xml:space="preserve">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Qualcomm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I was also confused by this proposal initially, but the reply from HW and FL clarified.</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Indeed, this does not try to include in a single report different type of measurements (except those already existing in Rel-16, i.e. Timing &amp; RSRP exists in a </w:t>
            </w:r>
            <w:proofErr w:type="spellStart"/>
            <w:r>
              <w:rPr>
                <w:rFonts w:eastAsiaTheme="minorEastAsia"/>
                <w:sz w:val="18"/>
                <w:szCs w:val="18"/>
                <w:lang w:eastAsia="zh-CN"/>
              </w:rPr>
              <w:t>signle</w:t>
            </w:r>
            <w:proofErr w:type="spellEnd"/>
            <w:r>
              <w:rPr>
                <w:rFonts w:eastAsiaTheme="minorEastAsia"/>
                <w:sz w:val="18"/>
                <w:szCs w:val="18"/>
                <w:lang w:eastAsia="zh-CN"/>
              </w:rPr>
              <w:t xml:space="preserve"> report). It tries to say that, in a single measurement report, e.g. in the RTT report, include the Rx-Tx/RSRP measurements that may be derived across multiple time-stamps. As a simple example, consider a toy example where there is just a single gNB with a single PRS resource configured, and the Measurement reporting happens every 10 PRS instances, then this proposal will enable that a UE can send 10 Rx-Tx measurements within a single reporting.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We think this can be useful for several reasons: </w:t>
            </w:r>
          </w:p>
          <w:p w:rsidR="00ED4446" w:rsidRDefault="00AC25A5">
            <w:pPr>
              <w:pStyle w:val="ListParagraph"/>
              <w:numPr>
                <w:ilvl w:val="0"/>
                <w:numId w:val="34"/>
              </w:numPr>
              <w:rPr>
                <w:rFonts w:eastAsiaTheme="minorEastAsia"/>
                <w:sz w:val="18"/>
                <w:szCs w:val="18"/>
                <w:lang w:eastAsia="zh-CN"/>
              </w:rPr>
            </w:pPr>
            <w:r>
              <w:rPr>
                <w:rFonts w:eastAsiaTheme="minorEastAsia"/>
                <w:sz w:val="18"/>
                <w:szCs w:val="18"/>
                <w:lang w:eastAsia="zh-CN"/>
              </w:rPr>
              <w:t xml:space="preserve">For MRTT, it can help the LMF better “match” the reported UE Rx-Tx with the reported gNB Rx-Tx. In the current specification, the measurements may be non-aligned, resulting into making the timing errors due to different time-stamps prominent </w:t>
            </w:r>
          </w:p>
          <w:p w:rsidR="00ED4446" w:rsidRDefault="00AC25A5">
            <w:pPr>
              <w:pStyle w:val="ListParagraph"/>
              <w:numPr>
                <w:ilvl w:val="0"/>
                <w:numId w:val="34"/>
              </w:numPr>
              <w:rPr>
                <w:rFonts w:eastAsiaTheme="minorEastAsia"/>
                <w:sz w:val="18"/>
                <w:szCs w:val="18"/>
                <w:lang w:eastAsia="zh-CN"/>
              </w:rPr>
            </w:pPr>
            <w:r>
              <w:rPr>
                <w:rFonts w:eastAsiaTheme="minorEastAsia"/>
                <w:sz w:val="18"/>
                <w:szCs w:val="18"/>
                <w:lang w:eastAsia="zh-CN"/>
              </w:rPr>
              <w:t xml:space="preserve">When the UE sends 2 reports, e.g., an RTT and a TDOA report, with this proposal, both of them will have measurements derived on the same time-stamps, enabling better combination of those, </w:t>
            </w:r>
          </w:p>
          <w:p w:rsidR="00ED4446" w:rsidRDefault="00AC25A5">
            <w:pPr>
              <w:pStyle w:val="ListParagraph"/>
              <w:numPr>
                <w:ilvl w:val="0"/>
                <w:numId w:val="34"/>
              </w:numPr>
              <w:rPr>
                <w:rFonts w:eastAsiaTheme="minorEastAsia"/>
                <w:sz w:val="18"/>
                <w:szCs w:val="18"/>
                <w:lang w:eastAsia="zh-CN"/>
              </w:rPr>
            </w:pPr>
            <w:r>
              <w:rPr>
                <w:rFonts w:eastAsiaTheme="minorEastAsia"/>
                <w:sz w:val="18"/>
                <w:szCs w:val="18"/>
                <w:lang w:eastAsia="zh-CN"/>
              </w:rPr>
              <w:t>When a UE sends a DL-TDOA report, and a gNB sends an UL-TDOA report, both reports will have measurements derived on the same time-stamps, enabling combination at the LMF of those methods</w:t>
            </w:r>
          </w:p>
          <w:p w:rsidR="00ED4446" w:rsidRDefault="00AC25A5">
            <w:pPr>
              <w:pStyle w:val="ListParagraph"/>
              <w:numPr>
                <w:ilvl w:val="0"/>
                <w:numId w:val="34"/>
              </w:numPr>
              <w:rPr>
                <w:rFonts w:eastAsiaTheme="minorEastAsia"/>
                <w:sz w:val="18"/>
                <w:szCs w:val="18"/>
                <w:lang w:eastAsia="zh-CN"/>
              </w:rPr>
            </w:pPr>
            <w:r>
              <w:rPr>
                <w:rFonts w:eastAsiaTheme="minorEastAsia"/>
                <w:sz w:val="18"/>
                <w:szCs w:val="18"/>
                <w:lang w:eastAsia="zh-CN"/>
              </w:rPr>
              <w:t>It can help the LMF track non-idealities related to time-drifts at the UE or the gNB side</w:t>
            </w:r>
          </w:p>
          <w:p w:rsidR="00ED4446" w:rsidRDefault="00ED4446">
            <w:pPr>
              <w:pStyle w:val="ListParagraph"/>
              <w:rPr>
                <w:rFonts w:eastAsiaTheme="minorEastAsia"/>
                <w:sz w:val="18"/>
                <w:szCs w:val="18"/>
                <w:lang w:eastAsia="zh-CN"/>
              </w:rPr>
            </w:pPr>
          </w:p>
          <w:p w:rsidR="00ED4446" w:rsidRDefault="00AC25A5">
            <w:pPr>
              <w:rPr>
                <w:rFonts w:eastAsiaTheme="minorEastAsia"/>
                <w:sz w:val="18"/>
                <w:szCs w:val="18"/>
                <w:lang w:eastAsia="zh-CN"/>
              </w:rPr>
            </w:pPr>
            <w:r>
              <w:rPr>
                <w:rFonts w:eastAsiaTheme="minorEastAsia"/>
                <w:sz w:val="18"/>
                <w:szCs w:val="18"/>
                <w:lang w:eastAsia="zh-CN"/>
              </w:rPr>
              <w:t>However, what is missing is to have to do the same enhancement from the gNB side which seems to be shown in the proposal below; we think both should be treated jointly; it wouldn’t make sense to agree on the first and not the 2</w:t>
            </w:r>
            <w:r>
              <w:rPr>
                <w:rFonts w:eastAsiaTheme="minorEastAsia"/>
                <w:sz w:val="18"/>
                <w:szCs w:val="18"/>
                <w:vertAlign w:val="superscript"/>
                <w:lang w:eastAsia="zh-CN"/>
              </w:rPr>
              <w:t>nd</w:t>
            </w:r>
            <w:r>
              <w:rPr>
                <w:rFonts w:eastAsiaTheme="minorEastAsia"/>
                <w:sz w:val="18"/>
                <w:szCs w:val="18"/>
                <w:lang w:eastAsia="zh-CN"/>
              </w:rPr>
              <w:t xml:space="preserve">.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What is the specification impact of this proposal? Looking at the LPP </w:t>
            </w:r>
            <w:proofErr w:type="spellStart"/>
            <w:r>
              <w:rPr>
                <w:rFonts w:eastAsiaTheme="minorEastAsia"/>
                <w:sz w:val="18"/>
                <w:szCs w:val="18"/>
                <w:lang w:eastAsia="zh-CN"/>
              </w:rPr>
              <w:t>sepc</w:t>
            </w:r>
            <w:proofErr w:type="spellEnd"/>
            <w:r>
              <w:rPr>
                <w:rFonts w:eastAsiaTheme="minorEastAsia"/>
                <w:sz w:val="18"/>
                <w:szCs w:val="18"/>
                <w:lang w:eastAsia="zh-CN"/>
              </w:rPr>
              <w:t xml:space="preserve"> the IE nr-DL-PRS-RSRP-Result-r16 is already supported as part of DL-TDOA and multi-RTT (both of which also support time stamping). If this is related to multiple measurements being made within a single report then can the proponents clarify how that helps to alleviate Rx/Tx timing delays?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p w:rsidR="00ED4446" w:rsidRDefault="00ED4446">
            <w:pPr>
              <w:spacing w:after="0"/>
              <w:rPr>
                <w:rFonts w:eastAsiaTheme="minorEastAsia" w:cstheme="minorHAnsi"/>
                <w:sz w:val="16"/>
                <w:szCs w:val="16"/>
                <w:lang w:val="en-US" w:eastAsia="zh-CN"/>
              </w:rPr>
            </w:pP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The current </w:t>
            </w:r>
            <w:proofErr w:type="gramStart"/>
            <w:r>
              <w:rPr>
                <w:rFonts w:eastAsiaTheme="minorEastAsia"/>
                <w:sz w:val="18"/>
                <w:szCs w:val="18"/>
                <w:lang w:eastAsia="zh-CN"/>
              </w:rPr>
              <w:t>formulation  of</w:t>
            </w:r>
            <w:proofErr w:type="gramEnd"/>
            <w:r>
              <w:rPr>
                <w:rFonts w:eastAsiaTheme="minorEastAsia"/>
                <w:sz w:val="18"/>
                <w:szCs w:val="18"/>
                <w:lang w:eastAsia="zh-CN"/>
              </w:rPr>
              <w:t xml:space="preserve"> the proposal is confusing.  We suggest the following revised proposal:</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“Reporting multiple timestamped measurement occasions in a single measurement report from UE to LMF with all measurements being performed on the same DL PRS resources is supported in NR Rel-17”</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Similar to the second comment from MTK, we think there should be NO averaging among the measurements on multiple occasions here.  We suggest to study signalling and procedures for controlling how the UE averages and reports over multiple PRS occasions.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The proposal is early at this stage, the relevance to timing delays mitigation is subject to the latter proposals which are still under discussion.</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Clarification is needed. We understand different intentions from the proposal (at least 2): 1-multiple measurements are associated with the same PRS reception and so the same time stamp (if this is the </w:t>
            </w:r>
            <w:proofErr w:type="gramStart"/>
            <w:r>
              <w:rPr>
                <w:rFonts w:eastAsiaTheme="minorEastAsia"/>
                <w:sz w:val="18"/>
                <w:szCs w:val="18"/>
                <w:lang w:eastAsia="zh-CN"/>
              </w:rPr>
              <w:t>case</w:t>
            </w:r>
            <w:proofErr w:type="gramEnd"/>
            <w:r>
              <w:rPr>
                <w:rFonts w:eastAsiaTheme="minorEastAsia"/>
                <w:sz w:val="18"/>
                <w:szCs w:val="18"/>
                <w:lang w:eastAsia="zh-CN"/>
              </w:rPr>
              <w:t xml:space="preserve"> we are OK to further discuss). 2- A single measurement report carries multiple reports where each report is associated with its time stamp (if this is the </w:t>
            </w:r>
            <w:proofErr w:type="gramStart"/>
            <w:r>
              <w:rPr>
                <w:rFonts w:eastAsiaTheme="minorEastAsia"/>
                <w:sz w:val="18"/>
                <w:szCs w:val="18"/>
                <w:lang w:eastAsia="zh-CN"/>
              </w:rPr>
              <w:t>intention</w:t>
            </w:r>
            <w:proofErr w:type="gramEnd"/>
            <w:r>
              <w:rPr>
                <w:rFonts w:eastAsiaTheme="minorEastAsia"/>
                <w:sz w:val="18"/>
                <w:szCs w:val="18"/>
                <w:lang w:eastAsia="zh-CN"/>
              </w:rPr>
              <w:t xml:space="preserve"> we like to know the group delays can be estimated, as Nokia/NSB mentioned).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eastAsia="zh-CN"/>
              </w:rPr>
              <w:t>China Telecom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We support the proposal with HW’s clarification.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cstheme="minorHAnsi"/>
                <w:sz w:val="16"/>
                <w:szCs w:val="16"/>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don’t see much benefit to report multiple measurements of the same type in one report.</w:t>
            </w:r>
          </w:p>
          <w:p w:rsidR="00ED4446" w:rsidRDefault="00AC25A5">
            <w:pPr>
              <w:spacing w:after="0"/>
              <w:rPr>
                <w:rFonts w:eastAsiaTheme="minorEastAsia"/>
                <w:sz w:val="16"/>
                <w:szCs w:val="16"/>
                <w:lang w:eastAsia="zh-CN"/>
              </w:rPr>
            </w:pPr>
            <w:r>
              <w:rPr>
                <w:rFonts w:eastAsiaTheme="minorEastAsia"/>
                <w:sz w:val="16"/>
                <w:szCs w:val="16"/>
                <w:lang w:eastAsia="zh-CN"/>
              </w:rPr>
              <w:t xml:space="preserve">On the other hand, report multiple </w:t>
            </w:r>
            <w:proofErr w:type="spellStart"/>
            <w:r>
              <w:rPr>
                <w:rFonts w:eastAsiaTheme="minorEastAsia"/>
                <w:sz w:val="16"/>
                <w:szCs w:val="16"/>
                <w:lang w:eastAsia="zh-CN"/>
              </w:rPr>
              <w:t>meaurements</w:t>
            </w:r>
            <w:proofErr w:type="spellEnd"/>
            <w:r>
              <w:rPr>
                <w:rFonts w:eastAsiaTheme="minorEastAsia"/>
                <w:sz w:val="16"/>
                <w:szCs w:val="16"/>
                <w:lang w:eastAsia="zh-CN"/>
              </w:rPr>
              <w:t xml:space="preserve"> of different types will be useful. I mean it is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to </w:t>
            </w:r>
            <w:proofErr w:type="spellStart"/>
            <w:r>
              <w:rPr>
                <w:rFonts w:eastAsiaTheme="minorEastAsia"/>
                <w:sz w:val="16"/>
                <w:szCs w:val="16"/>
                <w:lang w:eastAsia="zh-CN"/>
              </w:rPr>
              <w:t>to</w:t>
            </w:r>
            <w:proofErr w:type="spellEnd"/>
            <w:r>
              <w:rPr>
                <w:rFonts w:eastAsiaTheme="minorEastAsia"/>
                <w:sz w:val="16"/>
                <w:szCs w:val="16"/>
                <w:lang w:eastAsia="zh-CN"/>
              </w:rPr>
              <w:t xml:space="preserve"> support the joint reporting of timing-based and angle-based measurement.</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In DL-</w:t>
            </w:r>
            <w:proofErr w:type="spellStart"/>
            <w:r>
              <w:rPr>
                <w:rFonts w:eastAsiaTheme="minorEastAsia"/>
                <w:sz w:val="16"/>
                <w:szCs w:val="16"/>
                <w:lang w:eastAsia="zh-CN"/>
              </w:rPr>
              <w:t>TDoA</w:t>
            </w:r>
            <w:proofErr w:type="spellEnd"/>
            <w:r>
              <w:rPr>
                <w:rFonts w:eastAsiaTheme="minorEastAsia"/>
                <w:sz w:val="16"/>
                <w:szCs w:val="16"/>
                <w:lang w:eastAsia="zh-CN"/>
              </w:rPr>
              <w:t xml:space="preserve"> measurement reporting specified in Rel-16, the UE reports RSTD measurement and can also report the RSRP measurement of DL PRS resources used to measure the RSTD. However, the measurement results for these two types of positioning may not be suitable for joint processing. On potential issue is that the RSTD is measured from one DL PRS resource set while a valid RSRP should be measured from only one DL PRS resource. For better performance, the joint measurement and reporting of timing based and </w:t>
            </w:r>
            <w:proofErr w:type="gramStart"/>
            <w:r>
              <w:rPr>
                <w:rFonts w:eastAsiaTheme="minorEastAsia"/>
                <w:sz w:val="16"/>
                <w:szCs w:val="16"/>
                <w:lang w:eastAsia="zh-CN"/>
              </w:rPr>
              <w:t>angle based</w:t>
            </w:r>
            <w:proofErr w:type="gramEnd"/>
            <w:r>
              <w:rPr>
                <w:rFonts w:eastAsiaTheme="minorEastAsia"/>
                <w:sz w:val="16"/>
                <w:szCs w:val="16"/>
                <w:lang w:eastAsia="zh-CN"/>
              </w:rPr>
              <w:t xml:space="preserve"> positioning per DL PRS resource is preferred. Thus, Proposal 2-1 is suggesting to ensure the measurements on the same DL PRS resources.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As for the spec impact, we see that the </w:t>
            </w:r>
            <w:proofErr w:type="spellStart"/>
            <w:r>
              <w:rPr>
                <w:rFonts w:eastAsiaTheme="minorEastAsia"/>
                <w:sz w:val="16"/>
                <w:szCs w:val="16"/>
                <w:lang w:eastAsia="zh-CN"/>
              </w:rPr>
              <w:t>meausruement</w:t>
            </w:r>
            <w:proofErr w:type="spellEnd"/>
            <w:r>
              <w:rPr>
                <w:rFonts w:eastAsiaTheme="minorEastAsia"/>
                <w:sz w:val="16"/>
                <w:szCs w:val="16"/>
                <w:lang w:eastAsia="zh-CN"/>
              </w:rPr>
              <w:t xml:space="preserve"> for different positioning method should be </w:t>
            </w:r>
            <w:proofErr w:type="spellStart"/>
            <w:r>
              <w:rPr>
                <w:rFonts w:eastAsiaTheme="minorEastAsia"/>
                <w:sz w:val="16"/>
                <w:szCs w:val="16"/>
                <w:lang w:eastAsia="zh-CN"/>
              </w:rPr>
              <w:t>basd</w:t>
            </w:r>
            <w:proofErr w:type="spellEnd"/>
            <w:r>
              <w:rPr>
                <w:rFonts w:eastAsiaTheme="minorEastAsia"/>
                <w:sz w:val="16"/>
                <w:szCs w:val="16"/>
                <w:lang w:eastAsia="zh-CN"/>
              </w:rPr>
              <w:t xml:space="preserve"> on the same PRS resource, which is not mandatory in Rel-16 spec.</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In summary,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revise Proposal 2-1 for the joint reporting of timing-based and angle-based measurement</w:t>
            </w:r>
          </w:p>
          <w:p w:rsidR="00ED4446" w:rsidRDefault="00AC25A5">
            <w:pPr>
              <w:pStyle w:val="3GPPAgreements"/>
              <w:numPr>
                <w:ilvl w:val="1"/>
                <w:numId w:val="32"/>
              </w:numPr>
            </w:pPr>
            <w:r>
              <w:rPr>
                <w:rFonts w:eastAsiaTheme="minorEastAsia"/>
                <w:sz w:val="16"/>
                <w:szCs w:val="16"/>
              </w:rPr>
              <w:t>.</w:t>
            </w:r>
            <w:r>
              <w:t xml:space="preserve"> </w:t>
            </w:r>
            <w:r>
              <w:rPr>
                <w:color w:val="FF0000"/>
              </w:rPr>
              <w:t>Support</w:t>
            </w:r>
            <w:r>
              <w:t xml:space="preserve"> UE </w:t>
            </w:r>
            <w:r>
              <w:rPr>
                <w:strike/>
                <w:color w:val="FF0000"/>
              </w:rPr>
              <w:t>should</w:t>
            </w:r>
            <w:r>
              <w:t xml:space="preserve"> </w:t>
            </w:r>
            <w:r>
              <w:rPr>
                <w:color w:val="FF0000"/>
              </w:rPr>
              <w:t>to</w:t>
            </w:r>
            <w:r>
              <w:t xml:space="preserve"> </w:t>
            </w:r>
            <w:r>
              <w:rPr>
                <w:strike/>
                <w:color w:val="FF0000"/>
              </w:rPr>
              <w:t>support reporting</w:t>
            </w:r>
            <w:r>
              <w:t xml:space="preserve"> </w:t>
            </w:r>
            <w:r>
              <w:rPr>
                <w:color w:val="FF0000"/>
              </w:rPr>
              <w:t>report</w:t>
            </w:r>
            <w:r>
              <w:t xml:space="preserve"> multiple measurements of </w:t>
            </w:r>
            <w:r>
              <w:rPr>
                <w:color w:val="FF0000"/>
              </w:rPr>
              <w:t xml:space="preserve">different types </w:t>
            </w:r>
            <w:r>
              <w:t>(</w:t>
            </w:r>
            <w:r>
              <w:rPr>
                <w:color w:val="FF0000"/>
              </w:rPr>
              <w:t xml:space="preserve">e.g., </w:t>
            </w:r>
            <w:r>
              <w:t>including RSTD, RSRP, UE Rx-Tx time difference measurements) with timestamps derived on the same set of DL PRS resources to LMF in a single measurement report</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lastRenderedPageBreak/>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Although LPP supports including multiple types of measurements in one single </w:t>
            </w:r>
            <w:proofErr w:type="spellStart"/>
            <w:r>
              <w:rPr>
                <w:rFonts w:eastAsiaTheme="minorEastAsia"/>
                <w:sz w:val="18"/>
                <w:szCs w:val="18"/>
                <w:lang w:eastAsia="zh-CN"/>
              </w:rPr>
              <w:t>repor</w:t>
            </w:r>
            <w:proofErr w:type="spellEnd"/>
            <w:r>
              <w:rPr>
                <w:rFonts w:eastAsiaTheme="minorEastAsia"/>
                <w:sz w:val="18"/>
                <w:szCs w:val="18"/>
                <w:lang w:eastAsia="zh-CN"/>
              </w:rPr>
              <w:t xml:space="preserve"> with each measurement having its own timestamp, there is currently no requirement to enforce the DL and UL measurements are associated with the same set of DL PRS and UL SRS resources and the same timesteps, which could potentially cause a problem when the measurements are combined for the purpose of positioning (e.g., Multi-RTT) as mentioned in QC’s comments or for </w:t>
            </w:r>
            <w:proofErr w:type="spellStart"/>
            <w:r>
              <w:rPr>
                <w:rFonts w:eastAsiaTheme="minorEastAsia"/>
                <w:sz w:val="18"/>
                <w:szCs w:val="18"/>
                <w:lang w:eastAsia="zh-CN"/>
              </w:rPr>
              <w:t>for</w:t>
            </w:r>
            <w:proofErr w:type="spellEnd"/>
            <w:r>
              <w:rPr>
                <w:rFonts w:eastAsiaTheme="minorEastAsia"/>
                <w:sz w:val="18"/>
                <w:szCs w:val="18"/>
                <w:lang w:eastAsia="zh-CN"/>
              </w:rPr>
              <w:t xml:space="preserve"> the estimation of the Rx/Tx timing errors (e.g., combination of RSTD, UE/gNB Rx-Tx time difference).  The intention of the proposal might be </w:t>
            </w:r>
            <w:proofErr w:type="spellStart"/>
            <w:r>
              <w:rPr>
                <w:rFonts w:eastAsiaTheme="minorEastAsia"/>
                <w:sz w:val="18"/>
                <w:szCs w:val="18"/>
                <w:lang w:eastAsia="zh-CN"/>
              </w:rPr>
              <w:t>cleaer</w:t>
            </w:r>
            <w:proofErr w:type="spellEnd"/>
            <w:r>
              <w:rPr>
                <w:rFonts w:eastAsiaTheme="minorEastAsia"/>
                <w:sz w:val="18"/>
                <w:szCs w:val="18"/>
                <w:lang w:eastAsia="zh-CN"/>
              </w:rPr>
              <w:t xml:space="preserve"> if Proposal 2-1 and Proposal 2-2 are discussed together, as suggested by Qualcomm.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How about we combine Proposal 2-1 and Proposal 2-2 as follows?</w:t>
            </w:r>
          </w:p>
          <w:p w:rsidR="00ED4446" w:rsidRDefault="00ED4446">
            <w:pPr>
              <w:spacing w:after="0"/>
              <w:rPr>
                <w:rFonts w:eastAsiaTheme="minorEastAsia"/>
                <w:sz w:val="18"/>
                <w:szCs w:val="18"/>
                <w:lang w:val="en-US" w:eastAsia="zh-CN"/>
              </w:rPr>
            </w:pPr>
          </w:p>
          <w:p w:rsidR="00ED4446" w:rsidRDefault="00AC25A5">
            <w:pPr>
              <w:pStyle w:val="3GPPAgreements"/>
              <w:numPr>
                <w:ilvl w:val="0"/>
                <w:numId w:val="32"/>
              </w:numPr>
              <w:rPr>
                <w:ins w:id="14" w:author="CATT - Ren Da" w:date="2021-01-27T21:57:00Z"/>
              </w:rPr>
            </w:pPr>
            <w:ins w:id="15" w:author="CATT - Ren Da" w:date="2021-01-27T21:57:00Z">
              <w:r>
                <w:rPr>
                  <w:color w:val="FF0000"/>
                </w:rPr>
                <w:t>Support enabling:</w:t>
              </w:r>
            </w:ins>
          </w:p>
          <w:p w:rsidR="00ED4446" w:rsidRDefault="00AC25A5">
            <w:pPr>
              <w:pStyle w:val="3GPPAgreements"/>
              <w:numPr>
                <w:ilvl w:val="1"/>
                <w:numId w:val="32"/>
              </w:numPr>
              <w:rPr>
                <w:ins w:id="16" w:author="CATT - Ren Da" w:date="2021-01-27T21:57:00Z"/>
              </w:rPr>
            </w:pPr>
            <w:ins w:id="17" w:author="CATT - Ren Da" w:date="2021-01-27T21:57:00Z">
              <w:r>
                <w:rPr>
                  <w:color w:val="FF0000"/>
                </w:rPr>
                <w:t xml:space="preserve">a </w:t>
              </w:r>
              <w:r>
                <w:t xml:space="preserve">UE </w:t>
              </w:r>
              <w:r>
                <w:rPr>
                  <w:color w:val="FF0000"/>
                </w:rPr>
                <w:t>to</w:t>
              </w:r>
              <w:r>
                <w:t xml:space="preserve"> </w:t>
              </w:r>
              <w:r>
                <w:rPr>
                  <w:color w:val="FF0000"/>
                </w:rPr>
                <w:t xml:space="preserve">report </w:t>
              </w:r>
              <w:r>
                <w:t xml:space="preserve">multiple measurements (including RSTD, DL RSRP, UE Rx-Tx time difference measurements) in a single measurement report to LMF, and </w:t>
              </w:r>
            </w:ins>
          </w:p>
          <w:p w:rsidR="00ED4446" w:rsidRDefault="00AC25A5">
            <w:pPr>
              <w:pStyle w:val="3GPPAgreements"/>
              <w:numPr>
                <w:ilvl w:val="1"/>
                <w:numId w:val="32"/>
              </w:numPr>
              <w:rPr>
                <w:ins w:id="18" w:author="CATT - Ren Da" w:date="2021-01-27T21:57:00Z"/>
              </w:rPr>
            </w:pPr>
            <w:ins w:id="19" w:author="CATT - Ren Da" w:date="2021-01-27T21:57:00Z">
              <w:r>
                <w:t>a TRP to report multiple measurements (including RTOA, UL RSRP, gNB Rx-Tx time difference measurements) in single measurement report to LMF, and</w:t>
              </w:r>
            </w:ins>
          </w:p>
          <w:p w:rsidR="00ED4446" w:rsidRDefault="00AC25A5">
            <w:pPr>
              <w:pStyle w:val="3GPPAgreements"/>
              <w:numPr>
                <w:ilvl w:val="1"/>
                <w:numId w:val="32"/>
              </w:numPr>
              <w:rPr>
                <w:ins w:id="20" w:author="CATT - Ren Da" w:date="2021-01-27T21:57:00Z"/>
              </w:rPr>
            </w:pPr>
            <w:ins w:id="21" w:author="CATT - Ren Da" w:date="2021-01-27T21:57:00Z">
              <w:r>
                <w:t>the UE and TRP’s measurements in the reports are measured from the same set of DL PRS and UL SRS resources with the timestamps derived from the DL PRS and UL SRS occasions within the same measurement window</w:t>
              </w:r>
            </w:ins>
          </w:p>
          <w:p w:rsidR="00ED4446" w:rsidRDefault="00ED4446">
            <w:pPr>
              <w:pStyle w:val="3GPPAgreements"/>
              <w:numPr>
                <w:ilvl w:val="1"/>
                <w:numId w:val="32"/>
              </w:numPr>
              <w:rPr>
                <w:rFonts w:eastAsiaTheme="minorEastAsia"/>
                <w:sz w:val="16"/>
                <w:szCs w:val="16"/>
              </w:rPr>
            </w:pP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sz w:val="16"/>
                <w:szCs w:val="16"/>
                <w:lang w:eastAsia="zh-CN"/>
              </w:rPr>
              <w:t>vivo 2</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can understand the intention of FL, HW, and QC from the discussion and the updated proposal. But this AI is for mitigating </w:t>
            </w:r>
            <w:proofErr w:type="spellStart"/>
            <w:r>
              <w:rPr>
                <w:rFonts w:eastAsiaTheme="minorEastAsia"/>
                <w:sz w:val="18"/>
                <w:szCs w:val="18"/>
                <w:lang w:eastAsia="zh-CN"/>
              </w:rPr>
              <w:t>RxTx</w:t>
            </w:r>
            <w:proofErr w:type="spellEnd"/>
            <w:r>
              <w:rPr>
                <w:rFonts w:eastAsiaTheme="minorEastAsia"/>
                <w:sz w:val="18"/>
                <w:szCs w:val="18"/>
                <w:lang w:eastAsia="zh-CN"/>
              </w:rPr>
              <w:t xml:space="preserve"> Timing delays, we can’t identify the benefits clearly of this updated proposal sub-bullet 1and 3 for mitigating </w:t>
            </w:r>
            <w:proofErr w:type="spellStart"/>
            <w:r>
              <w:rPr>
                <w:rFonts w:eastAsiaTheme="minorEastAsia"/>
                <w:sz w:val="18"/>
                <w:szCs w:val="18"/>
                <w:lang w:eastAsia="zh-CN"/>
              </w:rPr>
              <w:t>RxTx</w:t>
            </w:r>
            <w:proofErr w:type="spellEnd"/>
            <w:r>
              <w:rPr>
                <w:rFonts w:eastAsiaTheme="minorEastAsia"/>
                <w:sz w:val="18"/>
                <w:szCs w:val="18"/>
                <w:lang w:eastAsia="zh-CN"/>
              </w:rPr>
              <w:t xml:space="preserve"> Timing delays. </w:t>
            </w:r>
          </w:p>
          <w:p w:rsidR="00ED4446" w:rsidRDefault="00AC25A5">
            <w:pPr>
              <w:spacing w:after="0"/>
              <w:rPr>
                <w:rFonts w:eastAsiaTheme="minorEastAsia"/>
                <w:sz w:val="18"/>
                <w:szCs w:val="18"/>
                <w:lang w:eastAsia="zh-CN"/>
              </w:rPr>
            </w:pPr>
            <w:r>
              <w:rPr>
                <w:rFonts w:eastAsiaTheme="minorEastAsia"/>
                <w:sz w:val="18"/>
                <w:szCs w:val="18"/>
                <w:lang w:eastAsia="zh-CN"/>
              </w:rPr>
              <w:t xml:space="preserve">1)   one is multiple reporting with different stamps for a measurement report, we also want to confirm its significance for mitigating or estimating the group delays. </w:t>
            </w:r>
          </w:p>
          <w:p w:rsidR="00ED4446" w:rsidRDefault="00AC25A5">
            <w:pPr>
              <w:spacing w:after="0"/>
              <w:rPr>
                <w:rFonts w:eastAsiaTheme="minorEastAsia"/>
                <w:sz w:val="18"/>
                <w:szCs w:val="18"/>
                <w:lang w:eastAsia="zh-CN"/>
              </w:rPr>
            </w:pPr>
            <w:r>
              <w:rPr>
                <w:rFonts w:eastAsiaTheme="minorEastAsia"/>
                <w:sz w:val="18"/>
                <w:szCs w:val="18"/>
                <w:lang w:eastAsia="zh-CN"/>
              </w:rPr>
              <w:t>3)  another is “the same set of DL PRS resources” for different methods, we think it only can be used to combine the different methods and can’t mitigate the Rx/Tx timing error as Rx/Tx timing error exists in both TDOA and Multi-RTT.</w:t>
            </w:r>
          </w:p>
        </w:tc>
      </w:tr>
      <w:tr w:rsidR="00ED4446">
        <w:trPr>
          <w:trHeight w:val="253"/>
          <w:jc w:val="center"/>
        </w:trPr>
        <w:tc>
          <w:tcPr>
            <w:tcW w:w="1804"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ZTE</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 xml:space="preserve">From the comments above, we understand that the intention of this proposal is to report multiple </w:t>
            </w:r>
            <w:r>
              <w:rPr>
                <w:rFonts w:eastAsiaTheme="minorEastAsia"/>
                <w:sz w:val="18"/>
                <w:szCs w:val="18"/>
                <w:lang w:eastAsia="zh-CN"/>
              </w:rPr>
              <w:t>timestamped measurement</w:t>
            </w:r>
            <w:r>
              <w:rPr>
                <w:rFonts w:eastAsiaTheme="minorEastAsia" w:hint="eastAsia"/>
                <w:sz w:val="18"/>
                <w:szCs w:val="18"/>
                <w:lang w:val="en-US" w:eastAsia="zh-CN"/>
              </w:rPr>
              <w:t xml:space="preserve">s from different occasions in a single report, where the report includes the same type of measurement. We agree with </w:t>
            </w:r>
            <w:proofErr w:type="gramStart"/>
            <w:r>
              <w:rPr>
                <w:rFonts w:eastAsiaTheme="minorEastAsia"/>
                <w:sz w:val="18"/>
                <w:szCs w:val="18"/>
                <w:lang w:eastAsia="zh-CN"/>
              </w:rPr>
              <w:t>Fraunhofer</w:t>
            </w:r>
            <w:r>
              <w:rPr>
                <w:rFonts w:eastAsiaTheme="minorEastAsia" w:hint="eastAsia"/>
                <w:sz w:val="18"/>
                <w:szCs w:val="18"/>
                <w:lang w:val="en-US" w:eastAsia="zh-CN"/>
              </w:rPr>
              <w:t>,  we</w:t>
            </w:r>
            <w:proofErr w:type="gramEnd"/>
            <w:r>
              <w:rPr>
                <w:rFonts w:eastAsiaTheme="minorEastAsia" w:hint="eastAsia"/>
                <w:sz w:val="18"/>
                <w:szCs w:val="18"/>
                <w:lang w:val="en-US" w:eastAsia="zh-CN"/>
              </w:rPr>
              <w:t xml:space="preserve"> can come back later until the definition of timing delays and relevant enhancements are clear.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cstheme="minorHAnsi" w:hint="eastAsia"/>
                <w:sz w:val="16"/>
                <w:szCs w:val="16"/>
              </w:rPr>
              <w:t>LG</w:t>
            </w:r>
          </w:p>
        </w:tc>
        <w:tc>
          <w:tcPr>
            <w:tcW w:w="9230" w:type="dxa"/>
          </w:tcPr>
          <w:p w:rsidR="00ED4446" w:rsidRDefault="00AC25A5">
            <w:pPr>
              <w:spacing w:after="0"/>
              <w:rPr>
                <w:rFonts w:eastAsiaTheme="minorEastAsia"/>
                <w:sz w:val="18"/>
                <w:szCs w:val="18"/>
                <w:lang w:eastAsia="zh-CN"/>
              </w:rPr>
            </w:pPr>
            <w:r>
              <w:rPr>
                <w:rFonts w:eastAsia="Malgun Gothic"/>
                <w:sz w:val="18"/>
                <w:szCs w:val="18"/>
                <w:lang w:eastAsia="ko-KR"/>
              </w:rPr>
              <w:t xml:space="preserve">We are fine with the FL’s modified proposal in principle. We also think that RSTD and Rx-Tx time difference measurements obtained within the strictly similar time would be required to mitigate timing error.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Huawei</w:t>
            </w:r>
            <w:r>
              <w:rPr>
                <w:rFonts w:cstheme="minorHAnsi"/>
                <w:sz w:val="16"/>
                <w:szCs w:val="16"/>
              </w:rPr>
              <w:t>/HiSilicon</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updated proposal from the FL:</w:t>
            </w:r>
          </w:p>
          <w:p w:rsidR="00ED4446" w:rsidRDefault="00AC25A5">
            <w:pPr>
              <w:spacing w:after="0"/>
              <w:rPr>
                <w:rFonts w:eastAsiaTheme="minorEastAsia"/>
                <w:sz w:val="18"/>
                <w:szCs w:val="18"/>
                <w:lang w:eastAsia="zh-CN"/>
              </w:rPr>
            </w:pPr>
            <w:r>
              <w:rPr>
                <w:rFonts w:eastAsiaTheme="minorEastAsia"/>
                <w:sz w:val="18"/>
                <w:szCs w:val="18"/>
                <w:lang w:eastAsia="zh-CN"/>
              </w:rPr>
              <w:t>First bullet: we are not clear about the scope. Does it include both cases for multiple measurements of the same type, and multiple measurements of different types that are derived based on the same resource (set)?</w:t>
            </w:r>
          </w:p>
          <w:p w:rsidR="00ED4446" w:rsidRDefault="00AC25A5">
            <w:pPr>
              <w:spacing w:after="0"/>
              <w:rPr>
                <w:rFonts w:eastAsiaTheme="minorEastAsia"/>
                <w:sz w:val="18"/>
                <w:szCs w:val="18"/>
                <w:lang w:eastAsia="zh-CN"/>
              </w:rPr>
            </w:pPr>
            <w:r>
              <w:rPr>
                <w:rFonts w:eastAsiaTheme="minorEastAsia"/>
                <w:sz w:val="18"/>
                <w:szCs w:val="18"/>
                <w:lang w:eastAsia="zh-CN"/>
              </w:rPr>
              <w:t xml:space="preserve">Second bullet: In our view, TRP to report multiple measurement each associated with one occasion is already supported in </w:t>
            </w:r>
            <w:proofErr w:type="spellStart"/>
            <w:r>
              <w:rPr>
                <w:rFonts w:eastAsiaTheme="minorEastAsia"/>
                <w:sz w:val="18"/>
                <w:szCs w:val="18"/>
                <w:lang w:eastAsia="zh-CN"/>
              </w:rPr>
              <w:t>NRPPa</w:t>
            </w:r>
            <w:proofErr w:type="spellEnd"/>
            <w:r>
              <w:rPr>
                <w:rFonts w:eastAsiaTheme="minorEastAsia"/>
                <w:sz w:val="18"/>
                <w:szCs w:val="18"/>
                <w:lang w:eastAsia="zh-CN"/>
              </w:rPr>
              <w:t xml:space="preserve">. Companies want it to be more specific, we can be fine if the proposal regarding </w:t>
            </w:r>
            <w:proofErr w:type="spellStart"/>
            <w:r>
              <w:rPr>
                <w:rFonts w:eastAsiaTheme="minorEastAsia"/>
                <w:sz w:val="18"/>
                <w:szCs w:val="18"/>
                <w:lang w:eastAsia="zh-CN"/>
              </w:rPr>
              <w:t>AoA</w:t>
            </w:r>
            <w:proofErr w:type="spellEnd"/>
            <w:r>
              <w:rPr>
                <w:rFonts w:eastAsiaTheme="minorEastAsia"/>
                <w:sz w:val="18"/>
                <w:szCs w:val="18"/>
                <w:lang w:eastAsia="zh-CN"/>
              </w:rPr>
              <w:t xml:space="preserve"> ambiguity in ePos-02 is treated in the same way.</w:t>
            </w:r>
          </w:p>
          <w:p w:rsidR="00ED4446" w:rsidRDefault="00AC25A5">
            <w:pPr>
              <w:spacing w:after="0"/>
              <w:rPr>
                <w:rFonts w:eastAsiaTheme="minorEastAsia"/>
                <w:sz w:val="18"/>
                <w:szCs w:val="18"/>
                <w:lang w:eastAsia="zh-CN"/>
              </w:rPr>
            </w:pPr>
            <w:r>
              <w:rPr>
                <w:rFonts w:eastAsiaTheme="minorEastAsia"/>
                <w:sz w:val="18"/>
                <w:szCs w:val="18"/>
                <w:lang w:eastAsia="zh-CN"/>
              </w:rPr>
              <w:t>Third bullet: the relationship with the first two bullets is not clear. We understand it is more of a clarification on the first two bullets, instead of a parallel proposal. Can the FL clarify?</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Ericsson</w:t>
            </w:r>
          </w:p>
        </w:tc>
        <w:tc>
          <w:tcPr>
            <w:tcW w:w="9230" w:type="dxa"/>
          </w:tcPr>
          <w:p w:rsidR="00ED4446" w:rsidRDefault="00ED4446">
            <w:pPr>
              <w:spacing w:after="0"/>
              <w:rPr>
                <w:rFonts w:eastAsiaTheme="minorEastAsia"/>
                <w:sz w:val="18"/>
                <w:szCs w:val="18"/>
                <w:lang w:eastAsia="zh-CN"/>
              </w:rPr>
            </w:pPr>
          </w:p>
          <w:p w:rsidR="00ED4446" w:rsidRDefault="00AC25A5">
            <w:pPr>
              <w:spacing w:after="0"/>
              <w:rPr>
                <w:lang w:val="en-US"/>
              </w:rPr>
            </w:pPr>
            <w:r>
              <w:rPr>
                <w:rFonts w:eastAsiaTheme="minorEastAsia"/>
                <w:sz w:val="18"/>
                <w:szCs w:val="18"/>
                <w:lang w:eastAsia="zh-CN"/>
              </w:rPr>
              <w:t xml:space="preserve">We support the FL second proposal, but we would like further clarification. </w:t>
            </w:r>
            <w:r>
              <w:rPr>
                <w:lang w:val="en-US"/>
              </w:rPr>
              <w:t xml:space="preserve">Our understanding of the proposal is illustrated below. In some cases, it would be good that the instance </w:t>
            </w:r>
            <w:proofErr w:type="gramStart"/>
            <w:r>
              <w:rPr>
                <w:lang w:val="en-US"/>
              </w:rPr>
              <w:t>contain</w:t>
            </w:r>
            <w:proofErr w:type="gramEnd"/>
            <w:r>
              <w:rPr>
                <w:lang w:val="en-US"/>
              </w:rPr>
              <w:t xml:space="preserve"> only one PRS occasion, so we propose that there could be a way to request measurements based on single occasions. </w:t>
            </w:r>
          </w:p>
          <w:p w:rsidR="00ED4446" w:rsidRDefault="00AC25A5">
            <w:pPr>
              <w:spacing w:after="0"/>
              <w:rPr>
                <w:lang w:val="en-US"/>
              </w:rPr>
            </w:pPr>
            <w:r>
              <w:rPr>
                <w:rFonts w:ascii="Segoe UI" w:hAnsi="Segoe UI" w:cs="Segoe UI"/>
                <w:noProof/>
                <w:sz w:val="21"/>
                <w:szCs w:val="21"/>
                <w:lang w:val="en-US" w:eastAsia="zh-CN"/>
              </w:rPr>
              <w:drawing>
                <wp:inline distT="0" distB="0" distL="0" distR="0">
                  <wp:extent cx="4485005" cy="2174875"/>
                  <wp:effectExtent l="0" t="0" r="0" b="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498027" cy="2181149"/>
                          </a:xfrm>
                          <a:prstGeom prst="rect">
                            <a:avLst/>
                          </a:prstGeom>
                          <a:noFill/>
                          <a:ln>
                            <a:noFill/>
                          </a:ln>
                        </pic:spPr>
                      </pic:pic>
                    </a:graphicData>
                  </a:graphic>
                </wp:inline>
              </w:drawing>
            </w:r>
          </w:p>
          <w:p w:rsidR="00ED4446" w:rsidRDefault="00ED4446">
            <w:pPr>
              <w:spacing w:after="0"/>
              <w:rPr>
                <w:lang w:val="en-US"/>
              </w:rPr>
            </w:pPr>
          </w:p>
          <w:p w:rsidR="00ED4446" w:rsidRDefault="00AC25A5">
            <w:pPr>
              <w:spacing w:after="0"/>
              <w:rPr>
                <w:b/>
                <w:bCs/>
                <w:lang w:val="en-US"/>
              </w:rPr>
            </w:pPr>
            <w:r>
              <w:rPr>
                <w:b/>
                <w:bCs/>
                <w:lang w:val="en-US"/>
              </w:rPr>
              <w:lastRenderedPageBreak/>
              <w:t>Revised proposal:</w:t>
            </w:r>
          </w:p>
          <w:p w:rsidR="00ED4446" w:rsidRDefault="00AC25A5">
            <w:pPr>
              <w:spacing w:after="0"/>
              <w:rPr>
                <w:rFonts w:eastAsiaTheme="minorEastAsia"/>
                <w:b/>
                <w:bCs/>
                <w:sz w:val="18"/>
                <w:szCs w:val="18"/>
                <w:lang w:eastAsia="zh-CN"/>
              </w:rPr>
            </w:pPr>
            <w:r>
              <w:rPr>
                <w:rFonts w:eastAsiaTheme="minorEastAsia"/>
                <w:b/>
                <w:bCs/>
                <w:sz w:val="18"/>
                <w:szCs w:val="18"/>
                <w:lang w:eastAsia="zh-CN"/>
              </w:rPr>
              <w:t>support enabling</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a UE to report multiple measurement </w:t>
            </w:r>
            <w:proofErr w:type="spellStart"/>
            <w:r>
              <w:rPr>
                <w:rFonts w:eastAsiaTheme="minorEastAsia"/>
                <w:b/>
                <w:bCs/>
                <w:sz w:val="18"/>
                <w:szCs w:val="18"/>
                <w:lang w:eastAsia="zh-CN"/>
              </w:rPr>
              <w:t>intstances</w:t>
            </w:r>
            <w:proofErr w:type="spellEnd"/>
            <w:r>
              <w:rPr>
                <w:rFonts w:eastAsiaTheme="minorEastAsia"/>
                <w:b/>
                <w:bCs/>
                <w:sz w:val="18"/>
                <w:szCs w:val="18"/>
                <w:lang w:eastAsia="zh-CN"/>
              </w:rPr>
              <w:t xml:space="preserve"> (of RSTD, DL RSRP, UE or Rx-Tx time difference measurements) in a single measurement report to LMF, and </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a TRP to report multiple measurement instances (of RTOA, UL RSRP, or gNB Rx-Tx time difference measurements) in a single measurement report to LMF, and</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Each measurement instance is reported with its own timestamp reflecting its measurement time window</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FFS: the measurement instance can be configured to include only one PRS occasion</w:t>
            </w:r>
          </w:p>
          <w:p w:rsidR="00ED4446" w:rsidRDefault="00ED4446">
            <w:pPr>
              <w:spacing w:after="0"/>
            </w:pPr>
          </w:p>
          <w:p w:rsidR="00ED4446" w:rsidRDefault="00ED4446">
            <w:pPr>
              <w:spacing w:after="0"/>
              <w:jc w:val="center"/>
            </w:pPr>
          </w:p>
          <w:p w:rsidR="00ED4446" w:rsidRDefault="00ED4446">
            <w:pPr>
              <w:spacing w:after="0"/>
              <w:jc w:val="center"/>
            </w:pPr>
          </w:p>
        </w:tc>
      </w:tr>
      <w:tr w:rsidR="00ED4446">
        <w:trPr>
          <w:trHeight w:val="253"/>
          <w:jc w:val="center"/>
        </w:trPr>
        <w:tc>
          <w:tcPr>
            <w:tcW w:w="1804" w:type="dxa"/>
          </w:tcPr>
          <w:p w:rsidR="00ED4446" w:rsidRDefault="00AC25A5">
            <w:pPr>
              <w:spacing w:after="0"/>
              <w:rPr>
                <w:rFonts w:cstheme="minorHAnsi"/>
                <w:sz w:val="16"/>
                <w:szCs w:val="16"/>
              </w:rPr>
            </w:pPr>
            <w:proofErr w:type="spellStart"/>
            <w:proofErr w:type="gramStart"/>
            <w:r>
              <w:rPr>
                <w:rFonts w:cstheme="minorHAnsi"/>
                <w:sz w:val="16"/>
                <w:szCs w:val="16"/>
              </w:rPr>
              <w:lastRenderedPageBreak/>
              <w:t>Lenovo,Motorola</w:t>
            </w:r>
            <w:proofErr w:type="spellEnd"/>
            <w:proofErr w:type="gramEnd"/>
            <w:r>
              <w:rPr>
                <w:rFonts w:cstheme="minorHAnsi"/>
                <w:sz w:val="16"/>
                <w:szCs w:val="16"/>
              </w:rPr>
              <w:t xml:space="preserve"> Mobility </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Supportive of the intention of the updated proposal, although the key difference of the proposed enhancement of reporting the timestamp associated with a PRS/SRS </w:t>
            </w:r>
            <w:proofErr w:type="spellStart"/>
            <w:r>
              <w:rPr>
                <w:rFonts w:eastAsiaTheme="minorEastAsia"/>
                <w:sz w:val="18"/>
                <w:szCs w:val="18"/>
                <w:lang w:eastAsia="zh-CN"/>
              </w:rPr>
              <w:t>occassion</w:t>
            </w:r>
            <w:proofErr w:type="spellEnd"/>
            <w:r>
              <w:rPr>
                <w:rFonts w:eastAsiaTheme="minorEastAsia"/>
                <w:sz w:val="18"/>
                <w:szCs w:val="18"/>
                <w:lang w:eastAsia="zh-CN"/>
              </w:rPr>
              <w:t xml:space="preserve"> vs current Rel-16 support of collecting multiple types of measurements in a single report with each measurement having its own timestamp should be made clear. Support Ericsson’s updated proposal.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 xml:space="preserve">FL </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vivo’s</w:t>
            </w:r>
            <w:proofErr w:type="spellEnd"/>
            <w:r>
              <w:rPr>
                <w:rFonts w:eastAsiaTheme="minorEastAsia"/>
                <w:sz w:val="18"/>
                <w:szCs w:val="18"/>
                <w:lang w:eastAsia="zh-CN"/>
              </w:rPr>
              <w:t xml:space="preserve"> comment, </w:t>
            </w:r>
            <w:proofErr w:type="gramStart"/>
            <w:r>
              <w:rPr>
                <w:rFonts w:eastAsiaTheme="minorEastAsia"/>
                <w:sz w:val="18"/>
                <w:szCs w:val="18"/>
                <w:lang w:eastAsia="zh-CN"/>
              </w:rPr>
              <w:t>ideally</w:t>
            </w:r>
            <w:proofErr w:type="gramEnd"/>
            <w:r>
              <w:rPr>
                <w:rFonts w:eastAsiaTheme="minorEastAsia"/>
                <w:sz w:val="18"/>
                <w:szCs w:val="18"/>
                <w:lang w:eastAsia="zh-CN"/>
              </w:rPr>
              <w:t xml:space="preserve"> we should avoid different stamps. But, since the measurement is done within a window, the reports from UE and TRP may not have the same timestamps. The intention to have the same set of DL PRS resources is that there can be different Tx timing errors for different DL PRS resources (it may be </w:t>
            </w:r>
            <w:proofErr w:type="gramStart"/>
            <w:r>
              <w:rPr>
                <w:rFonts w:eastAsiaTheme="minorEastAsia"/>
                <w:sz w:val="18"/>
                <w:szCs w:val="18"/>
                <w:lang w:eastAsia="zh-CN"/>
              </w:rPr>
              <w:t>more clear</w:t>
            </w:r>
            <w:proofErr w:type="gramEnd"/>
            <w:r>
              <w:rPr>
                <w:rFonts w:eastAsiaTheme="minorEastAsia"/>
                <w:sz w:val="18"/>
                <w:szCs w:val="18"/>
                <w:lang w:eastAsia="zh-CN"/>
              </w:rPr>
              <w:t xml:space="preserve"> to “the DL PRS resources associated with the same Tx TEG” once we have the consensus to use the term TEG”. It may be fine to not explicitly mention it, since the DL/UL resources are configured by the network.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For HW’s comment, my consideration is to allow multiple measurements of the different types (e.g., multiple measurements of both RSTD and UE Rx-Tx time difference). The 3</w:t>
            </w:r>
            <w:r>
              <w:rPr>
                <w:rFonts w:eastAsiaTheme="minorEastAsia"/>
                <w:sz w:val="18"/>
                <w:szCs w:val="18"/>
                <w:vertAlign w:val="superscript"/>
                <w:lang w:eastAsia="zh-CN"/>
              </w:rPr>
              <w:t>rd</w:t>
            </w:r>
            <w:r>
              <w:rPr>
                <w:rFonts w:eastAsiaTheme="minorEastAsia"/>
                <w:sz w:val="18"/>
                <w:szCs w:val="18"/>
                <w:lang w:eastAsia="zh-CN"/>
              </w:rPr>
              <w:t xml:space="preserve"> bullet is a condition on the measurement report for both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bullet. The structure may need to be modified if that is not clear.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For Ericsson’s suggestion of modification, it looks fine to me with the following changes. Here I assume the network may </w:t>
            </w:r>
            <w:proofErr w:type="spellStart"/>
            <w:r>
              <w:rPr>
                <w:rFonts w:eastAsiaTheme="minorEastAsia"/>
                <w:sz w:val="18"/>
                <w:szCs w:val="18"/>
                <w:lang w:eastAsia="zh-CN"/>
              </w:rPr>
              <w:t>confugre</w:t>
            </w:r>
            <w:proofErr w:type="spellEnd"/>
            <w:r>
              <w:rPr>
                <w:rFonts w:eastAsiaTheme="minorEastAsia"/>
                <w:sz w:val="18"/>
                <w:szCs w:val="18"/>
                <w:lang w:eastAsia="zh-CN"/>
              </w:rPr>
              <w:t xml:space="preserve"> the measurement time window for the measurements;</w:t>
            </w:r>
          </w:p>
          <w:p w:rsidR="00ED4446" w:rsidRDefault="00ED4446">
            <w:pPr>
              <w:spacing w:after="0"/>
              <w:rPr>
                <w:rFonts w:eastAsiaTheme="minorEastAsia"/>
                <w:sz w:val="18"/>
                <w:szCs w:val="18"/>
                <w:lang w:eastAsia="zh-CN"/>
              </w:rPr>
            </w:pPr>
          </w:p>
          <w:p w:rsidR="00ED4446" w:rsidRDefault="00AC25A5">
            <w:pPr>
              <w:spacing w:after="0"/>
              <w:rPr>
                <w:rFonts w:eastAsiaTheme="minorEastAsia"/>
                <w:b/>
                <w:bCs/>
                <w:sz w:val="18"/>
                <w:szCs w:val="18"/>
                <w:lang w:eastAsia="zh-CN"/>
              </w:rPr>
            </w:pPr>
            <w:r>
              <w:rPr>
                <w:rFonts w:eastAsiaTheme="minorEastAsia"/>
                <w:b/>
                <w:bCs/>
                <w:sz w:val="18"/>
                <w:szCs w:val="18"/>
                <w:lang w:eastAsia="zh-CN"/>
              </w:rPr>
              <w:t>Support enabling</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a UE to report multiple measurement </w:t>
            </w:r>
            <w:proofErr w:type="spellStart"/>
            <w:r>
              <w:rPr>
                <w:rFonts w:eastAsiaTheme="minorEastAsia"/>
                <w:b/>
                <w:bCs/>
                <w:sz w:val="18"/>
                <w:szCs w:val="18"/>
                <w:lang w:eastAsia="zh-CN"/>
              </w:rPr>
              <w:t>intstances</w:t>
            </w:r>
            <w:proofErr w:type="spellEnd"/>
            <w:r>
              <w:rPr>
                <w:rFonts w:eastAsiaTheme="minorEastAsia"/>
                <w:b/>
                <w:bCs/>
                <w:sz w:val="18"/>
                <w:szCs w:val="18"/>
                <w:lang w:eastAsia="zh-CN"/>
              </w:rPr>
              <w:t xml:space="preserve"> (of RSTD, DL RSRP, UE or Rx-Tx time difference measurements) in a single measurement report to LMF, and </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a TRP to report multiple measurement instances (of RTOA, UL RSRP, or gNB Rx-Tx time difference measurements) in a single measurement report to LMF, and</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 xml:space="preserve">Each measurement instance is reported with its own timestamp </w:t>
            </w:r>
            <w:del w:id="22" w:author="CATT - Ren Da" w:date="2021-01-28T07:15:00Z">
              <w:r>
                <w:rPr>
                  <w:rFonts w:eastAsiaTheme="minorEastAsia"/>
                  <w:b/>
                  <w:bCs/>
                  <w:sz w:val="18"/>
                  <w:szCs w:val="18"/>
                  <w:lang w:eastAsia="zh-CN"/>
                </w:rPr>
                <w:delText xml:space="preserve">reflecting </w:delText>
              </w:r>
            </w:del>
            <w:ins w:id="23" w:author="CATT - Ren Da" w:date="2021-01-28T07:15:00Z">
              <w:r>
                <w:rPr>
                  <w:rFonts w:eastAsiaTheme="minorEastAsia"/>
                  <w:b/>
                  <w:bCs/>
                  <w:sz w:val="18"/>
                  <w:szCs w:val="18"/>
                  <w:lang w:eastAsia="zh-CN"/>
                </w:rPr>
                <w:t xml:space="preserve">within the configured </w:t>
              </w:r>
            </w:ins>
            <w:del w:id="24" w:author="CATT - Ren Da" w:date="2021-01-28T07:15:00Z">
              <w:r>
                <w:rPr>
                  <w:rFonts w:eastAsiaTheme="minorEastAsia"/>
                  <w:b/>
                  <w:bCs/>
                  <w:sz w:val="18"/>
                  <w:szCs w:val="18"/>
                  <w:lang w:eastAsia="zh-CN"/>
                </w:rPr>
                <w:delText xml:space="preserve">its </w:delText>
              </w:r>
            </w:del>
            <w:r>
              <w:rPr>
                <w:rFonts w:eastAsiaTheme="minorEastAsia"/>
                <w:b/>
                <w:bCs/>
                <w:sz w:val="18"/>
                <w:szCs w:val="18"/>
                <w:lang w:eastAsia="zh-CN"/>
              </w:rPr>
              <w:t>measurement time window</w:t>
            </w:r>
          </w:p>
          <w:p w:rsidR="00ED4446" w:rsidRDefault="00AC25A5">
            <w:pPr>
              <w:pStyle w:val="ListParagraph"/>
              <w:numPr>
                <w:ilvl w:val="0"/>
                <w:numId w:val="35"/>
              </w:numPr>
              <w:rPr>
                <w:rFonts w:eastAsiaTheme="minorEastAsia"/>
                <w:b/>
                <w:bCs/>
                <w:sz w:val="18"/>
                <w:szCs w:val="18"/>
                <w:lang w:eastAsia="zh-CN"/>
              </w:rPr>
            </w:pPr>
            <w:r>
              <w:rPr>
                <w:rFonts w:eastAsiaTheme="minorEastAsia"/>
                <w:b/>
                <w:bCs/>
                <w:sz w:val="18"/>
                <w:szCs w:val="18"/>
                <w:lang w:eastAsia="zh-CN"/>
              </w:rPr>
              <w:t>FFS: the measurement instance can be configured to include only one PRS occasion</w:t>
            </w:r>
          </w:p>
          <w:p w:rsidR="00ED4446" w:rsidRDefault="00ED4446">
            <w:pPr>
              <w:rPr>
                <w:rFonts w:eastAsiaTheme="minorEastAsia"/>
                <w:sz w:val="18"/>
                <w:szCs w:val="18"/>
                <w:lang w:val="en-US" w:eastAsia="zh-CN"/>
              </w:rPr>
            </w:pPr>
          </w:p>
        </w:tc>
      </w:tr>
    </w:tbl>
    <w:p w:rsidR="00ED4446" w:rsidRDefault="00ED4446">
      <w:pPr>
        <w:pStyle w:val="0maintext0"/>
        <w:rPr>
          <w:sz w:val="20"/>
          <w:szCs w:val="20"/>
          <w:lang w:val="en-GB"/>
        </w:rPr>
      </w:pPr>
    </w:p>
    <w:p w:rsidR="00ED4446" w:rsidRDefault="00ED4446">
      <w:pPr>
        <w:pStyle w:val="0Maintext"/>
        <w:rPr>
          <w:highlight w:val="yellow"/>
        </w:rPr>
      </w:pPr>
    </w:p>
    <w:p w:rsidR="00ED4446" w:rsidRDefault="00AC25A5" w:rsidP="00EC6336">
      <w:pPr>
        <w:pStyle w:val="00BodyText"/>
      </w:pPr>
      <w:r w:rsidRPr="00DF171E">
        <w:rPr>
          <w:highlight w:val="lightGray"/>
        </w:rPr>
        <w:t>Proposal 2-1 (Revision 1)</w:t>
      </w:r>
    </w:p>
    <w:p w:rsidR="00ED4446" w:rsidRDefault="00AC25A5">
      <w:pPr>
        <w:pStyle w:val="ListParagraph"/>
        <w:numPr>
          <w:ilvl w:val="0"/>
          <w:numId w:val="36"/>
        </w:numPr>
        <w:rPr>
          <w:rFonts w:eastAsia="宋体"/>
          <w:lang w:eastAsia="zh-CN"/>
        </w:rPr>
      </w:pPr>
      <w:r>
        <w:rPr>
          <w:rFonts w:eastAsia="宋体"/>
          <w:lang w:eastAsia="zh-CN"/>
        </w:rPr>
        <w:t>Support enabling</w:t>
      </w:r>
    </w:p>
    <w:p w:rsidR="00ED4446" w:rsidRDefault="00AC25A5">
      <w:pPr>
        <w:pStyle w:val="ListParagraph"/>
        <w:numPr>
          <w:ilvl w:val="1"/>
          <w:numId w:val="36"/>
        </w:numPr>
        <w:rPr>
          <w:rFonts w:eastAsia="宋体"/>
          <w:lang w:eastAsia="zh-CN"/>
        </w:rPr>
      </w:pPr>
      <w:r>
        <w:rPr>
          <w:rFonts w:eastAsia="宋体"/>
          <w:lang w:eastAsia="zh-CN"/>
        </w:rPr>
        <w:t xml:space="preserve">a UE to report multiple measurement </w:t>
      </w:r>
      <w:proofErr w:type="spellStart"/>
      <w:r>
        <w:rPr>
          <w:rFonts w:eastAsia="宋体"/>
          <w:lang w:eastAsia="zh-CN"/>
        </w:rPr>
        <w:t>intstances</w:t>
      </w:r>
      <w:proofErr w:type="spellEnd"/>
      <w:r>
        <w:rPr>
          <w:rFonts w:eastAsia="宋体"/>
          <w:lang w:eastAsia="zh-CN"/>
        </w:rPr>
        <w:t xml:space="preserve"> (of RSTD, DL RSRP, UE or Rx-Tx time difference measurements) in a single measurement report to LMF, and </w:t>
      </w:r>
    </w:p>
    <w:p w:rsidR="00ED4446" w:rsidRDefault="00AC25A5">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rsidR="00ED4446" w:rsidRDefault="00AC25A5">
      <w:pPr>
        <w:pStyle w:val="ListParagraph"/>
        <w:numPr>
          <w:ilvl w:val="1"/>
          <w:numId w:val="36"/>
        </w:numPr>
        <w:rPr>
          <w:rFonts w:eastAsia="宋体"/>
          <w:lang w:eastAsia="zh-CN"/>
        </w:rPr>
      </w:pPr>
      <w:r>
        <w:rPr>
          <w:rFonts w:eastAsia="宋体"/>
          <w:lang w:eastAsia="zh-CN"/>
        </w:rPr>
        <w:t>Each measurement instance is reported with its own timestamp within a [configured] measurement time window</w:t>
      </w:r>
    </w:p>
    <w:p w:rsidR="00ED4446" w:rsidRDefault="00AC25A5">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p>
    <w:p w:rsidR="00ED4446" w:rsidRDefault="00AC25A5">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pStyle w:val="ListParagraph"/>
        <w:rPr>
          <w:rFonts w:eastAsia="宋体"/>
          <w:szCs w:val="20"/>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are not strongly against this type of proposal but trying to understand how it fits into the scope of this AI. If agreed how does this allow timing errors to be mitigated? If I follow the discussion above </w:t>
            </w:r>
            <w:proofErr w:type="gramStart"/>
            <w:r>
              <w:rPr>
                <w:rFonts w:eastAsiaTheme="minorEastAsia"/>
                <w:sz w:val="16"/>
                <w:szCs w:val="16"/>
                <w:lang w:eastAsia="zh-CN"/>
              </w:rPr>
              <w:t>correctly  then</w:t>
            </w:r>
            <w:proofErr w:type="gramEnd"/>
            <w:r>
              <w:rPr>
                <w:rFonts w:eastAsiaTheme="minorEastAsia"/>
                <w:sz w:val="16"/>
                <w:szCs w:val="16"/>
                <w:lang w:eastAsia="zh-CN"/>
              </w:rPr>
              <w:t xml:space="preserve"> this just make it “easier” for the LMF to see measurements that are made with the same resources. But a smart implementation of Rel-16 would already be able to do this, no?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The proposal is tightly related to the method of using both gNB and UE measurements for the estimation of the timing errors. In this case, there is a need for matching the measurements provided by the UE and the measurements provided by the gNB. It also helps Multi-RTT positioning, where it is desirable that UE/gNB Rx-Tx time difference measurements are matched and obtained in the same measurement window.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t xml:space="preserve">From the proposal we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distinguish that, whether a single measurement report contains only RSTD measurements/only DL RSRP measurements, or, a single measurement report contains </w:t>
            </w:r>
            <w:proofErr w:type="spellStart"/>
            <w:r>
              <w:rPr>
                <w:rFonts w:eastAsiaTheme="minorEastAsia" w:hint="eastAsia"/>
                <w:sz w:val="16"/>
                <w:szCs w:val="16"/>
                <w:lang w:val="en-US" w:eastAsia="zh-CN"/>
              </w:rPr>
              <w:t>RSTD+RSRP+Rx-Tx</w:t>
            </w:r>
            <w:proofErr w:type="spellEnd"/>
            <w:r>
              <w:rPr>
                <w:rFonts w:eastAsiaTheme="minorEastAsia" w:hint="eastAsia"/>
                <w:sz w:val="16"/>
                <w:szCs w:val="16"/>
                <w:lang w:val="en-US" w:eastAsia="zh-CN"/>
              </w:rPr>
              <w:t xml:space="preserve"> time difference measurement.</w:t>
            </w:r>
          </w:p>
          <w:p w:rsidR="00ED4446" w:rsidRDefault="00AC25A5">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t>Does a PRS occasion means a PRS resource or a time occasion of transmitting/receiving PRS?</w:t>
            </w:r>
          </w:p>
          <w:p w:rsidR="00ED4446" w:rsidRDefault="00AC25A5">
            <w:pPr>
              <w:numPr>
                <w:ilvl w:val="0"/>
                <w:numId w:val="37"/>
              </w:num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What is the definition of single measurement </w:t>
            </w:r>
            <w:proofErr w:type="gramStart"/>
            <w:r>
              <w:rPr>
                <w:rFonts w:eastAsiaTheme="minorEastAsia" w:hint="eastAsia"/>
                <w:sz w:val="16"/>
                <w:szCs w:val="16"/>
                <w:lang w:val="en-US" w:eastAsia="zh-CN"/>
              </w:rPr>
              <w:t>report ,</w:t>
            </w:r>
            <w:proofErr w:type="gramEnd"/>
            <w:r>
              <w:rPr>
                <w:rFonts w:eastAsiaTheme="minorEastAsia" w:hint="eastAsia"/>
                <w:sz w:val="16"/>
                <w:szCs w:val="16"/>
                <w:lang w:val="en-US" w:eastAsia="zh-CN"/>
              </w:rPr>
              <w:t xml:space="preserve"> does it mean </w:t>
            </w:r>
            <w:r>
              <w:rPr>
                <w:rFonts w:eastAsiaTheme="minorEastAsia"/>
                <w:sz w:val="16"/>
                <w:szCs w:val="16"/>
                <w:lang w:val="en-US" w:eastAsia="zh-CN"/>
              </w:rPr>
              <w:t>“</w:t>
            </w:r>
            <w:proofErr w:type="spellStart"/>
            <w:r>
              <w:rPr>
                <w:rFonts w:eastAsiaTheme="minorEastAsia"/>
                <w:sz w:val="16"/>
                <w:szCs w:val="16"/>
                <w:lang w:val="en-US" w:eastAsia="zh-CN"/>
              </w:rPr>
              <w:t>ProvideLocationInformation</w:t>
            </w:r>
            <w:proofErr w:type="spellEnd"/>
            <w:r>
              <w:rPr>
                <w:rFonts w:eastAsiaTheme="minorEastAsia"/>
                <w:sz w:val="16"/>
                <w:szCs w:val="16"/>
                <w:lang w:val="en-US" w:eastAsia="zh-CN"/>
              </w:rPr>
              <w:t>”</w:t>
            </w:r>
            <w:r>
              <w:rPr>
                <w:rFonts w:eastAsiaTheme="minorEastAsia" w:hint="eastAsia"/>
                <w:sz w:val="16"/>
                <w:szCs w:val="16"/>
                <w:lang w:val="en-US" w:eastAsia="zh-CN"/>
              </w:rPr>
              <w:t xml:space="preserve"> message in LPP and </w:t>
            </w:r>
            <w:r>
              <w:rPr>
                <w:rFonts w:eastAsiaTheme="minorEastAsia"/>
                <w:sz w:val="16"/>
                <w:szCs w:val="16"/>
                <w:lang w:val="en-US" w:eastAsia="zh-CN"/>
              </w:rPr>
              <w:t>“ MEASUREMENT RESPONSE”</w:t>
            </w:r>
            <w:r>
              <w:rPr>
                <w:rFonts w:eastAsiaTheme="minorEastAsia" w:hint="eastAsia"/>
                <w:sz w:val="16"/>
                <w:szCs w:val="16"/>
                <w:lang w:val="en-US" w:eastAsia="zh-CN"/>
              </w:rPr>
              <w:t xml:space="preserve"> message in </w:t>
            </w:r>
            <w:proofErr w:type="spellStart"/>
            <w:r>
              <w:rPr>
                <w:rFonts w:eastAsiaTheme="minorEastAsia" w:hint="eastAsia"/>
                <w:sz w:val="16"/>
                <w:szCs w:val="16"/>
                <w:lang w:val="en-US" w:eastAsia="zh-CN"/>
              </w:rPr>
              <w:t>NRPPa</w:t>
            </w:r>
            <w:proofErr w:type="spellEnd"/>
            <w:r>
              <w:rPr>
                <w:rFonts w:eastAsiaTheme="minorEastAsia" w:hint="eastAsia"/>
                <w:sz w:val="16"/>
                <w:szCs w:val="16"/>
                <w:lang w:val="en-US" w:eastAsia="zh-CN"/>
              </w:rPr>
              <w:t>?</w:t>
            </w:r>
          </w:p>
          <w:p w:rsidR="00ED4446" w:rsidRDefault="00AC25A5">
            <w:pPr>
              <w:numPr>
                <w:ilvl w:val="255"/>
                <w:numId w:val="0"/>
              </w:numPr>
              <w:spacing w:after="0"/>
              <w:rPr>
                <w:rFonts w:eastAsiaTheme="minorEastAsia"/>
                <w:sz w:val="16"/>
                <w:szCs w:val="16"/>
                <w:lang w:val="en-US" w:eastAsia="zh-CN"/>
              </w:rPr>
            </w:pPr>
            <w:r>
              <w:rPr>
                <w:rFonts w:eastAsiaTheme="minorEastAsia" w:hint="eastAsia"/>
                <w:sz w:val="16"/>
                <w:szCs w:val="16"/>
                <w:lang w:val="en-US" w:eastAsia="zh-CN"/>
              </w:rPr>
              <w:t xml:space="preserve">With these questions </w:t>
            </w:r>
            <w:proofErr w:type="spellStart"/>
            <w:proofErr w:type="gramStart"/>
            <w:r>
              <w:rPr>
                <w:rFonts w:eastAsiaTheme="minorEastAsia" w:hint="eastAsia"/>
                <w:sz w:val="16"/>
                <w:szCs w:val="16"/>
                <w:lang w:val="en-US" w:eastAsia="zh-CN"/>
              </w:rPr>
              <w:t>above,we</w:t>
            </w:r>
            <w:proofErr w:type="spellEnd"/>
            <w:proofErr w:type="gramEnd"/>
            <w:r>
              <w:rPr>
                <w:rFonts w:eastAsiaTheme="minorEastAsia" w:hint="eastAsia"/>
                <w:sz w:val="16"/>
                <w:szCs w:val="16"/>
                <w:lang w:val="en-US" w:eastAsia="zh-CN"/>
              </w:rPr>
              <w:t xml:space="preserve"> have similar concerns as Nokia and  we are not sure the benefit of this.</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MTK</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1, </w:t>
            </w:r>
            <w:r>
              <w:rPr>
                <w:rFonts w:eastAsiaTheme="minorEastAsia"/>
                <w:sz w:val="16"/>
                <w:szCs w:val="16"/>
                <w:lang w:val="en-US" w:eastAsia="zh-CN"/>
              </w:rPr>
              <w:t xml:space="preserve">the wording reads like that the measurement results taken in different time instance </w:t>
            </w:r>
            <w:r>
              <w:rPr>
                <w:rFonts w:eastAsiaTheme="minorEastAsia"/>
                <w:b/>
                <w:sz w:val="16"/>
                <w:szCs w:val="16"/>
                <w:lang w:val="en-US" w:eastAsia="zh-CN"/>
              </w:rPr>
              <w:t>for each</w:t>
            </w:r>
            <w:r>
              <w:rPr>
                <w:rFonts w:eastAsiaTheme="minorEastAsia"/>
                <w:sz w:val="16"/>
                <w:szCs w:val="16"/>
                <w:lang w:val="en-US" w:eastAsia="zh-CN"/>
              </w:rPr>
              <w:t xml:space="preserve"> measurement type can be merged into a single report. </w:t>
            </w:r>
            <w:proofErr w:type="gramStart"/>
            <w:r>
              <w:rPr>
                <w:rFonts w:eastAsiaTheme="minorEastAsia"/>
                <w:sz w:val="16"/>
                <w:szCs w:val="16"/>
                <w:lang w:val="en-US" w:eastAsia="zh-CN"/>
              </w:rPr>
              <w:t>Also</w:t>
            </w:r>
            <w:proofErr w:type="gramEnd"/>
            <w:r>
              <w:rPr>
                <w:rFonts w:eastAsiaTheme="minorEastAsia"/>
                <w:sz w:val="16"/>
                <w:szCs w:val="16"/>
                <w:lang w:val="en-US" w:eastAsia="zh-CN"/>
              </w:rPr>
              <w:t xml:space="preserve"> the measurement results taken in different time instance </w:t>
            </w:r>
            <w:r>
              <w:rPr>
                <w:rFonts w:eastAsiaTheme="minorEastAsia"/>
                <w:b/>
                <w:sz w:val="16"/>
                <w:szCs w:val="16"/>
                <w:lang w:val="en-US" w:eastAsia="zh-CN"/>
              </w:rPr>
              <w:t xml:space="preserve">for several </w:t>
            </w:r>
            <w:r>
              <w:rPr>
                <w:rFonts w:eastAsiaTheme="minorEastAsia"/>
                <w:sz w:val="16"/>
                <w:szCs w:val="16"/>
                <w:lang w:val="en-US" w:eastAsia="zh-CN"/>
              </w:rPr>
              <w:t>measurement types can also be merged together into a single report.</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We </w:t>
            </w:r>
            <w:r>
              <w:rPr>
                <w:rFonts w:eastAsiaTheme="minorEastAsia"/>
                <w:sz w:val="16"/>
                <w:szCs w:val="16"/>
                <w:lang w:val="en-US" w:eastAsia="zh-CN"/>
              </w:rPr>
              <w:t>don’t</w:t>
            </w:r>
            <w:r>
              <w:rPr>
                <w:rFonts w:eastAsiaTheme="minorEastAsia" w:hint="eastAsia"/>
                <w:sz w:val="16"/>
                <w:szCs w:val="16"/>
                <w:lang w:val="en-US" w:eastAsia="zh-CN"/>
              </w:rPr>
              <w:t xml:space="preserve"> </w:t>
            </w:r>
            <w:r>
              <w:rPr>
                <w:rFonts w:eastAsiaTheme="minorEastAsia"/>
                <w:sz w:val="16"/>
                <w:szCs w:val="16"/>
                <w:lang w:val="en-US" w:eastAsia="zh-CN"/>
              </w:rPr>
              <w:t xml:space="preserve">understand how the combination of RSTD and UE RX-TX time difference can help solve the timing delay. And we think that a single report may just consider a single measurement type, with multiple time-stamps. And the measurement results in different time instance </w:t>
            </w:r>
            <w:r>
              <w:rPr>
                <w:rFonts w:eastAsiaTheme="minorEastAsia"/>
                <w:b/>
                <w:sz w:val="16"/>
                <w:szCs w:val="16"/>
                <w:lang w:val="en-US" w:eastAsia="zh-CN"/>
              </w:rPr>
              <w:t>are not averaged</w:t>
            </w:r>
            <w:r>
              <w:rPr>
                <w:rFonts w:eastAsiaTheme="minorEastAsia"/>
                <w:sz w:val="16"/>
                <w:szCs w:val="16"/>
                <w:lang w:val="en-US" w:eastAsia="zh-CN"/>
              </w:rPr>
              <w:t xml:space="preserve">, because the timing delays would be changing with time </w:t>
            </w:r>
          </w:p>
          <w:p w:rsidR="00ED4446" w:rsidRDefault="00ED4446">
            <w:pPr>
              <w:spacing w:after="0"/>
              <w:rPr>
                <w:rFonts w:eastAsiaTheme="minorEastAsia"/>
                <w:sz w:val="16"/>
                <w:szCs w:val="16"/>
                <w:lang w:val="en-US" w:eastAsia="zh-CN"/>
              </w:rPr>
            </w:pPr>
          </w:p>
          <w:p w:rsidR="00ED4446" w:rsidRDefault="00ED4446">
            <w:pPr>
              <w:spacing w:after="0"/>
              <w:rPr>
                <w:rFonts w:eastAsiaTheme="minorEastAsia"/>
                <w:sz w:val="16"/>
                <w:szCs w:val="16"/>
                <w:lang w:val="en-US"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Sorry for we have the same understanding as Nokia and MTK, we don’t know how to mitigate or estimate the timing errors with the above information. For our method in 2.4, it only needs to configure smaller periodicity for ref</w:t>
            </w:r>
            <w:r>
              <w:rPr>
                <w:rFonts w:eastAsiaTheme="minorEastAsia" w:hint="eastAsia"/>
                <w:sz w:val="16"/>
                <w:szCs w:val="16"/>
                <w:lang w:eastAsia="zh-CN"/>
              </w:rPr>
              <w:t>e</w:t>
            </w:r>
            <w:r>
              <w:rPr>
                <w:rFonts w:eastAsiaTheme="minorEastAsia"/>
                <w:sz w:val="16"/>
                <w:szCs w:val="16"/>
                <w:lang w:eastAsia="zh-CN"/>
              </w:rPr>
              <w:t xml:space="preserve">rence UE, then the timing error estimated by reference UE can be compensated </w:t>
            </w:r>
            <w:r>
              <w:rPr>
                <w:rFonts w:eastAsiaTheme="minorEastAsia" w:hint="eastAsia"/>
                <w:sz w:val="16"/>
                <w:szCs w:val="16"/>
                <w:lang w:eastAsia="zh-CN"/>
              </w:rPr>
              <w:t>to</w:t>
            </w:r>
            <w:r>
              <w:rPr>
                <w:rFonts w:eastAsiaTheme="minorEastAsia"/>
                <w:sz w:val="16"/>
                <w:szCs w:val="16"/>
                <w:lang w:eastAsia="zh-CN"/>
              </w:rPr>
              <w:t xml:space="preserve"> other UE</w:t>
            </w:r>
            <w:r>
              <w:rPr>
                <w:rFonts w:eastAsiaTheme="minorEastAsia" w:hint="eastAsia"/>
                <w:sz w:val="16"/>
                <w:szCs w:val="16"/>
                <w:lang w:eastAsia="zh-CN"/>
              </w:rPr>
              <w:t>.</w:t>
            </w:r>
            <w:r>
              <w:rPr>
                <w:rFonts w:eastAsiaTheme="minorEastAsia"/>
                <w:sz w:val="16"/>
                <w:szCs w:val="16"/>
                <w:lang w:eastAsia="zh-CN"/>
              </w:rPr>
              <w:t xml:space="preserve"> Or the proposal means UE should not report the average or the filtered result of multiple measurements?  </w:t>
            </w:r>
          </w:p>
          <w:p w:rsidR="00ED4446" w:rsidRDefault="00AC25A5">
            <w:pPr>
              <w:spacing w:after="0"/>
              <w:rPr>
                <w:rFonts w:eastAsiaTheme="minorEastAsia"/>
                <w:sz w:val="16"/>
                <w:szCs w:val="16"/>
                <w:lang w:val="en-US" w:eastAsia="zh-CN"/>
              </w:rPr>
            </w:pPr>
            <w:r>
              <w:rPr>
                <w:rFonts w:eastAsiaTheme="minorEastAsia" w:hint="eastAsia"/>
                <w:sz w:val="16"/>
                <w:szCs w:val="16"/>
                <w:lang w:eastAsia="zh-CN"/>
              </w:rPr>
              <w:t>Besides,</w:t>
            </w:r>
            <w:r>
              <w:rPr>
                <w:rFonts w:eastAsiaTheme="minorEastAsia"/>
                <w:sz w:val="16"/>
                <w:szCs w:val="16"/>
                <w:lang w:eastAsia="zh-CN"/>
              </w:rPr>
              <w:t xml:space="preserve"> what is the spec impact?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In our understanding, for the TRP to report multiple measurement instances, it is already supported in spec, and if we want to make it clear, other features that face the same issue deserve to be treated equally.</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the third sub-bullet under the first bullet, we are not sure what the “configured measurement window” is, and suggest to have FFS on that.</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In summary, we are OK with the following modification.</w:t>
            </w:r>
          </w:p>
          <w:p w:rsidR="00ED4446" w:rsidRDefault="00AC25A5">
            <w:pPr>
              <w:pStyle w:val="Heading3"/>
              <w:outlineLvl w:val="2"/>
            </w:pPr>
            <w:r>
              <w:rPr>
                <w:highlight w:val="yellow"/>
              </w:rPr>
              <w:t>Proposal 2-1 (Revision 1</w:t>
            </w:r>
            <w:r>
              <w:t>)</w:t>
            </w:r>
          </w:p>
          <w:p w:rsidR="00ED4446" w:rsidRDefault="00AC25A5">
            <w:pPr>
              <w:pStyle w:val="ListParagraph"/>
              <w:numPr>
                <w:ilvl w:val="0"/>
                <w:numId w:val="36"/>
              </w:numPr>
              <w:rPr>
                <w:rFonts w:eastAsia="宋体"/>
                <w:lang w:eastAsia="zh-CN"/>
              </w:rPr>
            </w:pPr>
            <w:r>
              <w:rPr>
                <w:rFonts w:eastAsia="宋体"/>
                <w:lang w:eastAsia="zh-CN"/>
              </w:rPr>
              <w:t>Support enabling</w:t>
            </w:r>
          </w:p>
          <w:p w:rsidR="00ED4446" w:rsidRDefault="00AC25A5">
            <w:pPr>
              <w:pStyle w:val="ListParagraph"/>
              <w:numPr>
                <w:ilvl w:val="1"/>
                <w:numId w:val="36"/>
              </w:numPr>
              <w:rPr>
                <w:rFonts w:eastAsia="宋体"/>
                <w:lang w:eastAsia="zh-CN"/>
              </w:rPr>
            </w:pPr>
            <w:r>
              <w:rPr>
                <w:rFonts w:eastAsia="宋体"/>
                <w:lang w:eastAsia="zh-CN"/>
              </w:rPr>
              <w:t xml:space="preserve">a UE to report multiple measurement </w:t>
            </w:r>
            <w:proofErr w:type="spellStart"/>
            <w:r>
              <w:rPr>
                <w:rFonts w:eastAsia="宋体"/>
                <w:lang w:eastAsia="zh-CN"/>
              </w:rPr>
              <w:t>intstances</w:t>
            </w:r>
            <w:proofErr w:type="spellEnd"/>
            <w:r>
              <w:rPr>
                <w:rFonts w:eastAsia="宋体"/>
                <w:lang w:eastAsia="zh-CN"/>
              </w:rPr>
              <w:t xml:space="preserve"> (of RSTD, DL RSRP, UE or Rx-Tx time difference measurements) in a single measurement report to LMF, and </w:t>
            </w:r>
          </w:p>
          <w:p w:rsidR="00ED4446" w:rsidRDefault="00AC25A5">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rsidR="00ED4446" w:rsidRDefault="00AC25A5">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rsidR="00ED4446" w:rsidRDefault="00AC25A5">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rsidR="00ED4446" w:rsidRDefault="00AC25A5">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p>
          <w:p w:rsidR="00ED4446" w:rsidRDefault="00AC25A5">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spacing w:after="0"/>
              <w:rPr>
                <w:rFonts w:eastAsiaTheme="minorEastAsia"/>
                <w:sz w:val="16"/>
                <w:szCs w:val="16"/>
                <w:lang w:val="en-US" w:eastAsia="zh-CN"/>
              </w:rPr>
            </w:pP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val="en-US" w:eastAsia="zh-CN"/>
              </w:rPr>
              <w:t>OPPO</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val="en-US" w:eastAsia="zh-CN"/>
              </w:rPr>
              <w:t>We are ok with the 1</w:t>
            </w:r>
            <w:r>
              <w:rPr>
                <w:rFonts w:eastAsiaTheme="minorEastAsia"/>
                <w:sz w:val="18"/>
                <w:szCs w:val="18"/>
                <w:vertAlign w:val="superscript"/>
                <w:lang w:val="en-US" w:eastAsia="zh-CN"/>
              </w:rPr>
              <w:t>st</w:t>
            </w:r>
            <w:r>
              <w:rPr>
                <w:rFonts w:eastAsiaTheme="minorEastAsia"/>
                <w:sz w:val="18"/>
                <w:szCs w:val="18"/>
                <w:lang w:val="en-US" w:eastAsia="zh-CN"/>
              </w:rPr>
              <w:t xml:space="preserve"> and 2</w:t>
            </w:r>
            <w:r>
              <w:rPr>
                <w:rFonts w:eastAsiaTheme="minorEastAsia"/>
                <w:sz w:val="18"/>
                <w:szCs w:val="18"/>
                <w:vertAlign w:val="superscript"/>
                <w:lang w:val="en-US" w:eastAsia="zh-CN"/>
              </w:rPr>
              <w:t>nd</w:t>
            </w:r>
            <w:r>
              <w:rPr>
                <w:rFonts w:eastAsiaTheme="minorEastAsia"/>
                <w:sz w:val="18"/>
                <w:szCs w:val="18"/>
                <w:lang w:val="en-US" w:eastAsia="zh-CN"/>
              </w:rPr>
              <w:t xml:space="preserve"> sub-bullet of Bullet#1 if they are intended to report </w:t>
            </w:r>
            <w:r>
              <w:rPr>
                <w:rFonts w:eastAsiaTheme="minorEastAsia"/>
                <w:sz w:val="18"/>
                <w:szCs w:val="18"/>
                <w:lang w:eastAsia="zh-CN"/>
              </w:rPr>
              <w:t>measurement results of the different types. For this case</w:t>
            </w:r>
          </w:p>
          <w:p w:rsidR="00ED4446" w:rsidRDefault="00AC25A5">
            <w:pPr>
              <w:pStyle w:val="ListParagraph"/>
              <w:numPr>
                <w:ilvl w:val="0"/>
                <w:numId w:val="36"/>
              </w:numPr>
              <w:rPr>
                <w:rFonts w:eastAsiaTheme="minorEastAsia"/>
                <w:sz w:val="18"/>
                <w:szCs w:val="18"/>
                <w:lang w:eastAsia="zh-CN"/>
              </w:rPr>
            </w:pPr>
            <w:r>
              <w:rPr>
                <w:rFonts w:eastAsiaTheme="minorEastAsia"/>
                <w:sz w:val="18"/>
                <w:szCs w:val="18"/>
                <w:lang w:eastAsia="zh-CN"/>
              </w:rPr>
              <w:t>we should add a restriction that these measurement results are based on the same resource(s).</w:t>
            </w:r>
          </w:p>
          <w:p w:rsidR="00ED4446" w:rsidRDefault="00AC25A5">
            <w:pPr>
              <w:pStyle w:val="ListParagraph"/>
              <w:numPr>
                <w:ilvl w:val="0"/>
                <w:numId w:val="36"/>
              </w:numPr>
              <w:rPr>
                <w:rFonts w:eastAsiaTheme="minorEastAsia"/>
                <w:sz w:val="18"/>
                <w:szCs w:val="18"/>
                <w:lang w:eastAsia="zh-CN"/>
              </w:rPr>
            </w:pPr>
            <w:r>
              <w:rPr>
                <w:rFonts w:eastAsiaTheme="minorEastAsia"/>
                <w:sz w:val="18"/>
                <w:szCs w:val="18"/>
                <w:lang w:eastAsia="zh-CN"/>
              </w:rPr>
              <w:t>The 2rd sub-bullet is not needed</w:t>
            </w:r>
          </w:p>
          <w:p w:rsidR="00ED4446" w:rsidRDefault="00AC25A5">
            <w:pPr>
              <w:rPr>
                <w:rFonts w:eastAsiaTheme="minorEastAsia"/>
                <w:sz w:val="18"/>
                <w:szCs w:val="18"/>
                <w:lang w:eastAsia="zh-CN"/>
              </w:rPr>
            </w:pPr>
            <w:r>
              <w:rPr>
                <w:rFonts w:eastAsiaTheme="minorEastAsia"/>
                <w:sz w:val="18"/>
                <w:szCs w:val="18"/>
                <w:lang w:eastAsia="zh-CN"/>
              </w:rPr>
              <w:t xml:space="preserve">If multiple results are only the multiple instants of the same type, as some comments said, they are used by LMF to </w:t>
            </w:r>
            <w:proofErr w:type="spellStart"/>
            <w:r>
              <w:rPr>
                <w:rFonts w:eastAsiaTheme="minorEastAsia"/>
                <w:sz w:val="18"/>
                <w:szCs w:val="18"/>
                <w:lang w:eastAsia="zh-CN"/>
              </w:rPr>
              <w:t>mach</w:t>
            </w:r>
            <w:proofErr w:type="spellEnd"/>
            <w:r>
              <w:rPr>
                <w:rFonts w:eastAsiaTheme="minorEastAsia"/>
                <w:sz w:val="18"/>
                <w:szCs w:val="18"/>
                <w:lang w:eastAsia="zh-CN"/>
              </w:rPr>
              <w:t xml:space="preserve"> some results that they are closed enough in time domain</w:t>
            </w:r>
          </w:p>
          <w:p w:rsidR="00ED4446" w:rsidRDefault="00AC25A5">
            <w:pPr>
              <w:pStyle w:val="ListParagraph"/>
              <w:numPr>
                <w:ilvl w:val="0"/>
                <w:numId w:val="36"/>
              </w:numPr>
              <w:rPr>
                <w:rFonts w:eastAsiaTheme="minorEastAsia"/>
                <w:sz w:val="18"/>
                <w:szCs w:val="18"/>
                <w:lang w:eastAsia="zh-CN"/>
              </w:rPr>
            </w:pPr>
            <w:r>
              <w:rPr>
                <w:rFonts w:eastAsiaTheme="minorEastAsia"/>
                <w:sz w:val="18"/>
                <w:szCs w:val="18"/>
                <w:lang w:eastAsia="zh-CN"/>
              </w:rPr>
              <w:t xml:space="preserve">For the three examples given by QC’s comment, when the </w:t>
            </w:r>
            <w:proofErr w:type="spellStart"/>
            <w:r>
              <w:rPr>
                <w:rFonts w:eastAsiaTheme="minorEastAsia"/>
                <w:sz w:val="18"/>
                <w:szCs w:val="18"/>
                <w:lang w:eastAsia="zh-CN"/>
              </w:rPr>
              <w:t>measuremnts</w:t>
            </w:r>
            <w:proofErr w:type="spellEnd"/>
            <w:r>
              <w:rPr>
                <w:rFonts w:eastAsiaTheme="minorEastAsia"/>
                <w:sz w:val="18"/>
                <w:szCs w:val="18"/>
                <w:lang w:eastAsia="zh-CN"/>
              </w:rPr>
              <w:t xml:space="preserve"> are based on different RS resources, we don’t think matching some results that are closed in the time domain can offer any gain. We cannot </w:t>
            </w:r>
            <w:proofErr w:type="spellStart"/>
            <w:r>
              <w:rPr>
                <w:rFonts w:eastAsiaTheme="minorEastAsia"/>
                <w:sz w:val="18"/>
                <w:szCs w:val="18"/>
                <w:lang w:eastAsia="zh-CN"/>
              </w:rPr>
              <w:t>enfore</w:t>
            </w:r>
            <w:proofErr w:type="spellEnd"/>
            <w:r>
              <w:rPr>
                <w:rFonts w:eastAsiaTheme="minorEastAsia"/>
                <w:sz w:val="18"/>
                <w:szCs w:val="18"/>
                <w:lang w:eastAsia="zh-CN"/>
              </w:rPr>
              <w:t xml:space="preserve"> UE to use the same RS resource(s) for different reporting that are associated with different positioning methods</w:t>
            </w:r>
          </w:p>
          <w:p w:rsidR="00ED4446" w:rsidRDefault="00AC25A5">
            <w:pPr>
              <w:pStyle w:val="ListParagraph"/>
              <w:numPr>
                <w:ilvl w:val="0"/>
                <w:numId w:val="36"/>
              </w:numPr>
              <w:rPr>
                <w:rFonts w:eastAsiaTheme="minorEastAsia"/>
                <w:sz w:val="18"/>
                <w:szCs w:val="18"/>
                <w:lang w:eastAsia="zh-CN"/>
              </w:rPr>
            </w:pPr>
            <w:r>
              <w:rPr>
                <w:rFonts w:eastAsiaTheme="minorEastAsia"/>
                <w:sz w:val="18"/>
                <w:szCs w:val="18"/>
                <w:lang w:eastAsia="zh-CN"/>
              </w:rPr>
              <w:t xml:space="preserve">Even in this case, the measurement time window is not needed as well since it is up to LMF how to match the measurement results from different reporting.  Moreover, when UE/TRP are doing measurement X for one positioning method A, it does not know when the other </w:t>
            </w:r>
            <w:proofErr w:type="spellStart"/>
            <w:r>
              <w:rPr>
                <w:rFonts w:eastAsiaTheme="minorEastAsia"/>
                <w:sz w:val="18"/>
                <w:szCs w:val="18"/>
                <w:lang w:eastAsia="zh-CN"/>
              </w:rPr>
              <w:t>meansuremt</w:t>
            </w:r>
            <w:proofErr w:type="spellEnd"/>
            <w:r>
              <w:rPr>
                <w:rFonts w:eastAsiaTheme="minorEastAsia"/>
                <w:sz w:val="18"/>
                <w:szCs w:val="18"/>
                <w:lang w:eastAsia="zh-CN"/>
              </w:rPr>
              <w:t xml:space="preserve"> Y for positioning method B were/will be done, where LMF will </w:t>
            </w:r>
            <w:proofErr w:type="spellStart"/>
            <w:r>
              <w:rPr>
                <w:rFonts w:eastAsiaTheme="minorEastAsia"/>
                <w:sz w:val="18"/>
                <w:szCs w:val="18"/>
                <w:lang w:eastAsia="zh-CN"/>
              </w:rPr>
              <w:t>matche</w:t>
            </w:r>
            <w:proofErr w:type="spellEnd"/>
            <w:r>
              <w:rPr>
                <w:rFonts w:eastAsiaTheme="minorEastAsia"/>
                <w:sz w:val="18"/>
                <w:szCs w:val="18"/>
                <w:lang w:eastAsia="zh-CN"/>
              </w:rPr>
              <w:t xml:space="preserve"> measurement results Y and X at some later time. Thus, adding a window for the reporting does not facilitate LMF</w:t>
            </w:r>
          </w:p>
          <w:p w:rsidR="00ED4446" w:rsidRDefault="00AC25A5">
            <w:pPr>
              <w:spacing w:after="0"/>
              <w:rPr>
                <w:rFonts w:eastAsiaTheme="minorEastAsia"/>
                <w:sz w:val="16"/>
                <w:szCs w:val="16"/>
                <w:lang w:eastAsia="zh-CN"/>
              </w:rPr>
            </w:pPr>
            <w:r>
              <w:rPr>
                <w:rFonts w:eastAsiaTheme="minorEastAsia"/>
                <w:sz w:val="18"/>
                <w:szCs w:val="18"/>
                <w:lang w:eastAsia="zh-CN"/>
              </w:rPr>
              <w:t xml:space="preserve">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Support. In our understanding, this proposal is one kind of enhancement to measurements. If e</w:t>
            </w:r>
            <w:r>
              <w:rPr>
                <w:rFonts w:eastAsiaTheme="minorEastAsia"/>
                <w:sz w:val="18"/>
                <w:szCs w:val="18"/>
                <w:lang w:val="en-US" w:eastAsia="zh-CN"/>
              </w:rPr>
              <w:t>ach measurement instance</w:t>
            </w:r>
            <w:r>
              <w:rPr>
                <w:rFonts w:eastAsiaTheme="minorEastAsia" w:hint="eastAsia"/>
                <w:sz w:val="18"/>
                <w:szCs w:val="18"/>
                <w:lang w:val="en-US" w:eastAsia="zh-CN"/>
              </w:rPr>
              <w:t xml:space="preserve"> among multiple</w:t>
            </w:r>
            <w:r>
              <w:t xml:space="preserve"> </w:t>
            </w:r>
            <w:r>
              <w:rPr>
                <w:rFonts w:eastAsiaTheme="minorEastAsia"/>
                <w:sz w:val="18"/>
                <w:szCs w:val="18"/>
                <w:lang w:val="en-US" w:eastAsia="zh-CN"/>
              </w:rPr>
              <w:t>measurement instances in a single measurement report is reported with its own timestamp</w:t>
            </w:r>
            <w:r>
              <w:t xml:space="preserve"> </w:t>
            </w:r>
            <w:r>
              <w:rPr>
                <w:rFonts w:eastAsiaTheme="minorEastAsia"/>
                <w:sz w:val="18"/>
                <w:szCs w:val="18"/>
                <w:lang w:val="en-US" w:eastAsia="zh-CN"/>
              </w:rPr>
              <w:t xml:space="preserve">within a </w:t>
            </w:r>
            <w:r>
              <w:rPr>
                <w:rFonts w:eastAsiaTheme="minorEastAsia" w:hint="eastAsia"/>
                <w:sz w:val="18"/>
                <w:szCs w:val="18"/>
                <w:lang w:val="en-US" w:eastAsia="zh-CN"/>
              </w:rPr>
              <w:t>short</w:t>
            </w:r>
            <w:r>
              <w:rPr>
                <w:rFonts w:eastAsiaTheme="minorEastAsia"/>
                <w:sz w:val="18"/>
                <w:szCs w:val="18"/>
                <w:lang w:val="en-US" w:eastAsia="zh-CN"/>
              </w:rPr>
              <w:t xml:space="preserve"> measurement time window</w:t>
            </w:r>
            <w:r>
              <w:rPr>
                <w:rFonts w:eastAsiaTheme="minorEastAsia" w:hint="eastAsia"/>
                <w:sz w:val="18"/>
                <w:szCs w:val="18"/>
                <w:lang w:val="en-US" w:eastAsia="zh-CN"/>
              </w:rPr>
              <w:t xml:space="preserve">, it will help </w:t>
            </w:r>
            <w:r>
              <w:rPr>
                <w:rFonts w:eastAsiaTheme="minorEastAsia"/>
                <w:sz w:val="18"/>
                <w:szCs w:val="18"/>
                <w:lang w:val="en-US" w:eastAsia="zh-CN"/>
              </w:rPr>
              <w:t xml:space="preserve">LMF </w:t>
            </w:r>
            <w:r>
              <w:rPr>
                <w:rFonts w:eastAsiaTheme="minorEastAsia" w:hint="eastAsia"/>
                <w:sz w:val="18"/>
                <w:szCs w:val="18"/>
                <w:lang w:val="en-US" w:eastAsia="zh-CN"/>
              </w:rPr>
              <w:t xml:space="preserve">to </w:t>
            </w:r>
            <w:r>
              <w:rPr>
                <w:rFonts w:eastAsiaTheme="minorEastAsia"/>
                <w:sz w:val="18"/>
                <w:szCs w:val="18"/>
                <w:lang w:val="en-US" w:eastAsia="zh-CN"/>
              </w:rPr>
              <w:t xml:space="preserve">track </w:t>
            </w:r>
            <w:r>
              <w:rPr>
                <w:rFonts w:eastAsiaTheme="minorEastAsia" w:hint="eastAsia"/>
                <w:sz w:val="18"/>
                <w:szCs w:val="18"/>
                <w:lang w:val="en-US" w:eastAsia="zh-CN"/>
              </w:rPr>
              <w:t>and compensate the timing delay errors based on such enhancements, especially</w:t>
            </w:r>
            <w:r>
              <w:rPr>
                <w:rFonts w:eastAsiaTheme="minorEastAsia"/>
                <w:sz w:val="18"/>
                <w:szCs w:val="18"/>
                <w:lang w:val="en-US" w:eastAsia="zh-CN"/>
              </w:rPr>
              <w:t xml:space="preserve"> </w:t>
            </w:r>
            <w:r>
              <w:rPr>
                <w:rFonts w:eastAsiaTheme="minorEastAsia" w:hint="eastAsia"/>
                <w:sz w:val="18"/>
                <w:szCs w:val="18"/>
                <w:lang w:val="en-US" w:eastAsia="zh-CN"/>
              </w:rPr>
              <w:t xml:space="preserve">the timing delays </w:t>
            </w:r>
            <w:r>
              <w:rPr>
                <w:rFonts w:eastAsiaTheme="minorEastAsia"/>
                <w:sz w:val="18"/>
                <w:szCs w:val="18"/>
                <w:lang w:val="en-US" w:eastAsia="zh-CN"/>
              </w:rPr>
              <w:t>related to time</w:t>
            </w:r>
            <w:r>
              <w:rPr>
                <w:rFonts w:eastAsiaTheme="minorEastAsia" w:hint="eastAsia"/>
                <w:sz w:val="18"/>
                <w:szCs w:val="18"/>
                <w:lang w:val="en-US" w:eastAsia="zh-CN"/>
              </w:rPr>
              <w:t xml:space="preserve"> </w:t>
            </w:r>
            <w:r>
              <w:rPr>
                <w:rFonts w:eastAsiaTheme="minorEastAsia"/>
                <w:sz w:val="18"/>
                <w:szCs w:val="18"/>
                <w:lang w:val="en-US" w:eastAsia="zh-CN"/>
              </w:rPr>
              <w:t>drifts</w:t>
            </w:r>
            <w:r>
              <w:rPr>
                <w:rFonts w:eastAsiaTheme="minorEastAsia" w:hint="eastAsia"/>
                <w:sz w:val="18"/>
                <w:szCs w:val="18"/>
                <w:lang w:val="en-US"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LG</w:t>
            </w:r>
          </w:p>
        </w:tc>
        <w:tc>
          <w:tcPr>
            <w:tcW w:w="9230" w:type="dxa"/>
          </w:tcPr>
          <w:p w:rsidR="00ED4446" w:rsidRDefault="00AC25A5">
            <w:pPr>
              <w:spacing w:after="0"/>
              <w:rPr>
                <w:rFonts w:eastAsia="Malgun Gothic"/>
                <w:sz w:val="18"/>
                <w:szCs w:val="18"/>
                <w:lang w:val="en-US" w:eastAsia="ko-KR"/>
              </w:rPr>
            </w:pPr>
            <w:r>
              <w:rPr>
                <w:rFonts w:eastAsia="Malgun Gothic"/>
                <w:sz w:val="18"/>
                <w:szCs w:val="18"/>
                <w:lang w:val="en-US" w:eastAsia="ko-KR"/>
              </w:rPr>
              <w:t>W</w:t>
            </w:r>
            <w:r>
              <w:rPr>
                <w:rFonts w:eastAsia="Malgun Gothic" w:hint="eastAsia"/>
                <w:sz w:val="18"/>
                <w:szCs w:val="18"/>
                <w:lang w:val="en-US" w:eastAsia="ko-KR"/>
              </w:rPr>
              <w:t xml:space="preserve">e </w:t>
            </w:r>
            <w:r>
              <w:rPr>
                <w:rFonts w:eastAsia="Malgun Gothic"/>
                <w:sz w:val="18"/>
                <w:szCs w:val="18"/>
                <w:lang w:val="en-US" w:eastAsia="ko-KR"/>
              </w:rPr>
              <w:t xml:space="preserve">are supportive of the FL’s proposal. In addition, we think the third bullet is also important. The [configured] measurement time window is necessary to attain the timing measurements within in a same time duration to accurately track and compensate timing errors.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ED4446" w:rsidRDefault="00AC25A5">
            <w:pPr>
              <w:spacing w:after="0"/>
              <w:rPr>
                <w:rFonts w:eastAsiaTheme="minorEastAsia"/>
                <w:sz w:val="18"/>
                <w:szCs w:val="18"/>
                <w:lang w:val="en-US" w:eastAsia="zh-CN"/>
              </w:rPr>
            </w:pPr>
            <w:r>
              <w:rPr>
                <w:rFonts w:eastAsiaTheme="minorEastAsia"/>
                <w:sz w:val="18"/>
                <w:szCs w:val="18"/>
                <w:lang w:val="en-US" w:eastAsia="zh-CN"/>
              </w:rPr>
              <w:t>We have similar views as Nokia, MTK and vivo. If the motivation is allowing the LMF to compensate timing delay variations between the multiple measurement instances then there is additional information required which is subject to the discussion in section 3.</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Similar view as Nokia and some other companies. In addition, if for example for m-RTT the UE Rx-Tx and gNB Rx-Tx are not associated with the proper PRS and SRS, then there is a problem with the m-RTT technique that should be resolved as a CR in Rel-16.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Our understanding is that this proposal is to mitigate Rx/Tx time delays that drift over time.  </w:t>
            </w:r>
            <w:proofErr w:type="gramStart"/>
            <w:r>
              <w:rPr>
                <w:rFonts w:eastAsiaTheme="minorEastAsia"/>
                <w:sz w:val="18"/>
                <w:szCs w:val="18"/>
                <w:lang w:val="en-US" w:eastAsia="zh-CN"/>
              </w:rPr>
              <w:t>So</w:t>
            </w:r>
            <w:proofErr w:type="gramEnd"/>
            <w:r>
              <w:rPr>
                <w:rFonts w:eastAsiaTheme="minorEastAsia"/>
                <w:sz w:val="18"/>
                <w:szCs w:val="18"/>
                <w:lang w:val="en-US" w:eastAsia="zh-CN"/>
              </w:rPr>
              <w:t xml:space="preserve"> the proposal is in scope of the WID.</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Based on the comments above, we think it is good to explicitly clarify whether </w:t>
            </w:r>
          </w:p>
          <w:p w:rsidR="00ED4446" w:rsidRDefault="00AC25A5">
            <w:pPr>
              <w:pStyle w:val="ListParagraph"/>
              <w:numPr>
                <w:ilvl w:val="0"/>
                <w:numId w:val="38"/>
              </w:numPr>
              <w:rPr>
                <w:rFonts w:eastAsiaTheme="minorEastAsia"/>
                <w:sz w:val="18"/>
                <w:szCs w:val="18"/>
                <w:lang w:eastAsia="zh-CN"/>
              </w:rPr>
            </w:pPr>
            <w:r>
              <w:rPr>
                <w:rFonts w:eastAsiaTheme="minorEastAsia"/>
                <w:sz w:val="18"/>
                <w:szCs w:val="18"/>
                <w:lang w:eastAsia="zh-CN"/>
              </w:rPr>
              <w:t>a single report may consist of only a single measurement type, or</w:t>
            </w:r>
          </w:p>
          <w:p w:rsidR="00ED4446" w:rsidRDefault="00AC25A5">
            <w:pPr>
              <w:pStyle w:val="ListParagraph"/>
              <w:numPr>
                <w:ilvl w:val="0"/>
                <w:numId w:val="38"/>
              </w:numPr>
              <w:rPr>
                <w:rFonts w:eastAsiaTheme="minorEastAsia"/>
                <w:sz w:val="18"/>
                <w:szCs w:val="18"/>
                <w:lang w:eastAsia="zh-CN"/>
              </w:rPr>
            </w:pPr>
            <w:r>
              <w:rPr>
                <w:rFonts w:eastAsiaTheme="minorEastAsia"/>
                <w:sz w:val="18"/>
                <w:szCs w:val="18"/>
                <w:lang w:eastAsia="zh-CN"/>
              </w:rPr>
              <w:t>a single report may consist of different measurement types.</w:t>
            </w:r>
          </w:p>
          <w:p w:rsidR="00ED4446" w:rsidRDefault="00ED4446">
            <w:pPr>
              <w:rPr>
                <w:rFonts w:eastAsiaTheme="minorEastAsia"/>
                <w:sz w:val="18"/>
                <w:szCs w:val="18"/>
                <w:lang w:eastAsia="zh-CN"/>
              </w:rPr>
            </w:pPr>
          </w:p>
          <w:p w:rsidR="00ED4446" w:rsidRDefault="00AC25A5">
            <w:pPr>
              <w:rPr>
                <w:rFonts w:eastAsiaTheme="minorEastAsia"/>
                <w:sz w:val="18"/>
                <w:szCs w:val="18"/>
                <w:lang w:eastAsia="zh-CN"/>
              </w:rPr>
            </w:pPr>
            <w:r>
              <w:rPr>
                <w:rFonts w:eastAsiaTheme="minorEastAsia"/>
                <w:sz w:val="18"/>
                <w:szCs w:val="18"/>
                <w:lang w:eastAsia="zh-CN"/>
              </w:rPr>
              <w:t xml:space="preserve">As suggested by Huawei, we can have further discussion on ‘measurement time window’.  </w:t>
            </w:r>
            <w:proofErr w:type="gramStart"/>
            <w:r>
              <w:rPr>
                <w:rFonts w:eastAsiaTheme="minorEastAsia"/>
                <w:sz w:val="18"/>
                <w:szCs w:val="18"/>
                <w:lang w:eastAsia="zh-CN"/>
              </w:rPr>
              <w:t>So</w:t>
            </w:r>
            <w:proofErr w:type="gramEnd"/>
            <w:r>
              <w:rPr>
                <w:rFonts w:eastAsiaTheme="minorEastAsia"/>
                <w:sz w:val="18"/>
                <w:szCs w:val="18"/>
                <w:lang w:eastAsia="zh-CN"/>
              </w:rPr>
              <w:t xml:space="preserve"> we are fine to have the ‘measurement time window’ in an FFS.</w:t>
            </w:r>
          </w:p>
          <w:p w:rsidR="00ED4446" w:rsidRDefault="00AC25A5">
            <w:pPr>
              <w:rPr>
                <w:rFonts w:eastAsiaTheme="minorEastAsia"/>
                <w:sz w:val="18"/>
                <w:szCs w:val="18"/>
                <w:lang w:eastAsia="zh-CN"/>
              </w:rPr>
            </w:pPr>
            <w:r>
              <w:rPr>
                <w:rFonts w:eastAsiaTheme="minorEastAsia"/>
                <w:sz w:val="18"/>
                <w:szCs w:val="18"/>
                <w:lang w:eastAsia="zh-CN"/>
              </w:rPr>
              <w:t>The 2</w:t>
            </w:r>
            <w:r>
              <w:rPr>
                <w:rFonts w:eastAsiaTheme="minorEastAsia"/>
                <w:sz w:val="18"/>
                <w:szCs w:val="18"/>
                <w:vertAlign w:val="superscript"/>
                <w:lang w:eastAsia="zh-CN"/>
              </w:rPr>
              <w:t>nd</w:t>
            </w:r>
            <w:r>
              <w:rPr>
                <w:rFonts w:eastAsiaTheme="minorEastAsia"/>
                <w:sz w:val="18"/>
                <w:szCs w:val="18"/>
                <w:lang w:eastAsia="zh-CN"/>
              </w:rPr>
              <w:t xml:space="preserve"> bullet only refers to ‘one PRS occasion’.  But the proposal now includes both UE measurements and TRP measurements.  Hence, we suggest to revise the 2</w:t>
            </w:r>
            <w:r>
              <w:rPr>
                <w:rFonts w:eastAsiaTheme="minorEastAsia"/>
                <w:sz w:val="18"/>
                <w:szCs w:val="18"/>
                <w:vertAlign w:val="superscript"/>
                <w:lang w:eastAsia="zh-CN"/>
              </w:rPr>
              <w:t>nd</w:t>
            </w:r>
            <w:r>
              <w:rPr>
                <w:rFonts w:eastAsiaTheme="minorEastAsia"/>
                <w:sz w:val="18"/>
                <w:szCs w:val="18"/>
                <w:lang w:eastAsia="zh-CN"/>
              </w:rPr>
              <w:t xml:space="preserve"> bullet to include ‘one SRS occasion’ as well.  Please see suggested change below:</w:t>
            </w:r>
          </w:p>
          <w:p w:rsidR="00ED4446" w:rsidRDefault="00AC25A5">
            <w:pPr>
              <w:pStyle w:val="ListParagraph"/>
              <w:numPr>
                <w:ilvl w:val="0"/>
                <w:numId w:val="36"/>
              </w:numPr>
              <w:rPr>
                <w:rFonts w:eastAsia="宋体"/>
                <w:lang w:eastAsia="zh-CN"/>
              </w:rPr>
            </w:pPr>
            <w:r>
              <w:rPr>
                <w:rFonts w:eastAsia="宋体"/>
                <w:lang w:eastAsia="zh-CN"/>
              </w:rPr>
              <w:t>Support enabling</w:t>
            </w:r>
          </w:p>
          <w:p w:rsidR="00ED4446" w:rsidRDefault="00AC25A5">
            <w:pPr>
              <w:pStyle w:val="ListParagraph"/>
              <w:numPr>
                <w:ilvl w:val="1"/>
                <w:numId w:val="36"/>
              </w:numPr>
              <w:rPr>
                <w:rFonts w:eastAsia="宋体"/>
                <w:lang w:eastAsia="zh-CN"/>
              </w:rPr>
            </w:pPr>
            <w:r>
              <w:rPr>
                <w:rFonts w:eastAsia="宋体"/>
                <w:lang w:eastAsia="zh-CN"/>
              </w:rPr>
              <w:t xml:space="preserve">a UE to report multiple measurement </w:t>
            </w:r>
            <w:proofErr w:type="spellStart"/>
            <w:r>
              <w:rPr>
                <w:rFonts w:eastAsia="宋体"/>
                <w:lang w:eastAsia="zh-CN"/>
              </w:rPr>
              <w:t>intstances</w:t>
            </w:r>
            <w:proofErr w:type="spellEnd"/>
            <w:r>
              <w:rPr>
                <w:rFonts w:eastAsia="宋体"/>
                <w:lang w:eastAsia="zh-CN"/>
              </w:rPr>
              <w:t xml:space="preserve"> (of RSTD, DL RSRP, UE or Rx-Tx time difference measurements) in a single measurement report to LMF, and </w:t>
            </w:r>
          </w:p>
          <w:p w:rsidR="00ED4446" w:rsidRDefault="00AC25A5">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rsidR="00ED4446" w:rsidRDefault="00AC25A5">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rsidR="00ED4446" w:rsidRDefault="00AC25A5">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rsidR="00ED4446" w:rsidRDefault="00AC25A5">
            <w:pPr>
              <w:pStyle w:val="ListParagraph"/>
              <w:numPr>
                <w:ilvl w:val="0"/>
                <w:numId w:val="36"/>
              </w:numPr>
              <w:rPr>
                <w:rFonts w:eastAsia="宋体"/>
                <w:szCs w:val="20"/>
                <w:lang w:eastAsia="zh-CN"/>
              </w:rPr>
            </w:pPr>
            <w:r>
              <w:rPr>
                <w:rFonts w:eastAsia="宋体"/>
                <w:lang w:eastAsia="zh-CN"/>
              </w:rPr>
              <w:t>FFS: the measurement instance can be configured to include only one PRS occasion</w:t>
            </w:r>
            <w:r>
              <w:rPr>
                <w:rFonts w:eastAsia="宋体"/>
                <w:color w:val="FF0000"/>
                <w:lang w:eastAsia="zh-CN"/>
              </w:rPr>
              <w:t xml:space="preserve"> or one SRS occasion.</w:t>
            </w:r>
          </w:p>
          <w:p w:rsidR="00ED4446" w:rsidRDefault="00AC25A5">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spacing w:after="0"/>
              <w:rPr>
                <w:rFonts w:eastAsiaTheme="minorEastAsia"/>
                <w:sz w:val="18"/>
                <w:szCs w:val="18"/>
                <w:lang w:val="en-US"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For ZTE’s comments: </w:t>
            </w:r>
          </w:p>
          <w:p w:rsidR="00ED4446" w:rsidRDefault="00AC25A5">
            <w:pPr>
              <w:spacing w:after="0"/>
              <w:ind w:left="284"/>
              <w:rPr>
                <w:rFonts w:eastAsiaTheme="minorEastAsia"/>
                <w:sz w:val="18"/>
                <w:szCs w:val="18"/>
                <w:lang w:val="en-US" w:eastAsia="zh-CN"/>
              </w:rPr>
            </w:pPr>
            <w:r>
              <w:rPr>
                <w:rFonts w:eastAsiaTheme="minorEastAsia"/>
                <w:sz w:val="18"/>
                <w:szCs w:val="18"/>
                <w:lang w:val="en-US" w:eastAsia="zh-CN"/>
              </w:rPr>
              <w:t>1. Rel-16 already supports a single measurement report contains RSTD and/or DL RSRP, and/or measurements, Rx-Tx time difference measurement in a single report;</w:t>
            </w:r>
          </w:p>
          <w:p w:rsidR="00ED4446" w:rsidRDefault="00AC25A5">
            <w:pPr>
              <w:spacing w:after="0"/>
              <w:ind w:left="284"/>
              <w:rPr>
                <w:rFonts w:eastAsiaTheme="minorEastAsia"/>
                <w:sz w:val="18"/>
                <w:szCs w:val="18"/>
                <w:lang w:val="en-US" w:eastAsia="zh-CN"/>
              </w:rPr>
            </w:pPr>
            <w:r>
              <w:rPr>
                <w:rFonts w:eastAsiaTheme="minorEastAsia"/>
                <w:sz w:val="18"/>
                <w:szCs w:val="18"/>
                <w:lang w:val="en-US" w:eastAsia="zh-CN"/>
              </w:rPr>
              <w:t xml:space="preserve">2. “The configured </w:t>
            </w:r>
            <w:r>
              <w:rPr>
                <w:rFonts w:eastAsiaTheme="minorEastAsia"/>
                <w:b/>
                <w:bCs/>
                <w:sz w:val="18"/>
                <w:szCs w:val="18"/>
                <w:lang w:val="en-US" w:eastAsia="zh-CN"/>
              </w:rPr>
              <w:t>measurement time occasions</w:t>
            </w:r>
            <w:r>
              <w:rPr>
                <w:rFonts w:eastAsiaTheme="minorEastAsia"/>
                <w:sz w:val="18"/>
                <w:szCs w:val="18"/>
                <w:lang w:val="en-US" w:eastAsia="zh-CN"/>
              </w:rPr>
              <w:t xml:space="preserve">” is already used in TS 38.215 for SRS-RSRP. I assume a PRS occasion can be considered as a time occasion of transmitting/receiving PRS. We may consider the following modification: </w:t>
            </w:r>
          </w:p>
          <w:p w:rsidR="00ED4446" w:rsidRDefault="00AC25A5">
            <w:pPr>
              <w:pStyle w:val="ListParagraph"/>
              <w:numPr>
                <w:ilvl w:val="0"/>
                <w:numId w:val="39"/>
              </w:numPr>
              <w:ind w:left="1004"/>
              <w:rPr>
                <w:rFonts w:eastAsiaTheme="minorEastAsia"/>
                <w:sz w:val="18"/>
                <w:szCs w:val="18"/>
                <w:lang w:eastAsia="zh-CN"/>
              </w:rPr>
            </w:pPr>
            <w:r>
              <w:rPr>
                <w:rFonts w:eastAsia="宋体"/>
                <w:lang w:eastAsia="zh-CN"/>
              </w:rPr>
              <w:t xml:space="preserve">the measurement instance can be configured to include only one PRS </w:t>
            </w:r>
            <w:ins w:id="25" w:author="CATT - Ren Da" w:date="2021-01-31T17:53:00Z">
              <w:r>
                <w:rPr>
                  <w:rFonts w:eastAsia="宋体"/>
                  <w:lang w:eastAsia="zh-CN"/>
                </w:rPr>
                <w:t xml:space="preserve">measurement time </w:t>
              </w:r>
            </w:ins>
            <w:r>
              <w:rPr>
                <w:rFonts w:eastAsia="宋体"/>
                <w:lang w:eastAsia="zh-CN"/>
              </w:rPr>
              <w:t>occasion</w:t>
            </w:r>
            <w:ins w:id="26" w:author="CATT - Ren Da" w:date="2021-01-31T16:53:00Z">
              <w:r>
                <w:rPr>
                  <w:rFonts w:eastAsia="宋体"/>
                  <w:lang w:eastAsia="zh-CN"/>
                </w:rPr>
                <w:t xml:space="preserve"> </w:t>
              </w:r>
            </w:ins>
          </w:p>
          <w:p w:rsidR="00ED4446" w:rsidRDefault="00AC25A5">
            <w:pPr>
              <w:spacing w:after="0"/>
              <w:ind w:left="284"/>
              <w:rPr>
                <w:rFonts w:eastAsiaTheme="minorEastAsia"/>
                <w:sz w:val="18"/>
                <w:szCs w:val="18"/>
                <w:lang w:val="en-US" w:eastAsia="zh-CN"/>
              </w:rPr>
            </w:pPr>
            <w:r>
              <w:rPr>
                <w:rFonts w:eastAsiaTheme="minorEastAsia"/>
                <w:sz w:val="18"/>
                <w:szCs w:val="18"/>
                <w:lang w:val="en-US" w:eastAsia="zh-CN"/>
              </w:rPr>
              <w:t>3. Single measurement report means a “</w:t>
            </w:r>
            <w:proofErr w:type="spellStart"/>
            <w:r>
              <w:rPr>
                <w:rFonts w:eastAsiaTheme="minorEastAsia"/>
                <w:sz w:val="18"/>
                <w:szCs w:val="18"/>
                <w:lang w:val="en-US" w:eastAsia="zh-CN"/>
              </w:rPr>
              <w:t>ProvideLocationInformation</w:t>
            </w:r>
            <w:proofErr w:type="spellEnd"/>
            <w:r>
              <w:rPr>
                <w:rFonts w:eastAsiaTheme="minorEastAsia"/>
                <w:sz w:val="18"/>
                <w:szCs w:val="18"/>
                <w:lang w:val="en-US" w:eastAsia="zh-CN"/>
              </w:rPr>
              <w:t xml:space="preserve">” message in LPP, or a </w:t>
            </w:r>
            <w:proofErr w:type="gramStart"/>
            <w:r>
              <w:rPr>
                <w:rFonts w:eastAsiaTheme="minorEastAsia"/>
                <w:sz w:val="18"/>
                <w:szCs w:val="18"/>
                <w:lang w:val="en-US" w:eastAsia="zh-CN"/>
              </w:rPr>
              <w:t>“ MEASUREMENT</w:t>
            </w:r>
            <w:proofErr w:type="gramEnd"/>
            <w:r>
              <w:rPr>
                <w:rFonts w:eastAsiaTheme="minorEastAsia"/>
                <w:sz w:val="18"/>
                <w:szCs w:val="18"/>
                <w:lang w:val="en-US" w:eastAsia="zh-CN"/>
              </w:rPr>
              <w:t xml:space="preserve"> RESPONSE” message in </w:t>
            </w:r>
            <w:proofErr w:type="spellStart"/>
            <w:r>
              <w:rPr>
                <w:rFonts w:eastAsiaTheme="minorEastAsia"/>
                <w:sz w:val="18"/>
                <w:szCs w:val="18"/>
                <w:lang w:val="en-US" w:eastAsia="zh-CN"/>
              </w:rPr>
              <w:t>NRPPa</w:t>
            </w:r>
            <w:proofErr w:type="spellEnd"/>
            <w:r>
              <w:rPr>
                <w:rFonts w:eastAsiaTheme="minorEastAsia"/>
                <w:sz w:val="18"/>
                <w:szCs w:val="18"/>
                <w:lang w:val="en-US" w:eastAsia="zh-CN"/>
              </w:rPr>
              <w:t xml:space="preserve"> in my view.</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For MTK’s comments:</w:t>
            </w: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1. To resolve the Rx/Tx time errors, my understanding is that there is a need to combine the measurements from UE sides and gNB side. The purpose of the proposal is to support the matching of the measurements from UE and gNB (including the beam ID and the time instances) for calculating the timing delay, but not based on UE’s measurements (RSTD+UE Rx-Tx time difference). Rel-16 already support a single report to report a single measurement type with multiple time-stamps in my view. Whether the measurement results in different time instance are averaged or not is up to implementation in Rel-16. </w:t>
            </w: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The “FFS: the measurement instance can be configured to include only one PRS occasion” has </w:t>
            </w:r>
            <w:proofErr w:type="spellStart"/>
            <w:r>
              <w:rPr>
                <w:rFonts w:eastAsiaTheme="minorEastAsia"/>
                <w:sz w:val="18"/>
                <w:szCs w:val="18"/>
                <w:lang w:val="en-US" w:eastAsia="zh-CN"/>
              </w:rPr>
              <w:t>take</w:t>
            </w:r>
            <w:proofErr w:type="spellEnd"/>
            <w:r>
              <w:rPr>
                <w:rFonts w:eastAsiaTheme="minorEastAsia"/>
                <w:sz w:val="18"/>
                <w:szCs w:val="18"/>
                <w:lang w:val="en-US" w:eastAsia="zh-CN"/>
              </w:rPr>
              <w:t xml:space="preserve"> MTK’s concern of “not averaged” into consideration.</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For </w:t>
            </w:r>
            <w:proofErr w:type="spellStart"/>
            <w:r>
              <w:rPr>
                <w:rFonts w:eastAsiaTheme="minorEastAsia"/>
                <w:sz w:val="18"/>
                <w:szCs w:val="18"/>
                <w:lang w:val="en-US" w:eastAsia="zh-CN"/>
              </w:rPr>
              <w:t>vivo’s</w:t>
            </w:r>
            <w:proofErr w:type="spellEnd"/>
            <w:r>
              <w:rPr>
                <w:rFonts w:eastAsiaTheme="minorEastAsia"/>
                <w:sz w:val="18"/>
                <w:szCs w:val="18"/>
                <w:lang w:val="en-US" w:eastAsia="zh-CN"/>
              </w:rPr>
              <w:t xml:space="preserve"> comments:</w:t>
            </w: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1. About how to mitigate or estimate the timing errors with the UE/gNB measurements were discussed in previous meetings, e.g., (QC’s R1-2006810, MTK’s R1-2006194). The proposed enhancements can be used, but not limited to a normal UE or reference UE (if ref. UE is introduced). Above whether UE should not report the averaged or non-averaged needs further discussion (see also my response to MTK). The impact on the spec is “FFS”. Some companies may even consider no impact on the specs, but some companies consider there is a need, at least, some clarification, such as the reported values is “averaged” or “non-averaged” as mentioned in </w:t>
            </w:r>
            <w:proofErr w:type="spellStart"/>
            <w:r>
              <w:rPr>
                <w:rFonts w:eastAsiaTheme="minorEastAsia"/>
                <w:sz w:val="18"/>
                <w:szCs w:val="18"/>
                <w:lang w:val="en-US" w:eastAsia="zh-CN"/>
              </w:rPr>
              <w:t>vivo’s</w:t>
            </w:r>
            <w:proofErr w:type="spellEnd"/>
            <w:r>
              <w:rPr>
                <w:rFonts w:eastAsiaTheme="minorEastAsia"/>
                <w:sz w:val="18"/>
                <w:szCs w:val="18"/>
                <w:lang w:val="en-US" w:eastAsia="zh-CN"/>
              </w:rPr>
              <w:t xml:space="preserve"> comments.</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For HW’s comments:</w:t>
            </w:r>
          </w:p>
          <w:p w:rsidR="00ED4446" w:rsidRDefault="00AC25A5">
            <w:pPr>
              <w:spacing w:after="0"/>
              <w:rPr>
                <w:rFonts w:eastAsiaTheme="minorEastAsia"/>
                <w:sz w:val="18"/>
                <w:szCs w:val="18"/>
                <w:lang w:val="en-US" w:eastAsia="zh-CN"/>
              </w:rPr>
            </w:pPr>
            <w:r>
              <w:rPr>
                <w:rFonts w:eastAsiaTheme="minorEastAsia"/>
                <w:sz w:val="18"/>
                <w:szCs w:val="18"/>
                <w:lang w:val="en-US" w:eastAsia="zh-CN"/>
              </w:rPr>
              <w:t>Some companies may consider TRP to already report multiple measurement instances is already supported in spec, and companies may not have the same view. As HW’s mentioned, we should make it clear for this and other features that face the same issue deserve to be treated equally. For the suggestion to include the “configured measurement window” in bracket, this is a reasonable suggestion to allow companies to have more time to consider it.</w:t>
            </w: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 </w:t>
            </w:r>
          </w:p>
          <w:p w:rsidR="00ED4446" w:rsidRDefault="00AC25A5">
            <w:pPr>
              <w:spacing w:after="0"/>
              <w:rPr>
                <w:rFonts w:eastAsiaTheme="minorEastAsia"/>
                <w:sz w:val="18"/>
                <w:szCs w:val="18"/>
                <w:lang w:val="en-US" w:eastAsia="zh-CN"/>
              </w:rPr>
            </w:pPr>
            <w:r>
              <w:rPr>
                <w:rFonts w:eastAsiaTheme="minorEastAsia"/>
                <w:sz w:val="18"/>
                <w:szCs w:val="18"/>
                <w:lang w:val="en-US" w:eastAsia="zh-CN"/>
              </w:rPr>
              <w:t>For OPPO’s comments:</w:t>
            </w:r>
          </w:p>
          <w:p w:rsidR="00ED4446" w:rsidRDefault="00AC25A5">
            <w:pPr>
              <w:spacing w:after="0"/>
              <w:rPr>
                <w:rFonts w:eastAsiaTheme="minorEastAsia"/>
                <w:sz w:val="18"/>
                <w:szCs w:val="18"/>
                <w:lang w:val="en-US" w:eastAsia="zh-CN"/>
              </w:rPr>
            </w:pPr>
            <w:r>
              <w:rPr>
                <w:rFonts w:eastAsiaTheme="minorEastAsia"/>
                <w:sz w:val="18"/>
                <w:szCs w:val="18"/>
                <w:lang w:val="en-US" w:eastAsia="zh-CN"/>
              </w:rPr>
              <w:lastRenderedPageBreak/>
              <w:t>I assume there is a need for the LMF to use the measurement results from the same resource(s). However, my understanding from the received comments is that this does not need to be included in the proposal for at least two considerations: a) LMF is responsible for the configuration resources, but do not know which resources can be measured by UE/TRP and b) UE/TPR do not know which measurements are useful by the LMF to mitigating timing  errors. It would be easier for UE/TRP to report all of the measurements that UE/TRP decide to report, and let LMF to pick the measurements for the calculation of the Rx/Tx timing errors as OPPO also mentioned;</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For measurement window, we can include in bracket, as also suggested by HW. </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For LG’s comment, I understand the measurements should be obtained by the same time window. Based on the comments from OPPO and HW, let us keep it in bracket for now for further discussion.</w:t>
            </w:r>
          </w:p>
          <w:p w:rsidR="00ED4446" w:rsidRDefault="00ED4446">
            <w:pPr>
              <w:spacing w:after="0"/>
              <w:rPr>
                <w:rFonts w:eastAsiaTheme="minorEastAsia"/>
                <w:sz w:val="18"/>
                <w:szCs w:val="18"/>
                <w:lang w:val="en-US" w:eastAsia="zh-CN"/>
              </w:rPr>
            </w:pPr>
          </w:p>
          <w:p w:rsidR="00ED4446" w:rsidRDefault="00AC25A5">
            <w:pPr>
              <w:spacing w:after="0"/>
              <w:rPr>
                <w:rFonts w:eastAsiaTheme="minorEastAsia"/>
                <w:sz w:val="18"/>
                <w:szCs w:val="18"/>
                <w:lang w:val="en-US" w:eastAsia="zh-CN"/>
              </w:rPr>
            </w:pPr>
            <w:r>
              <w:rPr>
                <w:rFonts w:eastAsiaTheme="minorEastAsia"/>
                <w:sz w:val="18"/>
                <w:szCs w:val="18"/>
                <w:lang w:val="en-US" w:eastAsia="zh-CN"/>
              </w:rPr>
              <w:t>For Fraunhofer’s comments, please see my response to NOK, MTK and vivo on the motivation of the proposal.</w:t>
            </w:r>
          </w:p>
          <w:p w:rsidR="00ED4446" w:rsidRDefault="00ED4446">
            <w:pPr>
              <w:spacing w:after="0"/>
              <w:rPr>
                <w:rFonts w:eastAsiaTheme="minorEastAsia"/>
                <w:sz w:val="18"/>
                <w:szCs w:val="18"/>
                <w:lang w:val="en-US" w:eastAsia="zh-CN"/>
              </w:rPr>
            </w:pPr>
          </w:p>
          <w:p w:rsidR="00ED4446" w:rsidRDefault="00AC25A5">
            <w:pPr>
              <w:spacing w:after="0"/>
              <w:rPr>
                <w:rFonts w:eastAsia="宋体"/>
                <w:lang w:eastAsia="zh-CN"/>
              </w:rPr>
            </w:pPr>
            <w:r>
              <w:rPr>
                <w:rFonts w:eastAsiaTheme="minorEastAsia"/>
                <w:sz w:val="18"/>
                <w:szCs w:val="18"/>
                <w:lang w:val="en-US" w:eastAsia="zh-CN"/>
              </w:rPr>
              <w:t xml:space="preserve">For Apple’s comment, yes, there is need that the measurements are associated with the proper PRS and SRS. That is one of the main reasons that the </w:t>
            </w:r>
            <w:r>
              <w:rPr>
                <w:rFonts w:eastAsia="宋体"/>
                <w:lang w:eastAsia="zh-CN"/>
              </w:rPr>
              <w:t>timestamp and time window are mentioned in the proposal. The discussion here is not limited to multi-RTT, but the calibration of Rx and Tx timing errors based the measurements from (e.g., RSTD, and UE/gNB Rx-Tx time difference).</w:t>
            </w:r>
          </w:p>
          <w:p w:rsidR="00ED4446" w:rsidRDefault="00ED4446">
            <w:pPr>
              <w:spacing w:after="0"/>
              <w:rPr>
                <w:rFonts w:eastAsia="宋体"/>
                <w:lang w:eastAsia="zh-CN"/>
              </w:rPr>
            </w:pPr>
          </w:p>
          <w:p w:rsidR="00ED4446" w:rsidRDefault="00AC25A5">
            <w:pPr>
              <w:spacing w:after="0"/>
              <w:rPr>
                <w:rFonts w:eastAsia="宋体"/>
                <w:lang w:eastAsia="zh-CN"/>
              </w:rPr>
            </w:pPr>
            <w:r>
              <w:rPr>
                <w:rFonts w:eastAsia="宋体"/>
                <w:lang w:eastAsia="zh-CN"/>
              </w:rPr>
              <w:t xml:space="preserve">For Ericsson’s comment, yes, we need to add </w:t>
            </w:r>
            <w:proofErr w:type="gramStart"/>
            <w:r>
              <w:rPr>
                <w:rFonts w:eastAsia="宋体"/>
                <w:lang w:eastAsia="zh-CN"/>
              </w:rPr>
              <w:t>SRS  occasion</w:t>
            </w:r>
            <w:proofErr w:type="gramEnd"/>
            <w:r>
              <w:rPr>
                <w:rFonts w:eastAsia="宋体"/>
                <w:lang w:eastAsia="zh-CN"/>
              </w:rPr>
              <w:t>.</w:t>
            </w:r>
          </w:p>
          <w:p w:rsidR="00ED4446" w:rsidRDefault="00ED4446">
            <w:pPr>
              <w:spacing w:after="0"/>
              <w:rPr>
                <w:rFonts w:eastAsia="宋体"/>
                <w:lang w:eastAsia="zh-CN"/>
              </w:rPr>
            </w:pPr>
          </w:p>
          <w:p w:rsidR="00ED4446" w:rsidRDefault="00AC25A5">
            <w:pPr>
              <w:spacing w:after="0"/>
              <w:rPr>
                <w:rFonts w:eastAsia="宋体"/>
                <w:lang w:eastAsia="zh-CN"/>
              </w:rPr>
            </w:pPr>
            <w:r>
              <w:rPr>
                <w:rFonts w:eastAsia="宋体"/>
                <w:lang w:eastAsia="zh-CN"/>
              </w:rPr>
              <w:t>The updated proposal is as follows for further discussion.</w:t>
            </w:r>
          </w:p>
          <w:p w:rsidR="00ED4446" w:rsidRDefault="00ED4446">
            <w:pPr>
              <w:spacing w:after="0"/>
              <w:rPr>
                <w:rFonts w:eastAsia="宋体"/>
                <w:lang w:eastAsia="zh-CN"/>
              </w:rPr>
            </w:pPr>
          </w:p>
          <w:p w:rsidR="00ED4446" w:rsidRDefault="00AC25A5">
            <w:pPr>
              <w:pStyle w:val="Heading3"/>
              <w:outlineLvl w:val="2"/>
            </w:pPr>
            <w:r>
              <w:rPr>
                <w:highlight w:val="yellow"/>
              </w:rPr>
              <w:t>Proposal 2-1 (Revision 1</w:t>
            </w:r>
            <w:r>
              <w:t>)</w:t>
            </w:r>
          </w:p>
          <w:p w:rsidR="00ED4446" w:rsidRDefault="00AC25A5">
            <w:pPr>
              <w:pStyle w:val="ListParagraph"/>
              <w:numPr>
                <w:ilvl w:val="0"/>
                <w:numId w:val="36"/>
              </w:numPr>
              <w:rPr>
                <w:rFonts w:eastAsia="宋体"/>
                <w:lang w:eastAsia="zh-CN"/>
              </w:rPr>
            </w:pPr>
            <w:r>
              <w:rPr>
                <w:rFonts w:eastAsia="宋体"/>
                <w:lang w:eastAsia="zh-CN"/>
              </w:rPr>
              <w:t>Support enabling</w:t>
            </w:r>
          </w:p>
          <w:p w:rsidR="00ED4446" w:rsidRDefault="00AC25A5">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rsidR="00ED4446" w:rsidRDefault="00AC25A5">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rsidR="00ED4446" w:rsidRDefault="00AC25A5">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rsidR="00ED4446" w:rsidRDefault="00AC25A5">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rsidR="00ED4446" w:rsidRDefault="00AC25A5">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27" w:author="CATT - Ren Da" w:date="2021-01-31T17:52:00Z">
              <w:r>
                <w:rPr>
                  <w:rFonts w:eastAsia="宋体"/>
                  <w:lang w:eastAsia="zh-CN"/>
                </w:rPr>
                <w:t xml:space="preserve">measurement time </w:t>
              </w:r>
            </w:ins>
            <w:r>
              <w:rPr>
                <w:rFonts w:eastAsia="宋体"/>
                <w:lang w:eastAsia="zh-CN"/>
              </w:rPr>
              <w:t>occasion</w:t>
            </w:r>
            <w:del w:id="28" w:author="CATT - Ren Da" w:date="2021-01-31T17:52:00Z">
              <w:r>
                <w:rPr>
                  <w:rFonts w:eastAsia="宋体"/>
                  <w:lang w:eastAsia="zh-CN"/>
                </w:rPr>
                <w:delText xml:space="preserve"> </w:delText>
              </w:r>
            </w:del>
            <w:ins w:id="29" w:author="CATT - Ren Da" w:date="2021-01-31T17:51:00Z">
              <w:r>
                <w:rPr>
                  <w:rFonts w:eastAsia="宋体"/>
                  <w:lang w:eastAsia="zh-CN"/>
                </w:rPr>
                <w:t xml:space="preserve">, or one </w:t>
              </w:r>
            </w:ins>
            <w:ins w:id="30" w:author="CATT - Ren Da" w:date="2021-01-31T17:52:00Z">
              <w:r>
                <w:rPr>
                  <w:rFonts w:eastAsia="宋体"/>
                  <w:lang w:eastAsia="zh-CN"/>
                </w:rPr>
                <w:t xml:space="preserve">SRS measurement time </w:t>
              </w:r>
            </w:ins>
            <w:ins w:id="31" w:author="CATT - Ren Da" w:date="2021-01-31T17:51:00Z">
              <w:r>
                <w:rPr>
                  <w:rFonts w:eastAsia="宋体"/>
                  <w:lang w:eastAsia="zh-CN"/>
                </w:rPr>
                <w:t>occasion</w:t>
              </w:r>
            </w:ins>
          </w:p>
          <w:p w:rsidR="00ED4446" w:rsidRDefault="00AC25A5">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rPr>
                <w:rFonts w:eastAsiaTheme="minorEastAsia"/>
                <w:sz w:val="18"/>
                <w:szCs w:val="18"/>
                <w:lang w:val="en-US"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W</w:t>
            </w:r>
            <w:r>
              <w:rPr>
                <w:rFonts w:eastAsiaTheme="minorEastAsia"/>
                <w:sz w:val="18"/>
                <w:szCs w:val="18"/>
                <w:lang w:val="en-US" w:eastAsia="zh-CN"/>
              </w:rPr>
              <w:t>e support the change of Proposal 2-1 (Revision 1) from the FL.</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Support the updated proposal 2-1 (Revision 1) from FL above.</w:t>
            </w:r>
          </w:p>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 xml:space="preserve">We share the same view with Ericsson that SRS occasion is also needed in the proposal 2-1.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8"/>
                <w:szCs w:val="18"/>
                <w:lang w:val="en-US" w:eastAsia="zh-CN"/>
              </w:rPr>
            </w:pPr>
            <w:r>
              <w:rPr>
                <w:rFonts w:eastAsiaTheme="minorEastAsia"/>
                <w:sz w:val="18"/>
                <w:szCs w:val="18"/>
                <w:lang w:val="en-US" w:eastAsia="zh-CN"/>
              </w:rPr>
              <w:t>We are fine with FL’s new update of Proposal 2-1 (Revision 1)</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W</w:t>
            </w:r>
            <w:r>
              <w:rPr>
                <w:rFonts w:eastAsiaTheme="minorEastAsia"/>
                <w:sz w:val="18"/>
                <w:szCs w:val="18"/>
                <w:lang w:val="en-US" w:eastAsia="zh-CN"/>
              </w:rPr>
              <w:t>e are fine with the FL’s revised proposal.</w:t>
            </w:r>
          </w:p>
          <w:p w:rsidR="00ED4446" w:rsidRDefault="00AC25A5">
            <w:pPr>
              <w:spacing w:after="0"/>
              <w:rPr>
                <w:rFonts w:eastAsiaTheme="minorEastAsia"/>
                <w:sz w:val="18"/>
                <w:szCs w:val="18"/>
                <w:lang w:val="en-US" w:eastAsia="zh-CN"/>
              </w:rPr>
            </w:pPr>
            <w:r>
              <w:rPr>
                <w:rFonts w:eastAsiaTheme="minorEastAsia"/>
                <w:sz w:val="18"/>
                <w:szCs w:val="18"/>
                <w:lang w:val="en-US" w:eastAsia="zh-CN"/>
              </w:rPr>
              <w:t>By going through companies’ comments and FL’s clarification, this proposal seems to estimate and mitigate the gNB/UE Rx/Tx timing delays in two possible ways. First of all, it is to mitigate the timing errors that drifted over time by reporting multiple measurement instances of a single measurement type within [a configured measurement time window], from this perspective, it is OK to us. On the other hand, it is to support the matching of the measurements from UE and gNB in order to calculate the timing delay more precisely. In such a case, different mitigation methods may refer to different reporting contents, which can be configured by LMF. For instance, if we consider using a reference UE to mitigate the gNB Tx timing errors for DL-TDOA, it can be solved by reporting multiple measurement instances of a single type (i.e., RSTD); if we consider using DL-TDOA+UL-TDOA to eliminate the impact of gNB Rx/Tx timing errors, the UE/TRP should report multiple measurement instances of different types (i.e., RSTD and RTOA), am I understand correctly, are we on the same page?</w:t>
            </w:r>
          </w:p>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I</w:t>
            </w:r>
            <w:r>
              <w:rPr>
                <w:rFonts w:eastAsiaTheme="minorEastAsia"/>
                <w:sz w:val="18"/>
                <w:szCs w:val="18"/>
                <w:lang w:val="en-US" w:eastAsia="zh-CN"/>
              </w:rPr>
              <w:t xml:space="preserve">n addition, </w:t>
            </w:r>
            <w:r>
              <w:rPr>
                <w:rFonts w:eastAsiaTheme="minorEastAsia"/>
                <w:b/>
                <w:bCs/>
                <w:sz w:val="18"/>
                <w:szCs w:val="18"/>
                <w:u w:val="single"/>
                <w:lang w:val="en-US" w:eastAsia="zh-CN"/>
              </w:rPr>
              <w:t>one more typo</w:t>
            </w:r>
            <w:r>
              <w:rPr>
                <w:rFonts w:eastAsiaTheme="minorEastAsia"/>
                <w:sz w:val="18"/>
                <w:szCs w:val="18"/>
                <w:lang w:val="en-US" w:eastAsia="zh-CN"/>
              </w:rPr>
              <w:t xml:space="preserve"> of the revised FL’s proposal, for the first bullet, it should be “</w:t>
            </w:r>
            <w:r>
              <w:rPr>
                <w:rFonts w:eastAsiaTheme="minorEastAsia"/>
                <w:color w:val="FF0000"/>
                <w:sz w:val="18"/>
                <w:szCs w:val="18"/>
                <w:lang w:val="en-US" w:eastAsia="zh-CN"/>
              </w:rPr>
              <w:t>or UE Rx-Tx time difference</w:t>
            </w:r>
            <w:r>
              <w:rPr>
                <w:rFonts w:eastAsiaTheme="minorEastAsia"/>
                <w:sz w:val="18"/>
                <w:szCs w:val="18"/>
                <w:lang w:val="en-US" w:eastAsia="zh-CN"/>
              </w:rPr>
              <w:t>”, not “UE or Rx-Tx time difference”.</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Based on FL and HW comments:</w:t>
            </w:r>
          </w:p>
          <w:p w:rsidR="00ED4446" w:rsidRDefault="00ED4446">
            <w:pPr>
              <w:spacing w:after="0"/>
              <w:rPr>
                <w:rFonts w:eastAsiaTheme="minorEastAsia"/>
                <w:sz w:val="16"/>
                <w:szCs w:val="16"/>
                <w:lang w:val="en-US" w:eastAsia="zh-CN"/>
              </w:rPr>
            </w:pPr>
          </w:p>
          <w:p w:rsidR="00ED4446" w:rsidRDefault="00AC25A5">
            <w:pPr>
              <w:spacing w:after="0"/>
              <w:rPr>
                <w:rFonts w:eastAsiaTheme="minorEastAsia"/>
                <w:sz w:val="16"/>
                <w:szCs w:val="16"/>
                <w:lang w:val="en-US" w:eastAsia="zh-CN"/>
              </w:rPr>
            </w:pPr>
            <w:r>
              <w:rPr>
                <w:rFonts w:eastAsiaTheme="minorEastAsia"/>
                <w:sz w:val="16"/>
                <w:szCs w:val="16"/>
                <w:lang w:val="en-US" w:eastAsia="zh-CN"/>
              </w:rPr>
              <w:t xml:space="preserve">FL: The purpose of the proposal is to support the matching of the measurements from UE and gNB (including the beam ID and the time instances) for calculating the timing delay, </w:t>
            </w:r>
            <w:r>
              <w:rPr>
                <w:rFonts w:eastAsiaTheme="minorEastAsia"/>
                <w:b/>
                <w:sz w:val="16"/>
                <w:szCs w:val="16"/>
                <w:lang w:val="en-US" w:eastAsia="zh-CN"/>
              </w:rPr>
              <w:t>but not based on UE’s measurements (RSTD+UE Rx-Tx time difference)</w:t>
            </w:r>
          </w:p>
          <w:p w:rsidR="00ED4446" w:rsidRDefault="00AC25A5">
            <w:pPr>
              <w:spacing w:after="0"/>
              <w:rPr>
                <w:rFonts w:eastAsiaTheme="minorEastAsia"/>
                <w:sz w:val="16"/>
                <w:szCs w:val="16"/>
                <w:lang w:val="en-US" w:eastAsia="zh-CN"/>
              </w:rPr>
            </w:pPr>
            <w:r>
              <w:rPr>
                <w:rFonts w:eastAsiaTheme="minorEastAsia"/>
                <w:b/>
                <w:sz w:val="16"/>
                <w:szCs w:val="16"/>
                <w:lang w:val="en-US" w:eastAsia="zh-CN"/>
              </w:rPr>
              <w:t>Rel-16 already support a single report to report a single measurement type with multiple time-stamps in my view</w:t>
            </w:r>
            <w:r>
              <w:rPr>
                <w:rFonts w:eastAsiaTheme="minorEastAsia"/>
                <w:sz w:val="16"/>
                <w:szCs w:val="16"/>
                <w:lang w:val="en-US" w:eastAsia="zh-CN"/>
              </w:rPr>
              <w:t xml:space="preserve">. </w:t>
            </w:r>
            <w:r>
              <w:rPr>
                <w:rFonts w:eastAsiaTheme="minorEastAsia"/>
                <w:b/>
                <w:sz w:val="16"/>
                <w:szCs w:val="16"/>
                <w:lang w:val="en-US" w:eastAsia="zh-CN"/>
              </w:rPr>
              <w:t>Whether the measurement results in different time instance are averaged or not is up to implementation</w:t>
            </w:r>
            <w:r>
              <w:rPr>
                <w:rFonts w:eastAsiaTheme="minorEastAsia"/>
                <w:sz w:val="16"/>
                <w:szCs w:val="16"/>
                <w:lang w:val="en-US" w:eastAsia="zh-CN"/>
              </w:rPr>
              <w:t xml:space="preserve"> </w:t>
            </w:r>
            <w:r>
              <w:rPr>
                <w:rFonts w:eastAsiaTheme="minorEastAsia"/>
                <w:b/>
                <w:sz w:val="16"/>
                <w:szCs w:val="16"/>
                <w:lang w:val="en-US" w:eastAsia="zh-CN"/>
              </w:rPr>
              <w:t>in Rel-16</w:t>
            </w:r>
          </w:p>
          <w:p w:rsidR="00ED4446" w:rsidRDefault="00ED4446">
            <w:pPr>
              <w:spacing w:after="0"/>
              <w:rPr>
                <w:rFonts w:eastAsiaTheme="minorEastAsia"/>
                <w:sz w:val="16"/>
                <w:szCs w:val="16"/>
                <w:lang w:val="en-US" w:eastAsia="zh-CN"/>
              </w:rPr>
            </w:pPr>
          </w:p>
          <w:p w:rsidR="00ED4446" w:rsidRDefault="00AC25A5">
            <w:pPr>
              <w:spacing w:after="0"/>
              <w:rPr>
                <w:rFonts w:eastAsiaTheme="minorEastAsia"/>
                <w:sz w:val="16"/>
                <w:szCs w:val="16"/>
                <w:lang w:eastAsia="zh-CN"/>
              </w:rPr>
            </w:pPr>
            <w:r>
              <w:rPr>
                <w:rFonts w:eastAsiaTheme="minorEastAsia"/>
                <w:sz w:val="16"/>
                <w:szCs w:val="16"/>
                <w:lang w:val="en-US" w:eastAsia="zh-CN"/>
              </w:rPr>
              <w:lastRenderedPageBreak/>
              <w:t xml:space="preserve">HW: </w:t>
            </w:r>
            <w:r>
              <w:rPr>
                <w:rFonts w:eastAsiaTheme="minorEastAsia"/>
                <w:sz w:val="16"/>
                <w:szCs w:val="16"/>
                <w:lang w:eastAsia="zh-CN"/>
              </w:rPr>
              <w:t xml:space="preserve">In our understanding, </w:t>
            </w:r>
            <w:r>
              <w:rPr>
                <w:rFonts w:eastAsiaTheme="minorEastAsia"/>
                <w:b/>
                <w:sz w:val="16"/>
                <w:szCs w:val="16"/>
                <w:lang w:eastAsia="zh-CN"/>
              </w:rPr>
              <w:t>for the TRP to report multiple measurement instances, it is already supported in spec</w:t>
            </w:r>
            <w:r>
              <w:rPr>
                <w:rFonts w:eastAsiaTheme="minorEastAsia"/>
                <w:sz w:val="16"/>
                <w:szCs w:val="16"/>
                <w:lang w:eastAsia="zh-CN"/>
              </w:rPr>
              <w:t>, and if we want to make it clear, other features that face the same issue deserve to be treated equally</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Then it seems that for the 3 main bullets in proposal 2-1 has been supported in Rel-16, So what are the key differences we may pursue? We think it should be that,</w:t>
            </w:r>
          </w:p>
          <w:p w:rsidR="00ED4446" w:rsidRDefault="00AC25A5">
            <w:pPr>
              <w:spacing w:after="0"/>
              <w:rPr>
                <w:rFonts w:eastAsiaTheme="minorEastAsia"/>
                <w:sz w:val="16"/>
                <w:szCs w:val="16"/>
                <w:lang w:eastAsia="zh-CN"/>
              </w:rPr>
            </w:pPr>
            <w:r>
              <w:rPr>
                <w:rFonts w:eastAsiaTheme="minorEastAsia"/>
                <w:sz w:val="16"/>
                <w:szCs w:val="16"/>
                <w:lang w:eastAsia="zh-CN"/>
              </w:rPr>
              <w:t>1, no average on different occasions and the measurement result in each occasion is tagged with its own time stamp</w:t>
            </w:r>
          </w:p>
          <w:p w:rsidR="00ED4446" w:rsidRDefault="00ED4446">
            <w:pPr>
              <w:spacing w:after="0"/>
              <w:rPr>
                <w:rFonts w:eastAsia="PMingLiU"/>
                <w:sz w:val="16"/>
                <w:szCs w:val="16"/>
                <w:lang w:eastAsia="zh-TW"/>
              </w:rPr>
            </w:pPr>
          </w:p>
          <w:p w:rsidR="00ED4446" w:rsidRDefault="00AC25A5">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think the first FFS term should be more explicit as follows, and we propose the following revision</w:t>
            </w:r>
          </w:p>
          <w:p w:rsidR="00ED4446" w:rsidRDefault="00ED4446">
            <w:pPr>
              <w:spacing w:after="0"/>
              <w:rPr>
                <w:rFonts w:eastAsiaTheme="minorEastAsia"/>
                <w:sz w:val="16"/>
                <w:szCs w:val="16"/>
                <w:lang w:eastAsia="zh-CN"/>
              </w:rPr>
            </w:pPr>
          </w:p>
          <w:p w:rsidR="00ED4446" w:rsidRDefault="00AC25A5">
            <w:pPr>
              <w:pStyle w:val="ListParagraph"/>
              <w:numPr>
                <w:ilvl w:val="0"/>
                <w:numId w:val="36"/>
              </w:numPr>
              <w:rPr>
                <w:rFonts w:eastAsia="宋体"/>
                <w:lang w:eastAsia="zh-CN"/>
              </w:rPr>
            </w:pPr>
            <w:r>
              <w:rPr>
                <w:rFonts w:eastAsia="宋体"/>
                <w:lang w:eastAsia="zh-CN"/>
              </w:rPr>
              <w:t>Support enabling</w:t>
            </w:r>
          </w:p>
          <w:p w:rsidR="00ED4446" w:rsidRDefault="00AC25A5">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rsidR="00ED4446" w:rsidRDefault="00AC25A5">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rsidR="00ED4446" w:rsidRDefault="00AC25A5">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rsidR="00ED4446" w:rsidRDefault="00AC25A5">
            <w:pPr>
              <w:pStyle w:val="ListParagraph"/>
              <w:numPr>
                <w:ilvl w:val="2"/>
                <w:numId w:val="36"/>
              </w:numPr>
              <w:rPr>
                <w:rFonts w:eastAsia="宋体"/>
                <w:color w:val="FF0000"/>
                <w:lang w:eastAsia="zh-CN"/>
              </w:rPr>
            </w:pPr>
            <w:r>
              <w:rPr>
                <w:rFonts w:eastAsia="宋体"/>
                <w:color w:val="FF0000"/>
                <w:lang w:eastAsia="zh-CN"/>
              </w:rPr>
              <w:t xml:space="preserve">Each measurement instance can be configured with a number of PRS measurement time occasions, or a number of SRS measurement time occasions, where “a number” includes the value of 1 </w:t>
            </w:r>
          </w:p>
          <w:p w:rsidR="00ED4446" w:rsidRDefault="00AC25A5">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rsidR="00ED4446" w:rsidRDefault="00AC25A5">
            <w:pPr>
              <w:pStyle w:val="ListParagraph"/>
              <w:numPr>
                <w:ilvl w:val="0"/>
                <w:numId w:val="36"/>
              </w:numPr>
              <w:rPr>
                <w:rFonts w:eastAsia="宋体"/>
                <w:strike/>
                <w:szCs w:val="20"/>
                <w:lang w:eastAsia="zh-CN"/>
              </w:rPr>
            </w:pPr>
            <w:r>
              <w:rPr>
                <w:rFonts w:eastAsia="宋体"/>
                <w:strike/>
                <w:lang w:eastAsia="zh-CN"/>
              </w:rPr>
              <w:t xml:space="preserve">FFS: the measurement instance can be configured to include only one PRS </w:t>
            </w:r>
            <w:ins w:id="32" w:author="CATT - Ren Da" w:date="2021-01-31T17:52:00Z">
              <w:r>
                <w:rPr>
                  <w:rFonts w:eastAsia="宋体"/>
                  <w:strike/>
                  <w:lang w:eastAsia="zh-CN"/>
                </w:rPr>
                <w:t xml:space="preserve">measurement time </w:t>
              </w:r>
            </w:ins>
            <w:r>
              <w:rPr>
                <w:rFonts w:eastAsia="宋体"/>
                <w:strike/>
                <w:lang w:eastAsia="zh-CN"/>
              </w:rPr>
              <w:t>occasion</w:t>
            </w:r>
            <w:del w:id="33" w:author="CATT - Ren Da" w:date="2021-01-31T17:52:00Z">
              <w:r>
                <w:rPr>
                  <w:rFonts w:eastAsia="宋体"/>
                  <w:strike/>
                  <w:lang w:eastAsia="zh-CN"/>
                </w:rPr>
                <w:delText xml:space="preserve"> </w:delText>
              </w:r>
            </w:del>
            <w:ins w:id="34" w:author="CATT - Ren Da" w:date="2021-01-31T17:51:00Z">
              <w:r>
                <w:rPr>
                  <w:rFonts w:eastAsia="宋体"/>
                  <w:strike/>
                  <w:lang w:eastAsia="zh-CN"/>
                </w:rPr>
                <w:t xml:space="preserve">, or one </w:t>
              </w:r>
            </w:ins>
            <w:ins w:id="35" w:author="CATT - Ren Da" w:date="2021-01-31T17:52:00Z">
              <w:r>
                <w:rPr>
                  <w:rFonts w:eastAsia="宋体"/>
                  <w:strike/>
                  <w:lang w:eastAsia="zh-CN"/>
                </w:rPr>
                <w:t xml:space="preserve">SRS measurement time </w:t>
              </w:r>
            </w:ins>
            <w:ins w:id="36" w:author="CATT - Ren Da" w:date="2021-01-31T17:51:00Z">
              <w:r>
                <w:rPr>
                  <w:rFonts w:eastAsia="宋体"/>
                  <w:strike/>
                  <w:lang w:eastAsia="zh-CN"/>
                </w:rPr>
                <w:t>occasion</w:t>
              </w:r>
            </w:ins>
          </w:p>
          <w:p w:rsidR="00ED4446" w:rsidRDefault="00AC25A5">
            <w:pPr>
              <w:pStyle w:val="ListParagraph"/>
              <w:numPr>
                <w:ilvl w:val="0"/>
                <w:numId w:val="36"/>
              </w:numPr>
              <w:rPr>
                <w:rFonts w:eastAsia="宋体"/>
                <w:lang w:eastAsia="zh-CN"/>
              </w:rPr>
            </w:pPr>
            <w:r>
              <w:rPr>
                <w:rFonts w:eastAsia="宋体" w:hint="eastAsia"/>
                <w:color w:val="FF0000"/>
                <w:lang w:eastAsia="zh-CN"/>
              </w:rPr>
              <w:t>FFS:</w:t>
            </w:r>
            <w:r>
              <w:rPr>
                <w:rFonts w:eastAsia="宋体"/>
                <w:color w:val="FF0000"/>
                <w:lang w:eastAsia="zh-CN"/>
              </w:rPr>
              <w:t xml:space="preserve"> the report indicates the RX and/or TX TEG, if TEG is defined</w:t>
            </w:r>
          </w:p>
          <w:p w:rsidR="00ED4446" w:rsidRDefault="00AC25A5">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ED4446" w:rsidRDefault="00ED4446">
            <w:pPr>
              <w:spacing w:after="0"/>
              <w:rPr>
                <w:rFonts w:eastAsia="PMingLiU"/>
                <w:sz w:val="18"/>
                <w:szCs w:val="18"/>
                <w:lang w:val="en-US" w:eastAsia="zh-TW"/>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val="en-US" w:eastAsia="zh-CN"/>
              </w:rPr>
            </w:pPr>
            <w:r>
              <w:rPr>
                <w:rFonts w:eastAsiaTheme="minorEastAsia"/>
                <w:sz w:val="18"/>
                <w:szCs w:val="18"/>
                <w:lang w:val="en-US" w:eastAsia="zh-CN"/>
              </w:rPr>
              <w:t>We support the proposal with FL’s update.</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hint="eastAsia"/>
                <w:sz w:val="18"/>
                <w:szCs w:val="18"/>
                <w:lang w:val="en-US" w:eastAsia="zh-CN"/>
              </w:rPr>
              <w:t>v</w:t>
            </w:r>
            <w:r>
              <w:rPr>
                <w:rFonts w:eastAsiaTheme="minorEastAsia"/>
                <w:sz w:val="18"/>
                <w:szCs w:val="18"/>
                <w:lang w:val="en-US" w:eastAsia="zh-CN"/>
              </w:rPr>
              <w:t>ivo</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I</w:t>
            </w:r>
            <w:r>
              <w:rPr>
                <w:rFonts w:eastAsiaTheme="minorEastAsia"/>
                <w:sz w:val="18"/>
                <w:szCs w:val="18"/>
                <w:lang w:val="en-US" w:eastAsia="zh-CN"/>
              </w:rPr>
              <w:t>n general, we can agree with the proposal first.</w:t>
            </w:r>
          </w:p>
          <w:p w:rsidR="00ED4446" w:rsidRDefault="00AC25A5">
            <w:pPr>
              <w:spacing w:after="0"/>
              <w:rPr>
                <w:rFonts w:eastAsiaTheme="minorEastAsia"/>
                <w:sz w:val="18"/>
                <w:szCs w:val="18"/>
                <w:lang w:val="en-US" w:eastAsia="zh-CN"/>
              </w:rPr>
            </w:pPr>
            <w:r>
              <w:rPr>
                <w:rFonts w:eastAsiaTheme="minorEastAsia"/>
                <w:sz w:val="18"/>
                <w:szCs w:val="18"/>
                <w:lang w:val="en-US" w:eastAsia="zh-CN"/>
              </w:rPr>
              <w:t xml:space="preserve">But we </w:t>
            </w:r>
            <w:r>
              <w:rPr>
                <w:rFonts w:eastAsiaTheme="minorEastAsia" w:hint="eastAsia"/>
                <w:sz w:val="18"/>
                <w:szCs w:val="18"/>
                <w:lang w:val="en-US" w:eastAsia="zh-CN"/>
              </w:rPr>
              <w:t>think</w:t>
            </w:r>
            <w:r>
              <w:rPr>
                <w:rFonts w:eastAsiaTheme="minorEastAsia"/>
                <w:sz w:val="18"/>
                <w:szCs w:val="18"/>
                <w:lang w:val="en-US" w:eastAsia="zh-CN"/>
              </w:rPr>
              <w:t xml:space="preserve"> RAN4 should evaluate the drift rate of Rx/Tx timing error (just like the frequency error minimum requirement), then we can know which period of </w:t>
            </w:r>
            <w:proofErr w:type="gramStart"/>
            <w:r>
              <w:rPr>
                <w:rFonts w:eastAsiaTheme="minorEastAsia"/>
                <w:sz w:val="18"/>
                <w:szCs w:val="18"/>
                <w:lang w:val="en-US" w:eastAsia="zh-CN"/>
              </w:rPr>
              <w:t>MR( measurement</w:t>
            </w:r>
            <w:proofErr w:type="gramEnd"/>
            <w:r>
              <w:rPr>
                <w:rFonts w:eastAsiaTheme="minorEastAsia"/>
                <w:sz w:val="18"/>
                <w:szCs w:val="18"/>
                <w:lang w:val="en-US" w:eastAsia="zh-CN"/>
              </w:rPr>
              <w:t xml:space="preserve"> report) or how many MOs are needed to be reported for our requirement. In other </w:t>
            </w:r>
            <w:proofErr w:type="gramStart"/>
            <w:r>
              <w:rPr>
                <w:rFonts w:eastAsiaTheme="minorEastAsia"/>
                <w:sz w:val="18"/>
                <w:szCs w:val="18"/>
                <w:lang w:val="en-US" w:eastAsia="zh-CN"/>
              </w:rPr>
              <w:t>words,  when</w:t>
            </w:r>
            <w:proofErr w:type="gramEnd"/>
            <w:r>
              <w:rPr>
                <w:rFonts w:eastAsiaTheme="minorEastAsia"/>
                <w:sz w:val="18"/>
                <w:szCs w:val="18"/>
                <w:lang w:val="en-US" w:eastAsia="zh-CN"/>
              </w:rPr>
              <w:t xml:space="preserve"> the periodicity of MR is small(for example 10ms), it may enough to </w:t>
            </w:r>
            <w:r>
              <w:rPr>
                <w:rFonts w:eastAsiaTheme="minorEastAsia" w:hint="eastAsia"/>
                <w:sz w:val="18"/>
                <w:szCs w:val="18"/>
                <w:lang w:val="en-US" w:eastAsia="zh-CN"/>
              </w:rPr>
              <w:t>compensat</w:t>
            </w:r>
            <w:r>
              <w:rPr>
                <w:rFonts w:eastAsiaTheme="minorEastAsia"/>
                <w:sz w:val="18"/>
                <w:szCs w:val="18"/>
                <w:lang w:val="en-US" w:eastAsia="zh-CN"/>
              </w:rPr>
              <w:t>e Rx/Tx timing error without using multiple instances</w:t>
            </w:r>
            <w:r>
              <w:rPr>
                <w:rFonts w:eastAsiaTheme="minorEastAsia" w:hint="eastAsia"/>
                <w:sz w:val="18"/>
                <w:szCs w:val="18"/>
                <w:lang w:val="en-US" w:eastAsia="zh-CN"/>
              </w:rPr>
              <w:t>.</w:t>
            </w:r>
          </w:p>
          <w:tbl>
            <w:tblPr>
              <w:tblStyle w:val="TableGrid"/>
              <w:tblW w:w="0" w:type="auto"/>
              <w:tblLayout w:type="fixed"/>
              <w:tblLook w:val="04A0" w:firstRow="1" w:lastRow="0" w:firstColumn="1" w:lastColumn="0" w:noHBand="0" w:noVBand="1"/>
            </w:tblPr>
            <w:tblGrid>
              <w:gridCol w:w="9004"/>
            </w:tblGrid>
            <w:tr w:rsidR="00ED4446">
              <w:tc>
                <w:tcPr>
                  <w:tcW w:w="9004" w:type="dxa"/>
                </w:tcPr>
                <w:p w:rsidR="00ED4446" w:rsidRDefault="00AC25A5">
                  <w:pPr>
                    <w:pStyle w:val="Heading4"/>
                    <w:numPr>
                      <w:ilvl w:val="0"/>
                      <w:numId w:val="0"/>
                    </w:numPr>
                    <w:outlineLvl w:val="3"/>
                    <w:rPr>
                      <w:b/>
                      <w:szCs w:val="22"/>
                      <w:lang w:eastAsia="zh-CN"/>
                    </w:rPr>
                  </w:pPr>
                  <w:bookmarkStart w:id="37" w:name="_Toc53178632"/>
                  <w:bookmarkStart w:id="38" w:name="_Toc53178181"/>
                  <w:bookmarkStart w:id="39" w:name="_Toc45893454"/>
                  <w:bookmarkStart w:id="40" w:name="_Toc44712141"/>
                  <w:bookmarkStart w:id="41" w:name="_Toc37267539"/>
                  <w:bookmarkStart w:id="42" w:name="_Toc37260151"/>
                  <w:bookmarkStart w:id="43" w:name="_Toc36817235"/>
                  <w:bookmarkStart w:id="44" w:name="_Toc29811683"/>
                  <w:bookmarkStart w:id="45" w:name="_Toc21127474"/>
                  <w:r>
                    <w:rPr>
                      <w:szCs w:val="22"/>
                    </w:rPr>
                    <w:t>6.5.</w:t>
                  </w:r>
                  <w:proofErr w:type="gramStart"/>
                  <w:r>
                    <w:rPr>
                      <w:szCs w:val="22"/>
                    </w:rPr>
                    <w:t>1.Minimum</w:t>
                  </w:r>
                  <w:proofErr w:type="gramEnd"/>
                  <w:r>
                    <w:rPr>
                      <w:szCs w:val="22"/>
                    </w:rPr>
                    <w:t xml:space="preserve"> requirement</w:t>
                  </w:r>
                  <w:r>
                    <w:rPr>
                      <w:szCs w:val="22"/>
                      <w:lang w:eastAsia="zh-CN"/>
                    </w:rPr>
                    <w:t xml:space="preserve"> for </w:t>
                  </w:r>
                  <w:r>
                    <w:rPr>
                      <w:i/>
                      <w:szCs w:val="22"/>
                      <w:lang w:eastAsia="zh-CN"/>
                    </w:rPr>
                    <w:t>BS type 1-C</w:t>
                  </w:r>
                  <w:r>
                    <w:rPr>
                      <w:szCs w:val="22"/>
                      <w:lang w:eastAsia="zh-CN"/>
                    </w:rPr>
                    <w:t xml:space="preserve"> and </w:t>
                  </w:r>
                  <w:r>
                    <w:rPr>
                      <w:i/>
                      <w:szCs w:val="22"/>
                      <w:lang w:eastAsia="zh-CN"/>
                    </w:rPr>
                    <w:t>BS type 1-H</w:t>
                  </w:r>
                  <w:bookmarkEnd w:id="37"/>
                  <w:bookmarkEnd w:id="38"/>
                  <w:bookmarkEnd w:id="39"/>
                  <w:bookmarkEnd w:id="40"/>
                  <w:bookmarkEnd w:id="41"/>
                  <w:bookmarkEnd w:id="42"/>
                  <w:bookmarkEnd w:id="43"/>
                  <w:bookmarkEnd w:id="44"/>
                  <w:bookmarkEnd w:id="45"/>
                </w:p>
                <w:p w:rsidR="00ED4446" w:rsidRDefault="00AC25A5">
                  <w:pPr>
                    <w:rPr>
                      <w:szCs w:val="22"/>
                    </w:rPr>
                  </w:pPr>
                  <w:r>
                    <w:rPr>
                      <w:szCs w:val="22"/>
                    </w:rPr>
                    <w:t>For</w:t>
                  </w:r>
                  <w:r>
                    <w:rPr>
                      <w:szCs w:val="22"/>
                      <w:lang w:eastAsia="zh-CN"/>
                    </w:rPr>
                    <w:t xml:space="preserve"> </w:t>
                  </w:r>
                  <w:r>
                    <w:rPr>
                      <w:i/>
                      <w:szCs w:val="22"/>
                      <w:lang w:eastAsia="zh-CN"/>
                    </w:rPr>
                    <w:t>BS type 1-C</w:t>
                  </w:r>
                  <w:r>
                    <w:rPr>
                      <w:szCs w:val="22"/>
                      <w:lang w:eastAsia="zh-CN"/>
                    </w:rPr>
                    <w:t xml:space="preserve"> and </w:t>
                  </w:r>
                  <w:r>
                    <w:rPr>
                      <w:i/>
                      <w:iCs/>
                      <w:szCs w:val="22"/>
                    </w:rPr>
                    <w:t xml:space="preserve">BS type </w:t>
                  </w:r>
                  <w:r>
                    <w:rPr>
                      <w:szCs w:val="22"/>
                      <w:lang w:eastAsia="zh-CN"/>
                    </w:rPr>
                    <w:t>1-H</w:t>
                  </w:r>
                  <w:r>
                    <w:rPr>
                      <w:szCs w:val="22"/>
                    </w:rPr>
                    <w:t xml:space="preserve">, the modulated carrier frequency of each </w:t>
                  </w:r>
                  <w:r>
                    <w:rPr>
                      <w:szCs w:val="22"/>
                      <w:lang w:eastAsia="zh-CN"/>
                    </w:rPr>
                    <w:t>NR</w:t>
                  </w:r>
                  <w:r>
                    <w:rPr>
                      <w:szCs w:val="22"/>
                    </w:rPr>
                    <w:t xml:space="preserve"> carrier configured by the BS shall be accurate to within the accuracy range given in table 6.</w:t>
                  </w:r>
                  <w:r>
                    <w:rPr>
                      <w:szCs w:val="22"/>
                      <w:lang w:eastAsia="zh-CN"/>
                    </w:rPr>
                    <w:t>5.1.2-1</w:t>
                  </w:r>
                  <w:r>
                    <w:rPr>
                      <w:szCs w:val="22"/>
                    </w:rPr>
                    <w:t xml:space="preserve"> observed over 1 </w:t>
                  </w:r>
                  <w:proofErr w:type="spellStart"/>
                  <w:r>
                    <w:rPr>
                      <w:szCs w:val="22"/>
                    </w:rPr>
                    <w:t>ms</w:t>
                  </w:r>
                  <w:proofErr w:type="spellEnd"/>
                  <w:r>
                    <w:rPr>
                      <w:szCs w:val="22"/>
                    </w:rPr>
                    <w:t xml:space="preserve">. </w:t>
                  </w:r>
                </w:p>
                <w:p w:rsidR="00ED4446" w:rsidRDefault="00AC25A5">
                  <w:pPr>
                    <w:rPr>
                      <w:szCs w:val="22"/>
                    </w:rPr>
                  </w:pPr>
                  <w:r>
                    <w:rPr>
                      <w:szCs w:val="22"/>
                    </w:rPr>
                    <w:t>The frequency error requirement for NB-IoT are specified in TS 36.104 [13] clause 6.5.1.</w:t>
                  </w:r>
                </w:p>
                <w:p w:rsidR="00ED4446" w:rsidRDefault="00AC25A5">
                  <w:pPr>
                    <w:pStyle w:val="TH"/>
                    <w:jc w:val="both"/>
                    <w:rPr>
                      <w:rFonts w:ascii="Times New Roman" w:hAnsi="Times New Roman"/>
                      <w:b w:val="0"/>
                      <w:szCs w:val="22"/>
                      <w:lang w:eastAsia="zh-CN"/>
                    </w:rPr>
                  </w:pPr>
                  <w:r>
                    <w:rPr>
                      <w:rFonts w:ascii="Times New Roman" w:hAnsi="Times New Roman"/>
                      <w:b w:val="0"/>
                      <w:szCs w:val="22"/>
                    </w:rPr>
                    <w:t>Table 6.5.1</w:t>
                  </w:r>
                  <w:r>
                    <w:rPr>
                      <w:rFonts w:ascii="Times New Roman" w:hAnsi="Times New Roman"/>
                      <w:b w:val="0"/>
                      <w:szCs w:val="22"/>
                      <w:lang w:eastAsia="zh-CN"/>
                    </w:rPr>
                    <w:t>.2</w:t>
                  </w:r>
                  <w:r>
                    <w:rPr>
                      <w:rFonts w:ascii="Times New Roman" w:hAnsi="Times New Roman"/>
                      <w:b w:val="0"/>
                      <w:szCs w:val="22"/>
                    </w:rPr>
                    <w:t xml:space="preserve">-1: </w:t>
                  </w:r>
                  <w:r>
                    <w:rPr>
                      <w:rFonts w:ascii="Times New Roman" w:hAnsi="Times New Roman"/>
                      <w:b w:val="0"/>
                      <w:szCs w:val="22"/>
                      <w:lang w:eastAsia="zh-CN"/>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ED4446">
                    <w:trPr>
                      <w:cantSplit/>
                      <w:jc w:val="center"/>
                    </w:trPr>
                    <w:tc>
                      <w:tcPr>
                        <w:tcW w:w="2518" w:type="dxa"/>
                        <w:tcBorders>
                          <w:top w:val="single" w:sz="4" w:space="0" w:color="auto"/>
                          <w:left w:val="single" w:sz="4" w:space="0" w:color="auto"/>
                          <w:bottom w:val="single" w:sz="4" w:space="0" w:color="auto"/>
                          <w:right w:val="single" w:sz="4" w:space="0" w:color="auto"/>
                        </w:tcBorders>
                      </w:tcPr>
                      <w:p w:rsidR="00ED4446" w:rsidRDefault="00AC25A5">
                        <w:pPr>
                          <w:pStyle w:val="TAH"/>
                          <w:jc w:val="both"/>
                          <w:rPr>
                            <w:rFonts w:ascii="Times New Roman" w:hAnsi="Times New Roman"/>
                            <w:b w:val="0"/>
                            <w:sz w:val="20"/>
                            <w:szCs w:val="22"/>
                          </w:rPr>
                        </w:pPr>
                        <w:bookmarkStart w:id="46" w:name="_Hlk61971137"/>
                        <w:r>
                          <w:rPr>
                            <w:rFonts w:ascii="Times New Roman" w:hAnsi="Times New Roman"/>
                            <w:b w:val="0"/>
                            <w:sz w:val="20"/>
                            <w:szCs w:val="22"/>
                          </w:rPr>
                          <w:t>BS class</w:t>
                        </w:r>
                      </w:p>
                    </w:tc>
                    <w:tc>
                      <w:tcPr>
                        <w:tcW w:w="1559" w:type="dxa"/>
                        <w:tcBorders>
                          <w:top w:val="single" w:sz="4" w:space="0" w:color="auto"/>
                          <w:left w:val="single" w:sz="4" w:space="0" w:color="auto"/>
                          <w:bottom w:val="single" w:sz="4" w:space="0" w:color="auto"/>
                          <w:right w:val="single" w:sz="4" w:space="0" w:color="auto"/>
                        </w:tcBorders>
                      </w:tcPr>
                      <w:p w:rsidR="00ED4446" w:rsidRDefault="00AC25A5">
                        <w:pPr>
                          <w:pStyle w:val="TAH"/>
                          <w:jc w:val="both"/>
                          <w:rPr>
                            <w:rFonts w:ascii="Times New Roman" w:hAnsi="Times New Roman"/>
                            <w:b w:val="0"/>
                            <w:sz w:val="20"/>
                            <w:szCs w:val="22"/>
                          </w:rPr>
                        </w:pPr>
                        <w:r>
                          <w:rPr>
                            <w:rFonts w:ascii="Times New Roman" w:hAnsi="Times New Roman"/>
                            <w:b w:val="0"/>
                            <w:sz w:val="20"/>
                            <w:szCs w:val="22"/>
                          </w:rPr>
                          <w:t>Accuracy</w:t>
                        </w:r>
                      </w:p>
                    </w:tc>
                  </w:tr>
                  <w:tr w:rsidR="00ED4446">
                    <w:trPr>
                      <w:cantSplit/>
                      <w:jc w:val="center"/>
                    </w:trPr>
                    <w:tc>
                      <w:tcPr>
                        <w:tcW w:w="2518" w:type="dxa"/>
                        <w:tcBorders>
                          <w:top w:val="single" w:sz="4" w:space="0" w:color="auto"/>
                          <w:left w:val="single" w:sz="4" w:space="0" w:color="auto"/>
                          <w:bottom w:val="single" w:sz="4" w:space="0" w:color="auto"/>
                          <w:right w:val="single" w:sz="4" w:space="0" w:color="auto"/>
                        </w:tcBorders>
                      </w:tcPr>
                      <w:p w:rsidR="00ED4446" w:rsidRDefault="00AC25A5">
                        <w:pPr>
                          <w:pStyle w:val="TAC"/>
                          <w:jc w:val="both"/>
                          <w:rPr>
                            <w:rFonts w:ascii="Times New Roman" w:hAnsi="Times New Roman"/>
                            <w:sz w:val="20"/>
                            <w:szCs w:val="22"/>
                          </w:rPr>
                        </w:pPr>
                        <w:r>
                          <w:rPr>
                            <w:rFonts w:ascii="Times New Roman" w:hAnsi="Times New Roman"/>
                            <w:sz w:val="20"/>
                            <w:szCs w:val="22"/>
                          </w:rPr>
                          <w:t>Wide Area BS</w:t>
                        </w:r>
                      </w:p>
                    </w:tc>
                    <w:tc>
                      <w:tcPr>
                        <w:tcW w:w="1559" w:type="dxa"/>
                        <w:tcBorders>
                          <w:top w:val="single" w:sz="4" w:space="0" w:color="auto"/>
                          <w:left w:val="single" w:sz="4" w:space="0" w:color="auto"/>
                          <w:bottom w:val="single" w:sz="4" w:space="0" w:color="auto"/>
                          <w:right w:val="single" w:sz="4" w:space="0" w:color="auto"/>
                        </w:tcBorders>
                      </w:tcPr>
                      <w:p w:rsidR="00ED4446" w:rsidRDefault="00AC25A5">
                        <w:pPr>
                          <w:pStyle w:val="TAC"/>
                          <w:jc w:val="both"/>
                          <w:rPr>
                            <w:rFonts w:ascii="Times New Roman" w:hAnsi="Times New Roman"/>
                            <w:sz w:val="20"/>
                            <w:szCs w:val="22"/>
                          </w:rPr>
                        </w:pPr>
                        <w:r>
                          <w:rPr>
                            <w:rFonts w:ascii="Times New Roman" w:hAnsi="Times New Roman"/>
                            <w:sz w:val="20"/>
                            <w:szCs w:val="22"/>
                          </w:rPr>
                          <w:t>±0.05 ppm</w:t>
                        </w:r>
                      </w:p>
                    </w:tc>
                  </w:tr>
                  <w:tr w:rsidR="00ED4446">
                    <w:trPr>
                      <w:cantSplit/>
                      <w:jc w:val="center"/>
                    </w:trPr>
                    <w:tc>
                      <w:tcPr>
                        <w:tcW w:w="2518" w:type="dxa"/>
                        <w:tcBorders>
                          <w:top w:val="single" w:sz="4" w:space="0" w:color="auto"/>
                          <w:left w:val="single" w:sz="4" w:space="0" w:color="auto"/>
                          <w:bottom w:val="single" w:sz="4" w:space="0" w:color="auto"/>
                          <w:right w:val="single" w:sz="4" w:space="0" w:color="auto"/>
                        </w:tcBorders>
                      </w:tcPr>
                      <w:p w:rsidR="00ED4446" w:rsidRDefault="00AC25A5">
                        <w:pPr>
                          <w:pStyle w:val="TAC"/>
                          <w:jc w:val="both"/>
                          <w:rPr>
                            <w:rFonts w:ascii="Times New Roman" w:hAnsi="Times New Roman"/>
                            <w:sz w:val="20"/>
                            <w:szCs w:val="22"/>
                          </w:rPr>
                        </w:pPr>
                        <w:r>
                          <w:rPr>
                            <w:rFonts w:ascii="Times New Roman" w:hAnsi="Times New Roman"/>
                            <w:sz w:val="20"/>
                            <w:szCs w:val="22"/>
                          </w:rPr>
                          <w:t>Medium Range BS</w:t>
                        </w:r>
                      </w:p>
                    </w:tc>
                    <w:tc>
                      <w:tcPr>
                        <w:tcW w:w="1559" w:type="dxa"/>
                        <w:tcBorders>
                          <w:top w:val="single" w:sz="4" w:space="0" w:color="auto"/>
                          <w:left w:val="single" w:sz="4" w:space="0" w:color="auto"/>
                          <w:bottom w:val="single" w:sz="4" w:space="0" w:color="auto"/>
                          <w:right w:val="single" w:sz="4" w:space="0" w:color="auto"/>
                        </w:tcBorders>
                      </w:tcPr>
                      <w:p w:rsidR="00ED4446" w:rsidRDefault="00AC25A5">
                        <w:pPr>
                          <w:pStyle w:val="TAC"/>
                          <w:jc w:val="both"/>
                          <w:rPr>
                            <w:rFonts w:ascii="Times New Roman" w:hAnsi="Times New Roman"/>
                            <w:sz w:val="20"/>
                            <w:szCs w:val="22"/>
                          </w:rPr>
                        </w:pPr>
                        <w:r>
                          <w:rPr>
                            <w:rFonts w:ascii="Times New Roman" w:hAnsi="Times New Roman"/>
                            <w:sz w:val="20"/>
                            <w:szCs w:val="22"/>
                          </w:rPr>
                          <w:t>±0.1 ppm</w:t>
                        </w:r>
                      </w:p>
                    </w:tc>
                  </w:tr>
                  <w:tr w:rsidR="00ED4446">
                    <w:trPr>
                      <w:cantSplit/>
                      <w:jc w:val="center"/>
                    </w:trPr>
                    <w:tc>
                      <w:tcPr>
                        <w:tcW w:w="2518" w:type="dxa"/>
                        <w:tcBorders>
                          <w:top w:val="single" w:sz="4" w:space="0" w:color="auto"/>
                          <w:left w:val="single" w:sz="4" w:space="0" w:color="auto"/>
                          <w:bottom w:val="single" w:sz="4" w:space="0" w:color="auto"/>
                          <w:right w:val="single" w:sz="4" w:space="0" w:color="auto"/>
                        </w:tcBorders>
                      </w:tcPr>
                      <w:p w:rsidR="00ED4446" w:rsidRDefault="00AC25A5">
                        <w:pPr>
                          <w:pStyle w:val="TAC"/>
                          <w:jc w:val="both"/>
                          <w:rPr>
                            <w:rFonts w:ascii="Times New Roman" w:hAnsi="Times New Roman"/>
                            <w:sz w:val="20"/>
                            <w:szCs w:val="22"/>
                          </w:rPr>
                        </w:pPr>
                        <w:r>
                          <w:rPr>
                            <w:rFonts w:ascii="Times New Roman" w:hAnsi="Times New Roman"/>
                            <w:sz w:val="20"/>
                            <w:szCs w:val="22"/>
                          </w:rPr>
                          <w:t>Local Area BS</w:t>
                        </w:r>
                      </w:p>
                    </w:tc>
                    <w:tc>
                      <w:tcPr>
                        <w:tcW w:w="1559" w:type="dxa"/>
                        <w:tcBorders>
                          <w:top w:val="single" w:sz="4" w:space="0" w:color="auto"/>
                          <w:left w:val="single" w:sz="4" w:space="0" w:color="auto"/>
                          <w:bottom w:val="single" w:sz="4" w:space="0" w:color="auto"/>
                          <w:right w:val="single" w:sz="4" w:space="0" w:color="auto"/>
                        </w:tcBorders>
                      </w:tcPr>
                      <w:p w:rsidR="00ED4446" w:rsidRDefault="00AC25A5">
                        <w:pPr>
                          <w:pStyle w:val="TAC"/>
                          <w:jc w:val="both"/>
                          <w:rPr>
                            <w:rFonts w:ascii="Times New Roman" w:hAnsi="Times New Roman"/>
                            <w:sz w:val="20"/>
                            <w:szCs w:val="22"/>
                          </w:rPr>
                        </w:pPr>
                        <w:r>
                          <w:rPr>
                            <w:rFonts w:ascii="Times New Roman" w:hAnsi="Times New Roman"/>
                            <w:sz w:val="20"/>
                            <w:szCs w:val="22"/>
                          </w:rPr>
                          <w:t>±0.1 ppm</w:t>
                        </w:r>
                      </w:p>
                    </w:tc>
                  </w:tr>
                  <w:bookmarkEnd w:id="46"/>
                </w:tbl>
                <w:p w:rsidR="00ED4446" w:rsidRDefault="00ED4446">
                  <w:pPr>
                    <w:rPr>
                      <w:szCs w:val="22"/>
                      <w:lang w:eastAsia="zh-CN"/>
                    </w:rPr>
                  </w:pPr>
                </w:p>
              </w:tc>
            </w:tr>
          </w:tbl>
          <w:p w:rsidR="00ED4446" w:rsidRDefault="00ED4446">
            <w:pPr>
              <w:spacing w:after="0"/>
              <w:rPr>
                <w:rFonts w:eastAsiaTheme="minorEastAsia"/>
                <w:sz w:val="18"/>
                <w:szCs w:val="18"/>
                <w:lang w:val="en-US" w:eastAsia="zh-CN"/>
              </w:rPr>
            </w:pPr>
          </w:p>
          <w:p w:rsidR="00ED4446" w:rsidRDefault="00ED4446">
            <w:pPr>
              <w:spacing w:after="0"/>
              <w:rPr>
                <w:rFonts w:eastAsiaTheme="minorEastAsia"/>
                <w:sz w:val="18"/>
                <w:szCs w:val="18"/>
                <w:lang w:val="en-US" w:eastAsia="zh-CN"/>
              </w:rPr>
            </w:pPr>
          </w:p>
        </w:tc>
      </w:tr>
      <w:tr w:rsidR="001F11EB">
        <w:trPr>
          <w:trHeight w:val="253"/>
          <w:jc w:val="center"/>
        </w:trPr>
        <w:tc>
          <w:tcPr>
            <w:tcW w:w="1804" w:type="dxa"/>
          </w:tcPr>
          <w:p w:rsidR="001F11EB" w:rsidRPr="00F86C1B" w:rsidRDefault="001F11EB" w:rsidP="001F11EB">
            <w:pPr>
              <w:spacing w:after="0"/>
              <w:rPr>
                <w:rFonts w:eastAsiaTheme="minorEastAsia"/>
                <w:sz w:val="18"/>
                <w:szCs w:val="18"/>
                <w:lang w:val="en-US" w:eastAsia="zh-CN"/>
              </w:rPr>
            </w:pPr>
            <w:r>
              <w:rPr>
                <w:rFonts w:eastAsia="Malgun Gothic" w:cstheme="minorHAnsi" w:hint="eastAsia"/>
                <w:sz w:val="16"/>
                <w:szCs w:val="16"/>
                <w:lang w:eastAsia="ko-KR"/>
              </w:rPr>
              <w:t>LG</w:t>
            </w:r>
          </w:p>
        </w:tc>
        <w:tc>
          <w:tcPr>
            <w:tcW w:w="9230" w:type="dxa"/>
          </w:tcPr>
          <w:p w:rsidR="001F11EB" w:rsidRPr="00F86C1B" w:rsidRDefault="001F11EB" w:rsidP="001F11EB">
            <w:pPr>
              <w:spacing w:after="0"/>
              <w:rPr>
                <w:rFonts w:eastAsiaTheme="minorEastAsia"/>
                <w:sz w:val="18"/>
                <w:szCs w:val="18"/>
                <w:lang w:val="en-US" w:eastAsia="zh-CN"/>
              </w:rPr>
            </w:pPr>
            <w:r>
              <w:rPr>
                <w:rFonts w:eastAsia="Malgun Gothic" w:hint="eastAsia"/>
                <w:sz w:val="18"/>
                <w:szCs w:val="18"/>
                <w:lang w:val="en-US" w:eastAsia="ko-KR"/>
              </w:rPr>
              <w:t xml:space="preserve">We are OK with the modified </w:t>
            </w:r>
            <w:r>
              <w:rPr>
                <w:rFonts w:eastAsia="Malgun Gothic"/>
                <w:sz w:val="18"/>
                <w:szCs w:val="18"/>
                <w:lang w:val="en-US" w:eastAsia="ko-KR"/>
              </w:rPr>
              <w:t>proposal</w:t>
            </w:r>
            <w:r>
              <w:rPr>
                <w:rFonts w:eastAsia="Malgun Gothic" w:hint="eastAsia"/>
                <w:sz w:val="18"/>
                <w:szCs w:val="18"/>
                <w:lang w:val="en-US" w:eastAsia="ko-KR"/>
              </w:rPr>
              <w:t xml:space="preserve"> </w:t>
            </w:r>
            <w:r>
              <w:rPr>
                <w:rFonts w:eastAsia="Malgun Gothic"/>
                <w:sz w:val="18"/>
                <w:szCs w:val="18"/>
                <w:lang w:val="en-US" w:eastAsia="ko-KR"/>
              </w:rPr>
              <w:t>from FL</w:t>
            </w:r>
          </w:p>
        </w:tc>
      </w:tr>
      <w:tr w:rsidR="009D084A" w:rsidTr="009D084A">
        <w:tblPrEx>
          <w:jc w:val="left"/>
        </w:tblPrEx>
        <w:trPr>
          <w:trHeight w:val="253"/>
        </w:trPr>
        <w:tc>
          <w:tcPr>
            <w:tcW w:w="1804" w:type="dxa"/>
          </w:tcPr>
          <w:p w:rsidR="009D084A" w:rsidRPr="00F86C1B" w:rsidRDefault="001F6848" w:rsidP="009D084A">
            <w:pPr>
              <w:spacing w:after="0"/>
              <w:rPr>
                <w:rFonts w:eastAsiaTheme="minorEastAsia"/>
                <w:sz w:val="18"/>
                <w:szCs w:val="18"/>
                <w:lang w:val="en-US" w:eastAsia="zh-CN"/>
              </w:rPr>
            </w:pPr>
            <w:r>
              <w:rPr>
                <w:rFonts w:eastAsiaTheme="minorEastAsia"/>
                <w:sz w:val="18"/>
                <w:szCs w:val="18"/>
                <w:lang w:val="en-US" w:eastAsia="zh-CN"/>
              </w:rPr>
              <w:t>FL</w:t>
            </w:r>
          </w:p>
        </w:tc>
        <w:tc>
          <w:tcPr>
            <w:tcW w:w="9230" w:type="dxa"/>
          </w:tcPr>
          <w:p w:rsidR="001E4124" w:rsidRDefault="001F6848" w:rsidP="009D084A">
            <w:pPr>
              <w:spacing w:after="0"/>
              <w:rPr>
                <w:rFonts w:eastAsiaTheme="minorEastAsia"/>
                <w:sz w:val="18"/>
                <w:szCs w:val="18"/>
                <w:lang w:val="en-US" w:eastAsia="zh-CN"/>
              </w:rPr>
            </w:pPr>
            <w:r>
              <w:rPr>
                <w:rFonts w:eastAsiaTheme="minorEastAsia"/>
                <w:sz w:val="18"/>
                <w:szCs w:val="18"/>
                <w:lang w:val="en-US" w:eastAsia="zh-CN"/>
              </w:rPr>
              <w:t>For CMCC’s comments</w:t>
            </w:r>
            <w:r w:rsidR="001E4124">
              <w:rPr>
                <w:rFonts w:eastAsiaTheme="minorEastAsia"/>
                <w:sz w:val="18"/>
                <w:szCs w:val="18"/>
                <w:lang w:val="en-US" w:eastAsia="zh-CN"/>
              </w:rPr>
              <w:t>:</w:t>
            </w:r>
          </w:p>
          <w:p w:rsidR="001E4124" w:rsidRDefault="001E4124" w:rsidP="009D084A">
            <w:pPr>
              <w:spacing w:after="0"/>
              <w:rPr>
                <w:rFonts w:eastAsiaTheme="minorEastAsia"/>
                <w:sz w:val="18"/>
                <w:szCs w:val="18"/>
                <w:lang w:val="en-US" w:eastAsia="zh-CN"/>
              </w:rPr>
            </w:pPr>
          </w:p>
          <w:p w:rsidR="00594AED" w:rsidRDefault="001F6848" w:rsidP="009D084A">
            <w:pPr>
              <w:spacing w:after="0"/>
              <w:rPr>
                <w:rFonts w:eastAsiaTheme="minorEastAsia"/>
                <w:sz w:val="18"/>
                <w:szCs w:val="18"/>
                <w:lang w:val="en-US" w:eastAsia="zh-CN"/>
              </w:rPr>
            </w:pPr>
            <w:r>
              <w:rPr>
                <w:rFonts w:eastAsiaTheme="minorEastAsia"/>
                <w:sz w:val="18"/>
                <w:szCs w:val="18"/>
                <w:lang w:val="en-US" w:eastAsia="zh-CN"/>
              </w:rPr>
              <w:t xml:space="preserve">I assume the main benefit of proposed enhancement is to match the UE and </w:t>
            </w:r>
            <w:proofErr w:type="spellStart"/>
            <w:r>
              <w:rPr>
                <w:rFonts w:eastAsiaTheme="minorEastAsia"/>
                <w:sz w:val="18"/>
                <w:szCs w:val="18"/>
                <w:lang w:val="en-US" w:eastAsia="zh-CN"/>
              </w:rPr>
              <w:t>gNB’s</w:t>
            </w:r>
            <w:proofErr w:type="spellEnd"/>
            <w:r>
              <w:rPr>
                <w:rFonts w:eastAsiaTheme="minorEastAsia"/>
                <w:sz w:val="18"/>
                <w:szCs w:val="18"/>
                <w:lang w:val="en-US" w:eastAsia="zh-CN"/>
              </w:rPr>
              <w:t xml:space="preserve"> measurements is to support the estimations of the timing errors more precisely. The impact of drift of timing errors may depends on UE and </w:t>
            </w:r>
            <w:proofErr w:type="spellStart"/>
            <w:r>
              <w:rPr>
                <w:rFonts w:eastAsiaTheme="minorEastAsia"/>
                <w:sz w:val="18"/>
                <w:szCs w:val="18"/>
                <w:lang w:val="en-US" w:eastAsia="zh-CN"/>
              </w:rPr>
              <w:t>gNB’s</w:t>
            </w:r>
            <w:proofErr w:type="spellEnd"/>
            <w:r>
              <w:rPr>
                <w:rFonts w:eastAsiaTheme="minorEastAsia"/>
                <w:sz w:val="18"/>
                <w:szCs w:val="18"/>
                <w:lang w:val="en-US" w:eastAsia="zh-CN"/>
              </w:rPr>
              <w:t xml:space="preserve"> uncompensated timing errors. For example, if we assume the frequency error </w:t>
            </w:r>
            <w:proofErr w:type="gramStart"/>
            <w:r>
              <w:rPr>
                <w:rFonts w:eastAsiaTheme="minorEastAsia"/>
                <w:sz w:val="18"/>
                <w:szCs w:val="18"/>
                <w:lang w:val="en-US" w:eastAsia="zh-CN"/>
              </w:rPr>
              <w:t xml:space="preserve">is  </w:t>
            </w:r>
            <w:r>
              <w:rPr>
                <w:szCs w:val="22"/>
              </w:rPr>
              <w:t>±</w:t>
            </w:r>
            <w:proofErr w:type="gramEnd"/>
            <w:r>
              <w:rPr>
                <w:szCs w:val="22"/>
              </w:rPr>
              <w:t>0.1 ppm, then the change of the timing error can be as long as ±0.1(ppm)*0.01(s)=</w:t>
            </w:r>
            <w:r w:rsidR="004D4772">
              <w:rPr>
                <w:szCs w:val="22"/>
              </w:rPr>
              <w:t xml:space="preserve"> ±1ns, or 30cm. </w:t>
            </w:r>
            <w:r w:rsidR="004D4772">
              <w:rPr>
                <w:rFonts w:eastAsiaTheme="minorEastAsia"/>
                <w:sz w:val="18"/>
                <w:szCs w:val="18"/>
                <w:lang w:val="en-US" w:eastAsia="zh-CN"/>
              </w:rPr>
              <w:t>Thus, the impact may not be ignored. Another issue to be considered is UE motion, which also makes it undesirable to use averaged measurements for a long duration.</w:t>
            </w:r>
          </w:p>
          <w:p w:rsidR="004D4772" w:rsidRDefault="004D4772" w:rsidP="009D084A">
            <w:pPr>
              <w:spacing w:after="0"/>
              <w:rPr>
                <w:rFonts w:eastAsiaTheme="minorEastAsia"/>
                <w:sz w:val="18"/>
                <w:szCs w:val="18"/>
                <w:lang w:val="en-US" w:eastAsia="zh-CN"/>
              </w:rPr>
            </w:pPr>
          </w:p>
          <w:p w:rsidR="001E4124" w:rsidRDefault="004D4772" w:rsidP="009D084A">
            <w:pPr>
              <w:spacing w:after="0"/>
              <w:rPr>
                <w:rFonts w:eastAsiaTheme="minorEastAsia"/>
                <w:sz w:val="18"/>
                <w:szCs w:val="18"/>
                <w:lang w:val="en-US" w:eastAsia="zh-CN"/>
              </w:rPr>
            </w:pPr>
            <w:r>
              <w:rPr>
                <w:rFonts w:eastAsiaTheme="minorEastAsia"/>
                <w:sz w:val="18"/>
                <w:szCs w:val="18"/>
                <w:lang w:val="en-US" w:eastAsia="zh-CN"/>
              </w:rPr>
              <w:t>For MTK’s comments</w:t>
            </w:r>
            <w:r w:rsidR="001E4124">
              <w:rPr>
                <w:rFonts w:eastAsiaTheme="minorEastAsia"/>
                <w:sz w:val="18"/>
                <w:szCs w:val="18"/>
                <w:lang w:val="en-US" w:eastAsia="zh-CN"/>
              </w:rPr>
              <w:t>:</w:t>
            </w:r>
          </w:p>
          <w:p w:rsidR="001E4124" w:rsidRDefault="001E4124" w:rsidP="009D084A">
            <w:pPr>
              <w:spacing w:after="0"/>
              <w:rPr>
                <w:rFonts w:eastAsiaTheme="minorEastAsia"/>
                <w:sz w:val="18"/>
                <w:szCs w:val="18"/>
                <w:lang w:val="en-US" w:eastAsia="zh-CN"/>
              </w:rPr>
            </w:pPr>
          </w:p>
          <w:p w:rsidR="00F4629D" w:rsidRDefault="004D4772" w:rsidP="009D084A">
            <w:pPr>
              <w:spacing w:after="0"/>
              <w:rPr>
                <w:rFonts w:eastAsiaTheme="minorEastAsia"/>
                <w:sz w:val="18"/>
                <w:szCs w:val="18"/>
                <w:lang w:val="en-US" w:eastAsia="zh-CN"/>
              </w:rPr>
            </w:pPr>
            <w:r>
              <w:rPr>
                <w:rFonts w:eastAsiaTheme="minorEastAsia"/>
                <w:sz w:val="18"/>
                <w:szCs w:val="18"/>
                <w:lang w:val="en-US" w:eastAsia="zh-CN"/>
              </w:rPr>
              <w:t xml:space="preserve">I </w:t>
            </w:r>
            <w:r w:rsidR="001E4124">
              <w:rPr>
                <w:rFonts w:eastAsiaTheme="minorEastAsia"/>
                <w:sz w:val="18"/>
                <w:szCs w:val="18"/>
                <w:lang w:val="en-US" w:eastAsia="zh-CN"/>
              </w:rPr>
              <w:t xml:space="preserve">assume I understand </w:t>
            </w:r>
            <w:r>
              <w:rPr>
                <w:rFonts w:eastAsiaTheme="minorEastAsia"/>
                <w:sz w:val="18"/>
                <w:szCs w:val="18"/>
                <w:lang w:val="en-US" w:eastAsia="zh-CN"/>
              </w:rPr>
              <w:t xml:space="preserve">the </w:t>
            </w:r>
            <w:r w:rsidR="001E4124">
              <w:rPr>
                <w:rFonts w:eastAsiaTheme="minorEastAsia"/>
                <w:sz w:val="18"/>
                <w:szCs w:val="18"/>
                <w:lang w:val="en-US" w:eastAsia="zh-CN"/>
              </w:rPr>
              <w:t xml:space="preserve">intention of the </w:t>
            </w:r>
            <w:r>
              <w:rPr>
                <w:rFonts w:eastAsiaTheme="minorEastAsia"/>
                <w:sz w:val="18"/>
                <w:szCs w:val="18"/>
                <w:lang w:val="en-US" w:eastAsia="zh-CN"/>
              </w:rPr>
              <w:t>proposed changes.</w:t>
            </w:r>
            <w:r w:rsidR="001E4124">
              <w:rPr>
                <w:rFonts w:eastAsiaTheme="minorEastAsia"/>
                <w:sz w:val="18"/>
                <w:szCs w:val="18"/>
                <w:lang w:val="en-US" w:eastAsia="zh-CN"/>
              </w:rPr>
              <w:t xml:space="preserve"> </w:t>
            </w:r>
            <w:r w:rsidR="00492E17">
              <w:rPr>
                <w:rFonts w:eastAsiaTheme="minorEastAsia"/>
                <w:sz w:val="18"/>
                <w:szCs w:val="18"/>
                <w:lang w:val="en-US" w:eastAsia="zh-CN"/>
              </w:rPr>
              <w:t xml:space="preserve">We may consider </w:t>
            </w:r>
            <w:proofErr w:type="spellStart"/>
            <w:r w:rsidR="00492E17">
              <w:rPr>
                <w:rFonts w:eastAsiaTheme="minorEastAsia"/>
                <w:sz w:val="18"/>
                <w:szCs w:val="18"/>
                <w:lang w:val="en-US" w:eastAsia="zh-CN"/>
              </w:rPr>
              <w:t>replaing</w:t>
            </w:r>
            <w:proofErr w:type="spellEnd"/>
            <w:r w:rsidR="00492E17">
              <w:rPr>
                <w:rFonts w:eastAsiaTheme="minorEastAsia"/>
                <w:sz w:val="18"/>
                <w:szCs w:val="18"/>
                <w:lang w:val="en-US" w:eastAsia="zh-CN"/>
              </w:rPr>
              <w:t xml:space="preserve"> “</w:t>
            </w:r>
          </w:p>
          <w:p w:rsidR="00492E17" w:rsidRDefault="00492E17" w:rsidP="009D084A">
            <w:pPr>
              <w:spacing w:after="0"/>
              <w:rPr>
                <w:rFonts w:eastAsiaTheme="minorEastAsia"/>
                <w:sz w:val="18"/>
                <w:szCs w:val="18"/>
                <w:lang w:val="en-US" w:eastAsia="zh-CN"/>
              </w:rPr>
            </w:pPr>
          </w:p>
          <w:p w:rsidR="00492E17" w:rsidRPr="00E606B1" w:rsidRDefault="00492E17" w:rsidP="00492E17">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47" w:author="CATT - Ren Da" w:date="2021-01-31T17:52:00Z">
              <w:r>
                <w:rPr>
                  <w:rFonts w:eastAsia="宋体"/>
                  <w:lang w:eastAsia="zh-CN"/>
                </w:rPr>
                <w:t xml:space="preserve">measurement time </w:t>
              </w:r>
            </w:ins>
            <w:r>
              <w:rPr>
                <w:rFonts w:eastAsia="宋体"/>
                <w:lang w:eastAsia="zh-CN"/>
              </w:rPr>
              <w:t>occasion</w:t>
            </w:r>
            <w:del w:id="48" w:author="CATT - Ren Da" w:date="2021-01-31T17:52:00Z">
              <w:r>
                <w:rPr>
                  <w:rFonts w:eastAsia="宋体"/>
                  <w:lang w:eastAsia="zh-CN"/>
                </w:rPr>
                <w:delText xml:space="preserve"> </w:delText>
              </w:r>
            </w:del>
            <w:ins w:id="49" w:author="CATT - Ren Da" w:date="2021-01-31T17:51:00Z">
              <w:r>
                <w:rPr>
                  <w:rFonts w:eastAsia="宋体"/>
                  <w:lang w:eastAsia="zh-CN"/>
                </w:rPr>
                <w:t xml:space="preserve">, or one </w:t>
              </w:r>
            </w:ins>
            <w:ins w:id="50" w:author="CATT - Ren Da" w:date="2021-01-31T17:52:00Z">
              <w:r>
                <w:rPr>
                  <w:rFonts w:eastAsia="宋体"/>
                  <w:lang w:eastAsia="zh-CN"/>
                </w:rPr>
                <w:t xml:space="preserve">SRS measurement time </w:t>
              </w:r>
            </w:ins>
            <w:ins w:id="51" w:author="CATT - Ren Da" w:date="2021-01-31T17:51:00Z">
              <w:r>
                <w:rPr>
                  <w:rFonts w:eastAsia="宋体"/>
                  <w:lang w:eastAsia="zh-CN"/>
                </w:rPr>
                <w:t>occasion</w:t>
              </w:r>
            </w:ins>
          </w:p>
          <w:p w:rsidR="00492E17" w:rsidRDefault="00492E17" w:rsidP="009D084A">
            <w:pPr>
              <w:spacing w:after="0"/>
              <w:rPr>
                <w:rFonts w:eastAsiaTheme="minorEastAsia"/>
                <w:sz w:val="18"/>
                <w:szCs w:val="18"/>
                <w:lang w:val="en-US" w:eastAsia="zh-CN"/>
              </w:rPr>
            </w:pPr>
          </w:p>
          <w:p w:rsidR="00492E17" w:rsidRDefault="00492E17" w:rsidP="009D084A">
            <w:pPr>
              <w:spacing w:after="0"/>
              <w:rPr>
                <w:ins w:id="52" w:author="CATT - Ren Da" w:date="2021-02-01T08:44:00Z"/>
                <w:rFonts w:eastAsiaTheme="minorEastAsia"/>
                <w:sz w:val="18"/>
                <w:szCs w:val="18"/>
                <w:lang w:val="en-US" w:eastAsia="zh-CN"/>
              </w:rPr>
            </w:pPr>
            <w:r>
              <w:rPr>
                <w:rFonts w:eastAsiaTheme="minorEastAsia"/>
                <w:sz w:val="18"/>
                <w:szCs w:val="18"/>
                <w:lang w:val="en-US" w:eastAsia="zh-CN"/>
              </w:rPr>
              <w:t>With the following</w:t>
            </w:r>
          </w:p>
          <w:p w:rsidR="00F4629D" w:rsidRDefault="00F4629D" w:rsidP="009D084A">
            <w:pPr>
              <w:spacing w:after="0"/>
              <w:rPr>
                <w:ins w:id="53" w:author="CATT - Ren Da" w:date="2021-02-01T08:44:00Z"/>
                <w:rFonts w:eastAsiaTheme="minorEastAsia"/>
                <w:sz w:val="18"/>
                <w:szCs w:val="18"/>
                <w:lang w:val="en-US" w:eastAsia="zh-CN"/>
              </w:rPr>
            </w:pPr>
          </w:p>
          <w:p w:rsidR="00F4629D" w:rsidRDefault="00F4629D" w:rsidP="00492E17">
            <w:pPr>
              <w:pStyle w:val="ListParagraph"/>
              <w:numPr>
                <w:ilvl w:val="0"/>
                <w:numId w:val="36"/>
              </w:numPr>
              <w:rPr>
                <w:rFonts w:eastAsia="宋体"/>
                <w:color w:val="FF0000"/>
                <w:lang w:eastAsia="zh-CN"/>
              </w:rPr>
            </w:pPr>
            <w:r>
              <w:rPr>
                <w:rFonts w:eastAsia="宋体"/>
                <w:color w:val="FF0000"/>
                <w:lang w:eastAsia="zh-CN"/>
              </w:rPr>
              <w:t xml:space="preserve">For UE, each measurement instance can be configured with </w:t>
            </w:r>
            <w:r>
              <w:rPr>
                <w:rFonts w:eastAsia="宋体"/>
                <w:i/>
                <w:iCs/>
                <w:color w:val="FF0000"/>
                <w:lang w:eastAsia="zh-CN"/>
              </w:rPr>
              <w:t>N</w:t>
            </w:r>
            <w:r>
              <w:rPr>
                <w:rFonts w:eastAsia="宋体"/>
                <w:color w:val="FF0000"/>
                <w:lang w:eastAsia="zh-CN"/>
              </w:rPr>
              <w:t xml:space="preserve"> PRS measurement time occasions</w:t>
            </w:r>
          </w:p>
          <w:p w:rsidR="00F4629D" w:rsidRDefault="00F4629D" w:rsidP="00492E17">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N</w:t>
            </w:r>
            <w:r w:rsidR="004E2FD1">
              <w:rPr>
                <w:rFonts w:eastAsia="宋体"/>
                <w:i/>
                <w:iCs/>
                <w:color w:val="FF0000"/>
                <w:lang w:eastAsia="zh-CN"/>
              </w:rPr>
              <w:t xml:space="preserve"> (N&gt;=1)</w:t>
            </w:r>
          </w:p>
          <w:p w:rsidR="00F4629D" w:rsidRDefault="00F4629D" w:rsidP="00492E17">
            <w:pPr>
              <w:pStyle w:val="ListParagraph"/>
              <w:numPr>
                <w:ilvl w:val="0"/>
                <w:numId w:val="36"/>
              </w:numPr>
              <w:rPr>
                <w:rFonts w:eastAsia="宋体"/>
                <w:color w:val="FF0000"/>
                <w:lang w:eastAsia="zh-CN"/>
              </w:rPr>
            </w:pPr>
            <w:r>
              <w:rPr>
                <w:rFonts w:eastAsia="宋体"/>
                <w:color w:val="FF0000"/>
                <w:lang w:eastAsia="zh-CN"/>
              </w:rPr>
              <w:t xml:space="preserve">For TRP, each measurement instance can be configured with </w:t>
            </w:r>
            <w:r>
              <w:rPr>
                <w:rFonts w:eastAsia="宋体"/>
                <w:i/>
                <w:iCs/>
                <w:color w:val="FF0000"/>
                <w:lang w:eastAsia="zh-CN"/>
              </w:rPr>
              <w:t>M</w:t>
            </w:r>
            <w:r>
              <w:rPr>
                <w:rFonts w:eastAsia="宋体"/>
                <w:color w:val="FF0000"/>
                <w:lang w:eastAsia="zh-CN"/>
              </w:rPr>
              <w:t xml:space="preserve"> SRS measurement time occasions</w:t>
            </w:r>
          </w:p>
          <w:p w:rsidR="00F4629D" w:rsidRDefault="00F4629D" w:rsidP="00492E17">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M</w:t>
            </w:r>
            <w:r w:rsidR="004E2FD1">
              <w:rPr>
                <w:rFonts w:eastAsia="宋体"/>
                <w:i/>
                <w:iCs/>
                <w:color w:val="FF0000"/>
                <w:lang w:eastAsia="zh-CN"/>
              </w:rPr>
              <w:t xml:space="preserve"> (M&gt;=1)</w:t>
            </w:r>
          </w:p>
          <w:p w:rsidR="00F4629D" w:rsidRDefault="00F4629D" w:rsidP="009D084A">
            <w:pPr>
              <w:spacing w:after="0"/>
              <w:rPr>
                <w:ins w:id="54" w:author="CATT - Ren Da" w:date="2021-02-01T08:44:00Z"/>
                <w:rFonts w:eastAsiaTheme="minorEastAsia"/>
                <w:sz w:val="18"/>
                <w:szCs w:val="18"/>
                <w:lang w:val="en-US" w:eastAsia="zh-CN"/>
              </w:rPr>
            </w:pPr>
          </w:p>
          <w:p w:rsidR="00492E17" w:rsidRDefault="00492E17" w:rsidP="009D084A">
            <w:pPr>
              <w:spacing w:after="0"/>
              <w:rPr>
                <w:rFonts w:eastAsiaTheme="minorEastAsia"/>
                <w:sz w:val="18"/>
                <w:szCs w:val="18"/>
                <w:lang w:val="en-US" w:eastAsia="zh-CN"/>
              </w:rPr>
            </w:pPr>
          </w:p>
          <w:p w:rsidR="00FC3A88" w:rsidRDefault="001E4124" w:rsidP="009D084A">
            <w:pPr>
              <w:spacing w:after="0"/>
              <w:rPr>
                <w:rFonts w:eastAsiaTheme="minorEastAsia"/>
                <w:sz w:val="18"/>
                <w:szCs w:val="18"/>
                <w:lang w:val="en-US" w:eastAsia="zh-CN"/>
              </w:rPr>
            </w:pPr>
            <w:r>
              <w:rPr>
                <w:rFonts w:eastAsiaTheme="minorEastAsia"/>
                <w:sz w:val="18"/>
                <w:szCs w:val="18"/>
                <w:lang w:val="en-US" w:eastAsia="zh-CN"/>
              </w:rPr>
              <w:t xml:space="preserve">For </w:t>
            </w:r>
            <w:proofErr w:type="spellStart"/>
            <w:r>
              <w:rPr>
                <w:rFonts w:eastAsiaTheme="minorEastAsia"/>
                <w:sz w:val="18"/>
                <w:szCs w:val="18"/>
                <w:lang w:val="en-US" w:eastAsia="zh-CN"/>
              </w:rPr>
              <w:t>vivo’s</w:t>
            </w:r>
            <w:proofErr w:type="spellEnd"/>
            <w:r>
              <w:rPr>
                <w:rFonts w:eastAsiaTheme="minorEastAsia"/>
                <w:sz w:val="18"/>
                <w:szCs w:val="18"/>
                <w:lang w:val="en-US" w:eastAsia="zh-CN"/>
              </w:rPr>
              <w:t xml:space="preserve"> comments, </w:t>
            </w:r>
            <w:r w:rsidR="00492E17">
              <w:rPr>
                <w:rFonts w:eastAsiaTheme="minorEastAsia"/>
                <w:sz w:val="18"/>
                <w:szCs w:val="18"/>
                <w:lang w:val="en-US" w:eastAsia="zh-CN"/>
              </w:rPr>
              <w:t xml:space="preserve">yes, I assume RAN4 could be consulted for the impact of the drift rate of Rx/Tx timing error. </w:t>
            </w:r>
            <w:r w:rsidR="00FC3A88">
              <w:rPr>
                <w:rFonts w:eastAsiaTheme="minorEastAsia"/>
                <w:sz w:val="18"/>
                <w:szCs w:val="18"/>
                <w:lang w:val="en-US" w:eastAsia="zh-CN"/>
              </w:rPr>
              <w:t xml:space="preserve">The impact of </w:t>
            </w:r>
            <w:r w:rsidR="00FC3A88" w:rsidRPr="00FC3A88">
              <w:rPr>
                <w:rFonts w:eastAsiaTheme="minorEastAsia"/>
                <w:sz w:val="18"/>
                <w:szCs w:val="18"/>
                <w:lang w:val="en-US" w:eastAsia="zh-CN"/>
              </w:rPr>
              <w:t xml:space="preserve">frequency error </w:t>
            </w:r>
            <w:r w:rsidR="00FC3A88">
              <w:rPr>
                <w:rFonts w:eastAsiaTheme="minorEastAsia"/>
                <w:sz w:val="18"/>
                <w:szCs w:val="18"/>
                <w:lang w:val="en-US" w:eastAsia="zh-CN"/>
              </w:rPr>
              <w:t>may also be calculated roughly based on the current RAN4 requirements, as shown in my response to CMCC’s comment.</w:t>
            </w:r>
          </w:p>
          <w:p w:rsidR="004D4772" w:rsidRPr="00F86C1B" w:rsidRDefault="004D4772" w:rsidP="009D084A">
            <w:pPr>
              <w:spacing w:after="0"/>
              <w:rPr>
                <w:rFonts w:eastAsiaTheme="minorEastAsia"/>
                <w:sz w:val="18"/>
                <w:szCs w:val="18"/>
                <w:lang w:val="en-US" w:eastAsia="zh-CN"/>
              </w:rPr>
            </w:pPr>
          </w:p>
        </w:tc>
      </w:tr>
      <w:tr w:rsidR="00F4629D" w:rsidTr="009D084A">
        <w:tblPrEx>
          <w:jc w:val="left"/>
        </w:tblPrEx>
        <w:trPr>
          <w:trHeight w:val="253"/>
        </w:trPr>
        <w:tc>
          <w:tcPr>
            <w:tcW w:w="1804" w:type="dxa"/>
          </w:tcPr>
          <w:p w:rsidR="00F4629D" w:rsidRDefault="00F4629D" w:rsidP="009D084A">
            <w:pPr>
              <w:spacing w:after="0"/>
              <w:rPr>
                <w:rFonts w:eastAsiaTheme="minorEastAsia"/>
                <w:sz w:val="18"/>
                <w:szCs w:val="18"/>
                <w:lang w:val="en-US" w:eastAsia="zh-CN"/>
              </w:rPr>
            </w:pPr>
          </w:p>
        </w:tc>
        <w:tc>
          <w:tcPr>
            <w:tcW w:w="9230" w:type="dxa"/>
          </w:tcPr>
          <w:p w:rsidR="00F4629D" w:rsidRDefault="00F4629D" w:rsidP="009D084A">
            <w:pPr>
              <w:spacing w:after="0"/>
              <w:rPr>
                <w:rFonts w:eastAsiaTheme="minorEastAsia"/>
                <w:sz w:val="18"/>
                <w:szCs w:val="18"/>
                <w:lang w:val="en-US" w:eastAsia="zh-CN"/>
              </w:rPr>
            </w:pPr>
          </w:p>
        </w:tc>
      </w:tr>
    </w:tbl>
    <w:p w:rsidR="00ED4446" w:rsidRDefault="00ED4446">
      <w:pPr>
        <w:pStyle w:val="0Maintext"/>
        <w:rPr>
          <w:highlight w:val="yellow"/>
        </w:rPr>
      </w:pPr>
    </w:p>
    <w:p w:rsidR="00E606B1" w:rsidRDefault="00E606B1" w:rsidP="00E606B1">
      <w:pPr>
        <w:pStyle w:val="Subtitle"/>
        <w:rPr>
          <w:rFonts w:ascii="Times New Roman" w:hAnsi="Times New Roman" w:cs="Times New Roman"/>
        </w:rPr>
      </w:pPr>
      <w:r>
        <w:rPr>
          <w:rFonts w:ascii="Times New Roman" w:hAnsi="Times New Roman" w:cs="Times New Roman"/>
        </w:rPr>
        <w:t>FL Comments</w:t>
      </w:r>
    </w:p>
    <w:p w:rsidR="000B6F49" w:rsidRDefault="00E606B1" w:rsidP="00E606B1">
      <w:r>
        <w:t xml:space="preserve">Based on the comments, it seems most companies are supportive to FL’s modified proposals. MTK has some additional </w:t>
      </w:r>
      <w:proofErr w:type="spellStart"/>
      <w:proofErr w:type="gramStart"/>
      <w:r>
        <w:t>suggestions.We</w:t>
      </w:r>
      <w:proofErr w:type="spellEnd"/>
      <w:proofErr w:type="gramEnd"/>
      <w:r>
        <w:t xml:space="preserve"> may consider </w:t>
      </w:r>
      <w:r w:rsidR="000B6F49">
        <w:t xml:space="preserve">to change </w:t>
      </w:r>
    </w:p>
    <w:p w:rsidR="000B6F49" w:rsidRPr="00E606B1" w:rsidRDefault="000B6F49" w:rsidP="000B6F49">
      <w:pPr>
        <w:pStyle w:val="ListParagraph"/>
        <w:numPr>
          <w:ilvl w:val="0"/>
          <w:numId w:val="36"/>
        </w:numPr>
        <w:rPr>
          <w:rFonts w:eastAsia="宋体"/>
          <w:szCs w:val="20"/>
          <w:lang w:eastAsia="zh-CN"/>
        </w:rPr>
      </w:pPr>
      <w:r>
        <w:rPr>
          <w:rFonts w:eastAsia="宋体"/>
          <w:lang w:eastAsia="zh-CN"/>
        </w:rPr>
        <w:t>FFS: the measurement instance can be configured to include only one PRS measurement time occasion, or one SRS measurement time occasion</w:t>
      </w:r>
    </w:p>
    <w:p w:rsidR="000B6F49" w:rsidRPr="000B6F49" w:rsidRDefault="000B6F49" w:rsidP="00E606B1">
      <w:pPr>
        <w:rPr>
          <w:lang w:val="en-US"/>
        </w:rPr>
      </w:pPr>
      <w:r>
        <w:rPr>
          <w:lang w:val="en-US"/>
        </w:rPr>
        <w:t xml:space="preserve">With </w:t>
      </w:r>
    </w:p>
    <w:p w:rsidR="000B6F49" w:rsidRDefault="000B6F49" w:rsidP="000B6F49">
      <w:pPr>
        <w:pStyle w:val="ListParagraph"/>
        <w:numPr>
          <w:ilvl w:val="0"/>
          <w:numId w:val="36"/>
        </w:numPr>
        <w:rPr>
          <w:rFonts w:eastAsia="宋体"/>
          <w:color w:val="FF0000"/>
          <w:lang w:eastAsia="zh-CN"/>
        </w:rPr>
      </w:pPr>
      <w:r>
        <w:rPr>
          <w:rFonts w:eastAsia="宋体"/>
          <w:color w:val="FF0000"/>
          <w:lang w:eastAsia="zh-CN"/>
        </w:rPr>
        <w:t xml:space="preserve">For UE, each measurement instance can be configured with </w:t>
      </w:r>
      <w:r>
        <w:rPr>
          <w:rFonts w:eastAsia="宋体"/>
          <w:i/>
          <w:iCs/>
          <w:color w:val="FF0000"/>
          <w:lang w:eastAsia="zh-CN"/>
        </w:rPr>
        <w:t>N</w:t>
      </w:r>
      <w:r>
        <w:rPr>
          <w:rFonts w:eastAsia="宋体"/>
          <w:color w:val="FF0000"/>
          <w:lang w:eastAsia="zh-CN"/>
        </w:rPr>
        <w:t xml:space="preserve"> PRS measurement time occasions</w:t>
      </w:r>
    </w:p>
    <w:p w:rsidR="000B6F49" w:rsidRDefault="000B6F49" w:rsidP="000B6F49">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N (</w:t>
      </w:r>
      <w:r w:rsidR="00880F6E">
        <w:rPr>
          <w:rFonts w:eastAsia="宋体"/>
          <w:i/>
          <w:iCs/>
          <w:color w:val="FF0000"/>
          <w:lang w:eastAsia="zh-CN"/>
        </w:rPr>
        <w:t xml:space="preserve">including </w:t>
      </w:r>
      <w:r>
        <w:rPr>
          <w:rFonts w:eastAsia="宋体"/>
          <w:i/>
          <w:iCs/>
          <w:color w:val="FF0000"/>
          <w:lang w:eastAsia="zh-CN"/>
        </w:rPr>
        <w:t>N</w:t>
      </w:r>
      <w:r w:rsidR="00880F6E">
        <w:rPr>
          <w:rFonts w:eastAsia="宋体"/>
          <w:i/>
          <w:iCs/>
          <w:color w:val="FF0000"/>
          <w:lang w:eastAsia="zh-CN"/>
        </w:rPr>
        <w:t>=</w:t>
      </w:r>
      <w:r>
        <w:rPr>
          <w:rFonts w:eastAsia="宋体"/>
          <w:i/>
          <w:iCs/>
          <w:color w:val="FF0000"/>
          <w:lang w:eastAsia="zh-CN"/>
        </w:rPr>
        <w:t>1)</w:t>
      </w:r>
    </w:p>
    <w:p w:rsidR="000B6F49" w:rsidRDefault="000B6F49" w:rsidP="000B6F49">
      <w:pPr>
        <w:pStyle w:val="ListParagraph"/>
        <w:numPr>
          <w:ilvl w:val="0"/>
          <w:numId w:val="36"/>
        </w:numPr>
        <w:rPr>
          <w:rFonts w:eastAsia="宋体"/>
          <w:color w:val="FF0000"/>
          <w:lang w:eastAsia="zh-CN"/>
        </w:rPr>
      </w:pPr>
      <w:r>
        <w:rPr>
          <w:rFonts w:eastAsia="宋体"/>
          <w:color w:val="FF0000"/>
          <w:lang w:eastAsia="zh-CN"/>
        </w:rPr>
        <w:t xml:space="preserve">For TRP, each measurement instance can be configured with </w:t>
      </w:r>
      <w:r>
        <w:rPr>
          <w:rFonts w:eastAsia="宋体"/>
          <w:i/>
          <w:iCs/>
          <w:color w:val="FF0000"/>
          <w:lang w:eastAsia="zh-CN"/>
        </w:rPr>
        <w:t>M</w:t>
      </w:r>
      <w:r>
        <w:rPr>
          <w:rFonts w:eastAsia="宋体"/>
          <w:color w:val="FF0000"/>
          <w:lang w:eastAsia="zh-CN"/>
        </w:rPr>
        <w:t xml:space="preserve"> SRS measurement time occasions</w:t>
      </w:r>
    </w:p>
    <w:p w:rsidR="000B6F49" w:rsidRDefault="000B6F49" w:rsidP="000B6F49">
      <w:pPr>
        <w:pStyle w:val="ListParagraph"/>
        <w:numPr>
          <w:ilvl w:val="1"/>
          <w:numId w:val="36"/>
        </w:numPr>
        <w:rPr>
          <w:rFonts w:eastAsia="宋体"/>
          <w:color w:val="FF0000"/>
          <w:lang w:eastAsia="zh-CN"/>
        </w:rPr>
      </w:pPr>
      <w:r>
        <w:rPr>
          <w:rFonts w:eastAsia="宋体"/>
          <w:color w:val="FF0000"/>
          <w:lang w:eastAsia="zh-CN"/>
        </w:rPr>
        <w:t xml:space="preserve">FFS: </w:t>
      </w:r>
      <w:r>
        <w:rPr>
          <w:rFonts w:eastAsia="宋体"/>
          <w:i/>
          <w:iCs/>
          <w:color w:val="FF0000"/>
          <w:lang w:eastAsia="zh-CN"/>
        </w:rPr>
        <w:t>M (</w:t>
      </w:r>
      <w:r w:rsidR="00880F6E">
        <w:rPr>
          <w:rFonts w:eastAsia="宋体"/>
          <w:i/>
          <w:iCs/>
          <w:color w:val="FF0000"/>
          <w:lang w:eastAsia="zh-CN"/>
        </w:rPr>
        <w:t xml:space="preserve">including </w:t>
      </w:r>
      <w:r>
        <w:rPr>
          <w:rFonts w:eastAsia="宋体"/>
          <w:i/>
          <w:iCs/>
          <w:color w:val="FF0000"/>
          <w:lang w:eastAsia="zh-CN"/>
        </w:rPr>
        <w:t>M=1)</w:t>
      </w:r>
    </w:p>
    <w:p w:rsidR="000B6F49" w:rsidRDefault="000B6F49" w:rsidP="00E606B1"/>
    <w:p w:rsidR="00E606B1" w:rsidRPr="00F01B9B" w:rsidDel="00F4629D" w:rsidRDefault="00E606B1" w:rsidP="00FA31F1">
      <w:pPr>
        <w:pStyle w:val="0Maintext"/>
        <w:rPr>
          <w:del w:id="55" w:author="CATT - Ren Da" w:date="2021-02-01T08:43:00Z"/>
          <w:highlight w:val="yellow"/>
          <w:lang w:val="en-US"/>
        </w:rPr>
      </w:pPr>
    </w:p>
    <w:p w:rsidR="00E606B1" w:rsidRDefault="00E606B1" w:rsidP="00481009">
      <w:pPr>
        <w:pStyle w:val="00BodyText"/>
      </w:pPr>
      <w:r w:rsidRPr="00481009">
        <w:rPr>
          <w:highlight w:val="lightGray"/>
        </w:rPr>
        <w:t>Proposal 2-1 (Revision 2)</w:t>
      </w:r>
    </w:p>
    <w:p w:rsidR="00E606B1" w:rsidRDefault="00E606B1" w:rsidP="00E606B1">
      <w:pPr>
        <w:pStyle w:val="ListParagraph"/>
        <w:numPr>
          <w:ilvl w:val="0"/>
          <w:numId w:val="36"/>
        </w:numPr>
        <w:rPr>
          <w:rFonts w:eastAsia="宋体"/>
          <w:lang w:eastAsia="zh-CN"/>
        </w:rPr>
      </w:pPr>
      <w:r>
        <w:rPr>
          <w:rFonts w:eastAsia="宋体"/>
          <w:lang w:eastAsia="zh-CN"/>
        </w:rPr>
        <w:t>Support enabling</w:t>
      </w:r>
    </w:p>
    <w:p w:rsidR="00E606B1" w:rsidRDefault="00E606B1" w:rsidP="00E606B1">
      <w:pPr>
        <w:pStyle w:val="ListParagraph"/>
        <w:numPr>
          <w:ilvl w:val="1"/>
          <w:numId w:val="36"/>
        </w:numPr>
        <w:rPr>
          <w:rFonts w:eastAsia="宋体"/>
          <w:lang w:eastAsia="zh-CN"/>
        </w:rPr>
      </w:pPr>
      <w:r>
        <w:rPr>
          <w:rFonts w:eastAsia="宋体"/>
          <w:lang w:eastAsia="zh-CN"/>
        </w:rPr>
        <w:t xml:space="preserve">a UE to report multiple measurement instances (of RSTD, DL RSRP, UE or Rx-Tx time difference measurements) in a single measurement report to LMF, and </w:t>
      </w:r>
    </w:p>
    <w:p w:rsidR="00E606B1" w:rsidRDefault="00E606B1" w:rsidP="00E606B1">
      <w:pPr>
        <w:pStyle w:val="ListParagraph"/>
        <w:numPr>
          <w:ilvl w:val="1"/>
          <w:numId w:val="36"/>
        </w:numPr>
        <w:rPr>
          <w:rFonts w:eastAsia="宋体"/>
          <w:lang w:eastAsia="zh-CN"/>
        </w:rPr>
      </w:pPr>
      <w:r>
        <w:rPr>
          <w:rFonts w:eastAsia="宋体"/>
          <w:lang w:eastAsia="zh-CN"/>
        </w:rPr>
        <w:t>a TRP to report multiple measurement instances (of RTOA, UL RSRP, or gNB Rx-Tx time difference measurements) in a single measurement report to LMF, and</w:t>
      </w:r>
    </w:p>
    <w:p w:rsidR="00E606B1" w:rsidRDefault="00E606B1" w:rsidP="00E606B1">
      <w:pPr>
        <w:pStyle w:val="ListParagraph"/>
        <w:numPr>
          <w:ilvl w:val="1"/>
          <w:numId w:val="36"/>
        </w:numPr>
        <w:rPr>
          <w:rFonts w:eastAsia="宋体"/>
          <w:lang w:eastAsia="zh-CN"/>
        </w:rPr>
      </w:pPr>
      <w:r>
        <w:rPr>
          <w:rFonts w:eastAsia="宋体"/>
          <w:lang w:eastAsia="zh-CN"/>
        </w:rPr>
        <w:t xml:space="preserve">Each measurement instance is reported with its own timestamp </w:t>
      </w:r>
      <w:r>
        <w:rPr>
          <w:rFonts w:eastAsia="宋体"/>
          <w:strike/>
          <w:color w:val="FF0000"/>
          <w:lang w:eastAsia="zh-CN"/>
        </w:rPr>
        <w:t>within a [configured] measurement time window</w:t>
      </w:r>
    </w:p>
    <w:p w:rsidR="00E606B1" w:rsidRDefault="00E606B1" w:rsidP="00E606B1">
      <w:pPr>
        <w:pStyle w:val="ListParagraph"/>
        <w:numPr>
          <w:ilvl w:val="2"/>
          <w:numId w:val="36"/>
        </w:numPr>
        <w:rPr>
          <w:rFonts w:eastAsia="宋体"/>
          <w:color w:val="FF0000"/>
          <w:lang w:eastAsia="zh-CN"/>
        </w:rPr>
      </w:pPr>
      <w:r>
        <w:rPr>
          <w:rFonts w:eastAsia="宋体"/>
          <w:color w:val="FF0000"/>
          <w:lang w:eastAsia="zh-CN"/>
        </w:rPr>
        <w:t>FFS: The measurement instances are within a [configured] measurement time window</w:t>
      </w:r>
    </w:p>
    <w:p w:rsidR="00E606B1" w:rsidRPr="00E606B1" w:rsidRDefault="00E606B1" w:rsidP="00E606B1">
      <w:pPr>
        <w:pStyle w:val="ListParagraph"/>
        <w:numPr>
          <w:ilvl w:val="0"/>
          <w:numId w:val="36"/>
        </w:numPr>
        <w:rPr>
          <w:rFonts w:eastAsia="宋体"/>
          <w:szCs w:val="20"/>
          <w:lang w:eastAsia="zh-CN"/>
        </w:rPr>
      </w:pPr>
      <w:r>
        <w:rPr>
          <w:rFonts w:eastAsia="宋体"/>
          <w:lang w:eastAsia="zh-CN"/>
        </w:rPr>
        <w:t xml:space="preserve">FFS: the measurement instance can be configured to include only one PRS </w:t>
      </w:r>
      <w:ins w:id="56" w:author="CATT - Ren Da" w:date="2021-01-31T17:52:00Z">
        <w:r>
          <w:rPr>
            <w:rFonts w:eastAsia="宋体"/>
            <w:lang w:eastAsia="zh-CN"/>
          </w:rPr>
          <w:t xml:space="preserve">measurement time </w:t>
        </w:r>
      </w:ins>
      <w:r>
        <w:rPr>
          <w:rFonts w:eastAsia="宋体"/>
          <w:lang w:eastAsia="zh-CN"/>
        </w:rPr>
        <w:t>occasion</w:t>
      </w:r>
      <w:del w:id="57" w:author="CATT - Ren Da" w:date="2021-01-31T17:52:00Z">
        <w:r>
          <w:rPr>
            <w:rFonts w:eastAsia="宋体"/>
            <w:lang w:eastAsia="zh-CN"/>
          </w:rPr>
          <w:delText xml:space="preserve"> </w:delText>
        </w:r>
      </w:del>
      <w:ins w:id="58" w:author="CATT - Ren Da" w:date="2021-01-31T17:51:00Z">
        <w:r>
          <w:rPr>
            <w:rFonts w:eastAsia="宋体"/>
            <w:lang w:eastAsia="zh-CN"/>
          </w:rPr>
          <w:t xml:space="preserve">, or one </w:t>
        </w:r>
      </w:ins>
      <w:ins w:id="59" w:author="CATT - Ren Da" w:date="2021-01-31T17:52:00Z">
        <w:r>
          <w:rPr>
            <w:rFonts w:eastAsia="宋体"/>
            <w:lang w:eastAsia="zh-CN"/>
          </w:rPr>
          <w:t xml:space="preserve">SRS measurement time </w:t>
        </w:r>
      </w:ins>
      <w:ins w:id="60" w:author="CATT - Ren Da" w:date="2021-01-31T17:51:00Z">
        <w:r>
          <w:rPr>
            <w:rFonts w:eastAsia="宋体"/>
            <w:lang w:eastAsia="zh-CN"/>
          </w:rPr>
          <w:t>occasion</w:t>
        </w:r>
      </w:ins>
    </w:p>
    <w:p w:rsidR="00E606B1" w:rsidRDefault="00E606B1" w:rsidP="00E606B1">
      <w:pPr>
        <w:pStyle w:val="ListParagraph"/>
        <w:numPr>
          <w:ilvl w:val="0"/>
          <w:numId w:val="36"/>
        </w:numPr>
        <w:rPr>
          <w:rFonts w:eastAsia="宋体"/>
          <w:lang w:eastAsia="zh-CN"/>
        </w:rPr>
      </w:pPr>
      <w:r>
        <w:rPr>
          <w:rFonts w:eastAsia="宋体" w:hint="eastAsia"/>
          <w:color w:val="FF0000"/>
          <w:lang w:eastAsia="zh-CN"/>
        </w:rPr>
        <w:t>FFS:</w:t>
      </w:r>
      <w:r>
        <w:rPr>
          <w:rFonts w:eastAsia="宋体"/>
          <w:color w:val="FF0000"/>
          <w:lang w:eastAsia="zh-CN"/>
        </w:rPr>
        <w:t xml:space="preserve"> the indication of the RX and/or TX TEG, if </w:t>
      </w:r>
      <w:r w:rsidR="00767A6C">
        <w:rPr>
          <w:rFonts w:eastAsia="宋体"/>
          <w:color w:val="FF0000"/>
          <w:lang w:eastAsia="zh-CN"/>
        </w:rPr>
        <w:t xml:space="preserve">Rx and/or Tx </w:t>
      </w:r>
      <w:r>
        <w:rPr>
          <w:rFonts w:eastAsia="宋体"/>
          <w:color w:val="FF0000"/>
          <w:lang w:eastAsia="zh-CN"/>
        </w:rPr>
        <w:t>TEG</w:t>
      </w:r>
      <w:r w:rsidR="00767A6C">
        <w:rPr>
          <w:rFonts w:eastAsia="宋体"/>
          <w:color w:val="FF0000"/>
          <w:lang w:eastAsia="zh-CN"/>
        </w:rPr>
        <w:t>s</w:t>
      </w:r>
      <w:r>
        <w:rPr>
          <w:rFonts w:eastAsia="宋体"/>
          <w:color w:val="FF0000"/>
          <w:lang w:eastAsia="zh-CN"/>
        </w:rPr>
        <w:t xml:space="preserve"> </w:t>
      </w:r>
      <w:r w:rsidR="006D088E">
        <w:rPr>
          <w:rFonts w:eastAsia="宋体"/>
          <w:color w:val="FF0000"/>
          <w:lang w:eastAsia="zh-CN"/>
        </w:rPr>
        <w:t xml:space="preserve">are </w:t>
      </w:r>
      <w:r>
        <w:rPr>
          <w:rFonts w:eastAsia="宋体"/>
          <w:color w:val="FF0000"/>
          <w:lang w:eastAsia="zh-CN"/>
        </w:rPr>
        <w:t>defined</w:t>
      </w:r>
    </w:p>
    <w:p w:rsidR="00E606B1" w:rsidRDefault="00E606B1" w:rsidP="00E606B1">
      <w:pPr>
        <w:pStyle w:val="ListParagraph"/>
        <w:numPr>
          <w:ilvl w:val="0"/>
          <w:numId w:val="36"/>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signalling</w:t>
      </w:r>
      <w:proofErr w:type="spellEnd"/>
      <w:r>
        <w:rPr>
          <w:rFonts w:eastAsia="宋体"/>
          <w:szCs w:val="20"/>
          <w:lang w:eastAsia="zh-CN"/>
        </w:rPr>
        <w:t xml:space="preserve"> and procedures</w:t>
      </w:r>
    </w:p>
    <w:p w:rsidR="001860F4" w:rsidRDefault="001860F4">
      <w:pPr>
        <w:pStyle w:val="0Maintext"/>
        <w:rPr>
          <w:highlight w:val="yellow"/>
          <w:lang w:val="en-US"/>
        </w:rPr>
      </w:pPr>
    </w:p>
    <w:p w:rsidR="000C37E4" w:rsidRDefault="000C37E4" w:rsidP="000C37E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C37E4" w:rsidTr="001F6848">
        <w:trPr>
          <w:trHeight w:val="260"/>
          <w:jc w:val="center"/>
        </w:trPr>
        <w:tc>
          <w:tcPr>
            <w:tcW w:w="1804" w:type="dxa"/>
          </w:tcPr>
          <w:p w:rsidR="000C37E4" w:rsidRDefault="000C37E4" w:rsidP="001F6848">
            <w:pPr>
              <w:spacing w:after="0"/>
              <w:rPr>
                <w:b/>
                <w:sz w:val="16"/>
                <w:szCs w:val="16"/>
              </w:rPr>
            </w:pPr>
            <w:r>
              <w:rPr>
                <w:b/>
                <w:sz w:val="16"/>
                <w:szCs w:val="16"/>
              </w:rPr>
              <w:t>Company</w:t>
            </w:r>
          </w:p>
        </w:tc>
        <w:tc>
          <w:tcPr>
            <w:tcW w:w="9230" w:type="dxa"/>
          </w:tcPr>
          <w:p w:rsidR="000C37E4" w:rsidRDefault="000C37E4" w:rsidP="001F6848">
            <w:pPr>
              <w:spacing w:after="0"/>
              <w:rPr>
                <w:b/>
                <w:sz w:val="16"/>
                <w:szCs w:val="16"/>
              </w:rPr>
            </w:pPr>
            <w:r>
              <w:rPr>
                <w:b/>
                <w:sz w:val="16"/>
                <w:szCs w:val="16"/>
              </w:rPr>
              <w:t xml:space="preserve">Comments </w:t>
            </w:r>
          </w:p>
        </w:tc>
      </w:tr>
      <w:tr w:rsidR="00E77F95" w:rsidTr="001F6848">
        <w:trPr>
          <w:trHeight w:val="253"/>
          <w:jc w:val="center"/>
        </w:trPr>
        <w:tc>
          <w:tcPr>
            <w:tcW w:w="1804" w:type="dxa"/>
          </w:tcPr>
          <w:p w:rsidR="00E77F95" w:rsidRDefault="00E77F95" w:rsidP="00E77F95">
            <w:pPr>
              <w:spacing w:after="0"/>
              <w:rPr>
                <w:rFonts w:cstheme="minorHAnsi"/>
                <w:sz w:val="16"/>
                <w:szCs w:val="16"/>
              </w:rPr>
            </w:pPr>
            <w:r>
              <w:rPr>
                <w:rFonts w:cstheme="minorHAnsi"/>
                <w:sz w:val="16"/>
                <w:szCs w:val="16"/>
              </w:rPr>
              <w:t>Nokia/NSB</w:t>
            </w:r>
          </w:p>
        </w:tc>
        <w:tc>
          <w:tcPr>
            <w:tcW w:w="9230" w:type="dxa"/>
          </w:tcPr>
          <w:p w:rsidR="00E77F95" w:rsidRDefault="00E77F95" w:rsidP="00E77F95">
            <w:pPr>
              <w:spacing w:after="0"/>
              <w:rPr>
                <w:rFonts w:eastAsiaTheme="minorEastAsia"/>
                <w:sz w:val="16"/>
                <w:szCs w:val="16"/>
                <w:lang w:eastAsia="zh-CN"/>
              </w:rPr>
            </w:pPr>
            <w:r>
              <w:rPr>
                <w:rFonts w:eastAsiaTheme="minorEastAsia"/>
                <w:sz w:val="16"/>
                <w:szCs w:val="16"/>
                <w:lang w:eastAsia="zh-CN"/>
              </w:rPr>
              <w:t xml:space="preserve">We think the first two bullets still require some clarification as they are a bit confusing as we read them now. We should make it clear that the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measurement to positioning technique mapping is not being changed (i.e., new measurements are not possible to be reported in a given technique just more of the same measurements). </w:t>
            </w:r>
          </w:p>
        </w:tc>
      </w:tr>
      <w:tr w:rsidR="00331EA0" w:rsidTr="001F6848">
        <w:trPr>
          <w:trHeight w:val="253"/>
          <w:jc w:val="center"/>
        </w:trPr>
        <w:tc>
          <w:tcPr>
            <w:tcW w:w="1804" w:type="dxa"/>
          </w:tcPr>
          <w:p w:rsidR="00331EA0" w:rsidRDefault="00331EA0" w:rsidP="00E77F95">
            <w:pPr>
              <w:spacing w:after="0"/>
              <w:rPr>
                <w:rFonts w:cstheme="minorHAnsi"/>
                <w:sz w:val="16"/>
                <w:szCs w:val="16"/>
              </w:rPr>
            </w:pPr>
            <w:r>
              <w:rPr>
                <w:rFonts w:cstheme="minorHAnsi"/>
                <w:sz w:val="16"/>
                <w:szCs w:val="16"/>
              </w:rPr>
              <w:t>CATT</w:t>
            </w:r>
          </w:p>
        </w:tc>
        <w:tc>
          <w:tcPr>
            <w:tcW w:w="9230" w:type="dxa"/>
          </w:tcPr>
          <w:p w:rsidR="00331EA0" w:rsidRDefault="00331EA0" w:rsidP="00E77F95">
            <w:pPr>
              <w:spacing w:after="0"/>
              <w:rPr>
                <w:rFonts w:eastAsiaTheme="minorEastAsia"/>
                <w:sz w:val="16"/>
                <w:szCs w:val="16"/>
                <w:lang w:eastAsia="zh-CN"/>
              </w:rPr>
            </w:pPr>
            <w:r>
              <w:rPr>
                <w:rFonts w:eastAsiaTheme="minorEastAsia"/>
                <w:sz w:val="16"/>
                <w:szCs w:val="16"/>
                <w:lang w:eastAsia="zh-CN"/>
              </w:rPr>
              <w:t>Support</w:t>
            </w:r>
          </w:p>
        </w:tc>
      </w:tr>
      <w:tr w:rsidR="00E77F95" w:rsidTr="001F6848">
        <w:trPr>
          <w:trHeight w:val="253"/>
          <w:jc w:val="center"/>
        </w:trPr>
        <w:tc>
          <w:tcPr>
            <w:tcW w:w="1804" w:type="dxa"/>
          </w:tcPr>
          <w:p w:rsidR="00E77F95" w:rsidRDefault="00E77F95" w:rsidP="00E77F9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77F95" w:rsidRDefault="00E77F95" w:rsidP="00E77F95">
            <w:pPr>
              <w:spacing w:after="0"/>
              <w:rPr>
                <w:rFonts w:eastAsiaTheme="minorEastAsia"/>
                <w:sz w:val="16"/>
                <w:szCs w:val="16"/>
                <w:lang w:eastAsia="zh-CN"/>
              </w:rPr>
            </w:pPr>
            <w:r>
              <w:rPr>
                <w:rFonts w:eastAsiaTheme="minorEastAsia"/>
                <w:sz w:val="16"/>
                <w:szCs w:val="16"/>
                <w:lang w:eastAsia="zh-CN"/>
              </w:rPr>
              <w:t>For NOK’s comments:</w:t>
            </w:r>
          </w:p>
          <w:p w:rsidR="00E77F95" w:rsidRDefault="00E77F95" w:rsidP="00E77F95">
            <w:pPr>
              <w:pStyle w:val="ListParagraph"/>
              <w:numPr>
                <w:ilvl w:val="0"/>
                <w:numId w:val="65"/>
              </w:numPr>
              <w:rPr>
                <w:rFonts w:eastAsiaTheme="minorEastAsia"/>
                <w:sz w:val="16"/>
                <w:szCs w:val="16"/>
                <w:lang w:eastAsia="zh-CN"/>
              </w:rPr>
            </w:pPr>
            <w:r>
              <w:rPr>
                <w:rFonts w:eastAsiaTheme="minorEastAsia"/>
                <w:sz w:val="16"/>
                <w:szCs w:val="16"/>
                <w:lang w:eastAsia="zh-CN"/>
              </w:rPr>
              <w:t xml:space="preserve">It is unclear to me why we need to discuss the mapping of </w:t>
            </w:r>
            <w:proofErr w:type="spellStart"/>
            <w:r w:rsidRPr="00D4742F">
              <w:rPr>
                <w:rFonts w:eastAsiaTheme="minorEastAsia"/>
                <w:sz w:val="16"/>
                <w:szCs w:val="16"/>
                <w:lang w:eastAsia="zh-CN"/>
              </w:rPr>
              <w:t>exisiting</w:t>
            </w:r>
            <w:proofErr w:type="spellEnd"/>
            <w:r w:rsidRPr="00D4742F">
              <w:rPr>
                <w:rFonts w:eastAsiaTheme="minorEastAsia"/>
                <w:sz w:val="16"/>
                <w:szCs w:val="16"/>
                <w:lang w:eastAsia="zh-CN"/>
              </w:rPr>
              <w:t xml:space="preserve"> measurement</w:t>
            </w:r>
            <w:r>
              <w:rPr>
                <w:rFonts w:eastAsiaTheme="minorEastAsia"/>
                <w:sz w:val="16"/>
                <w:szCs w:val="16"/>
                <w:lang w:eastAsia="zh-CN"/>
              </w:rPr>
              <w:t>s</w:t>
            </w:r>
            <w:r w:rsidRPr="00D4742F">
              <w:rPr>
                <w:rFonts w:eastAsiaTheme="minorEastAsia"/>
                <w:sz w:val="16"/>
                <w:szCs w:val="16"/>
                <w:lang w:eastAsia="zh-CN"/>
              </w:rPr>
              <w:t xml:space="preserve"> to positioning technique </w:t>
            </w:r>
            <w:r>
              <w:rPr>
                <w:rFonts w:eastAsiaTheme="minorEastAsia"/>
                <w:sz w:val="16"/>
                <w:szCs w:val="16"/>
                <w:lang w:eastAsia="zh-CN"/>
              </w:rPr>
              <w:t xml:space="preserve">here. </w:t>
            </w:r>
          </w:p>
          <w:p w:rsidR="00E77F95" w:rsidRPr="00D4742F" w:rsidRDefault="00E77F95" w:rsidP="00E77F95">
            <w:pPr>
              <w:pStyle w:val="ListParagraph"/>
              <w:numPr>
                <w:ilvl w:val="0"/>
                <w:numId w:val="65"/>
              </w:numPr>
              <w:rPr>
                <w:rFonts w:eastAsiaTheme="minorEastAsia"/>
                <w:sz w:val="16"/>
                <w:szCs w:val="16"/>
                <w:lang w:eastAsia="zh-CN"/>
              </w:rPr>
            </w:pPr>
            <w:r w:rsidRPr="00D4742F">
              <w:rPr>
                <w:rFonts w:eastAsiaTheme="minorEastAsia"/>
                <w:sz w:val="16"/>
                <w:szCs w:val="16"/>
                <w:lang w:eastAsia="zh-CN"/>
              </w:rPr>
              <w:t>The proposal may have impact on the measurement reporting, e.g., measurement IEs if TEG is indicated. Thus, we have FFS:</w:t>
            </w:r>
            <w:r>
              <w:rPr>
                <w:rFonts w:eastAsiaTheme="minorEastAsia"/>
                <w:sz w:val="16"/>
                <w:szCs w:val="16"/>
                <w:lang w:eastAsia="zh-CN"/>
              </w:rPr>
              <w:t xml:space="preserve"> </w:t>
            </w:r>
            <w:proofErr w:type="gramStart"/>
            <w:r>
              <w:rPr>
                <w:rFonts w:eastAsiaTheme="minorEastAsia"/>
                <w:sz w:val="16"/>
                <w:szCs w:val="16"/>
                <w:lang w:eastAsia="zh-CN"/>
              </w:rPr>
              <w:t xml:space="preserve">for </w:t>
            </w:r>
            <w:r w:rsidRPr="00D4742F">
              <w:rPr>
                <w:rFonts w:eastAsiaTheme="minorEastAsia"/>
                <w:sz w:val="16"/>
                <w:szCs w:val="16"/>
                <w:lang w:eastAsia="zh-CN"/>
              </w:rPr>
              <w:t xml:space="preserve"> details</w:t>
            </w:r>
            <w:proofErr w:type="gramEnd"/>
            <w:r w:rsidRPr="00D4742F">
              <w:rPr>
                <w:rFonts w:eastAsiaTheme="minorEastAsia"/>
                <w:sz w:val="16"/>
                <w:szCs w:val="16"/>
                <w:lang w:eastAsia="zh-CN"/>
              </w:rPr>
              <w:t xml:space="preserve"> of </w:t>
            </w:r>
            <w:proofErr w:type="spellStart"/>
            <w:r w:rsidRPr="00D4742F">
              <w:rPr>
                <w:rFonts w:eastAsiaTheme="minorEastAsia"/>
                <w:sz w:val="16"/>
                <w:szCs w:val="16"/>
                <w:lang w:eastAsia="zh-CN"/>
              </w:rPr>
              <w:t>signalling</w:t>
            </w:r>
            <w:proofErr w:type="spellEnd"/>
            <w:r w:rsidRPr="00D4742F">
              <w:rPr>
                <w:rFonts w:eastAsiaTheme="minorEastAsia"/>
                <w:sz w:val="16"/>
                <w:szCs w:val="16"/>
                <w:lang w:eastAsia="zh-CN"/>
              </w:rPr>
              <w:t xml:space="preserve"> and procedures</w:t>
            </w:r>
            <w:r>
              <w:rPr>
                <w:rFonts w:eastAsiaTheme="minorEastAsia"/>
                <w:sz w:val="16"/>
                <w:szCs w:val="16"/>
                <w:lang w:eastAsia="zh-CN"/>
              </w:rPr>
              <w:t>.</w:t>
            </w:r>
          </w:p>
        </w:tc>
      </w:tr>
    </w:tbl>
    <w:p w:rsidR="000C37E4" w:rsidRDefault="000C37E4">
      <w:pPr>
        <w:pStyle w:val="0Maintext"/>
        <w:rPr>
          <w:highlight w:val="yellow"/>
          <w:lang w:val="en-US"/>
        </w:rPr>
      </w:pPr>
    </w:p>
    <w:p w:rsidR="00F31851" w:rsidRDefault="00F31851">
      <w:pPr>
        <w:pStyle w:val="0Maintext"/>
        <w:rPr>
          <w:highlight w:val="yellow"/>
          <w:lang w:val="en-US"/>
        </w:rPr>
      </w:pPr>
    </w:p>
    <w:p w:rsidR="00F31851" w:rsidRDefault="00F31851" w:rsidP="00F31851">
      <w:pPr>
        <w:pStyle w:val="Heading3"/>
      </w:pPr>
      <w:r w:rsidRPr="001C0287">
        <w:rPr>
          <w:highlight w:val="yellow"/>
        </w:rPr>
        <w:t xml:space="preserve">Proposal 2-1 (Revision </w:t>
      </w:r>
      <w:r>
        <w:rPr>
          <w:highlight w:val="yellow"/>
        </w:rPr>
        <w:t>3</w:t>
      </w:r>
      <w:r w:rsidRPr="001C0287">
        <w:rPr>
          <w:highlight w:val="yellow"/>
        </w:rPr>
        <w:t>)</w:t>
      </w:r>
    </w:p>
    <w:p w:rsidR="00B56EA9" w:rsidRPr="00B56EA9" w:rsidRDefault="00B56EA9" w:rsidP="00B56EA9">
      <w:pPr>
        <w:pStyle w:val="ListParagraph"/>
        <w:numPr>
          <w:ilvl w:val="0"/>
          <w:numId w:val="36"/>
        </w:numPr>
        <w:rPr>
          <w:rFonts w:eastAsia="宋体"/>
          <w:lang w:eastAsia="zh-CN"/>
        </w:rPr>
      </w:pPr>
      <w:r w:rsidRPr="00B56EA9">
        <w:rPr>
          <w:rFonts w:eastAsia="宋体"/>
          <w:lang w:eastAsia="zh-CN"/>
        </w:rPr>
        <w:t>Support enabling</w:t>
      </w:r>
    </w:p>
    <w:p w:rsidR="00B56EA9" w:rsidRPr="00B56EA9" w:rsidRDefault="00B56EA9" w:rsidP="00B56EA9">
      <w:pPr>
        <w:pStyle w:val="ListParagraph"/>
        <w:numPr>
          <w:ilvl w:val="1"/>
          <w:numId w:val="36"/>
        </w:numPr>
        <w:rPr>
          <w:rFonts w:eastAsia="宋体"/>
          <w:lang w:eastAsia="zh-CN"/>
        </w:rPr>
      </w:pPr>
      <w:r w:rsidRPr="00B56EA9">
        <w:rPr>
          <w:rFonts w:eastAsia="宋体"/>
          <w:lang w:eastAsia="zh-CN"/>
        </w:rPr>
        <w:t xml:space="preserve">A UE to report multiple measurement instances (of RSTD, DL RSRP, UE or Rx-Tx time difference measurements) in a single measurement report to LMF, and </w:t>
      </w:r>
    </w:p>
    <w:p w:rsidR="00B56EA9" w:rsidRPr="00B56EA9" w:rsidRDefault="00B56EA9" w:rsidP="00B56EA9">
      <w:pPr>
        <w:pStyle w:val="ListParagraph"/>
        <w:numPr>
          <w:ilvl w:val="1"/>
          <w:numId w:val="36"/>
        </w:numPr>
        <w:rPr>
          <w:rFonts w:eastAsia="宋体"/>
          <w:lang w:eastAsia="zh-CN"/>
        </w:rPr>
      </w:pPr>
      <w:r w:rsidRPr="00B56EA9">
        <w:rPr>
          <w:rFonts w:eastAsia="宋体"/>
          <w:lang w:eastAsia="zh-CN"/>
        </w:rPr>
        <w:t>A TRP to report multiple measurement instances (of RTOA, UL RSRP, or gNB Rx-Tx time difference measurements) in a single measurement report to LMF, and</w:t>
      </w:r>
    </w:p>
    <w:p w:rsidR="00B56EA9" w:rsidRPr="00B56EA9" w:rsidRDefault="00B56EA9" w:rsidP="00B56EA9">
      <w:pPr>
        <w:pStyle w:val="ListParagraph"/>
        <w:numPr>
          <w:ilvl w:val="1"/>
          <w:numId w:val="36"/>
        </w:numPr>
        <w:rPr>
          <w:rFonts w:eastAsia="宋体"/>
          <w:lang w:eastAsia="zh-CN"/>
        </w:rPr>
      </w:pPr>
      <w:r w:rsidRPr="00B56EA9">
        <w:rPr>
          <w:rFonts w:eastAsia="宋体"/>
          <w:lang w:eastAsia="zh-CN"/>
        </w:rPr>
        <w:t>Each measurement instance is reported with its own timestamp</w:t>
      </w:r>
    </w:p>
    <w:p w:rsidR="00B56EA9" w:rsidRPr="00B56EA9" w:rsidRDefault="00B56EA9" w:rsidP="00B56EA9">
      <w:pPr>
        <w:pStyle w:val="ListParagraph"/>
        <w:numPr>
          <w:ilvl w:val="2"/>
          <w:numId w:val="36"/>
        </w:numPr>
        <w:rPr>
          <w:rFonts w:eastAsia="宋体"/>
          <w:lang w:eastAsia="zh-CN"/>
        </w:rPr>
      </w:pPr>
      <w:r w:rsidRPr="00B56EA9">
        <w:rPr>
          <w:rFonts w:eastAsia="宋体"/>
          <w:lang w:eastAsia="zh-CN"/>
        </w:rPr>
        <w:t>FFS: The measurement instances are within a [configured] measurement time window</w:t>
      </w:r>
    </w:p>
    <w:p w:rsidR="00B56EA9" w:rsidRPr="00B56EA9" w:rsidRDefault="00B56EA9" w:rsidP="00B56EA9">
      <w:pPr>
        <w:pStyle w:val="ListParagraph"/>
        <w:numPr>
          <w:ilvl w:val="1"/>
          <w:numId w:val="36"/>
        </w:numPr>
        <w:rPr>
          <w:rFonts w:eastAsia="宋体"/>
          <w:lang w:eastAsia="zh-CN"/>
        </w:rPr>
      </w:pPr>
      <w:r w:rsidRPr="00B56EA9">
        <w:rPr>
          <w:rFonts w:eastAsia="宋体"/>
          <w:lang w:eastAsia="zh-CN"/>
        </w:rPr>
        <w:t>Each UE measurement instance can be configured with N PRS measurement time occasions</w:t>
      </w:r>
    </w:p>
    <w:p w:rsidR="00B56EA9" w:rsidRPr="00B56EA9" w:rsidRDefault="00B56EA9" w:rsidP="00B56EA9">
      <w:pPr>
        <w:pStyle w:val="ListParagraph"/>
        <w:numPr>
          <w:ilvl w:val="2"/>
          <w:numId w:val="36"/>
        </w:numPr>
        <w:rPr>
          <w:rFonts w:eastAsia="宋体"/>
          <w:lang w:eastAsia="zh-CN"/>
        </w:rPr>
      </w:pPr>
      <w:r w:rsidRPr="00B56EA9">
        <w:rPr>
          <w:rFonts w:eastAsia="宋体"/>
          <w:lang w:eastAsia="zh-CN"/>
        </w:rPr>
        <w:t>FFS: N (including N=1)</w:t>
      </w:r>
    </w:p>
    <w:p w:rsidR="00B56EA9" w:rsidRPr="00B56EA9" w:rsidRDefault="00B56EA9" w:rsidP="00B56EA9">
      <w:pPr>
        <w:pStyle w:val="ListParagraph"/>
        <w:numPr>
          <w:ilvl w:val="1"/>
          <w:numId w:val="36"/>
        </w:numPr>
        <w:rPr>
          <w:rFonts w:eastAsia="宋体"/>
          <w:lang w:eastAsia="zh-CN"/>
        </w:rPr>
      </w:pPr>
      <w:r w:rsidRPr="00B56EA9">
        <w:rPr>
          <w:rFonts w:eastAsia="宋体"/>
          <w:lang w:eastAsia="zh-CN"/>
        </w:rPr>
        <w:t>Each TRP measurement instance can be configured with M SRS measurement time occasions</w:t>
      </w:r>
    </w:p>
    <w:p w:rsidR="00B56EA9" w:rsidRPr="00B56EA9" w:rsidRDefault="00B56EA9" w:rsidP="00B56EA9">
      <w:pPr>
        <w:pStyle w:val="ListParagraph"/>
        <w:numPr>
          <w:ilvl w:val="2"/>
          <w:numId w:val="36"/>
        </w:numPr>
        <w:rPr>
          <w:rFonts w:eastAsia="宋体"/>
          <w:lang w:eastAsia="zh-CN"/>
        </w:rPr>
      </w:pPr>
      <w:r w:rsidRPr="00B56EA9">
        <w:rPr>
          <w:rFonts w:eastAsia="宋体"/>
          <w:lang w:eastAsia="zh-CN"/>
        </w:rPr>
        <w:t>FFS: M (including M=1)</w:t>
      </w:r>
    </w:p>
    <w:p w:rsidR="00B56EA9" w:rsidRPr="00B56EA9" w:rsidRDefault="00B56EA9" w:rsidP="00B56EA9">
      <w:pPr>
        <w:pStyle w:val="ListParagraph"/>
        <w:numPr>
          <w:ilvl w:val="1"/>
          <w:numId w:val="36"/>
        </w:numPr>
        <w:rPr>
          <w:rFonts w:eastAsia="宋体"/>
          <w:lang w:eastAsia="zh-CN"/>
        </w:rPr>
      </w:pPr>
      <w:r w:rsidRPr="00B56EA9">
        <w:rPr>
          <w:rFonts w:eastAsia="宋体"/>
          <w:lang w:eastAsia="zh-CN"/>
        </w:rPr>
        <w:t>FFS: the indication of the RX and/or TX TEG, if Rx and/or Tx TEGs are defined</w:t>
      </w:r>
    </w:p>
    <w:p w:rsidR="00B56EA9" w:rsidRDefault="00B56EA9" w:rsidP="00B56EA9">
      <w:pPr>
        <w:pStyle w:val="ListParagraph"/>
        <w:numPr>
          <w:ilvl w:val="1"/>
          <w:numId w:val="36"/>
        </w:numPr>
        <w:rPr>
          <w:rFonts w:eastAsia="宋体"/>
          <w:szCs w:val="20"/>
          <w:lang w:eastAsia="zh-CN"/>
        </w:rPr>
      </w:pPr>
      <w:r w:rsidRPr="00B56EA9">
        <w:rPr>
          <w:rFonts w:eastAsia="宋体"/>
          <w:lang w:eastAsia="zh-CN"/>
        </w:rPr>
        <w:t xml:space="preserve">FFS: details of </w:t>
      </w:r>
      <w:proofErr w:type="spellStart"/>
      <w:r w:rsidRPr="00B56EA9">
        <w:rPr>
          <w:rFonts w:eastAsia="宋体"/>
          <w:lang w:eastAsia="zh-CN"/>
        </w:rPr>
        <w:t>signalling</w:t>
      </w:r>
      <w:proofErr w:type="spellEnd"/>
      <w:r w:rsidRPr="00B56EA9">
        <w:rPr>
          <w:rFonts w:eastAsia="宋体"/>
          <w:lang w:eastAsia="zh-CN"/>
        </w:rPr>
        <w:t xml:space="preserve"> and procedures</w:t>
      </w:r>
    </w:p>
    <w:p w:rsidR="00B56EA9" w:rsidRDefault="00B56EA9" w:rsidP="00B56EA9">
      <w:pPr>
        <w:rPr>
          <w:lang w:val="en-US"/>
        </w:rPr>
      </w:pPr>
    </w:p>
    <w:p w:rsidR="00052EF5" w:rsidRDefault="00052EF5" w:rsidP="00052EF5">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EF5" w:rsidTr="00B020C6">
        <w:trPr>
          <w:trHeight w:val="260"/>
          <w:jc w:val="center"/>
        </w:trPr>
        <w:tc>
          <w:tcPr>
            <w:tcW w:w="1804" w:type="dxa"/>
          </w:tcPr>
          <w:p w:rsidR="00052EF5" w:rsidRDefault="00052EF5" w:rsidP="00B020C6">
            <w:pPr>
              <w:spacing w:after="0"/>
              <w:rPr>
                <w:b/>
                <w:sz w:val="16"/>
                <w:szCs w:val="16"/>
              </w:rPr>
            </w:pPr>
            <w:r>
              <w:rPr>
                <w:b/>
                <w:sz w:val="16"/>
                <w:szCs w:val="16"/>
              </w:rPr>
              <w:t>Company</w:t>
            </w:r>
          </w:p>
        </w:tc>
        <w:tc>
          <w:tcPr>
            <w:tcW w:w="9230" w:type="dxa"/>
          </w:tcPr>
          <w:p w:rsidR="00052EF5" w:rsidRDefault="00052EF5" w:rsidP="00B020C6">
            <w:pPr>
              <w:spacing w:after="0"/>
              <w:rPr>
                <w:b/>
                <w:sz w:val="16"/>
                <w:szCs w:val="16"/>
              </w:rPr>
            </w:pPr>
            <w:r>
              <w:rPr>
                <w:b/>
                <w:sz w:val="16"/>
                <w:szCs w:val="16"/>
              </w:rPr>
              <w:t xml:space="preserve">Comments </w:t>
            </w:r>
          </w:p>
        </w:tc>
      </w:tr>
      <w:tr w:rsidR="00052EF5" w:rsidTr="00B020C6">
        <w:trPr>
          <w:trHeight w:val="253"/>
          <w:jc w:val="center"/>
        </w:trPr>
        <w:tc>
          <w:tcPr>
            <w:tcW w:w="1804" w:type="dxa"/>
          </w:tcPr>
          <w:p w:rsidR="00052EF5" w:rsidRDefault="00052EF5" w:rsidP="00B020C6">
            <w:pPr>
              <w:spacing w:after="0"/>
              <w:rPr>
                <w:rFonts w:cstheme="minorHAnsi"/>
                <w:sz w:val="16"/>
                <w:szCs w:val="16"/>
              </w:rPr>
            </w:pPr>
          </w:p>
        </w:tc>
        <w:tc>
          <w:tcPr>
            <w:tcW w:w="9230" w:type="dxa"/>
          </w:tcPr>
          <w:p w:rsidR="00052EF5" w:rsidRDefault="00052EF5" w:rsidP="00B020C6">
            <w:pPr>
              <w:spacing w:after="0"/>
              <w:rPr>
                <w:rFonts w:eastAsiaTheme="minorEastAsia"/>
                <w:sz w:val="16"/>
                <w:szCs w:val="16"/>
                <w:lang w:eastAsia="zh-CN"/>
              </w:rPr>
            </w:pPr>
          </w:p>
        </w:tc>
      </w:tr>
      <w:tr w:rsidR="00052EF5" w:rsidTr="00B020C6">
        <w:trPr>
          <w:trHeight w:val="253"/>
          <w:jc w:val="center"/>
        </w:trPr>
        <w:tc>
          <w:tcPr>
            <w:tcW w:w="1804" w:type="dxa"/>
          </w:tcPr>
          <w:p w:rsidR="00052EF5" w:rsidRDefault="00052EF5" w:rsidP="00B020C6">
            <w:pPr>
              <w:spacing w:after="0"/>
              <w:rPr>
                <w:rFonts w:cstheme="minorHAnsi"/>
                <w:sz w:val="16"/>
                <w:szCs w:val="16"/>
              </w:rPr>
            </w:pPr>
          </w:p>
        </w:tc>
        <w:tc>
          <w:tcPr>
            <w:tcW w:w="9230" w:type="dxa"/>
          </w:tcPr>
          <w:p w:rsidR="00052EF5" w:rsidRDefault="00052EF5" w:rsidP="00B020C6">
            <w:pPr>
              <w:spacing w:after="0"/>
              <w:rPr>
                <w:rFonts w:eastAsiaTheme="minorEastAsia"/>
                <w:sz w:val="16"/>
                <w:szCs w:val="16"/>
                <w:lang w:eastAsia="zh-CN"/>
              </w:rPr>
            </w:pPr>
          </w:p>
        </w:tc>
      </w:tr>
    </w:tbl>
    <w:p w:rsidR="00052EF5" w:rsidRPr="00B56EA9" w:rsidRDefault="00052EF5" w:rsidP="00B56EA9">
      <w:pPr>
        <w:rPr>
          <w:lang w:val="en-US"/>
        </w:rPr>
      </w:pPr>
    </w:p>
    <w:p w:rsidR="001860F4" w:rsidRDefault="001860F4">
      <w:pPr>
        <w:pStyle w:val="0Maintext"/>
        <w:rPr>
          <w:highlight w:val="yellow"/>
        </w:rPr>
      </w:pPr>
    </w:p>
    <w:p w:rsidR="00ED4446" w:rsidRPr="0027110C" w:rsidRDefault="00AC25A5">
      <w:pPr>
        <w:pStyle w:val="Heading2"/>
        <w:rPr>
          <w:highlight w:val="lightGray"/>
        </w:rPr>
      </w:pPr>
      <w:r w:rsidRPr="0027110C">
        <w:rPr>
          <w:highlight w:val="lightGray"/>
        </w:rPr>
        <w:t>TRP measurement enhancements</w:t>
      </w:r>
    </w:p>
    <w:p w:rsidR="00ED4446" w:rsidRDefault="00AC25A5" w:rsidP="007E19C7">
      <w:pPr>
        <w:pStyle w:val="00BodyText"/>
      </w:pPr>
      <w:r>
        <w:rPr>
          <w:highlight w:val="lightGray"/>
        </w:rPr>
        <w:t>Proposal 2-2 (</w:t>
      </w:r>
      <w:r>
        <w:t xml:space="preserve">closed, merged </w:t>
      </w:r>
      <w:r>
        <w:rPr>
          <w:highlight w:val="lightGray"/>
        </w:rPr>
        <w:t>with Proposal 2-1)</w:t>
      </w:r>
    </w:p>
    <w:p w:rsidR="00ED4446" w:rsidRDefault="00AC25A5">
      <w:pPr>
        <w:pStyle w:val="3GPPAgreements"/>
        <w:numPr>
          <w:ilvl w:val="1"/>
          <w:numId w:val="32"/>
        </w:numPr>
      </w:pPr>
      <w:r>
        <w:t xml:space="preserve">Support a TRP to report multiple measurements (including RTOA, </w:t>
      </w:r>
      <w:proofErr w:type="spellStart"/>
      <w:r>
        <w:t>AoA</w:t>
      </w:r>
      <w:proofErr w:type="spellEnd"/>
      <w:r>
        <w:t xml:space="preserve"> and gNB Rx-Tx time difference) with timestamps derived from the same set of </w:t>
      </w:r>
      <w:proofErr w:type="gramStart"/>
      <w:r>
        <w:t>UL</w:t>
      </w:r>
      <w:proofErr w:type="gramEnd"/>
      <w:r>
        <w:t xml:space="preserve"> SRS for positioning resources, in a single measurement report.</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FFS: details of </w:t>
      </w:r>
      <w:proofErr w:type="spellStart"/>
      <w:r>
        <w:rPr>
          <w:rFonts w:eastAsia="宋体"/>
          <w:szCs w:val="20"/>
          <w:lang w:eastAsia="zh-CN"/>
        </w:rPr>
        <w:t>Signallin</w:t>
      </w:r>
      <w:proofErr w:type="spellEnd"/>
      <w:r>
        <w:rPr>
          <w:rFonts w:eastAsia="宋体"/>
          <w:szCs w:val="20"/>
          <w:lang w:eastAsia="zh-CN"/>
        </w:rPr>
        <w:t xml:space="preserve"> and procedures</w:t>
      </w:r>
    </w:p>
    <w:p w:rsidR="00ED4446" w:rsidRDefault="00ED4446">
      <w:pPr>
        <w:pStyle w:val="ListParagraph"/>
        <w:rPr>
          <w:rFonts w:eastAsiaTheme="minorEastAsia"/>
          <w:szCs w:val="20"/>
          <w:lang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MTK</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Similar to the above proposal 2-1, if no average among measurements across occasions is conducted, we are okay</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In general, we are okay with the proposal as </w:t>
            </w:r>
            <w:proofErr w:type="spellStart"/>
            <w:r>
              <w:rPr>
                <w:rFonts w:eastAsiaTheme="minorEastAsia"/>
                <w:sz w:val="16"/>
                <w:lang w:eastAsia="zh-CN"/>
              </w:rPr>
              <w:t>AoA</w:t>
            </w:r>
            <w:proofErr w:type="spellEnd"/>
            <w:r>
              <w:rPr>
                <w:rFonts w:eastAsiaTheme="minorEastAsia"/>
                <w:sz w:val="16"/>
                <w:lang w:eastAsia="zh-CN"/>
              </w:rPr>
              <w:t xml:space="preserve"> method is not affected by the Rx/Tx Transmission delays </w:t>
            </w:r>
            <w:r>
              <w:rPr>
                <w:rFonts w:eastAsiaTheme="minorEastAsia" w:hint="eastAsia"/>
                <w:sz w:val="16"/>
                <w:lang w:eastAsia="zh-CN"/>
              </w:rPr>
              <w:t>a</w:t>
            </w:r>
            <w:r>
              <w:rPr>
                <w:rFonts w:eastAsiaTheme="minorEastAsia"/>
                <w:sz w:val="16"/>
                <w:lang w:eastAsia="zh-CN"/>
              </w:rPr>
              <w:t xml:space="preserve">nd can provide high UE location accuracy. But we wonder about the intention about “the same set of </w:t>
            </w:r>
            <w:proofErr w:type="gramStart"/>
            <w:r>
              <w:rPr>
                <w:rFonts w:eastAsiaTheme="minorEastAsia"/>
                <w:sz w:val="16"/>
                <w:lang w:eastAsia="zh-CN"/>
              </w:rPr>
              <w:t>UL</w:t>
            </w:r>
            <w:proofErr w:type="gramEnd"/>
            <w:r>
              <w:rPr>
                <w:rFonts w:eastAsiaTheme="minorEastAsia"/>
                <w:sz w:val="16"/>
                <w:lang w:eastAsia="zh-CN"/>
              </w:rPr>
              <w:t xml:space="preserve"> SRS”.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in principle. In our understanding that the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already supports the functionality, but neither stage-2 nor stage-3 is explicit on such an implementation.</w:t>
            </w:r>
          </w:p>
          <w:p w:rsidR="00ED4446" w:rsidRDefault="00AC25A5">
            <w:pPr>
              <w:spacing w:after="0"/>
              <w:rPr>
                <w:rFonts w:eastAsiaTheme="minorEastAsia"/>
                <w:sz w:val="16"/>
                <w:szCs w:val="16"/>
                <w:lang w:eastAsia="zh-CN"/>
              </w:rPr>
            </w:pPr>
            <w:r>
              <w:rPr>
                <w:rFonts w:eastAsiaTheme="minorEastAsia"/>
                <w:sz w:val="16"/>
                <w:szCs w:val="16"/>
                <w:lang w:eastAsia="zh-CN"/>
              </w:rPr>
              <w:t>We understand the intention of this proposal is the counterpart at TRP side to the UE side.</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of using the UL-</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calibrate the impact of timing delays on the timing-based positioning methods. </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and should be agreed together with Proposal 2-1.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To Huawei: </w:t>
            </w:r>
            <w:proofErr w:type="spellStart"/>
            <w:r>
              <w:rPr>
                <w:rFonts w:eastAsiaTheme="minorEastAsia"/>
                <w:sz w:val="16"/>
                <w:szCs w:val="16"/>
                <w:lang w:eastAsia="zh-CN"/>
              </w:rPr>
              <w:t>NRPPa</w:t>
            </w:r>
            <w:proofErr w:type="spellEnd"/>
            <w:r>
              <w:rPr>
                <w:rFonts w:eastAsiaTheme="minorEastAsia"/>
                <w:sz w:val="16"/>
                <w:szCs w:val="16"/>
                <w:lang w:eastAsia="zh-CN"/>
              </w:rPr>
              <w:t xml:space="preserve"> description tends to be not very clear, and the fact that the Information Elements appear as if it is supported, it is a “</w:t>
            </w:r>
            <w:proofErr w:type="spellStart"/>
            <w:r>
              <w:rPr>
                <w:rFonts w:eastAsiaTheme="minorEastAsia"/>
                <w:sz w:val="16"/>
                <w:szCs w:val="16"/>
                <w:lang w:eastAsia="zh-CN"/>
              </w:rPr>
              <w:t>gray</w:t>
            </w:r>
            <w:proofErr w:type="spellEnd"/>
            <w:r>
              <w:rPr>
                <w:rFonts w:eastAsiaTheme="minorEastAsia"/>
                <w:sz w:val="16"/>
                <w:szCs w:val="16"/>
                <w:lang w:eastAsia="zh-CN"/>
              </w:rPr>
              <w:t>” area, and should be formalized as we are doing for the UE’s report.</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Similar comments as on proposal 2-1.</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have a similar comment as in proposal 2-1.  Suggest the following revision:</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“Reporting multiple timestamped measurements occasions in a single measurement report from gNB to LMF with all measurements being performed on the same UL SRS resources is supported in NR Rel-</w:t>
            </w:r>
            <w:proofErr w:type="gramStart"/>
            <w:r>
              <w:rPr>
                <w:rFonts w:eastAsiaTheme="minorEastAsia"/>
                <w:sz w:val="16"/>
                <w:szCs w:val="16"/>
                <w:lang w:eastAsia="zh-CN"/>
              </w:rPr>
              <w:t>17 ”</w:t>
            </w:r>
            <w:proofErr w:type="gramEnd"/>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lastRenderedPageBreak/>
              <w:t>As proposals 2-1/2-2 are the UE/TRP counterparts, we suggest to discuss and agree them together.</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sz w:val="16"/>
                <w:szCs w:val="16"/>
                <w:lang w:eastAsia="zh-CN"/>
              </w:rPr>
              <w:lastRenderedPageBreak/>
              <w:t>Fraunhofer</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as in proposal 2-1</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Similar comments to Proposal 2-1</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2-2 if it is for the joint reporting of timing-based and angle-based measurement.  Suggest to modify the </w:t>
            </w:r>
            <w:proofErr w:type="spellStart"/>
            <w:r>
              <w:rPr>
                <w:rFonts w:eastAsiaTheme="minorEastAsia"/>
                <w:sz w:val="16"/>
                <w:szCs w:val="16"/>
                <w:lang w:eastAsia="zh-CN"/>
              </w:rPr>
              <w:t>proposa</w:t>
            </w:r>
            <w:proofErr w:type="spellEnd"/>
            <w:r>
              <w:rPr>
                <w:rFonts w:eastAsiaTheme="minorEastAsia"/>
                <w:sz w:val="16"/>
                <w:szCs w:val="16"/>
                <w:lang w:eastAsia="zh-CN"/>
              </w:rPr>
              <w:t xml:space="preserve"> as below</w:t>
            </w:r>
          </w:p>
          <w:p w:rsidR="00ED4446" w:rsidRDefault="00AC25A5">
            <w:pPr>
              <w:pStyle w:val="3GPPAgreements"/>
              <w:numPr>
                <w:ilvl w:val="1"/>
                <w:numId w:val="32"/>
              </w:numPr>
            </w:pPr>
            <w:r>
              <w:t xml:space="preserve">Support a TRP to report multiple measurements of </w:t>
            </w:r>
            <w:r>
              <w:rPr>
                <w:color w:val="FF0000"/>
              </w:rPr>
              <w:t xml:space="preserve">different types </w:t>
            </w:r>
            <w:r>
              <w:t xml:space="preserve">(including RTOA, </w:t>
            </w:r>
            <w:proofErr w:type="spellStart"/>
            <w:r>
              <w:t>AoA</w:t>
            </w:r>
            <w:proofErr w:type="spellEnd"/>
            <w:r>
              <w:t xml:space="preserve"> and gNB Rx-Tx time difference) with timestamps derived from the same set of </w:t>
            </w:r>
            <w:proofErr w:type="gramStart"/>
            <w:r>
              <w:t>UL</w:t>
            </w:r>
            <w:proofErr w:type="gramEnd"/>
            <w:r>
              <w:t xml:space="preserve"> SRS for positioning resources, in a single measurement report.</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FFS: details of </w:t>
            </w:r>
            <w:r>
              <w:rPr>
                <w:rFonts w:eastAsia="宋体"/>
                <w:szCs w:val="20"/>
                <w:lang w:eastAsia="zh-CN"/>
              </w:rPr>
              <w:pgNum/>
            </w:r>
            <w:proofErr w:type="spellStart"/>
            <w:r>
              <w:rPr>
                <w:rFonts w:eastAsia="宋体"/>
                <w:szCs w:val="20"/>
                <w:lang w:eastAsia="zh-CN"/>
              </w:rPr>
              <w:t>ignallin</w:t>
            </w:r>
            <w:proofErr w:type="spellEnd"/>
            <w:r>
              <w:rPr>
                <w:rFonts w:eastAsia="宋体"/>
                <w:szCs w:val="20"/>
                <w:lang w:eastAsia="zh-CN"/>
              </w:rPr>
              <w:t xml:space="preserve"> and procedures</w:t>
            </w:r>
          </w:p>
          <w:p w:rsidR="00ED4446" w:rsidRDefault="00ED4446">
            <w:pPr>
              <w:spacing w:after="0"/>
              <w:rPr>
                <w:rFonts w:eastAsiaTheme="minorEastAsia"/>
                <w:sz w:val="16"/>
                <w:szCs w:val="16"/>
                <w:lang w:val="en-US" w:eastAsia="zh-CN"/>
              </w:rPr>
            </w:pP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Similar comments as proposal 2-1.</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proofErr w:type="spellStart"/>
            <w:proofErr w:type="gramStart"/>
            <w:r>
              <w:rPr>
                <w:rFonts w:cstheme="minorHAnsi"/>
                <w:sz w:val="16"/>
                <w:szCs w:val="16"/>
              </w:rPr>
              <w:t>Lenovo,Motorola</w:t>
            </w:r>
            <w:proofErr w:type="spellEnd"/>
            <w:proofErr w:type="gramEnd"/>
            <w:r>
              <w:rPr>
                <w:rFonts w:cstheme="minorHAnsi"/>
                <w:sz w:val="16"/>
                <w:szCs w:val="16"/>
              </w:rPr>
              <w:t xml:space="preserve"> Mobility</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response as in 2-2</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Based on the comments, Discussion of proposal 2-2 is merged with Proposal 2-1. </w:t>
            </w:r>
          </w:p>
        </w:tc>
      </w:tr>
    </w:tbl>
    <w:p w:rsidR="00ED4446" w:rsidRDefault="00ED4446">
      <w:pPr>
        <w:pStyle w:val="0maintext0"/>
        <w:rPr>
          <w:sz w:val="20"/>
          <w:szCs w:val="20"/>
          <w:lang w:val="en-GB"/>
        </w:rPr>
      </w:pPr>
    </w:p>
    <w:p w:rsidR="00ED4446" w:rsidRDefault="00ED4446">
      <w:pPr>
        <w:pStyle w:val="0Maintext"/>
        <w:rPr>
          <w:highlight w:val="yellow"/>
        </w:rPr>
      </w:pPr>
    </w:p>
    <w:p w:rsidR="00ED4446" w:rsidRPr="001258E4" w:rsidRDefault="00AC25A5">
      <w:pPr>
        <w:pStyle w:val="Heading2"/>
        <w:rPr>
          <w:highlight w:val="lightGray"/>
        </w:rPr>
      </w:pPr>
      <w:r w:rsidRPr="001258E4">
        <w:rPr>
          <w:highlight w:val="lightGray"/>
        </w:rPr>
        <w:t>Estimation of gNB Tx/Rx timing errors based on DL PRS measurements from TRPs</w:t>
      </w: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pStyle w:val="0Maintext"/>
        <w:ind w:firstLine="0"/>
        <w:rPr>
          <w:highlight w:val="yellow"/>
        </w:rPr>
      </w:pPr>
      <w:r>
        <w:t>gNB TX/RX timing errors may be estimated/calibrated based on the DL PRS measurements provided by TRPs (e.g., [3][8][12][17]).</w:t>
      </w:r>
    </w:p>
    <w:p w:rsidR="00ED4446" w:rsidRDefault="00AC25A5" w:rsidP="00AB4B27">
      <w:pPr>
        <w:pStyle w:val="00BodyText"/>
      </w:pPr>
      <w:bookmarkStart w:id="61" w:name="_Toc62397271"/>
      <w:r w:rsidRPr="00A40291">
        <w:rPr>
          <w:highlight w:val="lightGray"/>
        </w:rPr>
        <w:t>Proposal 2-3</w:t>
      </w:r>
      <w:bookmarkEnd w:id="61"/>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Support the following mechanisms and Signalling for the estimation of the gNB Rx/Tx timing delays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enabling a TRP to measure DL PRS transmitted from other TRPs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enabling a TRP to report DL PRS measurements to LMF</w:t>
      </w:r>
    </w:p>
    <w:p w:rsidR="00ED4446" w:rsidRDefault="00AC25A5">
      <w:pPr>
        <w:pStyle w:val="ListParagraph"/>
        <w:numPr>
          <w:ilvl w:val="1"/>
          <w:numId w:val="40"/>
        </w:numPr>
        <w:rPr>
          <w:rFonts w:eastAsiaTheme="minorEastAsia"/>
          <w:szCs w:val="20"/>
          <w:lang w:val="en-GB" w:eastAsia="zh-CN"/>
        </w:rPr>
      </w:pPr>
      <w:r>
        <w:t>FFS: the details of signaling, measurements, and procedures</w:t>
      </w:r>
    </w:p>
    <w:p w:rsidR="00ED4446" w:rsidRDefault="00ED4446">
      <w:pPr>
        <w:rPr>
          <w:rFonts w:eastAsiaTheme="minorEastAsia"/>
          <w:lang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MTK</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1, we want to understand whether gNB can </w:t>
            </w:r>
            <w:r>
              <w:rPr>
                <w:rFonts w:eastAsiaTheme="minorEastAsia"/>
                <w:sz w:val="16"/>
                <w:szCs w:val="16"/>
                <w:lang w:eastAsia="zh-CN"/>
              </w:rPr>
              <w:t xml:space="preserve">measure its own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(DAC to antenna and back to ADC). At UE side, we think it could be feasible. If each TRP can measure its own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for example, sending a signal from baseband and measure the phase difference when received in baseband. Then there is no need to use this method</w:t>
            </w:r>
          </w:p>
          <w:p w:rsidR="00ED4446" w:rsidRDefault="00AC25A5">
            <w:pPr>
              <w:spacing w:after="0"/>
              <w:rPr>
                <w:rFonts w:eastAsiaTheme="minorEastAsia"/>
                <w:sz w:val="16"/>
                <w:szCs w:val="16"/>
                <w:lang w:eastAsia="zh-CN"/>
              </w:rPr>
            </w:pPr>
            <w:r>
              <w:rPr>
                <w:rFonts w:eastAsiaTheme="minorEastAsia"/>
                <w:sz w:val="16"/>
                <w:szCs w:val="16"/>
                <w:lang w:eastAsia="zh-CN"/>
              </w:rPr>
              <w:t xml:space="preserve">2, we can further check with RAN4 on the feasibility of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timing delays. We think the one side delay is very challenging, but the </w:t>
            </w:r>
            <w:proofErr w:type="gramStart"/>
            <w:r>
              <w:rPr>
                <w:rFonts w:eastAsiaTheme="minorEastAsia"/>
                <w:sz w:val="16"/>
                <w:szCs w:val="16"/>
                <w:lang w:eastAsia="zh-CN"/>
              </w:rPr>
              <w:t>round trip</w:t>
            </w:r>
            <w:proofErr w:type="gramEnd"/>
            <w:r>
              <w:rPr>
                <w:rFonts w:eastAsiaTheme="minorEastAsia"/>
                <w:sz w:val="16"/>
                <w:szCs w:val="16"/>
                <w:lang w:eastAsia="zh-CN"/>
              </w:rPr>
              <w:t xml:space="preserve"> delay measurement gets more chance to achieve for both gNB and UE side</w:t>
            </w:r>
          </w:p>
          <w:p w:rsidR="00ED4446" w:rsidRDefault="00AC25A5">
            <w:pPr>
              <w:spacing w:after="0"/>
              <w:rPr>
                <w:rFonts w:eastAsiaTheme="minorEastAsia"/>
                <w:sz w:val="16"/>
                <w:szCs w:val="16"/>
                <w:lang w:eastAsia="zh-CN"/>
              </w:rPr>
            </w:pPr>
            <w:r>
              <w:rPr>
                <w:rFonts w:eastAsiaTheme="minorEastAsia"/>
                <w:sz w:val="16"/>
                <w:szCs w:val="16"/>
                <w:lang w:eastAsia="zh-CN"/>
              </w:rPr>
              <w:t>3, That using another TRP to measure signals from other TRPs is to assume that the TRP locations are known. We wonder how precisely the locations can be determined?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cstheme="minorHAnsi"/>
                <w:sz w:val="16"/>
                <w:szCs w:val="16"/>
              </w:rPr>
              <w:t>Vivo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support. We have some concerns as follows:</w:t>
            </w:r>
          </w:p>
          <w:p w:rsidR="00ED4446" w:rsidRDefault="00AC25A5">
            <w:pPr>
              <w:spacing w:after="0"/>
              <w:rPr>
                <w:rFonts w:eastAsiaTheme="minorEastAsia"/>
                <w:sz w:val="16"/>
                <w:szCs w:val="16"/>
                <w:lang w:eastAsia="zh-CN"/>
              </w:rPr>
            </w:pPr>
            <w:r>
              <w:rPr>
                <w:rFonts w:eastAsiaTheme="minorEastAsia"/>
                <w:sz w:val="16"/>
                <w:szCs w:val="16"/>
                <w:lang w:eastAsia="zh-CN"/>
              </w:rPr>
              <w:t xml:space="preserve"> </w:t>
            </w:r>
          </w:p>
          <w:p w:rsidR="00ED4446" w:rsidRDefault="00AC25A5">
            <w:pPr>
              <w:spacing w:after="0"/>
              <w:rPr>
                <w:rFonts w:eastAsiaTheme="minorEastAsia"/>
                <w:sz w:val="16"/>
                <w:lang w:eastAsia="zh-CN"/>
              </w:rPr>
            </w:pPr>
            <w:r>
              <w:rPr>
                <w:rFonts w:eastAsiaTheme="minorEastAsia"/>
                <w:sz w:val="16"/>
                <w:lang w:eastAsia="zh-CN"/>
              </w:rPr>
              <w:t xml:space="preserve">Since current TRP/gNB is not allowed to measure PRS, once inter-TRP Rx/Tx timing delay is applied, all the gNBs/TRPs in a certain scenario are required to measure PRS, and transfer the measurement results.  </w:t>
            </w:r>
            <w:r>
              <w:rPr>
                <w:rFonts w:eastAsiaTheme="minorEastAsia" w:hint="eastAsia"/>
                <w:sz w:val="16"/>
                <w:lang w:eastAsia="zh-CN"/>
              </w:rPr>
              <w:t xml:space="preserve">The impact on the </w:t>
            </w:r>
            <w:r>
              <w:rPr>
                <w:rFonts w:eastAsiaTheme="minorEastAsia"/>
                <w:sz w:val="16"/>
                <w:lang w:eastAsia="zh-CN"/>
              </w:rPr>
              <w:t>spec</w:t>
            </w:r>
            <w:r>
              <w:rPr>
                <w:rFonts w:eastAsiaTheme="minorEastAsia" w:hint="eastAsia"/>
                <w:sz w:val="16"/>
                <w:lang w:eastAsia="zh-CN"/>
              </w:rPr>
              <w:t xml:space="preserve"> is large</w:t>
            </w:r>
            <w:r>
              <w:rPr>
                <w:rFonts w:eastAsiaTheme="minorEastAsia"/>
                <w:sz w:val="16"/>
                <w:lang w:eastAsia="zh-CN"/>
              </w:rPr>
              <w:t>.</w:t>
            </w:r>
          </w:p>
          <w:p w:rsidR="00ED4446" w:rsidRDefault="00AC25A5">
            <w:pPr>
              <w:spacing w:after="0"/>
              <w:rPr>
                <w:rFonts w:eastAsiaTheme="minorEastAsia"/>
                <w:sz w:val="16"/>
                <w:szCs w:val="16"/>
                <w:lang w:eastAsia="zh-CN"/>
              </w:rPr>
            </w:pPr>
            <w:r>
              <w:rPr>
                <w:rFonts w:eastAsiaTheme="minorEastAsia" w:hint="eastAsia"/>
                <w:sz w:val="16"/>
                <w:lang w:eastAsia="zh-CN"/>
              </w:rPr>
              <w:t>B</w:t>
            </w:r>
            <w:r>
              <w:rPr>
                <w:rFonts w:eastAsiaTheme="minorEastAsia"/>
                <w:sz w:val="16"/>
                <w:lang w:eastAsia="zh-CN"/>
              </w:rPr>
              <w:t xml:space="preserve">esides, </w:t>
            </w:r>
            <w:r>
              <w:rPr>
                <w:rFonts w:eastAsiaTheme="minorEastAsia"/>
                <w:sz w:val="16"/>
                <w:szCs w:val="16"/>
                <w:lang w:eastAsia="zh-CN"/>
              </w:rPr>
              <w:t xml:space="preserve">since the panel of one TRP has a certain downward tilt angle which is assumed to be basically fixed, we are not sure whether an effective air interface connection can be established between the TRPs, especially the air interface connection of LOS. </w:t>
            </w:r>
          </w:p>
          <w:p w:rsidR="00ED4446" w:rsidRDefault="00AC25A5">
            <w:pPr>
              <w:spacing w:after="0"/>
              <w:rPr>
                <w:rFonts w:eastAsiaTheme="minorEastAsia"/>
                <w:sz w:val="16"/>
              </w:rPr>
            </w:pPr>
            <w:r>
              <w:rPr>
                <w:rFonts w:eastAsiaTheme="minorEastAsia"/>
                <w:sz w:val="16"/>
                <w:szCs w:val="16"/>
                <w:lang w:eastAsia="zh-CN"/>
              </w:rPr>
              <w:t xml:space="preserve">In addition, if there are fixed obstructions among the TRPs which need to be calibrated, so that sufficient LOS connections cannot be ensured between these TRPs, and furthermore the Rx/Tx timing delay of these TRPs cannot be calibrated. Due to the fixed location of the TRPs and obstructions, these TRPs cannot always be calibrated. </w:t>
            </w:r>
          </w:p>
          <w:p w:rsidR="00ED4446" w:rsidRDefault="00AC25A5">
            <w:pPr>
              <w:spacing w:after="0"/>
              <w:rPr>
                <w:rFonts w:eastAsiaTheme="minorEastAsia"/>
                <w:sz w:val="16"/>
                <w:szCs w:val="16"/>
                <w:lang w:eastAsia="zh-CN"/>
              </w:rPr>
            </w:pPr>
            <w:r>
              <w:rPr>
                <w:rFonts w:eastAsiaTheme="minorEastAsia"/>
                <w:sz w:val="16"/>
                <w:lang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have some technical concerns on the procedure.</w:t>
            </w:r>
          </w:p>
          <w:p w:rsidR="00ED4446" w:rsidRDefault="00AC25A5">
            <w:pPr>
              <w:spacing w:after="0"/>
              <w:rPr>
                <w:rFonts w:eastAsiaTheme="minorEastAsia"/>
                <w:sz w:val="16"/>
                <w:szCs w:val="16"/>
                <w:lang w:eastAsia="zh-CN"/>
              </w:rPr>
            </w:pPr>
            <w:r>
              <w:rPr>
                <w:rFonts w:eastAsiaTheme="minorEastAsia"/>
                <w:sz w:val="16"/>
                <w:szCs w:val="16"/>
                <w:lang w:eastAsia="zh-CN"/>
              </w:rPr>
              <w:t>First, it should be common understanding that PRSs from different TRPs on the same layer are transmitted simultaneously, and this approach, however, seems to put some gNBs on listening mode on the time when PRS is supposed to transmit.</w:t>
            </w:r>
          </w:p>
          <w:p w:rsidR="00ED4446" w:rsidRDefault="00AC25A5">
            <w:pPr>
              <w:spacing w:after="0"/>
              <w:rPr>
                <w:rFonts w:eastAsiaTheme="minorEastAsia"/>
                <w:sz w:val="16"/>
                <w:szCs w:val="16"/>
                <w:lang w:eastAsia="zh-CN"/>
              </w:rPr>
            </w:pPr>
            <w:r>
              <w:rPr>
                <w:rFonts w:eastAsiaTheme="minorEastAsia"/>
                <w:sz w:val="16"/>
                <w:szCs w:val="16"/>
                <w:lang w:eastAsia="zh-CN"/>
              </w:rPr>
              <w:t>Second, this will increase hardware of the gNB for FDD bands, as gNB is not required to implement Rx chains on DL carriers.</w:t>
            </w:r>
          </w:p>
          <w:p w:rsidR="00ED4446" w:rsidRDefault="00AC25A5">
            <w:pPr>
              <w:spacing w:after="0"/>
              <w:rPr>
                <w:rFonts w:eastAsiaTheme="minorEastAsia"/>
                <w:sz w:val="16"/>
                <w:szCs w:val="16"/>
                <w:lang w:eastAsia="zh-CN"/>
              </w:rPr>
            </w:pPr>
            <w:r>
              <w:rPr>
                <w:rFonts w:eastAsiaTheme="minorEastAsia"/>
                <w:sz w:val="16"/>
                <w:szCs w:val="16"/>
                <w:lang w:eastAsia="zh-CN"/>
              </w:rPr>
              <w:t xml:space="preserve">Third, the PRS targeting coverage is optimized for the UE, e.g. via </w:t>
            </w:r>
            <w:proofErr w:type="spellStart"/>
            <w:r>
              <w:rPr>
                <w:rFonts w:eastAsiaTheme="minorEastAsia"/>
                <w:sz w:val="16"/>
                <w:szCs w:val="16"/>
                <w:lang w:eastAsia="zh-CN"/>
              </w:rPr>
              <w:t>downtilt</w:t>
            </w:r>
            <w:proofErr w:type="spellEnd"/>
            <w:r>
              <w:rPr>
                <w:rFonts w:eastAsiaTheme="minorEastAsia"/>
                <w:sz w:val="16"/>
                <w:szCs w:val="16"/>
                <w:lang w:eastAsia="zh-CN"/>
              </w:rPr>
              <w:t xml:space="preserve"> considering UE should be below gNB, but to allow gNB to properly hear the PRS will somehow require additional optimization for PRS transmission direction.</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r>
              <w:rPr>
                <w:rFonts w:eastAsiaTheme="minorEastAsia" w:hint="eastAsia"/>
                <w:sz w:val="16"/>
                <w:szCs w:val="16"/>
                <w:lang w:eastAsia="zh-CN"/>
              </w:rPr>
              <w:t>.</w:t>
            </w:r>
          </w:p>
          <w:p w:rsidR="00ED4446" w:rsidRDefault="00AC25A5">
            <w:pPr>
              <w:spacing w:after="0"/>
              <w:rPr>
                <w:rFonts w:eastAsiaTheme="minorEastAsia"/>
                <w:sz w:val="18"/>
                <w:szCs w:val="18"/>
                <w:lang w:eastAsia="zh-CN"/>
              </w:rPr>
            </w:pPr>
            <w:r>
              <w:rPr>
                <w:rFonts w:eastAsiaTheme="minorEastAsia" w:hint="eastAsia"/>
                <w:sz w:val="16"/>
                <w:szCs w:val="16"/>
                <w:lang w:eastAsia="zh-CN"/>
              </w:rPr>
              <w:t>A</w:t>
            </w:r>
            <w:r>
              <w:rPr>
                <w:rFonts w:eastAsiaTheme="minorEastAsia"/>
                <w:sz w:val="16"/>
                <w:szCs w:val="16"/>
                <w:lang w:eastAsia="zh-CN"/>
              </w:rPr>
              <w:t xml:space="preserve">s per HW’s concern, for the first understanding, we believe it is the case for the R16 periodic DL PRS; however, considering that in the SI phase, companies reached a consensus to specify the on-demand DL PRS, we think that their transmission occasions of different TRP would be different. One possible solution can be configuring the on-demand DL PRS in Flex resources among TRPs, the measurement then can be </w:t>
            </w:r>
            <w:r>
              <w:rPr>
                <w:rFonts w:eastAsiaTheme="minorEastAsia"/>
                <w:sz w:val="16"/>
                <w:szCs w:val="16"/>
                <w:lang w:eastAsia="zh-CN"/>
              </w:rPr>
              <w:lastRenderedPageBreak/>
              <w:t>performed. Regarding the antenna down tilting of the TRP, we also think it may be a shortcoming of this solution; however, since the channel between TRPs are more likely to be LOS and quite ideal, the estimation and calibration performance would be ensured.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I think Proposal 2-3 and 2-4 should be combined within an umbrella of a “reference device/node/entity” and leave it at that level at this meeting. It is the first meeting of the WI, and it seems that both proposals are trying to enable “calibration of the errors”. In Proposal 2-3 the assumption is that the gNB have known location (which is indeed true), and in Proposal 2-4, we just call it “UE with known location”. Note also that there are similar discussions in the other </w:t>
            </w:r>
            <w:proofErr w:type="spellStart"/>
            <w:r>
              <w:rPr>
                <w:rFonts w:eastAsiaTheme="minorEastAsia"/>
                <w:sz w:val="16"/>
                <w:szCs w:val="16"/>
                <w:lang w:eastAsia="zh-CN"/>
              </w:rPr>
              <w:t>subagends</w:t>
            </w:r>
            <w:proofErr w:type="spellEnd"/>
            <w:r>
              <w:rPr>
                <w:rFonts w:eastAsiaTheme="minorEastAsia"/>
                <w:sz w:val="16"/>
                <w:szCs w:val="16"/>
                <w:lang w:eastAsia="zh-CN"/>
              </w:rPr>
              <w:t xml:space="preserve">. I think it is a great opportunity to acknowledge that procedures related to calibration is needed across all methods and not limit to “timing errors” in the </w:t>
            </w:r>
            <w:proofErr w:type="spellStart"/>
            <w:r>
              <w:rPr>
                <w:rFonts w:eastAsiaTheme="minorEastAsia"/>
                <w:sz w:val="16"/>
                <w:szCs w:val="16"/>
                <w:lang w:eastAsia="zh-CN"/>
              </w:rPr>
              <w:t>subagenda</w:t>
            </w:r>
            <w:proofErr w:type="spellEnd"/>
            <w:r>
              <w:rPr>
                <w:rFonts w:eastAsiaTheme="minorEastAsia"/>
                <w:sz w:val="16"/>
                <w:szCs w:val="16"/>
                <w:lang w:eastAsia="zh-CN"/>
              </w:rPr>
              <w:t>, and “</w:t>
            </w:r>
            <w:proofErr w:type="spellStart"/>
            <w:proofErr w:type="gramStart"/>
            <w:r>
              <w:rPr>
                <w:rFonts w:eastAsiaTheme="minorEastAsia"/>
                <w:sz w:val="16"/>
                <w:szCs w:val="16"/>
                <w:lang w:eastAsia="zh-CN"/>
              </w:rPr>
              <w:t>AoD</w:t>
            </w:r>
            <w:proofErr w:type="spellEnd"/>
            <w:r>
              <w:rPr>
                <w:rFonts w:eastAsiaTheme="minorEastAsia"/>
                <w:sz w:val="16"/>
                <w:szCs w:val="16"/>
                <w:lang w:eastAsia="zh-CN"/>
              </w:rPr>
              <w:t>“ in</w:t>
            </w:r>
            <w:proofErr w:type="gramEnd"/>
            <w:r>
              <w:rPr>
                <w:rFonts w:eastAsiaTheme="minorEastAsia"/>
                <w:sz w:val="16"/>
                <w:szCs w:val="16"/>
                <w:lang w:eastAsia="zh-CN"/>
              </w:rPr>
              <w:t xml:space="preserve"> the 2</w:t>
            </w:r>
            <w:r>
              <w:rPr>
                <w:rFonts w:eastAsiaTheme="minorEastAsia"/>
                <w:sz w:val="16"/>
                <w:szCs w:val="16"/>
                <w:vertAlign w:val="superscript"/>
                <w:lang w:eastAsia="zh-CN"/>
              </w:rPr>
              <w:t>nd</w:t>
            </w:r>
            <w:r>
              <w:rPr>
                <w:rFonts w:eastAsiaTheme="minorEastAsia"/>
                <w:sz w:val="16"/>
                <w:szCs w:val="16"/>
                <w:lang w:eastAsia="zh-CN"/>
              </w:rPr>
              <w:t xml:space="preserve"> and “</w:t>
            </w:r>
            <w:proofErr w:type="spellStart"/>
            <w:r>
              <w:rPr>
                <w:rFonts w:eastAsiaTheme="minorEastAsia"/>
                <w:sz w:val="16"/>
                <w:szCs w:val="16"/>
                <w:lang w:eastAsia="zh-CN"/>
              </w:rPr>
              <w:t>AoA</w:t>
            </w:r>
            <w:proofErr w:type="spellEnd"/>
            <w:r>
              <w:rPr>
                <w:rFonts w:eastAsiaTheme="minorEastAsia"/>
                <w:sz w:val="16"/>
                <w:szCs w:val="16"/>
                <w:lang w:eastAsia="zh-CN"/>
              </w:rPr>
              <w:t>” in the 3</w:t>
            </w:r>
            <w:r>
              <w:rPr>
                <w:rFonts w:eastAsiaTheme="minorEastAsia"/>
                <w:sz w:val="16"/>
                <w:szCs w:val="16"/>
                <w:vertAlign w:val="superscript"/>
                <w:lang w:eastAsia="zh-CN"/>
              </w:rPr>
              <w:t>rd</w:t>
            </w:r>
            <w:r>
              <w:rPr>
                <w:rFonts w:eastAsiaTheme="minorEastAsia"/>
                <w:sz w:val="16"/>
                <w:szCs w:val="16"/>
                <w:lang w:eastAsia="zh-CN"/>
              </w:rPr>
              <w:t xml:space="preserve">.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Suggest to combine 2-3 and 2-4 as follows:</w:t>
            </w:r>
          </w:p>
          <w:p w:rsidR="00ED4446" w:rsidRDefault="00ED4446">
            <w:pPr>
              <w:spacing w:after="0"/>
              <w:rPr>
                <w:rFonts w:eastAsiaTheme="minorEastAsia"/>
                <w:sz w:val="16"/>
                <w:szCs w:val="16"/>
                <w:lang w:eastAsia="zh-CN"/>
              </w:rPr>
            </w:pPr>
          </w:p>
          <w:p w:rsidR="00ED4446" w:rsidRDefault="00AC25A5">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Device with the known location being a UE and/or a gNB</w:t>
            </w:r>
          </w:p>
          <w:p w:rsidR="00ED4446" w:rsidRDefault="00ED4446">
            <w:pPr>
              <w:pStyle w:val="ListParagraph"/>
              <w:rPr>
                <w:rFonts w:eastAsiaTheme="minorEastAsia"/>
                <w:sz w:val="16"/>
                <w:szCs w:val="16"/>
                <w:lang w:val="en-GB" w:eastAsia="zh-CN"/>
              </w:rPr>
            </w:pPr>
          </w:p>
          <w:p w:rsidR="00ED4446" w:rsidRDefault="00AC25A5">
            <w:pPr>
              <w:rPr>
                <w:rFonts w:eastAsiaTheme="minorEastAsia"/>
                <w:sz w:val="16"/>
                <w:szCs w:val="16"/>
                <w:lang w:eastAsia="zh-CN"/>
              </w:rPr>
            </w:pPr>
            <w:r>
              <w:rPr>
                <w:rFonts w:eastAsiaTheme="minorEastAsia"/>
                <w:sz w:val="16"/>
                <w:szCs w:val="16"/>
                <w:lang w:eastAsia="zh-CN"/>
              </w:rPr>
              <w:t xml:space="preserve">To Huawei: The feature may eventually call it a UE, which can be “attached to the gNB” similar to IAB approach.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do not support this proposal.  We share similar concerns with vivo and Huawei.  In addition, we think this proposal is essentially trying to specify mechanisms for performing radio sync over the air.  Network sync errors were discussed in the SI phase but are not within the scope of this work item.  Recall from the SI phase that this can be done proprietarily with no need for specification impact.</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share similar views with vivo on specification impact, but if majority thinks it’s ok to have a reference entity, then going with QC’s proposal is preferred (to combine 2-3 and 2-4)</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Can we treat the TRP(s) measuring DL PRS as some reference UE although they use different protocols to communicate with LMF? Thus, we share the similar view as QC</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We support the FL</w:t>
            </w:r>
            <w:r>
              <w:rPr>
                <w:rFonts w:eastAsiaTheme="minorEastAsia"/>
                <w:sz w:val="16"/>
                <w:szCs w:val="16"/>
                <w:lang w:val="en-US" w:eastAsia="zh-CN"/>
              </w:rPr>
              <w:t>’</w:t>
            </w:r>
            <w:r>
              <w:rPr>
                <w:rFonts w:eastAsiaTheme="minorEastAsia" w:hint="eastAsia"/>
                <w:sz w:val="16"/>
                <w:szCs w:val="16"/>
                <w:lang w:val="en-US" w:eastAsia="zh-CN"/>
              </w:rPr>
              <w:t>s proposal.</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To </w:t>
            </w:r>
            <w:proofErr w:type="gramStart"/>
            <w:r>
              <w:rPr>
                <w:rFonts w:eastAsiaTheme="minorEastAsia" w:hint="eastAsia"/>
                <w:sz w:val="16"/>
                <w:szCs w:val="16"/>
                <w:lang w:val="en-US" w:eastAsia="zh-CN"/>
              </w:rPr>
              <w:t>vivo,  LOS</w:t>
            </w:r>
            <w:proofErr w:type="gramEnd"/>
            <w:r>
              <w:rPr>
                <w:rFonts w:eastAsiaTheme="minorEastAsia" w:hint="eastAsia"/>
                <w:sz w:val="16"/>
                <w:szCs w:val="16"/>
                <w:lang w:val="en-US" w:eastAsia="zh-CN"/>
              </w:rPr>
              <w:t xml:space="preserve"> connection between TRP is not necessary. The propagation time in the air will be canceled, please refer to our contribution.</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To Huawei</w:t>
            </w:r>
            <w:r>
              <w:rPr>
                <w:rFonts w:eastAsiaTheme="minorEastAsia"/>
                <w:sz w:val="16"/>
                <w:szCs w:val="16"/>
                <w:lang w:val="en-US" w:eastAsia="zh-CN"/>
              </w:rPr>
              <w:t>’</w:t>
            </w:r>
            <w:r>
              <w:rPr>
                <w:rFonts w:eastAsiaTheme="minorEastAsia" w:hint="eastAsia"/>
                <w:sz w:val="16"/>
                <w:szCs w:val="16"/>
                <w:lang w:val="en-US" w:eastAsia="zh-CN"/>
              </w:rPr>
              <w:t>s concern, TRP may reserve some time for listening, so UE will not receive the PRS during the reserved time. Regarding the antenna down tilting of the TRP, we agree this would be a problem. But this would have less impact on timing measurement than angle measurement.</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To Ericsson, the measurement can also use for </w:t>
            </w:r>
            <w:proofErr w:type="gramStart"/>
            <w:r>
              <w:rPr>
                <w:rFonts w:eastAsiaTheme="minorEastAsia" w:hint="eastAsia"/>
                <w:sz w:val="16"/>
                <w:szCs w:val="16"/>
                <w:lang w:val="en-US" w:eastAsia="zh-CN"/>
              </w:rPr>
              <w:t>monitoring  timing</w:t>
            </w:r>
            <w:proofErr w:type="gramEnd"/>
            <w:r>
              <w:rPr>
                <w:rFonts w:eastAsiaTheme="minorEastAsia" w:hint="eastAsia"/>
                <w:sz w:val="16"/>
                <w:szCs w:val="16"/>
                <w:lang w:val="en-US" w:eastAsia="zh-CN"/>
              </w:rPr>
              <w:t xml:space="preserve"> errors.</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Agree with QC</w:t>
            </w:r>
            <w:r>
              <w:rPr>
                <w:rFonts w:eastAsiaTheme="minorEastAsia"/>
                <w:sz w:val="16"/>
                <w:szCs w:val="16"/>
                <w:lang w:val="en-US" w:eastAsia="zh-CN"/>
              </w:rPr>
              <w:t>’</w:t>
            </w:r>
            <w:r>
              <w:rPr>
                <w:rFonts w:eastAsiaTheme="minorEastAsia" w:hint="eastAsia"/>
                <w:sz w:val="16"/>
                <w:szCs w:val="16"/>
                <w:lang w:val="en-US" w:eastAsia="zh-CN"/>
              </w:rPr>
              <w:t xml:space="preserve">s proposal. The discussion should be aligned across all </w:t>
            </w:r>
            <w:proofErr w:type="spellStart"/>
            <w:r>
              <w:rPr>
                <w:rFonts w:eastAsiaTheme="minorEastAsia" w:hint="eastAsia"/>
                <w:sz w:val="16"/>
                <w:szCs w:val="16"/>
                <w:lang w:val="en-US" w:eastAsia="zh-CN"/>
              </w:rPr>
              <w:t>subagendas</w:t>
            </w:r>
            <w:proofErr w:type="spellEnd"/>
            <w:r>
              <w:rPr>
                <w:rFonts w:eastAsiaTheme="minorEastAsia" w:hint="eastAsia"/>
                <w:sz w:val="16"/>
                <w:szCs w:val="16"/>
                <w:lang w:val="en-US"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r>
              <w:rPr>
                <w:rFonts w:eastAsiaTheme="minorEastAsia"/>
                <w:sz w:val="16"/>
                <w:szCs w:val="16"/>
                <w:lang w:eastAsia="zh-CN"/>
              </w:rPr>
              <w:t xml:space="preserve">At least 4 companies (vivo, Huawei, Ericsson, Apple) have the similar concern on the proposed </w:t>
            </w:r>
            <w:r>
              <w:rPr>
                <w:sz w:val="16"/>
                <w:szCs w:val="16"/>
              </w:rPr>
              <w:t>enhancement, i.e., it</w:t>
            </w:r>
            <w:r>
              <w:rPr>
                <w:rFonts w:eastAsiaTheme="minorEastAsia"/>
                <w:sz w:val="16"/>
                <w:szCs w:val="16"/>
                <w:lang w:eastAsia="zh-CN"/>
              </w:rPr>
              <w:t xml:space="preserve"> requires a TRP to measure the DL PRS from another TRP, which is not supported in the current specification and TRP implementation. Thus, the proposed </w:t>
            </w:r>
            <w:r>
              <w:rPr>
                <w:sz w:val="16"/>
                <w:szCs w:val="16"/>
              </w:rPr>
              <w:t>enhancement</w:t>
            </w:r>
            <w:r>
              <w:rPr>
                <w:rFonts w:eastAsiaTheme="minorEastAsia"/>
                <w:sz w:val="16"/>
                <w:szCs w:val="16"/>
                <w:lang w:eastAsia="zh-CN"/>
              </w:rPr>
              <w:t xml:space="preserve"> may have significant impact on the specification and TRP implementation.</w:t>
            </w:r>
          </w:p>
          <w:p w:rsidR="00ED4446" w:rsidRDefault="00AC25A5">
            <w:r>
              <w:rPr>
                <w:rFonts w:eastAsiaTheme="minorEastAsia"/>
                <w:sz w:val="16"/>
                <w:szCs w:val="16"/>
                <w:lang w:eastAsia="zh-CN"/>
              </w:rPr>
              <w:t xml:space="preserve">Suggest further email discussion to see if the </w:t>
            </w:r>
            <w:r>
              <w:rPr>
                <w:sz w:val="16"/>
                <w:szCs w:val="16"/>
              </w:rPr>
              <w:t>opponents can be</w:t>
            </w:r>
            <w:r>
              <w:rPr>
                <w:rFonts w:eastAsiaTheme="minorEastAsia"/>
                <w:sz w:val="16"/>
                <w:szCs w:val="16"/>
                <w:lang w:eastAsia="zh-CN"/>
              </w:rPr>
              <w:t xml:space="preserve"> to</w:t>
            </w:r>
            <w:r>
              <w:rPr>
                <w:sz w:val="16"/>
                <w:szCs w:val="16"/>
              </w:rPr>
              <w:t xml:space="preserve"> convinced to adopt the proposed enhancement.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rPr>
                <w:rFonts w:eastAsiaTheme="minorEastAsia"/>
                <w:sz w:val="16"/>
                <w:szCs w:val="16"/>
                <w:lang w:eastAsia="zh-CN"/>
              </w:rPr>
            </w:pPr>
            <w:r>
              <w:rPr>
                <w:rFonts w:eastAsiaTheme="minorEastAsia"/>
                <w:sz w:val="16"/>
                <w:szCs w:val="16"/>
                <w:lang w:eastAsia="zh-CN"/>
              </w:rPr>
              <w:t xml:space="preserve">To vivo, Huawei, Ericsson, Apple: it does NOT talk about TRPs; it talks about a “reference device”. We can discuss later what this device will. Even if the device is a UE, it can </w:t>
            </w:r>
            <w:proofErr w:type="gramStart"/>
            <w:r>
              <w:rPr>
                <w:rFonts w:eastAsiaTheme="minorEastAsia"/>
                <w:sz w:val="16"/>
                <w:szCs w:val="16"/>
                <w:lang w:eastAsia="zh-CN"/>
              </w:rPr>
              <w:t>attached</w:t>
            </w:r>
            <w:proofErr w:type="gramEnd"/>
            <w:r>
              <w:rPr>
                <w:rFonts w:eastAsiaTheme="minorEastAsia"/>
                <w:sz w:val="16"/>
                <w:szCs w:val="16"/>
                <w:lang w:eastAsia="zh-CN"/>
              </w:rPr>
              <w:t xml:space="preserve"> to a TRP, so a TRP will be measuring PRS from another TRP. The fact that a device measures PRS from TRPs, it does NOT mean it helps with network sync. It has to report RSTDs for this to happen. The purpose here is to help with Timing errors (gNB Rx, Tx, </w:t>
            </w:r>
            <w:proofErr w:type="spellStart"/>
            <w:r>
              <w:rPr>
                <w:rFonts w:eastAsiaTheme="minorEastAsia"/>
                <w:sz w:val="16"/>
                <w:szCs w:val="16"/>
                <w:lang w:eastAsia="zh-CN"/>
              </w:rPr>
              <w:t>gnb</w:t>
            </w:r>
            <w:proofErr w:type="spellEnd"/>
            <w:r>
              <w:rPr>
                <w:rFonts w:eastAsiaTheme="minorEastAsia"/>
                <w:sz w:val="16"/>
                <w:szCs w:val="16"/>
                <w:lang w:eastAsia="zh-CN"/>
              </w:rPr>
              <w:t xml:space="preserve"> Rx-Tx) and not with the time differences between gNBs. So, </w:t>
            </w:r>
            <w:r>
              <w:rPr>
                <w:rFonts w:eastAsiaTheme="minorEastAsia"/>
                <w:b/>
                <w:bCs/>
                <w:i/>
                <w:iCs/>
                <w:sz w:val="16"/>
                <w:szCs w:val="16"/>
                <w:u w:val="single"/>
                <w:lang w:eastAsia="zh-CN"/>
              </w:rPr>
              <w:t>NO, this proposal is not done to solve the network sync problem</w:t>
            </w:r>
            <w:r>
              <w:rPr>
                <w:rFonts w:eastAsiaTheme="minorEastAsia"/>
                <w:sz w:val="16"/>
                <w:szCs w:val="16"/>
                <w:lang w:eastAsia="zh-CN"/>
              </w:rPr>
              <w:t xml:space="preserve">; as we have discussed, this is not supposed to be in scope. This proposal would enable to specific reference devices to help with Timing errors (gNB Rx-Tx), </w:t>
            </w:r>
            <w:proofErr w:type="spellStart"/>
            <w:r>
              <w:rPr>
                <w:rFonts w:eastAsiaTheme="minorEastAsia"/>
                <w:sz w:val="16"/>
                <w:szCs w:val="16"/>
                <w:lang w:eastAsia="zh-CN"/>
              </w:rPr>
              <w:t>AoD</w:t>
            </w:r>
            <w:proofErr w:type="spellEnd"/>
            <w:r>
              <w:rPr>
                <w:rFonts w:eastAsiaTheme="minorEastAsia"/>
                <w:sz w:val="16"/>
                <w:szCs w:val="16"/>
                <w:lang w:eastAsia="zh-CN"/>
              </w:rPr>
              <w:t>/</w:t>
            </w:r>
            <w:proofErr w:type="spellStart"/>
            <w:r>
              <w:rPr>
                <w:rFonts w:eastAsiaTheme="minorEastAsia"/>
                <w:sz w:val="16"/>
                <w:szCs w:val="16"/>
                <w:lang w:eastAsia="zh-CN"/>
              </w:rPr>
              <w:t>AoA</w:t>
            </w:r>
            <w:proofErr w:type="spellEnd"/>
            <w:r>
              <w:rPr>
                <w:rFonts w:eastAsiaTheme="minorEastAsia"/>
                <w:sz w:val="16"/>
                <w:szCs w:val="16"/>
                <w:lang w:eastAsia="zh-CN"/>
              </w:rPr>
              <w:t xml:space="preserve"> (discussed in other agenda). </w:t>
            </w:r>
          </w:p>
          <w:p w:rsidR="00ED4446" w:rsidRDefault="00AC25A5">
            <w:pPr>
              <w:rPr>
                <w:rFonts w:eastAsiaTheme="minorEastAsia"/>
                <w:sz w:val="16"/>
                <w:szCs w:val="16"/>
                <w:lang w:eastAsia="zh-CN"/>
              </w:rPr>
            </w:pPr>
            <w:r>
              <w:rPr>
                <w:rFonts w:eastAsiaTheme="minorEastAsia"/>
                <w:sz w:val="16"/>
                <w:szCs w:val="16"/>
                <w:lang w:eastAsia="zh-CN"/>
              </w:rPr>
              <w:t xml:space="preserve">What if we add </w:t>
            </w:r>
            <w:r>
              <w:rPr>
                <w:rFonts w:eastAsiaTheme="minorEastAsia"/>
                <w:sz w:val="16"/>
                <w:szCs w:val="16"/>
                <w:highlight w:val="yellow"/>
                <w:lang w:eastAsia="zh-CN"/>
              </w:rPr>
              <w:t>this</w:t>
            </w:r>
            <w:r>
              <w:rPr>
                <w:rFonts w:eastAsiaTheme="minorEastAsia"/>
                <w:sz w:val="16"/>
                <w:szCs w:val="16"/>
                <w:lang w:eastAsia="zh-CN"/>
              </w:rPr>
              <w:t xml:space="preserve"> disclaimer for companies to be more assured? Added one more </w:t>
            </w:r>
            <w:r>
              <w:rPr>
                <w:rFonts w:eastAsiaTheme="minorEastAsia"/>
                <w:sz w:val="16"/>
                <w:szCs w:val="16"/>
                <w:highlight w:val="cyan"/>
                <w:lang w:eastAsia="zh-CN"/>
              </w:rPr>
              <w:t>clarification</w:t>
            </w:r>
            <w:r>
              <w:rPr>
                <w:rFonts w:eastAsiaTheme="minorEastAsia"/>
                <w:sz w:val="16"/>
                <w:szCs w:val="16"/>
                <w:lang w:eastAsia="zh-CN"/>
              </w:rPr>
              <w:t xml:space="preserve"> in the FFS, if it helps, not sure.</w:t>
            </w:r>
          </w:p>
          <w:p w:rsidR="00ED4446" w:rsidRDefault="00AC25A5">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 xml:space="preserve">measure DL PRS and report associated measurements (e.g., </w:t>
            </w:r>
            <w:r>
              <w:rPr>
                <w:rFonts w:eastAsiaTheme="minorEastAsia"/>
                <w:b/>
                <w:bCs/>
                <w:i/>
                <w:iCs/>
                <w:strike/>
                <w:sz w:val="16"/>
                <w:szCs w:val="16"/>
                <w:highlight w:val="yellow"/>
                <w:lang w:val="en-GB" w:eastAsia="zh-CN"/>
              </w:rPr>
              <w:t>RSTD</w:t>
            </w:r>
            <w:r>
              <w:rPr>
                <w:rFonts w:eastAsiaTheme="minorEastAsia"/>
                <w:b/>
                <w:bCs/>
                <w:i/>
                <w:iCs/>
                <w:sz w:val="16"/>
                <w:szCs w:val="16"/>
                <w:lang w:val="en-GB" w:eastAsia="zh-CN"/>
              </w:rPr>
              <w:t>, Rx-Tx time difference, RSRP) to the LMF;</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 xml:space="preserve">Device with the known location being a UE and/or a gNB, or </w:t>
            </w:r>
            <w:r>
              <w:rPr>
                <w:rFonts w:eastAsiaTheme="minorEastAsia"/>
                <w:b/>
                <w:bCs/>
                <w:i/>
                <w:iCs/>
                <w:sz w:val="16"/>
                <w:szCs w:val="16"/>
                <w:highlight w:val="cyan"/>
                <w:lang w:val="en-GB" w:eastAsia="zh-CN"/>
              </w:rPr>
              <w:t>a UE attached to a gNB</w:t>
            </w:r>
            <w:r>
              <w:rPr>
                <w:rFonts w:eastAsiaTheme="minorEastAsia"/>
                <w:b/>
                <w:bCs/>
                <w:i/>
                <w:iCs/>
                <w:sz w:val="16"/>
                <w:szCs w:val="16"/>
                <w:lang w:val="en-GB" w:eastAsia="zh-CN"/>
              </w:rPr>
              <w:t>, etc</w:t>
            </w:r>
          </w:p>
          <w:p w:rsidR="00ED4446" w:rsidRDefault="00AC25A5">
            <w:pPr>
              <w:pStyle w:val="ListParagraph"/>
              <w:numPr>
                <w:ilvl w:val="0"/>
                <w:numId w:val="40"/>
              </w:numPr>
              <w:rPr>
                <w:rFonts w:eastAsiaTheme="minorEastAsia"/>
                <w:b/>
                <w:bCs/>
                <w:i/>
                <w:iCs/>
                <w:sz w:val="16"/>
                <w:szCs w:val="16"/>
                <w:highlight w:val="yellow"/>
                <w:lang w:val="en-GB" w:eastAsia="zh-CN"/>
              </w:rPr>
            </w:pPr>
            <w:r>
              <w:rPr>
                <w:b/>
                <w:bCs/>
                <w:i/>
                <w:iCs/>
                <w:sz w:val="16"/>
                <w:szCs w:val="16"/>
                <w:highlight w:val="yellow"/>
                <w:lang w:val="en-GB"/>
              </w:rPr>
              <w:t>Note:</w:t>
            </w:r>
            <w:r>
              <w:rPr>
                <w:rFonts w:eastAsiaTheme="minorEastAsia"/>
                <w:b/>
                <w:bCs/>
                <w:i/>
                <w:iCs/>
                <w:sz w:val="16"/>
                <w:szCs w:val="16"/>
                <w:highlight w:val="yellow"/>
                <w:lang w:val="en-GB" w:eastAsia="zh-CN"/>
              </w:rPr>
              <w:t xml:space="preserve"> Using these enhancements for the purpose of network synchronization is NOT within the scope of the WI</w:t>
            </w:r>
          </w:p>
        </w:tc>
      </w:tr>
      <w:tr w:rsidR="001B1AD2">
        <w:trPr>
          <w:trHeight w:val="253"/>
          <w:jc w:val="center"/>
        </w:trPr>
        <w:tc>
          <w:tcPr>
            <w:tcW w:w="1804" w:type="dxa"/>
          </w:tcPr>
          <w:p w:rsidR="001B1AD2" w:rsidRPr="004831B0" w:rsidRDefault="001B1AD2" w:rsidP="001B1AD2">
            <w:pPr>
              <w:spacing w:after="0"/>
              <w:rPr>
                <w:rFonts w:eastAsiaTheme="minorEastAsia" w:cstheme="minorHAnsi"/>
                <w:sz w:val="16"/>
                <w:szCs w:val="16"/>
                <w:lang w:eastAsia="zh-CN"/>
              </w:rPr>
            </w:pPr>
            <w:r w:rsidRPr="004831B0">
              <w:rPr>
                <w:rFonts w:eastAsiaTheme="minorEastAsia" w:cstheme="minorHAnsi"/>
                <w:lang w:eastAsia="zh-CN"/>
              </w:rPr>
              <w:t>Intel</w:t>
            </w:r>
          </w:p>
        </w:tc>
        <w:tc>
          <w:tcPr>
            <w:tcW w:w="9230" w:type="dxa"/>
          </w:tcPr>
          <w:p w:rsidR="001B1AD2" w:rsidRPr="004831B0" w:rsidRDefault="001B1AD2" w:rsidP="001B1AD2">
            <w:pPr>
              <w:rPr>
                <w:rFonts w:eastAsiaTheme="minorEastAsia"/>
                <w:sz w:val="16"/>
                <w:szCs w:val="16"/>
                <w:lang w:eastAsia="zh-CN"/>
              </w:rPr>
            </w:pPr>
            <w:r w:rsidRPr="004831B0">
              <w:rPr>
                <w:rFonts w:eastAsiaTheme="minorEastAsia"/>
                <w:lang w:eastAsia="zh-CN"/>
              </w:rPr>
              <w:t xml:space="preserve">We do not support the first bullet of the proposal and prefer to keep the calibration procedure of TRP/gNB up to implementation. We support the second </w:t>
            </w:r>
            <w:proofErr w:type="gramStart"/>
            <w:r w:rsidRPr="004831B0">
              <w:rPr>
                <w:rFonts w:eastAsiaTheme="minorEastAsia"/>
                <w:lang w:eastAsia="zh-CN"/>
              </w:rPr>
              <w:t>bullet,</w:t>
            </w:r>
            <w:proofErr w:type="gramEnd"/>
            <w:r w:rsidRPr="004831B0">
              <w:rPr>
                <w:rFonts w:eastAsiaTheme="minorEastAsia"/>
                <w:lang w:eastAsia="zh-CN"/>
              </w:rPr>
              <w:t xml:space="preserve"> in our view the specification should be extended with signalling of estimated gNB Rx/Tx timing delays to LMF.</w:t>
            </w:r>
          </w:p>
        </w:tc>
      </w:tr>
    </w:tbl>
    <w:p w:rsidR="00ED4446" w:rsidRDefault="00ED4446">
      <w:pPr>
        <w:rPr>
          <w:rFonts w:eastAsiaTheme="minorEastAsia"/>
          <w:lang w:eastAsia="zh-CN"/>
        </w:rPr>
      </w:pPr>
    </w:p>
    <w:p w:rsidR="00A40291" w:rsidRDefault="00A40291" w:rsidP="00A40291">
      <w:pPr>
        <w:pStyle w:val="Subtitle"/>
        <w:rPr>
          <w:rFonts w:ascii="Times New Roman" w:hAnsi="Times New Roman" w:cs="Times New Roman"/>
        </w:rPr>
      </w:pPr>
      <w:r>
        <w:rPr>
          <w:rFonts w:ascii="Times New Roman" w:hAnsi="Times New Roman" w:cs="Times New Roman"/>
        </w:rPr>
        <w:t>FL Comments</w:t>
      </w:r>
    </w:p>
    <w:p w:rsidR="00ED4446" w:rsidRDefault="00A40291">
      <w:pPr>
        <w:rPr>
          <w:rFonts w:eastAsiaTheme="minorEastAsia"/>
          <w:lang w:eastAsia="zh-CN"/>
        </w:rPr>
      </w:pPr>
      <w:r>
        <w:rPr>
          <w:rFonts w:eastAsiaTheme="minorEastAsia"/>
          <w:lang w:eastAsia="zh-CN"/>
        </w:rPr>
        <w:t>The discussion is closed. See Chairman’s note for the agreement.</w:t>
      </w:r>
    </w:p>
    <w:p w:rsidR="00ED4446" w:rsidRDefault="00ED4446">
      <w:pPr>
        <w:rPr>
          <w:rFonts w:eastAsiaTheme="minorEastAsia"/>
          <w:lang w:eastAsia="zh-CN"/>
        </w:rPr>
      </w:pPr>
    </w:p>
    <w:p w:rsidR="00ED4446" w:rsidRPr="001258E4" w:rsidRDefault="00AC25A5">
      <w:pPr>
        <w:pStyle w:val="Heading2"/>
        <w:rPr>
          <w:highlight w:val="lightGray"/>
        </w:rPr>
      </w:pPr>
      <w:bookmarkStart w:id="62" w:name="_Toc62397272"/>
      <w:r w:rsidRPr="001258E4">
        <w:rPr>
          <w:highlight w:val="lightGray"/>
        </w:rPr>
        <w:lastRenderedPageBreak/>
        <w:t>Mitigating UE/gNB Tx/Rx timing errors based on DL PRS measurements from reference UEs</w:t>
      </w: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ins w:id="63" w:author="CATT - Ren Da" w:date="2021-01-28T13:45:00Z">
        <w:r>
          <w:rPr>
            <w:lang w:eastAsia="en-US"/>
          </w:rPr>
          <w:t>UE</w:t>
        </w:r>
      </w:ins>
      <w:r>
        <w:rPr>
          <w:lang w:eastAsia="en-US"/>
        </w:rPr>
        <w:t xml:space="preserve">/gNB TX/RX timing errors may be estimated/calibrated based on the DL PRS measurements provided by </w:t>
      </w:r>
      <w:proofErr w:type="spellStart"/>
      <w:r>
        <w:rPr>
          <w:lang w:eastAsia="en-US"/>
        </w:rPr>
        <w:t>Ues</w:t>
      </w:r>
      <w:proofErr w:type="spellEnd"/>
      <w:r>
        <w:rPr>
          <w:lang w:eastAsia="en-US"/>
        </w:rPr>
        <w:t xml:space="preserve"> at known locations (e.g., reference/</w:t>
      </w:r>
      <w:r>
        <w:t>calibration</w:t>
      </w:r>
      <w:r>
        <w:rPr>
          <w:lang w:eastAsia="en-US"/>
        </w:rPr>
        <w:t xml:space="preserve"> </w:t>
      </w:r>
      <w:proofErr w:type="spellStart"/>
      <w:r>
        <w:rPr>
          <w:lang w:eastAsia="en-US"/>
        </w:rPr>
        <w:t>Ues</w:t>
      </w:r>
      <w:proofErr w:type="spellEnd"/>
      <w:r>
        <w:rPr>
          <w:lang w:eastAsia="en-US"/>
        </w:rPr>
        <w:t>) with differential techniques (e.g., [2][4][5][6][14][16])</w:t>
      </w:r>
    </w:p>
    <w:p w:rsidR="00ED4446" w:rsidRDefault="00AC25A5" w:rsidP="00535B58">
      <w:pPr>
        <w:pStyle w:val="00BodyText"/>
      </w:pPr>
      <w:r>
        <w:rPr>
          <w:highlight w:val="lightGray"/>
        </w:rPr>
        <w:t>Proposal 2-4</w:t>
      </w:r>
      <w:bookmarkEnd w:id="62"/>
      <w:r>
        <w:rPr>
          <w:highlight w:val="lightGray"/>
        </w:rPr>
        <w:t xml:space="preserve">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Support the following mechanisms for the estimation and/or elimination of the gNB Rx/Tx timing delays: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Enable a UE with a known location to measure DL PRS and report the measurements (e.g., RSTD, UE Rx-Tx time difference, RSRP) to LMF;</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Enable a UE with a known location to transmit SRS for positioning and enable the </w:t>
      </w:r>
      <w:proofErr w:type="spellStart"/>
      <w:r>
        <w:rPr>
          <w:rFonts w:eastAsiaTheme="minorEastAsia"/>
          <w:szCs w:val="20"/>
          <w:lang w:val="en-GB" w:eastAsia="zh-CN"/>
        </w:rPr>
        <w:t>neighboring</w:t>
      </w:r>
      <w:proofErr w:type="spellEnd"/>
      <w:r>
        <w:rPr>
          <w:rFonts w:eastAsiaTheme="minorEastAsia"/>
          <w:szCs w:val="20"/>
          <w:lang w:val="en-GB" w:eastAsia="zh-CN"/>
        </w:rPr>
        <w:t xml:space="preserve"> TRPs to measure and report the measurements (e.g., RTOA, gNB Rx-Tx time difference, AOA) associated with the UE to LMF;</w:t>
      </w:r>
    </w:p>
    <w:p w:rsidR="00ED4446" w:rsidRDefault="00AC25A5">
      <w:pPr>
        <w:pStyle w:val="ListParagraph"/>
        <w:numPr>
          <w:ilvl w:val="1"/>
          <w:numId w:val="40"/>
        </w:numPr>
        <w:rPr>
          <w:rFonts w:eastAsiaTheme="minorEastAsia"/>
          <w:szCs w:val="20"/>
          <w:lang w:val="en-GB" w:eastAsia="zh-CN"/>
        </w:rPr>
      </w:pPr>
      <w:r>
        <w:t xml:space="preserve">FFS: the details of the signaling, the measurements, and the parameters related to the </w:t>
      </w:r>
      <w:r>
        <w:rPr>
          <w:rFonts w:eastAsiaTheme="minorEastAsia"/>
          <w:szCs w:val="20"/>
          <w:lang w:val="en-GB" w:eastAsia="zh-CN"/>
        </w:rPr>
        <w:t>gNB Rx and Tx timing delays</w:t>
      </w:r>
    </w:p>
    <w:p w:rsidR="00ED4446" w:rsidRDefault="00ED4446">
      <w:pPr>
        <w:pStyle w:val="ListParagraph"/>
        <w:ind w:left="1440"/>
        <w:rPr>
          <w:rFonts w:eastAsiaTheme="minorEastAsia"/>
          <w:szCs w:val="20"/>
          <w:lang w:val="en-GB" w:eastAsia="zh-CN"/>
        </w:rPr>
      </w:pPr>
    </w:p>
    <w:p w:rsidR="00ED4446" w:rsidRDefault="00ED4446">
      <w:pPr>
        <w:pStyle w:val="ListParagraph"/>
        <w:ind w:left="1440"/>
        <w:rPr>
          <w:rFonts w:eastAsiaTheme="minorEastAsia"/>
          <w:szCs w:val="20"/>
          <w:lang w:val="en-GB" w:eastAsia="zh-CN"/>
        </w:rPr>
      </w:pPr>
    </w:p>
    <w:p w:rsidR="00ED4446" w:rsidRDefault="00ED4446">
      <w:pPr>
        <w:pStyle w:val="ListParagraph"/>
        <w:ind w:left="1440"/>
        <w:rPr>
          <w:rFonts w:eastAsiaTheme="minorEastAsia"/>
          <w:szCs w:val="20"/>
          <w:lang w:val="en-GB"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MTK</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1, we should </w:t>
            </w:r>
            <w:r>
              <w:rPr>
                <w:rFonts w:eastAsiaTheme="minorEastAsia"/>
                <w:sz w:val="16"/>
                <w:szCs w:val="16"/>
                <w:lang w:eastAsia="zh-CN"/>
              </w:rPr>
              <w:t xml:space="preserve">first </w:t>
            </w:r>
            <w:r>
              <w:rPr>
                <w:rFonts w:eastAsiaTheme="minorEastAsia" w:hint="eastAsia"/>
                <w:sz w:val="16"/>
                <w:szCs w:val="16"/>
                <w:lang w:eastAsia="zh-CN"/>
              </w:rPr>
              <w:t xml:space="preserve">clarify whether each TRP can measure its own </w:t>
            </w:r>
            <w:proofErr w:type="gramStart"/>
            <w:r>
              <w:rPr>
                <w:rFonts w:eastAsiaTheme="minorEastAsia" w:hint="eastAsia"/>
                <w:sz w:val="16"/>
                <w:szCs w:val="16"/>
                <w:lang w:eastAsia="zh-CN"/>
              </w:rPr>
              <w:t>round trip</w:t>
            </w:r>
            <w:proofErr w:type="gramEnd"/>
            <w:r>
              <w:rPr>
                <w:rFonts w:eastAsiaTheme="minorEastAsia" w:hint="eastAsia"/>
                <w:sz w:val="16"/>
                <w:szCs w:val="16"/>
                <w:lang w:eastAsia="zh-CN"/>
              </w:rPr>
              <w:t xml:space="preserve"> timing delays</w:t>
            </w:r>
          </w:p>
          <w:p w:rsidR="00ED4446" w:rsidRDefault="00AC25A5">
            <w:pPr>
              <w:spacing w:after="0"/>
              <w:rPr>
                <w:rFonts w:eastAsiaTheme="minorEastAsia"/>
                <w:sz w:val="16"/>
                <w:szCs w:val="16"/>
                <w:lang w:eastAsia="zh-CN"/>
              </w:rPr>
            </w:pPr>
            <w:r>
              <w:rPr>
                <w:rFonts w:eastAsiaTheme="minorEastAsia"/>
                <w:sz w:val="16"/>
                <w:szCs w:val="16"/>
                <w:lang w:eastAsia="zh-CN"/>
              </w:rPr>
              <w:t xml:space="preserve">2, again, UE with a known </w:t>
            </w:r>
            <w:proofErr w:type="gramStart"/>
            <w:r>
              <w:rPr>
                <w:rFonts w:eastAsiaTheme="minorEastAsia"/>
                <w:sz w:val="16"/>
                <w:szCs w:val="16"/>
                <w:lang w:eastAsia="zh-CN"/>
              </w:rPr>
              <w:t>location,  how</w:t>
            </w:r>
            <w:proofErr w:type="gramEnd"/>
            <w:r>
              <w:rPr>
                <w:rFonts w:eastAsiaTheme="minorEastAsia"/>
                <w:sz w:val="16"/>
                <w:szCs w:val="16"/>
                <w:lang w:eastAsia="zh-CN"/>
              </w:rPr>
              <w:t xml:space="preserve"> precisely the location can be determined?</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rsidR="00ED4446" w:rsidRDefault="00AC25A5">
            <w:pPr>
              <w:spacing w:after="0"/>
              <w:rPr>
                <w:rFonts w:eastAsiaTheme="minorEastAsia"/>
                <w:sz w:val="16"/>
                <w:szCs w:val="16"/>
                <w:lang w:eastAsia="zh-CN"/>
              </w:rPr>
            </w:pPr>
            <w:r>
              <w:rPr>
                <w:rFonts w:eastAsiaTheme="minorEastAsia" w:hint="eastAsia"/>
                <w:sz w:val="16"/>
                <w:szCs w:val="16"/>
                <w:lang w:eastAsia="zh-CN"/>
              </w:rPr>
              <w:t>From</w:t>
            </w:r>
            <w:r>
              <w:rPr>
                <w:rFonts w:eastAsiaTheme="minorEastAsia"/>
                <w:sz w:val="16"/>
                <w:szCs w:val="16"/>
                <w:lang w:eastAsia="zh-CN"/>
              </w:rPr>
              <w:t xml:space="preserve"> our contribution, it can be observed that ‘reference UE’ based method can be used in differential method to assist calibration of the TRP Rx/Tx timing delay and provide high accuracy.</w:t>
            </w:r>
            <w:r>
              <w:rPr>
                <w:rFonts w:hint="eastAsia"/>
              </w:rPr>
              <w:t xml:space="preserve"> </w:t>
            </w:r>
            <w:r>
              <w:rPr>
                <w:rFonts w:eastAsiaTheme="minorEastAsia"/>
                <w:sz w:val="16"/>
                <w:szCs w:val="16"/>
                <w:lang w:eastAsia="zh-CN"/>
              </w:rPr>
              <w:t xml:space="preserve">For scenarios where few TRPs are deployed or LOS links are sufficient such as indoor factory scenarios, fewer ‘reference </w:t>
            </w:r>
            <w:proofErr w:type="spellStart"/>
            <w:r>
              <w:rPr>
                <w:rFonts w:eastAsiaTheme="minorEastAsia"/>
                <w:sz w:val="16"/>
                <w:szCs w:val="16"/>
                <w:lang w:eastAsia="zh-CN"/>
              </w:rPr>
              <w:t>Ues</w:t>
            </w:r>
            <w:proofErr w:type="spellEnd"/>
            <w:r>
              <w:rPr>
                <w:rFonts w:eastAsiaTheme="minorEastAsia"/>
                <w:sz w:val="16"/>
                <w:szCs w:val="16"/>
                <w:lang w:eastAsia="zh-CN"/>
              </w:rPr>
              <w:t xml:space="preserve">’ can guarantee the accuracy of the estimation and bring less overhead. For scenarios where many TRPs are deployed or LOS links are insufficient such as Uma scenario, more ‘reference </w:t>
            </w:r>
            <w:proofErr w:type="spellStart"/>
            <w:r>
              <w:rPr>
                <w:rFonts w:eastAsiaTheme="minorEastAsia"/>
                <w:sz w:val="16"/>
                <w:szCs w:val="16"/>
                <w:lang w:eastAsia="zh-CN"/>
              </w:rPr>
              <w:t>Ues</w:t>
            </w:r>
            <w:proofErr w:type="spellEnd"/>
            <w:r>
              <w:rPr>
                <w:rFonts w:eastAsiaTheme="minorEastAsia"/>
                <w:sz w:val="16"/>
                <w:szCs w:val="16"/>
                <w:lang w:eastAsia="zh-CN"/>
              </w:rPr>
              <w:t xml:space="preserve">’ may be </w:t>
            </w:r>
            <w:proofErr w:type="gramStart"/>
            <w:r>
              <w:rPr>
                <w:rFonts w:eastAsiaTheme="minorEastAsia"/>
                <w:sz w:val="16"/>
                <w:szCs w:val="16"/>
                <w:lang w:eastAsia="zh-CN"/>
              </w:rPr>
              <w:t>needed,  however</w:t>
            </w:r>
            <w:proofErr w:type="gramEnd"/>
            <w:r>
              <w:rPr>
                <w:rFonts w:eastAsiaTheme="minorEastAsia"/>
                <w:sz w:val="16"/>
                <w:szCs w:val="16"/>
                <w:lang w:eastAsia="zh-CN"/>
              </w:rPr>
              <w:t>, to a certain extent, the large overhead can be solved according to the mobility of the UE.</w:t>
            </w:r>
          </w:p>
          <w:p w:rsidR="00ED4446" w:rsidRDefault="00AC25A5">
            <w:pPr>
              <w:spacing w:after="0"/>
              <w:rPr>
                <w:rFonts w:eastAsiaTheme="minorEastAsia"/>
                <w:sz w:val="16"/>
                <w:szCs w:val="16"/>
                <w:lang w:eastAsia="zh-CN"/>
              </w:rPr>
            </w:pPr>
            <w:r>
              <w:rPr>
                <w:rFonts w:eastAsiaTheme="minorEastAsia"/>
                <w:sz w:val="16"/>
                <w:szCs w:val="16"/>
                <w:lang w:eastAsia="zh-CN"/>
              </w:rPr>
              <w:t xml:space="preserve">For the accuracy of reference UE location from MTK, the location of reference UE is precise, it can use the same way as TRP to obtain its location especially in </w:t>
            </w:r>
            <w:proofErr w:type="spellStart"/>
            <w:r>
              <w:rPr>
                <w:rFonts w:eastAsiaTheme="minorEastAsia"/>
                <w:sz w:val="16"/>
                <w:szCs w:val="16"/>
                <w:lang w:eastAsia="zh-CN"/>
              </w:rPr>
              <w:t>InF</w:t>
            </w:r>
            <w:proofErr w:type="spellEnd"/>
            <w:r>
              <w:rPr>
                <w:rFonts w:eastAsiaTheme="minorEastAsia"/>
                <w:sz w:val="16"/>
                <w:szCs w:val="16"/>
                <w:lang w:eastAsia="zh-CN"/>
              </w:rPr>
              <w:t xml:space="preserve"> scenario.</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W</w:t>
            </w:r>
            <w:r>
              <w:rPr>
                <w:rFonts w:eastAsiaTheme="minorEastAsia"/>
                <w:sz w:val="16"/>
                <w:szCs w:val="16"/>
                <w:lang w:eastAsia="zh-CN"/>
              </w:rPr>
              <w:t>e think that setting the reference device to a “UE” would maximize reuse of the existing framework.</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basically fine with the proposal. </w:t>
            </w:r>
          </w:p>
          <w:p w:rsidR="00ED4446" w:rsidRDefault="00AC25A5">
            <w:pPr>
              <w:spacing w:after="0"/>
              <w:rPr>
                <w:rFonts w:eastAsiaTheme="minorEastAsia"/>
                <w:sz w:val="18"/>
                <w:szCs w:val="18"/>
                <w:lang w:eastAsia="zh-CN"/>
              </w:rPr>
            </w:pPr>
            <w:r>
              <w:rPr>
                <w:rFonts w:eastAsiaTheme="minorEastAsia"/>
                <w:sz w:val="16"/>
                <w:szCs w:val="16"/>
                <w:lang w:eastAsia="zh-CN"/>
              </w:rPr>
              <w:t>In our views, enabling a reference UE with known location in the deployment, which is an RTK-like method, is feasible to assist the estimation and mitigation of the gNB Rx/Tx timing delay. One potential issue is that the propagation environment around the reference UE may have great impact on the estimation and calibration performance (e.g., enough LOS links are required), therefore the location of the reference UE should be carefully designed.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I think Proposal 2-3 and 2-4 should be combined within an umbrella of a “reference device/node/entity” and leave it at that level at this meeting. It is the first meeting of the WI, and it seems that both proposals are trying to enable “calibration of the errors”. In Proposal 2-3 the assumption is that the gNB have known location (which is indeed true), and in Proposal 2-4, we just call it “UE with known location”. Note also that there are similar discussions in the other </w:t>
            </w:r>
            <w:proofErr w:type="spellStart"/>
            <w:r>
              <w:rPr>
                <w:rFonts w:eastAsiaTheme="minorEastAsia"/>
                <w:sz w:val="16"/>
                <w:szCs w:val="16"/>
                <w:lang w:eastAsia="zh-CN"/>
              </w:rPr>
              <w:t>subagends</w:t>
            </w:r>
            <w:proofErr w:type="spellEnd"/>
            <w:r>
              <w:rPr>
                <w:rFonts w:eastAsiaTheme="minorEastAsia"/>
                <w:sz w:val="16"/>
                <w:szCs w:val="16"/>
                <w:lang w:eastAsia="zh-CN"/>
              </w:rPr>
              <w:t xml:space="preserve">. I think it is a great opportunity to acknowledge that procedures related to calibration is needed across all methods and not limit to “timing errors” in the </w:t>
            </w:r>
            <w:proofErr w:type="spellStart"/>
            <w:r>
              <w:rPr>
                <w:rFonts w:eastAsiaTheme="minorEastAsia"/>
                <w:sz w:val="16"/>
                <w:szCs w:val="16"/>
                <w:lang w:eastAsia="zh-CN"/>
              </w:rPr>
              <w:t>subagenda</w:t>
            </w:r>
            <w:proofErr w:type="spellEnd"/>
            <w:r>
              <w:rPr>
                <w:rFonts w:eastAsiaTheme="minorEastAsia"/>
                <w:sz w:val="16"/>
                <w:szCs w:val="16"/>
                <w:lang w:eastAsia="zh-CN"/>
              </w:rPr>
              <w:t>, and “</w:t>
            </w:r>
            <w:proofErr w:type="spellStart"/>
            <w:proofErr w:type="gramStart"/>
            <w:r>
              <w:rPr>
                <w:rFonts w:eastAsiaTheme="minorEastAsia"/>
                <w:sz w:val="16"/>
                <w:szCs w:val="16"/>
                <w:lang w:eastAsia="zh-CN"/>
              </w:rPr>
              <w:t>AoD</w:t>
            </w:r>
            <w:proofErr w:type="spellEnd"/>
            <w:r>
              <w:rPr>
                <w:rFonts w:eastAsiaTheme="minorEastAsia"/>
                <w:sz w:val="16"/>
                <w:szCs w:val="16"/>
                <w:lang w:eastAsia="zh-CN"/>
              </w:rPr>
              <w:t>“ in</w:t>
            </w:r>
            <w:proofErr w:type="gramEnd"/>
            <w:r>
              <w:rPr>
                <w:rFonts w:eastAsiaTheme="minorEastAsia"/>
                <w:sz w:val="16"/>
                <w:szCs w:val="16"/>
                <w:lang w:eastAsia="zh-CN"/>
              </w:rPr>
              <w:t xml:space="preserve"> the 2</w:t>
            </w:r>
            <w:r>
              <w:rPr>
                <w:rFonts w:eastAsiaTheme="minorEastAsia"/>
                <w:sz w:val="16"/>
                <w:szCs w:val="16"/>
                <w:vertAlign w:val="superscript"/>
                <w:lang w:eastAsia="zh-CN"/>
              </w:rPr>
              <w:t>nd</w:t>
            </w:r>
            <w:r>
              <w:rPr>
                <w:rFonts w:eastAsiaTheme="minorEastAsia"/>
                <w:sz w:val="16"/>
                <w:szCs w:val="16"/>
                <w:lang w:eastAsia="zh-CN"/>
              </w:rPr>
              <w:t xml:space="preserve"> and “</w:t>
            </w:r>
            <w:proofErr w:type="spellStart"/>
            <w:r>
              <w:rPr>
                <w:rFonts w:eastAsiaTheme="minorEastAsia"/>
                <w:sz w:val="16"/>
                <w:szCs w:val="16"/>
                <w:lang w:eastAsia="zh-CN"/>
              </w:rPr>
              <w:t>AoA</w:t>
            </w:r>
            <w:proofErr w:type="spellEnd"/>
            <w:r>
              <w:rPr>
                <w:rFonts w:eastAsiaTheme="minorEastAsia"/>
                <w:sz w:val="16"/>
                <w:szCs w:val="16"/>
                <w:lang w:eastAsia="zh-CN"/>
              </w:rPr>
              <w:t>” in the 3</w:t>
            </w:r>
            <w:r>
              <w:rPr>
                <w:rFonts w:eastAsiaTheme="minorEastAsia"/>
                <w:sz w:val="16"/>
                <w:szCs w:val="16"/>
                <w:vertAlign w:val="superscript"/>
                <w:lang w:eastAsia="zh-CN"/>
              </w:rPr>
              <w:t>rd</w:t>
            </w:r>
            <w:r>
              <w:rPr>
                <w:rFonts w:eastAsiaTheme="minorEastAsia"/>
                <w:sz w:val="16"/>
                <w:szCs w:val="16"/>
                <w:lang w:eastAsia="zh-CN"/>
              </w:rPr>
              <w:t xml:space="preserve">.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Suggest to combine 2-3 and 2-4 as follows:</w:t>
            </w:r>
          </w:p>
          <w:p w:rsidR="00ED4446" w:rsidRDefault="00ED4446">
            <w:pPr>
              <w:spacing w:after="0"/>
              <w:rPr>
                <w:rFonts w:eastAsiaTheme="minorEastAsia"/>
                <w:sz w:val="16"/>
                <w:szCs w:val="16"/>
                <w:lang w:eastAsia="zh-CN"/>
              </w:rPr>
            </w:pPr>
          </w:p>
          <w:p w:rsidR="00ED4446" w:rsidRDefault="00AC25A5">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Device with the known location being a UE and/or a gNB</w:t>
            </w:r>
          </w:p>
          <w:p w:rsidR="00ED4446" w:rsidRDefault="00ED4446">
            <w:pPr>
              <w:pStyle w:val="ListParagraph"/>
              <w:rPr>
                <w:rFonts w:eastAsiaTheme="minorEastAsia"/>
                <w:sz w:val="16"/>
                <w:szCs w:val="16"/>
                <w:lang w:val="en-GB"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To Huawei: The feature may eventually call it a UE, which can be “attached to the gNB” similar to IAB approach.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may be okay in principle but we should discuss this as part of the reference UE discussion happening in other Ais as well.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wonder what is the specification impact for this (particularly the last FFS).  In our understanding, a reference UE can use the current standards, and we don’t see need for further specification changes.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Agree with Nokia.</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And we can think it may be necessary to discuss in what condition a UE can be chosen as the ‘UE with a </w:t>
            </w:r>
            <w:proofErr w:type="spellStart"/>
            <w:r>
              <w:rPr>
                <w:rFonts w:eastAsiaTheme="minorEastAsia"/>
                <w:sz w:val="16"/>
                <w:szCs w:val="16"/>
                <w:lang w:eastAsia="zh-CN"/>
              </w:rPr>
              <w:t>know</w:t>
            </w:r>
            <w:proofErr w:type="spellEnd"/>
            <w:r>
              <w:rPr>
                <w:rFonts w:eastAsiaTheme="minorEastAsia"/>
                <w:sz w:val="16"/>
                <w:szCs w:val="16"/>
                <w:lang w:eastAsia="zh-CN"/>
              </w:rPr>
              <w:t xml:space="preserve"> location’.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Samsung </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This proposal and together with above proposal 2-3 seem creating a “reference UE” and a “reference TRP”, respectively. Especially for the purpose of estimating the TRP side </w:t>
            </w:r>
            <w:proofErr w:type="gramStart"/>
            <w:r>
              <w:rPr>
                <w:rFonts w:eastAsiaTheme="minorEastAsia"/>
                <w:sz w:val="16"/>
                <w:szCs w:val="16"/>
                <w:lang w:eastAsia="zh-CN"/>
              </w:rPr>
              <w:t>errors,  so</w:t>
            </w:r>
            <w:proofErr w:type="gramEnd"/>
            <w:r>
              <w:rPr>
                <w:rFonts w:eastAsiaTheme="minorEastAsia"/>
                <w:sz w:val="16"/>
                <w:szCs w:val="16"/>
                <w:lang w:eastAsia="zh-CN"/>
              </w:rPr>
              <w:t xml:space="preserve"> the question is that do we need both types of “reference”? Not sure how accurate of this “reference UE”, but I guess it should be no better than the fixed/planed located “reference TRP”.</w:t>
            </w:r>
          </w:p>
          <w:p w:rsidR="00ED4446" w:rsidRDefault="00AC25A5">
            <w:pPr>
              <w:spacing w:after="0"/>
              <w:rPr>
                <w:rFonts w:eastAsiaTheme="minorEastAsia"/>
                <w:sz w:val="16"/>
                <w:szCs w:val="16"/>
                <w:lang w:eastAsia="zh-CN"/>
              </w:rPr>
            </w:pPr>
            <w:r>
              <w:rPr>
                <w:rFonts w:eastAsiaTheme="minorEastAsia"/>
                <w:sz w:val="16"/>
                <w:szCs w:val="16"/>
                <w:lang w:eastAsia="zh-CN"/>
              </w:rPr>
              <w:t xml:space="preserve"> Another aspect is that what the true spec impact here? A UE (whether its location is known or not) can always be </w:t>
            </w:r>
            <w:proofErr w:type="spellStart"/>
            <w:r>
              <w:rPr>
                <w:rFonts w:eastAsiaTheme="minorEastAsia"/>
                <w:sz w:val="16"/>
                <w:szCs w:val="16"/>
                <w:lang w:eastAsia="zh-CN"/>
              </w:rPr>
              <w:t>triggred</w:t>
            </w:r>
            <w:proofErr w:type="spellEnd"/>
            <w:r>
              <w:rPr>
                <w:rFonts w:eastAsiaTheme="minorEastAsia"/>
                <w:sz w:val="16"/>
                <w:szCs w:val="16"/>
                <w:lang w:eastAsia="zh-CN"/>
              </w:rPr>
              <w:t xml:space="preserve"> to do DL PRS measurement/report and/or UL SRS-</w:t>
            </w:r>
            <w:proofErr w:type="spellStart"/>
            <w:r>
              <w:rPr>
                <w:rFonts w:eastAsiaTheme="minorEastAsia"/>
                <w:sz w:val="16"/>
                <w:szCs w:val="16"/>
                <w:lang w:eastAsia="zh-CN"/>
              </w:rPr>
              <w:t>pos</w:t>
            </w:r>
            <w:proofErr w:type="spellEnd"/>
            <w:r>
              <w:rPr>
                <w:rFonts w:eastAsiaTheme="minorEastAsia"/>
                <w:sz w:val="16"/>
                <w:szCs w:val="16"/>
                <w:lang w:eastAsia="zh-CN"/>
              </w:rPr>
              <w:t xml:space="preserve"> transmission, maybe I missed some rules here so hope there could be some clarification.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There may be two different approach use a reference UE</w:t>
            </w:r>
          </w:p>
          <w:p w:rsidR="00ED4446" w:rsidRDefault="00AC25A5">
            <w:pPr>
              <w:spacing w:after="0"/>
              <w:rPr>
                <w:rFonts w:eastAsiaTheme="minorEastAsia"/>
                <w:sz w:val="16"/>
                <w:szCs w:val="16"/>
                <w:lang w:eastAsia="zh-CN"/>
              </w:rPr>
            </w:pPr>
            <w:r>
              <w:rPr>
                <w:rFonts w:eastAsiaTheme="minorEastAsia"/>
                <w:sz w:val="16"/>
                <w:szCs w:val="16"/>
                <w:lang w:eastAsia="zh-CN"/>
              </w:rPr>
              <w:t>Approach 1:</w:t>
            </w:r>
          </w:p>
          <w:p w:rsidR="00ED4446" w:rsidRDefault="00AC25A5">
            <w:pPr>
              <w:pStyle w:val="ListParagraph"/>
              <w:numPr>
                <w:ilvl w:val="1"/>
                <w:numId w:val="41"/>
              </w:numPr>
              <w:rPr>
                <w:rFonts w:eastAsiaTheme="minorEastAsia"/>
                <w:sz w:val="16"/>
                <w:szCs w:val="16"/>
                <w:lang w:eastAsia="zh-CN"/>
              </w:rPr>
            </w:pPr>
            <w:r>
              <w:rPr>
                <w:rFonts w:eastAsiaTheme="minorEastAsia"/>
                <w:sz w:val="16"/>
                <w:szCs w:val="16"/>
                <w:lang w:eastAsia="zh-CN"/>
              </w:rPr>
              <w:t>determine the real position of the UE (non-3GPP)</w:t>
            </w:r>
          </w:p>
          <w:p w:rsidR="00ED4446" w:rsidRDefault="00AC25A5">
            <w:pPr>
              <w:pStyle w:val="ListParagraph"/>
              <w:numPr>
                <w:ilvl w:val="1"/>
                <w:numId w:val="41"/>
              </w:numPr>
              <w:rPr>
                <w:rFonts w:eastAsiaTheme="minorEastAsia"/>
                <w:sz w:val="16"/>
                <w:szCs w:val="16"/>
                <w:highlight w:val="yellow"/>
                <w:lang w:eastAsia="zh-CN"/>
              </w:rPr>
            </w:pPr>
            <w:r>
              <w:rPr>
                <w:rFonts w:eastAsiaTheme="minorEastAsia"/>
                <w:sz w:val="16"/>
                <w:szCs w:val="16"/>
                <w:highlight w:val="yellow"/>
                <w:lang w:eastAsia="zh-CN"/>
              </w:rPr>
              <w:t>transit the real positioning info to UE (non-3GPP)</w:t>
            </w:r>
          </w:p>
          <w:p w:rsidR="00ED4446" w:rsidRDefault="00AC25A5">
            <w:pPr>
              <w:pStyle w:val="ListParagraph"/>
              <w:numPr>
                <w:ilvl w:val="1"/>
                <w:numId w:val="41"/>
              </w:numPr>
              <w:rPr>
                <w:rFonts w:eastAsiaTheme="minorEastAsia"/>
                <w:sz w:val="16"/>
                <w:szCs w:val="16"/>
                <w:lang w:eastAsia="zh-CN"/>
              </w:rPr>
            </w:pPr>
            <w:r>
              <w:rPr>
                <w:rFonts w:eastAsiaTheme="minorEastAsia"/>
                <w:sz w:val="16"/>
                <w:szCs w:val="16"/>
                <w:lang w:eastAsia="zh-CN"/>
              </w:rPr>
              <w:t>UE does measurements (3GPP)</w:t>
            </w:r>
          </w:p>
          <w:p w:rsidR="00ED4446" w:rsidRDefault="00AC25A5">
            <w:pPr>
              <w:pStyle w:val="ListParagraph"/>
              <w:numPr>
                <w:ilvl w:val="1"/>
                <w:numId w:val="41"/>
              </w:numPr>
              <w:rPr>
                <w:rFonts w:eastAsiaTheme="minorEastAsia"/>
                <w:sz w:val="16"/>
                <w:szCs w:val="16"/>
                <w:lang w:eastAsia="zh-CN"/>
              </w:rPr>
            </w:pPr>
            <w:r>
              <w:rPr>
                <w:rFonts w:eastAsiaTheme="minorEastAsia"/>
                <w:sz w:val="16"/>
                <w:szCs w:val="16"/>
                <w:lang w:eastAsia="zh-CN"/>
              </w:rPr>
              <w:t xml:space="preserve"> UE sends reports to LMF (3GPP)</w:t>
            </w:r>
          </w:p>
          <w:p w:rsidR="00ED4446" w:rsidRDefault="00AC25A5">
            <w:pPr>
              <w:pStyle w:val="ListParagraph"/>
              <w:numPr>
                <w:ilvl w:val="1"/>
                <w:numId w:val="41"/>
              </w:numPr>
              <w:rPr>
                <w:rFonts w:eastAsiaTheme="minorEastAsia"/>
                <w:sz w:val="16"/>
                <w:szCs w:val="16"/>
                <w:lang w:eastAsia="zh-CN"/>
              </w:rPr>
            </w:pPr>
            <w:r>
              <w:rPr>
                <w:rFonts w:eastAsiaTheme="minorEastAsia"/>
                <w:sz w:val="16"/>
                <w:szCs w:val="16"/>
                <w:lang w:eastAsia="zh-CN"/>
              </w:rPr>
              <w:t>LMF do the calculation (implementation, transparent to the spec)</w:t>
            </w:r>
          </w:p>
          <w:p w:rsidR="00ED4446" w:rsidRDefault="00ED4446">
            <w:pPr>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Approach 2:</w:t>
            </w:r>
          </w:p>
          <w:p w:rsidR="00ED4446" w:rsidRDefault="00AC25A5">
            <w:pPr>
              <w:pStyle w:val="ListParagraph"/>
              <w:numPr>
                <w:ilvl w:val="1"/>
                <w:numId w:val="42"/>
              </w:numPr>
              <w:rPr>
                <w:rFonts w:eastAsiaTheme="minorEastAsia"/>
                <w:sz w:val="16"/>
                <w:szCs w:val="16"/>
                <w:lang w:eastAsia="zh-CN"/>
              </w:rPr>
            </w:pPr>
            <w:r>
              <w:rPr>
                <w:rFonts w:eastAsiaTheme="minorEastAsia"/>
                <w:sz w:val="16"/>
                <w:szCs w:val="16"/>
                <w:lang w:eastAsia="zh-CN"/>
              </w:rPr>
              <w:t>determine the real position of the UE (non-3GPP)</w:t>
            </w:r>
          </w:p>
          <w:p w:rsidR="00ED4446" w:rsidRDefault="00AC25A5">
            <w:pPr>
              <w:pStyle w:val="ListParagraph"/>
              <w:numPr>
                <w:ilvl w:val="1"/>
                <w:numId w:val="43"/>
              </w:numPr>
              <w:rPr>
                <w:rFonts w:eastAsiaTheme="minorEastAsia"/>
                <w:sz w:val="16"/>
                <w:szCs w:val="16"/>
                <w:highlight w:val="yellow"/>
                <w:lang w:eastAsia="zh-CN"/>
              </w:rPr>
            </w:pPr>
            <w:r>
              <w:rPr>
                <w:rFonts w:eastAsiaTheme="minorEastAsia"/>
                <w:sz w:val="16"/>
                <w:szCs w:val="16"/>
                <w:highlight w:val="yellow"/>
                <w:lang w:eastAsia="zh-CN"/>
              </w:rPr>
              <w:t>transit the real positioning info to LMF (non-3GPP)</w:t>
            </w:r>
          </w:p>
          <w:p w:rsidR="00ED4446" w:rsidRDefault="00AC25A5">
            <w:pPr>
              <w:pStyle w:val="ListParagraph"/>
              <w:numPr>
                <w:ilvl w:val="1"/>
                <w:numId w:val="43"/>
              </w:numPr>
              <w:rPr>
                <w:rFonts w:eastAsiaTheme="minorEastAsia"/>
                <w:sz w:val="16"/>
                <w:szCs w:val="16"/>
                <w:lang w:eastAsia="zh-CN"/>
              </w:rPr>
            </w:pPr>
            <w:r>
              <w:rPr>
                <w:rFonts w:eastAsiaTheme="minorEastAsia"/>
                <w:sz w:val="16"/>
                <w:szCs w:val="16"/>
                <w:lang w:eastAsia="zh-CN"/>
              </w:rPr>
              <w:t xml:space="preserve"> UE does measurements (3GPP)</w:t>
            </w:r>
          </w:p>
          <w:p w:rsidR="00ED4446" w:rsidRDefault="00AC25A5">
            <w:pPr>
              <w:pStyle w:val="ListParagraph"/>
              <w:numPr>
                <w:ilvl w:val="1"/>
                <w:numId w:val="43"/>
              </w:numPr>
              <w:rPr>
                <w:rFonts w:eastAsiaTheme="minorEastAsia"/>
                <w:sz w:val="16"/>
                <w:szCs w:val="16"/>
                <w:lang w:eastAsia="zh-CN"/>
              </w:rPr>
            </w:pPr>
            <w:r>
              <w:rPr>
                <w:rFonts w:eastAsiaTheme="minorEastAsia"/>
                <w:sz w:val="16"/>
                <w:szCs w:val="16"/>
                <w:lang w:eastAsia="zh-CN"/>
              </w:rPr>
              <w:t xml:space="preserve"> UE sends reporting to LMF (3GPP)</w:t>
            </w:r>
          </w:p>
          <w:p w:rsidR="00ED4446" w:rsidRDefault="00AC25A5">
            <w:pPr>
              <w:pStyle w:val="ListParagraph"/>
              <w:numPr>
                <w:ilvl w:val="1"/>
                <w:numId w:val="43"/>
              </w:numPr>
              <w:rPr>
                <w:rFonts w:eastAsiaTheme="minorEastAsia"/>
                <w:sz w:val="16"/>
                <w:szCs w:val="16"/>
                <w:lang w:eastAsia="zh-CN"/>
              </w:rPr>
            </w:pPr>
            <w:r>
              <w:rPr>
                <w:rFonts w:eastAsiaTheme="minorEastAsia"/>
                <w:sz w:val="16"/>
                <w:szCs w:val="16"/>
                <w:lang w:eastAsia="zh-CN"/>
              </w:rPr>
              <w:t>LMF do the calculation (implementation, transparent to the spec)</w:t>
            </w:r>
          </w:p>
          <w:p w:rsidR="00ED4446" w:rsidRDefault="00ED4446">
            <w:pPr>
              <w:rPr>
                <w:rFonts w:eastAsiaTheme="minorEastAsia"/>
                <w:sz w:val="16"/>
                <w:szCs w:val="16"/>
                <w:lang w:val="en-US" w:eastAsia="zh-CN"/>
              </w:rPr>
            </w:pPr>
          </w:p>
          <w:p w:rsidR="00ED4446" w:rsidRDefault="00AC25A5">
            <w:pPr>
              <w:spacing w:after="0"/>
              <w:rPr>
                <w:rFonts w:eastAsiaTheme="minorEastAsia"/>
                <w:sz w:val="16"/>
                <w:szCs w:val="16"/>
                <w:lang w:val="en-US" w:eastAsia="zh-CN"/>
              </w:rPr>
            </w:pPr>
            <w:r>
              <w:rPr>
                <w:rFonts w:eastAsiaTheme="minorEastAsia"/>
                <w:sz w:val="16"/>
                <w:szCs w:val="16"/>
                <w:lang w:val="en-US" w:eastAsia="zh-CN"/>
              </w:rPr>
              <w:t>We think the proposal is aligned with Approach 1. The differences between the two approaches as below</w:t>
            </w:r>
          </w:p>
          <w:p w:rsidR="00ED4446" w:rsidRDefault="00AC25A5">
            <w:pPr>
              <w:spacing w:after="0"/>
              <w:rPr>
                <w:rFonts w:eastAsiaTheme="minorEastAsia"/>
                <w:sz w:val="16"/>
                <w:szCs w:val="16"/>
                <w:lang w:val="en-US" w:eastAsia="zh-CN"/>
              </w:rPr>
            </w:pPr>
            <w:r>
              <w:rPr>
                <w:rFonts w:eastAsiaTheme="minorEastAsia"/>
                <w:sz w:val="16"/>
                <w:szCs w:val="16"/>
                <w:lang w:val="en-US" w:eastAsia="zh-CN"/>
              </w:rPr>
              <w:t xml:space="preserve">1. Step 1.2 </w:t>
            </w:r>
            <w:proofErr w:type="gramStart"/>
            <w:r>
              <w:rPr>
                <w:rFonts w:eastAsiaTheme="minorEastAsia"/>
                <w:sz w:val="16"/>
                <w:szCs w:val="16"/>
                <w:lang w:val="en-US" w:eastAsia="zh-CN"/>
              </w:rPr>
              <w:t>and  2.2.</w:t>
            </w:r>
            <w:proofErr w:type="gramEnd"/>
            <w:r>
              <w:rPr>
                <w:rFonts w:eastAsiaTheme="minorEastAsia"/>
                <w:sz w:val="16"/>
                <w:szCs w:val="16"/>
                <w:lang w:val="en-US" w:eastAsia="zh-CN"/>
              </w:rPr>
              <w:t xml:space="preserve"> We think they all use non-3GPP mechanism</w:t>
            </w:r>
          </w:p>
          <w:p w:rsidR="00ED4446" w:rsidRDefault="00AC25A5">
            <w:pPr>
              <w:spacing w:after="0"/>
              <w:rPr>
                <w:rFonts w:eastAsiaTheme="minorEastAsia"/>
                <w:sz w:val="16"/>
                <w:szCs w:val="16"/>
                <w:lang w:val="en-US" w:eastAsia="zh-CN"/>
              </w:rPr>
            </w:pPr>
            <w:r>
              <w:rPr>
                <w:rFonts w:eastAsiaTheme="minorEastAsia"/>
                <w:sz w:val="16"/>
                <w:szCs w:val="16"/>
                <w:lang w:val="en-US" w:eastAsia="zh-CN"/>
              </w:rPr>
              <w:t>2. Step 1.4 need specification as UE need to report the real positioning info to LMF whereas Step 2.4 can reuse the current spec.</w:t>
            </w:r>
          </w:p>
          <w:p w:rsidR="00ED4446" w:rsidRDefault="00ED4446">
            <w:pPr>
              <w:spacing w:after="0"/>
              <w:rPr>
                <w:rFonts w:eastAsiaTheme="minorEastAsia"/>
                <w:sz w:val="16"/>
                <w:szCs w:val="16"/>
                <w:lang w:val="en-US" w:eastAsia="zh-CN"/>
              </w:rPr>
            </w:pPr>
          </w:p>
          <w:p w:rsidR="00ED4446" w:rsidRDefault="00AC25A5">
            <w:pPr>
              <w:spacing w:after="0"/>
              <w:rPr>
                <w:rFonts w:eastAsiaTheme="minorEastAsia"/>
                <w:sz w:val="16"/>
                <w:szCs w:val="16"/>
                <w:lang w:eastAsia="zh-CN"/>
              </w:rPr>
            </w:pPr>
            <w:r>
              <w:rPr>
                <w:rFonts w:eastAsiaTheme="minorEastAsia"/>
                <w:sz w:val="16"/>
                <w:szCs w:val="16"/>
                <w:lang w:val="en-US" w:eastAsia="zh-CN"/>
              </w:rPr>
              <w:t xml:space="preserve">Thus, what’s the benefit of Approach 1 compared to Approach 2? Why cannot we use Approach 2 that has no spec impact. </w:t>
            </w:r>
          </w:p>
        </w:tc>
      </w:tr>
      <w:tr w:rsidR="00ED4446">
        <w:trPr>
          <w:trHeight w:val="365"/>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We have concerns about this. Firstly, </w:t>
            </w:r>
            <w:proofErr w:type="gramStart"/>
            <w:r>
              <w:rPr>
                <w:rFonts w:eastAsiaTheme="minorEastAsia" w:hint="eastAsia"/>
                <w:sz w:val="16"/>
                <w:szCs w:val="16"/>
                <w:lang w:val="en-US" w:eastAsia="zh-CN"/>
              </w:rPr>
              <w:t>We</w:t>
            </w:r>
            <w:proofErr w:type="gramEnd"/>
            <w:r>
              <w:rPr>
                <w:rFonts w:eastAsiaTheme="minorEastAsia" w:hint="eastAsia"/>
                <w:sz w:val="16"/>
                <w:szCs w:val="16"/>
                <w:lang w:val="en-US" w:eastAsia="zh-CN"/>
              </w:rPr>
              <w:t xml:space="preserve"> wonder whether this reference UE can move like a normal UE or just stays at a certain position. If it can move, then how does the gNB know its accurate location at different time? It</w:t>
            </w:r>
            <w:r>
              <w:rPr>
                <w:rFonts w:eastAsiaTheme="minorEastAsia"/>
                <w:sz w:val="16"/>
                <w:szCs w:val="16"/>
                <w:lang w:val="en-US" w:eastAsia="zh-CN"/>
              </w:rPr>
              <w:t>’</w:t>
            </w:r>
            <w:r>
              <w:rPr>
                <w:rFonts w:eastAsiaTheme="minorEastAsia" w:hint="eastAsia"/>
                <w:sz w:val="16"/>
                <w:szCs w:val="16"/>
                <w:lang w:val="en-US" w:eastAsia="zh-CN"/>
              </w:rPr>
              <w:t>s hard to ensure that reference UE and normal UE are within the same coverage of multiple TRPs. If it</w:t>
            </w:r>
            <w:r>
              <w:rPr>
                <w:rFonts w:eastAsiaTheme="minorEastAsia"/>
                <w:sz w:val="16"/>
                <w:szCs w:val="16"/>
                <w:lang w:val="en-US" w:eastAsia="zh-CN"/>
              </w:rPr>
              <w:t>’</w:t>
            </w:r>
            <w:r>
              <w:rPr>
                <w:rFonts w:eastAsiaTheme="minorEastAsia" w:hint="eastAsia"/>
                <w:sz w:val="16"/>
                <w:szCs w:val="16"/>
                <w:lang w:val="en-US" w:eastAsia="zh-CN"/>
              </w:rPr>
              <w:t>s fixed, the reference UE is just like another TRP. So, we think this can be merged into proposal 2-3, whether the reference can be a TRP or a UE can be discussed in following meetings.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eastAsia="zh-CN"/>
              </w:rPr>
            </w:pPr>
            <w:r>
              <w:rPr>
                <w:rFonts w:eastAsia="Malgun Gothic" w:hint="eastAsia"/>
                <w:sz w:val="16"/>
                <w:szCs w:val="16"/>
                <w:lang w:eastAsia="ko-KR"/>
              </w:rPr>
              <w:t>We have similar view with Ericsson.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OPPO:</w:t>
            </w:r>
          </w:p>
          <w:p w:rsidR="00ED4446" w:rsidRDefault="00AC25A5">
            <w:pPr>
              <w:spacing w:after="0"/>
              <w:rPr>
                <w:rFonts w:eastAsiaTheme="minorEastAsia"/>
                <w:sz w:val="16"/>
                <w:szCs w:val="16"/>
                <w:lang w:eastAsia="zh-CN"/>
              </w:rPr>
            </w:pPr>
            <w:r>
              <w:rPr>
                <w:rFonts w:eastAsiaTheme="minorEastAsia"/>
                <w:sz w:val="16"/>
                <w:szCs w:val="16"/>
                <w:lang w:eastAsia="zh-CN"/>
              </w:rPr>
              <w:t>Our understanding is that 2.4 may be 3GPP compliant with the current specification, as first UE should not report its location along with the location. In addition, we think that the LPP session should only be instigated with the LCS request, in which case the calibration device may not have any corresponding LCS request, e.g. which entity is the location consumer?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proofErr w:type="spellStart"/>
            <w:proofErr w:type="gramStart"/>
            <w:r>
              <w:rPr>
                <w:rFonts w:cstheme="minorHAnsi"/>
                <w:sz w:val="16"/>
                <w:szCs w:val="16"/>
              </w:rPr>
              <w:t>Lenovo,Motorola</w:t>
            </w:r>
            <w:proofErr w:type="spellEnd"/>
            <w:proofErr w:type="gramEnd"/>
            <w:r>
              <w:rPr>
                <w:rFonts w:cstheme="minorHAnsi"/>
                <w:sz w:val="16"/>
                <w:szCs w:val="16"/>
              </w:rPr>
              <w:t xml:space="preserve"> Mobility</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in principle, share Nokia’s view as to how to address the similar reference UE discussions in other Ais.</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Based on Huawei’s comment, I update the components of two approaches by adding the component “NW requests the reporting” </w:t>
            </w:r>
            <w:proofErr w:type="gramStart"/>
            <w:r>
              <w:rPr>
                <w:rFonts w:eastAsiaTheme="minorEastAsia"/>
                <w:sz w:val="16"/>
                <w:szCs w:val="16"/>
                <w:lang w:eastAsia="zh-CN"/>
              </w:rPr>
              <w:t>( the</w:t>
            </w:r>
            <w:proofErr w:type="gramEnd"/>
            <w:r>
              <w:rPr>
                <w:rFonts w:eastAsiaTheme="minorEastAsia"/>
                <w:sz w:val="16"/>
                <w:szCs w:val="16"/>
                <w:lang w:eastAsia="zh-CN"/>
              </w:rPr>
              <w:t xml:space="preserve"> components are not listed to follow the real service procedures)</w:t>
            </w:r>
          </w:p>
          <w:p w:rsidR="00ED4446" w:rsidRDefault="00AC25A5">
            <w:pPr>
              <w:spacing w:after="0"/>
              <w:rPr>
                <w:rFonts w:eastAsiaTheme="minorEastAsia"/>
                <w:sz w:val="16"/>
                <w:szCs w:val="16"/>
                <w:lang w:eastAsia="zh-CN"/>
              </w:rPr>
            </w:pPr>
            <w:r>
              <w:rPr>
                <w:rFonts w:eastAsiaTheme="minorEastAsia"/>
                <w:sz w:val="16"/>
                <w:szCs w:val="16"/>
                <w:lang w:eastAsia="zh-CN"/>
              </w:rPr>
              <w:t>Approach 1:</w:t>
            </w:r>
          </w:p>
          <w:p w:rsidR="00ED4446" w:rsidRDefault="00AC25A5">
            <w:pPr>
              <w:pStyle w:val="ListParagraph"/>
              <w:numPr>
                <w:ilvl w:val="1"/>
                <w:numId w:val="44"/>
              </w:numPr>
              <w:rPr>
                <w:rFonts w:eastAsiaTheme="minorEastAsia"/>
                <w:sz w:val="16"/>
                <w:szCs w:val="16"/>
                <w:lang w:eastAsia="zh-CN"/>
              </w:rPr>
            </w:pPr>
            <w:r>
              <w:rPr>
                <w:rFonts w:eastAsiaTheme="minorEastAsia"/>
                <w:sz w:val="16"/>
                <w:szCs w:val="16"/>
                <w:lang w:eastAsia="zh-CN"/>
              </w:rPr>
              <w:t>determine the real position of the UE (non-3GPP)</w:t>
            </w:r>
          </w:p>
          <w:p w:rsidR="00ED4446" w:rsidRDefault="00AC25A5">
            <w:pPr>
              <w:pStyle w:val="ListParagraph"/>
              <w:numPr>
                <w:ilvl w:val="1"/>
                <w:numId w:val="44"/>
              </w:numPr>
              <w:rPr>
                <w:rFonts w:eastAsiaTheme="minorEastAsia"/>
                <w:sz w:val="16"/>
                <w:szCs w:val="16"/>
                <w:highlight w:val="yellow"/>
                <w:lang w:eastAsia="zh-CN"/>
              </w:rPr>
            </w:pPr>
            <w:r>
              <w:rPr>
                <w:rFonts w:eastAsiaTheme="minorEastAsia"/>
                <w:sz w:val="16"/>
                <w:szCs w:val="16"/>
                <w:highlight w:val="yellow"/>
                <w:lang w:eastAsia="zh-CN"/>
              </w:rPr>
              <w:t>transit the real positioning info to UE (non-3GPP)</w:t>
            </w:r>
          </w:p>
          <w:p w:rsidR="00ED4446" w:rsidRDefault="00AC25A5">
            <w:pPr>
              <w:pStyle w:val="ListParagraph"/>
              <w:numPr>
                <w:ilvl w:val="1"/>
                <w:numId w:val="44"/>
              </w:numPr>
              <w:rPr>
                <w:rFonts w:eastAsiaTheme="minorEastAsia"/>
                <w:sz w:val="16"/>
                <w:szCs w:val="16"/>
                <w:lang w:eastAsia="zh-CN"/>
              </w:rPr>
            </w:pPr>
            <w:r>
              <w:rPr>
                <w:rFonts w:eastAsiaTheme="minorEastAsia"/>
                <w:sz w:val="16"/>
                <w:szCs w:val="16"/>
                <w:lang w:eastAsia="zh-CN"/>
              </w:rPr>
              <w:t>UE does measurements (3GPP)</w:t>
            </w:r>
          </w:p>
          <w:p w:rsidR="00ED4446" w:rsidRDefault="00AC25A5">
            <w:pPr>
              <w:pStyle w:val="ListParagraph"/>
              <w:numPr>
                <w:ilvl w:val="1"/>
                <w:numId w:val="44"/>
              </w:numPr>
              <w:rPr>
                <w:rFonts w:eastAsiaTheme="minorEastAsia"/>
                <w:sz w:val="16"/>
                <w:szCs w:val="16"/>
                <w:highlight w:val="cyan"/>
                <w:lang w:eastAsia="zh-CN"/>
              </w:rPr>
            </w:pPr>
            <w:r>
              <w:rPr>
                <w:rFonts w:eastAsiaTheme="minorEastAsia"/>
                <w:sz w:val="16"/>
                <w:szCs w:val="16"/>
                <w:highlight w:val="cyan"/>
                <w:lang w:eastAsia="zh-CN"/>
              </w:rPr>
              <w:t xml:space="preserve">NW requests the reporting  </w:t>
            </w:r>
          </w:p>
          <w:p w:rsidR="00ED4446" w:rsidRDefault="00AC25A5">
            <w:pPr>
              <w:pStyle w:val="ListParagraph"/>
              <w:numPr>
                <w:ilvl w:val="1"/>
                <w:numId w:val="44"/>
              </w:numPr>
              <w:rPr>
                <w:rFonts w:eastAsiaTheme="minorEastAsia"/>
                <w:sz w:val="16"/>
                <w:szCs w:val="16"/>
                <w:lang w:eastAsia="zh-CN"/>
              </w:rPr>
            </w:pPr>
            <w:r>
              <w:rPr>
                <w:rFonts w:eastAsiaTheme="minorEastAsia"/>
                <w:sz w:val="16"/>
                <w:szCs w:val="16"/>
                <w:lang w:eastAsia="zh-CN"/>
              </w:rPr>
              <w:t xml:space="preserve"> UE sends reports to LMF (3GPP)</w:t>
            </w:r>
          </w:p>
          <w:p w:rsidR="00ED4446" w:rsidRDefault="00AC25A5">
            <w:pPr>
              <w:pStyle w:val="ListParagraph"/>
              <w:numPr>
                <w:ilvl w:val="1"/>
                <w:numId w:val="44"/>
              </w:numPr>
              <w:rPr>
                <w:rFonts w:eastAsiaTheme="minorEastAsia"/>
                <w:sz w:val="16"/>
                <w:szCs w:val="16"/>
                <w:lang w:eastAsia="zh-CN"/>
              </w:rPr>
            </w:pPr>
            <w:r>
              <w:rPr>
                <w:rFonts w:eastAsiaTheme="minorEastAsia"/>
                <w:sz w:val="16"/>
                <w:szCs w:val="16"/>
                <w:lang w:eastAsia="zh-CN"/>
              </w:rPr>
              <w:t>LMF do the calculation (implementation, transparent to the spec)</w:t>
            </w:r>
          </w:p>
          <w:p w:rsidR="00ED4446" w:rsidRDefault="00ED4446">
            <w:pPr>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Approach 2:</w:t>
            </w:r>
          </w:p>
          <w:p w:rsidR="00ED4446" w:rsidRDefault="00AC25A5">
            <w:pPr>
              <w:pStyle w:val="ListParagraph"/>
              <w:numPr>
                <w:ilvl w:val="1"/>
                <w:numId w:val="45"/>
              </w:numPr>
              <w:rPr>
                <w:rFonts w:eastAsiaTheme="minorEastAsia"/>
                <w:sz w:val="16"/>
                <w:szCs w:val="16"/>
                <w:lang w:eastAsia="zh-CN"/>
              </w:rPr>
            </w:pPr>
            <w:r>
              <w:rPr>
                <w:rFonts w:eastAsiaTheme="minorEastAsia"/>
                <w:sz w:val="16"/>
                <w:szCs w:val="16"/>
                <w:lang w:eastAsia="zh-CN"/>
              </w:rPr>
              <w:t>determine the real position of the UE (non-3GPP)</w:t>
            </w:r>
          </w:p>
          <w:p w:rsidR="00ED4446" w:rsidRDefault="00AC25A5">
            <w:pPr>
              <w:pStyle w:val="ListParagraph"/>
              <w:numPr>
                <w:ilvl w:val="1"/>
                <w:numId w:val="46"/>
              </w:numPr>
              <w:rPr>
                <w:rFonts w:eastAsiaTheme="minorEastAsia"/>
                <w:sz w:val="16"/>
                <w:szCs w:val="16"/>
                <w:highlight w:val="yellow"/>
                <w:lang w:eastAsia="zh-CN"/>
              </w:rPr>
            </w:pPr>
            <w:r>
              <w:rPr>
                <w:rFonts w:eastAsiaTheme="minorEastAsia"/>
                <w:sz w:val="16"/>
                <w:szCs w:val="16"/>
                <w:highlight w:val="yellow"/>
                <w:lang w:eastAsia="zh-CN"/>
              </w:rPr>
              <w:t>transit the real positioning info to LMF (non-3GPP)</w:t>
            </w:r>
          </w:p>
          <w:p w:rsidR="00ED4446" w:rsidRDefault="00AC25A5">
            <w:pPr>
              <w:pStyle w:val="ListParagraph"/>
              <w:numPr>
                <w:ilvl w:val="1"/>
                <w:numId w:val="46"/>
              </w:numPr>
              <w:rPr>
                <w:rFonts w:eastAsiaTheme="minorEastAsia"/>
                <w:sz w:val="16"/>
                <w:szCs w:val="16"/>
                <w:lang w:eastAsia="zh-CN"/>
              </w:rPr>
            </w:pPr>
            <w:r>
              <w:rPr>
                <w:rFonts w:eastAsiaTheme="minorEastAsia"/>
                <w:sz w:val="16"/>
                <w:szCs w:val="16"/>
                <w:lang w:eastAsia="zh-CN"/>
              </w:rPr>
              <w:t xml:space="preserve"> UE does measurements (3GPP)</w:t>
            </w:r>
          </w:p>
          <w:p w:rsidR="00ED4446" w:rsidRDefault="00AC25A5">
            <w:pPr>
              <w:pStyle w:val="ListParagraph"/>
              <w:numPr>
                <w:ilvl w:val="1"/>
                <w:numId w:val="46"/>
              </w:numPr>
              <w:rPr>
                <w:rFonts w:eastAsiaTheme="minorEastAsia"/>
                <w:sz w:val="16"/>
                <w:szCs w:val="16"/>
                <w:lang w:eastAsia="zh-CN"/>
              </w:rPr>
            </w:pPr>
            <w:r>
              <w:rPr>
                <w:rFonts w:eastAsiaTheme="minorEastAsia"/>
                <w:sz w:val="16"/>
                <w:szCs w:val="16"/>
                <w:highlight w:val="cyan"/>
                <w:lang w:eastAsia="zh-CN"/>
              </w:rPr>
              <w:t>NW requests the reporting</w:t>
            </w:r>
          </w:p>
          <w:p w:rsidR="00ED4446" w:rsidRDefault="00AC25A5">
            <w:pPr>
              <w:pStyle w:val="ListParagraph"/>
              <w:numPr>
                <w:ilvl w:val="1"/>
                <w:numId w:val="46"/>
              </w:numPr>
              <w:rPr>
                <w:rFonts w:eastAsiaTheme="minorEastAsia"/>
                <w:sz w:val="16"/>
                <w:szCs w:val="16"/>
                <w:lang w:eastAsia="zh-CN"/>
              </w:rPr>
            </w:pPr>
            <w:r>
              <w:rPr>
                <w:rFonts w:eastAsiaTheme="minorEastAsia"/>
                <w:sz w:val="16"/>
                <w:szCs w:val="16"/>
                <w:lang w:eastAsia="zh-CN"/>
              </w:rPr>
              <w:t xml:space="preserve"> UE sends reporting to LMF (3GPP)</w:t>
            </w:r>
          </w:p>
          <w:p w:rsidR="00ED4446" w:rsidRDefault="00AC25A5">
            <w:pPr>
              <w:pStyle w:val="ListParagraph"/>
              <w:numPr>
                <w:ilvl w:val="1"/>
                <w:numId w:val="46"/>
              </w:numPr>
              <w:rPr>
                <w:rFonts w:eastAsiaTheme="minorEastAsia"/>
                <w:sz w:val="16"/>
                <w:szCs w:val="16"/>
                <w:lang w:eastAsia="zh-CN"/>
              </w:rPr>
            </w:pPr>
            <w:r>
              <w:rPr>
                <w:rFonts w:eastAsiaTheme="minorEastAsia"/>
                <w:sz w:val="16"/>
                <w:szCs w:val="16"/>
                <w:lang w:eastAsia="zh-CN"/>
              </w:rPr>
              <w:t>LMF do the calculation (implementation, transparent to the spec)</w:t>
            </w:r>
          </w:p>
          <w:p w:rsidR="00ED4446" w:rsidRDefault="00ED4446">
            <w:pPr>
              <w:rPr>
                <w:rFonts w:eastAsiaTheme="minorEastAsia"/>
                <w:sz w:val="16"/>
                <w:szCs w:val="16"/>
                <w:lang w:val="en-US" w:eastAsia="zh-CN"/>
              </w:rPr>
            </w:pPr>
          </w:p>
          <w:p w:rsidR="00ED4446" w:rsidRDefault="00AC25A5">
            <w:pPr>
              <w:spacing w:after="0"/>
              <w:rPr>
                <w:rFonts w:eastAsiaTheme="minorEastAsia"/>
                <w:sz w:val="16"/>
                <w:szCs w:val="16"/>
                <w:lang w:val="en-US" w:eastAsia="zh-CN"/>
              </w:rPr>
            </w:pPr>
            <w:r>
              <w:rPr>
                <w:rFonts w:eastAsiaTheme="minorEastAsia"/>
                <w:sz w:val="16"/>
                <w:szCs w:val="16"/>
                <w:lang w:val="en-US" w:eastAsia="zh-CN"/>
              </w:rPr>
              <w:t>We think the proposal is aligned with Approach 1. The differences between the two approaches as below</w:t>
            </w:r>
          </w:p>
          <w:p w:rsidR="00ED4446" w:rsidRDefault="00AC25A5">
            <w:pPr>
              <w:spacing w:after="0"/>
              <w:rPr>
                <w:rFonts w:eastAsiaTheme="minorEastAsia"/>
                <w:sz w:val="16"/>
                <w:szCs w:val="16"/>
                <w:lang w:val="en-US" w:eastAsia="zh-CN"/>
              </w:rPr>
            </w:pPr>
            <w:r>
              <w:rPr>
                <w:rFonts w:eastAsiaTheme="minorEastAsia"/>
                <w:sz w:val="16"/>
                <w:szCs w:val="16"/>
                <w:lang w:val="en-US" w:eastAsia="zh-CN"/>
              </w:rPr>
              <w:t xml:space="preserve">1. Component 1.2 </w:t>
            </w:r>
            <w:proofErr w:type="gramStart"/>
            <w:r>
              <w:rPr>
                <w:rFonts w:eastAsiaTheme="minorEastAsia"/>
                <w:sz w:val="16"/>
                <w:szCs w:val="16"/>
                <w:lang w:val="en-US" w:eastAsia="zh-CN"/>
              </w:rPr>
              <w:t>and  2.2.</w:t>
            </w:r>
            <w:proofErr w:type="gramEnd"/>
            <w:r>
              <w:rPr>
                <w:rFonts w:eastAsiaTheme="minorEastAsia"/>
                <w:sz w:val="16"/>
                <w:szCs w:val="16"/>
                <w:lang w:val="en-US" w:eastAsia="zh-CN"/>
              </w:rPr>
              <w:t xml:space="preserve"> We think they all use non-3GPP mechanism</w:t>
            </w:r>
          </w:p>
          <w:p w:rsidR="00ED4446" w:rsidRDefault="00AC25A5">
            <w:pPr>
              <w:spacing w:after="0"/>
              <w:rPr>
                <w:rFonts w:eastAsiaTheme="minorEastAsia"/>
                <w:sz w:val="16"/>
                <w:szCs w:val="16"/>
                <w:lang w:val="en-US" w:eastAsia="zh-CN"/>
              </w:rPr>
            </w:pPr>
            <w:r>
              <w:rPr>
                <w:rFonts w:eastAsiaTheme="minorEastAsia"/>
                <w:sz w:val="16"/>
                <w:szCs w:val="16"/>
                <w:lang w:val="en-US" w:eastAsia="zh-CN"/>
              </w:rPr>
              <w:t>2. Component 1.5 need specification as UE need to report the real positioning info to LMF whereas Step 2.5 can reuse the current spec.</w:t>
            </w:r>
          </w:p>
          <w:p w:rsidR="00ED4446" w:rsidRDefault="00AC25A5">
            <w:pPr>
              <w:spacing w:after="0"/>
              <w:rPr>
                <w:rFonts w:eastAsiaTheme="minorEastAsia"/>
                <w:sz w:val="16"/>
                <w:szCs w:val="16"/>
                <w:lang w:val="en-US" w:eastAsia="zh-CN"/>
              </w:rPr>
            </w:pPr>
            <w:r>
              <w:rPr>
                <w:rFonts w:eastAsiaTheme="minorEastAsia"/>
                <w:sz w:val="16"/>
                <w:szCs w:val="16"/>
                <w:lang w:val="en-US" w:eastAsia="zh-CN"/>
              </w:rPr>
              <w:t xml:space="preserve">3. Component 1.4 and 2.4 is the same functionality, and they </w:t>
            </w:r>
            <w:proofErr w:type="gramStart"/>
            <w:r>
              <w:rPr>
                <w:rFonts w:eastAsiaTheme="minorEastAsia"/>
                <w:sz w:val="16"/>
                <w:szCs w:val="16"/>
                <w:lang w:val="en-US" w:eastAsia="zh-CN"/>
              </w:rPr>
              <w:t>has</w:t>
            </w:r>
            <w:proofErr w:type="gramEnd"/>
            <w:r>
              <w:rPr>
                <w:rFonts w:eastAsiaTheme="minorEastAsia"/>
                <w:sz w:val="16"/>
                <w:szCs w:val="16"/>
                <w:lang w:val="en-US" w:eastAsia="zh-CN"/>
              </w:rPr>
              <w:t xml:space="preserve"> the same impact on specification if there is any. </w:t>
            </w:r>
          </w:p>
          <w:p w:rsidR="00ED4446" w:rsidRDefault="00ED4446">
            <w:pPr>
              <w:spacing w:after="0"/>
              <w:rPr>
                <w:rFonts w:eastAsiaTheme="minorEastAsia"/>
                <w:sz w:val="16"/>
                <w:szCs w:val="16"/>
                <w:lang w:val="en-US" w:eastAsia="zh-CN"/>
              </w:rPr>
            </w:pPr>
          </w:p>
          <w:p w:rsidR="00ED4446" w:rsidRDefault="00AC25A5">
            <w:pPr>
              <w:spacing w:after="0"/>
              <w:rPr>
                <w:rFonts w:eastAsiaTheme="minorEastAsia"/>
                <w:sz w:val="16"/>
                <w:szCs w:val="16"/>
                <w:lang w:eastAsia="zh-CN"/>
              </w:rPr>
            </w:pPr>
            <w:r>
              <w:rPr>
                <w:rFonts w:eastAsiaTheme="minorEastAsia"/>
                <w:sz w:val="16"/>
                <w:szCs w:val="16"/>
                <w:lang w:val="en-US" w:eastAsia="zh-CN"/>
              </w:rPr>
              <w:t xml:space="preserve">Thus, Approach 2 has no or less spec impact. </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My understanding is that in Rel-16 LMF may/can collect the information for the estimation and/or elimination of the gNB Rx/Tx timing delays from random positioning occasions triggered by LCS. But, Rel-16 does not support the mechanisms for LMF to explicitly request a UE to transmit SRS or receive DL PRS for the purpose of mitigating gNB Rx/Tx timing delays. We can further discuss the issue related to how to determine a UE is in a known location and what UE is qualified to be the reference UE etc. once we have the consensus to support the mechanisms.</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lastRenderedPageBreak/>
              <w:t xml:space="preserve">For QC’s comment, I would suggest still having separate discussion of Proposal 2-3 and 2-4 even though they can be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same term of “reference device”. Proposal 2-3 requires a TRP to measure and report the DL PRS from another TRP, it has much larger impact on both TRP implementation and the signalling support (</w:t>
            </w:r>
            <w:proofErr w:type="spellStart"/>
            <w:r>
              <w:rPr>
                <w:rFonts w:eastAsiaTheme="minorEastAsia"/>
                <w:sz w:val="16"/>
                <w:szCs w:val="16"/>
                <w:lang w:eastAsia="zh-CN"/>
              </w:rPr>
              <w:t>NPPa</w:t>
            </w:r>
            <w:proofErr w:type="spellEnd"/>
            <w:r>
              <w:rPr>
                <w:rFonts w:eastAsiaTheme="minorEastAsia"/>
                <w:sz w:val="16"/>
                <w:szCs w:val="16"/>
                <w:lang w:eastAsia="zh-CN"/>
              </w:rPr>
              <w:t>). Proposal 2-4 has basically no small impact on UE implementation, and small impact on the signalling. I would take the suggest of the wording changes from QC for the revision of the proposal.</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For Nokia’s comment, I would suggest we start the discussion in this AI at least for the purpose of mitigating Rx/Tx timing errors. If there is any similar proposal in other AI, we can discuss the additional changes.</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For ZTE’s comments, we assume there is no constraint on whether the UE is </w:t>
            </w:r>
            <w:proofErr w:type="spellStart"/>
            <w:r>
              <w:rPr>
                <w:rFonts w:eastAsiaTheme="minorEastAsia"/>
                <w:sz w:val="16"/>
                <w:szCs w:val="16"/>
                <w:lang w:eastAsia="zh-CN"/>
              </w:rPr>
              <w:t>stationry</w:t>
            </w:r>
            <w:proofErr w:type="spellEnd"/>
            <w:r>
              <w:rPr>
                <w:rFonts w:eastAsiaTheme="minorEastAsia"/>
                <w:sz w:val="16"/>
                <w:szCs w:val="16"/>
                <w:lang w:eastAsia="zh-CN"/>
              </w:rPr>
              <w:t xml:space="preserve"> or moving. It will be up to LMF’s implementation and algorithms </w:t>
            </w:r>
            <w:proofErr w:type="gramStart"/>
            <w:r>
              <w:rPr>
                <w:rFonts w:eastAsiaTheme="minorEastAsia"/>
                <w:sz w:val="16"/>
                <w:szCs w:val="16"/>
                <w:lang w:eastAsia="zh-CN"/>
              </w:rPr>
              <w:t>on  how</w:t>
            </w:r>
            <w:proofErr w:type="gramEnd"/>
            <w:r>
              <w:rPr>
                <w:rFonts w:eastAsiaTheme="minorEastAsia"/>
                <w:sz w:val="16"/>
                <w:szCs w:val="16"/>
                <w:lang w:eastAsia="zh-CN"/>
              </w:rPr>
              <w:t xml:space="preserve"> to use the measurements from UE for mitigating the Rx/Tx timing errors.</w:t>
            </w:r>
          </w:p>
          <w:p w:rsidR="00ED4446" w:rsidRDefault="00ED4446">
            <w:pPr>
              <w:spacing w:after="0"/>
              <w:rPr>
                <w:rFonts w:eastAsiaTheme="minorEastAsia"/>
                <w:sz w:val="16"/>
                <w:szCs w:val="16"/>
                <w:lang w:eastAsia="zh-CN"/>
              </w:rPr>
            </w:pPr>
          </w:p>
        </w:tc>
      </w:tr>
    </w:tbl>
    <w:p w:rsidR="00ED4446" w:rsidRDefault="00ED4446">
      <w:pPr>
        <w:pStyle w:val="ListParagraph"/>
        <w:ind w:left="1440"/>
        <w:rPr>
          <w:rFonts w:eastAsiaTheme="minorEastAsia"/>
          <w:szCs w:val="20"/>
          <w:lang w:val="en-GB" w:eastAsia="zh-CN"/>
        </w:rPr>
      </w:pPr>
    </w:p>
    <w:p w:rsidR="00ED4446" w:rsidRDefault="00ED4446">
      <w:pPr>
        <w:pStyle w:val="ListParagraph"/>
        <w:ind w:left="1440"/>
        <w:rPr>
          <w:rFonts w:eastAsiaTheme="minorEastAsia"/>
          <w:szCs w:val="20"/>
          <w:lang w:val="en-GB" w:eastAsia="zh-CN"/>
        </w:rPr>
      </w:pPr>
    </w:p>
    <w:p w:rsidR="00ED4446" w:rsidRDefault="00AC25A5" w:rsidP="007B244F">
      <w:pPr>
        <w:pStyle w:val="00BodyText"/>
        <w:pPrChange w:id="64" w:author="CATT - Ren Da" w:date="2021-02-01T17:54:00Z">
          <w:pPr>
            <w:pStyle w:val="Heading3"/>
          </w:pPr>
        </w:pPrChange>
      </w:pPr>
      <w:r w:rsidRPr="007B244F">
        <w:rPr>
          <w:highlight w:val="lightGray"/>
        </w:rPr>
        <w:t>Proposal 2-4 (Revision 1)</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Specify procedural and Signalling enhancements to enable a UE with known location to support the following functionalities: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measure DL PRS and report associated measurements (e.g., RSTD, Rx-Tx time difference, RSRP) to the LMF;</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FFS: the details of the </w:t>
      </w:r>
      <w:r>
        <w:rPr>
          <w:rFonts w:eastAsiaTheme="minorEastAsia"/>
          <w:szCs w:val="20"/>
          <w:lang w:val="en-GB" w:eastAsia="zh-CN"/>
        </w:rPr>
        <w:pgNum/>
      </w:r>
      <w:proofErr w:type="spellStart"/>
      <w:r>
        <w:rPr>
          <w:rFonts w:eastAsiaTheme="minorEastAsia"/>
          <w:szCs w:val="20"/>
          <w:lang w:val="en-GB" w:eastAsia="zh-CN"/>
        </w:rPr>
        <w:t>ignalling</w:t>
      </w:r>
      <w:proofErr w:type="spellEnd"/>
      <w:r>
        <w:rPr>
          <w:rFonts w:eastAsiaTheme="minorEastAsia"/>
          <w:szCs w:val="20"/>
          <w:lang w:val="en-GB" w:eastAsia="zh-CN"/>
        </w:rPr>
        <w:t xml:space="preserve">, the measurements, the parameters related to the Rx and Tx timing delays, </w:t>
      </w:r>
    </w:p>
    <w:p w:rsidR="00ED4446" w:rsidRDefault="00ED4446">
      <w:pPr>
        <w:pStyle w:val="ListParagraph"/>
        <w:rPr>
          <w:rFonts w:eastAsiaTheme="minorEastAsia"/>
          <w:szCs w:val="20"/>
          <w:lang w:val="en-GB"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support in principle this proposal. Also okay for us to change UE to (UE/TRP/node). We would also like to highlight the potential need for capability signalling for this type of device with known location. We are open to discussing those details later in the WI however. </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We would like to combine proposal 2-3 and 2-4 for discussion at this stage, the reference positioning entity can be UE or gNB. Additionally, we still have some concerns about the reference UE. The reasons are as follows:</w:t>
            </w:r>
          </w:p>
          <w:p w:rsidR="00ED4446" w:rsidRDefault="00AC25A5">
            <w:pPr>
              <w:numPr>
                <w:ilvl w:val="0"/>
                <w:numId w:val="47"/>
              </w:numPr>
              <w:spacing w:after="0"/>
              <w:rPr>
                <w:rFonts w:eastAsiaTheme="minorEastAsia"/>
                <w:sz w:val="16"/>
                <w:szCs w:val="16"/>
                <w:lang w:val="en-US" w:eastAsia="zh-CN"/>
              </w:rPr>
            </w:pPr>
            <w:r>
              <w:rPr>
                <w:rFonts w:eastAsiaTheme="minorEastAsia" w:hint="eastAsia"/>
                <w:sz w:val="16"/>
                <w:szCs w:val="16"/>
                <w:lang w:val="en-US" w:eastAsia="zh-CN"/>
              </w:rPr>
              <w:t xml:space="preserve">If different </w:t>
            </w:r>
            <w:proofErr w:type="spellStart"/>
            <w:r>
              <w:rPr>
                <w:rFonts w:eastAsiaTheme="minorEastAsia" w:hint="eastAsia"/>
                <w:sz w:val="16"/>
                <w:szCs w:val="16"/>
                <w:lang w:val="en-US" w:eastAsia="zh-CN"/>
              </w:rPr>
              <w:t>U</w:t>
            </w:r>
            <w:r>
              <w:rPr>
                <w:rFonts w:eastAsiaTheme="minorEastAsia"/>
                <w:sz w:val="16"/>
                <w:szCs w:val="16"/>
                <w:lang w:val="en-US" w:eastAsia="zh-CN"/>
              </w:rPr>
              <w:t>e</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have different measurement error due to equipment differences, measurement error of the reference UE is not equal to that of the normal UE needed for positioning. Thus, new timing errors will be introduced rather than mitigated. </w:t>
            </w:r>
          </w:p>
          <w:p w:rsidR="00ED4446" w:rsidRDefault="00AC25A5">
            <w:pPr>
              <w:numPr>
                <w:ilvl w:val="0"/>
                <w:numId w:val="47"/>
              </w:numPr>
              <w:spacing w:after="0"/>
              <w:rPr>
                <w:rFonts w:eastAsiaTheme="minorEastAsia"/>
                <w:sz w:val="16"/>
                <w:szCs w:val="16"/>
                <w:lang w:val="en-US" w:eastAsia="zh-CN"/>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hard to ensure that reference UE and normal UE are within the same coverage of multiple TRPs.</w:t>
            </w:r>
          </w:p>
          <w:p w:rsidR="00ED4446" w:rsidRDefault="00AC25A5">
            <w:pPr>
              <w:numPr>
                <w:ilvl w:val="0"/>
                <w:numId w:val="47"/>
              </w:numPr>
              <w:spacing w:after="0"/>
              <w:rPr>
                <w:rFonts w:eastAsiaTheme="minorEastAsia"/>
                <w:sz w:val="16"/>
                <w:szCs w:val="16"/>
                <w:lang w:val="en-US" w:eastAsia="zh-CN"/>
              </w:rPr>
            </w:pPr>
            <w:r>
              <w:rPr>
                <w:rFonts w:eastAsiaTheme="minorEastAsia" w:hint="eastAsia"/>
                <w:sz w:val="16"/>
                <w:szCs w:val="16"/>
                <w:lang w:val="en-US" w:eastAsia="zh-CN"/>
              </w:rPr>
              <w:t xml:space="preserve">Compared with reference UE, a reference TRP may be </w:t>
            </w:r>
            <w:proofErr w:type="gramStart"/>
            <w:r>
              <w:rPr>
                <w:rFonts w:eastAsiaTheme="minorEastAsia" w:hint="eastAsia"/>
                <w:sz w:val="16"/>
                <w:szCs w:val="16"/>
                <w:lang w:val="en-US" w:eastAsia="zh-CN"/>
              </w:rPr>
              <w:t>more easy</w:t>
            </w:r>
            <w:proofErr w:type="gramEnd"/>
            <w:r>
              <w:rPr>
                <w:rFonts w:eastAsiaTheme="minorEastAsia" w:hint="eastAsia"/>
                <w:sz w:val="16"/>
                <w:szCs w:val="16"/>
                <w:lang w:val="en-US" w:eastAsia="zh-CN"/>
              </w:rPr>
              <w:t xml:space="preserve"> to implement.</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sz w:val="16"/>
                <w:szCs w:val="16"/>
                <w:lang w:eastAsia="zh-CN"/>
              </w:rPr>
              <w:t>Vivo</w:t>
            </w:r>
          </w:p>
        </w:tc>
        <w:tc>
          <w:tcPr>
            <w:tcW w:w="9230" w:type="dxa"/>
          </w:tcPr>
          <w:p w:rsidR="00ED4446" w:rsidRDefault="00AC25A5">
            <w:pPr>
              <w:rPr>
                <w:rFonts w:eastAsiaTheme="minorEastAsia"/>
                <w:lang w:eastAsia="zh-CN"/>
              </w:rPr>
            </w:pPr>
            <w:r>
              <w:rPr>
                <w:rFonts w:eastAsiaTheme="minorEastAsia"/>
                <w:sz w:val="16"/>
                <w:szCs w:val="16"/>
                <w:lang w:eastAsia="zh-CN"/>
              </w:rPr>
              <w:t>We prefer to modify as follows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Specify procedural and Signalling enhancements to enable a UE with known location to support the following functionalities: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measure DL PRS and report associated measurements</w:t>
            </w:r>
            <w:r>
              <w:rPr>
                <w:rFonts w:eastAsiaTheme="minorEastAsia"/>
                <w:color w:val="FF0000"/>
                <w:szCs w:val="20"/>
                <w:lang w:val="en-GB" w:eastAsia="zh-CN"/>
              </w:rPr>
              <w:t xml:space="preserve"> </w:t>
            </w:r>
            <w:r>
              <w:rPr>
                <w:rFonts w:eastAsiaTheme="minorEastAsia"/>
                <w:szCs w:val="20"/>
                <w:lang w:val="en-GB" w:eastAsia="zh-CN"/>
              </w:rPr>
              <w:t>(e.g., RSTD, Rx-Tx time difference, RSRP) to the LMF;</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transmit SRS and enable TRPs to measure and report measurements (e.g., RTOA, Rx-Tx time difference, AOA) associated with the reference device to the LMF;</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FFS: the details of the </w:t>
            </w:r>
            <w:r>
              <w:rPr>
                <w:rFonts w:eastAsiaTheme="minorEastAsia"/>
                <w:szCs w:val="20"/>
                <w:lang w:val="en-GB" w:eastAsia="zh-CN"/>
              </w:rPr>
              <w:pgNum/>
            </w:r>
            <w:proofErr w:type="spellStart"/>
            <w:r>
              <w:rPr>
                <w:rFonts w:eastAsiaTheme="minorEastAsia"/>
                <w:szCs w:val="20"/>
                <w:lang w:val="en-GB" w:eastAsia="zh-CN"/>
              </w:rPr>
              <w:t>ignalling</w:t>
            </w:r>
            <w:proofErr w:type="spellEnd"/>
            <w:r>
              <w:rPr>
                <w:rFonts w:eastAsiaTheme="minorEastAsia"/>
                <w:szCs w:val="20"/>
                <w:lang w:val="en-GB" w:eastAsia="zh-CN"/>
              </w:rPr>
              <w:t xml:space="preserve">, the measurements, the parameters related to the Rx and Tx timing delays, </w:t>
            </w:r>
          </w:p>
          <w:p w:rsidR="00ED4446" w:rsidRDefault="00AC25A5">
            <w:pPr>
              <w:pStyle w:val="ListParagraph"/>
              <w:numPr>
                <w:ilvl w:val="1"/>
                <w:numId w:val="40"/>
              </w:numPr>
              <w:rPr>
                <w:rFonts w:eastAsiaTheme="minorEastAsia"/>
                <w:color w:val="FF0000"/>
                <w:szCs w:val="20"/>
                <w:u w:val="single"/>
                <w:lang w:val="en-GB" w:eastAsia="zh-CN"/>
              </w:rPr>
            </w:pPr>
            <w:r>
              <w:rPr>
                <w:rFonts w:eastAsiaTheme="minorEastAsia"/>
                <w:color w:val="FF0000"/>
                <w:szCs w:val="20"/>
                <w:u w:val="single"/>
                <w:lang w:val="en-GB" w:eastAsia="zh-CN"/>
              </w:rPr>
              <w:t>FFS: reporting reference UE coordinate information to the LMF</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support this proposal, and OK to change UE to </w:t>
            </w:r>
            <w:r>
              <w:rPr>
                <w:rFonts w:eastAsiaTheme="minorEastAsia" w:hint="eastAsia"/>
                <w:sz w:val="16"/>
                <w:szCs w:val="16"/>
                <w:lang w:eastAsia="zh-CN"/>
              </w:rPr>
              <w:t>(</w:t>
            </w:r>
            <w:r>
              <w:rPr>
                <w:rFonts w:eastAsiaTheme="minorEastAsia"/>
                <w:sz w:val="16"/>
                <w:szCs w:val="16"/>
                <w:lang w:eastAsia="zh-CN"/>
              </w:rPr>
              <w:t>UE/TRP/node</w:t>
            </w:r>
            <w:r>
              <w:rPr>
                <w:rFonts w:eastAsiaTheme="minorEastAsia" w:hint="eastAsia"/>
                <w:sz w:val="16"/>
                <w:szCs w:val="16"/>
                <w:lang w:eastAsia="zh-CN"/>
              </w:rPr>
              <w:t>)</w:t>
            </w:r>
            <w:r>
              <w:rPr>
                <w:rFonts w:eastAsiaTheme="minorEastAsia"/>
                <w:sz w:val="16"/>
                <w:szCs w:val="16"/>
                <w:lang w:eastAsia="zh-CN"/>
              </w:rPr>
              <w:t xml:space="preserve"> </w:t>
            </w:r>
            <w:r>
              <w:rPr>
                <w:rFonts w:eastAsiaTheme="minorEastAsia" w:hint="eastAsia"/>
                <w:sz w:val="16"/>
                <w:szCs w:val="16"/>
                <w:lang w:eastAsia="zh-CN"/>
              </w:rPr>
              <w:t>a</w:t>
            </w:r>
            <w:r>
              <w:rPr>
                <w:rFonts w:eastAsiaTheme="minorEastAsia"/>
                <w:sz w:val="16"/>
                <w:szCs w:val="16"/>
                <w:lang w:eastAsia="zh-CN"/>
              </w:rPr>
              <w:t>s well, which serves the baseline for further discussion.</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sz w:val="16"/>
                <w:szCs w:val="16"/>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Some companies believe the solution based on reference TRP/UE can be based on implementation and has no spec impact. As shown by Approach 2 in our previous comment, it is possible to enable this functionality with spec change. Thus, it is premature to say we will specify something in this stage.  Further discussions are needed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r>
              <w:rPr>
                <w:rFonts w:eastAsiaTheme="minorEastAsia" w:hint="eastAsia"/>
                <w:sz w:val="16"/>
                <w:szCs w:val="16"/>
                <w:lang w:eastAsia="zh-CN"/>
              </w:rPr>
              <w:t xml:space="preserve"> </w:t>
            </w:r>
          </w:p>
        </w:tc>
      </w:tr>
      <w:tr w:rsidR="00ED4446">
        <w:trPr>
          <w:trHeight w:val="253"/>
          <w:jc w:val="center"/>
        </w:trPr>
        <w:tc>
          <w:tcPr>
            <w:tcW w:w="1804" w:type="dxa"/>
          </w:tcPr>
          <w:p w:rsidR="00ED4446" w:rsidRDefault="00AC25A5">
            <w:pPr>
              <w:spacing w:after="0"/>
              <w:rPr>
                <w:rFonts w:cstheme="minorHAnsi"/>
                <w:sz w:val="16"/>
                <w:szCs w:val="16"/>
                <w:lang w:eastAsia="ko-KR"/>
              </w:rPr>
            </w:pPr>
            <w:r>
              <w:rPr>
                <w:rFonts w:eastAsiaTheme="minorEastAsia" w:cstheme="minorHAnsi" w:hint="eastAsia"/>
                <w:sz w:val="16"/>
                <w:szCs w:val="16"/>
                <w:lang w:eastAsia="zh-CN"/>
              </w:rPr>
              <w:t>LG</w:t>
            </w:r>
          </w:p>
        </w:tc>
        <w:tc>
          <w:tcPr>
            <w:tcW w:w="9230" w:type="dxa"/>
          </w:tcPr>
          <w:p w:rsidR="00ED4446" w:rsidRDefault="00AC25A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are supportive of introducing both of the reference UE and TRP, which is helpful to improve the positioning accuracy.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Malgun Gothic"/>
                <w:sz w:val="16"/>
                <w:szCs w:val="16"/>
                <w:lang w:eastAsia="ko-KR"/>
              </w:rPr>
            </w:pPr>
            <w:r>
              <w:rPr>
                <w:rFonts w:eastAsia="Malgun Gothic"/>
                <w:sz w:val="16"/>
                <w:szCs w:val="16"/>
                <w:lang w:eastAsia="ko-KR"/>
              </w:rPr>
              <w:t xml:space="preserve">For ZTE’s comments that different </w:t>
            </w:r>
            <w:proofErr w:type="spellStart"/>
            <w:r>
              <w:rPr>
                <w:rFonts w:eastAsia="Malgun Gothic"/>
                <w:sz w:val="16"/>
                <w:szCs w:val="16"/>
                <w:lang w:eastAsia="ko-KR"/>
              </w:rPr>
              <w:t>Ues</w:t>
            </w:r>
            <w:proofErr w:type="spellEnd"/>
            <w:r>
              <w:rPr>
                <w:rFonts w:eastAsia="Malgun Gothic"/>
                <w:sz w:val="16"/>
                <w:szCs w:val="16"/>
                <w:lang w:eastAsia="ko-KR"/>
              </w:rPr>
              <w:t xml:space="preserve"> have different measurement and different TRPs have different coverage, I assume it is open for discussion on how to make the method more reliable/accurate. In general, I think it can, and should be, handled by implementation algorithms when the LMF collects the information from the UE/TPRs.</w:t>
            </w:r>
          </w:p>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comments to add “FFS: reporting reference UE coordinate information to the LMF”, I assume it can be covered in the previous FFS. </w:t>
            </w:r>
            <w:proofErr w:type="gramStart"/>
            <w:r>
              <w:rPr>
                <w:rFonts w:eastAsia="Malgun Gothic"/>
                <w:sz w:val="16"/>
                <w:szCs w:val="16"/>
                <w:lang w:eastAsia="ko-KR"/>
              </w:rPr>
              <w:t>But,</w:t>
            </w:r>
            <w:proofErr w:type="gramEnd"/>
            <w:r>
              <w:rPr>
                <w:rFonts w:eastAsia="Malgun Gothic"/>
                <w:sz w:val="16"/>
                <w:szCs w:val="16"/>
                <w:lang w:eastAsia="ko-KR"/>
              </w:rPr>
              <w:t xml:space="preserve"> it may also be fine to mention it specifically.</w:t>
            </w:r>
          </w:p>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t>For OPPO’s comment, if reference TRP is included, as suggested by OPPO, then there will obviously the impact on the specification, since in current specification, TRP does not support DL PRS measurements. If only reference UE is considered, the impact to the specification could be much smaller in my view, which can be further discussed once we have the consensus to support the method.</w:t>
            </w:r>
          </w:p>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lastRenderedPageBreak/>
              <w:t xml:space="preserve">For NOK/ZTE/HW/OPPO/CATT/LG’s comments to include both reference UE and TRP, I would suggest waiting for the responses from other companies. In the discussion of Proposal 2-3, some companies had already commented that they are not supportive to use reference TRP. </w:t>
            </w:r>
          </w:p>
          <w:p w:rsidR="00ED4446" w:rsidRDefault="00ED4446">
            <w:pPr>
              <w:spacing w:after="0"/>
              <w:rPr>
                <w:rFonts w:eastAsia="Malgun Gothic"/>
                <w:sz w:val="16"/>
                <w:szCs w:val="16"/>
                <w:lang w:eastAsia="ko-KR"/>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rsidR="00ED4446" w:rsidRDefault="00AC25A5">
            <w:pPr>
              <w:spacing w:after="0"/>
              <w:rPr>
                <w:rFonts w:eastAsia="Malgun Gothic"/>
                <w:sz w:val="16"/>
                <w:szCs w:val="16"/>
                <w:lang w:eastAsia="ko-KR"/>
              </w:rPr>
            </w:pPr>
            <w:r>
              <w:rPr>
                <w:rFonts w:eastAsia="Malgun Gothic"/>
                <w:sz w:val="16"/>
                <w:szCs w:val="16"/>
                <w:lang w:eastAsia="ko-KR"/>
              </w:rPr>
              <w:t>Support the proposal</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rPr>
                <w:rFonts w:eastAsiaTheme="minorEastAsia"/>
                <w:sz w:val="16"/>
                <w:szCs w:val="16"/>
                <w:lang w:eastAsia="zh-CN"/>
              </w:rPr>
            </w:pPr>
            <w:r>
              <w:rPr>
                <w:rFonts w:eastAsiaTheme="minorEastAsia"/>
                <w:sz w:val="16"/>
                <w:szCs w:val="16"/>
                <w:lang w:eastAsia="zh-CN"/>
              </w:rPr>
              <w:t xml:space="preserve">Not acceptable to us. Prefer to keep “reference device”. We can discuss later what this device will. Even if the device is a UE, it can </w:t>
            </w:r>
            <w:proofErr w:type="gramStart"/>
            <w:r>
              <w:rPr>
                <w:rFonts w:eastAsiaTheme="minorEastAsia"/>
                <w:sz w:val="16"/>
                <w:szCs w:val="16"/>
                <w:lang w:eastAsia="zh-CN"/>
              </w:rPr>
              <w:t>attached</w:t>
            </w:r>
            <w:proofErr w:type="gramEnd"/>
            <w:r>
              <w:rPr>
                <w:rFonts w:eastAsiaTheme="minorEastAsia"/>
                <w:sz w:val="16"/>
                <w:szCs w:val="16"/>
                <w:lang w:eastAsia="zh-CN"/>
              </w:rPr>
              <w:t xml:space="preserve"> to a TRP, so a TRP will be measuring PRS from another TRP. The fact that a device measures PRS from TRPs, it does NOT mean it helps with network sync. It has to report RSTDs for this to happen. The purpose here is to help with Timing errors (gNB Rx, Tx, </w:t>
            </w:r>
            <w:proofErr w:type="spellStart"/>
            <w:r>
              <w:rPr>
                <w:rFonts w:eastAsiaTheme="minorEastAsia"/>
                <w:sz w:val="16"/>
                <w:szCs w:val="16"/>
                <w:lang w:eastAsia="zh-CN"/>
              </w:rPr>
              <w:t>gnb</w:t>
            </w:r>
            <w:proofErr w:type="spellEnd"/>
            <w:r>
              <w:rPr>
                <w:rFonts w:eastAsiaTheme="minorEastAsia"/>
                <w:sz w:val="16"/>
                <w:szCs w:val="16"/>
                <w:lang w:eastAsia="zh-CN"/>
              </w:rPr>
              <w:t xml:space="preserve"> Rx-Tx) and not with the time differences between gNBs. So, </w:t>
            </w:r>
            <w:r>
              <w:rPr>
                <w:rFonts w:eastAsiaTheme="minorEastAsia"/>
                <w:b/>
                <w:bCs/>
                <w:i/>
                <w:iCs/>
                <w:sz w:val="16"/>
                <w:szCs w:val="16"/>
                <w:u w:val="single"/>
                <w:lang w:eastAsia="zh-CN"/>
              </w:rPr>
              <w:t>NO, this proposal is not done to solve the network sync problem</w:t>
            </w:r>
            <w:r>
              <w:rPr>
                <w:rFonts w:eastAsiaTheme="minorEastAsia"/>
                <w:sz w:val="16"/>
                <w:szCs w:val="16"/>
                <w:lang w:eastAsia="zh-CN"/>
              </w:rPr>
              <w:t xml:space="preserve">; as we have discussed, this is not supposed to be in scope. This proposal would enable to specific reference devices to help with Timing errors (gNB Rx-Tx), </w:t>
            </w:r>
            <w:proofErr w:type="spellStart"/>
            <w:r>
              <w:rPr>
                <w:rFonts w:eastAsiaTheme="minorEastAsia"/>
                <w:sz w:val="16"/>
                <w:szCs w:val="16"/>
                <w:lang w:eastAsia="zh-CN"/>
              </w:rPr>
              <w:t>AoD</w:t>
            </w:r>
            <w:proofErr w:type="spellEnd"/>
            <w:r>
              <w:rPr>
                <w:rFonts w:eastAsiaTheme="minorEastAsia"/>
                <w:sz w:val="16"/>
                <w:szCs w:val="16"/>
                <w:lang w:eastAsia="zh-CN"/>
              </w:rPr>
              <w:t>/</w:t>
            </w:r>
            <w:proofErr w:type="spellStart"/>
            <w:r>
              <w:rPr>
                <w:rFonts w:eastAsiaTheme="minorEastAsia"/>
                <w:sz w:val="16"/>
                <w:szCs w:val="16"/>
                <w:lang w:eastAsia="zh-CN"/>
              </w:rPr>
              <w:t>AoA</w:t>
            </w:r>
            <w:proofErr w:type="spellEnd"/>
            <w:r>
              <w:rPr>
                <w:rFonts w:eastAsiaTheme="minorEastAsia"/>
                <w:sz w:val="16"/>
                <w:szCs w:val="16"/>
                <w:lang w:eastAsia="zh-CN"/>
              </w:rPr>
              <w:t xml:space="preserve"> (discussed in other agenda). </w:t>
            </w:r>
          </w:p>
          <w:p w:rsidR="00ED4446" w:rsidRDefault="00AC25A5">
            <w:pPr>
              <w:rPr>
                <w:rFonts w:eastAsiaTheme="minorEastAsia"/>
                <w:sz w:val="16"/>
                <w:szCs w:val="16"/>
                <w:lang w:eastAsia="zh-CN"/>
              </w:rPr>
            </w:pPr>
            <w:r>
              <w:rPr>
                <w:rFonts w:eastAsiaTheme="minorEastAsia"/>
                <w:sz w:val="16"/>
                <w:szCs w:val="16"/>
                <w:lang w:eastAsia="zh-CN"/>
              </w:rPr>
              <w:t xml:space="preserve">What if we add </w:t>
            </w:r>
            <w:r>
              <w:rPr>
                <w:rFonts w:eastAsiaTheme="minorEastAsia"/>
                <w:sz w:val="16"/>
                <w:szCs w:val="16"/>
                <w:highlight w:val="yellow"/>
                <w:lang w:eastAsia="zh-CN"/>
              </w:rPr>
              <w:t>this</w:t>
            </w:r>
            <w:r>
              <w:rPr>
                <w:rFonts w:eastAsiaTheme="minorEastAsia"/>
                <w:sz w:val="16"/>
                <w:szCs w:val="16"/>
                <w:lang w:eastAsia="zh-CN"/>
              </w:rPr>
              <w:t xml:space="preserve"> disclaimer for companies to be more assured? Added one more </w:t>
            </w:r>
            <w:r>
              <w:rPr>
                <w:rFonts w:eastAsiaTheme="minorEastAsia"/>
                <w:sz w:val="16"/>
                <w:szCs w:val="16"/>
                <w:highlight w:val="cyan"/>
                <w:lang w:eastAsia="zh-CN"/>
              </w:rPr>
              <w:t>clarification</w:t>
            </w:r>
            <w:r>
              <w:rPr>
                <w:rFonts w:eastAsiaTheme="minorEastAsia"/>
                <w:sz w:val="16"/>
                <w:szCs w:val="16"/>
                <w:lang w:eastAsia="zh-CN"/>
              </w:rPr>
              <w:t xml:space="preserve"> in the FFS, if it helps, not sure.</w:t>
            </w:r>
          </w:p>
          <w:p w:rsidR="00ED4446" w:rsidRDefault="00AC25A5">
            <w:pPr>
              <w:spacing w:after="0"/>
              <w:rPr>
                <w:rFonts w:eastAsiaTheme="minorEastAsia"/>
                <w:b/>
                <w:bCs/>
                <w:i/>
                <w:iCs/>
                <w:sz w:val="16"/>
                <w:szCs w:val="16"/>
                <w:lang w:eastAsia="zh-CN"/>
              </w:rPr>
            </w:pPr>
            <w:r>
              <w:rPr>
                <w:rFonts w:eastAsiaTheme="minorEastAsia"/>
                <w:b/>
                <w:bCs/>
                <w:i/>
                <w:iCs/>
                <w:sz w:val="16"/>
                <w:szCs w:val="16"/>
                <w:lang w:eastAsia="zh-CN"/>
              </w:rPr>
              <w:t>Specify procedural and Signalling enhancements to enable devices with known location to support the following functionalities:</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measure DL PRS and report associated measurements (e.g., RSTD, Rx-Tx time difference, RSRP) to the LMF;</w:t>
            </w:r>
          </w:p>
          <w:p w:rsidR="00ED4446" w:rsidRDefault="00AC25A5">
            <w:pPr>
              <w:pStyle w:val="ListParagraph"/>
              <w:numPr>
                <w:ilvl w:val="0"/>
                <w:numId w:val="40"/>
              </w:numPr>
              <w:rPr>
                <w:rFonts w:eastAsiaTheme="minorEastAsia"/>
                <w:b/>
                <w:bCs/>
                <w:i/>
                <w:iCs/>
                <w:sz w:val="16"/>
                <w:szCs w:val="16"/>
                <w:lang w:val="en-GB" w:eastAsia="zh-CN"/>
              </w:rPr>
            </w:pPr>
            <w:r>
              <w:rPr>
                <w:rFonts w:eastAsiaTheme="minorEastAsia"/>
                <w:b/>
                <w:bCs/>
                <w:i/>
                <w:iCs/>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rPr>
              <w:t xml:space="preserve">FFS: the details of the signaling, the measurements, the parameters related to the </w:t>
            </w:r>
            <w:r>
              <w:rPr>
                <w:rFonts w:eastAsiaTheme="minorEastAsia"/>
                <w:b/>
                <w:bCs/>
                <w:i/>
                <w:iCs/>
                <w:sz w:val="16"/>
                <w:szCs w:val="16"/>
                <w:lang w:val="en-GB" w:eastAsia="zh-CN"/>
              </w:rPr>
              <w:t xml:space="preserve">Rx and Tx timing delays, </w:t>
            </w:r>
          </w:p>
          <w:p w:rsidR="00ED4446" w:rsidRDefault="00AC25A5">
            <w:pPr>
              <w:pStyle w:val="ListParagraph"/>
              <w:numPr>
                <w:ilvl w:val="0"/>
                <w:numId w:val="40"/>
              </w:numPr>
              <w:rPr>
                <w:rFonts w:eastAsiaTheme="minorEastAsia"/>
                <w:b/>
                <w:bCs/>
                <w:i/>
                <w:iCs/>
                <w:sz w:val="16"/>
                <w:szCs w:val="16"/>
                <w:lang w:val="en-GB" w:eastAsia="zh-CN"/>
              </w:rPr>
            </w:pPr>
            <w:r>
              <w:rPr>
                <w:b/>
                <w:bCs/>
                <w:i/>
                <w:iCs/>
                <w:sz w:val="16"/>
                <w:szCs w:val="16"/>
                <w:lang w:val="en-GB"/>
              </w:rPr>
              <w:t xml:space="preserve">FFS: </w:t>
            </w:r>
            <w:r>
              <w:rPr>
                <w:rFonts w:eastAsiaTheme="minorEastAsia"/>
                <w:b/>
                <w:bCs/>
                <w:i/>
                <w:iCs/>
                <w:sz w:val="16"/>
                <w:szCs w:val="16"/>
                <w:lang w:val="en-GB" w:eastAsia="zh-CN"/>
              </w:rPr>
              <w:t xml:space="preserve">Device with the known location being a UE and/or a gNB, or </w:t>
            </w:r>
            <w:r>
              <w:rPr>
                <w:rFonts w:eastAsiaTheme="minorEastAsia"/>
                <w:b/>
                <w:bCs/>
                <w:i/>
                <w:iCs/>
                <w:sz w:val="16"/>
                <w:szCs w:val="16"/>
                <w:highlight w:val="cyan"/>
                <w:lang w:val="en-GB" w:eastAsia="zh-CN"/>
              </w:rPr>
              <w:t>a UE attached to a gNB</w:t>
            </w:r>
            <w:r>
              <w:rPr>
                <w:rFonts w:eastAsiaTheme="minorEastAsia"/>
                <w:b/>
                <w:bCs/>
                <w:i/>
                <w:iCs/>
                <w:sz w:val="16"/>
                <w:szCs w:val="16"/>
                <w:lang w:val="en-GB" w:eastAsia="zh-CN"/>
              </w:rPr>
              <w:t>, etc</w:t>
            </w:r>
          </w:p>
          <w:p w:rsidR="00ED4446" w:rsidRDefault="00AC25A5">
            <w:pPr>
              <w:spacing w:after="0"/>
              <w:rPr>
                <w:rFonts w:eastAsia="Malgun Gothic"/>
                <w:sz w:val="16"/>
                <w:szCs w:val="16"/>
                <w:lang w:eastAsia="ko-KR"/>
              </w:rPr>
            </w:pPr>
            <w:r>
              <w:rPr>
                <w:b/>
                <w:bCs/>
                <w:i/>
                <w:iCs/>
                <w:sz w:val="16"/>
                <w:szCs w:val="16"/>
                <w:highlight w:val="yellow"/>
              </w:rPr>
              <w:t>Note:</w:t>
            </w:r>
            <w:r>
              <w:rPr>
                <w:rFonts w:eastAsiaTheme="minorEastAsia"/>
                <w:b/>
                <w:bCs/>
                <w:i/>
                <w:iCs/>
                <w:sz w:val="16"/>
                <w:szCs w:val="16"/>
                <w:highlight w:val="yellow"/>
                <w:lang w:eastAsia="zh-CN"/>
              </w:rPr>
              <w:t xml:space="preserve"> Using these enhancements for the purpose of network synchronization is NOT within the scope of the WI</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t xml:space="preserve">We still have concerns over this proposal.  The main bullet says ‘specify procedural and signalling </w:t>
            </w:r>
            <w:proofErr w:type="gramStart"/>
            <w:r>
              <w:rPr>
                <w:rFonts w:eastAsia="Malgun Gothic"/>
                <w:sz w:val="16"/>
                <w:szCs w:val="16"/>
                <w:lang w:eastAsia="ko-KR"/>
              </w:rPr>
              <w:t>enhancements’</w:t>
            </w:r>
            <w:proofErr w:type="gramEnd"/>
            <w:r>
              <w:rPr>
                <w:rFonts w:eastAsia="Malgun Gothic"/>
                <w:sz w:val="16"/>
                <w:szCs w:val="16"/>
                <w:lang w:eastAsia="ko-KR"/>
              </w:rPr>
              <w:t>.  But what is captured in the 1</w:t>
            </w:r>
            <w:r>
              <w:rPr>
                <w:rFonts w:eastAsia="Malgun Gothic"/>
                <w:sz w:val="16"/>
                <w:szCs w:val="16"/>
                <w:vertAlign w:val="superscript"/>
                <w:lang w:eastAsia="ko-KR"/>
              </w:rPr>
              <w:t>st</w:t>
            </w:r>
            <w:r>
              <w:rPr>
                <w:rFonts w:eastAsia="Malgun Gothic"/>
                <w:sz w:val="16"/>
                <w:szCs w:val="16"/>
                <w:lang w:eastAsia="ko-KR"/>
              </w:rPr>
              <w:t xml:space="preserve"> and 2</w:t>
            </w:r>
            <w:r>
              <w:rPr>
                <w:rFonts w:eastAsia="Malgun Gothic"/>
                <w:sz w:val="16"/>
                <w:szCs w:val="16"/>
                <w:vertAlign w:val="superscript"/>
                <w:lang w:eastAsia="ko-KR"/>
              </w:rPr>
              <w:t>nd</w:t>
            </w:r>
            <w:r>
              <w:rPr>
                <w:rFonts w:eastAsia="Malgun Gothic"/>
                <w:sz w:val="16"/>
                <w:szCs w:val="16"/>
                <w:lang w:eastAsia="ko-KR"/>
              </w:rPr>
              <w:t xml:space="preserve"> sub bullets are already possible in current specs.  As commented by OPPO, we should start discussions with </w:t>
            </w:r>
            <w:proofErr w:type="gramStart"/>
            <w:r>
              <w:rPr>
                <w:rFonts w:eastAsia="Malgun Gothic"/>
                <w:sz w:val="16"/>
                <w:szCs w:val="16"/>
                <w:lang w:eastAsia="ko-KR"/>
              </w:rPr>
              <w:t>approaches  that</w:t>
            </w:r>
            <w:proofErr w:type="gramEnd"/>
            <w:r>
              <w:rPr>
                <w:rFonts w:eastAsia="Malgun Gothic"/>
                <w:sz w:val="16"/>
                <w:szCs w:val="16"/>
                <w:lang w:eastAsia="ko-KR"/>
              </w:rPr>
              <w:t xml:space="preserve"> have no spec impact, and then identify what spec enhancements are needed. Hence, similar to OPPO comment, we also think that it is premature to have this agreement.</w:t>
            </w:r>
          </w:p>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t xml:space="preserve">Furthermore, we are not ok with combining proposals 2-3 and 2-4.  In proposal 2-3, measurement of DL-PRS by TRPs would have to be specified which would involve large specification impact.  Hence, we prefer to discuss reference UE for the time being and identify the needed specification impact, if any.   We prefer not to introduce reference devise or reference TRP into this proposal.  </w:t>
            </w:r>
          </w:p>
          <w:p w:rsidR="00ED4446" w:rsidRDefault="00ED4446">
            <w:pPr>
              <w:spacing w:after="0"/>
              <w:rPr>
                <w:rFonts w:eastAsia="Malgun Gothic"/>
                <w:sz w:val="16"/>
                <w:szCs w:val="16"/>
                <w:lang w:eastAsia="ko-KR"/>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Malgun Gothic"/>
                <w:sz w:val="16"/>
                <w:szCs w:val="16"/>
                <w:lang w:eastAsia="ko-KR"/>
              </w:rPr>
            </w:pPr>
            <w:r>
              <w:rPr>
                <w:rFonts w:eastAsia="Malgun Gothic"/>
                <w:sz w:val="16"/>
                <w:szCs w:val="16"/>
                <w:lang w:eastAsia="ko-KR"/>
              </w:rPr>
              <w:t xml:space="preserve">I can understand QC’s comment to use “devices” instead of “UE”, and </w:t>
            </w:r>
            <w:r>
              <w:rPr>
                <w:rFonts w:eastAsiaTheme="minorEastAsia" w:cstheme="minorHAnsi"/>
                <w:sz w:val="16"/>
                <w:szCs w:val="16"/>
                <w:lang w:eastAsia="zh-CN"/>
              </w:rPr>
              <w:t>Ericsson</w:t>
            </w:r>
            <w:r>
              <w:rPr>
                <w:rFonts w:eastAsia="Malgun Gothic"/>
                <w:sz w:val="16"/>
                <w:szCs w:val="16"/>
                <w:lang w:eastAsia="ko-KR"/>
              </w:rPr>
              <w:t xml:space="preserve"> comment of not merge Proposal 2-3 and Proposal 2-4.” </w:t>
            </w:r>
          </w:p>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t>For Ericsson’s comment, I do not fully understand the suggestion to start discussions with approaches that have no spec impact. I assume whether a proposed approach has or has no spec impact can be identified during the discussion of the approach. Thus, it seems no need to limit the discussion starting from approach that has no impact of the specification.</w:t>
            </w:r>
          </w:p>
          <w:p w:rsidR="00ED4446" w:rsidRDefault="00ED4446">
            <w:pPr>
              <w:spacing w:after="0"/>
              <w:rPr>
                <w:rFonts w:eastAsia="Malgun Gothic"/>
                <w:sz w:val="16"/>
                <w:szCs w:val="16"/>
                <w:lang w:eastAsia="ko-KR"/>
              </w:rPr>
            </w:pPr>
          </w:p>
          <w:p w:rsidR="00ED4446" w:rsidRDefault="00AC25A5">
            <w:pPr>
              <w:spacing w:after="0"/>
              <w:rPr>
                <w:rFonts w:eastAsia="Malgun Gothic"/>
                <w:sz w:val="16"/>
                <w:szCs w:val="16"/>
                <w:lang w:eastAsia="ko-KR"/>
              </w:rPr>
            </w:pPr>
            <w:r>
              <w:rPr>
                <w:rFonts w:eastAsia="Malgun Gothic"/>
                <w:sz w:val="16"/>
                <w:szCs w:val="16"/>
                <w:lang w:eastAsia="ko-KR"/>
              </w:rPr>
              <w:t xml:space="preserve">Based on the comments, the suggestion is to modify the proposal as follows, where the device is FFS:  </w:t>
            </w:r>
          </w:p>
          <w:p w:rsidR="00ED4446" w:rsidRDefault="00ED4446">
            <w:pPr>
              <w:spacing w:after="0"/>
              <w:rPr>
                <w:rFonts w:eastAsia="Malgun Gothic"/>
                <w:sz w:val="16"/>
                <w:szCs w:val="16"/>
                <w:lang w:eastAsia="ko-KR"/>
              </w:rPr>
            </w:pPr>
          </w:p>
          <w:p w:rsidR="00ED4446" w:rsidRDefault="00AC25A5">
            <w:pPr>
              <w:pStyle w:val="ListParagraph"/>
              <w:numPr>
                <w:ilvl w:val="0"/>
                <w:numId w:val="40"/>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65" w:author="CATT - Ren Da" w:date="2021-01-31T18:01:00Z">
              <w:r>
                <w:rPr>
                  <w:rFonts w:eastAsiaTheme="minorEastAsia"/>
                  <w:sz w:val="16"/>
                  <w:szCs w:val="16"/>
                  <w:lang w:val="en-GB" w:eastAsia="zh-CN"/>
                </w:rPr>
                <w:delText xml:space="preserve">UE </w:delText>
              </w:r>
            </w:del>
            <w:ins w:id="66" w:author="CATT - Ren Da" w:date="2021-01-31T18:01:00Z">
              <w:r>
                <w:rPr>
                  <w:rFonts w:eastAsiaTheme="minorEastAsia"/>
                  <w:sz w:val="16"/>
                  <w:szCs w:val="16"/>
                  <w:lang w:val="en-GB" w:eastAsia="zh-CN"/>
                </w:rPr>
                <w:t xml:space="preserve">device </w:t>
              </w:r>
            </w:ins>
            <w:r>
              <w:rPr>
                <w:rFonts w:eastAsiaTheme="minorEastAsia"/>
                <w:sz w:val="16"/>
                <w:szCs w:val="16"/>
                <w:lang w:val="en-GB" w:eastAsia="zh-CN"/>
              </w:rPr>
              <w:t>with known location to support the following functionalities:</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 xml:space="preserve">FFS: the details of the </w:t>
            </w:r>
            <w:r>
              <w:rPr>
                <w:rFonts w:eastAsiaTheme="minorEastAsia"/>
                <w:sz w:val="16"/>
                <w:szCs w:val="16"/>
                <w:lang w:val="en-GB" w:eastAsia="zh-CN"/>
              </w:rPr>
              <w:pgNum/>
            </w:r>
            <w:proofErr w:type="spellStart"/>
            <w:r>
              <w:rPr>
                <w:rFonts w:eastAsiaTheme="minorEastAsia"/>
                <w:sz w:val="16"/>
                <w:szCs w:val="16"/>
                <w:lang w:val="en-GB" w:eastAsia="zh-CN"/>
              </w:rPr>
              <w:t>ignalling</w:t>
            </w:r>
            <w:proofErr w:type="spellEnd"/>
            <w:r>
              <w:rPr>
                <w:rFonts w:eastAsiaTheme="minorEastAsia"/>
                <w:sz w:val="16"/>
                <w:szCs w:val="16"/>
                <w:lang w:val="en-GB" w:eastAsia="zh-CN"/>
              </w:rPr>
              <w:t xml:space="preserve">, the measurements, the parameters related to the Rx and Tx timing delays, </w:t>
            </w:r>
          </w:p>
          <w:p w:rsidR="00ED4446" w:rsidRDefault="00AC25A5">
            <w:pPr>
              <w:pStyle w:val="ListParagraph"/>
              <w:numPr>
                <w:ilvl w:val="1"/>
                <w:numId w:val="40"/>
              </w:numPr>
              <w:rPr>
                <w:ins w:id="67"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rsidR="00ED4446" w:rsidRDefault="00AC25A5">
            <w:pPr>
              <w:pStyle w:val="ListParagraph"/>
              <w:numPr>
                <w:ilvl w:val="1"/>
                <w:numId w:val="40"/>
              </w:numPr>
              <w:rPr>
                <w:ins w:id="68" w:author="CATT - Ren Da" w:date="2021-01-31T18:02:00Z"/>
                <w:rFonts w:eastAsiaTheme="minorEastAsia"/>
                <w:color w:val="FF0000"/>
                <w:sz w:val="16"/>
                <w:szCs w:val="16"/>
                <w:u w:val="single"/>
                <w:lang w:val="en-GB" w:eastAsia="zh-CN"/>
              </w:rPr>
            </w:pPr>
            <w:ins w:id="69"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rsidR="00ED4446" w:rsidRDefault="00AC25A5">
            <w:pPr>
              <w:pStyle w:val="ListParagraph"/>
              <w:numPr>
                <w:ilvl w:val="0"/>
                <w:numId w:val="40"/>
              </w:numPr>
              <w:rPr>
                <w:ins w:id="70" w:author="CATT - Ren Da" w:date="2021-01-31T18:01:00Z"/>
                <w:rFonts w:eastAsiaTheme="minorEastAsia"/>
                <w:color w:val="FF0000"/>
                <w:sz w:val="16"/>
                <w:szCs w:val="16"/>
                <w:u w:val="single"/>
                <w:lang w:val="en-GB" w:eastAsia="zh-CN"/>
              </w:rPr>
            </w:pPr>
            <w:ins w:id="71"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rsidR="00ED4446" w:rsidRDefault="00ED4446">
            <w:pPr>
              <w:spacing w:after="0"/>
              <w:rPr>
                <w:rFonts w:eastAsia="Malgun Gothic"/>
                <w:sz w:val="16"/>
                <w:szCs w:val="16"/>
                <w:lang w:eastAsia="ko-KR"/>
              </w:rPr>
            </w:pPr>
          </w:p>
          <w:p w:rsidR="00ED4446" w:rsidRDefault="00ED4446">
            <w:pPr>
              <w:spacing w:after="0"/>
              <w:rPr>
                <w:rFonts w:eastAsia="Malgun Gothic"/>
                <w:sz w:val="16"/>
                <w:szCs w:val="16"/>
                <w:lang w:eastAsia="ko-KR"/>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Thank you very much for the discussion. We support adding the FFS point “</w:t>
            </w:r>
            <w:r>
              <w:rPr>
                <w:rFonts w:eastAsiaTheme="minorEastAsia"/>
                <w:color w:val="FF0000"/>
                <w:sz w:val="16"/>
                <w:szCs w:val="16"/>
                <w:u w:val="single"/>
                <w:lang w:eastAsia="zh-CN"/>
              </w:rPr>
              <w:t>reporting reference UE coordinate information to the LMF</w:t>
            </w:r>
            <w:r>
              <w:rPr>
                <w:rFonts w:eastAsiaTheme="minorEastAsia"/>
                <w:sz w:val="16"/>
                <w:szCs w:val="16"/>
                <w:lang w:eastAsia="zh-CN"/>
              </w:rPr>
              <w:t>”, and to reflect the FFS point, we propose to modify the proposal so that the known location of the UE is known by the LMF since in the original contribution, it was not clear who knows the location of the reference UE. We propose the following modification to the proposal.</w:t>
            </w:r>
          </w:p>
          <w:p w:rsidR="00ED4446" w:rsidRDefault="00ED4446">
            <w:pPr>
              <w:spacing w:after="0"/>
              <w:rPr>
                <w:rFonts w:eastAsia="Malgun Gothic"/>
                <w:sz w:val="16"/>
                <w:szCs w:val="16"/>
                <w:lang w:eastAsia="ko-KR"/>
              </w:rPr>
            </w:pPr>
          </w:p>
          <w:p w:rsidR="00ED4446" w:rsidRDefault="00AC25A5">
            <w:pPr>
              <w:pStyle w:val="ListParagraph"/>
              <w:numPr>
                <w:ilvl w:val="0"/>
                <w:numId w:val="40"/>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72" w:author="CATT - Ren Da" w:date="2021-01-31T18:01:00Z">
              <w:r>
                <w:rPr>
                  <w:rFonts w:eastAsiaTheme="minorEastAsia"/>
                  <w:sz w:val="16"/>
                  <w:szCs w:val="16"/>
                  <w:lang w:val="en-GB" w:eastAsia="zh-CN"/>
                </w:rPr>
                <w:delText xml:space="preserve">UE </w:delText>
              </w:r>
            </w:del>
            <w:ins w:id="73" w:author="CATT - Ren Da" w:date="2021-01-31T18:01:00Z">
              <w:r>
                <w:rPr>
                  <w:rFonts w:eastAsiaTheme="minorEastAsia"/>
                  <w:sz w:val="16"/>
                  <w:szCs w:val="16"/>
                  <w:lang w:val="en-GB" w:eastAsia="zh-CN"/>
                </w:rPr>
                <w:t>device</w:t>
              </w:r>
            </w:ins>
            <w:ins w:id="74" w:author="Fumihiro Hasegawa" w:date="2021-01-31T20:31:00Z">
              <w:r>
                <w:rPr>
                  <w:rFonts w:eastAsiaTheme="minorEastAsia"/>
                  <w:sz w:val="16"/>
                  <w:szCs w:val="16"/>
                  <w:lang w:val="en-GB" w:eastAsia="zh-CN"/>
                </w:rPr>
                <w:t xml:space="preserve">, whose location is </w:t>
              </w:r>
              <w:proofErr w:type="spellStart"/>
              <w:proofErr w:type="gramStart"/>
              <w:r>
                <w:rPr>
                  <w:rFonts w:eastAsiaTheme="minorEastAsia"/>
                  <w:sz w:val="16"/>
                  <w:szCs w:val="16"/>
                  <w:lang w:val="en-GB" w:eastAsia="zh-CN"/>
                </w:rPr>
                <w:t>know</w:t>
              </w:r>
              <w:proofErr w:type="spellEnd"/>
              <w:proofErr w:type="gramEnd"/>
              <w:r>
                <w:rPr>
                  <w:rFonts w:eastAsiaTheme="minorEastAsia"/>
                  <w:sz w:val="16"/>
                  <w:szCs w:val="16"/>
                  <w:lang w:val="en-GB" w:eastAsia="zh-CN"/>
                </w:rPr>
                <w:t xml:space="preserve"> by the </w:t>
              </w:r>
              <w:proofErr w:type="spellStart"/>
              <w:r>
                <w:rPr>
                  <w:rFonts w:eastAsiaTheme="minorEastAsia"/>
                  <w:sz w:val="16"/>
                  <w:szCs w:val="16"/>
                  <w:lang w:val="en-GB" w:eastAsia="zh-CN"/>
                </w:rPr>
                <w:t>LMF,</w:t>
              </w:r>
            </w:ins>
            <w:ins w:id="75" w:author="CATT - Ren Da" w:date="2021-01-31T18:01:00Z">
              <w:del w:id="76" w:author="Fumihiro Hasegawa" w:date="2021-01-31T20:31:00Z">
                <w:r>
                  <w:rPr>
                    <w:rFonts w:eastAsiaTheme="minorEastAsia"/>
                    <w:sz w:val="16"/>
                    <w:szCs w:val="16"/>
                    <w:lang w:val="en-GB" w:eastAsia="zh-CN"/>
                  </w:rPr>
                  <w:delText xml:space="preserve"> </w:delText>
                </w:r>
              </w:del>
            </w:ins>
            <w:del w:id="77" w:author="Fumihiro Hasegawa" w:date="2021-01-31T20:31:00Z">
              <w:r>
                <w:rPr>
                  <w:rFonts w:eastAsiaTheme="minorEastAsia"/>
                  <w:sz w:val="16"/>
                  <w:szCs w:val="16"/>
                  <w:lang w:val="en-GB" w:eastAsia="zh-CN"/>
                </w:rPr>
                <w:delText>with known locati</w:delText>
              </w:r>
            </w:del>
            <w:r>
              <w:rPr>
                <w:rFonts w:eastAsiaTheme="minorEastAsia"/>
                <w:sz w:val="16"/>
                <w:szCs w:val="16"/>
                <w:lang w:val="en-GB" w:eastAsia="zh-CN"/>
              </w:rPr>
              <w:t>on</w:t>
            </w:r>
            <w:proofErr w:type="spellEnd"/>
            <w:r>
              <w:rPr>
                <w:rFonts w:eastAsiaTheme="minorEastAsia"/>
                <w:sz w:val="16"/>
                <w:szCs w:val="16"/>
                <w:lang w:val="en-GB" w:eastAsia="zh-CN"/>
              </w:rPr>
              <w:t xml:space="preserve"> to support the following functionalities:</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 xml:space="preserve">FFS: the details of the </w:t>
            </w:r>
            <w:r>
              <w:rPr>
                <w:rFonts w:eastAsiaTheme="minorEastAsia"/>
                <w:sz w:val="16"/>
                <w:szCs w:val="16"/>
                <w:lang w:val="en-GB" w:eastAsia="zh-CN"/>
              </w:rPr>
              <w:pgNum/>
            </w:r>
            <w:proofErr w:type="spellStart"/>
            <w:r>
              <w:rPr>
                <w:rFonts w:eastAsiaTheme="minorEastAsia"/>
                <w:sz w:val="16"/>
                <w:szCs w:val="16"/>
                <w:lang w:val="en-GB" w:eastAsia="zh-CN"/>
              </w:rPr>
              <w:t>ignalling</w:t>
            </w:r>
            <w:proofErr w:type="spellEnd"/>
            <w:r>
              <w:rPr>
                <w:rFonts w:eastAsiaTheme="minorEastAsia"/>
                <w:sz w:val="16"/>
                <w:szCs w:val="16"/>
                <w:lang w:val="en-GB" w:eastAsia="zh-CN"/>
              </w:rPr>
              <w:t xml:space="preserve">, the measurements, the parameters related to the Rx and Tx timing delays, </w:t>
            </w:r>
          </w:p>
          <w:p w:rsidR="00ED4446" w:rsidRDefault="00AC25A5">
            <w:pPr>
              <w:pStyle w:val="ListParagraph"/>
              <w:numPr>
                <w:ilvl w:val="1"/>
                <w:numId w:val="40"/>
              </w:numPr>
              <w:rPr>
                <w:ins w:id="78"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rsidR="00ED4446" w:rsidRDefault="00AC25A5">
            <w:pPr>
              <w:pStyle w:val="ListParagraph"/>
              <w:numPr>
                <w:ilvl w:val="1"/>
                <w:numId w:val="40"/>
              </w:numPr>
              <w:rPr>
                <w:ins w:id="79" w:author="CATT - Ren Da" w:date="2021-01-31T18:02:00Z"/>
                <w:rFonts w:eastAsiaTheme="minorEastAsia"/>
                <w:color w:val="FF0000"/>
                <w:sz w:val="16"/>
                <w:szCs w:val="16"/>
                <w:u w:val="single"/>
                <w:lang w:val="en-GB" w:eastAsia="zh-CN"/>
              </w:rPr>
            </w:pPr>
            <w:ins w:id="80"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rsidR="00ED4446" w:rsidRDefault="00AC25A5">
            <w:pPr>
              <w:pStyle w:val="ListParagraph"/>
              <w:numPr>
                <w:ilvl w:val="0"/>
                <w:numId w:val="40"/>
              </w:numPr>
              <w:rPr>
                <w:ins w:id="81" w:author="CATT - Ren Da" w:date="2021-01-31T18:01:00Z"/>
                <w:rFonts w:eastAsiaTheme="minorEastAsia"/>
                <w:color w:val="FF0000"/>
                <w:sz w:val="16"/>
                <w:szCs w:val="16"/>
                <w:u w:val="single"/>
                <w:lang w:val="en-GB" w:eastAsia="zh-CN"/>
              </w:rPr>
            </w:pPr>
            <w:ins w:id="82"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rsidR="00ED4446" w:rsidRDefault="00ED4446">
            <w:pPr>
              <w:spacing w:after="0"/>
              <w:rPr>
                <w:rFonts w:eastAsia="Malgun Gothic"/>
                <w:sz w:val="16"/>
                <w:szCs w:val="16"/>
                <w:lang w:eastAsia="ko-KR"/>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cstheme="minorHAnsi"/>
                <w:sz w:val="16"/>
                <w:szCs w:val="16"/>
                <w:lang w:eastAsia="zh-CN"/>
              </w:rPr>
            </w:pPr>
            <w:r>
              <w:rPr>
                <w:rFonts w:eastAsiaTheme="minorEastAsia"/>
                <w:sz w:val="16"/>
                <w:szCs w:val="16"/>
                <w:lang w:eastAsia="zh-CN"/>
              </w:rPr>
              <w:t xml:space="preserve">To </w:t>
            </w:r>
            <w:proofErr w:type="spellStart"/>
            <w:r>
              <w:rPr>
                <w:rFonts w:eastAsiaTheme="minorEastAsia" w:cstheme="minorHAnsi"/>
                <w:sz w:val="16"/>
                <w:szCs w:val="16"/>
                <w:lang w:eastAsia="zh-CN"/>
              </w:rPr>
              <w:t>InterDigital’s</w:t>
            </w:r>
            <w:proofErr w:type="spellEnd"/>
            <w:r>
              <w:rPr>
                <w:rFonts w:eastAsiaTheme="minorEastAsia" w:cstheme="minorHAnsi"/>
                <w:sz w:val="16"/>
                <w:szCs w:val="16"/>
                <w:lang w:eastAsia="zh-CN"/>
              </w:rPr>
              <w:t xml:space="preserve"> comments:</w:t>
            </w:r>
          </w:p>
          <w:p w:rsidR="00ED4446" w:rsidRDefault="00ED4446">
            <w:pPr>
              <w:spacing w:after="0"/>
              <w:rPr>
                <w:rFonts w:eastAsiaTheme="minorEastAsia" w:cstheme="minorHAnsi"/>
                <w:sz w:val="16"/>
                <w:szCs w:val="16"/>
                <w:lang w:eastAsia="zh-CN"/>
              </w:rPr>
            </w:pPr>
          </w:p>
          <w:p w:rsidR="00ED4446" w:rsidRDefault="00AC25A5">
            <w:pPr>
              <w:spacing w:after="0"/>
              <w:rPr>
                <w:rFonts w:eastAsiaTheme="minorEastAsia"/>
                <w:sz w:val="16"/>
                <w:szCs w:val="16"/>
                <w:lang w:eastAsia="zh-CN"/>
              </w:rPr>
            </w:pPr>
            <w:r>
              <w:rPr>
                <w:rFonts w:eastAsiaTheme="minorEastAsia" w:cstheme="minorHAnsi"/>
                <w:sz w:val="16"/>
                <w:szCs w:val="16"/>
                <w:lang w:eastAsia="zh-CN"/>
              </w:rPr>
              <w:t>Not sure if I fully understand the intention of the modification of “</w:t>
            </w:r>
            <w:ins w:id="83" w:author="CATT - Ren Da" w:date="2021-01-31T18:01:00Z">
              <w:r>
                <w:rPr>
                  <w:rFonts w:eastAsiaTheme="minorEastAsia"/>
                  <w:sz w:val="16"/>
                  <w:szCs w:val="16"/>
                  <w:lang w:eastAsia="zh-CN"/>
                </w:rPr>
                <w:t>device</w:t>
              </w:r>
            </w:ins>
            <w:ins w:id="84" w:author="Fumihiro Hasegawa" w:date="2021-01-31T20:31:00Z">
              <w:r>
                <w:rPr>
                  <w:rFonts w:eastAsiaTheme="minorEastAsia"/>
                  <w:sz w:val="16"/>
                  <w:szCs w:val="16"/>
                  <w:lang w:eastAsia="zh-CN"/>
                </w:rPr>
                <w:t>, whose location is know</w:t>
              </w:r>
            </w:ins>
            <w:r>
              <w:rPr>
                <w:rFonts w:eastAsiaTheme="minorEastAsia"/>
                <w:sz w:val="16"/>
                <w:szCs w:val="16"/>
                <w:lang w:eastAsia="zh-CN"/>
              </w:rPr>
              <w:t>n</w:t>
            </w:r>
            <w:ins w:id="85" w:author="Fumihiro Hasegawa" w:date="2021-01-31T20:31:00Z">
              <w:r>
                <w:rPr>
                  <w:rFonts w:eastAsiaTheme="minorEastAsia"/>
                  <w:sz w:val="16"/>
                  <w:szCs w:val="16"/>
                  <w:lang w:eastAsia="zh-CN"/>
                </w:rPr>
                <w:t xml:space="preserve"> by the LMF</w:t>
              </w:r>
            </w:ins>
            <w:r>
              <w:rPr>
                <w:rFonts w:eastAsiaTheme="minorEastAsia"/>
                <w:sz w:val="16"/>
                <w:szCs w:val="16"/>
                <w:lang w:eastAsia="zh-CN"/>
              </w:rPr>
              <w:t xml:space="preserve">”, since </w:t>
            </w:r>
            <w:proofErr w:type="spellStart"/>
            <w:r>
              <w:rPr>
                <w:rFonts w:eastAsiaTheme="minorEastAsia" w:cstheme="minorHAnsi"/>
                <w:sz w:val="16"/>
                <w:szCs w:val="16"/>
                <w:lang w:eastAsia="zh-CN"/>
              </w:rPr>
              <w:t>InterDigital</w:t>
            </w:r>
            <w:proofErr w:type="spellEnd"/>
            <w:r>
              <w:rPr>
                <w:rFonts w:eastAsiaTheme="minorEastAsia" w:cstheme="minorHAnsi"/>
                <w:sz w:val="16"/>
                <w:szCs w:val="16"/>
                <w:lang w:eastAsia="zh-CN"/>
              </w:rPr>
              <w:t xml:space="preserve"> also supports:</w:t>
            </w:r>
            <w:r>
              <w:rPr>
                <w:rFonts w:eastAsiaTheme="minorEastAsia"/>
                <w:sz w:val="16"/>
                <w:szCs w:val="16"/>
                <w:lang w:eastAsia="zh-CN"/>
              </w:rPr>
              <w:t xml:space="preserve"> “FFS: reporting reference UE coordinate information to the LMF”. This bullet is for the case when LMF does not have the location information of the UE, and thus need UE to report its coordinate information to the LMF.</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Support updated </w:t>
            </w:r>
            <w:r>
              <w:rPr>
                <w:rFonts w:eastAsiaTheme="minorEastAsia"/>
                <w:sz w:val="16"/>
                <w:szCs w:val="16"/>
                <w:lang w:eastAsia="zh-CN"/>
              </w:rPr>
              <w:t>proposal</w:t>
            </w:r>
            <w:r>
              <w:rPr>
                <w:rFonts w:eastAsiaTheme="minorEastAsia" w:hint="eastAsia"/>
                <w:sz w:val="16"/>
                <w:szCs w:val="16"/>
                <w:lang w:eastAsia="zh-CN"/>
              </w:rPr>
              <w:t xml:space="preserve"> 2-4(Revision 1) from FL</w:t>
            </w:r>
            <w:r>
              <w:rPr>
                <w:rFonts w:eastAsiaTheme="minorEastAsia"/>
                <w:sz w:val="16"/>
                <w:szCs w:val="16"/>
                <w:lang w:eastAsia="zh-CN"/>
              </w:rPr>
              <w:t>’</w:t>
            </w:r>
            <w:r>
              <w:rPr>
                <w:rFonts w:eastAsiaTheme="minorEastAsia" w:hint="eastAsia"/>
                <w:sz w:val="16"/>
                <w:szCs w:val="16"/>
                <w:lang w:eastAsia="zh-CN"/>
              </w:rPr>
              <w:t xml:space="preserve">s comments above. </w:t>
            </w:r>
          </w:p>
          <w:p w:rsidR="00ED4446" w:rsidRDefault="00AC25A5">
            <w:pPr>
              <w:spacing w:after="0"/>
              <w:rPr>
                <w:rFonts w:eastAsiaTheme="minorEastAsia"/>
                <w:sz w:val="16"/>
                <w:szCs w:val="16"/>
                <w:lang w:eastAsia="zh-CN"/>
              </w:rPr>
            </w:pPr>
            <w:r>
              <w:rPr>
                <w:rFonts w:eastAsiaTheme="minorEastAsia" w:hint="eastAsia"/>
                <w:sz w:val="16"/>
                <w:szCs w:val="16"/>
                <w:lang w:eastAsia="zh-CN"/>
              </w:rPr>
              <w:lastRenderedPageBreak/>
              <w:t xml:space="preserve">We support the name of </w:t>
            </w:r>
            <w:r>
              <w:rPr>
                <w:rFonts w:eastAsiaTheme="minorEastAsia"/>
                <w:sz w:val="16"/>
                <w:szCs w:val="16"/>
                <w:lang w:eastAsia="zh-CN"/>
              </w:rPr>
              <w:t>reference</w:t>
            </w:r>
            <w:r>
              <w:rPr>
                <w:rFonts w:eastAsiaTheme="minorEastAsia" w:hint="eastAsia"/>
                <w:sz w:val="16"/>
                <w:szCs w:val="16"/>
                <w:lang w:eastAsia="zh-CN"/>
              </w:rPr>
              <w:t xml:space="preserve"> is changed from </w:t>
            </w:r>
            <w:r>
              <w:rPr>
                <w:rFonts w:eastAsiaTheme="minorEastAsia"/>
                <w:sz w:val="16"/>
                <w:szCs w:val="16"/>
                <w:lang w:eastAsia="zh-CN"/>
              </w:rPr>
              <w:t>“</w:t>
            </w:r>
            <w:r>
              <w:rPr>
                <w:rFonts w:eastAsiaTheme="minorEastAsia" w:hint="eastAsia"/>
                <w:sz w:val="16"/>
                <w:szCs w:val="16"/>
                <w:lang w:eastAsia="zh-CN"/>
              </w:rPr>
              <w:t>UE</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Device</w:t>
            </w:r>
            <w:r>
              <w:rPr>
                <w:rFonts w:eastAsiaTheme="minorEastAsia"/>
                <w:sz w:val="16"/>
                <w:szCs w:val="16"/>
                <w:lang w:eastAsia="zh-CN"/>
              </w:rPr>
              <w:t>”</w:t>
            </w:r>
            <w:r>
              <w:rPr>
                <w:rFonts w:eastAsiaTheme="minorEastAsia" w:hint="eastAsia"/>
                <w:sz w:val="16"/>
                <w:szCs w:val="16"/>
                <w:lang w:eastAsia="zh-CN"/>
              </w:rPr>
              <w:t>, since maybe TRP can also be a reference for calibration of Timing errors.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rsidR="00ED4446" w:rsidRDefault="00AC25A5">
            <w:pPr>
              <w:spacing w:after="0"/>
              <w:rPr>
                <w:ins w:id="86" w:author="Fumihiro Hasegawa" w:date="2021-01-31T22:31:00Z"/>
                <w:rFonts w:eastAsiaTheme="minorEastAsia"/>
                <w:sz w:val="16"/>
                <w:szCs w:val="16"/>
                <w:lang w:eastAsia="zh-CN"/>
              </w:rPr>
            </w:pPr>
            <w:r>
              <w:rPr>
                <w:rFonts w:eastAsiaTheme="minorEastAsia"/>
                <w:sz w:val="16"/>
                <w:szCs w:val="16"/>
                <w:lang w:eastAsia="zh-CN"/>
              </w:rPr>
              <w:t xml:space="preserve">For FL: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Thank you very much for the discussion and explanations. The reason behind our proposal is because it was not clear who knows the reference device’s location. The FFS indeed explains that the device may report to the LMF. In that case we assume that the LMF is the only entity that has the reference device’s location (i.e., if gNB is the reference device, </w:t>
            </w:r>
            <w:ins w:id="87" w:author="Fumihiro Hasegawa" w:date="2021-01-31T22:33:00Z">
              <w:r>
                <w:rPr>
                  <w:rFonts w:eastAsiaTheme="minorEastAsia"/>
                  <w:sz w:val="16"/>
                  <w:szCs w:val="16"/>
                  <w:lang w:eastAsia="zh-CN"/>
                </w:rPr>
                <w:t xml:space="preserve">the reference </w:t>
              </w:r>
            </w:ins>
            <w:r>
              <w:rPr>
                <w:rFonts w:eastAsiaTheme="minorEastAsia"/>
                <w:sz w:val="16"/>
                <w:szCs w:val="16"/>
                <w:lang w:eastAsia="zh-CN"/>
              </w:rPr>
              <w:t>gNB does not know its own location). If we have the same understanding, it should be described explicitly in the proposal</w:t>
            </w:r>
            <w:ins w:id="88" w:author="Fumihiro Hasegawa" w:date="2021-01-31T22:32:00Z">
              <w:r>
                <w:rPr>
                  <w:rFonts w:eastAsiaTheme="minorEastAsia"/>
                  <w:sz w:val="16"/>
                  <w:szCs w:val="16"/>
                  <w:lang w:eastAsia="zh-CN"/>
                </w:rPr>
                <w:t xml:space="preserve"> for clarity.</w:t>
              </w:r>
            </w:ins>
            <w:del w:id="89" w:author="Fumihiro Hasegawa" w:date="2021-01-31T22:32:00Z">
              <w:r>
                <w:rPr>
                  <w:rFonts w:eastAsiaTheme="minorEastAsia"/>
                  <w:sz w:val="16"/>
                  <w:szCs w:val="16"/>
                  <w:lang w:eastAsia="zh-CN"/>
                </w:rPr>
                <w:delText>.</w:delText>
              </w:r>
            </w:del>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In addition, if “FFS: reporting reference UE coordinate information to the LMF” is the case where LMF does not have the location of the reference UE, since we have an additional FFS “FFS: Device with the known location being a UE and/or a gNB, or a UE attached to a gNB, etc”, it should be “FFS : how the LMF acquires the location of the reference device.” </w:t>
            </w:r>
          </w:p>
          <w:p w:rsidR="00ED4446" w:rsidRDefault="00ED4446">
            <w:pPr>
              <w:spacing w:after="0"/>
              <w:rPr>
                <w:rFonts w:eastAsiaTheme="minorEastAsia"/>
                <w:sz w:val="16"/>
                <w:szCs w:val="16"/>
                <w:lang w:eastAsia="zh-CN"/>
              </w:rPr>
            </w:pPr>
          </w:p>
          <w:p w:rsidR="00ED4446" w:rsidRDefault="00AC25A5">
            <w:pPr>
              <w:pStyle w:val="ListParagraph"/>
              <w:numPr>
                <w:ilvl w:val="0"/>
                <w:numId w:val="40"/>
              </w:numPr>
              <w:rPr>
                <w:rFonts w:eastAsiaTheme="minorEastAsia"/>
                <w:sz w:val="16"/>
                <w:szCs w:val="16"/>
                <w:lang w:val="en-GB" w:eastAsia="zh-CN"/>
              </w:rPr>
            </w:pPr>
            <w:r>
              <w:rPr>
                <w:rFonts w:eastAsiaTheme="minorEastAsia"/>
                <w:sz w:val="16"/>
                <w:szCs w:val="16"/>
                <w:lang w:val="en-GB" w:eastAsia="zh-CN"/>
              </w:rPr>
              <w:t xml:space="preserve">Specify procedural and Signalling enhancements to enable a </w:t>
            </w:r>
            <w:del w:id="90" w:author="CATT - Ren Da" w:date="2021-01-31T18:01:00Z">
              <w:r>
                <w:rPr>
                  <w:rFonts w:eastAsiaTheme="minorEastAsia"/>
                  <w:sz w:val="16"/>
                  <w:szCs w:val="16"/>
                  <w:lang w:val="en-GB" w:eastAsia="zh-CN"/>
                </w:rPr>
                <w:delText xml:space="preserve">UE </w:delText>
              </w:r>
            </w:del>
            <w:ins w:id="91" w:author="CATT - Ren Da" w:date="2021-01-31T18:01:00Z">
              <w:r>
                <w:rPr>
                  <w:rFonts w:eastAsiaTheme="minorEastAsia"/>
                  <w:sz w:val="16"/>
                  <w:szCs w:val="16"/>
                  <w:lang w:val="en-GB" w:eastAsia="zh-CN"/>
                </w:rPr>
                <w:t>device</w:t>
              </w:r>
            </w:ins>
            <w:ins w:id="92" w:author="Fumihiro Hasegawa" w:date="2021-01-31T20:31:00Z">
              <w:r>
                <w:rPr>
                  <w:rFonts w:eastAsiaTheme="minorEastAsia"/>
                  <w:sz w:val="16"/>
                  <w:szCs w:val="16"/>
                  <w:lang w:val="en-GB" w:eastAsia="zh-CN"/>
                </w:rPr>
                <w:t>, whose location is know</w:t>
              </w:r>
            </w:ins>
            <w:ins w:id="93" w:author="Fumihiro Hasegawa" w:date="2021-01-31T22:30:00Z">
              <w:r>
                <w:rPr>
                  <w:rFonts w:eastAsiaTheme="minorEastAsia"/>
                  <w:sz w:val="16"/>
                  <w:szCs w:val="16"/>
                  <w:lang w:val="en-GB" w:eastAsia="zh-CN"/>
                </w:rPr>
                <w:t>n</w:t>
              </w:r>
            </w:ins>
            <w:ins w:id="94" w:author="Fumihiro Hasegawa" w:date="2021-01-31T20:31:00Z">
              <w:r>
                <w:rPr>
                  <w:rFonts w:eastAsiaTheme="minorEastAsia"/>
                  <w:sz w:val="16"/>
                  <w:szCs w:val="16"/>
                  <w:lang w:val="en-GB" w:eastAsia="zh-CN"/>
                </w:rPr>
                <w:t xml:space="preserve"> by the LMF,</w:t>
              </w:r>
            </w:ins>
            <w:ins w:id="95" w:author="CATT - Ren Da" w:date="2021-01-31T18:01:00Z">
              <w:del w:id="96" w:author="Fumihiro Hasegawa" w:date="2021-01-31T20:31:00Z">
                <w:r>
                  <w:rPr>
                    <w:rFonts w:eastAsiaTheme="minorEastAsia"/>
                    <w:sz w:val="16"/>
                    <w:szCs w:val="16"/>
                    <w:lang w:val="en-GB" w:eastAsia="zh-CN"/>
                  </w:rPr>
                  <w:delText xml:space="preserve"> </w:delText>
                </w:r>
              </w:del>
            </w:ins>
            <w:del w:id="97" w:author="Fumihiro Hasegawa" w:date="2021-01-31T20:31:00Z">
              <w:r>
                <w:rPr>
                  <w:rFonts w:eastAsiaTheme="minorEastAsia"/>
                  <w:sz w:val="16"/>
                  <w:szCs w:val="16"/>
                  <w:lang w:val="en-GB" w:eastAsia="zh-CN"/>
                </w:rPr>
                <w:delText>with known locati</w:delText>
              </w:r>
            </w:del>
            <w:del w:id="98" w:author="Fumihiro Hasegawa" w:date="2021-01-31T22:31:00Z">
              <w:r>
                <w:rPr>
                  <w:rFonts w:eastAsiaTheme="minorEastAsia"/>
                  <w:sz w:val="16"/>
                  <w:szCs w:val="16"/>
                  <w:lang w:val="en-GB" w:eastAsia="zh-CN"/>
                </w:rPr>
                <w:delText>on</w:delText>
              </w:r>
            </w:del>
            <w:r>
              <w:rPr>
                <w:rFonts w:eastAsiaTheme="minorEastAsia"/>
                <w:sz w:val="16"/>
                <w:szCs w:val="16"/>
                <w:lang w:val="en-GB" w:eastAsia="zh-CN"/>
              </w:rPr>
              <w:t xml:space="preserve"> to support the following functionalities:</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 xml:space="preserve">FFS: the details of the </w:t>
            </w:r>
            <w:del w:id="99" w:author="Fumihiro Hasegawa" w:date="2021-01-31T22:30:00Z">
              <w:r>
                <w:rPr>
                  <w:rFonts w:eastAsiaTheme="minorEastAsia"/>
                  <w:sz w:val="16"/>
                  <w:szCs w:val="16"/>
                  <w:lang w:val="en-GB" w:eastAsia="zh-CN"/>
                </w:rPr>
                <w:pgNum/>
              </w:r>
            </w:del>
            <w:ins w:id="100" w:author="Fumihiro Hasegawa" w:date="2021-01-31T22:31:00Z">
              <w:r>
                <w:rPr>
                  <w:rFonts w:eastAsiaTheme="minorEastAsia"/>
                  <w:sz w:val="16"/>
                  <w:szCs w:val="16"/>
                  <w:lang w:val="en-GB" w:eastAsia="zh-CN"/>
                </w:rPr>
                <w:t>s</w:t>
              </w:r>
            </w:ins>
            <w:r>
              <w:rPr>
                <w:rFonts w:eastAsiaTheme="minorEastAsia"/>
                <w:sz w:val="16"/>
                <w:szCs w:val="16"/>
                <w:lang w:val="en-GB" w:eastAsia="zh-CN"/>
              </w:rPr>
              <w:t xml:space="preserve">ignalling, the measurements, the parameters related to the Rx and Tx timing delays, </w:t>
            </w:r>
          </w:p>
          <w:p w:rsidR="00ED4446" w:rsidRDefault="00AC25A5">
            <w:pPr>
              <w:pStyle w:val="ListParagraph"/>
              <w:numPr>
                <w:ilvl w:val="1"/>
                <w:numId w:val="40"/>
              </w:numPr>
              <w:rPr>
                <w:ins w:id="101" w:author="CATT - Ren Da" w:date="2021-01-31T18:02:00Z"/>
                <w:rFonts w:eastAsiaTheme="minorEastAsia"/>
                <w:color w:val="FF0000"/>
                <w:sz w:val="16"/>
                <w:szCs w:val="16"/>
                <w:u w:val="single"/>
                <w:lang w:val="en-GB" w:eastAsia="zh-CN"/>
              </w:rPr>
            </w:pPr>
            <w:proofErr w:type="gramStart"/>
            <w:ins w:id="102" w:author="Fumihiro Hasegawa" w:date="2021-01-31T22:30:00Z">
              <w:r>
                <w:rPr>
                  <w:rFonts w:eastAsiaTheme="minorEastAsia"/>
                  <w:sz w:val="16"/>
                  <w:szCs w:val="16"/>
                  <w:lang w:eastAsia="zh-CN"/>
                </w:rPr>
                <w:t>FFS :</w:t>
              </w:r>
              <w:proofErr w:type="gramEnd"/>
              <w:r>
                <w:rPr>
                  <w:rFonts w:eastAsiaTheme="minorEastAsia"/>
                  <w:sz w:val="16"/>
                  <w:szCs w:val="16"/>
                  <w:lang w:eastAsia="zh-CN"/>
                </w:rPr>
                <w:t xml:space="preserve"> how the LMF acquires the location of the reference device.</w:t>
              </w:r>
            </w:ins>
            <w:del w:id="103" w:author="Fumihiro Hasegawa" w:date="2021-01-31T22:30:00Z">
              <w:r>
                <w:rPr>
                  <w:rFonts w:eastAsiaTheme="minorEastAsia"/>
                  <w:color w:val="FF0000"/>
                  <w:sz w:val="16"/>
                  <w:szCs w:val="16"/>
                  <w:u w:val="single"/>
                  <w:lang w:val="en-GB" w:eastAsia="zh-CN"/>
                </w:rPr>
                <w:delText>FFS: reporting reference UE coordinate information to the LMF</w:delText>
              </w:r>
            </w:del>
          </w:p>
          <w:p w:rsidR="00ED4446" w:rsidRDefault="00AC25A5">
            <w:pPr>
              <w:pStyle w:val="ListParagraph"/>
              <w:numPr>
                <w:ilvl w:val="1"/>
                <w:numId w:val="40"/>
              </w:numPr>
              <w:rPr>
                <w:ins w:id="104" w:author="CATT - Ren Da" w:date="2021-01-31T18:02:00Z"/>
                <w:rFonts w:eastAsiaTheme="minorEastAsia"/>
                <w:color w:val="FF0000"/>
                <w:sz w:val="16"/>
                <w:szCs w:val="16"/>
                <w:u w:val="single"/>
                <w:lang w:val="en-GB" w:eastAsia="zh-CN"/>
              </w:rPr>
            </w:pPr>
            <w:ins w:id="105"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rsidR="00ED4446" w:rsidRDefault="00AC25A5">
            <w:pPr>
              <w:pStyle w:val="ListParagraph"/>
              <w:numPr>
                <w:ilvl w:val="0"/>
                <w:numId w:val="40"/>
              </w:numPr>
              <w:rPr>
                <w:ins w:id="106" w:author="CATT - Ren Da" w:date="2021-01-31T18:01:00Z"/>
                <w:rFonts w:eastAsiaTheme="minorEastAsia"/>
                <w:color w:val="FF0000"/>
                <w:sz w:val="16"/>
                <w:szCs w:val="16"/>
                <w:u w:val="single"/>
                <w:lang w:val="en-GB" w:eastAsia="zh-CN"/>
              </w:rPr>
            </w:pPr>
            <w:ins w:id="107"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rsidR="00ED4446" w:rsidRDefault="00ED4446">
            <w:pPr>
              <w:spacing w:after="0"/>
              <w:rPr>
                <w:rFonts w:eastAsiaTheme="minorEastAsia"/>
                <w:sz w:val="16"/>
                <w:szCs w:val="16"/>
                <w:lang w:eastAsia="zh-CN"/>
              </w:rPr>
            </w:pP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FL said “</w:t>
            </w:r>
            <w:r>
              <w:rPr>
                <w:rFonts w:eastAsia="Malgun Gothic"/>
                <w:sz w:val="16"/>
                <w:szCs w:val="16"/>
                <w:lang w:eastAsia="ko-KR"/>
              </w:rPr>
              <w:t>I assume whether a proposed approach has or has no spec impact can be identified during the discussion of the approach.</w:t>
            </w:r>
            <w:r>
              <w:rPr>
                <w:rFonts w:eastAsiaTheme="minorEastAsia"/>
                <w:sz w:val="16"/>
                <w:szCs w:val="16"/>
                <w:lang w:eastAsia="zh-CN"/>
              </w:rPr>
              <w:t xml:space="preserve">”. However, the current proposal is “specify procedural and …”. It means this proposal is not aligned with the above-mentioned comment from FL. We suggest to revise the proposal </w:t>
            </w:r>
            <w:r>
              <w:rPr>
                <w:rFonts w:eastAsiaTheme="minorEastAsia"/>
                <w:sz w:val="16"/>
                <w:szCs w:val="16"/>
                <w:highlight w:val="cyan"/>
                <w:lang w:eastAsia="zh-CN"/>
              </w:rPr>
              <w:t xml:space="preserve">as </w:t>
            </w:r>
            <w:proofErr w:type="gramStart"/>
            <w:r>
              <w:rPr>
                <w:rFonts w:eastAsiaTheme="minorEastAsia"/>
                <w:sz w:val="16"/>
                <w:szCs w:val="16"/>
                <w:highlight w:val="cyan"/>
                <w:lang w:eastAsia="zh-CN"/>
              </w:rPr>
              <w:t>below</w:t>
            </w:r>
            <w:r>
              <w:rPr>
                <w:rFonts w:eastAsiaTheme="minorEastAsia"/>
                <w:sz w:val="16"/>
                <w:szCs w:val="16"/>
                <w:lang w:eastAsia="zh-CN"/>
              </w:rPr>
              <w:t xml:space="preserve">  (</w:t>
            </w:r>
            <w:proofErr w:type="gramEnd"/>
            <w:r>
              <w:rPr>
                <w:rFonts w:eastAsiaTheme="minorEastAsia"/>
                <w:sz w:val="16"/>
                <w:szCs w:val="16"/>
                <w:lang w:eastAsia="zh-CN"/>
              </w:rPr>
              <w:t>Based on FL’s version)V</w:t>
            </w:r>
          </w:p>
          <w:p w:rsidR="00ED4446" w:rsidRDefault="00ED4446">
            <w:pPr>
              <w:spacing w:after="0"/>
              <w:rPr>
                <w:rFonts w:eastAsiaTheme="minorEastAsia"/>
                <w:sz w:val="16"/>
                <w:szCs w:val="16"/>
                <w:lang w:eastAsia="zh-CN"/>
              </w:rPr>
            </w:pPr>
          </w:p>
          <w:p w:rsidR="00ED4446" w:rsidRDefault="00AC25A5">
            <w:pPr>
              <w:pStyle w:val="ListParagraph"/>
              <w:numPr>
                <w:ilvl w:val="0"/>
                <w:numId w:val="40"/>
              </w:numPr>
              <w:rPr>
                <w:rFonts w:eastAsiaTheme="minorEastAsia"/>
                <w:sz w:val="16"/>
                <w:szCs w:val="16"/>
                <w:lang w:val="en-GB" w:eastAsia="zh-CN"/>
              </w:rPr>
            </w:pPr>
            <w:r>
              <w:rPr>
                <w:rFonts w:eastAsiaTheme="minorEastAsia"/>
                <w:sz w:val="16"/>
                <w:szCs w:val="16"/>
                <w:highlight w:val="cyan"/>
                <w:lang w:val="en-GB" w:eastAsia="zh-CN"/>
              </w:rPr>
              <w:t>Study and, if needed,</w:t>
            </w:r>
            <w:r>
              <w:rPr>
                <w:rFonts w:eastAsiaTheme="minorEastAsia"/>
                <w:sz w:val="16"/>
                <w:szCs w:val="16"/>
                <w:lang w:val="en-GB" w:eastAsia="zh-CN"/>
              </w:rPr>
              <w:t xml:space="preserve"> </w:t>
            </w:r>
            <w:proofErr w:type="gramStart"/>
            <w:r>
              <w:rPr>
                <w:rFonts w:eastAsiaTheme="minorEastAsia"/>
                <w:sz w:val="16"/>
                <w:szCs w:val="16"/>
                <w:lang w:val="en-GB" w:eastAsia="zh-CN"/>
              </w:rPr>
              <w:t>Specify</w:t>
            </w:r>
            <w:proofErr w:type="gramEnd"/>
            <w:r>
              <w:rPr>
                <w:rFonts w:eastAsiaTheme="minorEastAsia"/>
                <w:sz w:val="16"/>
                <w:szCs w:val="16"/>
                <w:lang w:val="en-GB" w:eastAsia="zh-CN"/>
              </w:rPr>
              <w:t xml:space="preserve"> procedural and Signalling enhancements to enable a </w:t>
            </w:r>
            <w:del w:id="108" w:author="CATT - Ren Da" w:date="2021-01-31T18:01:00Z">
              <w:r>
                <w:rPr>
                  <w:rFonts w:eastAsiaTheme="minorEastAsia"/>
                  <w:sz w:val="16"/>
                  <w:szCs w:val="16"/>
                  <w:lang w:val="en-GB" w:eastAsia="zh-CN"/>
                </w:rPr>
                <w:delText xml:space="preserve">UE </w:delText>
              </w:r>
            </w:del>
            <w:ins w:id="109" w:author="CATT - Ren Da" w:date="2021-01-31T18:01:00Z">
              <w:r>
                <w:rPr>
                  <w:rFonts w:eastAsiaTheme="minorEastAsia"/>
                  <w:sz w:val="16"/>
                  <w:szCs w:val="16"/>
                  <w:lang w:val="en-GB" w:eastAsia="zh-CN"/>
                </w:rPr>
                <w:t xml:space="preserve">device </w:t>
              </w:r>
            </w:ins>
            <w:r>
              <w:rPr>
                <w:rFonts w:eastAsiaTheme="minorEastAsia"/>
                <w:sz w:val="16"/>
                <w:szCs w:val="16"/>
                <w:lang w:val="en-GB" w:eastAsia="zh-CN"/>
              </w:rPr>
              <w:t>with known location to support the following functionalities:</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measure DL PRS and report associated measurements</w:t>
            </w:r>
            <w:r>
              <w:rPr>
                <w:rFonts w:eastAsiaTheme="minorEastAsia"/>
                <w:color w:val="FF0000"/>
                <w:sz w:val="16"/>
                <w:szCs w:val="16"/>
                <w:lang w:val="en-GB" w:eastAsia="zh-CN"/>
              </w:rPr>
              <w:t xml:space="preserve"> </w:t>
            </w:r>
            <w:r>
              <w:rPr>
                <w:rFonts w:eastAsiaTheme="minorEastAsia"/>
                <w:sz w:val="16"/>
                <w:szCs w:val="16"/>
                <w:lang w:val="en-GB" w:eastAsia="zh-CN"/>
              </w:rPr>
              <w:t>(e.g., RSTD, Rx-Tx time difference, RSRP)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transmit SRS and enable TRPs to measure and report measurements (e.g., RTOA, Rx-Tx time difference, AOA) associated with the reference device to the LMF;</w:t>
            </w:r>
          </w:p>
          <w:p w:rsidR="00ED4446" w:rsidRDefault="00AC25A5">
            <w:pPr>
              <w:pStyle w:val="ListParagraph"/>
              <w:numPr>
                <w:ilvl w:val="1"/>
                <w:numId w:val="40"/>
              </w:numPr>
              <w:rPr>
                <w:rFonts w:eastAsiaTheme="minorEastAsia"/>
                <w:sz w:val="16"/>
                <w:szCs w:val="16"/>
                <w:lang w:val="en-GB" w:eastAsia="zh-CN"/>
              </w:rPr>
            </w:pPr>
            <w:r>
              <w:rPr>
                <w:rFonts w:eastAsiaTheme="minorEastAsia"/>
                <w:sz w:val="16"/>
                <w:szCs w:val="16"/>
                <w:lang w:val="en-GB" w:eastAsia="zh-CN"/>
              </w:rPr>
              <w:t xml:space="preserve">FFS: the details of the </w:t>
            </w:r>
            <w:proofErr w:type="spellStart"/>
            <w:r>
              <w:rPr>
                <w:rFonts w:eastAsiaTheme="minorEastAsia"/>
                <w:sz w:val="16"/>
                <w:szCs w:val="16"/>
                <w:lang w:val="en-GB" w:eastAsia="zh-CN"/>
              </w:rPr>
              <w:t>signaling</w:t>
            </w:r>
            <w:proofErr w:type="spellEnd"/>
            <w:r>
              <w:rPr>
                <w:rFonts w:eastAsiaTheme="minorEastAsia"/>
                <w:sz w:val="16"/>
                <w:szCs w:val="16"/>
                <w:lang w:val="en-GB" w:eastAsia="zh-CN"/>
              </w:rPr>
              <w:t xml:space="preserve">, the measurements, the parameters related to the Rx and Tx timing delays, </w:t>
            </w:r>
          </w:p>
          <w:p w:rsidR="00ED4446" w:rsidRDefault="00AC25A5">
            <w:pPr>
              <w:pStyle w:val="ListParagraph"/>
              <w:numPr>
                <w:ilvl w:val="1"/>
                <w:numId w:val="40"/>
              </w:numPr>
              <w:rPr>
                <w:ins w:id="110" w:author="CATT - Ren Da" w:date="2021-01-31T18:02:00Z"/>
                <w:rFonts w:eastAsiaTheme="minorEastAsia"/>
                <w:color w:val="FF0000"/>
                <w:sz w:val="16"/>
                <w:szCs w:val="16"/>
                <w:u w:val="single"/>
                <w:lang w:val="en-GB" w:eastAsia="zh-CN"/>
              </w:rPr>
            </w:pPr>
            <w:r>
              <w:rPr>
                <w:rFonts w:eastAsiaTheme="minorEastAsia"/>
                <w:color w:val="FF0000"/>
                <w:sz w:val="16"/>
                <w:szCs w:val="16"/>
                <w:u w:val="single"/>
                <w:lang w:val="en-GB" w:eastAsia="zh-CN"/>
              </w:rPr>
              <w:t>FFS: reporting reference UE coordinate information to the LMF</w:t>
            </w:r>
          </w:p>
          <w:p w:rsidR="00ED4446" w:rsidRDefault="00AC25A5">
            <w:pPr>
              <w:pStyle w:val="ListParagraph"/>
              <w:numPr>
                <w:ilvl w:val="1"/>
                <w:numId w:val="40"/>
              </w:numPr>
              <w:rPr>
                <w:ins w:id="111" w:author="CATT - Ren Da" w:date="2021-01-31T18:02:00Z"/>
                <w:rFonts w:eastAsiaTheme="minorEastAsia"/>
                <w:color w:val="FF0000"/>
                <w:sz w:val="16"/>
                <w:szCs w:val="16"/>
                <w:u w:val="single"/>
                <w:lang w:val="en-GB" w:eastAsia="zh-CN"/>
              </w:rPr>
            </w:pPr>
            <w:ins w:id="112" w:author="CATT - Ren Da" w:date="2021-01-31T18:02:00Z">
              <w:r>
                <w:rPr>
                  <w:rFonts w:eastAsiaTheme="minorEastAsia"/>
                  <w:color w:val="FF0000"/>
                  <w:sz w:val="16"/>
                  <w:szCs w:val="16"/>
                  <w:u w:val="single"/>
                  <w:lang w:val="en-GB" w:eastAsia="zh-CN"/>
                </w:rPr>
                <w:t>FFS: Device with the known location being a UE and/or a gNB, or a UE attached to a gNB, etc</w:t>
              </w:r>
            </w:ins>
          </w:p>
          <w:p w:rsidR="00ED4446" w:rsidRDefault="00AC25A5">
            <w:pPr>
              <w:pStyle w:val="ListParagraph"/>
              <w:numPr>
                <w:ilvl w:val="0"/>
                <w:numId w:val="40"/>
              </w:numPr>
              <w:rPr>
                <w:ins w:id="113" w:author="CATT - Ren Da" w:date="2021-01-31T18:01:00Z"/>
                <w:rFonts w:eastAsiaTheme="minorEastAsia"/>
                <w:color w:val="FF0000"/>
                <w:sz w:val="16"/>
                <w:szCs w:val="16"/>
                <w:u w:val="single"/>
                <w:lang w:val="en-GB" w:eastAsia="zh-CN"/>
              </w:rPr>
            </w:pPr>
            <w:ins w:id="114" w:author="CATT - Ren Da" w:date="2021-01-31T18:02:00Z">
              <w:r>
                <w:rPr>
                  <w:rFonts w:eastAsiaTheme="minorEastAsia"/>
                  <w:color w:val="FF0000"/>
                  <w:sz w:val="16"/>
                  <w:szCs w:val="16"/>
                  <w:u w:val="single"/>
                  <w:lang w:val="en-GB" w:eastAsia="zh-CN"/>
                </w:rPr>
                <w:t>Note: Using these enhancements for the purpose of network synchronization is NOT within the scope of the WI</w:t>
              </w:r>
            </w:ins>
          </w:p>
          <w:p w:rsidR="00ED4446" w:rsidRDefault="00ED4446">
            <w:pPr>
              <w:spacing w:after="0"/>
              <w:rPr>
                <w:rFonts w:eastAsiaTheme="minorEastAsia"/>
                <w:sz w:val="16"/>
                <w:szCs w:val="16"/>
                <w:lang w:eastAsia="zh-CN"/>
              </w:rPr>
            </w:pP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Regarding FL’s revised proposal, we have one thing to be clarified, are we excluding this particular case that a reference device can adopt the UE-based positioning, then its location is not necessarily known by the LMF? In such a case, the reference device can estimate the timing errors by itself and then reports the estimated errors to the LMF.</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the proposal with FL’s update.</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In general, we are okay with</w:t>
            </w:r>
            <w:r>
              <w:rPr>
                <w:rFonts w:eastAsiaTheme="minorEastAsia" w:hint="eastAsia"/>
                <w:sz w:val="16"/>
                <w:szCs w:val="16"/>
                <w:lang w:eastAsia="zh-CN"/>
              </w:rPr>
              <w:t xml:space="preserve"> updated </w:t>
            </w:r>
            <w:r>
              <w:rPr>
                <w:rFonts w:eastAsiaTheme="minorEastAsia"/>
                <w:sz w:val="16"/>
                <w:szCs w:val="16"/>
                <w:lang w:eastAsia="zh-CN"/>
              </w:rPr>
              <w:t>proposal</w:t>
            </w:r>
            <w:r>
              <w:rPr>
                <w:rFonts w:eastAsiaTheme="minorEastAsia" w:hint="eastAsia"/>
                <w:sz w:val="16"/>
                <w:szCs w:val="16"/>
                <w:lang w:eastAsia="zh-CN"/>
              </w:rPr>
              <w:t xml:space="preserve"> 2-4(Revision 1) from FL</w:t>
            </w:r>
            <w:r>
              <w:rPr>
                <w:rFonts w:eastAsiaTheme="minorEastAsia"/>
                <w:sz w:val="16"/>
                <w:szCs w:val="16"/>
                <w:lang w:eastAsia="zh-CN"/>
              </w:rPr>
              <w:t>’</w:t>
            </w:r>
            <w:r>
              <w:rPr>
                <w:rFonts w:eastAsiaTheme="minorEastAsia" w:hint="eastAsia"/>
                <w:sz w:val="16"/>
                <w:szCs w:val="16"/>
                <w:lang w:eastAsia="zh-CN"/>
              </w:rPr>
              <w:t>s comments</w:t>
            </w:r>
            <w:r>
              <w:rPr>
                <w:rFonts w:eastAsiaTheme="minorEastAsia"/>
                <w:sz w:val="16"/>
                <w:szCs w:val="16"/>
                <w:lang w:eastAsia="zh-CN"/>
              </w:rPr>
              <w:t>.</w:t>
            </w:r>
          </w:p>
          <w:p w:rsidR="00ED4446" w:rsidRDefault="00AC25A5">
            <w:pPr>
              <w:spacing w:after="0"/>
              <w:rPr>
                <w:rFonts w:eastAsiaTheme="minorEastAsia"/>
                <w:sz w:val="16"/>
                <w:szCs w:val="16"/>
                <w:lang w:eastAsia="zh-CN"/>
              </w:rPr>
            </w:pPr>
            <w:proofErr w:type="gramStart"/>
            <w:r>
              <w:rPr>
                <w:rFonts w:eastAsiaTheme="minorEastAsia"/>
                <w:sz w:val="16"/>
                <w:szCs w:val="16"/>
                <w:lang w:eastAsia="zh-CN"/>
              </w:rPr>
              <w:t>But  “</w:t>
            </w:r>
            <w:proofErr w:type="gramEnd"/>
            <w:r>
              <w:rPr>
                <w:rFonts w:eastAsiaTheme="minorEastAsia"/>
                <w:sz w:val="16"/>
                <w:szCs w:val="16"/>
                <w:lang w:eastAsia="zh-CN"/>
              </w:rPr>
              <w:t>a UE attached to a TRP”</w:t>
            </w:r>
            <w:r>
              <w:rPr>
                <w:rFonts w:eastAsiaTheme="minorEastAsia" w:hint="eastAsia"/>
                <w:sz w:val="16"/>
                <w:szCs w:val="16"/>
                <w:lang w:eastAsia="zh-CN"/>
              </w:rPr>
              <w:t xml:space="preserve"> </w:t>
            </w: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reply in QC(“Even if the device is a UE, it can attached to a TRP, so a TRP will be measuring PRS from another TRP” </w:t>
            </w:r>
            <w:r>
              <w:rPr>
                <w:rFonts w:eastAsiaTheme="minorEastAsia" w:hint="eastAsia"/>
                <w:sz w:val="16"/>
                <w:szCs w:val="16"/>
                <w:lang w:eastAsia="zh-CN"/>
              </w:rPr>
              <w:t xml:space="preserve">) </w:t>
            </w:r>
            <w:r>
              <w:rPr>
                <w:rFonts w:eastAsiaTheme="minorEastAsia"/>
                <w:sz w:val="16"/>
                <w:szCs w:val="16"/>
                <w:lang w:eastAsia="zh-CN"/>
              </w:rPr>
              <w:t>is unclear for us. Could the proponent clarify it more?</w:t>
            </w:r>
          </w:p>
        </w:tc>
      </w:tr>
      <w:tr w:rsidR="001F11EB">
        <w:trPr>
          <w:trHeight w:val="253"/>
          <w:jc w:val="center"/>
        </w:trPr>
        <w:tc>
          <w:tcPr>
            <w:tcW w:w="1804" w:type="dxa"/>
          </w:tcPr>
          <w:p w:rsidR="001F11EB" w:rsidRPr="001F11EB" w:rsidRDefault="001F11E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1F11EB" w:rsidRPr="001F11EB" w:rsidRDefault="001F11EB">
            <w:pPr>
              <w:spacing w:after="0"/>
              <w:rPr>
                <w:rFonts w:eastAsia="Malgun Gothic"/>
                <w:sz w:val="16"/>
                <w:szCs w:val="16"/>
                <w:lang w:eastAsia="ko-KR"/>
              </w:rPr>
            </w:pPr>
            <w:r>
              <w:rPr>
                <w:rFonts w:eastAsia="Malgun Gothic" w:hint="eastAsia"/>
                <w:sz w:val="16"/>
                <w:szCs w:val="16"/>
                <w:lang w:eastAsia="ko-KR"/>
              </w:rPr>
              <w:t xml:space="preserve">We have a clarification question on a UE attached to a gNB. </w:t>
            </w:r>
            <w:r>
              <w:rPr>
                <w:rFonts w:eastAsia="Malgun Gothic"/>
                <w:sz w:val="16"/>
                <w:szCs w:val="16"/>
                <w:lang w:eastAsia="ko-KR"/>
              </w:rPr>
              <w:t xml:space="preserve">Does it means an </w:t>
            </w:r>
            <w:proofErr w:type="gramStart"/>
            <w:r>
              <w:rPr>
                <w:rFonts w:eastAsia="Malgun Gothic"/>
                <w:sz w:val="16"/>
                <w:szCs w:val="16"/>
                <w:lang w:eastAsia="ko-KR"/>
              </w:rPr>
              <w:t>IAB(</w:t>
            </w:r>
            <w:proofErr w:type="gramEnd"/>
            <w:r>
              <w:rPr>
                <w:rFonts w:eastAsia="Malgun Gothic"/>
                <w:sz w:val="16"/>
                <w:szCs w:val="16"/>
                <w:lang w:eastAsia="ko-KR"/>
              </w:rPr>
              <w:t xml:space="preserve">Integrated Access Backhaul) node (it is composed of a MT and  </w:t>
            </w:r>
            <w:r w:rsidR="00AC25A5">
              <w:rPr>
                <w:rFonts w:eastAsia="Malgun Gothic"/>
                <w:sz w:val="16"/>
                <w:szCs w:val="16"/>
                <w:lang w:eastAsia="ko-KR"/>
              </w:rPr>
              <w:t>DU)</w:t>
            </w:r>
            <w:r>
              <w:rPr>
                <w:rFonts w:eastAsia="Malgun Gothic"/>
                <w:sz w:val="16"/>
                <w:szCs w:val="16"/>
                <w:lang w:eastAsia="ko-KR"/>
              </w:rPr>
              <w:t>?</w:t>
            </w:r>
          </w:p>
        </w:tc>
      </w:tr>
      <w:tr w:rsidR="0054459E">
        <w:trPr>
          <w:trHeight w:val="253"/>
          <w:jc w:val="center"/>
        </w:trPr>
        <w:tc>
          <w:tcPr>
            <w:tcW w:w="1804" w:type="dxa"/>
          </w:tcPr>
          <w:p w:rsidR="0054459E" w:rsidRDefault="00255CF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54459E" w:rsidRDefault="00255CFC">
            <w:pPr>
              <w:spacing w:after="0"/>
              <w:rPr>
                <w:rFonts w:eastAsia="Malgun Gothic"/>
                <w:sz w:val="16"/>
                <w:szCs w:val="16"/>
                <w:lang w:eastAsia="ko-KR"/>
              </w:rPr>
            </w:pPr>
            <w:r>
              <w:rPr>
                <w:rFonts w:eastAsia="Malgun Gothic"/>
                <w:sz w:val="16"/>
                <w:szCs w:val="16"/>
                <w:lang w:eastAsia="ko-KR"/>
              </w:rPr>
              <w:t xml:space="preserve">For </w:t>
            </w:r>
            <w:proofErr w:type="spellStart"/>
            <w:r w:rsidRPr="00255CFC">
              <w:rPr>
                <w:rFonts w:eastAsia="Malgun Gothic"/>
                <w:sz w:val="16"/>
                <w:szCs w:val="16"/>
                <w:lang w:eastAsia="ko-KR"/>
              </w:rPr>
              <w:t>InterDigital</w:t>
            </w:r>
            <w:proofErr w:type="spellEnd"/>
            <w:r>
              <w:rPr>
                <w:rFonts w:eastAsia="Malgun Gothic"/>
                <w:sz w:val="16"/>
                <w:szCs w:val="16"/>
                <w:lang w:eastAsia="ko-KR"/>
              </w:rPr>
              <w:t xml:space="preserve"> comments:</w:t>
            </w:r>
          </w:p>
          <w:p w:rsidR="00255CFC" w:rsidRDefault="00101461" w:rsidP="00255CFC">
            <w:pPr>
              <w:spacing w:after="0"/>
              <w:rPr>
                <w:rFonts w:eastAsiaTheme="minorEastAsia"/>
                <w:sz w:val="16"/>
                <w:szCs w:val="16"/>
                <w:lang w:eastAsia="zh-CN"/>
              </w:rPr>
            </w:pPr>
            <w:proofErr w:type="spellStart"/>
            <w:r>
              <w:rPr>
                <w:rFonts w:eastAsia="Malgun Gothic"/>
                <w:sz w:val="16"/>
                <w:szCs w:val="16"/>
                <w:lang w:eastAsia="ko-KR"/>
              </w:rPr>
              <w:t>Shoud</w:t>
            </w:r>
            <w:proofErr w:type="spellEnd"/>
            <w:r>
              <w:rPr>
                <w:rFonts w:eastAsia="Malgun Gothic"/>
                <w:sz w:val="16"/>
                <w:szCs w:val="16"/>
                <w:lang w:eastAsia="ko-KR"/>
              </w:rPr>
              <w:t xml:space="preserve"> I assume the </w:t>
            </w:r>
            <w:proofErr w:type="spellStart"/>
            <w:r>
              <w:rPr>
                <w:rFonts w:eastAsiaTheme="minorEastAsia"/>
                <w:sz w:val="16"/>
                <w:szCs w:val="16"/>
                <w:lang w:eastAsia="zh-CN"/>
              </w:rPr>
              <w:t>modificati</w:t>
            </w:r>
            <w:proofErr w:type="spellEnd"/>
            <w:r>
              <w:rPr>
                <w:rFonts w:eastAsiaTheme="minorEastAsia"/>
                <w:sz w:val="16"/>
                <w:szCs w:val="16"/>
                <w:lang w:eastAsia="zh-CN"/>
              </w:rPr>
              <w:t xml:space="preserve"> of “</w:t>
            </w:r>
            <w:r w:rsidRPr="00101461">
              <w:rPr>
                <w:rFonts w:eastAsiaTheme="minorEastAsia"/>
                <w:sz w:val="16"/>
                <w:szCs w:val="16"/>
                <w:lang w:eastAsia="zh-CN"/>
              </w:rPr>
              <w:t xml:space="preserve">FFS: the report of device coordinate information to the LMF </w:t>
            </w:r>
            <w:r w:rsidRPr="00101461">
              <w:rPr>
                <w:rFonts w:eastAsiaTheme="minorEastAsia"/>
                <w:sz w:val="16"/>
                <w:szCs w:val="16"/>
                <w:highlight w:val="yellow"/>
                <w:lang w:eastAsia="zh-CN"/>
              </w:rPr>
              <w:t>if LMF does not have the information</w:t>
            </w:r>
            <w:r>
              <w:rPr>
                <w:rFonts w:eastAsiaTheme="minorEastAsia"/>
                <w:sz w:val="16"/>
                <w:szCs w:val="16"/>
                <w:lang w:eastAsia="zh-CN"/>
              </w:rPr>
              <w:t xml:space="preserve">” </w:t>
            </w:r>
            <w:r>
              <w:rPr>
                <w:rFonts w:eastAsia="Malgun Gothic"/>
                <w:sz w:val="16"/>
                <w:szCs w:val="16"/>
                <w:lang w:eastAsia="ko-KR"/>
              </w:rPr>
              <w:t>address the concern on “</w:t>
            </w:r>
            <w:r>
              <w:rPr>
                <w:rFonts w:eastAsiaTheme="minorEastAsia"/>
                <w:sz w:val="16"/>
                <w:szCs w:val="16"/>
                <w:lang w:eastAsia="zh-CN"/>
              </w:rPr>
              <w:t>who knows the reference device’s location”?</w:t>
            </w:r>
            <w:r w:rsidR="00AA566F">
              <w:rPr>
                <w:rFonts w:eastAsiaTheme="minorEastAsia"/>
                <w:sz w:val="16"/>
                <w:szCs w:val="16"/>
                <w:lang w:eastAsia="zh-CN"/>
              </w:rPr>
              <w:t xml:space="preserve"> </w:t>
            </w:r>
          </w:p>
          <w:p w:rsidR="00101461" w:rsidRDefault="00101461" w:rsidP="00255CFC">
            <w:pPr>
              <w:spacing w:after="0"/>
              <w:rPr>
                <w:rFonts w:eastAsiaTheme="minorEastAsia"/>
                <w:sz w:val="16"/>
                <w:szCs w:val="16"/>
                <w:lang w:eastAsia="zh-CN"/>
              </w:rPr>
            </w:pPr>
          </w:p>
          <w:p w:rsidR="00101461" w:rsidRDefault="00406663" w:rsidP="00255CFC">
            <w:pPr>
              <w:spacing w:after="0"/>
              <w:rPr>
                <w:rFonts w:eastAsiaTheme="minorEastAsia"/>
                <w:sz w:val="16"/>
                <w:szCs w:val="16"/>
                <w:lang w:eastAsia="zh-CN"/>
              </w:rPr>
            </w:pPr>
            <w:r>
              <w:rPr>
                <w:rFonts w:eastAsiaTheme="minorEastAsia"/>
                <w:sz w:val="16"/>
                <w:szCs w:val="16"/>
                <w:lang w:eastAsia="zh-CN"/>
              </w:rPr>
              <w:t>For OPPO’s comment:</w:t>
            </w:r>
          </w:p>
          <w:p w:rsidR="00406663" w:rsidRDefault="00406663" w:rsidP="00255CFC">
            <w:pPr>
              <w:spacing w:after="0"/>
              <w:rPr>
                <w:rFonts w:eastAsiaTheme="minorEastAsia"/>
                <w:sz w:val="16"/>
                <w:szCs w:val="16"/>
                <w:lang w:eastAsia="zh-CN"/>
              </w:rPr>
            </w:pPr>
            <w:r>
              <w:rPr>
                <w:rFonts w:eastAsiaTheme="minorEastAsia"/>
                <w:sz w:val="16"/>
                <w:szCs w:val="16"/>
                <w:lang w:eastAsia="zh-CN"/>
              </w:rPr>
              <w:t xml:space="preserve">My previous comment is main for the response to </w:t>
            </w:r>
            <w:proofErr w:type="spellStart"/>
            <w:r w:rsidR="00AA566F">
              <w:rPr>
                <w:rFonts w:eastAsiaTheme="minorEastAsia"/>
                <w:sz w:val="16"/>
                <w:szCs w:val="16"/>
                <w:lang w:eastAsia="zh-CN"/>
              </w:rPr>
              <w:t>Ercisson’s</w:t>
            </w:r>
            <w:proofErr w:type="spellEnd"/>
            <w:r w:rsidR="00AA566F">
              <w:rPr>
                <w:rFonts w:eastAsiaTheme="minorEastAsia"/>
                <w:sz w:val="16"/>
                <w:szCs w:val="16"/>
                <w:lang w:eastAsia="zh-CN"/>
              </w:rPr>
              <w:t xml:space="preserve"> comment that the</w:t>
            </w:r>
            <w:r w:rsidR="00AA566F" w:rsidRPr="00AA566F">
              <w:rPr>
                <w:rFonts w:eastAsiaTheme="minorEastAsia"/>
                <w:sz w:val="16"/>
                <w:szCs w:val="16"/>
                <w:lang w:eastAsia="zh-CN"/>
              </w:rPr>
              <w:t xml:space="preserve"> discussions </w:t>
            </w:r>
            <w:r w:rsidR="00AA566F">
              <w:rPr>
                <w:rFonts w:eastAsiaTheme="minorEastAsia"/>
                <w:sz w:val="16"/>
                <w:szCs w:val="16"/>
                <w:lang w:eastAsia="zh-CN"/>
              </w:rPr>
              <w:t xml:space="preserve">start </w:t>
            </w:r>
            <w:r w:rsidR="00AA566F" w:rsidRPr="00AA566F">
              <w:rPr>
                <w:rFonts w:eastAsiaTheme="minorEastAsia"/>
                <w:sz w:val="16"/>
                <w:szCs w:val="16"/>
                <w:lang w:eastAsia="zh-CN"/>
              </w:rPr>
              <w:t>with approaches that have no spec impact</w:t>
            </w:r>
            <w:r w:rsidR="00AA566F">
              <w:rPr>
                <w:rFonts w:eastAsiaTheme="minorEastAsia"/>
                <w:sz w:val="16"/>
                <w:szCs w:val="16"/>
                <w:lang w:eastAsia="zh-CN"/>
              </w:rPr>
              <w:t xml:space="preserve">. For the proposal </w:t>
            </w:r>
            <w:proofErr w:type="spellStart"/>
            <w:r w:rsidR="00AA566F" w:rsidRPr="00AA566F">
              <w:rPr>
                <w:rFonts w:eastAsiaTheme="minorEastAsia"/>
                <w:sz w:val="16"/>
                <w:szCs w:val="16"/>
                <w:lang w:eastAsia="zh-CN"/>
              </w:rPr>
              <w:t>Proposal</w:t>
            </w:r>
            <w:proofErr w:type="spellEnd"/>
            <w:r w:rsidR="00AA566F" w:rsidRPr="00AA566F">
              <w:rPr>
                <w:rFonts w:eastAsiaTheme="minorEastAsia"/>
                <w:sz w:val="16"/>
                <w:szCs w:val="16"/>
                <w:lang w:eastAsia="zh-CN"/>
              </w:rPr>
              <w:t xml:space="preserve"> 2-4 </w:t>
            </w:r>
            <w:r w:rsidR="00AA566F">
              <w:rPr>
                <w:rFonts w:eastAsiaTheme="minorEastAsia"/>
                <w:sz w:val="16"/>
                <w:szCs w:val="16"/>
                <w:lang w:eastAsia="zh-CN"/>
              </w:rPr>
              <w:t xml:space="preserve">under </w:t>
            </w:r>
            <w:r w:rsidR="00AA566F" w:rsidRPr="00AA566F">
              <w:rPr>
                <w:rFonts w:eastAsiaTheme="minorEastAsia"/>
                <w:sz w:val="16"/>
                <w:szCs w:val="16"/>
                <w:lang w:eastAsia="zh-CN"/>
              </w:rPr>
              <w:t>discussions</w:t>
            </w:r>
            <w:r w:rsidR="00AA566F">
              <w:rPr>
                <w:rFonts w:eastAsiaTheme="minorEastAsia"/>
                <w:sz w:val="16"/>
                <w:szCs w:val="16"/>
                <w:lang w:eastAsia="zh-CN"/>
              </w:rPr>
              <w:t xml:space="preserve">, it seems clear that it will have the </w:t>
            </w:r>
            <w:proofErr w:type="spellStart"/>
            <w:r w:rsidR="00AA566F">
              <w:rPr>
                <w:rFonts w:eastAsiaTheme="minorEastAsia"/>
                <w:sz w:val="16"/>
                <w:szCs w:val="16"/>
                <w:lang w:eastAsia="zh-CN"/>
              </w:rPr>
              <w:t>imact</w:t>
            </w:r>
            <w:proofErr w:type="spellEnd"/>
            <w:r w:rsidR="00AA566F">
              <w:rPr>
                <w:rFonts w:eastAsiaTheme="minorEastAsia"/>
                <w:sz w:val="16"/>
                <w:szCs w:val="16"/>
                <w:lang w:eastAsia="zh-CN"/>
              </w:rPr>
              <w:t xml:space="preserve"> on the specs. Thus, it seems no need to add “</w:t>
            </w:r>
            <w:r w:rsidR="00AA566F">
              <w:rPr>
                <w:rFonts w:eastAsiaTheme="minorEastAsia"/>
                <w:sz w:val="16"/>
                <w:szCs w:val="16"/>
                <w:highlight w:val="cyan"/>
                <w:lang w:eastAsia="zh-CN"/>
              </w:rPr>
              <w:t>Study and, if needed,</w:t>
            </w:r>
            <w:r w:rsidR="00AA566F">
              <w:rPr>
                <w:rFonts w:eastAsiaTheme="minorEastAsia"/>
                <w:sz w:val="16"/>
                <w:szCs w:val="16"/>
                <w:lang w:eastAsia="zh-CN"/>
              </w:rPr>
              <w:t>” if my view.</w:t>
            </w:r>
          </w:p>
          <w:p w:rsidR="00AA566F" w:rsidRDefault="00AA566F" w:rsidP="00255CFC">
            <w:pPr>
              <w:spacing w:after="0"/>
              <w:rPr>
                <w:rFonts w:eastAsiaTheme="minorEastAsia"/>
                <w:sz w:val="16"/>
                <w:szCs w:val="16"/>
                <w:lang w:eastAsia="zh-CN"/>
              </w:rPr>
            </w:pPr>
          </w:p>
          <w:p w:rsidR="00AA566F" w:rsidRDefault="00AA566F" w:rsidP="00255CFC">
            <w:pPr>
              <w:spacing w:after="0"/>
              <w:rPr>
                <w:rFonts w:eastAsiaTheme="minorEastAsia"/>
                <w:sz w:val="16"/>
                <w:szCs w:val="16"/>
                <w:lang w:eastAsia="zh-CN"/>
              </w:rPr>
            </w:pPr>
            <w:r>
              <w:rPr>
                <w:rFonts w:eastAsiaTheme="minorEastAsia"/>
                <w:sz w:val="16"/>
                <w:szCs w:val="16"/>
                <w:lang w:eastAsia="zh-CN"/>
              </w:rPr>
              <w:t xml:space="preserve">For CMCC’s </w:t>
            </w:r>
            <w:proofErr w:type="gramStart"/>
            <w:r>
              <w:rPr>
                <w:rFonts w:eastAsiaTheme="minorEastAsia"/>
                <w:sz w:val="16"/>
                <w:szCs w:val="16"/>
                <w:lang w:eastAsia="zh-CN"/>
              </w:rPr>
              <w:t>comment:,</w:t>
            </w:r>
            <w:proofErr w:type="gramEnd"/>
          </w:p>
          <w:p w:rsidR="00AA566F" w:rsidRDefault="00AA566F" w:rsidP="00255CFC">
            <w:pPr>
              <w:spacing w:after="0"/>
              <w:rPr>
                <w:rFonts w:eastAsiaTheme="minorEastAsia"/>
                <w:sz w:val="16"/>
                <w:szCs w:val="16"/>
                <w:lang w:eastAsia="zh-CN"/>
              </w:rPr>
            </w:pPr>
            <w:r>
              <w:rPr>
                <w:rFonts w:eastAsiaTheme="minorEastAsia"/>
                <w:sz w:val="16"/>
                <w:szCs w:val="16"/>
                <w:lang w:eastAsia="zh-CN"/>
              </w:rPr>
              <w:t xml:space="preserve">I assume for UE-based case, </w:t>
            </w:r>
            <w:proofErr w:type="gramStart"/>
            <w:r>
              <w:rPr>
                <w:rFonts w:eastAsiaTheme="minorEastAsia"/>
                <w:sz w:val="16"/>
                <w:szCs w:val="16"/>
                <w:lang w:eastAsia="zh-CN"/>
              </w:rPr>
              <w:t>it</w:t>
            </w:r>
            <w:proofErr w:type="gramEnd"/>
            <w:r>
              <w:rPr>
                <w:rFonts w:eastAsiaTheme="minorEastAsia"/>
                <w:sz w:val="16"/>
                <w:szCs w:val="16"/>
                <w:lang w:eastAsia="zh-CN"/>
              </w:rPr>
              <w:t xml:space="preserve"> UE does not send its own position to LMF, then I assume LMF needs to send TRP positions to UE. Is that the suggestion?</w:t>
            </w:r>
          </w:p>
          <w:p w:rsidR="00AA566F" w:rsidRDefault="00AA566F" w:rsidP="00255CFC">
            <w:pPr>
              <w:spacing w:after="0"/>
              <w:rPr>
                <w:rFonts w:eastAsiaTheme="minorEastAsia"/>
                <w:sz w:val="16"/>
                <w:szCs w:val="16"/>
                <w:lang w:eastAsia="zh-CN"/>
              </w:rPr>
            </w:pPr>
          </w:p>
          <w:p w:rsidR="00101461" w:rsidRDefault="00AA566F" w:rsidP="00255CFC">
            <w:pPr>
              <w:spacing w:after="0"/>
              <w:rPr>
                <w:rFonts w:eastAsiaTheme="minorEastAsia"/>
                <w:sz w:val="16"/>
                <w:szCs w:val="16"/>
                <w:lang w:eastAsia="zh-CN"/>
              </w:rPr>
            </w:pPr>
            <w:r>
              <w:rPr>
                <w:rFonts w:eastAsiaTheme="minorEastAsia"/>
                <w:sz w:val="16"/>
                <w:szCs w:val="16"/>
                <w:lang w:eastAsia="zh-CN"/>
              </w:rPr>
              <w:t xml:space="preserve">It seems at least two companies have question on the </w:t>
            </w:r>
            <w:r w:rsidRPr="00AA566F">
              <w:rPr>
                <w:rFonts w:eastAsiaTheme="minorEastAsia"/>
                <w:sz w:val="16"/>
                <w:szCs w:val="16"/>
                <w:lang w:eastAsia="zh-CN"/>
              </w:rPr>
              <w:t>UE attached to a gNB</w:t>
            </w:r>
            <w:r>
              <w:rPr>
                <w:rFonts w:eastAsiaTheme="minorEastAsia"/>
                <w:sz w:val="16"/>
                <w:szCs w:val="16"/>
                <w:lang w:eastAsia="zh-CN"/>
              </w:rPr>
              <w:t xml:space="preserve"> in FFS: bullet. We have not </w:t>
            </w:r>
            <w:proofErr w:type="gramStart"/>
            <w:r>
              <w:rPr>
                <w:rFonts w:eastAsiaTheme="minorEastAsia"/>
                <w:sz w:val="16"/>
                <w:szCs w:val="16"/>
                <w:lang w:eastAsia="zh-CN"/>
              </w:rPr>
              <w:t>discuss</w:t>
            </w:r>
            <w:proofErr w:type="gramEnd"/>
            <w:r>
              <w:rPr>
                <w:rFonts w:eastAsiaTheme="minorEastAsia"/>
                <w:sz w:val="16"/>
                <w:szCs w:val="16"/>
                <w:lang w:eastAsia="zh-CN"/>
              </w:rPr>
              <w:t xml:space="preserve"> what it means by “</w:t>
            </w:r>
            <w:ins w:id="115" w:author="CATT - Ren Da" w:date="2021-02-01T07:39:00Z">
              <w:r w:rsidRPr="00F97AD2">
                <w:rPr>
                  <w:rFonts w:eastAsiaTheme="minorEastAsia"/>
                  <w:lang w:eastAsia="zh-CN"/>
                </w:rPr>
                <w:t>UE attached to a gNB</w:t>
              </w:r>
            </w:ins>
            <w:r>
              <w:rPr>
                <w:rFonts w:eastAsiaTheme="minorEastAsia"/>
                <w:sz w:val="16"/>
                <w:szCs w:val="16"/>
                <w:lang w:eastAsia="zh-CN"/>
              </w:rPr>
              <w:t xml:space="preserve">”. Thus, I will put it into bracket I the revised version. </w:t>
            </w:r>
          </w:p>
          <w:p w:rsidR="00101461" w:rsidRDefault="00101461" w:rsidP="00255CFC">
            <w:pPr>
              <w:spacing w:after="0"/>
              <w:rPr>
                <w:rFonts w:eastAsia="Malgun Gothic"/>
                <w:sz w:val="16"/>
                <w:szCs w:val="16"/>
                <w:lang w:eastAsia="ko-KR"/>
              </w:rPr>
            </w:pPr>
          </w:p>
        </w:tc>
      </w:tr>
    </w:tbl>
    <w:p w:rsidR="00ED4446" w:rsidRDefault="00ED4446"/>
    <w:p w:rsidR="00512C2B" w:rsidRDefault="00512C2B"/>
    <w:p w:rsidR="007B36CD" w:rsidRDefault="007B36CD" w:rsidP="008B53E1">
      <w:pPr>
        <w:pStyle w:val="00BodyText"/>
      </w:pPr>
      <w:r w:rsidRPr="003566C4">
        <w:rPr>
          <w:highlight w:val="lightGray"/>
        </w:rPr>
        <w:t xml:space="preserve">Proposal 2-4 (Revision </w:t>
      </w:r>
      <w:r w:rsidR="00311497" w:rsidRPr="003566C4">
        <w:rPr>
          <w:highlight w:val="lightGray"/>
        </w:rPr>
        <w:t>2</w:t>
      </w:r>
      <w:r w:rsidRPr="003566C4">
        <w:rPr>
          <w:highlight w:val="lightGray"/>
        </w:rPr>
        <w:t>)</w:t>
      </w:r>
    </w:p>
    <w:p w:rsidR="00F97AD2" w:rsidRPr="009A1FF6" w:rsidRDefault="00F97AD2" w:rsidP="00F97AD2">
      <w:pPr>
        <w:pStyle w:val="ListParagraph"/>
        <w:numPr>
          <w:ilvl w:val="0"/>
          <w:numId w:val="40"/>
        </w:numPr>
        <w:rPr>
          <w:rFonts w:eastAsiaTheme="minorEastAsia"/>
          <w:szCs w:val="20"/>
          <w:lang w:val="en-GB" w:eastAsia="zh-CN"/>
        </w:rPr>
      </w:pPr>
      <w:del w:id="116" w:author="CATT - Ren Da" w:date="2021-02-01T15:25:00Z">
        <w:r w:rsidRPr="009A1FF6" w:rsidDel="009A1FF6">
          <w:rPr>
            <w:rFonts w:eastAsiaTheme="minorEastAsia"/>
            <w:szCs w:val="20"/>
            <w:lang w:val="en-GB" w:eastAsia="zh-CN"/>
          </w:rPr>
          <w:lastRenderedPageBreak/>
          <w:delText xml:space="preserve">Specify procedural and Signalling enhancements to enable a </w:delText>
        </w:r>
      </w:del>
      <w:del w:id="117" w:author="CATT - Ren Da" w:date="2021-02-01T07:37:00Z">
        <w:r w:rsidRPr="00631762" w:rsidDel="00F97AD2">
          <w:rPr>
            <w:rFonts w:eastAsiaTheme="minorEastAsia"/>
            <w:szCs w:val="20"/>
            <w:lang w:val="en-GB" w:eastAsia="zh-CN"/>
          </w:rPr>
          <w:delText xml:space="preserve">UE </w:delText>
        </w:r>
      </w:del>
      <w:ins w:id="118" w:author="CATT - Ren Da" w:date="2021-02-01T15:25:00Z">
        <w:r w:rsidR="009A1FF6" w:rsidRPr="009A1FF6">
          <w:rPr>
            <w:rFonts w:eastAsiaTheme="minorEastAsia"/>
            <w:szCs w:val="20"/>
            <w:lang w:val="en-GB" w:eastAsia="zh-CN"/>
          </w:rPr>
          <w:t xml:space="preserve">Support enabling </w:t>
        </w:r>
        <w:r w:rsidR="009A1FF6" w:rsidRPr="00631762">
          <w:rPr>
            <w:rFonts w:eastAsiaTheme="minorEastAsia"/>
            <w:szCs w:val="20"/>
            <w:lang w:val="en-GB" w:eastAsia="zh-CN"/>
          </w:rPr>
          <w:t>a devi</w:t>
        </w:r>
      </w:ins>
      <w:ins w:id="119" w:author="CATT - Ren Da" w:date="2021-02-01T15:26:00Z">
        <w:r w:rsidR="009A1FF6" w:rsidRPr="00631762">
          <w:rPr>
            <w:rFonts w:eastAsiaTheme="minorEastAsia"/>
            <w:szCs w:val="20"/>
            <w:lang w:val="en-GB" w:eastAsia="zh-CN"/>
          </w:rPr>
          <w:t xml:space="preserve">ce </w:t>
        </w:r>
      </w:ins>
      <w:r w:rsidRPr="00631762">
        <w:rPr>
          <w:rFonts w:eastAsiaTheme="minorEastAsia"/>
          <w:szCs w:val="20"/>
          <w:lang w:val="en-GB" w:eastAsia="zh-CN"/>
        </w:rPr>
        <w:t>with known location to support the following functionalities:</w:t>
      </w:r>
    </w:p>
    <w:p w:rsidR="00F97AD2" w:rsidRPr="009A1FF6" w:rsidRDefault="00F97AD2" w:rsidP="00F97AD2">
      <w:pPr>
        <w:pStyle w:val="ListParagraph"/>
        <w:numPr>
          <w:ilvl w:val="1"/>
          <w:numId w:val="40"/>
        </w:numPr>
        <w:rPr>
          <w:rFonts w:eastAsiaTheme="minorEastAsia"/>
          <w:szCs w:val="20"/>
          <w:lang w:val="en-GB" w:eastAsia="zh-CN"/>
        </w:rPr>
      </w:pPr>
      <w:r w:rsidRPr="009A1FF6">
        <w:rPr>
          <w:rFonts w:eastAsiaTheme="minorEastAsia"/>
          <w:szCs w:val="20"/>
          <w:lang w:val="en-GB" w:eastAsia="zh-CN"/>
        </w:rPr>
        <w:t>measure DL PRS and report associated measurements (e.g., RSTD, Rx-Tx time difference, RSRP) to the LMF;</w:t>
      </w:r>
    </w:p>
    <w:p w:rsidR="00F97AD2" w:rsidRPr="009A1FF6" w:rsidRDefault="00F97AD2" w:rsidP="00F97AD2">
      <w:pPr>
        <w:pStyle w:val="ListParagraph"/>
        <w:numPr>
          <w:ilvl w:val="1"/>
          <w:numId w:val="40"/>
        </w:numPr>
        <w:rPr>
          <w:rFonts w:eastAsiaTheme="minorEastAsia"/>
          <w:szCs w:val="20"/>
          <w:lang w:val="en-GB" w:eastAsia="zh-CN"/>
        </w:rPr>
      </w:pPr>
      <w:r w:rsidRPr="009A1FF6">
        <w:rPr>
          <w:rFonts w:eastAsiaTheme="minorEastAsia"/>
          <w:szCs w:val="20"/>
          <w:lang w:val="en-GB" w:eastAsia="zh-CN"/>
        </w:rPr>
        <w:t>transmit SRS and enable TRPs to measure and report measurements (e.g., RTOA, Rx-Tx time difference, AOA) associated with the reference device to the LMF;</w:t>
      </w:r>
    </w:p>
    <w:p w:rsidR="00F97AD2" w:rsidRPr="009A1FF6" w:rsidRDefault="00F97AD2" w:rsidP="00F97AD2">
      <w:pPr>
        <w:pStyle w:val="ListParagraph"/>
        <w:numPr>
          <w:ilvl w:val="1"/>
          <w:numId w:val="40"/>
        </w:numPr>
        <w:rPr>
          <w:rFonts w:eastAsiaTheme="minorEastAsia"/>
          <w:szCs w:val="20"/>
          <w:lang w:val="en-GB" w:eastAsia="zh-CN"/>
        </w:rPr>
      </w:pPr>
      <w:r w:rsidRPr="009A1FF6">
        <w:rPr>
          <w:rFonts w:eastAsiaTheme="minorEastAsia"/>
          <w:szCs w:val="20"/>
          <w:lang w:val="en-GB" w:eastAsia="zh-CN"/>
        </w:rPr>
        <w:t xml:space="preserve">FFS: the details of the </w:t>
      </w:r>
      <w:r w:rsidR="00526E79">
        <w:rPr>
          <w:rFonts w:eastAsiaTheme="minorEastAsia"/>
          <w:szCs w:val="20"/>
          <w:lang w:val="en-GB" w:eastAsia="zh-CN"/>
        </w:rPr>
        <w:t>s</w:t>
      </w:r>
      <w:r w:rsidRPr="009A1FF6">
        <w:rPr>
          <w:rFonts w:eastAsiaTheme="minorEastAsia"/>
          <w:szCs w:val="20"/>
          <w:lang w:val="en-GB" w:eastAsia="zh-CN"/>
        </w:rPr>
        <w:t>ignalling, the measurements, the parameters related to the Rx and Tx timing delays;</w:t>
      </w:r>
    </w:p>
    <w:p w:rsidR="00F97AD2" w:rsidRPr="009A1FF6" w:rsidRDefault="00F97AD2" w:rsidP="00F97AD2">
      <w:pPr>
        <w:pStyle w:val="ListParagraph"/>
        <w:numPr>
          <w:ilvl w:val="1"/>
          <w:numId w:val="40"/>
        </w:numPr>
        <w:rPr>
          <w:ins w:id="120" w:author="CATT - Ren Da" w:date="2021-02-01T07:38:00Z"/>
          <w:rFonts w:eastAsiaTheme="minorEastAsia"/>
          <w:szCs w:val="20"/>
          <w:lang w:val="en-GB" w:eastAsia="zh-CN"/>
        </w:rPr>
      </w:pPr>
      <w:ins w:id="121" w:author="CATT - Ren Da" w:date="2021-02-01T07:38:00Z">
        <w:r w:rsidRPr="009A1FF6">
          <w:rPr>
            <w:rFonts w:eastAsiaTheme="minorEastAsia"/>
            <w:szCs w:val="20"/>
            <w:lang w:val="en-GB" w:eastAsia="zh-CN"/>
          </w:rPr>
          <w:t>FFS: the report of device coordinate information to the LMF if LMF does not have the information</w:t>
        </w:r>
      </w:ins>
    </w:p>
    <w:p w:rsidR="00F97AD2" w:rsidRPr="009A1FF6" w:rsidRDefault="00F97AD2" w:rsidP="00F97AD2">
      <w:pPr>
        <w:pStyle w:val="ListParagraph"/>
        <w:numPr>
          <w:ilvl w:val="1"/>
          <w:numId w:val="40"/>
        </w:numPr>
        <w:rPr>
          <w:ins w:id="122" w:author="CATT - Ren Da" w:date="2021-02-01T07:39:00Z"/>
          <w:rFonts w:eastAsiaTheme="minorEastAsia"/>
          <w:szCs w:val="20"/>
          <w:lang w:val="en-GB" w:eastAsia="zh-CN"/>
        </w:rPr>
      </w:pPr>
      <w:ins w:id="123" w:author="CATT - Ren Da" w:date="2021-02-01T07:38:00Z">
        <w:r w:rsidRPr="009A1FF6">
          <w:rPr>
            <w:rFonts w:eastAsiaTheme="minorEastAsia"/>
            <w:szCs w:val="20"/>
            <w:lang w:val="en-GB" w:eastAsia="zh-CN"/>
          </w:rPr>
          <w:t xml:space="preserve">FFS: </w:t>
        </w:r>
      </w:ins>
      <w:ins w:id="124" w:author="CATT - Ren Da" w:date="2021-02-01T14:56:00Z">
        <w:r w:rsidR="00336F2A" w:rsidRPr="009A1FF6">
          <w:rPr>
            <w:rFonts w:eastAsiaTheme="minorEastAsia"/>
            <w:szCs w:val="20"/>
            <w:lang w:val="en-GB" w:eastAsia="zh-CN"/>
          </w:rPr>
          <w:t>the d</w:t>
        </w:r>
      </w:ins>
      <w:ins w:id="125" w:author="CATT - Ren Da" w:date="2021-02-01T07:38:00Z">
        <w:r w:rsidRPr="009A1FF6">
          <w:rPr>
            <w:rFonts w:eastAsiaTheme="minorEastAsia"/>
            <w:szCs w:val="20"/>
            <w:lang w:val="en-GB" w:eastAsia="zh-CN"/>
          </w:rPr>
          <w:t>evice with the known location being a UE and/or a gNB</w:t>
        </w:r>
      </w:ins>
      <w:ins w:id="126" w:author="CATT - Ren Da" w:date="2021-02-01T07:39:00Z">
        <w:r w:rsidRPr="009A1FF6">
          <w:rPr>
            <w:rFonts w:eastAsiaTheme="minorEastAsia"/>
            <w:szCs w:val="20"/>
            <w:lang w:val="en-GB" w:eastAsia="zh-CN"/>
          </w:rPr>
          <w:t xml:space="preserve"> </w:t>
        </w:r>
        <w:r w:rsidRPr="00631762">
          <w:rPr>
            <w:rFonts w:eastAsiaTheme="minorEastAsia"/>
            <w:szCs w:val="20"/>
            <w:lang w:val="en-GB" w:eastAsia="zh-CN"/>
          </w:rPr>
          <w:t>[, or a UE attached to a gNB]</w:t>
        </w:r>
      </w:ins>
    </w:p>
    <w:p w:rsidR="00F97AD2" w:rsidRPr="00631762" w:rsidRDefault="00F97AD2" w:rsidP="00F97AD2">
      <w:pPr>
        <w:pStyle w:val="ListParagraph"/>
        <w:numPr>
          <w:ilvl w:val="0"/>
          <w:numId w:val="40"/>
        </w:numPr>
        <w:rPr>
          <w:rFonts w:eastAsiaTheme="minorEastAsia"/>
          <w:szCs w:val="20"/>
          <w:lang w:val="en-GB" w:eastAsia="zh-CN"/>
        </w:rPr>
      </w:pPr>
      <w:ins w:id="127" w:author="CATT - Ren Da" w:date="2021-02-01T07:39:00Z">
        <w:r w:rsidRPr="009A1FF6">
          <w:rPr>
            <w:rFonts w:eastAsiaTheme="minorEastAsia"/>
            <w:szCs w:val="20"/>
            <w:lang w:val="en-GB" w:eastAsia="zh-CN"/>
          </w:rPr>
          <w:t xml:space="preserve">Note: </w:t>
        </w:r>
      </w:ins>
      <w:ins w:id="128" w:author="CATT - Ren Da" w:date="2021-02-01T14:55:00Z">
        <w:r w:rsidR="00405E7A" w:rsidRPr="00631762">
          <w:rPr>
            <w:rFonts w:eastAsiaTheme="minorEastAsia"/>
            <w:szCs w:val="20"/>
            <w:lang w:val="en-GB" w:eastAsia="zh-CN"/>
          </w:rPr>
          <w:t>RAN1 assumes</w:t>
        </w:r>
        <w:r w:rsidR="00405E7A" w:rsidRPr="009A1FF6">
          <w:rPr>
            <w:rFonts w:eastAsiaTheme="minorEastAsia"/>
            <w:szCs w:val="20"/>
            <w:lang w:val="en-GB" w:eastAsia="zh-CN"/>
          </w:rPr>
          <w:t xml:space="preserve"> u</w:t>
        </w:r>
      </w:ins>
      <w:ins w:id="129" w:author="CATT - Ren Da" w:date="2021-02-01T07:39:00Z">
        <w:r w:rsidRPr="009A1FF6">
          <w:rPr>
            <w:rFonts w:eastAsiaTheme="minorEastAsia"/>
            <w:szCs w:val="20"/>
            <w:lang w:val="en-GB" w:eastAsia="zh-CN"/>
          </w:rPr>
          <w:t xml:space="preserve">sing these enhancements for the purpose of </w:t>
        </w:r>
        <w:r w:rsidRPr="00631762">
          <w:rPr>
            <w:rFonts w:eastAsiaTheme="minorEastAsia"/>
            <w:szCs w:val="20"/>
            <w:lang w:val="en-GB" w:eastAsia="zh-CN"/>
          </w:rPr>
          <w:t>network synchronization is NOT within the scope of the WI</w:t>
        </w:r>
      </w:ins>
    </w:p>
    <w:p w:rsidR="008310E4" w:rsidRDefault="008310E4"/>
    <w:p w:rsidR="001E3C05" w:rsidRDefault="001E3C05" w:rsidP="001E3C0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E3C05" w:rsidTr="001F6848">
        <w:trPr>
          <w:trHeight w:val="260"/>
          <w:jc w:val="center"/>
        </w:trPr>
        <w:tc>
          <w:tcPr>
            <w:tcW w:w="1804" w:type="dxa"/>
          </w:tcPr>
          <w:p w:rsidR="001E3C05" w:rsidRDefault="001E3C05" w:rsidP="001F6848">
            <w:pPr>
              <w:spacing w:after="0"/>
              <w:rPr>
                <w:b/>
                <w:sz w:val="16"/>
                <w:szCs w:val="16"/>
              </w:rPr>
            </w:pPr>
            <w:r>
              <w:rPr>
                <w:b/>
                <w:sz w:val="16"/>
                <w:szCs w:val="16"/>
              </w:rPr>
              <w:t>Company</w:t>
            </w:r>
          </w:p>
        </w:tc>
        <w:tc>
          <w:tcPr>
            <w:tcW w:w="9230" w:type="dxa"/>
          </w:tcPr>
          <w:p w:rsidR="001E3C05" w:rsidRDefault="001E3C05" w:rsidP="001F6848">
            <w:pPr>
              <w:spacing w:after="0"/>
              <w:rPr>
                <w:b/>
                <w:sz w:val="16"/>
                <w:szCs w:val="16"/>
              </w:rPr>
            </w:pPr>
            <w:r>
              <w:rPr>
                <w:b/>
                <w:sz w:val="16"/>
                <w:szCs w:val="16"/>
              </w:rPr>
              <w:t xml:space="preserve">Comments </w:t>
            </w:r>
          </w:p>
        </w:tc>
      </w:tr>
      <w:tr w:rsidR="00F70C0F" w:rsidTr="001F6848">
        <w:trPr>
          <w:trHeight w:val="253"/>
          <w:jc w:val="center"/>
        </w:trPr>
        <w:tc>
          <w:tcPr>
            <w:tcW w:w="1804" w:type="dxa"/>
          </w:tcPr>
          <w:p w:rsidR="00F70C0F" w:rsidRDefault="00F70C0F" w:rsidP="00F70C0F">
            <w:pPr>
              <w:spacing w:after="0"/>
              <w:rPr>
                <w:rFonts w:cstheme="minorHAnsi"/>
                <w:sz w:val="16"/>
                <w:szCs w:val="16"/>
              </w:rPr>
            </w:pPr>
            <w:r>
              <w:rPr>
                <w:rFonts w:cstheme="minorHAnsi"/>
                <w:sz w:val="16"/>
                <w:szCs w:val="16"/>
              </w:rPr>
              <w:t>Nokia/NSB</w:t>
            </w:r>
          </w:p>
        </w:tc>
        <w:tc>
          <w:tcPr>
            <w:tcW w:w="9230" w:type="dxa"/>
          </w:tcPr>
          <w:p w:rsidR="00F70C0F" w:rsidRDefault="00F70C0F" w:rsidP="00F70C0F">
            <w:pPr>
              <w:spacing w:after="0"/>
              <w:rPr>
                <w:rFonts w:eastAsiaTheme="minorEastAsia"/>
                <w:sz w:val="16"/>
                <w:szCs w:val="16"/>
                <w:lang w:eastAsia="zh-CN"/>
              </w:rPr>
            </w:pPr>
            <w:r>
              <w:rPr>
                <w:rFonts w:eastAsiaTheme="minorEastAsia"/>
                <w:sz w:val="16"/>
                <w:szCs w:val="16"/>
                <w:lang w:eastAsia="zh-CN"/>
              </w:rPr>
              <w:t xml:space="preserve">We are okay with the proposal. It reads a bit more like a WID objective rather than an agreement though. Perhaps we should just remove “Specify procedural and signalling enhancements to” as it does not change the meaning. </w:t>
            </w:r>
          </w:p>
        </w:tc>
      </w:tr>
      <w:tr w:rsidR="001B1AD2" w:rsidTr="001F6848">
        <w:trPr>
          <w:trHeight w:val="253"/>
          <w:jc w:val="center"/>
        </w:trPr>
        <w:tc>
          <w:tcPr>
            <w:tcW w:w="1804" w:type="dxa"/>
          </w:tcPr>
          <w:p w:rsidR="001B1AD2" w:rsidRPr="0008130F" w:rsidRDefault="001B1AD2" w:rsidP="001B1AD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B1AD2" w:rsidRDefault="001B1AD2" w:rsidP="001B1AD2">
            <w:pPr>
              <w:spacing w:after="0"/>
              <w:rPr>
                <w:rFonts w:eastAsiaTheme="minorEastAsia"/>
                <w:sz w:val="16"/>
                <w:szCs w:val="16"/>
                <w:lang w:eastAsia="zh-CN"/>
              </w:rPr>
            </w:pPr>
            <w:r>
              <w:rPr>
                <w:rFonts w:eastAsiaTheme="minorEastAsia" w:hint="eastAsia"/>
                <w:sz w:val="16"/>
                <w:szCs w:val="16"/>
                <w:lang w:eastAsia="zh-CN"/>
              </w:rPr>
              <w:t>Support.</w:t>
            </w:r>
          </w:p>
        </w:tc>
      </w:tr>
      <w:tr w:rsidR="001B1AD2" w:rsidTr="001F6848">
        <w:trPr>
          <w:trHeight w:val="253"/>
          <w:jc w:val="center"/>
        </w:trPr>
        <w:tc>
          <w:tcPr>
            <w:tcW w:w="1804" w:type="dxa"/>
          </w:tcPr>
          <w:p w:rsidR="001B1AD2" w:rsidRPr="003170D2" w:rsidRDefault="001B1AD2" w:rsidP="001B1AD2">
            <w:pPr>
              <w:spacing w:after="0"/>
              <w:rPr>
                <w:rFonts w:eastAsiaTheme="minorEastAsia" w:cstheme="minorHAnsi"/>
                <w:sz w:val="16"/>
                <w:szCs w:val="16"/>
                <w:lang w:eastAsia="zh-CN"/>
              </w:rPr>
            </w:pPr>
            <w:r w:rsidRPr="003170D2">
              <w:rPr>
                <w:rFonts w:eastAsiaTheme="minorEastAsia" w:cstheme="minorHAnsi"/>
                <w:lang w:eastAsia="zh-CN"/>
              </w:rPr>
              <w:t>Intel</w:t>
            </w:r>
          </w:p>
        </w:tc>
        <w:tc>
          <w:tcPr>
            <w:tcW w:w="9230" w:type="dxa"/>
          </w:tcPr>
          <w:p w:rsidR="001B1AD2" w:rsidRPr="003170D2" w:rsidRDefault="001B1AD2" w:rsidP="001B1AD2">
            <w:pPr>
              <w:spacing w:after="0"/>
              <w:rPr>
                <w:rFonts w:eastAsiaTheme="minorEastAsia"/>
                <w:sz w:val="16"/>
                <w:szCs w:val="16"/>
                <w:lang w:eastAsia="zh-CN"/>
              </w:rPr>
            </w:pPr>
            <w:r w:rsidRPr="003170D2">
              <w:rPr>
                <w:rFonts w:eastAsiaTheme="minorEastAsia"/>
                <w:lang w:eastAsia="zh-CN"/>
              </w:rPr>
              <w:t>We do not see additional specification impact on top of Rel-16 except “reference UE” term/concept. We think that decision should be made on reference UE/TRP/node first.</w:t>
            </w:r>
          </w:p>
        </w:tc>
      </w:tr>
      <w:tr w:rsidR="001E3C05" w:rsidTr="001F6848">
        <w:trPr>
          <w:trHeight w:val="253"/>
          <w:jc w:val="center"/>
        </w:trPr>
        <w:tc>
          <w:tcPr>
            <w:tcW w:w="1804" w:type="dxa"/>
          </w:tcPr>
          <w:p w:rsidR="001E3C05" w:rsidRDefault="00F70C0F" w:rsidP="001F6848">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1E3C05" w:rsidRDefault="00F70C0F" w:rsidP="001F6848">
            <w:pPr>
              <w:spacing w:after="0"/>
              <w:rPr>
                <w:rFonts w:eastAsiaTheme="minorEastAsia"/>
                <w:sz w:val="16"/>
                <w:szCs w:val="16"/>
                <w:lang w:eastAsia="zh-CN"/>
              </w:rPr>
            </w:pPr>
            <w:r>
              <w:rPr>
                <w:rFonts w:eastAsiaTheme="minorEastAsia"/>
                <w:sz w:val="16"/>
                <w:szCs w:val="16"/>
                <w:lang w:eastAsia="zh-CN"/>
              </w:rPr>
              <w:t>I would agree with NOK’s comments. “</w:t>
            </w:r>
            <w:r>
              <w:rPr>
                <w:rFonts w:eastAsiaTheme="minorEastAsia"/>
                <w:lang w:eastAsia="zh-CN"/>
              </w:rPr>
              <w:t>Specify procedural and Signalling enhancements to” can be removed.</w:t>
            </w:r>
          </w:p>
          <w:p w:rsidR="00F70C0F" w:rsidRDefault="00F70C0F" w:rsidP="00D868CC">
            <w:pPr>
              <w:pStyle w:val="ListParagraph"/>
              <w:rPr>
                <w:rFonts w:eastAsiaTheme="minorEastAsia"/>
                <w:sz w:val="16"/>
                <w:szCs w:val="16"/>
                <w:lang w:eastAsia="zh-CN"/>
              </w:rPr>
            </w:pPr>
          </w:p>
        </w:tc>
      </w:tr>
      <w:tr w:rsidR="004A4AA2" w:rsidTr="001F6848">
        <w:trPr>
          <w:trHeight w:val="253"/>
          <w:jc w:val="center"/>
        </w:trPr>
        <w:tc>
          <w:tcPr>
            <w:tcW w:w="1804" w:type="dxa"/>
          </w:tcPr>
          <w:p w:rsidR="004A4AA2" w:rsidRPr="004A4AA2" w:rsidRDefault="004A4AA2" w:rsidP="001F6848">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4A4AA2" w:rsidRDefault="004A4AA2" w:rsidP="004A4AA2">
            <w:pPr>
              <w:spacing w:after="0"/>
              <w:rPr>
                <w:rFonts w:eastAsiaTheme="minorEastAsia"/>
                <w:sz w:val="16"/>
                <w:szCs w:val="16"/>
                <w:lang w:eastAsia="zh-CN"/>
              </w:rPr>
            </w:pPr>
            <w:r>
              <w:rPr>
                <w:rFonts w:eastAsiaTheme="minorEastAsia"/>
                <w:sz w:val="16"/>
                <w:szCs w:val="16"/>
                <w:lang w:eastAsia="zh-CN"/>
              </w:rPr>
              <w:t>In general, we are fine with the suggestion. A small suggestion on the last “Note”, in which we prefer to add “</w:t>
            </w:r>
            <w:r w:rsidRPr="004A4AA2">
              <w:rPr>
                <w:rFonts w:eastAsiaTheme="minorEastAsia"/>
                <w:color w:val="FF0000"/>
                <w:sz w:val="16"/>
                <w:szCs w:val="16"/>
                <w:lang w:eastAsia="zh-CN"/>
              </w:rPr>
              <w:t>RAN1 assumes</w:t>
            </w:r>
            <w:r>
              <w:rPr>
                <w:rFonts w:eastAsiaTheme="minorEastAsia"/>
                <w:sz w:val="16"/>
                <w:szCs w:val="16"/>
                <w:lang w:eastAsia="zh-CN"/>
              </w:rPr>
              <w:t xml:space="preserve"> using these enhancement…”.</w:t>
            </w:r>
          </w:p>
        </w:tc>
      </w:tr>
      <w:tr w:rsidR="001B1AD2" w:rsidTr="001F6848">
        <w:trPr>
          <w:trHeight w:val="253"/>
          <w:jc w:val="center"/>
        </w:trPr>
        <w:tc>
          <w:tcPr>
            <w:tcW w:w="1804" w:type="dxa"/>
          </w:tcPr>
          <w:p w:rsidR="001B1AD2" w:rsidRDefault="00A76CBE" w:rsidP="001F6848">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1B1AD2" w:rsidRDefault="00A76CBE" w:rsidP="004A4AA2">
            <w:pPr>
              <w:spacing w:after="0"/>
              <w:rPr>
                <w:rFonts w:eastAsiaTheme="minorEastAsia"/>
                <w:sz w:val="16"/>
                <w:szCs w:val="16"/>
                <w:lang w:eastAsia="zh-CN"/>
              </w:rPr>
            </w:pPr>
            <w:r>
              <w:rPr>
                <w:rFonts w:eastAsiaTheme="minorEastAsia"/>
                <w:sz w:val="16"/>
                <w:szCs w:val="16"/>
                <w:lang w:eastAsia="zh-CN"/>
              </w:rPr>
              <w:t>For Intel’s comments:</w:t>
            </w:r>
          </w:p>
          <w:p w:rsidR="00A76CBE" w:rsidRDefault="00A76CBE" w:rsidP="00A76CBE">
            <w:pPr>
              <w:pStyle w:val="ListParagraph"/>
              <w:numPr>
                <w:ilvl w:val="0"/>
                <w:numId w:val="67"/>
              </w:numPr>
              <w:rPr>
                <w:rFonts w:eastAsiaTheme="minorEastAsia"/>
                <w:sz w:val="16"/>
                <w:szCs w:val="16"/>
                <w:lang w:eastAsia="zh-CN"/>
              </w:rPr>
            </w:pPr>
            <w:r>
              <w:rPr>
                <w:rFonts w:eastAsiaTheme="minorEastAsia"/>
                <w:sz w:val="16"/>
                <w:szCs w:val="16"/>
                <w:lang w:eastAsia="zh-CN"/>
              </w:rPr>
              <w:t xml:space="preserve">It is unclear how we can first make the decision of the reference </w:t>
            </w:r>
            <w:r w:rsidRPr="00A76CBE">
              <w:rPr>
                <w:rFonts w:eastAsiaTheme="minorEastAsia"/>
                <w:sz w:val="16"/>
                <w:szCs w:val="16"/>
                <w:lang w:eastAsia="zh-CN"/>
              </w:rPr>
              <w:t>UE/TRP/node first</w:t>
            </w:r>
            <w:r>
              <w:rPr>
                <w:rFonts w:eastAsiaTheme="minorEastAsia"/>
                <w:sz w:val="16"/>
                <w:szCs w:val="16"/>
                <w:lang w:eastAsia="zh-CN"/>
              </w:rPr>
              <w:t xml:space="preserve">. I assume we can first decide whether to support the </w:t>
            </w:r>
            <w:r w:rsidRPr="00A76CBE">
              <w:rPr>
                <w:rFonts w:eastAsiaTheme="minorEastAsia"/>
                <w:sz w:val="16"/>
                <w:szCs w:val="16"/>
                <w:lang w:eastAsia="zh-CN"/>
              </w:rPr>
              <w:t xml:space="preserve">functionalities </w:t>
            </w:r>
            <w:r>
              <w:rPr>
                <w:rFonts w:eastAsiaTheme="minorEastAsia"/>
                <w:sz w:val="16"/>
                <w:szCs w:val="16"/>
                <w:lang w:eastAsia="zh-CN"/>
              </w:rPr>
              <w:t xml:space="preserve">and then determine the </w:t>
            </w:r>
            <w:r w:rsidRPr="00A76CBE">
              <w:rPr>
                <w:rFonts w:eastAsiaTheme="minorEastAsia"/>
                <w:sz w:val="16"/>
                <w:szCs w:val="16"/>
                <w:lang w:eastAsia="zh-CN"/>
              </w:rPr>
              <w:t xml:space="preserve">impact on the specs </w:t>
            </w:r>
            <w:r>
              <w:rPr>
                <w:rFonts w:eastAsiaTheme="minorEastAsia"/>
                <w:sz w:val="16"/>
                <w:szCs w:val="16"/>
                <w:lang w:eastAsia="zh-CN"/>
              </w:rPr>
              <w:t xml:space="preserve">based on the agreement on which </w:t>
            </w:r>
            <w:r w:rsidRPr="00A76CBE">
              <w:rPr>
                <w:rFonts w:eastAsiaTheme="minorEastAsia"/>
                <w:sz w:val="16"/>
                <w:szCs w:val="16"/>
                <w:lang w:eastAsia="zh-CN"/>
              </w:rPr>
              <w:t xml:space="preserve">device </w:t>
            </w:r>
            <w:r>
              <w:rPr>
                <w:rFonts w:eastAsiaTheme="minorEastAsia"/>
                <w:sz w:val="16"/>
                <w:szCs w:val="16"/>
                <w:lang w:eastAsia="zh-CN"/>
              </w:rPr>
              <w:t>can be used as the reference;</w:t>
            </w:r>
          </w:p>
          <w:p w:rsidR="00A76CBE" w:rsidRDefault="00A76CBE" w:rsidP="00A76CBE">
            <w:pPr>
              <w:rPr>
                <w:rFonts w:eastAsiaTheme="minorEastAsia"/>
                <w:sz w:val="16"/>
                <w:szCs w:val="16"/>
                <w:lang w:eastAsia="zh-CN"/>
              </w:rPr>
            </w:pPr>
            <w:r>
              <w:rPr>
                <w:rFonts w:eastAsiaTheme="minorEastAsia"/>
                <w:sz w:val="16"/>
                <w:szCs w:val="16"/>
                <w:lang w:eastAsia="zh-CN"/>
              </w:rPr>
              <w:t>For HW’s comments:</w:t>
            </w:r>
          </w:p>
          <w:p w:rsidR="00A76CBE" w:rsidRPr="00A76CBE" w:rsidRDefault="00203BCB" w:rsidP="00203BCB">
            <w:pPr>
              <w:pStyle w:val="ListParagraph"/>
              <w:numPr>
                <w:ilvl w:val="0"/>
                <w:numId w:val="67"/>
              </w:numPr>
              <w:rPr>
                <w:rFonts w:eastAsiaTheme="minorEastAsia"/>
                <w:sz w:val="16"/>
                <w:szCs w:val="16"/>
                <w:lang w:eastAsia="zh-CN"/>
              </w:rPr>
            </w:pPr>
            <w:r>
              <w:rPr>
                <w:rFonts w:eastAsiaTheme="minorEastAsia"/>
                <w:sz w:val="16"/>
                <w:szCs w:val="16"/>
                <w:lang w:val="en-GB" w:eastAsia="zh-CN"/>
              </w:rPr>
              <w:t xml:space="preserve">I cannot see the difference whether to add “RAN1 assumes”. </w:t>
            </w:r>
            <w:r w:rsidR="00405E7A">
              <w:rPr>
                <w:rFonts w:eastAsiaTheme="minorEastAsia"/>
                <w:sz w:val="16"/>
                <w:szCs w:val="16"/>
                <w:lang w:val="en-GB" w:eastAsia="zh-CN"/>
              </w:rPr>
              <w:t xml:space="preserve">So, I will </w:t>
            </w:r>
            <w:proofErr w:type="gramStart"/>
            <w:r w:rsidR="00405E7A">
              <w:rPr>
                <w:rFonts w:eastAsiaTheme="minorEastAsia"/>
                <w:sz w:val="16"/>
                <w:szCs w:val="16"/>
                <w:lang w:val="en-GB" w:eastAsia="zh-CN"/>
              </w:rPr>
              <w:t>added</w:t>
            </w:r>
            <w:proofErr w:type="gramEnd"/>
            <w:r w:rsidR="00405E7A">
              <w:rPr>
                <w:rFonts w:eastAsiaTheme="minorEastAsia"/>
                <w:sz w:val="16"/>
                <w:szCs w:val="16"/>
                <w:lang w:val="en-GB" w:eastAsia="zh-CN"/>
              </w:rPr>
              <w:t xml:space="preserve"> it in if companies consider it is needed.</w:t>
            </w:r>
          </w:p>
        </w:tc>
      </w:tr>
    </w:tbl>
    <w:p w:rsidR="00ED4446" w:rsidRDefault="00ED4446">
      <w:pPr>
        <w:rPr>
          <w:lang w:eastAsia="en-US"/>
        </w:rPr>
      </w:pPr>
    </w:p>
    <w:p w:rsidR="00191DBE" w:rsidRDefault="00191DBE" w:rsidP="00191DBE">
      <w:pPr>
        <w:rPr>
          <w:rFonts w:eastAsiaTheme="minorEastAsia"/>
          <w:lang w:eastAsia="zh-CN"/>
        </w:rPr>
      </w:pPr>
    </w:p>
    <w:p w:rsidR="00191DBE" w:rsidRDefault="00191DBE" w:rsidP="00191DBE">
      <w:pPr>
        <w:pStyle w:val="Subtitle"/>
        <w:rPr>
          <w:rFonts w:ascii="Times New Roman" w:hAnsi="Times New Roman" w:cs="Times New Roman"/>
        </w:rPr>
      </w:pPr>
      <w:r>
        <w:rPr>
          <w:rFonts w:ascii="Times New Roman" w:hAnsi="Times New Roman" w:cs="Times New Roman"/>
        </w:rPr>
        <w:t>FL comments</w:t>
      </w:r>
    </w:p>
    <w:p w:rsidR="00191DBE" w:rsidRDefault="00191DBE" w:rsidP="00191DBE">
      <w:pPr>
        <w:rPr>
          <w:rFonts w:eastAsiaTheme="minorEastAsia"/>
          <w:lang w:eastAsia="zh-CN"/>
        </w:rPr>
      </w:pPr>
      <w:r>
        <w:rPr>
          <w:rFonts w:eastAsiaTheme="minorEastAsia"/>
          <w:lang w:eastAsia="zh-CN"/>
        </w:rPr>
        <w:t>The discussion is closed. See Chairman’s note for the agreement.</w:t>
      </w:r>
    </w:p>
    <w:p w:rsidR="00072BF4" w:rsidRDefault="00072BF4">
      <w:pPr>
        <w:rPr>
          <w:lang w:eastAsia="en-US"/>
        </w:rPr>
      </w:pPr>
    </w:p>
    <w:p w:rsidR="00ED4446" w:rsidRDefault="00AC25A5">
      <w:pPr>
        <w:pStyle w:val="Heading1"/>
      </w:pPr>
      <w:bookmarkStart w:id="130" w:name="_Toc62397273"/>
      <w:bookmarkStart w:id="131" w:name="_Toc48211442"/>
      <w:bookmarkStart w:id="132" w:name="_Toc54553017"/>
      <w:bookmarkStart w:id="133" w:name="_Toc54552895"/>
      <w:bookmarkStart w:id="134" w:name="_Toc48211440"/>
      <w:bookmarkEnd w:id="10"/>
      <w:bookmarkEnd w:id="11"/>
      <w:bookmarkEnd w:id="12"/>
      <w:r>
        <w:t>Mitigation of Rx/TX timing delays</w:t>
      </w:r>
      <w:bookmarkEnd w:id="130"/>
    </w:p>
    <w:p w:rsidR="00ED4446" w:rsidRDefault="00AC25A5">
      <w:pPr>
        <w:pStyle w:val="Subtitle"/>
        <w:rPr>
          <w:rFonts w:ascii="Times New Roman" w:hAnsi="Times New Roman" w:cs="Times New Roman"/>
        </w:rPr>
      </w:pPr>
      <w:r>
        <w:rPr>
          <w:rFonts w:ascii="Times New Roman" w:hAnsi="Times New Roman" w:cs="Times New Roman"/>
        </w:rPr>
        <w:t>Submitted Proposals (general proposals for mitigating Rx/TX timing delays)</w:t>
      </w:r>
    </w:p>
    <w:p w:rsidR="00ED4446" w:rsidRDefault="00AC25A5">
      <w:pPr>
        <w:pStyle w:val="3GPPAgreements"/>
        <w:numPr>
          <w:ilvl w:val="0"/>
          <w:numId w:val="32"/>
        </w:numPr>
      </w:pPr>
      <w:r>
        <w:t xml:space="preserve">(Huawei </w:t>
      </w:r>
      <w:hyperlink r:id="rId39" w:history="1">
        <w:r>
          <w:rPr>
            <w:rStyle w:val="Hyperlink"/>
          </w:rPr>
          <w:t>R1-2100195</w:t>
        </w:r>
      </w:hyperlink>
      <w:r>
        <w:t xml:space="preserve">) Proposal 2: </w:t>
      </w:r>
    </w:p>
    <w:p w:rsidR="00ED4446" w:rsidRDefault="00AC25A5">
      <w:pPr>
        <w:pStyle w:val="3GPPAgreements"/>
        <w:numPr>
          <w:ilvl w:val="1"/>
          <w:numId w:val="32"/>
        </w:numPr>
      </w:pPr>
      <w:r>
        <w:t>Support UE to report of the panel information for DL reception and UL transmission to LMF, and leave the network assisted/controlled panel selection up to Rel-17 MIMO WI.</w:t>
      </w:r>
    </w:p>
    <w:p w:rsidR="00ED4446" w:rsidRDefault="00AC25A5">
      <w:pPr>
        <w:pStyle w:val="3GPPAgreements"/>
        <w:numPr>
          <w:ilvl w:val="0"/>
          <w:numId w:val="32"/>
        </w:numPr>
      </w:pPr>
      <w:r>
        <w:t xml:space="preserve">(Huawei </w:t>
      </w:r>
      <w:hyperlink r:id="rId40" w:history="1">
        <w:r>
          <w:rPr>
            <w:rStyle w:val="Hyperlink"/>
          </w:rPr>
          <w:t>R1-2100195</w:t>
        </w:r>
      </w:hyperlink>
      <w:r>
        <w:t>) Proposal 3:</w:t>
      </w:r>
    </w:p>
    <w:p w:rsidR="00ED4446" w:rsidRDefault="00AC25A5">
      <w:pPr>
        <w:pStyle w:val="3GPPAgreements"/>
        <w:numPr>
          <w:ilvl w:val="1"/>
          <w:numId w:val="32"/>
        </w:numPr>
      </w:pPr>
      <w:r>
        <w:t>Given the existing positioning calculation assistance data framework, resource-specific RTD and RTD drift rate should be low priority.</w:t>
      </w:r>
    </w:p>
    <w:p w:rsidR="00ED4446" w:rsidRDefault="00AC25A5">
      <w:pPr>
        <w:pStyle w:val="3GPPAgreements"/>
        <w:numPr>
          <w:ilvl w:val="0"/>
          <w:numId w:val="32"/>
        </w:numPr>
      </w:pPr>
      <w:r>
        <w:t xml:space="preserve"> (ZTE </w:t>
      </w:r>
      <w:hyperlink r:id="rId41" w:history="1">
        <w:r>
          <w:rPr>
            <w:rStyle w:val="Hyperlink"/>
          </w:rPr>
          <w:t>R1-2100293</w:t>
        </w:r>
      </w:hyperlink>
      <w:r>
        <w:t>) Proposal 2:</w:t>
      </w:r>
    </w:p>
    <w:p w:rsidR="00ED4446" w:rsidRDefault="00AC25A5">
      <w:pPr>
        <w:pStyle w:val="3GPPAgreements"/>
        <w:numPr>
          <w:ilvl w:val="1"/>
          <w:numId w:val="32"/>
        </w:numPr>
      </w:pPr>
      <w:r>
        <w:t>In order to mitigate the Tx/Rx timing delay for DL-TDOA/UL-TDOA positioning method, considering the following enhancements in Rel-17</w:t>
      </w:r>
    </w:p>
    <w:p w:rsidR="00ED4446" w:rsidRDefault="00AC25A5">
      <w:pPr>
        <w:pStyle w:val="3GPPAgreements"/>
        <w:numPr>
          <w:ilvl w:val="2"/>
          <w:numId w:val="32"/>
        </w:numPr>
      </w:pPr>
      <w:r>
        <w:t xml:space="preserve">The TRP should have capability to do mutual-calibration and </w:t>
      </w:r>
      <w:proofErr w:type="spellStart"/>
      <w:r>
        <w:t>feed back</w:t>
      </w:r>
      <w:proofErr w:type="spellEnd"/>
      <w:r>
        <w:t xml:space="preserve"> the Tx timing delay difference and Rx timing delay difference.</w:t>
      </w:r>
    </w:p>
    <w:p w:rsidR="00ED4446" w:rsidRDefault="00AC25A5">
      <w:pPr>
        <w:pStyle w:val="3GPPAgreements"/>
        <w:numPr>
          <w:ilvl w:val="2"/>
          <w:numId w:val="32"/>
        </w:numPr>
      </w:pPr>
      <w:r>
        <w:t>For UE based positioning, network should provide TRP-side Tx timing delay difference in assistance data.</w:t>
      </w:r>
    </w:p>
    <w:p w:rsidR="00ED4446" w:rsidRDefault="00AC25A5">
      <w:pPr>
        <w:pStyle w:val="3GPPAgreements"/>
        <w:numPr>
          <w:ilvl w:val="2"/>
          <w:numId w:val="32"/>
        </w:numPr>
      </w:pPr>
      <w:r>
        <w:lastRenderedPageBreak/>
        <w:t>Provide by network or report by UE to indicate whether UE uses the same RF chain to transmit or receive signals from different TRPs.</w:t>
      </w:r>
    </w:p>
    <w:p w:rsidR="00ED4446" w:rsidRDefault="00AC25A5">
      <w:pPr>
        <w:pStyle w:val="3GPPAgreements"/>
      </w:pPr>
      <w:r>
        <w:t xml:space="preserve">(CATT </w:t>
      </w:r>
      <w:hyperlink r:id="rId42" w:history="1">
        <w:r>
          <w:rPr>
            <w:rStyle w:val="Hyperlink"/>
          </w:rPr>
          <w:t>R1-2100385</w:t>
        </w:r>
      </w:hyperlink>
      <w:r>
        <w:t>) Proposal 1:</w:t>
      </w:r>
    </w:p>
    <w:p w:rsidR="00ED4446" w:rsidRDefault="00AC25A5">
      <w:pPr>
        <w:pStyle w:val="3GPPAgreements"/>
        <w:numPr>
          <w:ilvl w:val="1"/>
          <w:numId w:val="32"/>
        </w:numPr>
      </w:pPr>
      <w:r>
        <w:t>For UE-based DL-TDOA positioning, one of the following methods can be used to help UE eliminate the influence of Tx timing delay and synchronization error of TRPs:</w:t>
      </w:r>
    </w:p>
    <w:p w:rsidR="00ED4446" w:rsidRDefault="00AC25A5">
      <w:pPr>
        <w:pStyle w:val="3GPPAgreements"/>
        <w:numPr>
          <w:ilvl w:val="2"/>
          <w:numId w:val="32"/>
        </w:numPr>
      </w:pPr>
      <w:r>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rsidR="00ED4446" w:rsidRDefault="00AC25A5">
      <w:pPr>
        <w:pStyle w:val="3GPPAgreements"/>
        <w:numPr>
          <w:ilvl w:val="2"/>
          <w:numId w:val="32"/>
        </w:numPr>
      </w:pPr>
      <w:r>
        <w:t>Method2: Provide UE the information of the time synchronization error at the Tx antennas between the TRPs.</w:t>
      </w:r>
    </w:p>
    <w:p w:rsidR="00ED4446" w:rsidRDefault="00AC25A5">
      <w:pPr>
        <w:pStyle w:val="3GPPAgreements"/>
      </w:pPr>
      <w:r>
        <w:t xml:space="preserve">(CATT </w:t>
      </w:r>
      <w:hyperlink r:id="rId43" w:history="1">
        <w:r>
          <w:rPr>
            <w:rStyle w:val="Hyperlink"/>
          </w:rPr>
          <w:t>R1-2100385</w:t>
        </w:r>
      </w:hyperlink>
      <w:r>
        <w:t>) Proposal 2:</w:t>
      </w:r>
    </w:p>
    <w:p w:rsidR="00ED4446" w:rsidRDefault="00AC25A5">
      <w:pPr>
        <w:pStyle w:val="3GPPAgreements"/>
        <w:numPr>
          <w:ilvl w:val="1"/>
          <w:numId w:val="32"/>
        </w:numPr>
      </w:pPr>
      <w:r>
        <w:t>For UE-assisted DL-TDOA positioning, one of the following methods can be used to help LMF eliminate the influence of timing delay and synchronization error of TRPs:</w:t>
      </w:r>
    </w:p>
    <w:p w:rsidR="00ED4446" w:rsidRDefault="00AC25A5">
      <w:pPr>
        <w:pStyle w:val="3GPPAgreements"/>
        <w:numPr>
          <w:ilvl w:val="2"/>
          <w:numId w:val="32"/>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rsidR="00ED4446" w:rsidRDefault="00AC25A5">
      <w:pPr>
        <w:pStyle w:val="3GPPAgreements"/>
        <w:numPr>
          <w:ilvl w:val="2"/>
          <w:numId w:val="32"/>
        </w:numPr>
      </w:pPr>
      <w:r>
        <w:t>Method2: Provide LMF the information of the time synchronization error at the Tx antennas between the TRPs.</w:t>
      </w:r>
    </w:p>
    <w:p w:rsidR="00ED4446" w:rsidRDefault="00AC25A5">
      <w:pPr>
        <w:pStyle w:val="3GPPAgreements"/>
      </w:pPr>
      <w:r>
        <w:t xml:space="preserve">(CATT </w:t>
      </w:r>
      <w:hyperlink r:id="rId44" w:history="1">
        <w:r>
          <w:rPr>
            <w:rStyle w:val="Hyperlink"/>
          </w:rPr>
          <w:t>R1-2100385</w:t>
        </w:r>
      </w:hyperlink>
      <w:r>
        <w:t>) Proposal 3:</w:t>
      </w:r>
    </w:p>
    <w:p w:rsidR="00ED4446" w:rsidRDefault="00AC25A5">
      <w:pPr>
        <w:pStyle w:val="3GPPAgreements"/>
        <w:numPr>
          <w:ilvl w:val="1"/>
          <w:numId w:val="32"/>
        </w:numPr>
      </w:pPr>
      <w:r>
        <w:t>For the UL-TDOA positioning, the following method can be used to help LMF eliminate the influence of UE timing delay error:</w:t>
      </w:r>
    </w:p>
    <w:p w:rsidR="00ED4446" w:rsidRDefault="00AC25A5">
      <w:pPr>
        <w:pStyle w:val="3GPPAgreements"/>
        <w:numPr>
          <w:ilvl w:val="2"/>
          <w:numId w:val="32"/>
        </w:numPr>
      </w:pPr>
      <w:r>
        <w:t>Provide LMF the Tx timing delays of RF chains of the UE for transmitting SRS-Pos, or the difference of the Tx timing delays of RF chains between UE Tx RF chain with index=m and index=n.</w:t>
      </w:r>
    </w:p>
    <w:p w:rsidR="00ED4446" w:rsidRDefault="00AC25A5">
      <w:pPr>
        <w:pStyle w:val="3GPPAgreements"/>
        <w:numPr>
          <w:ilvl w:val="0"/>
          <w:numId w:val="32"/>
        </w:numPr>
      </w:pPr>
      <w:r>
        <w:t xml:space="preserve">(vivo </w:t>
      </w:r>
      <w:hyperlink r:id="rId45" w:history="1">
        <w:r>
          <w:rPr>
            <w:rStyle w:val="Hyperlink"/>
          </w:rPr>
          <w:t>R1-2100445</w:t>
        </w:r>
      </w:hyperlink>
      <w:r>
        <w:t>) Proposal 3:</w:t>
      </w:r>
    </w:p>
    <w:p w:rsidR="00ED4446" w:rsidRDefault="00AC25A5">
      <w:pPr>
        <w:pStyle w:val="ListParagraph"/>
        <w:numPr>
          <w:ilvl w:val="1"/>
          <w:numId w:val="32"/>
        </w:numPr>
        <w:rPr>
          <w:rFonts w:eastAsia="宋体"/>
          <w:szCs w:val="20"/>
          <w:lang w:eastAsia="zh-CN"/>
        </w:rPr>
      </w:pPr>
      <w:r>
        <w:rPr>
          <w:rFonts w:eastAsia="宋体"/>
          <w:szCs w:val="20"/>
          <w:lang w:eastAsia="zh-CN"/>
        </w:rPr>
        <w:t>To avoid Rx/Tx timing delay from affecting angle estimation for DL-</w:t>
      </w:r>
      <w:proofErr w:type="spellStart"/>
      <w:r>
        <w:rPr>
          <w:rFonts w:eastAsia="宋体"/>
          <w:szCs w:val="20"/>
          <w:lang w:eastAsia="zh-CN"/>
        </w:rPr>
        <w:t>AoD</w:t>
      </w:r>
      <w:proofErr w:type="spellEnd"/>
      <w:r>
        <w:rPr>
          <w:rFonts w:eastAsia="宋体"/>
          <w:szCs w:val="20"/>
          <w:lang w:eastAsia="zh-CN"/>
        </w:rPr>
        <w:t xml:space="preserve"> and UL-</w:t>
      </w:r>
      <w:proofErr w:type="spellStart"/>
      <w:r>
        <w:rPr>
          <w:rFonts w:eastAsia="宋体"/>
          <w:szCs w:val="20"/>
          <w:lang w:eastAsia="zh-CN"/>
        </w:rPr>
        <w:t>AoA</w:t>
      </w:r>
      <w:proofErr w:type="spellEnd"/>
      <w:r>
        <w:rPr>
          <w:rFonts w:eastAsia="宋体"/>
          <w:szCs w:val="20"/>
          <w:lang w:eastAsia="zh-CN"/>
        </w:rPr>
        <w:t xml:space="preserve"> method, support to limit to only one TXRU (or panel) used by the gNB for positioning.</w:t>
      </w:r>
    </w:p>
    <w:bookmarkEnd w:id="131"/>
    <w:bookmarkEnd w:id="132"/>
    <w:bookmarkEnd w:id="133"/>
    <w:p w:rsidR="00ED4446" w:rsidRDefault="00AC25A5">
      <w:pPr>
        <w:pStyle w:val="3GPPAgreements"/>
        <w:numPr>
          <w:ilvl w:val="0"/>
          <w:numId w:val="32"/>
        </w:numPr>
      </w:pPr>
      <w:r>
        <w:t xml:space="preserve">(vivo </w:t>
      </w:r>
      <w:hyperlink r:id="rId46" w:history="1">
        <w:r>
          <w:rPr>
            <w:rStyle w:val="Hyperlink"/>
          </w:rPr>
          <w:t>R1-2100445</w:t>
        </w:r>
      </w:hyperlink>
      <w:r>
        <w:t>)Proposal 2</w:t>
      </w:r>
    </w:p>
    <w:p w:rsidR="00ED4446" w:rsidRDefault="00AC25A5">
      <w:pPr>
        <w:pStyle w:val="ListParagraph"/>
        <w:numPr>
          <w:ilvl w:val="1"/>
          <w:numId w:val="32"/>
        </w:numPr>
        <w:rPr>
          <w:rFonts w:eastAsia="宋体"/>
          <w:szCs w:val="20"/>
          <w:lang w:eastAsia="zh-CN"/>
        </w:rPr>
      </w:pPr>
      <w:proofErr w:type="spellStart"/>
      <w:r>
        <w:rPr>
          <w:rFonts w:eastAsia="宋体"/>
          <w:szCs w:val="20"/>
          <w:lang w:eastAsia="zh-CN"/>
        </w:rPr>
        <w:t>AoA</w:t>
      </w:r>
      <w:proofErr w:type="spellEnd"/>
      <w:r>
        <w:rPr>
          <w:rFonts w:eastAsia="宋体"/>
          <w:szCs w:val="20"/>
          <w:lang w:eastAsia="zh-CN"/>
        </w:rPr>
        <w:t>-based RX/TX timing delay mitigating method should be considered as an alternative method to ‘reference UE’ based differential positioning method.</w:t>
      </w:r>
    </w:p>
    <w:p w:rsidR="00ED4446" w:rsidRDefault="00AC25A5">
      <w:pPr>
        <w:pStyle w:val="3GPPAgreements"/>
        <w:numPr>
          <w:ilvl w:val="0"/>
          <w:numId w:val="32"/>
        </w:numPr>
      </w:pPr>
      <w:r>
        <w:t xml:space="preserve">(CAICT </w:t>
      </w:r>
      <w:hyperlink r:id="rId47" w:history="1">
        <w:r>
          <w:rPr>
            <w:rStyle w:val="Hyperlink"/>
          </w:rPr>
          <w:t>R1-2100308</w:t>
        </w:r>
      </w:hyperlink>
      <w:r>
        <w:t>)Proposal 2:</w:t>
      </w:r>
    </w:p>
    <w:p w:rsidR="00ED4446" w:rsidRDefault="00AC25A5">
      <w:pPr>
        <w:pStyle w:val="3GPPAgreements"/>
        <w:numPr>
          <w:ilvl w:val="1"/>
          <w:numId w:val="32"/>
        </w:numPr>
      </w:pPr>
      <w:r>
        <w:t>Tx group delay needs to be sent to the receiver side.</w:t>
      </w:r>
    </w:p>
    <w:p w:rsidR="00ED4446" w:rsidRDefault="00AC25A5">
      <w:pPr>
        <w:pStyle w:val="3GPPAgreements"/>
        <w:numPr>
          <w:ilvl w:val="0"/>
          <w:numId w:val="32"/>
        </w:numPr>
      </w:pPr>
      <w:r>
        <w:t>(</w:t>
      </w:r>
      <w:r>
        <w:rPr>
          <w:lang w:eastAsia="en-US"/>
        </w:rPr>
        <w:t xml:space="preserve">Fraunhofer </w:t>
      </w:r>
      <w:hyperlink r:id="rId48" w:history="1">
        <w:r>
          <w:rPr>
            <w:rStyle w:val="Hyperlink"/>
            <w:lang w:eastAsia="en-US"/>
          </w:rPr>
          <w:t>R1-2101131</w:t>
        </w:r>
      </w:hyperlink>
      <w:r>
        <w:t xml:space="preserve">) Proposal 1: </w:t>
      </w:r>
    </w:p>
    <w:p w:rsidR="00ED4446" w:rsidRDefault="00AC25A5">
      <w:pPr>
        <w:pStyle w:val="3GPPAgreements"/>
        <w:numPr>
          <w:ilvl w:val="1"/>
          <w:numId w:val="32"/>
        </w:numPr>
      </w:pPr>
      <w:r>
        <w:t>Enable Rx/Tx timing delays reporting dependent on the applied transmission/reception spatial filter.</w:t>
      </w:r>
    </w:p>
    <w:p w:rsidR="00ED4446" w:rsidRDefault="00AC25A5">
      <w:pPr>
        <w:pStyle w:val="3GPPAgreements"/>
        <w:numPr>
          <w:ilvl w:val="0"/>
          <w:numId w:val="32"/>
        </w:numPr>
      </w:pPr>
      <w:r>
        <w:t xml:space="preserve"> (</w:t>
      </w:r>
      <w:r>
        <w:rPr>
          <w:lang w:eastAsia="en-US"/>
        </w:rPr>
        <w:t xml:space="preserve">Fraunhofer </w:t>
      </w:r>
      <w:hyperlink r:id="rId49" w:history="1">
        <w:r>
          <w:rPr>
            <w:rStyle w:val="Hyperlink"/>
            <w:lang w:eastAsia="en-US"/>
          </w:rPr>
          <w:t>R1-2101131</w:t>
        </w:r>
      </w:hyperlink>
      <w:r>
        <w:t xml:space="preserve">) Proposal 2: </w:t>
      </w:r>
    </w:p>
    <w:p w:rsidR="00ED4446" w:rsidRDefault="00AC25A5">
      <w:pPr>
        <w:pStyle w:val="3GPPAgreements"/>
        <w:numPr>
          <w:ilvl w:val="1"/>
          <w:numId w:val="32"/>
        </w:numPr>
      </w:pPr>
      <w:r>
        <w:t>Enable reporting of TRD information from both UE and TRP, which includes at least:</w:t>
      </w:r>
    </w:p>
    <w:p w:rsidR="00ED4446" w:rsidRDefault="00AC25A5">
      <w:pPr>
        <w:pStyle w:val="3GPPAgreements"/>
        <w:numPr>
          <w:ilvl w:val="2"/>
          <w:numId w:val="32"/>
        </w:numPr>
      </w:pPr>
      <w:r>
        <w:t>TRP reports to the LMF Tx timing delay information on the beams used to transmit DL-PRS</w:t>
      </w:r>
    </w:p>
    <w:p w:rsidR="00ED4446" w:rsidRDefault="00AC25A5">
      <w:pPr>
        <w:pStyle w:val="3GPPAgreements"/>
        <w:numPr>
          <w:ilvl w:val="2"/>
          <w:numId w:val="32"/>
        </w:numPr>
      </w:pPr>
      <w:r>
        <w:t>UE reports to the LMF Tx timing delay information on the beams used to transmit SRS for positioning</w:t>
      </w:r>
    </w:p>
    <w:p w:rsidR="00ED4446" w:rsidRDefault="00AC25A5">
      <w:pPr>
        <w:pStyle w:val="3GPPAgreements"/>
        <w:numPr>
          <w:ilvl w:val="2"/>
          <w:numId w:val="32"/>
        </w:numPr>
      </w:pPr>
      <w:r>
        <w:t>LMF reports to the UE Tx timing delay information on the beams used to transmit DL-PRS in UE-based mode</w:t>
      </w:r>
    </w:p>
    <w:p w:rsidR="00ED4446" w:rsidRDefault="00AC25A5">
      <w:pPr>
        <w:pStyle w:val="3GPPAgreements"/>
        <w:numPr>
          <w:ilvl w:val="0"/>
          <w:numId w:val="32"/>
        </w:numPr>
      </w:pPr>
      <w:r>
        <w:t xml:space="preserve"> (MediaTek </w:t>
      </w:r>
      <w:hyperlink r:id="rId50" w:history="1">
        <w:r>
          <w:rPr>
            <w:rStyle w:val="Hyperlink"/>
          </w:rPr>
          <w:t>R1-2101140</w:t>
        </w:r>
      </w:hyperlink>
      <w:r>
        <w:t xml:space="preserve">) Proposal 2-2: </w:t>
      </w:r>
      <w:r>
        <w:tab/>
      </w:r>
    </w:p>
    <w:p w:rsidR="00ED4446" w:rsidRDefault="00AC25A5">
      <w:pPr>
        <w:pStyle w:val="3GPPAgreements"/>
        <w:numPr>
          <w:ilvl w:val="1"/>
          <w:numId w:val="32"/>
        </w:numPr>
      </w:pPr>
      <w:r>
        <w:t>The on-demand UE specific calibration gap for the on-the-fly calibration could be considered</w:t>
      </w:r>
    </w:p>
    <w:p w:rsidR="00ED4446" w:rsidRDefault="00AC25A5">
      <w:pPr>
        <w:pStyle w:val="3GPPAgreements"/>
      </w:pPr>
      <w:r>
        <w:t xml:space="preserve"> (</w:t>
      </w:r>
      <w:proofErr w:type="spellStart"/>
      <w:r>
        <w:t>InterDigital</w:t>
      </w:r>
      <w:proofErr w:type="spellEnd"/>
      <w:r>
        <w:t xml:space="preserve"> </w:t>
      </w:r>
      <w:hyperlink r:id="rId51" w:history="1">
        <w:r>
          <w:rPr>
            <w:rStyle w:val="Hyperlink"/>
          </w:rPr>
          <w:t>R1-2100752</w:t>
        </w:r>
      </w:hyperlink>
      <w:r>
        <w:t>) Proposal 1:</w:t>
      </w:r>
    </w:p>
    <w:p w:rsidR="00ED4446" w:rsidRDefault="00AC25A5">
      <w:pPr>
        <w:pStyle w:val="ListParagraph"/>
        <w:numPr>
          <w:ilvl w:val="2"/>
          <w:numId w:val="32"/>
        </w:numPr>
        <w:rPr>
          <w:rFonts w:eastAsia="宋体"/>
          <w:szCs w:val="20"/>
          <w:lang w:eastAsia="zh-CN"/>
        </w:rPr>
      </w:pPr>
      <w:r>
        <w:rPr>
          <w:rFonts w:eastAsia="宋体"/>
          <w:szCs w:val="20"/>
          <w:lang w:eastAsia="zh-CN"/>
        </w:rPr>
        <w:t xml:space="preserve">Support distribution of correction information from the LMF to assist the UE to remove timing offsets from measurements </w:t>
      </w:r>
    </w:p>
    <w:p w:rsidR="00ED4446" w:rsidRDefault="00AC25A5">
      <w:pPr>
        <w:pStyle w:val="3GPPAgreements"/>
        <w:numPr>
          <w:ilvl w:val="0"/>
          <w:numId w:val="32"/>
        </w:numPr>
      </w:pPr>
      <w:r>
        <w:t>(</w:t>
      </w:r>
      <w:proofErr w:type="spellStart"/>
      <w:r>
        <w:t>InterDigital</w:t>
      </w:r>
      <w:proofErr w:type="spellEnd"/>
      <w:r>
        <w:t xml:space="preserve"> </w:t>
      </w:r>
      <w:hyperlink r:id="rId52" w:history="1">
        <w:r>
          <w:rPr>
            <w:rStyle w:val="Hyperlink"/>
          </w:rPr>
          <w:t>R1-2100752</w:t>
        </w:r>
      </w:hyperlink>
      <w:r>
        <w:t>) Proposal 2:</w:t>
      </w:r>
    </w:p>
    <w:p w:rsidR="00ED4446" w:rsidRDefault="00AC25A5">
      <w:pPr>
        <w:pStyle w:val="ListParagraph"/>
        <w:numPr>
          <w:ilvl w:val="2"/>
          <w:numId w:val="32"/>
        </w:numPr>
        <w:rPr>
          <w:rFonts w:eastAsia="宋体"/>
          <w:szCs w:val="20"/>
          <w:lang w:eastAsia="zh-CN"/>
        </w:rPr>
      </w:pPr>
      <w:r>
        <w:rPr>
          <w:rFonts w:eastAsia="宋体"/>
          <w:szCs w:val="20"/>
          <w:lang w:eastAsia="zh-CN"/>
        </w:rPr>
        <w:t>Support periodic, semi-persistent and on-demand based distribution of timing offset information from the network to the UE.</w:t>
      </w:r>
    </w:p>
    <w:p w:rsidR="00ED4446" w:rsidRDefault="00AC25A5">
      <w:pPr>
        <w:pStyle w:val="3GPPAgreements"/>
        <w:numPr>
          <w:ilvl w:val="0"/>
          <w:numId w:val="32"/>
        </w:numPr>
      </w:pPr>
      <w:r>
        <w:t>(</w:t>
      </w:r>
      <w:proofErr w:type="spellStart"/>
      <w:r>
        <w:t>InterDigital</w:t>
      </w:r>
      <w:proofErr w:type="spellEnd"/>
      <w:r>
        <w:t xml:space="preserve"> </w:t>
      </w:r>
      <w:hyperlink r:id="rId53" w:history="1">
        <w:r>
          <w:rPr>
            <w:rStyle w:val="Hyperlink"/>
          </w:rPr>
          <w:t>R1-2100752</w:t>
        </w:r>
      </w:hyperlink>
      <w:r>
        <w:t>) Proposal 3:</w:t>
      </w:r>
    </w:p>
    <w:p w:rsidR="00ED4446" w:rsidRDefault="00AC25A5">
      <w:pPr>
        <w:pStyle w:val="ListParagraph"/>
        <w:numPr>
          <w:ilvl w:val="2"/>
          <w:numId w:val="32"/>
        </w:numPr>
        <w:rPr>
          <w:rFonts w:eastAsia="宋体"/>
          <w:szCs w:val="20"/>
          <w:lang w:eastAsia="zh-CN"/>
        </w:rPr>
      </w:pPr>
      <w:r>
        <w:rPr>
          <w:rFonts w:eastAsia="宋体"/>
          <w:szCs w:val="20"/>
          <w:lang w:eastAsia="zh-CN"/>
        </w:rPr>
        <w:t>For on-demand based distribution of correction information, distribution of timing offset is followed by additional measurement reporting from the UE</w:t>
      </w:r>
    </w:p>
    <w:p w:rsidR="00ED4446" w:rsidRDefault="00AC25A5">
      <w:pPr>
        <w:pStyle w:val="3GPPAgreements"/>
        <w:numPr>
          <w:ilvl w:val="0"/>
          <w:numId w:val="32"/>
        </w:numPr>
      </w:pPr>
      <w:r>
        <w:t xml:space="preserve"> (Samsung </w:t>
      </w:r>
      <w:hyperlink r:id="rId54" w:history="1">
        <w:r>
          <w:rPr>
            <w:rStyle w:val="Hyperlink"/>
          </w:rPr>
          <w:t>R1-2101210</w:t>
        </w:r>
      </w:hyperlink>
      <w:r>
        <w:t xml:space="preserve">) Proposal 1: </w:t>
      </w:r>
    </w:p>
    <w:p w:rsidR="00ED4446" w:rsidRDefault="00AC25A5">
      <w:pPr>
        <w:pStyle w:val="3GPPAgreements"/>
        <w:numPr>
          <w:ilvl w:val="1"/>
          <w:numId w:val="32"/>
        </w:numPr>
      </w:pPr>
      <w:r>
        <w:lastRenderedPageBreak/>
        <w:t>For UE Rx/Tx timing error mitigation, UE can report the capability for the Rx/Tx timing error estimation and correction. For UEs without the capability of Rx/Tx timing error correction, they can report the antenna panel index associated with PRS reception and SRS transmission to LMF.</w:t>
      </w:r>
    </w:p>
    <w:p w:rsidR="00ED4446" w:rsidRDefault="00AC25A5">
      <w:pPr>
        <w:pStyle w:val="3GPPAgreements"/>
        <w:numPr>
          <w:ilvl w:val="0"/>
          <w:numId w:val="32"/>
        </w:numPr>
      </w:pPr>
      <w:r>
        <w:t xml:space="preserve"> (Qualcomm </w:t>
      </w:r>
      <w:hyperlink r:id="rId55" w:history="1">
        <w:r>
          <w:rPr>
            <w:rStyle w:val="Hyperlink"/>
          </w:rPr>
          <w:t>R1-2101468</w:t>
        </w:r>
      </w:hyperlink>
      <w:r>
        <w:t>) Proposal 1:</w:t>
      </w:r>
    </w:p>
    <w:p w:rsidR="00ED4446" w:rsidRDefault="00AC25A5">
      <w:pPr>
        <w:pStyle w:val="3GPPAgreements"/>
        <w:numPr>
          <w:ilvl w:val="1"/>
          <w:numId w:val="32"/>
        </w:numPr>
      </w:pPr>
      <w:r>
        <w:t xml:space="preserve">Support UE and gNB reporting enhancements for the purpose of providing information, to the entity performing the positioning calculation, related to which measurements can be assumed to have a same Tx, or Rx, or Rx-Tx timing error. </w:t>
      </w:r>
    </w:p>
    <w:p w:rsidR="00ED4446" w:rsidRDefault="00AC25A5">
      <w:pPr>
        <w:pStyle w:val="3GPPAgreements"/>
        <w:numPr>
          <w:ilvl w:val="2"/>
          <w:numId w:val="32"/>
        </w:numPr>
      </w:pPr>
      <w:r>
        <w:tab/>
        <w:t>Applicable to both UE-assisted and UE-based methods</w:t>
      </w:r>
    </w:p>
    <w:p w:rsidR="00ED4446" w:rsidRDefault="00AC25A5">
      <w:pPr>
        <w:pStyle w:val="3GPPAgreements"/>
        <w:numPr>
          <w:ilvl w:val="2"/>
          <w:numId w:val="32"/>
        </w:numPr>
      </w:pPr>
      <w:r>
        <w:tab/>
        <w:t>FFS: Further signaling details, capabilities, procedures.</w:t>
      </w:r>
    </w:p>
    <w:p w:rsidR="00ED4446" w:rsidRDefault="00AC25A5">
      <w:pPr>
        <w:pStyle w:val="3GPPAgreements"/>
        <w:numPr>
          <w:ilvl w:val="0"/>
          <w:numId w:val="32"/>
        </w:numPr>
      </w:pPr>
      <w:r>
        <w:t xml:space="preserve"> (Qualcomm </w:t>
      </w:r>
      <w:hyperlink r:id="rId56" w:history="1">
        <w:r>
          <w:rPr>
            <w:rStyle w:val="Hyperlink"/>
          </w:rPr>
          <w:t>R1-2101468</w:t>
        </w:r>
      </w:hyperlink>
      <w:r>
        <w:t>) Proposal 4:</w:t>
      </w:r>
    </w:p>
    <w:p w:rsidR="00ED4446" w:rsidRDefault="00AC25A5">
      <w:pPr>
        <w:pStyle w:val="3GPPAgreements"/>
        <w:numPr>
          <w:ilvl w:val="1"/>
          <w:numId w:val="32"/>
        </w:numPr>
      </w:pPr>
      <w:r>
        <w:t>Include transmit time difference information for each DL-PRS Resource of a TRP with respect to a reference in the position calculation assistance data</w:t>
      </w:r>
    </w:p>
    <w:p w:rsidR="00ED4446" w:rsidRDefault="00AC25A5">
      <w:pPr>
        <w:pStyle w:val="3GPPAgreements"/>
        <w:numPr>
          <w:ilvl w:val="2"/>
          <w:numId w:val="32"/>
        </w:numPr>
      </w:pPr>
      <w:r>
        <w:t>FFS: Details on the transmit time difference signaling</w:t>
      </w:r>
    </w:p>
    <w:p w:rsidR="00ED4446" w:rsidRDefault="00AC25A5">
      <w:pPr>
        <w:pStyle w:val="3GPPAgreements"/>
        <w:numPr>
          <w:ilvl w:val="0"/>
          <w:numId w:val="32"/>
        </w:numPr>
      </w:pPr>
      <w:r>
        <w:t xml:space="preserve">(Ericsson </w:t>
      </w:r>
      <w:hyperlink r:id="rId57" w:history="1">
        <w:r>
          <w:rPr>
            <w:rStyle w:val="Hyperlink"/>
          </w:rPr>
          <w:t>R1-2101754</w:t>
        </w:r>
      </w:hyperlink>
      <w:r>
        <w:t>)Proposal 1:</w:t>
      </w:r>
    </w:p>
    <w:p w:rsidR="00ED4446" w:rsidRDefault="00AC25A5">
      <w:pPr>
        <w:pStyle w:val="3GPPAgreements"/>
        <w:numPr>
          <w:ilvl w:val="1"/>
          <w:numId w:val="32"/>
        </w:numPr>
      </w:pPr>
      <w:r>
        <w:t>Specify signaling from the UE to the network of which ‘delay group’ is associated with each SRS-transmission from the UE.</w:t>
      </w:r>
    </w:p>
    <w:p w:rsidR="00ED4446" w:rsidRDefault="00AC25A5">
      <w:pPr>
        <w:pStyle w:val="3GPPAgreements"/>
        <w:numPr>
          <w:ilvl w:val="0"/>
          <w:numId w:val="32"/>
        </w:numPr>
      </w:pPr>
      <w:r>
        <w:t xml:space="preserve">(Ericsson </w:t>
      </w:r>
      <w:hyperlink r:id="rId58" w:history="1">
        <w:r>
          <w:rPr>
            <w:rStyle w:val="Hyperlink"/>
          </w:rPr>
          <w:t>R1-2101754</w:t>
        </w:r>
      </w:hyperlink>
      <w:r>
        <w:t>)Proposal 4</w:t>
      </w:r>
    </w:p>
    <w:p w:rsidR="00ED4446" w:rsidRDefault="00AC25A5">
      <w:pPr>
        <w:pStyle w:val="3GPPAgreements"/>
        <w:numPr>
          <w:ilvl w:val="1"/>
          <w:numId w:val="32"/>
        </w:numPr>
      </w:pPr>
      <w:r>
        <w:t>Include indication of delay group used for the DL PRS reception and the corresponding TOA measurement both for the reference TRP and for the target TRP in the DL RSTD measurement report.</w:t>
      </w:r>
    </w:p>
    <w:p w:rsidR="00ED4446" w:rsidRDefault="00AC25A5">
      <w:pPr>
        <w:pStyle w:val="3GPPAgreements"/>
        <w:numPr>
          <w:ilvl w:val="0"/>
          <w:numId w:val="32"/>
        </w:numPr>
      </w:pPr>
      <w:r>
        <w:t xml:space="preserve">(Ericsson </w:t>
      </w:r>
      <w:hyperlink r:id="rId59" w:history="1">
        <w:r>
          <w:rPr>
            <w:rStyle w:val="Hyperlink"/>
          </w:rPr>
          <w:t>R1-2101754</w:t>
        </w:r>
      </w:hyperlink>
      <w:r>
        <w:t>)Proposal 5</w:t>
      </w:r>
    </w:p>
    <w:p w:rsidR="00ED4446" w:rsidRDefault="00AC25A5">
      <w:pPr>
        <w:pStyle w:val="3GPPAgreements"/>
        <w:numPr>
          <w:ilvl w:val="1"/>
          <w:numId w:val="32"/>
        </w:numPr>
      </w:pPr>
      <w:r>
        <w:t xml:space="preserve">Specify multi delay group RSTD measurements and the corresponding configuration and measurement reporting </w:t>
      </w:r>
      <w:proofErr w:type="spellStart"/>
      <w:r>
        <w:t>signalling</w:t>
      </w:r>
      <w:proofErr w:type="spellEnd"/>
      <w:r>
        <w:t>.</w:t>
      </w:r>
    </w:p>
    <w:p w:rsidR="00ED4446" w:rsidRDefault="00ED4446">
      <w:pPr>
        <w:rPr>
          <w:lang w:val="en-US" w:eastAsia="en-US"/>
        </w:rPr>
      </w:pPr>
    </w:p>
    <w:p w:rsidR="00ED4446" w:rsidRDefault="00AC25A5">
      <w:pPr>
        <w:pStyle w:val="Subtitle"/>
        <w:rPr>
          <w:rFonts w:ascii="Times New Roman" w:hAnsi="Times New Roman" w:cs="Times New Roman"/>
        </w:rPr>
      </w:pPr>
      <w:r>
        <w:rPr>
          <w:rFonts w:ascii="Times New Roman" w:hAnsi="Times New Roman" w:cs="Times New Roman"/>
        </w:rPr>
        <w:t>Submitted Proposals (more specific for DL positioning)</w:t>
      </w:r>
    </w:p>
    <w:p w:rsidR="00ED4446" w:rsidRDefault="00AC25A5">
      <w:pPr>
        <w:pStyle w:val="3GPPAgreements"/>
      </w:pPr>
      <w:r>
        <w:t xml:space="preserve">(OPPO </w:t>
      </w:r>
      <w:hyperlink r:id="rId60" w:history="1">
        <w:r>
          <w:rPr>
            <w:rStyle w:val="Hyperlink"/>
          </w:rPr>
          <w:t>R1-2100128</w:t>
        </w:r>
      </w:hyperlink>
      <w:r>
        <w:t>) Proposal 1:</w:t>
      </w:r>
    </w:p>
    <w:p w:rsidR="00ED4446" w:rsidRDefault="00AC25A5">
      <w:pPr>
        <w:pStyle w:val="3GPPAgreements"/>
        <w:numPr>
          <w:ilvl w:val="1"/>
          <w:numId w:val="32"/>
        </w:numPr>
      </w:pPr>
      <w:r>
        <w:t xml:space="preserve">For DL TDOA positioning, Rel-17 can support the transfer of Tx timing delays of TRPs from NR-RAN node to LMF via </w:t>
      </w:r>
      <w:proofErr w:type="spellStart"/>
      <w:r>
        <w:t>NRPPa</w:t>
      </w:r>
      <w:proofErr w:type="spellEnd"/>
      <w:r>
        <w:t xml:space="preserve">. </w:t>
      </w:r>
    </w:p>
    <w:p w:rsidR="00ED4446" w:rsidRDefault="00AC25A5">
      <w:pPr>
        <w:pStyle w:val="3GPPAgreements"/>
        <w:numPr>
          <w:ilvl w:val="0"/>
          <w:numId w:val="32"/>
        </w:numPr>
      </w:pPr>
      <w:r>
        <w:t xml:space="preserve">(OPPO </w:t>
      </w:r>
      <w:hyperlink r:id="rId61" w:history="1">
        <w:r>
          <w:rPr>
            <w:rStyle w:val="Hyperlink"/>
          </w:rPr>
          <w:t>R1-2100128</w:t>
        </w:r>
      </w:hyperlink>
      <w:r>
        <w:t>) Proposal 2:</w:t>
      </w:r>
    </w:p>
    <w:p w:rsidR="00ED4446" w:rsidRDefault="00AC25A5">
      <w:pPr>
        <w:pStyle w:val="3GPPAgreements"/>
        <w:numPr>
          <w:ilvl w:val="1"/>
          <w:numId w:val="32"/>
        </w:numPr>
      </w:pPr>
      <w:r>
        <w:t>For UE-based DL-TDOA method, Rel-17 can support the signaling of the Tx timing delays of corresponding TRPs from LMF to UE via LPP.</w:t>
      </w:r>
    </w:p>
    <w:p w:rsidR="00ED4446" w:rsidRDefault="00AC25A5">
      <w:pPr>
        <w:pStyle w:val="3GPPAgreements"/>
      </w:pPr>
      <w:r>
        <w:t xml:space="preserve"> (CATT </w:t>
      </w:r>
      <w:hyperlink r:id="rId62" w:history="1">
        <w:r>
          <w:rPr>
            <w:rStyle w:val="Hyperlink"/>
          </w:rPr>
          <w:t>R1-2100385</w:t>
        </w:r>
      </w:hyperlink>
      <w:r>
        <w:t>) Proposal 1:</w:t>
      </w:r>
    </w:p>
    <w:p w:rsidR="00ED4446" w:rsidRDefault="00AC25A5">
      <w:pPr>
        <w:pStyle w:val="3GPPAgreements"/>
        <w:numPr>
          <w:ilvl w:val="1"/>
          <w:numId w:val="32"/>
        </w:numPr>
      </w:pPr>
      <w:r>
        <w:t>For UE-based DL-TDOA positioning, one of the following methods can be used to help UE eliminate the influence of Tx timing delay and synchronization error of TRPs:</w:t>
      </w:r>
    </w:p>
    <w:p w:rsidR="00ED4446" w:rsidRDefault="00AC25A5">
      <w:pPr>
        <w:pStyle w:val="3GPPAgreements"/>
        <w:numPr>
          <w:ilvl w:val="2"/>
          <w:numId w:val="32"/>
        </w:numPr>
      </w:pPr>
      <w:r>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rsidR="00ED4446" w:rsidRDefault="00AC25A5">
      <w:pPr>
        <w:pStyle w:val="3GPPAgreements"/>
        <w:numPr>
          <w:ilvl w:val="2"/>
          <w:numId w:val="32"/>
        </w:numPr>
      </w:pPr>
      <w:r>
        <w:t>Method2: Provide UE the information of the time synchronization error at the Tx antennas between the TRPs.</w:t>
      </w:r>
    </w:p>
    <w:p w:rsidR="00ED4446" w:rsidRDefault="00AC25A5">
      <w:pPr>
        <w:pStyle w:val="3GPPAgreements"/>
      </w:pPr>
      <w:r>
        <w:t xml:space="preserve">(CATT </w:t>
      </w:r>
      <w:hyperlink r:id="rId63" w:history="1">
        <w:r>
          <w:rPr>
            <w:rStyle w:val="Hyperlink"/>
          </w:rPr>
          <w:t>R1-2100385</w:t>
        </w:r>
      </w:hyperlink>
      <w:r>
        <w:t>) Proposal 2:</w:t>
      </w:r>
    </w:p>
    <w:p w:rsidR="00ED4446" w:rsidRDefault="00AC25A5">
      <w:pPr>
        <w:pStyle w:val="3GPPAgreements"/>
        <w:numPr>
          <w:ilvl w:val="1"/>
          <w:numId w:val="32"/>
        </w:numPr>
      </w:pPr>
      <w:r>
        <w:t>For UE-assisted DL-TDOA positioning, one of the following methods can be used to help LMF eliminate the influence of timing delay and synchronization error of TRPs:</w:t>
      </w:r>
    </w:p>
    <w:p w:rsidR="00ED4446" w:rsidRDefault="00AC25A5">
      <w:pPr>
        <w:pStyle w:val="3GPPAgreements"/>
        <w:numPr>
          <w:ilvl w:val="2"/>
          <w:numId w:val="32"/>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rsidR="00ED4446" w:rsidRDefault="00AC25A5">
      <w:pPr>
        <w:pStyle w:val="3GPPAgreements"/>
        <w:numPr>
          <w:ilvl w:val="2"/>
          <w:numId w:val="32"/>
        </w:numPr>
      </w:pPr>
      <w:r>
        <w:t>Method2: Provide LMF the information of the time synchronization error at the Tx antennas between the TRPs.</w:t>
      </w:r>
    </w:p>
    <w:p w:rsidR="00ED4446" w:rsidRDefault="00AC25A5">
      <w:pPr>
        <w:pStyle w:val="3GPPAgreements"/>
      </w:pPr>
      <w:r>
        <w:t xml:space="preserve">(Intel </w:t>
      </w:r>
      <w:hyperlink r:id="rId64" w:history="1">
        <w:r>
          <w:rPr>
            <w:rStyle w:val="Hyperlink"/>
          </w:rPr>
          <w:t>R1-2100657</w:t>
        </w:r>
      </w:hyperlink>
      <w:r>
        <w:t>) Proposal 3 (Targeting DL-TDOA):</w:t>
      </w:r>
    </w:p>
    <w:p w:rsidR="00ED4446" w:rsidRDefault="00AC25A5">
      <w:pPr>
        <w:pStyle w:val="3GPPText"/>
        <w:numPr>
          <w:ilvl w:val="1"/>
          <w:numId w:val="32"/>
        </w:numPr>
        <w:spacing w:line="240" w:lineRule="auto"/>
        <w:textAlignment w:val="auto"/>
      </w:pPr>
      <w:r>
        <w:t>Support gNB TX timing errors measurement report signaling from gNB to LMF (or gNB/LMF to UE), including the estimated timing error difference (</w:t>
      </w:r>
      <w:proofErr w:type="spellStart"/>
      <w:r>
        <w:t>Δ</w:t>
      </w:r>
      <w:proofErr w:type="gramStart"/>
      <w:r>
        <w:rPr>
          <w:i/>
          <w:iCs/>
        </w:rPr>
        <w:t>e</w:t>
      </w:r>
      <w:r>
        <w:rPr>
          <w:i/>
          <w:iCs/>
          <w:vertAlign w:val="subscript"/>
        </w:rPr>
        <w:t>TX</w:t>
      </w:r>
      <w:r>
        <w:rPr>
          <w:vertAlign w:val="subscript"/>
        </w:rPr>
        <w:t>,</w:t>
      </w:r>
      <w:r>
        <w:rPr>
          <w:i/>
          <w:iCs/>
          <w:vertAlign w:val="subscript"/>
        </w:rPr>
        <w:t>ij</w:t>
      </w:r>
      <w:proofErr w:type="spellEnd"/>
      <w:proofErr w:type="gramEnd"/>
      <w:r>
        <w:t xml:space="preserve">) between the TX timing error for the </w:t>
      </w:r>
      <w:proofErr w:type="spellStart"/>
      <w:r>
        <w:rPr>
          <w:i/>
          <w:iCs/>
        </w:rPr>
        <w:t>i</w:t>
      </w:r>
      <w:r>
        <w:rPr>
          <w:vertAlign w:val="superscript"/>
        </w:rPr>
        <w:t>th</w:t>
      </w:r>
      <w:proofErr w:type="spellEnd"/>
      <w:r>
        <w:t xml:space="preserve"> (</w:t>
      </w:r>
      <w:proofErr w:type="spellStart"/>
      <w:r>
        <w:rPr>
          <w:i/>
          <w:iCs/>
        </w:rPr>
        <w:t>e</w:t>
      </w:r>
      <w:r>
        <w:rPr>
          <w:i/>
          <w:iCs/>
          <w:vertAlign w:val="subscript"/>
        </w:rPr>
        <w:t>TX</w:t>
      </w:r>
      <w:r>
        <w:rPr>
          <w:vertAlign w:val="subscript"/>
        </w:rPr>
        <w:t>,</w:t>
      </w:r>
      <w:r>
        <w:rPr>
          <w:i/>
          <w:iCs/>
          <w:vertAlign w:val="subscript"/>
        </w:rPr>
        <w:t>i</w:t>
      </w:r>
      <w:proofErr w:type="spellEnd"/>
      <w:r>
        <w:t xml:space="preserve">) and </w:t>
      </w:r>
      <w:proofErr w:type="spellStart"/>
      <w:r>
        <w:rPr>
          <w:i/>
          <w:iCs/>
        </w:rPr>
        <w:t>j</w:t>
      </w:r>
      <w:r>
        <w:rPr>
          <w:vertAlign w:val="superscript"/>
        </w:rPr>
        <w:t>th</w:t>
      </w:r>
      <w:proofErr w:type="spellEnd"/>
      <w:r>
        <w:t xml:space="preserve"> (</w:t>
      </w:r>
      <w:proofErr w:type="spellStart"/>
      <w:r>
        <w:rPr>
          <w:i/>
          <w:iCs/>
        </w:rPr>
        <w:t>e</w:t>
      </w:r>
      <w:r>
        <w:rPr>
          <w:i/>
          <w:iCs/>
          <w:vertAlign w:val="subscript"/>
        </w:rPr>
        <w:t>TX</w:t>
      </w:r>
      <w:r>
        <w:rPr>
          <w:vertAlign w:val="subscript"/>
        </w:rPr>
        <w:t>,</w:t>
      </w:r>
      <w:r>
        <w:rPr>
          <w:i/>
          <w:iCs/>
          <w:vertAlign w:val="subscript"/>
        </w:rPr>
        <w:t>j</w:t>
      </w:r>
      <w:proofErr w:type="spellEnd"/>
      <w:r>
        <w:t>) nodes (gNBs or TRPs):</w:t>
      </w:r>
    </w:p>
    <w:p w:rsidR="00ED4446" w:rsidRDefault="00AC25A5">
      <w:pPr>
        <w:pStyle w:val="3GPPText"/>
        <w:numPr>
          <w:ilvl w:val="2"/>
          <w:numId w:val="32"/>
        </w:numPr>
        <w:spacing w:line="240" w:lineRule="auto"/>
        <w:textAlignment w:val="auto"/>
      </w:pPr>
      <w:proofErr w:type="spellStart"/>
      <w:r>
        <w:t>Δ</w:t>
      </w:r>
      <w:proofErr w:type="gramStart"/>
      <w:r>
        <w:rPr>
          <w:i/>
          <w:iCs/>
        </w:rPr>
        <w:t>e</w:t>
      </w:r>
      <w:r>
        <w:rPr>
          <w:i/>
          <w:iCs/>
          <w:vertAlign w:val="subscript"/>
        </w:rPr>
        <w:t>TX</w:t>
      </w:r>
      <w:r>
        <w:rPr>
          <w:vertAlign w:val="subscript"/>
        </w:rPr>
        <w:t>,</w:t>
      </w:r>
      <w:r>
        <w:rPr>
          <w:i/>
          <w:iCs/>
          <w:vertAlign w:val="subscript"/>
        </w:rPr>
        <w:t>ij</w:t>
      </w:r>
      <w:proofErr w:type="spellEnd"/>
      <w:proofErr w:type="gramEnd"/>
      <w:r>
        <w:t xml:space="preserve"> = </w:t>
      </w:r>
      <w:proofErr w:type="spellStart"/>
      <w:r>
        <w:rPr>
          <w:i/>
          <w:iCs/>
        </w:rPr>
        <w:t>e</w:t>
      </w:r>
      <w:r>
        <w:rPr>
          <w:i/>
          <w:iCs/>
          <w:vertAlign w:val="subscript"/>
        </w:rPr>
        <w:t>TX</w:t>
      </w:r>
      <w:r>
        <w:rPr>
          <w:vertAlign w:val="subscript"/>
        </w:rPr>
        <w:t>,</w:t>
      </w:r>
      <w:r>
        <w:rPr>
          <w:i/>
          <w:iCs/>
          <w:vertAlign w:val="subscript"/>
        </w:rPr>
        <w:t>i</w:t>
      </w:r>
      <w:proofErr w:type="spellEnd"/>
      <w:r>
        <w:t xml:space="preserve"> - </w:t>
      </w:r>
      <w:proofErr w:type="spellStart"/>
      <w:r>
        <w:rPr>
          <w:i/>
          <w:iCs/>
        </w:rPr>
        <w:t>e</w:t>
      </w:r>
      <w:r>
        <w:rPr>
          <w:i/>
          <w:iCs/>
          <w:vertAlign w:val="subscript"/>
        </w:rPr>
        <w:t>TX</w:t>
      </w:r>
      <w:r>
        <w:rPr>
          <w:vertAlign w:val="subscript"/>
        </w:rPr>
        <w:t>,</w:t>
      </w:r>
      <w:r>
        <w:rPr>
          <w:i/>
          <w:iCs/>
          <w:vertAlign w:val="subscript"/>
        </w:rPr>
        <w:t>j</w:t>
      </w:r>
      <w:proofErr w:type="spellEnd"/>
      <w:r>
        <w:rPr>
          <w:i/>
          <w:iCs/>
          <w:vertAlign w:val="subscript"/>
        </w:rPr>
        <w:t xml:space="preserve"> </w:t>
      </w:r>
      <w:r>
        <w:t>(i.e. inter gNB Tx-Tx timing error difference)</w:t>
      </w:r>
    </w:p>
    <w:p w:rsidR="00ED4446" w:rsidRDefault="00AC25A5">
      <w:pPr>
        <w:pStyle w:val="3GPPAgreements"/>
        <w:numPr>
          <w:ilvl w:val="0"/>
          <w:numId w:val="32"/>
        </w:numPr>
      </w:pPr>
      <w:r>
        <w:lastRenderedPageBreak/>
        <w:t xml:space="preserve">(CMCC </w:t>
      </w:r>
      <w:hyperlink r:id="rId65" w:history="1">
        <w:r>
          <w:rPr>
            <w:rStyle w:val="Hyperlink"/>
          </w:rPr>
          <w:t>R1-2101046</w:t>
        </w:r>
      </w:hyperlink>
      <w:r>
        <w:t>) Proposal 1:</w:t>
      </w:r>
    </w:p>
    <w:p w:rsidR="00ED4446" w:rsidRDefault="00AC25A5">
      <w:pPr>
        <w:pStyle w:val="3GPPAgreements"/>
        <w:numPr>
          <w:ilvl w:val="1"/>
          <w:numId w:val="32"/>
        </w:numPr>
      </w:pPr>
      <w:r>
        <w:t>For TDOA-based positioning, a unified framework to estimate Tx/Rx timing errors and NW synchronization error can be defined.</w:t>
      </w:r>
    </w:p>
    <w:p w:rsidR="00ED4446" w:rsidRDefault="00AC25A5">
      <w:pPr>
        <w:pStyle w:val="3GPPAgreements"/>
        <w:numPr>
          <w:ilvl w:val="0"/>
          <w:numId w:val="32"/>
        </w:numPr>
      </w:pPr>
      <w:r>
        <w:t xml:space="preserve">(MediaTek </w:t>
      </w:r>
      <w:hyperlink r:id="rId66" w:history="1">
        <w:r>
          <w:rPr>
            <w:rStyle w:val="Hyperlink"/>
          </w:rPr>
          <w:t>R1-2101140</w:t>
        </w:r>
      </w:hyperlink>
      <w:r>
        <w:t xml:space="preserve">) Proposal 2-4: </w:t>
      </w:r>
      <w:r>
        <w:tab/>
      </w:r>
    </w:p>
    <w:p w:rsidR="00ED4446" w:rsidRDefault="00AC25A5">
      <w:pPr>
        <w:pStyle w:val="3GPPAgreements"/>
        <w:numPr>
          <w:ilvl w:val="1"/>
          <w:numId w:val="32"/>
        </w:numPr>
      </w:pPr>
      <w:r>
        <w:t>For DL-RSTD measurements for DL-TDOA technique, gNB may report the calibrated TX timing delays to the location server, together with the time stamp of making calibration. The location server may further provide the reported TX timing delays of gNBs to UE for UE based mode</w:t>
      </w:r>
    </w:p>
    <w:p w:rsidR="00ED4446" w:rsidRDefault="00AC25A5">
      <w:pPr>
        <w:pStyle w:val="3GPPAgreements"/>
        <w:numPr>
          <w:ilvl w:val="0"/>
          <w:numId w:val="32"/>
        </w:numPr>
      </w:pPr>
      <w:r>
        <w:t xml:space="preserve">(Ericsson </w:t>
      </w:r>
      <w:hyperlink r:id="rId67" w:history="1">
        <w:r>
          <w:rPr>
            <w:rStyle w:val="Hyperlink"/>
          </w:rPr>
          <w:t>R1-2101754</w:t>
        </w:r>
      </w:hyperlink>
      <w:r>
        <w:t>)Proposal 6</w:t>
      </w:r>
    </w:p>
    <w:p w:rsidR="00ED4446" w:rsidRDefault="00AC25A5">
      <w:pPr>
        <w:pStyle w:val="3GPPAgreements"/>
        <w:numPr>
          <w:ilvl w:val="1"/>
          <w:numId w:val="32"/>
        </w:numPr>
      </w:pPr>
      <w:r>
        <w:t>RAN1 should study further under what circumstances the UE should be capable to perform multi delay group RSTD measurements, e.g. if multi delay group RSTD measurements can be performed using 1) different symbols of the same DL PRS, 2) different repetitions of the same DL PRS, 3) different occasions of the same DL PRS, 4) different DL PRSs transmitted from the same TRP, and/or 5) simultaneous reception of the same DL PRS.</w:t>
      </w:r>
    </w:p>
    <w:p w:rsidR="00ED4446" w:rsidRDefault="00ED4446">
      <w:pPr>
        <w:pStyle w:val="Subtitle"/>
        <w:rPr>
          <w:rFonts w:ascii="Times New Roman" w:hAnsi="Times New Roman" w:cs="Times New Roman"/>
          <w:lang w:val="en-US"/>
        </w:rPr>
      </w:pPr>
    </w:p>
    <w:p w:rsidR="00ED4446" w:rsidRDefault="00AC25A5">
      <w:pPr>
        <w:pStyle w:val="Subtitle"/>
        <w:rPr>
          <w:rFonts w:ascii="Times New Roman" w:hAnsi="Times New Roman" w:cs="Times New Roman"/>
        </w:rPr>
      </w:pPr>
      <w:r>
        <w:rPr>
          <w:rFonts w:ascii="Times New Roman" w:hAnsi="Times New Roman" w:cs="Times New Roman"/>
        </w:rPr>
        <w:t>Submitted Proposals (more specific for related UL positioning)</w:t>
      </w:r>
    </w:p>
    <w:p w:rsidR="00ED4446" w:rsidRDefault="00AC25A5">
      <w:pPr>
        <w:pStyle w:val="3GPPAgreements"/>
        <w:numPr>
          <w:ilvl w:val="0"/>
          <w:numId w:val="32"/>
        </w:numPr>
      </w:pPr>
      <w:r>
        <w:t xml:space="preserve"> (OPPO </w:t>
      </w:r>
      <w:hyperlink r:id="rId68" w:history="1">
        <w:r>
          <w:rPr>
            <w:rStyle w:val="Hyperlink"/>
          </w:rPr>
          <w:t>R1-2100128</w:t>
        </w:r>
      </w:hyperlink>
      <w:r>
        <w:t>) Proposal 5:</w:t>
      </w:r>
    </w:p>
    <w:p w:rsidR="00ED4446" w:rsidRDefault="00AC25A5">
      <w:pPr>
        <w:pStyle w:val="3GPPAgreements"/>
        <w:numPr>
          <w:ilvl w:val="1"/>
          <w:numId w:val="32"/>
        </w:numPr>
      </w:pPr>
      <w:r>
        <w:t xml:space="preserve">For NR UL RTOA based positioning, Rel-17 can support the transfer of Rx timing delays of TRPs from NR-RAN node to LMF via </w:t>
      </w:r>
      <w:proofErr w:type="spellStart"/>
      <w:r>
        <w:t>NRPPa</w:t>
      </w:r>
      <w:proofErr w:type="spellEnd"/>
      <w:r>
        <w:t>.</w:t>
      </w:r>
    </w:p>
    <w:p w:rsidR="00ED4446" w:rsidRDefault="00AC25A5">
      <w:pPr>
        <w:pStyle w:val="3GPPAgreements"/>
      </w:pPr>
      <w:r>
        <w:t xml:space="preserve"> (CATT </w:t>
      </w:r>
      <w:hyperlink r:id="rId69" w:history="1">
        <w:r>
          <w:rPr>
            <w:rStyle w:val="Hyperlink"/>
          </w:rPr>
          <w:t>R1-2100385</w:t>
        </w:r>
      </w:hyperlink>
      <w:r>
        <w:t>) Proposal 3:</w:t>
      </w:r>
    </w:p>
    <w:p w:rsidR="00ED4446" w:rsidRDefault="00AC25A5">
      <w:pPr>
        <w:pStyle w:val="3GPPAgreements"/>
        <w:numPr>
          <w:ilvl w:val="1"/>
          <w:numId w:val="32"/>
        </w:numPr>
      </w:pPr>
      <w:r>
        <w:t>For the UL-TDOA positioning, the following method can be used to help LMF eliminate the influence of UE timing delay error:</w:t>
      </w:r>
    </w:p>
    <w:p w:rsidR="00ED4446" w:rsidRDefault="00AC25A5">
      <w:pPr>
        <w:pStyle w:val="3GPPAgreements"/>
        <w:numPr>
          <w:ilvl w:val="2"/>
          <w:numId w:val="32"/>
        </w:numPr>
      </w:pPr>
      <w:r>
        <w:t>Provide LMF the Tx timing delays of RF chains of the UE for transmitting SRS-Pos, or the difference of the Tx timing delays of RF chains between UE Tx RF chain with index=m and index=n.</w:t>
      </w:r>
    </w:p>
    <w:p w:rsidR="00ED4446" w:rsidRDefault="00AC25A5">
      <w:pPr>
        <w:pStyle w:val="3GPPAgreements"/>
        <w:numPr>
          <w:ilvl w:val="0"/>
          <w:numId w:val="32"/>
        </w:numPr>
      </w:pPr>
      <w:r>
        <w:t xml:space="preserve">(Intel </w:t>
      </w:r>
      <w:hyperlink r:id="rId70" w:history="1">
        <w:r>
          <w:rPr>
            <w:rStyle w:val="Hyperlink"/>
          </w:rPr>
          <w:t>R1-2100657</w:t>
        </w:r>
      </w:hyperlink>
      <w:r>
        <w:t>) Proposal 4 (Targeting UL-TDOA):</w:t>
      </w:r>
    </w:p>
    <w:p w:rsidR="00ED4446" w:rsidRDefault="00AC25A5">
      <w:pPr>
        <w:pStyle w:val="3GPPText"/>
        <w:numPr>
          <w:ilvl w:val="1"/>
          <w:numId w:val="32"/>
        </w:numPr>
        <w:spacing w:line="240" w:lineRule="auto"/>
        <w:textAlignment w:val="auto"/>
      </w:pPr>
      <w:r>
        <w:t>Support gNB RX timing errors measurement report signaling from gNB to LMF (or gNB/LMF to UE), comprising the estimated timing error difference (</w:t>
      </w:r>
      <w:proofErr w:type="spellStart"/>
      <w:r>
        <w:t>Δ</w:t>
      </w:r>
      <w:proofErr w:type="gramStart"/>
      <w:r>
        <w:rPr>
          <w:i/>
          <w:iCs/>
        </w:rPr>
        <w:t>e</w:t>
      </w:r>
      <w:r>
        <w:rPr>
          <w:i/>
          <w:iCs/>
          <w:vertAlign w:val="subscript"/>
        </w:rPr>
        <w:t>RX</w:t>
      </w:r>
      <w:r>
        <w:rPr>
          <w:vertAlign w:val="subscript"/>
        </w:rPr>
        <w:t>,</w:t>
      </w:r>
      <w:r>
        <w:rPr>
          <w:i/>
          <w:iCs/>
          <w:vertAlign w:val="subscript"/>
        </w:rPr>
        <w:t>ij</w:t>
      </w:r>
      <w:proofErr w:type="spellEnd"/>
      <w:proofErr w:type="gramEnd"/>
      <w:r>
        <w:t xml:space="preserve">) between the RX timing error for the </w:t>
      </w:r>
      <w:proofErr w:type="spellStart"/>
      <w:r>
        <w:rPr>
          <w:i/>
          <w:iCs/>
        </w:rPr>
        <w:t>i</w:t>
      </w:r>
      <w:r>
        <w:rPr>
          <w:vertAlign w:val="superscript"/>
        </w:rPr>
        <w:t>th</w:t>
      </w:r>
      <w:proofErr w:type="spellEnd"/>
      <w:r>
        <w:t xml:space="preserve"> (</w:t>
      </w:r>
      <w:proofErr w:type="spellStart"/>
      <w:r>
        <w:rPr>
          <w:i/>
          <w:iCs/>
        </w:rPr>
        <w:t>e</w:t>
      </w:r>
      <w:r>
        <w:rPr>
          <w:i/>
          <w:iCs/>
          <w:vertAlign w:val="subscript"/>
        </w:rPr>
        <w:t>RX</w:t>
      </w:r>
      <w:r>
        <w:rPr>
          <w:vertAlign w:val="subscript"/>
        </w:rPr>
        <w:t>,</w:t>
      </w:r>
      <w:r>
        <w:rPr>
          <w:i/>
          <w:iCs/>
          <w:vertAlign w:val="subscript"/>
        </w:rPr>
        <w:t>i</w:t>
      </w:r>
      <w:proofErr w:type="spellEnd"/>
      <w:r>
        <w:t xml:space="preserve">) and </w:t>
      </w:r>
      <w:proofErr w:type="spellStart"/>
      <w:r>
        <w:rPr>
          <w:i/>
          <w:iCs/>
        </w:rPr>
        <w:t>j</w:t>
      </w:r>
      <w:r>
        <w:rPr>
          <w:vertAlign w:val="superscript"/>
        </w:rPr>
        <w:t>th</w:t>
      </w:r>
      <w:proofErr w:type="spellEnd"/>
      <w:r>
        <w:t xml:space="preserve"> (</w:t>
      </w:r>
      <w:proofErr w:type="spellStart"/>
      <w:r>
        <w:rPr>
          <w:i/>
          <w:iCs/>
        </w:rPr>
        <w:t>e</w:t>
      </w:r>
      <w:r>
        <w:rPr>
          <w:i/>
          <w:iCs/>
          <w:vertAlign w:val="subscript"/>
        </w:rPr>
        <w:t>RX</w:t>
      </w:r>
      <w:r>
        <w:rPr>
          <w:vertAlign w:val="subscript"/>
        </w:rPr>
        <w:t>,</w:t>
      </w:r>
      <w:r>
        <w:rPr>
          <w:i/>
          <w:iCs/>
          <w:vertAlign w:val="subscript"/>
        </w:rPr>
        <w:t>j</w:t>
      </w:r>
      <w:proofErr w:type="spellEnd"/>
      <w:r>
        <w:t>) nodes (gNBs or TRPs):</w:t>
      </w:r>
    </w:p>
    <w:p w:rsidR="00ED4446" w:rsidRDefault="00AC25A5">
      <w:pPr>
        <w:pStyle w:val="3GPPText"/>
        <w:numPr>
          <w:ilvl w:val="2"/>
          <w:numId w:val="32"/>
        </w:numPr>
        <w:spacing w:line="240" w:lineRule="auto"/>
        <w:textAlignment w:val="auto"/>
      </w:pPr>
      <w:proofErr w:type="spellStart"/>
      <w:r>
        <w:t>Δ</w:t>
      </w:r>
      <w:proofErr w:type="gramStart"/>
      <w:r>
        <w:rPr>
          <w:i/>
          <w:iCs/>
        </w:rPr>
        <w:t>e</w:t>
      </w:r>
      <w:r>
        <w:rPr>
          <w:i/>
          <w:iCs/>
          <w:vertAlign w:val="subscript"/>
        </w:rPr>
        <w:t>RX</w:t>
      </w:r>
      <w:r>
        <w:rPr>
          <w:vertAlign w:val="subscript"/>
        </w:rPr>
        <w:t>,</w:t>
      </w:r>
      <w:r>
        <w:rPr>
          <w:i/>
          <w:iCs/>
          <w:vertAlign w:val="subscript"/>
        </w:rPr>
        <w:t>ij</w:t>
      </w:r>
      <w:proofErr w:type="spellEnd"/>
      <w:proofErr w:type="gramEnd"/>
      <w:r>
        <w:t xml:space="preserve"> = </w:t>
      </w:r>
      <w:proofErr w:type="spellStart"/>
      <w:r>
        <w:rPr>
          <w:i/>
          <w:iCs/>
        </w:rPr>
        <w:t>e</w:t>
      </w:r>
      <w:r>
        <w:rPr>
          <w:i/>
          <w:iCs/>
          <w:vertAlign w:val="subscript"/>
        </w:rPr>
        <w:t>RX</w:t>
      </w:r>
      <w:r>
        <w:rPr>
          <w:vertAlign w:val="subscript"/>
        </w:rPr>
        <w:t>,</w:t>
      </w:r>
      <w:r>
        <w:rPr>
          <w:i/>
          <w:iCs/>
          <w:vertAlign w:val="subscript"/>
        </w:rPr>
        <w:t>i</w:t>
      </w:r>
      <w:proofErr w:type="spellEnd"/>
      <w:r>
        <w:t xml:space="preserve"> – </w:t>
      </w:r>
      <w:proofErr w:type="spellStart"/>
      <w:r>
        <w:rPr>
          <w:i/>
          <w:iCs/>
        </w:rPr>
        <w:t>e</w:t>
      </w:r>
      <w:r>
        <w:rPr>
          <w:i/>
          <w:iCs/>
          <w:vertAlign w:val="subscript"/>
        </w:rPr>
        <w:t>RX</w:t>
      </w:r>
      <w:r>
        <w:rPr>
          <w:vertAlign w:val="subscript"/>
        </w:rPr>
        <w:t>,</w:t>
      </w:r>
      <w:r>
        <w:rPr>
          <w:i/>
          <w:iCs/>
          <w:vertAlign w:val="subscript"/>
        </w:rPr>
        <w:t>j</w:t>
      </w:r>
      <w:proofErr w:type="spellEnd"/>
      <w:r>
        <w:t xml:space="preserve"> (i.e. inter gNB Rx-Rx timing error difference)</w:t>
      </w:r>
    </w:p>
    <w:p w:rsidR="00ED4446" w:rsidRDefault="00AC25A5">
      <w:pPr>
        <w:pStyle w:val="3GPPAgreements"/>
        <w:numPr>
          <w:ilvl w:val="0"/>
          <w:numId w:val="32"/>
        </w:numPr>
      </w:pPr>
      <w:r>
        <w:t xml:space="preserve">(MediaTek </w:t>
      </w:r>
      <w:hyperlink r:id="rId71" w:history="1">
        <w:r>
          <w:rPr>
            <w:rStyle w:val="Hyperlink"/>
          </w:rPr>
          <w:t>R1-2101140</w:t>
        </w:r>
      </w:hyperlink>
      <w:r>
        <w:t xml:space="preserve">) Proposal 2-5: </w:t>
      </w:r>
      <w:r>
        <w:tab/>
      </w:r>
    </w:p>
    <w:p w:rsidR="00ED4446" w:rsidRDefault="00AC25A5">
      <w:pPr>
        <w:pStyle w:val="3GPPAgreements"/>
        <w:numPr>
          <w:ilvl w:val="1"/>
          <w:numId w:val="32"/>
        </w:numPr>
      </w:pPr>
      <w:r>
        <w:t>For UL-RTOA measurements for UL-TDOA technique, gNB may autonomously correct the calibrated RX timing delays before reporting the measurements to the location server. The timing delay reporting may not be needed</w:t>
      </w:r>
    </w:p>
    <w:p w:rsidR="00ED4446" w:rsidRDefault="00ED4446">
      <w:pPr>
        <w:rPr>
          <w:lang w:val="en-US" w:eastAsia="en-US"/>
        </w:rPr>
      </w:pPr>
    </w:p>
    <w:p w:rsidR="00ED4446" w:rsidRDefault="00AC25A5">
      <w:pPr>
        <w:pStyle w:val="Subtitle"/>
        <w:rPr>
          <w:rFonts w:ascii="Times New Roman" w:hAnsi="Times New Roman" w:cs="Times New Roman"/>
        </w:rPr>
      </w:pPr>
      <w:r>
        <w:rPr>
          <w:rFonts w:ascii="Times New Roman" w:hAnsi="Times New Roman" w:cs="Times New Roman"/>
        </w:rPr>
        <w:t>Submitted Proposals (more specific for Multi-RTT)</w:t>
      </w:r>
    </w:p>
    <w:p w:rsidR="00ED4446" w:rsidRDefault="00AC25A5">
      <w:pPr>
        <w:pStyle w:val="3GPPAgreements"/>
        <w:numPr>
          <w:ilvl w:val="0"/>
          <w:numId w:val="32"/>
        </w:numPr>
      </w:pPr>
      <w:r>
        <w:t xml:space="preserve">(OPPO </w:t>
      </w:r>
      <w:hyperlink r:id="rId72" w:history="1">
        <w:r>
          <w:rPr>
            <w:rStyle w:val="Hyperlink"/>
          </w:rPr>
          <w:t>R1-2100128</w:t>
        </w:r>
      </w:hyperlink>
      <w:r>
        <w:t>) Proposal 7:</w:t>
      </w:r>
    </w:p>
    <w:p w:rsidR="00ED4446" w:rsidRDefault="00AC25A5">
      <w:pPr>
        <w:pStyle w:val="3GPPAgreements"/>
        <w:numPr>
          <w:ilvl w:val="1"/>
          <w:numId w:val="32"/>
        </w:numPr>
      </w:pPr>
      <w:r>
        <w:t>To reduce the impact of Tx/Rx timing delay on multi-RTT positioning method:</w:t>
      </w:r>
    </w:p>
    <w:p w:rsidR="00ED4446" w:rsidRDefault="00AC25A5">
      <w:pPr>
        <w:pStyle w:val="3GPPAgreements"/>
        <w:numPr>
          <w:ilvl w:val="2"/>
          <w:numId w:val="32"/>
        </w:numPr>
      </w:pPr>
      <w:r>
        <w:t xml:space="preserve">The UE may compensate the value of  </w:t>
      </w:r>
      <m:oMath>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TX</m:t>
            </m:r>
          </m:sub>
          <m:sup>
            <m:r>
              <m:rPr>
                <m:sty m:val="bi"/>
              </m:rPr>
              <w:rPr>
                <w:rFonts w:ascii="Cambria Math" w:hAnsi="Cambria Math"/>
              </w:rPr>
              <m:t>UE</m:t>
            </m:r>
          </m:sup>
        </m:sSubSup>
        <m:r>
          <m:rPr>
            <m:sty m:val="bi"/>
          </m:rPr>
          <w:rPr>
            <w:rFonts w:ascii="Cambria Math" w:hAnsi="Cambria Math"/>
          </w:rPr>
          <m:t>+</m:t>
        </m:r>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RX</m:t>
            </m:r>
          </m:sub>
          <m:sup>
            <m:r>
              <m:rPr>
                <m:sty m:val="bi"/>
              </m:rPr>
              <w:rPr>
                <w:rFonts w:ascii="Cambria Math" w:hAnsi="Cambria Math"/>
              </w:rPr>
              <m:t>UE</m:t>
            </m:r>
          </m:sup>
        </m:sSubSup>
      </m:oMath>
      <w:r>
        <w:t xml:space="preserve"> in reported Rx/Tx time difference by implementation</w:t>
      </w:r>
    </w:p>
    <w:p w:rsidR="00ED4446" w:rsidRDefault="00AC25A5">
      <w:pPr>
        <w:pStyle w:val="3GPPAgreements"/>
        <w:numPr>
          <w:ilvl w:val="2"/>
          <w:numId w:val="32"/>
        </w:numPr>
      </w:pPr>
      <w:r>
        <w:t xml:space="preserve">The TRP may compensate the value of </w:t>
      </w:r>
      <m:oMath>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TX</m:t>
            </m:r>
          </m:sub>
          <m:sup>
            <m:r>
              <m:rPr>
                <m:sty m:val="p"/>
              </m:rPr>
              <w:rPr>
                <w:rFonts w:ascii="Cambria Math" w:hAnsi="Cambria Math"/>
              </w:rPr>
              <m:t>TRP</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RX</m:t>
            </m:r>
          </m:sub>
          <m:sup>
            <m:r>
              <m:rPr>
                <m:sty m:val="p"/>
              </m:rPr>
              <w:rPr>
                <w:rFonts w:ascii="Cambria Math" w:hAnsi="Cambria Math"/>
              </w:rPr>
              <m:t>TRP</m:t>
            </m:r>
          </m:sup>
        </m:sSubSup>
      </m:oMath>
      <w:r>
        <w:t xml:space="preserve"> in reported Rx/Tx time difference by implementation</w:t>
      </w:r>
    </w:p>
    <w:p w:rsidR="00ED4446" w:rsidRDefault="00AC25A5">
      <w:pPr>
        <w:pStyle w:val="3GPPAgreements"/>
        <w:numPr>
          <w:ilvl w:val="0"/>
          <w:numId w:val="32"/>
        </w:numPr>
      </w:pPr>
      <w:r>
        <w:t xml:space="preserve">(Intel </w:t>
      </w:r>
      <w:hyperlink r:id="rId73" w:history="1">
        <w:r>
          <w:rPr>
            <w:rStyle w:val="Hyperlink"/>
          </w:rPr>
          <w:t>R1-2100657</w:t>
        </w:r>
      </w:hyperlink>
      <w:r>
        <w:t>) Proposal 5 (Targeting Multi-RTT):</w:t>
      </w:r>
    </w:p>
    <w:p w:rsidR="00ED4446" w:rsidRDefault="00AC25A5">
      <w:pPr>
        <w:pStyle w:val="3GPPText"/>
        <w:numPr>
          <w:ilvl w:val="1"/>
          <w:numId w:val="32"/>
        </w:numPr>
        <w:spacing w:line="240" w:lineRule="auto"/>
        <w:textAlignment w:val="auto"/>
      </w:pPr>
      <w:r>
        <w:t>Support gNB TX/RX timing errors measurement report signaling from gNB to LMF (or gNB/LMF to UE), including the total estimated timing error (</w:t>
      </w:r>
      <w:proofErr w:type="spellStart"/>
      <w:r>
        <w:rPr>
          <w:i/>
          <w:iCs/>
        </w:rPr>
        <w:t>e</w:t>
      </w:r>
      <w:r>
        <w:rPr>
          <w:i/>
          <w:iCs/>
          <w:vertAlign w:val="subscript"/>
        </w:rPr>
        <w:t>i</w:t>
      </w:r>
      <w:proofErr w:type="spellEnd"/>
      <w:r>
        <w:t xml:space="preserve">) for the </w:t>
      </w:r>
      <w:proofErr w:type="spellStart"/>
      <w:r>
        <w:rPr>
          <w:i/>
          <w:iCs/>
        </w:rPr>
        <w:t>i</w:t>
      </w:r>
      <w:r>
        <w:rPr>
          <w:vertAlign w:val="superscript"/>
        </w:rPr>
        <w:t>th</w:t>
      </w:r>
      <w:proofErr w:type="spellEnd"/>
      <w:r>
        <w:t xml:space="preserve"> node (gNB or TRP) as a sum of the TX timing error (</w:t>
      </w:r>
      <w:proofErr w:type="spellStart"/>
      <w:proofErr w:type="gramStart"/>
      <w:r>
        <w:rPr>
          <w:i/>
          <w:iCs/>
        </w:rPr>
        <w:t>e</w:t>
      </w:r>
      <w:r>
        <w:rPr>
          <w:i/>
          <w:iCs/>
          <w:vertAlign w:val="subscript"/>
        </w:rPr>
        <w:t>TX</w:t>
      </w:r>
      <w:r>
        <w:rPr>
          <w:vertAlign w:val="subscript"/>
        </w:rPr>
        <w:t>,</w:t>
      </w:r>
      <w:r>
        <w:rPr>
          <w:i/>
          <w:iCs/>
          <w:vertAlign w:val="subscript"/>
        </w:rPr>
        <w:t>i</w:t>
      </w:r>
      <w:proofErr w:type="spellEnd"/>
      <w:proofErr w:type="gramEnd"/>
      <w:r>
        <w:t>) and RX timing error (</w:t>
      </w:r>
      <w:proofErr w:type="spellStart"/>
      <w:r>
        <w:rPr>
          <w:i/>
          <w:iCs/>
        </w:rPr>
        <w:t>e</w:t>
      </w:r>
      <w:r>
        <w:rPr>
          <w:i/>
          <w:iCs/>
          <w:vertAlign w:val="subscript"/>
        </w:rPr>
        <w:t>RX</w:t>
      </w:r>
      <w:r>
        <w:rPr>
          <w:vertAlign w:val="subscript"/>
        </w:rPr>
        <w:t>,</w:t>
      </w:r>
      <w:r>
        <w:rPr>
          <w:i/>
          <w:iCs/>
          <w:vertAlign w:val="subscript"/>
        </w:rPr>
        <w:t>i</w:t>
      </w:r>
      <w:proofErr w:type="spellEnd"/>
      <w:r>
        <w:t>):</w:t>
      </w:r>
    </w:p>
    <w:p w:rsidR="00ED4446" w:rsidRDefault="00AC25A5">
      <w:pPr>
        <w:pStyle w:val="3GPPText"/>
        <w:numPr>
          <w:ilvl w:val="2"/>
          <w:numId w:val="32"/>
        </w:numPr>
        <w:spacing w:line="240" w:lineRule="auto"/>
        <w:textAlignment w:val="auto"/>
      </w:pPr>
      <w:proofErr w:type="spellStart"/>
      <w:r>
        <w:rPr>
          <w:i/>
          <w:iCs/>
        </w:rPr>
        <w:t>e</w:t>
      </w:r>
      <w:r>
        <w:rPr>
          <w:i/>
          <w:iCs/>
          <w:vertAlign w:val="subscript"/>
        </w:rPr>
        <w:t>i</w:t>
      </w:r>
      <w:proofErr w:type="spellEnd"/>
      <w:r>
        <w:t xml:space="preserve"> = </w:t>
      </w:r>
      <w:proofErr w:type="spellStart"/>
      <w:proofErr w:type="gramStart"/>
      <w:r>
        <w:rPr>
          <w:i/>
          <w:iCs/>
        </w:rPr>
        <w:t>e</w:t>
      </w:r>
      <w:r>
        <w:rPr>
          <w:i/>
          <w:iCs/>
          <w:vertAlign w:val="subscript"/>
        </w:rPr>
        <w:t>TX</w:t>
      </w:r>
      <w:r>
        <w:rPr>
          <w:vertAlign w:val="subscript"/>
        </w:rPr>
        <w:t>,</w:t>
      </w:r>
      <w:r>
        <w:rPr>
          <w:i/>
          <w:iCs/>
          <w:vertAlign w:val="subscript"/>
        </w:rPr>
        <w:t>i</w:t>
      </w:r>
      <w:proofErr w:type="spellEnd"/>
      <w:proofErr w:type="gramEnd"/>
      <w:r>
        <w:t xml:space="preserve"> + </w:t>
      </w:r>
      <w:proofErr w:type="spellStart"/>
      <w:r>
        <w:rPr>
          <w:i/>
          <w:iCs/>
        </w:rPr>
        <w:t>e</w:t>
      </w:r>
      <w:r>
        <w:rPr>
          <w:i/>
          <w:iCs/>
          <w:vertAlign w:val="subscript"/>
        </w:rPr>
        <w:t>RX</w:t>
      </w:r>
      <w:r>
        <w:rPr>
          <w:vertAlign w:val="subscript"/>
        </w:rPr>
        <w:t>,</w:t>
      </w:r>
      <w:r>
        <w:rPr>
          <w:i/>
          <w:iCs/>
          <w:vertAlign w:val="subscript"/>
        </w:rPr>
        <w:t>i</w:t>
      </w:r>
      <w:proofErr w:type="spellEnd"/>
      <w:r>
        <w:t xml:space="preserve"> (i.e. gNB </w:t>
      </w:r>
      <w:proofErr w:type="spellStart"/>
      <w:r>
        <w:t>Tx+Rx</w:t>
      </w:r>
      <w:proofErr w:type="spellEnd"/>
      <w:r>
        <w:t xml:space="preserve"> timing error sum)</w:t>
      </w:r>
      <w:r>
        <w:rPr>
          <w:i/>
          <w:iCs/>
          <w:vertAlign w:val="subscript"/>
        </w:rPr>
        <w:t xml:space="preserve"> </w:t>
      </w:r>
    </w:p>
    <w:p w:rsidR="00ED4446" w:rsidRDefault="00AC25A5">
      <w:pPr>
        <w:pStyle w:val="3GPPAgreements"/>
        <w:numPr>
          <w:ilvl w:val="0"/>
          <w:numId w:val="32"/>
        </w:numPr>
      </w:pPr>
      <w:r>
        <w:t xml:space="preserve">(Intel </w:t>
      </w:r>
      <w:hyperlink r:id="rId74" w:history="1">
        <w:r>
          <w:rPr>
            <w:rStyle w:val="Hyperlink"/>
          </w:rPr>
          <w:t>R1-2100657</w:t>
        </w:r>
      </w:hyperlink>
      <w:r>
        <w:t>) Proposal 6:</w:t>
      </w:r>
    </w:p>
    <w:p w:rsidR="00ED4446" w:rsidRDefault="00AC25A5">
      <w:pPr>
        <w:pStyle w:val="ListParagraph"/>
        <w:numPr>
          <w:ilvl w:val="1"/>
          <w:numId w:val="32"/>
        </w:numPr>
        <w:rPr>
          <w:rFonts w:eastAsia="宋体"/>
          <w:szCs w:val="20"/>
          <w:lang w:eastAsia="zh-CN"/>
        </w:rPr>
      </w:pPr>
      <w:r>
        <w:rPr>
          <w:rFonts w:eastAsia="宋体"/>
          <w:szCs w:val="20"/>
          <w:lang w:eastAsia="zh-CN"/>
        </w:rPr>
        <w:t>Do not report the total UE TX+RX timing error and keep its estimation and compensation as implementation specific.</w:t>
      </w:r>
    </w:p>
    <w:p w:rsidR="00ED4446" w:rsidRDefault="00AC25A5">
      <w:pPr>
        <w:pStyle w:val="3GPPAgreements"/>
        <w:numPr>
          <w:ilvl w:val="0"/>
          <w:numId w:val="32"/>
        </w:numPr>
      </w:pPr>
      <w:r>
        <w:t xml:space="preserve">(MediaTek </w:t>
      </w:r>
      <w:hyperlink r:id="rId75" w:history="1">
        <w:r>
          <w:rPr>
            <w:rStyle w:val="Hyperlink"/>
          </w:rPr>
          <w:t>R1-2101140</w:t>
        </w:r>
      </w:hyperlink>
      <w:r>
        <w:t xml:space="preserve">) Proposal 2-6: </w:t>
      </w:r>
      <w:r>
        <w:tab/>
      </w:r>
    </w:p>
    <w:p w:rsidR="00ED4446" w:rsidRDefault="00AC25A5">
      <w:pPr>
        <w:pStyle w:val="3GPPAgreements"/>
        <w:numPr>
          <w:ilvl w:val="1"/>
          <w:numId w:val="32"/>
        </w:numPr>
      </w:pPr>
      <w:r>
        <w:lastRenderedPageBreak/>
        <w:t xml:space="preserve">For UE RX-TX time difference measurements for M-RTT technique, UE may autonomously correct the RX timing delays before reporting the measurements to the location server. Meanwhile, gNB may report the calibrated TX timing delays to the location server, together with the time stamp of making calibration </w:t>
      </w:r>
    </w:p>
    <w:p w:rsidR="00ED4446" w:rsidRDefault="00AC25A5">
      <w:pPr>
        <w:pStyle w:val="3GPPAgreements"/>
        <w:numPr>
          <w:ilvl w:val="0"/>
          <w:numId w:val="32"/>
        </w:numPr>
      </w:pPr>
      <w:r>
        <w:t xml:space="preserve">(MediaTek </w:t>
      </w:r>
      <w:hyperlink r:id="rId76" w:history="1">
        <w:r>
          <w:rPr>
            <w:rStyle w:val="Hyperlink"/>
          </w:rPr>
          <w:t>R1-2101140</w:t>
        </w:r>
      </w:hyperlink>
      <w:r>
        <w:t xml:space="preserve">) Proposal 2-7: </w:t>
      </w:r>
      <w:r>
        <w:tab/>
      </w:r>
    </w:p>
    <w:p w:rsidR="00ED4446" w:rsidRDefault="00AC25A5">
      <w:pPr>
        <w:pStyle w:val="3GPPAgreements"/>
        <w:numPr>
          <w:ilvl w:val="1"/>
          <w:numId w:val="32"/>
        </w:numPr>
      </w:pPr>
      <w:r>
        <w:t>For gNB RX-TX time difference measurements for M-RTT technique, gNB may autonomously correct the calibrated RX timing delays before reporting the measurements to the location server. Meanwhile UE may report the calibrated TX timing delays to the location server, together with the time stamp of making calibration</w:t>
      </w:r>
    </w:p>
    <w:p w:rsidR="00ED4446" w:rsidRDefault="00AC25A5">
      <w:pPr>
        <w:pStyle w:val="3GPPAgreements"/>
        <w:numPr>
          <w:ilvl w:val="0"/>
          <w:numId w:val="32"/>
        </w:numPr>
      </w:pPr>
      <w:r>
        <w:t xml:space="preserve">(Ericsson </w:t>
      </w:r>
      <w:hyperlink r:id="rId77" w:history="1">
        <w:r>
          <w:rPr>
            <w:rStyle w:val="Hyperlink"/>
          </w:rPr>
          <w:t>R1-2101754</w:t>
        </w:r>
      </w:hyperlink>
      <w:r>
        <w:t>)Proposal 7</w:t>
      </w:r>
    </w:p>
    <w:p w:rsidR="00ED4446" w:rsidRDefault="00AC25A5">
      <w:pPr>
        <w:pStyle w:val="3GPPAgreements"/>
        <w:numPr>
          <w:ilvl w:val="1"/>
          <w:numId w:val="32"/>
        </w:numPr>
      </w:pPr>
      <w:r>
        <w:t>Introduce a delay group indication in the UE RX-TX time difference measurement report. Introduce also a coupling between the UE RX-TX time difference measurement and an UL SRS transmission. Let the delay group indication refer both to the TOA measurement and to the SRS transmission.</w:t>
      </w:r>
    </w:p>
    <w:p w:rsidR="00ED4446" w:rsidRDefault="00AC25A5">
      <w:pPr>
        <w:pStyle w:val="3GPPAgreements"/>
        <w:numPr>
          <w:ilvl w:val="0"/>
          <w:numId w:val="32"/>
        </w:numPr>
      </w:pPr>
      <w:r>
        <w:t xml:space="preserve">(Ericsson </w:t>
      </w:r>
      <w:hyperlink r:id="rId78" w:history="1">
        <w:r>
          <w:rPr>
            <w:rStyle w:val="Hyperlink"/>
          </w:rPr>
          <w:t>R1-2101754</w:t>
        </w:r>
      </w:hyperlink>
      <w:r>
        <w:t>)Proposal 8</w:t>
      </w:r>
    </w:p>
    <w:p w:rsidR="00ED4446" w:rsidRDefault="00AC25A5">
      <w:pPr>
        <w:pStyle w:val="3GPPAgreements"/>
        <w:numPr>
          <w:ilvl w:val="1"/>
          <w:numId w:val="32"/>
        </w:numPr>
      </w:pPr>
      <w:r>
        <w:t>Introduce the possibility to configure the UE to perform delay group panel UE RX-TX time difference measurements, i.e. one UE RX-TX time difference measurement for each delay group and TRP.</w:t>
      </w:r>
    </w:p>
    <w:p w:rsidR="00ED4446" w:rsidRDefault="00ED4446">
      <w:pPr>
        <w:rPr>
          <w:lang w:val="en-US" w:eastAsia="en-US"/>
        </w:rPr>
      </w:pPr>
    </w:p>
    <w:p w:rsidR="00ED4446" w:rsidRDefault="00AC25A5">
      <w:pPr>
        <w:pStyle w:val="Heading2"/>
      </w:pPr>
      <w:bookmarkStart w:id="135" w:name="_Toc62397274"/>
      <w:r>
        <w:t>Rx/Tx timing error groups</w:t>
      </w:r>
      <w:bookmarkEnd w:id="135"/>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r>
        <w:t xml:space="preserve">For both UE and gNB, it is expected that a large portion of the RX/TX timing delays will be pre-calibrated for supporting the transmission and reception of the positioning reference signals. The problem we are dealing with should be the remaining RX/TX timing delays, or RX/TX timing errors, after the pre-calibration. If we further consider that the impact of the remaining </w:t>
      </w:r>
      <w:r>
        <w:rPr>
          <w:i/>
          <w:iCs/>
        </w:rPr>
        <w:t xml:space="preserve">RX/TX timing delays </w:t>
      </w:r>
      <w:r>
        <w:t>and the UE/gNB baseband clock offsets are not be separable, it might also be more proper to use the term “</w:t>
      </w:r>
      <w:r>
        <w:rPr>
          <w:i/>
          <w:iCs/>
        </w:rPr>
        <w:t xml:space="preserve">RX/TX timing errors” </w:t>
      </w:r>
      <w:r>
        <w:t>(as already used by a number of companies), instead of “</w:t>
      </w:r>
      <w:r>
        <w:rPr>
          <w:i/>
          <w:iCs/>
        </w:rPr>
        <w:t>RX/TX timing delays”</w:t>
      </w:r>
      <w:r>
        <w:t xml:space="preserve">. In addition, different Rx/Tx antenna panel/RF chains may have the same or different RX/TX timing delays, i.e., RX/TX timing delays are related to individual antenna panel/RF chains. Many companies have proposed to associate RX/TX timing delays with antenna panels /RF chains (e.g., [2][3][5][15][16][17][19]). To avoid directly using antenna panel ID (or RF chain ID) that are tightly associated with physical implementation, it was suggested (e.g., in [19]) to introduce a new term ‘delay group” to represent the transmissions/receptions that have similar timing delays. Thus, it is suggested to introduce the concept of Tx/Rx </w:t>
      </w:r>
      <w:r>
        <w:rPr>
          <w:rFonts w:eastAsiaTheme="minorEastAsia"/>
          <w:lang w:eastAsia="zh-CN"/>
        </w:rPr>
        <w:t>timing error groups in the following proposal.</w:t>
      </w:r>
    </w:p>
    <w:p w:rsidR="00ED4446" w:rsidRDefault="00AC25A5">
      <w:pPr>
        <w:pStyle w:val="0Maintext"/>
      </w:pPr>
      <w:r>
        <w:rPr>
          <w:highlight w:val="lightGray"/>
        </w:rPr>
        <w:t>Proposal 3-1</w:t>
      </w:r>
    </w:p>
    <w:p w:rsidR="00ED4446" w:rsidRDefault="00AC25A5">
      <w:r>
        <w:t xml:space="preserve">The following definitions of Tx/Rx </w:t>
      </w:r>
      <w:r>
        <w:rPr>
          <w:rFonts w:eastAsiaTheme="minorEastAsia"/>
          <w:lang w:eastAsia="zh-CN"/>
        </w:rPr>
        <w:t xml:space="preserve">timing error groups are used for the purpose of discussion: </w:t>
      </w:r>
    </w:p>
    <w:p w:rsidR="00ED4446" w:rsidRDefault="00AC25A5">
      <w:pPr>
        <w:pStyle w:val="ListParagraph"/>
        <w:numPr>
          <w:ilvl w:val="0"/>
          <w:numId w:val="40"/>
        </w:numPr>
        <w:jc w:val="left"/>
        <w:rPr>
          <w:rFonts w:eastAsiaTheme="minorEastAsia"/>
          <w:szCs w:val="20"/>
          <w:lang w:val="en-GB" w:eastAsia="zh-CN"/>
        </w:rPr>
      </w:pPr>
      <w:r>
        <w:rPr>
          <w:rFonts w:eastAsiaTheme="minorEastAsia"/>
          <w:szCs w:val="20"/>
          <w:lang w:val="en-GB" w:eastAsia="zh-CN"/>
        </w:rPr>
        <w:t>Tx ‘timing error group’ (Tx TEG): A Tx TEG is associated with the transmission of one or more DL PRS resources, or one or more UL SRS for positioning resources, which have the same Tx timing errors. Different Tx TEGs have different Tx timing errors;</w:t>
      </w:r>
    </w:p>
    <w:p w:rsidR="00ED4446" w:rsidRDefault="00AC25A5">
      <w:pPr>
        <w:pStyle w:val="ListParagraph"/>
        <w:numPr>
          <w:ilvl w:val="0"/>
          <w:numId w:val="40"/>
        </w:numPr>
        <w:jc w:val="left"/>
        <w:rPr>
          <w:rFonts w:eastAsiaTheme="minorEastAsia"/>
          <w:szCs w:val="20"/>
          <w:lang w:val="en-GB" w:eastAsia="zh-CN"/>
        </w:rPr>
      </w:pPr>
      <w:r>
        <w:rPr>
          <w:rFonts w:eastAsiaTheme="minorEastAsia"/>
          <w:szCs w:val="20"/>
          <w:lang w:val="en-GB" w:eastAsia="zh-CN"/>
        </w:rPr>
        <w:t>Rx ‘timing error group’ (Rx TEG): A Rx TEG is associated with one or more DL or UL measurements, which have the same Rx timing errors. Different Rx TEGs have different Rx timing errors.</w:t>
      </w:r>
    </w:p>
    <w:p w:rsidR="00ED4446" w:rsidRDefault="00AC25A5">
      <w:pPr>
        <w:pStyle w:val="ListParagraph"/>
        <w:numPr>
          <w:ilvl w:val="1"/>
          <w:numId w:val="40"/>
        </w:numPr>
        <w:jc w:val="left"/>
        <w:rPr>
          <w:rFonts w:eastAsiaTheme="minorEastAsia"/>
          <w:szCs w:val="20"/>
          <w:lang w:val="en-GB" w:eastAsia="zh-CN"/>
        </w:rPr>
      </w:pPr>
      <w:r>
        <w:rPr>
          <w:rFonts w:eastAsiaTheme="minorEastAsia"/>
          <w:szCs w:val="20"/>
          <w:lang w:val="en-GB" w:eastAsia="zh-CN"/>
        </w:rPr>
        <w:t>Note: DL measurements included in an Rx TEG may be obtained from DL PRS resources that are in the same DL Tx TEG or different DL Tx TEGs of a TRP. Similarly, UL measurements included in an Rx TEG may be obtained from UL SRS for positioning resources that are in the same UL Tx TEG or different UL Tx TEGs of a UE.</w:t>
      </w:r>
    </w:p>
    <w:p w:rsidR="00ED4446" w:rsidRDefault="00ED4446">
      <w:pPr>
        <w:rPr>
          <w:lang w:eastAsia="en-US"/>
        </w:rPr>
      </w:pPr>
    </w:p>
    <w:p w:rsidR="00ED4446" w:rsidRDefault="00AC25A5">
      <w:pPr>
        <w:rPr>
          <w:del w:id="136" w:author="CATT - Ren Da" w:date="2021-01-28T07:34:00Z"/>
        </w:rPr>
      </w:pPr>
      <w:del w:id="137" w:author="CATT - Ren Da" w:date="2021-01-27T09:54:00Z">
        <w:r>
          <w:delText>Adopt t</w:delText>
        </w:r>
      </w:del>
      <w:del w:id="138" w:author="CATT - Ren Da" w:date="2021-01-28T07:34:00Z">
        <w:r>
          <w:delText xml:space="preserve">he following definitions of Tx/Rx </w:delText>
        </w:r>
        <w:r>
          <w:rPr>
            <w:rFonts w:eastAsiaTheme="minorEastAsia"/>
            <w:lang w:eastAsia="zh-CN"/>
          </w:rPr>
          <w:delText xml:space="preserve">timing error groups: </w:delText>
        </w:r>
      </w:del>
    </w:p>
    <w:p w:rsidR="00ED4446" w:rsidRDefault="00AC25A5">
      <w:pPr>
        <w:pStyle w:val="ListParagraph"/>
        <w:numPr>
          <w:ilvl w:val="0"/>
          <w:numId w:val="40"/>
        </w:numPr>
        <w:rPr>
          <w:del w:id="139" w:author="CATT - Ren Da" w:date="2021-01-28T07:34:00Z"/>
          <w:rFonts w:eastAsiaTheme="minorEastAsia"/>
          <w:szCs w:val="20"/>
          <w:lang w:val="en-GB" w:eastAsia="zh-CN"/>
        </w:rPr>
      </w:pPr>
      <w:del w:id="140" w:author="CATT - Ren Da" w:date="2021-01-28T07:34:00Z">
        <w:r>
          <w:rPr>
            <w:rFonts w:eastAsiaTheme="minorEastAsia"/>
            <w:szCs w:val="20"/>
            <w:lang w:val="en-GB" w:eastAsia="zh-CN"/>
          </w:rPr>
          <w:delText>Tx ‘timing error group’ (Tx TEG): A Tx TEG is associated with the transmission of one or more DL PRS resources, or one or more UL SRS for positioning resources, which have the same Tx timing errors. Different Tx TEGs have different Tx timing errors;</w:delText>
        </w:r>
      </w:del>
    </w:p>
    <w:p w:rsidR="00ED4446" w:rsidRDefault="00AC25A5">
      <w:pPr>
        <w:pStyle w:val="ListParagraph"/>
        <w:numPr>
          <w:ilvl w:val="0"/>
          <w:numId w:val="40"/>
        </w:numPr>
        <w:rPr>
          <w:del w:id="141" w:author="CATT - Ren Da" w:date="2021-01-28T07:34:00Z"/>
          <w:rFonts w:eastAsiaTheme="minorEastAsia"/>
          <w:szCs w:val="20"/>
          <w:lang w:val="en-GB" w:eastAsia="zh-CN"/>
        </w:rPr>
      </w:pPr>
      <w:del w:id="142" w:author="CATT - Ren Da" w:date="2021-01-28T07:34:00Z">
        <w:r>
          <w:rPr>
            <w:rFonts w:eastAsiaTheme="minorEastAsia"/>
            <w:szCs w:val="20"/>
            <w:lang w:val="en-GB" w:eastAsia="zh-CN"/>
          </w:rPr>
          <w:delText>Rx ‘timing error group’ (Rx TEG): A Rx TEG is associated with one or more DL or UL measurements, which have the same Rx timing errors. Different Rx TEGs have different Rx timing errors.</w:delText>
        </w:r>
      </w:del>
    </w:p>
    <w:p w:rsidR="00ED4446" w:rsidRDefault="00AC25A5">
      <w:pPr>
        <w:pStyle w:val="ListParagraph"/>
        <w:numPr>
          <w:ilvl w:val="1"/>
          <w:numId w:val="40"/>
        </w:numPr>
        <w:rPr>
          <w:del w:id="143" w:author="CATT - Ren Da" w:date="2021-01-28T07:34:00Z"/>
          <w:rFonts w:eastAsiaTheme="minorEastAsia"/>
          <w:szCs w:val="20"/>
          <w:lang w:val="en-GB" w:eastAsia="zh-CN"/>
        </w:rPr>
      </w:pPr>
      <w:del w:id="144" w:author="CATT - Ren Da" w:date="2021-01-28T07:34:00Z">
        <w:r>
          <w:rPr>
            <w:rFonts w:eastAsiaTheme="minorEastAsia"/>
            <w:szCs w:val="20"/>
            <w:lang w:val="en-GB" w:eastAsia="zh-CN"/>
          </w:rPr>
          <w:delText>Note: DL measurements included in an Rx TEG may be obtained from DL PRS resources that are in the same DL Tx TEG or different DL Tx TEGs of a TRP. Similarly, UL measurements included in an Rx TEG may be obtained from UL SRS for positioning resources that are in the same UL Tx TEG or different UL Tx TEGs of a UE.</w:delText>
        </w:r>
      </w:del>
    </w:p>
    <w:p w:rsidR="00ED4446" w:rsidRDefault="00ED4446"/>
    <w:p w:rsidR="00ED4446" w:rsidRDefault="00ED4446">
      <w:pPr>
        <w:rPr>
          <w:lang w:eastAsia="en-US"/>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MTK</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1, </w:t>
            </w:r>
            <w:r>
              <w:rPr>
                <w:rFonts w:eastAsiaTheme="minorEastAsia"/>
                <w:sz w:val="16"/>
                <w:szCs w:val="16"/>
                <w:lang w:eastAsia="zh-CN"/>
              </w:rPr>
              <w:t xml:space="preserve">Even in a </w:t>
            </w:r>
            <w:r>
              <w:rPr>
                <w:rFonts w:eastAsiaTheme="minorEastAsia" w:hint="eastAsia"/>
                <w:sz w:val="16"/>
                <w:szCs w:val="16"/>
                <w:lang w:eastAsia="zh-CN"/>
              </w:rPr>
              <w:t>timing error group,</w:t>
            </w:r>
            <w:r>
              <w:rPr>
                <w:rFonts w:eastAsiaTheme="minorEastAsia"/>
                <w:sz w:val="16"/>
                <w:szCs w:val="16"/>
                <w:lang w:eastAsia="zh-CN"/>
              </w:rPr>
              <w:t xml:space="preserve"> the timing error is still time-varying, and the error is the residual after estimation so that the error itself is a random variable </w:t>
            </w:r>
          </w:p>
          <w:p w:rsidR="00ED4446" w:rsidRDefault="00AC25A5">
            <w:pPr>
              <w:spacing w:after="0"/>
              <w:rPr>
                <w:rFonts w:eastAsiaTheme="minorEastAsia"/>
                <w:sz w:val="16"/>
                <w:szCs w:val="16"/>
                <w:lang w:eastAsia="zh-CN"/>
              </w:rPr>
            </w:pPr>
            <w:r>
              <w:rPr>
                <w:rFonts w:eastAsiaTheme="minorEastAsia"/>
                <w:sz w:val="16"/>
                <w:szCs w:val="16"/>
                <w:lang w:eastAsia="zh-CN"/>
              </w:rPr>
              <w:t>2, if the timing error is a random variable, what is the benefit to define the TEG? The rapporteur can explain more?</w:t>
            </w:r>
          </w:p>
          <w:p w:rsidR="00ED4446" w:rsidRDefault="00AC25A5">
            <w:pPr>
              <w:spacing w:after="0"/>
              <w:rPr>
                <w:rFonts w:eastAsiaTheme="minorEastAsia"/>
                <w:sz w:val="16"/>
                <w:szCs w:val="16"/>
                <w:lang w:eastAsia="zh-CN"/>
              </w:rPr>
            </w:pPr>
            <w:r>
              <w:rPr>
                <w:rFonts w:eastAsiaTheme="minorEastAsia"/>
                <w:sz w:val="16"/>
                <w:szCs w:val="16"/>
                <w:lang w:eastAsia="zh-CN"/>
              </w:rPr>
              <w:t xml:space="preserve">3, we think the RX timing delay can be corrected before measurement reporting. </w:t>
            </w:r>
            <w:proofErr w:type="gramStart"/>
            <w:r>
              <w:rPr>
                <w:rFonts w:eastAsiaTheme="minorEastAsia"/>
                <w:sz w:val="16"/>
                <w:szCs w:val="16"/>
                <w:lang w:eastAsia="zh-CN"/>
              </w:rPr>
              <w:t>So</w:t>
            </w:r>
            <w:proofErr w:type="gramEnd"/>
            <w:r>
              <w:rPr>
                <w:rFonts w:eastAsiaTheme="minorEastAsia"/>
                <w:sz w:val="16"/>
                <w:szCs w:val="16"/>
                <w:lang w:eastAsia="zh-CN"/>
              </w:rPr>
              <w:t xml:space="preserve"> the RX TEG seems not needed</w:t>
            </w:r>
            <w:r>
              <w:rPr>
                <w:rFonts w:eastAsiaTheme="minorEastAsia" w:hint="eastAsia"/>
                <w:sz w:val="16"/>
                <w:szCs w:val="16"/>
                <w:lang w:eastAsia="zh-CN"/>
              </w:rPr>
              <w:t xml:space="preserve"> </w:t>
            </w:r>
          </w:p>
        </w:tc>
      </w:tr>
      <w:tr w:rsidR="00ED4446">
        <w:trPr>
          <w:trHeight w:val="2067"/>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Firstly, we would like to align the understanding of TRP. In the R17 simulation assumption, only one TXRU is supported for TRP, whether different TEG can be seen in </w:t>
            </w:r>
            <w:r>
              <w:rPr>
                <w:rFonts w:eastAsiaTheme="minorEastAsia" w:hint="eastAsia"/>
                <w:sz w:val="16"/>
                <w:szCs w:val="16"/>
                <w:lang w:eastAsia="zh-CN"/>
              </w:rPr>
              <w:t>a</w:t>
            </w:r>
            <w:r>
              <w:rPr>
                <w:rFonts w:eastAsiaTheme="minorEastAsia"/>
                <w:sz w:val="16"/>
                <w:szCs w:val="16"/>
                <w:lang w:eastAsia="zh-CN"/>
              </w:rPr>
              <w:t xml:space="preserve"> TRP is worth discussing.</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994"/>
              <w:gridCol w:w="3728"/>
            </w:tblGrid>
            <w:tr w:rsidR="00ED4446">
              <w:trPr>
                <w:trHeight w:val="686"/>
                <w:tblHeader/>
                <w:jc w:val="center"/>
              </w:trPr>
              <w:tc>
                <w:tcPr>
                  <w:tcW w:w="2033" w:type="dxa"/>
                </w:tcPr>
                <w:p w:rsidR="00ED4446" w:rsidRDefault="00AC25A5">
                  <w:pPr>
                    <w:rPr>
                      <w:rFonts w:eastAsia="宋体"/>
                      <w:sz w:val="16"/>
                    </w:rPr>
                  </w:pPr>
                  <w:r>
                    <w:rPr>
                      <w:rFonts w:eastAsia="宋体"/>
                      <w:sz w:val="16"/>
                    </w:rPr>
                    <w:t>gNB antenna configuration</w:t>
                  </w:r>
                </w:p>
              </w:tc>
              <w:tc>
                <w:tcPr>
                  <w:tcW w:w="2994" w:type="dxa"/>
                </w:tcPr>
                <w:p w:rsidR="00ED4446" w:rsidRDefault="00AC25A5">
                  <w:pPr>
                    <w:keepNext/>
                    <w:keepLines/>
                    <w:rPr>
                      <w:rFonts w:eastAsia="宋体"/>
                      <w:sz w:val="16"/>
                      <w:lang w:val="de-DE"/>
                    </w:rPr>
                  </w:pPr>
                  <w:r>
                    <w:rPr>
                      <w:rFonts w:eastAsia="宋体"/>
                      <w:sz w:val="16"/>
                      <w:lang w:val="de-DE"/>
                    </w:rPr>
                    <w:t>(M, N, P, Mg, Ng) = (4, 4, 2, 1, 1), dH=dV=0.5</w:t>
                  </w:r>
                  <w:r>
                    <w:rPr>
                      <w:rFonts w:eastAsia="宋体"/>
                      <w:sz w:val="16"/>
                    </w:rPr>
                    <w:t>λ</w:t>
                  </w:r>
                  <w:r>
                    <w:rPr>
                      <w:rFonts w:eastAsia="宋体"/>
                      <w:sz w:val="16"/>
                      <w:lang w:val="de-DE"/>
                    </w:rPr>
                    <w:t xml:space="preserve"> </w:t>
                  </w:r>
                </w:p>
              </w:tc>
              <w:tc>
                <w:tcPr>
                  <w:tcW w:w="3728" w:type="dxa"/>
                </w:tcPr>
                <w:p w:rsidR="00ED4446" w:rsidRDefault="00AC25A5">
                  <w:pPr>
                    <w:keepNext/>
                    <w:keepLines/>
                    <w:rPr>
                      <w:rFonts w:eastAsia="宋体"/>
                      <w:sz w:val="16"/>
                    </w:rPr>
                  </w:pPr>
                  <w:r>
                    <w:rPr>
                      <w:rFonts w:eastAsia="宋体"/>
                      <w:sz w:val="16"/>
                    </w:rPr>
                    <w:t xml:space="preserve">(M, N, P, Mg, Ng) = (4, 8, 2, 1, 1), </w:t>
                  </w:r>
                  <w:proofErr w:type="spellStart"/>
                  <w:r>
                    <w:rPr>
                      <w:rFonts w:eastAsia="宋体"/>
                      <w:sz w:val="16"/>
                    </w:rPr>
                    <w:t>dH</w:t>
                  </w:r>
                  <w:proofErr w:type="spellEnd"/>
                  <w:r>
                    <w:rPr>
                      <w:rFonts w:eastAsia="宋体"/>
                      <w:sz w:val="16"/>
                    </w:rPr>
                    <w:t>=</w:t>
                  </w:r>
                  <w:proofErr w:type="spellStart"/>
                  <w:r>
                    <w:rPr>
                      <w:rFonts w:eastAsia="宋体"/>
                      <w:sz w:val="16"/>
                    </w:rPr>
                    <w:t>dV</w:t>
                  </w:r>
                  <w:proofErr w:type="spellEnd"/>
                  <w:r>
                    <w:rPr>
                      <w:rFonts w:eastAsia="宋体"/>
                      <w:sz w:val="16"/>
                    </w:rPr>
                    <w:t>=0.5λ – Note 1</w:t>
                  </w:r>
                </w:p>
                <w:p w:rsidR="00ED4446" w:rsidRDefault="00AC25A5">
                  <w:pPr>
                    <w:keepNext/>
                    <w:keepLines/>
                    <w:rPr>
                      <w:rFonts w:eastAsia="宋体"/>
                      <w:sz w:val="16"/>
                    </w:rPr>
                  </w:pPr>
                  <w:r>
                    <w:rPr>
                      <w:rFonts w:eastAsia="宋体"/>
                      <w:sz w:val="16"/>
                    </w:rPr>
                    <w:t>One TXRU per polarization per panel is assumed</w:t>
                  </w:r>
                </w:p>
              </w:tc>
            </w:tr>
          </w:tbl>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the benefits and applicable scenario </w:t>
            </w:r>
            <w:proofErr w:type="gramStart"/>
            <w:r>
              <w:rPr>
                <w:rFonts w:eastAsiaTheme="minorEastAsia"/>
                <w:sz w:val="16"/>
                <w:szCs w:val="16"/>
                <w:lang w:eastAsia="zh-CN"/>
              </w:rPr>
              <w:t>of  this</w:t>
            </w:r>
            <w:proofErr w:type="gramEnd"/>
            <w:r>
              <w:rPr>
                <w:rFonts w:eastAsiaTheme="minorEastAsia"/>
                <w:sz w:val="16"/>
                <w:szCs w:val="16"/>
                <w:lang w:eastAsia="zh-CN"/>
              </w:rPr>
              <w:t xml:space="preserve"> definition need to be clarified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view, the definition here should not be interpreted as being captured as is in the spec. This name is for discussion purposes.</w:t>
            </w:r>
          </w:p>
          <w:p w:rsidR="00ED4446" w:rsidRDefault="00AC25A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understanding, we do not think Tx TEG/Rx TEG should be associated with gNB/TRP side.</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Support. The TEG should be </w:t>
            </w:r>
            <w:r>
              <w:rPr>
                <w:rFonts w:eastAsiaTheme="minorEastAsia"/>
                <w:sz w:val="16"/>
                <w:szCs w:val="16"/>
                <w:lang w:eastAsia="zh-CN"/>
              </w:rPr>
              <w:t>associated with the transmission of DL</w:t>
            </w:r>
            <w:r>
              <w:rPr>
                <w:rFonts w:eastAsiaTheme="minorEastAsia" w:hint="eastAsia"/>
                <w:sz w:val="16"/>
                <w:szCs w:val="16"/>
                <w:lang w:eastAsia="zh-CN"/>
              </w:rPr>
              <w:t>-</w:t>
            </w:r>
            <w:r>
              <w:rPr>
                <w:rFonts w:eastAsiaTheme="minorEastAsia"/>
                <w:sz w:val="16"/>
                <w:szCs w:val="16"/>
                <w:lang w:eastAsia="zh-CN"/>
              </w:rPr>
              <w:t>PRS</w:t>
            </w:r>
            <w:r>
              <w:rPr>
                <w:rFonts w:eastAsiaTheme="minorEastAsia" w:hint="eastAsia"/>
                <w:sz w:val="16"/>
                <w:szCs w:val="16"/>
                <w:lang w:eastAsia="zh-CN"/>
              </w:rPr>
              <w:t>/SRS-</w:t>
            </w:r>
            <w:proofErr w:type="spellStart"/>
            <w:proofErr w:type="gramStart"/>
            <w:r>
              <w:rPr>
                <w:rFonts w:eastAsiaTheme="minorEastAsia" w:hint="eastAsia"/>
                <w:sz w:val="16"/>
                <w:szCs w:val="16"/>
                <w:lang w:eastAsia="zh-CN"/>
              </w:rPr>
              <w:t>Pos</w:t>
            </w:r>
            <w:proofErr w:type="spellEnd"/>
            <w:r>
              <w:rPr>
                <w:rFonts w:eastAsiaTheme="minorEastAsia" w:hint="eastAsia"/>
                <w:sz w:val="16"/>
                <w:szCs w:val="16"/>
                <w:lang w:eastAsia="zh-CN"/>
              </w:rPr>
              <w:t>(</w:t>
            </w:r>
            <w:proofErr w:type="gramEnd"/>
            <w:r>
              <w:rPr>
                <w:rFonts w:eastAsiaTheme="minorEastAsia" w:hint="eastAsia"/>
                <w:sz w:val="16"/>
                <w:szCs w:val="16"/>
                <w:lang w:eastAsia="zh-CN"/>
              </w:rPr>
              <w:t xml:space="preserve">Tx TEG), or </w:t>
            </w:r>
            <w:r>
              <w:rPr>
                <w:rFonts w:eastAsiaTheme="minorEastAsia"/>
                <w:sz w:val="16"/>
                <w:szCs w:val="16"/>
                <w:lang w:eastAsia="zh-CN"/>
              </w:rPr>
              <w:t>measurements</w:t>
            </w:r>
            <w:r>
              <w:rPr>
                <w:rFonts w:eastAsiaTheme="minorEastAsia" w:hint="eastAsia"/>
                <w:sz w:val="16"/>
                <w:szCs w:val="16"/>
                <w:lang w:eastAsia="zh-CN"/>
              </w:rPr>
              <w:t xml:space="preserve">(Rx TEG), </w:t>
            </w:r>
            <w:r>
              <w:rPr>
                <w:rFonts w:eastAsiaTheme="minorEastAsia"/>
                <w:sz w:val="16"/>
                <w:szCs w:val="16"/>
                <w:lang w:eastAsia="zh-CN"/>
              </w:rPr>
              <w:t xml:space="preserve">which have the same timing </w:t>
            </w:r>
            <w:proofErr w:type="spellStart"/>
            <w:r>
              <w:rPr>
                <w:rFonts w:eastAsiaTheme="minorEastAsia"/>
                <w:sz w:val="16"/>
                <w:szCs w:val="16"/>
                <w:lang w:eastAsia="zh-CN"/>
              </w:rPr>
              <w:t>errors</w:t>
            </w:r>
            <w:r>
              <w:rPr>
                <w:rFonts w:eastAsiaTheme="minorEastAsia" w:hint="eastAsia"/>
                <w:sz w:val="16"/>
                <w:szCs w:val="16"/>
                <w:lang w:eastAsia="zh-CN"/>
              </w:rPr>
              <w:t>.The</w:t>
            </w:r>
            <w:proofErr w:type="spellEnd"/>
            <w:r>
              <w:rPr>
                <w:rFonts w:eastAsiaTheme="minorEastAsia" w:hint="eastAsia"/>
                <w:sz w:val="16"/>
                <w:szCs w:val="16"/>
                <w:lang w:eastAsia="zh-CN"/>
              </w:rPr>
              <w:t xml:space="preserve"> </w:t>
            </w:r>
            <w:r>
              <w:rPr>
                <w:rFonts w:eastAsiaTheme="minorEastAsia"/>
                <w:sz w:val="16"/>
                <w:szCs w:val="16"/>
                <w:lang w:eastAsia="zh-CN"/>
              </w:rPr>
              <w:t>definition</w:t>
            </w:r>
            <w:r>
              <w:rPr>
                <w:rFonts w:eastAsiaTheme="minorEastAsia" w:hint="eastAsia"/>
                <w:sz w:val="16"/>
                <w:szCs w:val="16"/>
                <w:lang w:eastAsia="zh-CN"/>
              </w:rPr>
              <w:t xml:space="preserve"> of TEG </w:t>
            </w:r>
            <w:r>
              <w:rPr>
                <w:rFonts w:eastAsiaTheme="minorEastAsia"/>
                <w:sz w:val="16"/>
                <w:szCs w:val="16"/>
                <w:lang w:eastAsia="zh-CN"/>
              </w:rPr>
              <w:t>can facilitate the subsequent discussion</w:t>
            </w:r>
            <w:r>
              <w:rPr>
                <w:rFonts w:eastAsiaTheme="minorEastAsia" w:hint="eastAsia"/>
                <w:sz w:val="16"/>
                <w:szCs w:val="16"/>
                <w:lang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For MTK’s comments, the assumption is that there are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after the manufacture calibration. The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may be random, but biased, and may or </w:t>
            </w:r>
            <w:proofErr w:type="spellStart"/>
            <w:r>
              <w:rPr>
                <w:rFonts w:eastAsiaTheme="minorEastAsia"/>
                <w:sz w:val="18"/>
                <w:szCs w:val="18"/>
                <w:lang w:eastAsia="zh-CN"/>
              </w:rPr>
              <w:t>many</w:t>
            </w:r>
            <w:proofErr w:type="spellEnd"/>
            <w:r>
              <w:rPr>
                <w:rFonts w:eastAsiaTheme="minorEastAsia"/>
                <w:sz w:val="18"/>
                <w:szCs w:val="18"/>
                <w:lang w:eastAsia="zh-CN"/>
              </w:rPr>
              <w:t xml:space="preserve"> not be further </w:t>
            </w:r>
            <w:proofErr w:type="gramStart"/>
            <w:r>
              <w:rPr>
                <w:rFonts w:eastAsiaTheme="minorEastAsia"/>
                <w:sz w:val="18"/>
                <w:szCs w:val="18"/>
                <w:lang w:eastAsia="zh-CN"/>
              </w:rPr>
              <w:t>calibrate</w:t>
            </w:r>
            <w:proofErr w:type="gramEnd"/>
            <w:r>
              <w:rPr>
                <w:rFonts w:eastAsiaTheme="minorEastAsia"/>
                <w:sz w:val="18"/>
                <w:szCs w:val="18"/>
                <w:lang w:eastAsia="zh-CN"/>
              </w:rPr>
              <w:t xml:space="preserve"> and/or estimated for improving the positioning performance. One of the </w:t>
            </w:r>
            <w:proofErr w:type="gramStart"/>
            <w:r>
              <w:rPr>
                <w:rFonts w:eastAsiaTheme="minorEastAsia"/>
                <w:sz w:val="18"/>
                <w:szCs w:val="18"/>
                <w:lang w:eastAsia="zh-CN"/>
              </w:rPr>
              <w:t>purpose</w:t>
            </w:r>
            <w:proofErr w:type="gramEnd"/>
            <w:r>
              <w:rPr>
                <w:rFonts w:eastAsiaTheme="minorEastAsia"/>
                <w:sz w:val="18"/>
                <w:szCs w:val="18"/>
                <w:lang w:eastAsia="zh-CN"/>
              </w:rPr>
              <w:t xml:space="preserve"> of define TEG is to indicate the measurements may be impacted by different timing errors in case different antenna panels with different trains are used for measurements.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For vivo, it is correct that only single TXRU is used as baseline simulation assumption. The issue here is whether in a practical implementation, UE/gNB will always use a single TXRU.</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For HW’s comment, yes, the definition of the term is used mainly for the purpose of discussion and potential agreement. </w:t>
            </w:r>
          </w:p>
        </w:tc>
      </w:tr>
      <w:tr w:rsidR="00ED4446">
        <w:trPr>
          <w:trHeight w:val="253"/>
          <w:jc w:val="center"/>
          <w:ins w:id="145" w:author="CATT - Ren Da" w:date="2021-01-27T09:54:00Z"/>
        </w:trPr>
        <w:tc>
          <w:tcPr>
            <w:tcW w:w="1804" w:type="dxa"/>
          </w:tcPr>
          <w:p w:rsidR="00ED4446" w:rsidRDefault="00AC25A5">
            <w:pPr>
              <w:spacing w:after="0"/>
              <w:rPr>
                <w:ins w:id="146" w:author="CATT - Ren Da" w:date="2021-01-27T09:54:00Z"/>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ED4446" w:rsidRDefault="00AC25A5">
            <w:pPr>
              <w:spacing w:after="0"/>
              <w:rPr>
                <w:ins w:id="147" w:author="CATT - Ren Da" w:date="2021-01-27T09:54:00Z"/>
                <w:rFonts w:eastAsiaTheme="minorEastAsia"/>
                <w:sz w:val="18"/>
                <w:szCs w:val="18"/>
                <w:lang w:eastAsia="zh-CN"/>
              </w:rPr>
            </w:pPr>
            <w:r>
              <w:rPr>
                <w:rFonts w:eastAsiaTheme="minorEastAsia"/>
                <w:sz w:val="18"/>
                <w:szCs w:val="18"/>
                <w:lang w:eastAsia="zh-CN"/>
              </w:rPr>
              <w:t>Support</w:t>
            </w:r>
          </w:p>
        </w:tc>
      </w:tr>
      <w:tr w:rsidR="00ED4446">
        <w:trPr>
          <w:trHeight w:val="253"/>
          <w:jc w:val="center"/>
          <w:ins w:id="148" w:author="CATT - Ren Da" w:date="2021-01-27T09:54:00Z"/>
        </w:trPr>
        <w:tc>
          <w:tcPr>
            <w:tcW w:w="1804" w:type="dxa"/>
          </w:tcPr>
          <w:p w:rsidR="00ED4446" w:rsidRDefault="00AC25A5">
            <w:pPr>
              <w:spacing w:after="0"/>
              <w:rPr>
                <w:ins w:id="149"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ED4446" w:rsidRDefault="00AC25A5">
            <w:pPr>
              <w:spacing w:after="0"/>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To MTK: The UE may be measuring RSTDs on PRS resources that are far away in time. The UE may know that there may be some time drift, so it may choose to say that these RSTD are part of a different </w:t>
            </w:r>
            <w:proofErr w:type="spellStart"/>
            <w:r>
              <w:rPr>
                <w:rFonts w:eastAsiaTheme="minorEastAsia"/>
                <w:sz w:val="18"/>
                <w:szCs w:val="18"/>
                <w:lang w:eastAsia="zh-CN"/>
              </w:rPr>
              <w:t>RxTEG</w:t>
            </w:r>
            <w:proofErr w:type="spellEnd"/>
            <w:r>
              <w:rPr>
                <w:rFonts w:eastAsiaTheme="minorEastAsia"/>
                <w:sz w:val="18"/>
                <w:szCs w:val="18"/>
                <w:lang w:eastAsia="zh-CN"/>
              </w:rPr>
              <w:t xml:space="preserve"> to suggest to the LMF that maybe these measurements should not be </w:t>
            </w:r>
            <w:proofErr w:type="spellStart"/>
            <w:r>
              <w:rPr>
                <w:rFonts w:eastAsiaTheme="minorEastAsia"/>
                <w:sz w:val="18"/>
                <w:szCs w:val="18"/>
                <w:lang w:eastAsia="zh-CN"/>
              </w:rPr>
              <w:t>subtrached</w:t>
            </w:r>
            <w:proofErr w:type="spellEnd"/>
            <w:r>
              <w:rPr>
                <w:rFonts w:eastAsiaTheme="minorEastAsia"/>
                <w:sz w:val="18"/>
                <w:szCs w:val="18"/>
                <w:lang w:eastAsia="zh-CN"/>
              </w:rPr>
              <w:t xml:space="preserve"> out. The UE may not know </w:t>
            </w:r>
            <w:proofErr w:type="spellStart"/>
            <w:r>
              <w:rPr>
                <w:rFonts w:eastAsiaTheme="minorEastAsia"/>
                <w:sz w:val="18"/>
                <w:szCs w:val="18"/>
                <w:lang w:eastAsia="zh-CN"/>
              </w:rPr>
              <w:t>houw</w:t>
            </w:r>
            <w:proofErr w:type="spellEnd"/>
            <w:r>
              <w:rPr>
                <w:rFonts w:eastAsiaTheme="minorEastAsia"/>
                <w:sz w:val="18"/>
                <w:szCs w:val="18"/>
                <w:lang w:eastAsia="zh-CN"/>
              </w:rPr>
              <w:t xml:space="preserve"> much is the time drift. If the UE knows, and can remove it from the report, that’s great; the UE will just say that these 2 RSTDs are in the same </w:t>
            </w:r>
            <w:proofErr w:type="spellStart"/>
            <w:r>
              <w:rPr>
                <w:rFonts w:eastAsiaTheme="minorEastAsia"/>
                <w:sz w:val="18"/>
                <w:szCs w:val="18"/>
                <w:lang w:eastAsia="zh-CN"/>
              </w:rPr>
              <w:t>RxTEG</w:t>
            </w:r>
            <w:proofErr w:type="spellEnd"/>
            <w:r>
              <w:rPr>
                <w:rFonts w:eastAsiaTheme="minorEastAsia"/>
                <w:sz w:val="18"/>
                <w:szCs w:val="18"/>
                <w:lang w:eastAsia="zh-CN"/>
              </w:rPr>
              <w:t xml:space="preserve">.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To vivo: Even within a single TXRU, there may be timing differences between the transmitted PRS resources. </w:t>
            </w:r>
            <w:proofErr w:type="spellStart"/>
            <w:r>
              <w:rPr>
                <w:rFonts w:eastAsiaTheme="minorEastAsia"/>
                <w:sz w:val="18"/>
                <w:szCs w:val="18"/>
                <w:lang w:eastAsia="zh-CN"/>
              </w:rPr>
              <w:t>E.g</w:t>
            </w:r>
            <w:proofErr w:type="spellEnd"/>
            <w:r>
              <w:rPr>
                <w:rFonts w:eastAsiaTheme="minorEastAsia"/>
                <w:sz w:val="18"/>
                <w:szCs w:val="18"/>
                <w:lang w:eastAsia="zh-CN"/>
              </w:rPr>
              <w:t xml:space="preserve">, different beams resulting to different </w:t>
            </w:r>
            <w:proofErr w:type="spellStart"/>
            <w:r>
              <w:rPr>
                <w:rFonts w:eastAsiaTheme="minorEastAsia"/>
                <w:sz w:val="18"/>
                <w:szCs w:val="18"/>
                <w:lang w:eastAsia="zh-CN"/>
              </w:rPr>
              <w:t>Transmisison</w:t>
            </w:r>
            <w:proofErr w:type="spellEnd"/>
            <w:r>
              <w:rPr>
                <w:rFonts w:eastAsiaTheme="minorEastAsia"/>
                <w:sz w:val="18"/>
                <w:szCs w:val="18"/>
                <w:lang w:eastAsia="zh-CN"/>
              </w:rPr>
              <w:t xml:space="preserve"> Times of the PRS resources.</w:t>
            </w:r>
          </w:p>
          <w:p w:rsidR="00ED4446" w:rsidRDefault="00ED4446">
            <w:pPr>
              <w:spacing w:after="0"/>
              <w:rPr>
                <w:rFonts w:eastAsiaTheme="minorEastAsia"/>
                <w:sz w:val="18"/>
                <w:szCs w:val="18"/>
                <w:lang w:eastAsia="zh-CN"/>
              </w:rPr>
            </w:pPr>
          </w:p>
          <w:p w:rsidR="00ED4446" w:rsidRDefault="00AC25A5">
            <w:pPr>
              <w:spacing w:after="0"/>
              <w:rPr>
                <w:ins w:id="150" w:author="CATT - Ren Da" w:date="2021-01-27T09:54:00Z"/>
                <w:rFonts w:eastAsiaTheme="minorEastAsia"/>
                <w:sz w:val="18"/>
                <w:szCs w:val="18"/>
                <w:lang w:eastAsia="zh-CN"/>
              </w:rPr>
            </w:pPr>
            <w:r>
              <w:rPr>
                <w:rFonts w:eastAsiaTheme="minorEastAsia"/>
                <w:sz w:val="18"/>
                <w:szCs w:val="18"/>
                <w:lang w:eastAsia="zh-CN"/>
              </w:rPr>
              <w:t>To HW: Why it wouldn’t be associated to the gNB? gNBs have timing errors at the Tx and Rx.</w:t>
            </w:r>
          </w:p>
        </w:tc>
      </w:tr>
      <w:tr w:rsidR="00ED4446">
        <w:trPr>
          <w:trHeight w:val="253"/>
          <w:jc w:val="center"/>
          <w:ins w:id="151" w:author="CATT - Ren Da" w:date="2021-01-27T09:54:00Z"/>
        </w:trPr>
        <w:tc>
          <w:tcPr>
            <w:tcW w:w="1804" w:type="dxa"/>
          </w:tcPr>
          <w:p w:rsidR="00ED4446" w:rsidRDefault="00AC25A5">
            <w:pPr>
              <w:spacing w:after="0"/>
              <w:rPr>
                <w:ins w:id="152"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ED4446" w:rsidRDefault="00AC25A5">
            <w:pPr>
              <w:spacing w:after="0"/>
              <w:rPr>
                <w:ins w:id="153" w:author="CATT - Ren Da" w:date="2021-01-27T09:54:00Z"/>
                <w:rFonts w:eastAsiaTheme="minorEastAsia"/>
                <w:sz w:val="18"/>
                <w:szCs w:val="18"/>
                <w:lang w:eastAsia="zh-CN"/>
              </w:rPr>
            </w:pPr>
            <w:r>
              <w:rPr>
                <w:rFonts w:eastAsiaTheme="minorEastAsia"/>
                <w:sz w:val="18"/>
                <w:szCs w:val="18"/>
                <w:lang w:eastAsia="zh-CN"/>
              </w:rPr>
              <w:t xml:space="preserve">Is it the correct understanding that Tx and Rx TEG include synchronization offset errors? If yes then we view that as opening the scope of the WID and should inform plenary of this somehow. In addition, we think that phase center offset errors would also fall into these TEGs as we discuss in our contribution and later comments. </w:t>
            </w:r>
          </w:p>
        </w:tc>
      </w:tr>
      <w:tr w:rsidR="00ED4446">
        <w:trPr>
          <w:trHeight w:val="253"/>
          <w:jc w:val="center"/>
          <w:ins w:id="154" w:author="CATT - Ren Da" w:date="2021-01-27T09:54:00Z"/>
        </w:trPr>
        <w:tc>
          <w:tcPr>
            <w:tcW w:w="1804" w:type="dxa"/>
          </w:tcPr>
          <w:p w:rsidR="00ED4446" w:rsidRDefault="00AC25A5">
            <w:pPr>
              <w:spacing w:after="0"/>
              <w:rPr>
                <w:ins w:id="155" w:author="CATT - Ren Da" w:date="2021-01-27T09:54:00Z"/>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are ok in principle.  But it is better to separate the UE and TRP TEGs.   Plus, the last Note is not needed as it is obvious.  We should also emphasize that the timing errors within a certain margin are in the same timing error group.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Revised proposal:</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 Different Rx TEGs have different Rx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rsidR="00ED4446" w:rsidRDefault="00ED4446">
            <w:pPr>
              <w:spacing w:after="0"/>
              <w:rPr>
                <w:ins w:id="156" w:author="CATT - Ren Da" w:date="2021-01-27T09:54:00Z"/>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Needs clarification. </w:t>
            </w:r>
          </w:p>
          <w:p w:rsidR="00ED4446" w:rsidRDefault="00AC25A5">
            <w:pPr>
              <w:spacing w:after="0"/>
              <w:rPr>
                <w:rFonts w:eastAsiaTheme="minorEastAsia"/>
                <w:sz w:val="18"/>
                <w:szCs w:val="18"/>
                <w:lang w:eastAsia="zh-CN"/>
              </w:rPr>
            </w:pPr>
            <w:r>
              <w:rPr>
                <w:rFonts w:eastAsiaTheme="minorEastAsia"/>
                <w:sz w:val="18"/>
                <w:szCs w:val="18"/>
                <w:lang w:eastAsia="zh-CN"/>
              </w:rPr>
              <w:t xml:space="preserve">What does the “same Tx/Rx timing error” refer to? Is it the antenna connector or the antenna phase </w:t>
            </w:r>
            <w:proofErr w:type="gramStart"/>
            <w:r>
              <w:rPr>
                <w:rFonts w:eastAsiaTheme="minorEastAsia"/>
                <w:sz w:val="18"/>
                <w:szCs w:val="18"/>
                <w:lang w:eastAsia="zh-CN"/>
              </w:rPr>
              <w:t>center.</w:t>
            </w:r>
            <w:proofErr w:type="gramEnd"/>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The definition still needs clarification: 1) is the error the effective error including delay and sync </w:t>
            </w:r>
            <w:proofErr w:type="spellStart"/>
            <w:r>
              <w:rPr>
                <w:rFonts w:eastAsiaTheme="minorEastAsia"/>
                <w:sz w:val="18"/>
                <w:szCs w:val="18"/>
                <w:lang w:eastAsia="zh-CN"/>
              </w:rPr>
              <w:t>errro</w:t>
            </w:r>
            <w:proofErr w:type="spellEnd"/>
            <w:r>
              <w:rPr>
                <w:rFonts w:eastAsiaTheme="minorEastAsia"/>
                <w:sz w:val="18"/>
                <w:szCs w:val="18"/>
                <w:lang w:eastAsia="zh-CN"/>
              </w:rPr>
              <w:t xml:space="preserve"> or it is only delay error? 2) if it is after calibration then how the error is determined (before we go to the grouping solution), if it is before calibration/compensation/cancellation then in theory UE Rx group and TRP Tx group delays are </w:t>
            </w:r>
            <w:proofErr w:type="spellStart"/>
            <w:r>
              <w:rPr>
                <w:rFonts w:eastAsiaTheme="minorEastAsia"/>
                <w:sz w:val="18"/>
                <w:szCs w:val="18"/>
                <w:lang w:eastAsia="zh-CN"/>
              </w:rPr>
              <w:t>canceled</w:t>
            </w:r>
            <w:proofErr w:type="spellEnd"/>
            <w:r>
              <w:rPr>
                <w:rFonts w:eastAsiaTheme="minorEastAsia"/>
                <w:sz w:val="18"/>
                <w:szCs w:val="18"/>
                <w:lang w:eastAsia="zh-CN"/>
              </w:rPr>
              <w:t xml:space="preserve"> (respectively for RTOA and RSTD…) I just mean there are details that seems not fully covered by the proposal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To QC:</w:t>
            </w:r>
            <w:r>
              <w:rPr>
                <w:rFonts w:eastAsiaTheme="minorEastAsia"/>
                <w:sz w:val="18"/>
                <w:szCs w:val="18"/>
                <w:lang w:eastAsia="zh-CN"/>
              </w:rPr>
              <w:t xml:space="preserve"> In our understanding, for a single TRP, there should be typically a single Tx “TEG” and a single “Rx TEG”, otherwise, they can be separated from TRP level, and perhaps also in addition from frequency layer level within a TRP. For the latter, LMF may maintain the TEG error difference across frequency layers through the reference device, and for UE-based positioning, different RTD values can be provided to the UE on difference positioning frequency layers from the single TRP.</w:t>
            </w:r>
          </w:p>
          <w:p w:rsidR="00ED4446" w:rsidRDefault="00AC25A5">
            <w:pPr>
              <w:spacing w:after="0"/>
              <w:rPr>
                <w:rFonts w:eastAsiaTheme="minorEastAsia"/>
                <w:sz w:val="18"/>
                <w:szCs w:val="18"/>
                <w:lang w:eastAsia="zh-CN"/>
              </w:rPr>
            </w:pPr>
            <w:r>
              <w:rPr>
                <w:rFonts w:eastAsiaTheme="minorEastAsia"/>
                <w:sz w:val="18"/>
                <w:szCs w:val="18"/>
                <w:lang w:eastAsia="zh-CN"/>
              </w:rPr>
              <w:t>For UE, due to the coverage, multiple chains associated with more than one “TEG” is highly likely even for FR1.</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hina Telecom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We generally support the proposal. But in what condition we can call it the ‘same Tx/Rx timing error’ may need clarification.</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Firstly, we suggest to restrict the terminologies only for discussion now. We cannot predict the exact wording for spec if the corresponding solution is agreed. </w:t>
            </w:r>
          </w:p>
          <w:p w:rsidR="00ED4446" w:rsidRDefault="00ED4446">
            <w:pPr>
              <w:spacing w:after="0"/>
              <w:rPr>
                <w:rFonts w:eastAsiaTheme="minorEastAsia"/>
                <w:sz w:val="16"/>
                <w:szCs w:val="16"/>
                <w:lang w:eastAsia="zh-CN"/>
              </w:rPr>
            </w:pPr>
          </w:p>
          <w:p w:rsidR="00ED4446" w:rsidRDefault="00AC25A5">
            <w:pPr>
              <w:rPr>
                <w:rFonts w:eastAsiaTheme="minorEastAsia"/>
                <w:lang w:eastAsia="zh-CN"/>
              </w:rPr>
            </w:pPr>
            <w:r>
              <w:t xml:space="preserve">     Adopt the following definitions of Tx/Rx </w:t>
            </w:r>
            <w:r>
              <w:rPr>
                <w:rFonts w:eastAsiaTheme="minorEastAsia"/>
                <w:lang w:eastAsia="zh-CN"/>
              </w:rPr>
              <w:t xml:space="preserve">timing error groups </w:t>
            </w:r>
            <w:r>
              <w:rPr>
                <w:rFonts w:eastAsiaTheme="minorEastAsia"/>
                <w:highlight w:val="yellow"/>
                <w:lang w:eastAsia="zh-CN"/>
              </w:rPr>
              <w:t>just for discussion</w:t>
            </w:r>
            <w:r>
              <w:rPr>
                <w:rFonts w:eastAsiaTheme="minorEastAsia"/>
                <w:lang w:eastAsia="zh-CN"/>
              </w:rPr>
              <w:t xml:space="preserve">: </w:t>
            </w:r>
          </w:p>
          <w:p w:rsidR="00ED4446" w:rsidRDefault="00AC25A5">
            <w:r>
              <w:t xml:space="preserve">      ….</w:t>
            </w:r>
          </w:p>
          <w:p w:rsidR="00ED4446" w:rsidRDefault="00AC25A5">
            <w:pPr>
              <w:spacing w:after="0"/>
              <w:rPr>
                <w:rFonts w:eastAsiaTheme="minorEastAsia"/>
                <w:sz w:val="16"/>
                <w:szCs w:val="16"/>
                <w:lang w:eastAsia="zh-CN"/>
              </w:rPr>
            </w:pPr>
            <w:r>
              <w:rPr>
                <w:rFonts w:eastAsiaTheme="minorEastAsia"/>
                <w:sz w:val="16"/>
                <w:szCs w:val="16"/>
                <w:lang w:eastAsia="zh-CN"/>
              </w:rPr>
              <w:t>Secondly, more discussion is needed on the conditions where the time error can be regarded as the same. It is likely RAN4 should be involved</w:t>
            </w: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sz w:val="18"/>
                <w:szCs w:val="18"/>
                <w:lang w:eastAsia="zh-CN"/>
              </w:rPr>
              <w:t>vivo2</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QC: In SI, we have </w:t>
            </w:r>
            <w:r>
              <w:rPr>
                <w:rFonts w:eastAsiaTheme="minorEastAsia" w:hint="eastAsia"/>
                <w:sz w:val="18"/>
                <w:szCs w:val="18"/>
                <w:lang w:eastAsia="zh-CN"/>
              </w:rPr>
              <w:t>proposed</w:t>
            </w:r>
            <w:r>
              <w:rPr>
                <w:rFonts w:eastAsiaTheme="minorEastAsia"/>
                <w:sz w:val="18"/>
                <w:szCs w:val="18"/>
                <w:lang w:eastAsia="zh-CN"/>
              </w:rPr>
              <w:t xml:space="preserve"> clarifying the </w:t>
            </w:r>
            <w:r>
              <w:rPr>
                <w:rFonts w:eastAsiaTheme="minorEastAsia" w:hint="eastAsia"/>
                <w:sz w:val="18"/>
                <w:szCs w:val="18"/>
                <w:lang w:eastAsia="zh-CN"/>
              </w:rPr>
              <w:t>reason</w:t>
            </w:r>
            <w:r>
              <w:rPr>
                <w:rFonts w:eastAsiaTheme="minorEastAsia"/>
                <w:sz w:val="18"/>
                <w:szCs w:val="18"/>
                <w:lang w:eastAsia="zh-CN"/>
              </w:rPr>
              <w:t xml:space="preserve"> </w:t>
            </w:r>
            <w:r>
              <w:rPr>
                <w:rFonts w:eastAsiaTheme="minorEastAsia" w:hint="eastAsia"/>
                <w:sz w:val="18"/>
                <w:szCs w:val="18"/>
                <w:lang w:eastAsia="zh-CN"/>
              </w:rPr>
              <w:t>and</w:t>
            </w:r>
            <w:r>
              <w:rPr>
                <w:rFonts w:eastAsiaTheme="minorEastAsia"/>
                <w:sz w:val="18"/>
                <w:szCs w:val="18"/>
                <w:lang w:eastAsia="zh-CN"/>
              </w:rPr>
              <w:t xml:space="preserve"> </w:t>
            </w:r>
            <w:r>
              <w:rPr>
                <w:rFonts w:eastAsiaTheme="minorEastAsia" w:hint="eastAsia"/>
                <w:sz w:val="18"/>
                <w:szCs w:val="18"/>
                <w:lang w:eastAsia="zh-CN"/>
              </w:rPr>
              <w:t>scope</w:t>
            </w:r>
            <w:r>
              <w:rPr>
                <w:rFonts w:eastAsiaTheme="minorEastAsia"/>
                <w:sz w:val="18"/>
                <w:szCs w:val="18"/>
                <w:lang w:eastAsia="zh-CN"/>
              </w:rPr>
              <w:t xml:space="preserve"> of R</w:t>
            </w:r>
            <w:r>
              <w:rPr>
                <w:rFonts w:eastAsiaTheme="minorEastAsia" w:hint="eastAsia"/>
                <w:sz w:val="18"/>
                <w:szCs w:val="18"/>
                <w:lang w:eastAsia="zh-CN"/>
              </w:rPr>
              <w:t>x/</w:t>
            </w:r>
            <w:r>
              <w:rPr>
                <w:rFonts w:eastAsiaTheme="minorEastAsia"/>
                <w:sz w:val="18"/>
                <w:szCs w:val="18"/>
                <w:lang w:eastAsia="zh-CN"/>
              </w:rPr>
              <w:t>T</w:t>
            </w:r>
            <w:r>
              <w:rPr>
                <w:rFonts w:eastAsiaTheme="minorEastAsia" w:hint="eastAsia"/>
                <w:sz w:val="18"/>
                <w:szCs w:val="18"/>
                <w:lang w:eastAsia="zh-CN"/>
              </w:rPr>
              <w:t>x</w:t>
            </w:r>
            <w:r>
              <w:rPr>
                <w:rFonts w:eastAsiaTheme="minorEastAsia"/>
                <w:sz w:val="18"/>
                <w:szCs w:val="18"/>
                <w:lang w:eastAsia="zh-CN"/>
              </w:rPr>
              <w:t xml:space="preserve"> Timing error. Unfortunately, there is no agreement or conclusion for it.  But we think it was caused by the group delay between the Baseband unit and Radio Frequency unit and </w:t>
            </w:r>
            <w:r>
              <w:rPr>
                <w:rFonts w:eastAsiaTheme="minorEastAsia"/>
                <w:color w:val="FF0000"/>
                <w:sz w:val="18"/>
                <w:szCs w:val="18"/>
                <w:lang w:eastAsia="zh-CN"/>
              </w:rPr>
              <w:t xml:space="preserve">are generated per panel independently </w:t>
            </w:r>
            <w:r>
              <w:rPr>
                <w:rFonts w:eastAsiaTheme="minorEastAsia"/>
                <w:sz w:val="18"/>
                <w:szCs w:val="18"/>
                <w:lang w:eastAsia="zh-CN"/>
              </w:rPr>
              <w:t xml:space="preserve">as the following agreement. </w:t>
            </w:r>
          </w:p>
          <w:tbl>
            <w:tblPr>
              <w:tblStyle w:val="TableGrid"/>
              <w:tblW w:w="0" w:type="auto"/>
              <w:tblLayout w:type="fixed"/>
              <w:tblLook w:val="04A0" w:firstRow="1" w:lastRow="0" w:firstColumn="1" w:lastColumn="0" w:noHBand="0" w:noVBand="1"/>
            </w:tblPr>
            <w:tblGrid>
              <w:gridCol w:w="9004"/>
            </w:tblGrid>
            <w:tr w:rsidR="00ED4446">
              <w:tc>
                <w:tcPr>
                  <w:tcW w:w="9004" w:type="dxa"/>
                </w:tcPr>
                <w:p w:rsidR="00ED4446" w:rsidRDefault="00AC25A5">
                  <w:pPr>
                    <w:pStyle w:val="ListParagraph"/>
                    <w:ind w:left="0"/>
                    <w:rPr>
                      <w:lang w:eastAsia="zh-CN"/>
                    </w:rPr>
                  </w:pPr>
                  <w:r>
                    <w:rPr>
                      <w:highlight w:val="green"/>
                    </w:rPr>
                    <w:t>Agreement:</w:t>
                  </w:r>
                </w:p>
                <w:p w:rsidR="00ED4446" w:rsidRDefault="00AC25A5">
                  <w:pPr>
                    <w:pStyle w:val="ListParagraph"/>
                    <w:ind w:left="0"/>
                  </w:pPr>
                  <w:r>
                    <w:t>Optional: The UE/gNB RX and TX timing error, in FR1/FR2, can be modeled as a truncated Gaussian distribution with zero mean and standard deviation of T1 ns, with truncation of the distribution to the [-T2, T2] range, and with T2=2*T1:</w:t>
                  </w:r>
                </w:p>
                <w:p w:rsidR="00ED4446" w:rsidRDefault="00AC25A5">
                  <w:pPr>
                    <w:pStyle w:val="ListParagraph"/>
                    <w:numPr>
                      <w:ilvl w:val="0"/>
                      <w:numId w:val="48"/>
                    </w:numPr>
                    <w:spacing w:before="100" w:beforeAutospacing="1" w:after="100" w:afterAutospacing="1" w:line="240" w:lineRule="auto"/>
                    <w:ind w:left="360"/>
                  </w:pPr>
                  <w:r>
                    <w:t>T1</w:t>
                  </w:r>
                  <w:proofErr w:type="gramStart"/>
                  <w:r>
                    <w:t>:  [</w:t>
                  </w:r>
                  <w:proofErr w:type="gramEnd"/>
                  <w:r>
                    <w:t xml:space="preserve">X] ns for gNB and [Y] ns for UE </w:t>
                  </w:r>
                </w:p>
                <w:p w:rsidR="00ED4446" w:rsidRDefault="00AC25A5">
                  <w:pPr>
                    <w:numPr>
                      <w:ilvl w:val="0"/>
                      <w:numId w:val="49"/>
                    </w:numPr>
                    <w:spacing w:after="0" w:line="240" w:lineRule="auto"/>
                    <w:rPr>
                      <w:rFonts w:ascii="Times" w:hAnsi="Times" w:cs="Times"/>
                    </w:rPr>
                  </w:pPr>
                  <w:r>
                    <w:rPr>
                      <w:rFonts w:hint="eastAsia"/>
                      <w:highlight w:val="red"/>
                    </w:rPr>
                    <w:t>FFS:</w:t>
                  </w:r>
                  <w:r>
                    <w:rPr>
                      <w:rFonts w:hint="eastAsia"/>
                    </w:rPr>
                    <w:t xml:space="preserve"> X, Y</w:t>
                  </w:r>
                </w:p>
                <w:p w:rsidR="00ED4446" w:rsidRDefault="00AC25A5">
                  <w:pPr>
                    <w:pStyle w:val="ListParagraph"/>
                    <w:numPr>
                      <w:ilvl w:val="0"/>
                      <w:numId w:val="48"/>
                    </w:numPr>
                    <w:spacing w:before="100" w:beforeAutospacing="1" w:after="100" w:afterAutospacing="1" w:line="240" w:lineRule="auto"/>
                    <w:ind w:left="360"/>
                    <w:rPr>
                      <w:highlight w:val="cyan"/>
                    </w:rPr>
                  </w:pPr>
                  <w:r>
                    <w:rPr>
                      <w:highlight w:val="cyan"/>
                    </w:rPr>
                    <w:t>Note: RX and TX timing errors are generated per panel independently</w:t>
                  </w:r>
                </w:p>
                <w:p w:rsidR="00ED4446" w:rsidRDefault="00AC25A5">
                  <w:pPr>
                    <w:pStyle w:val="ListParagraph"/>
                    <w:numPr>
                      <w:ilvl w:val="0"/>
                      <w:numId w:val="48"/>
                    </w:numPr>
                    <w:spacing w:before="100" w:beforeAutospacing="1" w:after="100" w:afterAutospacing="1" w:line="240" w:lineRule="auto"/>
                    <w:ind w:left="360"/>
                  </w:pPr>
                  <w:r>
                    <w:rPr>
                      <w:highlight w:val="red"/>
                    </w:rPr>
                    <w:t>FFS:</w:t>
                  </w:r>
                  <w:r>
                    <w:t xml:space="preserve"> how the Rx and Tx timing errors are applied  </w:t>
                  </w:r>
                </w:p>
                <w:p w:rsidR="00ED4446" w:rsidRDefault="00ED4446">
                  <w:pPr>
                    <w:spacing w:after="0"/>
                    <w:rPr>
                      <w:rFonts w:eastAsiaTheme="minorEastAsia"/>
                      <w:sz w:val="18"/>
                      <w:szCs w:val="18"/>
                      <w:lang w:val="en-US" w:eastAsia="zh-CN"/>
                    </w:rPr>
                  </w:pPr>
                </w:p>
              </w:tc>
            </w:tr>
          </w:tbl>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If “even within a single TXRU, there may be timing differences between the transmitted PRS resources”, we think it out </w:t>
            </w:r>
            <w:proofErr w:type="gramStart"/>
            <w:r>
              <w:rPr>
                <w:rFonts w:eastAsiaTheme="minorEastAsia"/>
                <w:sz w:val="18"/>
                <w:szCs w:val="18"/>
                <w:lang w:eastAsia="zh-CN"/>
              </w:rPr>
              <w:t>of  R</w:t>
            </w:r>
            <w:proofErr w:type="gramEnd"/>
            <w:r>
              <w:rPr>
                <w:rFonts w:eastAsiaTheme="minorEastAsia"/>
                <w:sz w:val="18"/>
                <w:szCs w:val="18"/>
                <w:lang w:eastAsia="zh-CN"/>
              </w:rPr>
              <w:t>17 scope.</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宋体" w:cstheme="minorHAnsi"/>
                <w:sz w:val="18"/>
                <w:szCs w:val="18"/>
                <w:lang w:val="en-US" w:eastAsia="zh-CN"/>
              </w:rPr>
            </w:pPr>
            <w:r>
              <w:rPr>
                <w:rFonts w:eastAsia="宋体" w:cstheme="minorHAnsi" w:hint="eastAsia"/>
                <w:sz w:val="18"/>
                <w:szCs w:val="18"/>
                <w:lang w:val="en-US" w:eastAsia="zh-CN"/>
              </w:rPr>
              <w:t>ZTE</w:t>
            </w:r>
          </w:p>
        </w:tc>
        <w:tc>
          <w:tcPr>
            <w:tcW w:w="9230" w:type="dxa"/>
          </w:tcPr>
          <w:p w:rsidR="00ED4446" w:rsidRDefault="00AC25A5">
            <w:pPr>
              <w:numPr>
                <w:ilvl w:val="0"/>
                <w:numId w:val="50"/>
              </w:numPr>
              <w:spacing w:after="0"/>
              <w:rPr>
                <w:rFonts w:eastAsiaTheme="minorEastAsia"/>
                <w:sz w:val="18"/>
                <w:szCs w:val="18"/>
                <w:lang w:val="en-US" w:eastAsia="zh-CN"/>
              </w:rPr>
            </w:pPr>
            <w:r>
              <w:rPr>
                <w:rFonts w:eastAsiaTheme="minorEastAsia" w:hint="eastAsia"/>
                <w:sz w:val="18"/>
                <w:szCs w:val="18"/>
                <w:lang w:val="en-US" w:eastAsia="zh-CN"/>
              </w:rPr>
              <w:t xml:space="preserve">Do not support the first bullet. We think that the granularity of dividing TRPs to different TEGs are too small. TRPs are assumed to calibrate the timing delays between different TEGs inside itself by implementation while UE may not have this capability. </w:t>
            </w:r>
          </w:p>
          <w:p w:rsidR="00ED4446" w:rsidRDefault="00AC25A5">
            <w:pPr>
              <w:numPr>
                <w:ilvl w:val="0"/>
                <w:numId w:val="50"/>
              </w:numPr>
              <w:spacing w:after="0"/>
              <w:rPr>
                <w:rFonts w:eastAsiaTheme="minorEastAsia"/>
                <w:sz w:val="18"/>
                <w:szCs w:val="18"/>
                <w:lang w:eastAsia="zh-CN"/>
              </w:rPr>
            </w:pPr>
            <w:r>
              <w:rPr>
                <w:rFonts w:eastAsiaTheme="minorEastAsia" w:hint="eastAsia"/>
                <w:sz w:val="18"/>
                <w:szCs w:val="18"/>
                <w:lang w:val="en-US" w:eastAsia="zh-CN"/>
              </w:rPr>
              <w:t>Support the second bullet. A UE may have different RF chains and doesn</w:t>
            </w:r>
            <w:r>
              <w:rPr>
                <w:rFonts w:eastAsiaTheme="minorEastAsia"/>
                <w:sz w:val="18"/>
                <w:szCs w:val="18"/>
                <w:lang w:val="en-US" w:eastAsia="zh-CN"/>
              </w:rPr>
              <w:t>’</w:t>
            </w:r>
            <w:r>
              <w:rPr>
                <w:rFonts w:eastAsiaTheme="minorEastAsia" w:hint="eastAsia"/>
                <w:sz w:val="18"/>
                <w:szCs w:val="18"/>
                <w:lang w:val="en-US" w:eastAsia="zh-CN"/>
              </w:rPr>
              <w:t>t have the capability to calibrate between different RF chains.</w:t>
            </w:r>
          </w:p>
          <w:p w:rsidR="00ED4446" w:rsidRDefault="00ED4446">
            <w:pPr>
              <w:spacing w:after="0"/>
              <w:rPr>
                <w:rFonts w:eastAsiaTheme="minorEastAsia"/>
                <w:sz w:val="18"/>
                <w:szCs w:val="18"/>
                <w:lang w:val="en-US" w:eastAsia="zh-CN"/>
              </w:rPr>
            </w:pPr>
          </w:p>
        </w:tc>
      </w:tr>
      <w:tr w:rsidR="00ED4446">
        <w:trPr>
          <w:trHeight w:val="253"/>
          <w:jc w:val="center"/>
        </w:trPr>
        <w:tc>
          <w:tcPr>
            <w:tcW w:w="1804" w:type="dxa"/>
          </w:tcPr>
          <w:p w:rsidR="00ED4446" w:rsidRDefault="00AC25A5">
            <w:pPr>
              <w:spacing w:after="0"/>
              <w:rPr>
                <w:rFonts w:eastAsiaTheme="minorEastAsia"/>
                <w:sz w:val="18"/>
                <w:szCs w:val="18"/>
                <w:lang w:eastAsia="zh-CN"/>
              </w:rPr>
            </w:pPr>
            <w:r>
              <w:rPr>
                <w:rFonts w:eastAsia="Malgun Gothic" w:cstheme="minorHAnsi" w:hint="eastAsia"/>
                <w:sz w:val="16"/>
                <w:szCs w:val="16"/>
                <w:lang w:val="en-US" w:eastAsia="ko-KR"/>
              </w:rPr>
              <w:t>LG</w:t>
            </w:r>
          </w:p>
        </w:tc>
        <w:tc>
          <w:tcPr>
            <w:tcW w:w="9230" w:type="dxa"/>
          </w:tcPr>
          <w:p w:rsidR="00ED4446" w:rsidRDefault="00AC25A5">
            <w:pPr>
              <w:spacing w:after="0"/>
              <w:rPr>
                <w:rFonts w:eastAsiaTheme="minorEastAsia"/>
                <w:sz w:val="18"/>
                <w:szCs w:val="18"/>
                <w:lang w:eastAsia="zh-CN"/>
              </w:rPr>
            </w:pPr>
            <w:r>
              <w:rPr>
                <w:rFonts w:eastAsia="Malgun Gothic"/>
                <w:sz w:val="16"/>
                <w:szCs w:val="16"/>
                <w:lang w:eastAsia="ko-KR"/>
              </w:rPr>
              <w:t xml:space="preserve">We are supportive of the modified proposal for the purpose of the discussion, but </w:t>
            </w:r>
            <w:r>
              <w:rPr>
                <w:rFonts w:eastAsia="Malgun Gothic" w:hint="eastAsia"/>
                <w:sz w:val="16"/>
                <w:szCs w:val="16"/>
                <w:lang w:eastAsia="ko-KR"/>
              </w:rPr>
              <w:t xml:space="preserve">we have a similar </w:t>
            </w:r>
            <w:r>
              <w:rPr>
                <w:rFonts w:eastAsia="Malgun Gothic"/>
                <w:sz w:val="16"/>
                <w:szCs w:val="16"/>
                <w:lang w:eastAsia="ko-KR"/>
              </w:rPr>
              <w:t xml:space="preserve">clarification </w:t>
            </w:r>
            <w:r>
              <w:rPr>
                <w:rFonts w:eastAsia="Malgun Gothic" w:hint="eastAsia"/>
                <w:sz w:val="16"/>
                <w:szCs w:val="16"/>
                <w:lang w:eastAsia="ko-KR"/>
              </w:rPr>
              <w:t>question on whether this timing error includes sync error or not</w:t>
            </w:r>
            <w:r>
              <w:rPr>
                <w:rFonts w:eastAsia="Malgun Gothic"/>
                <w:sz w:val="16"/>
                <w:szCs w:val="16"/>
                <w:lang w:eastAsia="ko-KR"/>
              </w:rPr>
              <w:t xml:space="preserve">. </w:t>
            </w:r>
          </w:p>
        </w:tc>
      </w:tr>
      <w:tr w:rsidR="00ED4446">
        <w:trPr>
          <w:trHeight w:val="253"/>
          <w:jc w:val="center"/>
        </w:trPr>
        <w:tc>
          <w:tcPr>
            <w:tcW w:w="1804" w:type="dxa"/>
          </w:tcPr>
          <w:p w:rsidR="00ED4446" w:rsidRDefault="00AC25A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ED4446" w:rsidRDefault="00AC25A5">
            <w:pPr>
              <w:spacing w:after="0"/>
              <w:rPr>
                <w:rFonts w:eastAsia="PMingLiU"/>
                <w:sz w:val="18"/>
                <w:szCs w:val="18"/>
                <w:lang w:eastAsia="zh-TW"/>
              </w:rPr>
            </w:pPr>
            <w:r>
              <w:rPr>
                <w:rFonts w:eastAsia="PMingLiU"/>
                <w:sz w:val="18"/>
                <w:szCs w:val="18"/>
                <w:lang w:eastAsia="zh-TW"/>
              </w:rPr>
              <w:t xml:space="preserve">Our understanding is, </w:t>
            </w:r>
          </w:p>
          <w:p w:rsidR="00ED4446" w:rsidRDefault="00AC25A5">
            <w:pPr>
              <w:spacing w:after="0"/>
              <w:rPr>
                <w:rFonts w:eastAsia="PMingLiU"/>
                <w:sz w:val="18"/>
                <w:szCs w:val="18"/>
                <w:lang w:val="en-US" w:eastAsia="zh-TW"/>
              </w:rPr>
            </w:pPr>
            <w:r>
              <w:rPr>
                <w:rFonts w:eastAsia="PMingLiU"/>
                <w:sz w:val="18"/>
                <w:szCs w:val="18"/>
                <w:lang w:eastAsia="zh-TW"/>
              </w:rPr>
              <w:t xml:space="preserve">1, for different RF </w:t>
            </w:r>
            <w:r>
              <w:rPr>
                <w:rFonts w:eastAsia="PMingLiU"/>
                <w:sz w:val="18"/>
                <w:szCs w:val="18"/>
                <w:lang w:val="en-US" w:eastAsia="zh-TW"/>
              </w:rPr>
              <w:t>chain for transmission or receiving, we can’t assume that the delay is the same</w:t>
            </w:r>
          </w:p>
          <w:p w:rsidR="00ED4446" w:rsidRDefault="00AC25A5">
            <w:pPr>
              <w:spacing w:after="0"/>
              <w:rPr>
                <w:rFonts w:eastAsia="PMingLiU"/>
                <w:sz w:val="18"/>
                <w:szCs w:val="18"/>
                <w:lang w:val="en-US" w:eastAsia="zh-TW"/>
              </w:rPr>
            </w:pPr>
            <w:r>
              <w:rPr>
                <w:rFonts w:eastAsia="PMingLiU"/>
                <w:sz w:val="18"/>
                <w:szCs w:val="18"/>
                <w:lang w:val="en-US" w:eastAsia="zh-TW"/>
              </w:rPr>
              <w:t>2, for the same RF chain, the delay is still time varying due to temperature-dependent nature at RF part. This means we can’t assume the delay is always the same under same RF chain for transmission/receiving</w:t>
            </w:r>
          </w:p>
          <w:p w:rsidR="00ED4446" w:rsidRDefault="00AC25A5">
            <w:pPr>
              <w:spacing w:after="0"/>
              <w:rPr>
                <w:rFonts w:eastAsia="PMingLiU"/>
                <w:sz w:val="18"/>
                <w:szCs w:val="18"/>
                <w:lang w:val="en-US" w:eastAsia="zh-TW"/>
              </w:rPr>
            </w:pPr>
            <w:r>
              <w:rPr>
                <w:rFonts w:eastAsia="PMingLiU"/>
                <w:sz w:val="18"/>
                <w:szCs w:val="18"/>
                <w:lang w:val="en-US" w:eastAsia="zh-TW"/>
              </w:rPr>
              <w:t>3, UE may compensate its own RX timing delays, no matter using which panel for receiving. The residual error after compensation is a random variable which can’t be derived. Otherwise and similarly, we can derive white noise value and cancel it, then the channel coding is not needed anymore</w:t>
            </w:r>
          </w:p>
          <w:p w:rsidR="00ED4446" w:rsidRDefault="00ED4446">
            <w:pPr>
              <w:spacing w:after="0"/>
              <w:rPr>
                <w:rFonts w:eastAsia="PMingLiU"/>
                <w:sz w:val="18"/>
                <w:szCs w:val="18"/>
                <w:lang w:val="en-US" w:eastAsia="zh-TW"/>
              </w:rPr>
            </w:pPr>
          </w:p>
          <w:p w:rsidR="00ED4446" w:rsidRDefault="00AC25A5">
            <w:pPr>
              <w:spacing w:after="0"/>
              <w:rPr>
                <w:rFonts w:eastAsia="PMingLiU"/>
                <w:sz w:val="18"/>
                <w:szCs w:val="18"/>
                <w:lang w:eastAsia="zh-TW"/>
              </w:rPr>
            </w:pPr>
            <w:r>
              <w:rPr>
                <w:rFonts w:eastAsia="PMingLiU"/>
                <w:sz w:val="18"/>
                <w:szCs w:val="18"/>
                <w:lang w:eastAsia="zh-TW"/>
              </w:rPr>
              <w:t xml:space="preserve">Some feedback for </w:t>
            </w:r>
            <w:r>
              <w:rPr>
                <w:rFonts w:eastAsia="PMingLiU" w:hint="eastAsia"/>
                <w:sz w:val="18"/>
                <w:szCs w:val="18"/>
                <w:lang w:eastAsia="zh-TW"/>
              </w:rPr>
              <w:t>QC</w:t>
            </w:r>
            <w:r>
              <w:rPr>
                <w:rFonts w:eastAsia="PMingLiU"/>
                <w:sz w:val="18"/>
                <w:szCs w:val="18"/>
                <w:lang w:eastAsia="zh-TW"/>
              </w:rPr>
              <w:t>’s explanation (thanks Alex).</w:t>
            </w:r>
          </w:p>
          <w:p w:rsidR="00ED4446" w:rsidRDefault="00ED4446">
            <w:pPr>
              <w:spacing w:after="0"/>
              <w:rPr>
                <w:rFonts w:eastAsia="PMingLiU"/>
                <w:sz w:val="18"/>
                <w:szCs w:val="18"/>
                <w:lang w:eastAsia="zh-TW"/>
              </w:rPr>
            </w:pPr>
          </w:p>
          <w:p w:rsidR="00ED4446" w:rsidRDefault="00AC25A5">
            <w:pPr>
              <w:spacing w:after="0"/>
              <w:rPr>
                <w:rFonts w:eastAsia="PMingLiU"/>
                <w:sz w:val="18"/>
                <w:szCs w:val="18"/>
                <w:lang w:eastAsia="zh-TW"/>
              </w:rPr>
            </w:pPr>
            <w:r>
              <w:rPr>
                <w:rFonts w:eastAsia="PMingLiU"/>
                <w:sz w:val="18"/>
                <w:szCs w:val="18"/>
                <w:lang w:eastAsia="zh-TW"/>
              </w:rPr>
              <w:t xml:space="preserve"> For one RSTD measurement, it is to take the differential of two time of arrival measurements. We see the following conditions. For a UE, </w:t>
            </w:r>
          </w:p>
          <w:p w:rsidR="00ED4446" w:rsidRDefault="00AC25A5">
            <w:pPr>
              <w:spacing w:after="0"/>
              <w:ind w:firstLineChars="50" w:firstLine="90"/>
              <w:rPr>
                <w:rFonts w:eastAsia="PMingLiU"/>
                <w:sz w:val="18"/>
                <w:szCs w:val="18"/>
                <w:lang w:eastAsia="zh-TW"/>
              </w:rPr>
            </w:pPr>
            <w:r>
              <w:rPr>
                <w:rFonts w:eastAsia="PMingLiU"/>
                <w:sz w:val="18"/>
                <w:szCs w:val="18"/>
                <w:lang w:eastAsia="zh-TW"/>
              </w:rPr>
              <w:t>1, If the two TOA measurements are conducted at the same time instance and by the same RF chain and same frequency layer, then RX side timing delay would be cancelled for this RSTD measurement</w:t>
            </w:r>
          </w:p>
          <w:p w:rsidR="00ED4446" w:rsidRDefault="00ED4446">
            <w:pPr>
              <w:spacing w:after="0"/>
              <w:ind w:firstLineChars="50" w:firstLine="90"/>
              <w:rPr>
                <w:rFonts w:eastAsia="PMingLiU"/>
                <w:sz w:val="18"/>
                <w:szCs w:val="18"/>
                <w:lang w:eastAsia="zh-TW"/>
              </w:rPr>
            </w:pPr>
          </w:p>
          <w:p w:rsidR="00ED4446" w:rsidRDefault="00AC25A5">
            <w:pPr>
              <w:spacing w:after="0"/>
              <w:rPr>
                <w:rFonts w:eastAsiaTheme="minorEastAsia"/>
                <w:sz w:val="16"/>
                <w:szCs w:val="16"/>
                <w:lang w:eastAsia="zh-CN"/>
              </w:rPr>
            </w:pPr>
            <w:r>
              <w:rPr>
                <w:rFonts w:eastAsia="PMingLiU"/>
                <w:sz w:val="18"/>
                <w:szCs w:val="18"/>
                <w:lang w:eastAsia="zh-TW"/>
              </w:rPr>
              <w:t xml:space="preserve">2, If the two TOA measurements are conducted at different time and by the same RF chain and same frequency layer, then RX side timing delay may not be cancelled perfectly for this RSTD measurement. We need to understand whether this is </w:t>
            </w:r>
            <w:r>
              <w:rPr>
                <w:rFonts w:eastAsia="PMingLiU"/>
                <w:sz w:val="18"/>
                <w:szCs w:val="18"/>
                <w:lang w:eastAsia="zh-TW"/>
              </w:rPr>
              <w:lastRenderedPageBreak/>
              <w:t xml:space="preserve">useful case, because DL-PRS is comb structure, which allows multiple TRPs to transmit at the same time. </w:t>
            </w:r>
            <w:proofErr w:type="gramStart"/>
            <w:r>
              <w:rPr>
                <w:rFonts w:eastAsia="PMingLiU"/>
                <w:sz w:val="18"/>
                <w:szCs w:val="18"/>
                <w:lang w:eastAsia="zh-TW"/>
              </w:rPr>
              <w:t>So</w:t>
            </w:r>
            <w:proofErr w:type="gramEnd"/>
            <w:r>
              <w:rPr>
                <w:rFonts w:eastAsia="PMingLiU"/>
                <w:sz w:val="18"/>
                <w:szCs w:val="18"/>
                <w:lang w:eastAsia="zh-TW"/>
              </w:rPr>
              <w:t xml:space="preserve"> UE can form the RSTD measurement based on the TRPs transmitting at the same time (same slot, different comb index). If UE reports this RSTD value to location server and notify that, the two TOA measurements are performed at different time instance, what the location server can do? Drop it? If location server would drop it, why UE sends such reporting? It </w:t>
            </w:r>
            <w:proofErr w:type="gramStart"/>
            <w:r>
              <w:rPr>
                <w:rFonts w:eastAsia="PMingLiU"/>
                <w:sz w:val="18"/>
                <w:szCs w:val="18"/>
                <w:lang w:eastAsia="zh-TW"/>
              </w:rPr>
              <w:t>waste</w:t>
            </w:r>
            <w:proofErr w:type="gramEnd"/>
            <w:r>
              <w:rPr>
                <w:rFonts w:eastAsia="PMingLiU"/>
                <w:sz w:val="18"/>
                <w:szCs w:val="18"/>
                <w:lang w:eastAsia="zh-TW"/>
              </w:rPr>
              <w:t xml:space="preserve"> uplink resource</w:t>
            </w:r>
          </w:p>
          <w:p w:rsidR="00ED4446" w:rsidRDefault="00ED4446">
            <w:pPr>
              <w:spacing w:after="0"/>
              <w:ind w:firstLineChars="50" w:firstLine="90"/>
              <w:rPr>
                <w:rFonts w:eastAsia="PMingLiU"/>
                <w:sz w:val="18"/>
                <w:szCs w:val="18"/>
                <w:lang w:eastAsia="zh-TW"/>
              </w:rPr>
            </w:pPr>
          </w:p>
          <w:p w:rsidR="00ED4446" w:rsidRDefault="00ED4446">
            <w:pPr>
              <w:spacing w:after="0"/>
              <w:ind w:firstLineChars="50" w:firstLine="90"/>
              <w:rPr>
                <w:rFonts w:eastAsia="PMingLiU"/>
                <w:sz w:val="18"/>
                <w:szCs w:val="18"/>
                <w:lang w:eastAsia="zh-TW"/>
              </w:rPr>
            </w:pPr>
          </w:p>
          <w:p w:rsidR="00ED4446" w:rsidRDefault="00AC25A5">
            <w:pPr>
              <w:spacing w:after="0"/>
              <w:rPr>
                <w:rFonts w:eastAsia="PMingLiU"/>
                <w:sz w:val="18"/>
                <w:szCs w:val="18"/>
                <w:lang w:eastAsia="zh-TW"/>
              </w:rPr>
            </w:pPr>
            <w:r>
              <w:rPr>
                <w:rFonts w:eastAsia="PMingLiU" w:hint="eastAsia"/>
                <w:sz w:val="18"/>
                <w:szCs w:val="18"/>
                <w:lang w:eastAsia="zh-TW"/>
              </w:rPr>
              <w:t xml:space="preserve"> 3,</w:t>
            </w:r>
            <w:r>
              <w:rPr>
                <w:rFonts w:eastAsia="PMingLiU"/>
                <w:sz w:val="18"/>
                <w:szCs w:val="18"/>
                <w:lang w:eastAsia="zh-TW"/>
              </w:rPr>
              <w:t xml:space="preserve"> If the two TOA measurements are conducted at the same time and by different RF chain, for example, different panels and same frequency layer, then RX side timing delay may not be cancelled perfectly for this RSTD measurement. For this case, UE may support simultaneous reception from two panels (with different QCL type-D), and this should be UE capability. </w:t>
            </w:r>
            <w:r>
              <w:rPr>
                <w:rFonts w:eastAsia="PMingLiU"/>
                <w:sz w:val="18"/>
                <w:szCs w:val="18"/>
                <w:u w:val="single"/>
                <w:lang w:eastAsia="zh-TW"/>
              </w:rPr>
              <w:t>Also, if UE reports this RSTD to location server, and also reports that the RSTD is derived by different TEG, then what the location server can do? The root cause should be, UE should avoid using different panels to receive for getting RSTD under higher accuracy requirement</w:t>
            </w:r>
          </w:p>
          <w:p w:rsidR="00ED4446" w:rsidRDefault="00ED4446">
            <w:pPr>
              <w:spacing w:after="0"/>
              <w:rPr>
                <w:rFonts w:eastAsia="PMingLiU"/>
                <w:sz w:val="18"/>
                <w:szCs w:val="18"/>
                <w:lang w:eastAsia="zh-TW"/>
              </w:rPr>
            </w:pPr>
          </w:p>
          <w:p w:rsidR="00ED4446" w:rsidRDefault="00AC25A5">
            <w:pPr>
              <w:spacing w:after="0"/>
              <w:rPr>
                <w:rFonts w:eastAsia="PMingLiU"/>
                <w:sz w:val="18"/>
                <w:szCs w:val="18"/>
                <w:lang w:eastAsia="zh-TW"/>
              </w:rPr>
            </w:pPr>
            <w:r>
              <w:rPr>
                <w:rFonts w:eastAsia="PMingLiU" w:hint="eastAsia"/>
                <w:sz w:val="18"/>
                <w:szCs w:val="18"/>
                <w:lang w:eastAsia="zh-TW"/>
              </w:rPr>
              <w:t xml:space="preserve"> 4, If the two TOA </w:t>
            </w:r>
            <w:proofErr w:type="spellStart"/>
            <w:r>
              <w:rPr>
                <w:rFonts w:eastAsia="PMingLiU" w:hint="eastAsia"/>
                <w:sz w:val="18"/>
                <w:szCs w:val="18"/>
                <w:lang w:eastAsia="zh-TW"/>
              </w:rPr>
              <w:t>measurments</w:t>
            </w:r>
            <w:proofErr w:type="spellEnd"/>
            <w:r>
              <w:rPr>
                <w:rFonts w:eastAsia="PMingLiU" w:hint="eastAsia"/>
                <w:sz w:val="18"/>
                <w:szCs w:val="18"/>
                <w:lang w:eastAsia="zh-TW"/>
              </w:rPr>
              <w:t xml:space="preserve"> are conducted at the same time and by different RF chain, for example, </w:t>
            </w:r>
            <w:r>
              <w:rPr>
                <w:rFonts w:eastAsia="PMingLiU"/>
                <w:sz w:val="18"/>
                <w:szCs w:val="18"/>
                <w:lang w:eastAsia="zh-TW"/>
              </w:rPr>
              <w:t>using same panel and different frequency layer, the RX side timing delay may not be cancelled perfectly for this RSTD measurement. This is because the RF side timing delay could also be frequency dependent (nature of RLC filters in RF circuit). For this case, we wonder why higher accuracy positioning (especially for IIOT scenario) considers inter-</w:t>
            </w:r>
            <w:proofErr w:type="spellStart"/>
            <w:r>
              <w:rPr>
                <w:rFonts w:eastAsia="PMingLiU"/>
                <w:sz w:val="18"/>
                <w:szCs w:val="18"/>
                <w:lang w:eastAsia="zh-TW"/>
              </w:rPr>
              <w:t>freq</w:t>
            </w:r>
            <w:proofErr w:type="spellEnd"/>
            <w:r>
              <w:rPr>
                <w:rFonts w:eastAsia="PMingLiU"/>
                <w:sz w:val="18"/>
                <w:szCs w:val="18"/>
                <w:lang w:eastAsia="zh-TW"/>
              </w:rPr>
              <w:t xml:space="preserve"> measurement for positioning?</w:t>
            </w:r>
          </w:p>
          <w:p w:rsidR="00ED4446" w:rsidRDefault="00ED4446">
            <w:pPr>
              <w:spacing w:after="0"/>
              <w:rPr>
                <w:rFonts w:eastAsia="PMingLiU"/>
                <w:sz w:val="18"/>
                <w:szCs w:val="18"/>
                <w:lang w:eastAsia="zh-TW"/>
              </w:rPr>
            </w:pPr>
          </w:p>
          <w:p w:rsidR="00ED4446" w:rsidRDefault="00AC25A5">
            <w:pPr>
              <w:spacing w:after="0"/>
              <w:rPr>
                <w:rFonts w:eastAsia="PMingLiU"/>
                <w:sz w:val="18"/>
                <w:szCs w:val="18"/>
                <w:lang w:eastAsia="zh-TW"/>
              </w:rPr>
            </w:pPr>
            <w:r>
              <w:rPr>
                <w:rFonts w:eastAsia="PMingLiU"/>
                <w:sz w:val="18"/>
                <w:szCs w:val="18"/>
                <w:lang w:eastAsia="zh-TW"/>
              </w:rPr>
              <w:t>5, If the two TOA measurement are conducted at different time and by different RF chain, then RX side timing delay may not be cancelled perfectly for this RSTD measurement. And this case should be avoided for higher accuracy purpose</w:t>
            </w:r>
          </w:p>
          <w:p w:rsidR="00ED4446" w:rsidRDefault="00ED4446">
            <w:pPr>
              <w:spacing w:after="0"/>
              <w:rPr>
                <w:rFonts w:eastAsia="PMingLiU"/>
                <w:sz w:val="18"/>
                <w:szCs w:val="18"/>
                <w:lang w:eastAsia="zh-TW"/>
              </w:rPr>
            </w:pPr>
          </w:p>
          <w:p w:rsidR="00ED4446" w:rsidRDefault="00AC25A5">
            <w:pPr>
              <w:spacing w:after="0"/>
              <w:rPr>
                <w:rFonts w:eastAsia="PMingLiU"/>
                <w:sz w:val="18"/>
                <w:szCs w:val="18"/>
                <w:lang w:eastAsia="zh-TW"/>
              </w:rPr>
            </w:pPr>
            <w:r>
              <w:rPr>
                <w:rFonts w:eastAsia="PMingLiU"/>
                <w:sz w:val="18"/>
                <w:szCs w:val="18"/>
                <w:lang w:eastAsia="zh-TW"/>
              </w:rPr>
              <w:t>6, if one RSTD measurement using two TOA measurements at the same time, say T</w:t>
            </w:r>
            <w:proofErr w:type="gramStart"/>
            <w:r>
              <w:rPr>
                <w:rFonts w:eastAsia="PMingLiU"/>
                <w:sz w:val="18"/>
                <w:szCs w:val="18"/>
                <w:lang w:eastAsia="zh-TW"/>
              </w:rPr>
              <w:t>1,  and</w:t>
            </w:r>
            <w:proofErr w:type="gramEnd"/>
            <w:r>
              <w:rPr>
                <w:rFonts w:eastAsia="PMingLiU"/>
                <w:sz w:val="18"/>
                <w:szCs w:val="18"/>
                <w:lang w:eastAsia="zh-TW"/>
              </w:rPr>
              <w:t xml:space="preserve"> by the same RF chain, and another RSTD measurement using other two TOA measurements at the same time, say T2, and by the same RF chain. T</w:t>
            </w:r>
            <w:proofErr w:type="gramStart"/>
            <w:r>
              <w:rPr>
                <w:rFonts w:eastAsia="PMingLiU"/>
                <w:sz w:val="18"/>
                <w:szCs w:val="18"/>
                <w:lang w:eastAsia="zh-TW"/>
              </w:rPr>
              <w:t>1 !</w:t>
            </w:r>
            <w:proofErr w:type="gramEnd"/>
            <w:r>
              <w:rPr>
                <w:rFonts w:eastAsia="PMingLiU"/>
                <w:sz w:val="18"/>
                <w:szCs w:val="18"/>
                <w:lang w:eastAsia="zh-TW"/>
              </w:rPr>
              <w:t>= T2, then both the two RSTD measurements are not impacted by RX side timing delay</w:t>
            </w:r>
          </w:p>
          <w:p w:rsidR="00ED4446" w:rsidRDefault="00ED4446">
            <w:pPr>
              <w:spacing w:after="0"/>
              <w:rPr>
                <w:rFonts w:eastAsia="PMingLiU"/>
                <w:sz w:val="18"/>
                <w:szCs w:val="18"/>
                <w:lang w:eastAsia="zh-TW"/>
              </w:rPr>
            </w:pPr>
          </w:p>
          <w:p w:rsidR="00ED4446" w:rsidRDefault="00AC25A5">
            <w:pPr>
              <w:spacing w:after="0"/>
              <w:rPr>
                <w:rFonts w:eastAsia="PMingLiU"/>
                <w:sz w:val="18"/>
                <w:szCs w:val="18"/>
                <w:lang w:eastAsia="zh-TW"/>
              </w:rPr>
            </w:pPr>
            <w:r>
              <w:rPr>
                <w:rFonts w:eastAsia="PMingLiU" w:hint="eastAsia"/>
                <w:sz w:val="18"/>
                <w:szCs w:val="18"/>
                <w:lang w:eastAsia="zh-TW"/>
              </w:rPr>
              <w:t>So, we really doubt what the location server can do when UE reports a RSTD value in which the two TOA measurements are from 2 RX TEG</w:t>
            </w:r>
          </w:p>
          <w:p w:rsidR="00ED4446" w:rsidRDefault="00ED4446">
            <w:pPr>
              <w:spacing w:after="0"/>
              <w:rPr>
                <w:rFonts w:eastAsia="PMingLiU"/>
                <w:sz w:val="18"/>
                <w:szCs w:val="18"/>
                <w:lang w:eastAsia="zh-TW"/>
              </w:rPr>
            </w:pPr>
          </w:p>
          <w:p w:rsidR="00ED4446" w:rsidRDefault="00AC25A5">
            <w:pPr>
              <w:spacing w:after="0"/>
              <w:rPr>
                <w:rFonts w:eastAsia="PMingLiU"/>
                <w:sz w:val="18"/>
                <w:szCs w:val="18"/>
                <w:lang w:eastAsia="zh-TW"/>
              </w:rPr>
            </w:pPr>
            <w:r>
              <w:rPr>
                <w:rFonts w:eastAsia="PMingLiU"/>
                <w:sz w:val="18"/>
                <w:szCs w:val="18"/>
                <w:lang w:eastAsia="zh-TW"/>
              </w:rPr>
              <w:t>Therefore, we don't think RX TEG is so needed.</w:t>
            </w:r>
          </w:p>
          <w:p w:rsidR="00ED4446" w:rsidRDefault="00ED4446">
            <w:pPr>
              <w:spacing w:after="0"/>
              <w:rPr>
                <w:rFonts w:eastAsia="PMingLiU"/>
                <w:sz w:val="18"/>
                <w:szCs w:val="18"/>
                <w:lang w:eastAsia="zh-TW"/>
              </w:rPr>
            </w:pPr>
          </w:p>
          <w:p w:rsidR="00ED4446" w:rsidRDefault="00ED4446">
            <w:pPr>
              <w:spacing w:after="0"/>
              <w:rPr>
                <w:rFonts w:eastAsia="PMingLiU"/>
                <w:sz w:val="18"/>
                <w:szCs w:val="18"/>
                <w:lang w:eastAsia="zh-TW"/>
              </w:rPr>
            </w:pPr>
          </w:p>
          <w:p w:rsidR="00ED4446" w:rsidRDefault="00ED4446">
            <w:pPr>
              <w:spacing w:after="0"/>
              <w:rPr>
                <w:rFonts w:eastAsia="PMingLiU"/>
                <w:sz w:val="18"/>
                <w:szCs w:val="18"/>
                <w:lang w:val="en-US" w:eastAsia="zh-TW"/>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To MTK:</w:t>
            </w:r>
          </w:p>
          <w:p w:rsidR="00ED4446" w:rsidRDefault="00AC25A5">
            <w:pPr>
              <w:spacing w:after="0"/>
              <w:rPr>
                <w:rFonts w:eastAsiaTheme="minorEastAsia"/>
                <w:sz w:val="18"/>
                <w:szCs w:val="18"/>
                <w:lang w:eastAsia="zh-CN"/>
              </w:rPr>
            </w:pPr>
            <w:r>
              <w:rPr>
                <w:rFonts w:eastAsiaTheme="minorEastAsia"/>
                <w:sz w:val="18"/>
                <w:szCs w:val="18"/>
                <w:lang w:eastAsia="zh-CN"/>
              </w:rPr>
              <w:t>For case 3, our understanding is that it may be possible that different Rx/Tx chains at the UE may not have the simultaneous visibility/quality toward the same TRP. Identify the UE Rx/Tx TEG info may be helpful. This is applicable to both FR1 and FR2.</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o </w:t>
            </w:r>
            <w:r>
              <w:rPr>
                <w:rFonts w:eastAsiaTheme="minorEastAsia"/>
                <w:sz w:val="18"/>
                <w:szCs w:val="18"/>
                <w:lang w:eastAsia="zh-CN"/>
              </w:rPr>
              <w:t>HW:</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UE’s panels may have different “visibility” due to cell phone time-varying orientation. Our point of view is, when forming a RSTD measurement, the two TOA measurements may need to be from the same panel for receiving.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We don't see the benefit that we form a RSTD measurement by the two TOA measurements from different panels for receiving. And then UE tells the location server that I do so. What location server can do after getting this message?</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hint="eastAsia"/>
                <w:sz w:val="18"/>
                <w:szCs w:val="18"/>
                <w:lang w:eastAsia="zh-CN"/>
              </w:rPr>
              <w:t xml:space="preserve">For a same pair of TRPs for transmission, UE may use different panels for measurement, each panel to derive </w:t>
            </w:r>
            <w:r>
              <w:rPr>
                <w:rFonts w:eastAsiaTheme="minorEastAsia"/>
                <w:sz w:val="18"/>
                <w:szCs w:val="18"/>
                <w:lang w:eastAsia="zh-CN"/>
              </w:rPr>
              <w:t xml:space="preserve">its own RSTD measurement. UE can choose to report the RSTD measurement based on the receiving from the panel of good quality. This is UE implementation. </w:t>
            </w:r>
            <w:r>
              <w:rPr>
                <w:rFonts w:eastAsiaTheme="minorEastAsia" w:hint="eastAsia"/>
                <w:sz w:val="18"/>
                <w:szCs w:val="18"/>
                <w:lang w:eastAsia="zh-CN"/>
              </w:rPr>
              <w:t xml:space="preserve">We also want to </w:t>
            </w:r>
            <w:proofErr w:type="spellStart"/>
            <w:r>
              <w:rPr>
                <w:rFonts w:eastAsiaTheme="minorEastAsia" w:hint="eastAsia"/>
                <w:sz w:val="18"/>
                <w:szCs w:val="18"/>
                <w:lang w:eastAsia="zh-CN"/>
              </w:rPr>
              <w:t>understamd</w:t>
            </w:r>
            <w:proofErr w:type="spellEnd"/>
            <w:r>
              <w:rPr>
                <w:rFonts w:eastAsiaTheme="minorEastAsia" w:hint="eastAsia"/>
                <w:sz w:val="18"/>
                <w:szCs w:val="18"/>
                <w:lang w:eastAsia="zh-CN"/>
              </w:rPr>
              <w:t xml:space="preserve"> how it could be helpful if UE </w:t>
            </w:r>
            <w:r>
              <w:rPr>
                <w:rFonts w:eastAsiaTheme="minorEastAsia"/>
                <w:sz w:val="18"/>
                <w:szCs w:val="18"/>
                <w:lang w:eastAsia="zh-CN"/>
              </w:rPr>
              <w:t xml:space="preserve">reports </w:t>
            </w:r>
            <w:r>
              <w:rPr>
                <w:rFonts w:eastAsiaTheme="minorEastAsia" w:hint="eastAsia"/>
                <w:sz w:val="18"/>
                <w:szCs w:val="18"/>
                <w:lang w:eastAsia="zh-CN"/>
              </w:rPr>
              <w:t>such panel information (or RX TEG) to location server?</w:t>
            </w: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It is important for us to have the same </w:t>
            </w:r>
            <w:proofErr w:type="spellStart"/>
            <w:r>
              <w:rPr>
                <w:rFonts w:eastAsiaTheme="minorEastAsia"/>
                <w:sz w:val="18"/>
                <w:szCs w:val="18"/>
                <w:lang w:eastAsia="zh-CN"/>
              </w:rPr>
              <w:t>undersytanding</w:t>
            </w:r>
            <w:proofErr w:type="spellEnd"/>
            <w:r>
              <w:rPr>
                <w:rFonts w:eastAsiaTheme="minorEastAsia"/>
                <w:sz w:val="18"/>
                <w:szCs w:val="18"/>
                <w:lang w:eastAsia="zh-CN"/>
              </w:rPr>
              <w:t xml:space="preserve"> on whether there is a need to introduce the concept of “timing error group”, and whether to we need to have all of the four TEGs, namely TRP Tx TEG, TRP Rx </w:t>
            </w:r>
            <w:proofErr w:type="gramStart"/>
            <w:r>
              <w:rPr>
                <w:rFonts w:eastAsiaTheme="minorEastAsia"/>
                <w:sz w:val="18"/>
                <w:szCs w:val="18"/>
                <w:lang w:eastAsia="zh-CN"/>
              </w:rPr>
              <w:t>TEG,  UE</w:t>
            </w:r>
            <w:proofErr w:type="gramEnd"/>
            <w:r>
              <w:rPr>
                <w:rFonts w:eastAsiaTheme="minorEastAsia"/>
                <w:sz w:val="18"/>
                <w:szCs w:val="18"/>
                <w:lang w:eastAsia="zh-CN"/>
              </w:rPr>
              <w:t xml:space="preserve"> Tx TEG, and UE Rx TEG. My suggestion is to use some online time to discuss it, so we will all in the same </w:t>
            </w:r>
            <w:proofErr w:type="spellStart"/>
            <w:r>
              <w:rPr>
                <w:rFonts w:eastAsiaTheme="minorEastAsia"/>
                <w:sz w:val="18"/>
                <w:szCs w:val="18"/>
                <w:lang w:eastAsia="zh-CN"/>
              </w:rPr>
              <w:t>undersytanding</w:t>
            </w:r>
            <w:proofErr w:type="spellEnd"/>
            <w:r>
              <w:rPr>
                <w:rFonts w:eastAsiaTheme="minorEastAsia"/>
                <w:sz w:val="18"/>
                <w:szCs w:val="18"/>
                <w:lang w:eastAsia="zh-CN"/>
              </w:rPr>
              <w:t xml:space="preserve">. </w:t>
            </w:r>
          </w:p>
        </w:tc>
      </w:tr>
    </w:tbl>
    <w:p w:rsidR="00ED4446" w:rsidRDefault="00ED4446">
      <w:pPr>
        <w:pStyle w:val="0Maintext"/>
        <w:rPr>
          <w:highlight w:val="yellow"/>
        </w:rPr>
      </w:pPr>
    </w:p>
    <w:p w:rsidR="00ED4446" w:rsidRDefault="00AC25A5" w:rsidP="00A8203B">
      <w:pPr>
        <w:pStyle w:val="0Maintext"/>
      </w:pPr>
      <w:r w:rsidRPr="00A8203B">
        <w:rPr>
          <w:highlight w:val="lightGray"/>
        </w:rPr>
        <w:t>Proposal 3-1 (Revision 1)</w:t>
      </w:r>
    </w:p>
    <w:p w:rsidR="00ED4446" w:rsidRDefault="00AC25A5">
      <w:r>
        <w:t xml:space="preserve">The following definitions of Tx/Rx </w:t>
      </w:r>
      <w:r>
        <w:rPr>
          <w:rFonts w:eastAsiaTheme="minorEastAsia"/>
          <w:lang w:eastAsia="zh-CN"/>
        </w:rPr>
        <w:t>timing error groups are used for the purpose of discussion: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lastRenderedPageBreak/>
        <w:t>UE Rx ‘timing error group’ (UE Rx TEG): A UE Rx TEG is associated with one or more DL measurements, which have the same Rx timing errors within a certain margin. Different Rx TEGs have different Rx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rsidR="00ED4446" w:rsidRDefault="00ED4446"/>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8"/>
                <w:szCs w:val="18"/>
                <w:lang w:eastAsia="zh-CN"/>
              </w:rPr>
              <w:t>Support</w:t>
            </w:r>
            <w:r>
              <w:rPr>
                <w:rFonts w:eastAsiaTheme="minorEastAsia"/>
                <w:sz w:val="18"/>
                <w:szCs w:val="18"/>
                <w:lang w:eastAsia="zh-CN"/>
              </w:rPr>
              <w:t xml:space="preserve"> </w:t>
            </w:r>
            <w:r>
              <w:rPr>
                <w:rFonts w:eastAsiaTheme="minorEastAsia" w:hint="eastAsia"/>
                <w:sz w:val="18"/>
                <w:szCs w:val="18"/>
                <w:lang w:eastAsia="zh-CN"/>
              </w:rPr>
              <w:t>Proposal 3-1.</w:t>
            </w:r>
            <w:r>
              <w:rPr>
                <w:rFonts w:eastAsiaTheme="minorEastAsia"/>
                <w:sz w:val="18"/>
                <w:szCs w:val="18"/>
                <w:lang w:eastAsia="zh-CN"/>
              </w:rPr>
              <w:t xml:space="preserve"> </w:t>
            </w:r>
            <w:r>
              <w:rPr>
                <w:rFonts w:eastAsiaTheme="minorEastAsia" w:hint="eastAsia"/>
                <w:sz w:val="18"/>
                <w:szCs w:val="18"/>
                <w:lang w:eastAsia="zh-CN"/>
              </w:rPr>
              <w:t>I</w:t>
            </w:r>
            <w:r>
              <w:rPr>
                <w:rFonts w:eastAsiaTheme="minorEastAsia"/>
                <w:sz w:val="18"/>
                <w:szCs w:val="18"/>
                <w:lang w:eastAsia="zh-CN"/>
              </w:rPr>
              <w:t>n any case,</w:t>
            </w:r>
            <w:r>
              <w:rPr>
                <w:rFonts w:eastAsiaTheme="minorEastAsia" w:hint="eastAsia"/>
                <w:sz w:val="18"/>
                <w:szCs w:val="18"/>
                <w:lang w:eastAsia="zh-CN"/>
              </w:rPr>
              <w:t xml:space="preserve"> </w:t>
            </w:r>
            <w:r>
              <w:rPr>
                <w:rFonts w:eastAsiaTheme="minorEastAsia"/>
                <w:sz w:val="18"/>
                <w:szCs w:val="18"/>
                <w:lang w:eastAsia="zh-CN"/>
              </w:rPr>
              <w:t xml:space="preserve">we </w:t>
            </w:r>
            <w:r>
              <w:rPr>
                <w:rFonts w:eastAsiaTheme="minorEastAsia" w:hint="eastAsia"/>
                <w:sz w:val="18"/>
                <w:szCs w:val="18"/>
                <w:lang w:eastAsia="zh-CN"/>
              </w:rPr>
              <w:t>can</w:t>
            </w:r>
            <w:r>
              <w:rPr>
                <w:rFonts w:eastAsiaTheme="minorEastAsia"/>
                <w:sz w:val="18"/>
                <w:szCs w:val="18"/>
                <w:lang w:eastAsia="zh-CN"/>
              </w:rPr>
              <w:t xml:space="preserve"> </w:t>
            </w:r>
            <w:r>
              <w:rPr>
                <w:rFonts w:eastAsiaTheme="minorEastAsia" w:hint="eastAsia"/>
                <w:sz w:val="18"/>
                <w:szCs w:val="18"/>
                <w:lang w:eastAsia="zh-CN"/>
              </w:rPr>
              <w:t xml:space="preserve">discuss whether </w:t>
            </w:r>
            <w:r>
              <w:rPr>
                <w:rFonts w:eastAsiaTheme="minorEastAsia"/>
                <w:sz w:val="18"/>
                <w:szCs w:val="18"/>
                <w:lang w:eastAsia="zh-CN"/>
              </w:rPr>
              <w:t xml:space="preserve">the concept of </w:t>
            </w:r>
            <w:r>
              <w:rPr>
                <w:rFonts w:eastAsiaTheme="minorEastAsia" w:hint="eastAsia"/>
                <w:sz w:val="18"/>
                <w:szCs w:val="18"/>
                <w:lang w:eastAsia="zh-CN"/>
              </w:rPr>
              <w:t>TEG</w:t>
            </w:r>
            <w:r>
              <w:rPr>
                <w:rFonts w:eastAsiaTheme="minorEastAsia"/>
                <w:sz w:val="18"/>
                <w:szCs w:val="18"/>
                <w:lang w:eastAsia="zh-CN"/>
              </w:rPr>
              <w:t xml:space="preserve"> </w:t>
            </w:r>
            <w:r>
              <w:rPr>
                <w:rFonts w:eastAsiaTheme="minorEastAsia" w:hint="eastAsia"/>
                <w:sz w:val="18"/>
                <w:szCs w:val="18"/>
                <w:lang w:eastAsia="zh-CN"/>
              </w:rPr>
              <w:t>should</w:t>
            </w:r>
            <w:r>
              <w:rPr>
                <w:rFonts w:eastAsiaTheme="minorEastAsia"/>
                <w:sz w:val="18"/>
                <w:szCs w:val="18"/>
                <w:lang w:eastAsia="zh-CN"/>
              </w:rPr>
              <w:t xml:space="preserve"> be </w:t>
            </w:r>
            <w:r>
              <w:rPr>
                <w:rFonts w:eastAsiaTheme="minorEastAsia" w:hint="eastAsia"/>
                <w:sz w:val="18"/>
                <w:szCs w:val="18"/>
                <w:lang w:eastAsia="zh-CN"/>
              </w:rPr>
              <w:t>introduced</w:t>
            </w:r>
            <w:r>
              <w:rPr>
                <w:rFonts w:eastAsiaTheme="minorEastAsia"/>
                <w:sz w:val="18"/>
                <w:szCs w:val="18"/>
                <w:lang w:eastAsia="zh-CN"/>
              </w:rPr>
              <w:t>. For the</w:t>
            </w:r>
            <w:r>
              <w:rPr>
                <w:rFonts w:eastAsiaTheme="minorEastAsia" w:hint="eastAsia"/>
                <w:sz w:val="18"/>
                <w:szCs w:val="18"/>
                <w:lang w:eastAsia="zh-CN"/>
              </w:rPr>
              <w:t xml:space="preserve"> timing delay error information in</w:t>
            </w:r>
            <w:r>
              <w:rPr>
                <w:rFonts w:eastAsiaTheme="minorEastAsia"/>
                <w:sz w:val="18"/>
                <w:szCs w:val="18"/>
                <w:lang w:eastAsia="zh-CN"/>
              </w:rPr>
              <w:t xml:space="preserve"> transmitting side</w:t>
            </w:r>
            <w:r>
              <w:rPr>
                <w:rFonts w:eastAsiaTheme="minorEastAsia" w:hint="eastAsia"/>
                <w:sz w:val="18"/>
                <w:szCs w:val="18"/>
                <w:lang w:eastAsia="zh-CN"/>
              </w:rPr>
              <w:t xml:space="preserve"> (including UE transmitting SRS-</w:t>
            </w:r>
            <w:proofErr w:type="spellStart"/>
            <w:r>
              <w:rPr>
                <w:rFonts w:eastAsiaTheme="minorEastAsia" w:hint="eastAsia"/>
                <w:sz w:val="18"/>
                <w:szCs w:val="18"/>
                <w:lang w:eastAsia="zh-CN"/>
              </w:rPr>
              <w:t>Pos</w:t>
            </w:r>
            <w:proofErr w:type="spellEnd"/>
            <w:r>
              <w:rPr>
                <w:rFonts w:eastAsiaTheme="minorEastAsia" w:hint="eastAsia"/>
                <w:sz w:val="18"/>
                <w:szCs w:val="18"/>
                <w:lang w:eastAsia="zh-CN"/>
              </w:rPr>
              <w:t xml:space="preserve"> in UL-TDOA</w:t>
            </w:r>
            <w:r>
              <w:rPr>
                <w:rFonts w:eastAsiaTheme="minorEastAsia"/>
                <w:sz w:val="18"/>
                <w:szCs w:val="18"/>
                <w:lang w:eastAsia="zh-CN"/>
              </w:rPr>
              <w:t xml:space="preserve">, </w:t>
            </w:r>
            <w:r>
              <w:rPr>
                <w:rFonts w:eastAsiaTheme="minorEastAsia" w:hint="eastAsia"/>
                <w:sz w:val="18"/>
                <w:szCs w:val="18"/>
                <w:lang w:eastAsia="zh-CN"/>
              </w:rPr>
              <w:t xml:space="preserve">or </w:t>
            </w:r>
            <w:r>
              <w:rPr>
                <w:rFonts w:eastAsiaTheme="minorEastAsia"/>
                <w:sz w:val="18"/>
                <w:szCs w:val="18"/>
                <w:lang w:eastAsia="zh-CN"/>
              </w:rPr>
              <w:t>T</w:t>
            </w:r>
            <w:r>
              <w:rPr>
                <w:rFonts w:eastAsiaTheme="minorEastAsia" w:hint="eastAsia"/>
                <w:sz w:val="18"/>
                <w:szCs w:val="18"/>
                <w:lang w:eastAsia="zh-CN"/>
              </w:rPr>
              <w:t>RP transmitting DL-PRS in DL-TDOA</w:t>
            </w:r>
            <w:r>
              <w:rPr>
                <w:rFonts w:eastAsiaTheme="minorEastAsia"/>
                <w:sz w:val="18"/>
                <w:szCs w:val="18"/>
                <w:lang w:eastAsia="zh-CN"/>
              </w:rPr>
              <w:t xml:space="preserve">, </w:t>
            </w:r>
            <w:r>
              <w:rPr>
                <w:rFonts w:eastAsiaTheme="minorEastAsia" w:hint="eastAsia"/>
                <w:sz w:val="18"/>
                <w:szCs w:val="18"/>
                <w:lang w:eastAsia="zh-CN"/>
              </w:rPr>
              <w:t>the Tx TEG look like</w:t>
            </w:r>
            <w:r>
              <w:rPr>
                <w:rFonts w:eastAsiaTheme="minorEastAsia"/>
                <w:sz w:val="18"/>
                <w:szCs w:val="18"/>
                <w:lang w:eastAsia="zh-CN"/>
              </w:rPr>
              <w:t xml:space="preserve"> necessary information, for </w:t>
            </w:r>
            <w:r>
              <w:rPr>
                <w:rFonts w:eastAsiaTheme="minorEastAsia" w:hint="eastAsia"/>
                <w:sz w:val="18"/>
                <w:szCs w:val="18"/>
                <w:lang w:eastAsia="zh-CN"/>
              </w:rPr>
              <w:t>LMF</w:t>
            </w:r>
            <w:r>
              <w:rPr>
                <w:rFonts w:eastAsiaTheme="minorEastAsia"/>
                <w:sz w:val="18"/>
                <w:szCs w:val="18"/>
                <w:lang w:eastAsia="zh-CN"/>
              </w:rPr>
              <w:t xml:space="preserve"> or </w:t>
            </w:r>
            <w:r>
              <w:rPr>
                <w:rFonts w:eastAsiaTheme="minorEastAsia" w:hint="eastAsia"/>
                <w:sz w:val="18"/>
                <w:szCs w:val="18"/>
                <w:lang w:eastAsia="zh-CN"/>
              </w:rPr>
              <w:t>UE to mitigate the timing delay error</w:t>
            </w:r>
            <w:r>
              <w:rPr>
                <w:rFonts w:eastAsiaTheme="minorEastAsia"/>
                <w:sz w:val="18"/>
                <w:szCs w:val="18"/>
                <w:lang w:eastAsia="zh-CN"/>
              </w:rPr>
              <w:t xml:space="preserve">. </w:t>
            </w:r>
            <w:r>
              <w:rPr>
                <w:rFonts w:eastAsiaTheme="minorEastAsia" w:hint="eastAsia"/>
                <w:sz w:val="18"/>
                <w:szCs w:val="18"/>
                <w:lang w:eastAsia="zh-CN"/>
              </w:rPr>
              <w:t xml:space="preserve">Maybe we can firstly converge </w:t>
            </w:r>
            <w:r>
              <w:rPr>
                <w:rFonts w:eastAsiaTheme="minorEastAsia"/>
                <w:sz w:val="18"/>
                <w:szCs w:val="18"/>
                <w:lang w:eastAsia="zh-CN"/>
              </w:rPr>
              <w:t>on this point</w:t>
            </w:r>
            <w:r>
              <w:rPr>
                <w:rFonts w:eastAsiaTheme="minorEastAsia" w:hint="eastAsia"/>
                <w:sz w:val="18"/>
                <w:szCs w:val="18"/>
                <w:lang w:eastAsia="zh-CN"/>
              </w:rPr>
              <w:t xml:space="preserve">, i.e., the </w:t>
            </w:r>
            <w:r>
              <w:rPr>
                <w:rFonts w:eastAsiaTheme="minorEastAsia"/>
                <w:sz w:val="18"/>
                <w:szCs w:val="18"/>
                <w:lang w:eastAsia="zh-CN"/>
              </w:rPr>
              <w:t>necessity</w:t>
            </w:r>
            <w:r>
              <w:rPr>
                <w:rFonts w:eastAsiaTheme="minorEastAsia" w:hint="eastAsia"/>
                <w:sz w:val="18"/>
                <w:szCs w:val="18"/>
                <w:lang w:eastAsia="zh-CN"/>
              </w:rPr>
              <w:t xml:space="preserve"> of UE Tx TEG and TRP Tx TEG</w:t>
            </w:r>
            <w:r>
              <w:rPr>
                <w:rFonts w:eastAsiaTheme="minorEastAsia"/>
                <w:sz w:val="18"/>
                <w:szCs w:val="18"/>
                <w:lang w:eastAsia="zh-CN"/>
              </w:rPr>
              <w:t>. For the</w:t>
            </w:r>
            <w:r>
              <w:rPr>
                <w:rFonts w:eastAsiaTheme="minorEastAsia" w:hint="eastAsia"/>
                <w:sz w:val="18"/>
                <w:szCs w:val="18"/>
                <w:lang w:eastAsia="zh-CN"/>
              </w:rPr>
              <w:t xml:space="preserve"> timing delay error information in</w:t>
            </w:r>
            <w:r>
              <w:rPr>
                <w:rFonts w:eastAsiaTheme="minorEastAsia"/>
                <w:sz w:val="18"/>
                <w:szCs w:val="18"/>
                <w:lang w:eastAsia="zh-CN"/>
              </w:rPr>
              <w:t xml:space="preserve"> transmitting side, RX TEG may be optional considering that the receiver </w:t>
            </w:r>
            <w:r>
              <w:rPr>
                <w:rFonts w:eastAsiaTheme="minorEastAsia" w:hint="eastAsia"/>
                <w:sz w:val="18"/>
                <w:szCs w:val="18"/>
                <w:lang w:eastAsia="zh-CN"/>
              </w:rPr>
              <w:t>maybe</w:t>
            </w:r>
            <w:r>
              <w:rPr>
                <w:rFonts w:eastAsiaTheme="minorEastAsia"/>
                <w:sz w:val="18"/>
                <w:szCs w:val="18"/>
                <w:lang w:eastAsia="zh-CN"/>
              </w:rPr>
              <w:t xml:space="preserve"> </w:t>
            </w:r>
            <w:proofErr w:type="gramStart"/>
            <w:r>
              <w:rPr>
                <w:rFonts w:eastAsiaTheme="minorEastAsia"/>
                <w:sz w:val="18"/>
                <w:szCs w:val="18"/>
                <w:lang w:eastAsia="zh-CN"/>
              </w:rPr>
              <w:t>compensate</w:t>
            </w:r>
            <w:proofErr w:type="gramEnd"/>
            <w:r>
              <w:rPr>
                <w:rFonts w:eastAsiaTheme="minorEastAsia"/>
                <w:sz w:val="18"/>
                <w:szCs w:val="18"/>
                <w:lang w:eastAsia="zh-CN"/>
              </w:rPr>
              <w:t xml:space="preserve"> </w:t>
            </w:r>
            <w:r>
              <w:rPr>
                <w:rFonts w:eastAsiaTheme="minorEastAsia" w:hint="eastAsia"/>
                <w:sz w:val="18"/>
                <w:szCs w:val="18"/>
                <w:lang w:eastAsia="zh-CN"/>
              </w:rPr>
              <w:t xml:space="preserve">the timing delay error </w:t>
            </w:r>
            <w:r>
              <w:rPr>
                <w:rFonts w:eastAsiaTheme="minorEastAsia"/>
                <w:sz w:val="18"/>
                <w:szCs w:val="18"/>
                <w:lang w:eastAsia="zh-CN"/>
              </w:rPr>
              <w:t>when reporting the measurement</w:t>
            </w:r>
            <w:r>
              <w:rPr>
                <w:rFonts w:eastAsiaTheme="minorEastAsia" w:hint="eastAsia"/>
                <w:sz w:val="18"/>
                <w:szCs w:val="18"/>
                <w:lang w:eastAsia="zh-CN"/>
              </w:rPr>
              <w:t xml:space="preserve"> results</w:t>
            </w:r>
            <w:r>
              <w:rPr>
                <w:rFonts w:eastAsiaTheme="minorEastAsia"/>
                <w:sz w:val="18"/>
                <w:szCs w:val="18"/>
                <w:lang w:eastAsia="zh-CN"/>
              </w:rPr>
              <w:t xml:space="preserve">. So, </w:t>
            </w:r>
            <w:proofErr w:type="gramStart"/>
            <w:r>
              <w:rPr>
                <w:rFonts w:eastAsiaTheme="minorEastAsia" w:hint="eastAsia"/>
                <w:sz w:val="18"/>
                <w:szCs w:val="18"/>
                <w:lang w:eastAsia="zh-CN"/>
              </w:rPr>
              <w:t xml:space="preserve">our </w:t>
            </w:r>
            <w:r>
              <w:rPr>
                <w:rFonts w:eastAsiaTheme="minorEastAsia"/>
                <w:sz w:val="18"/>
                <w:szCs w:val="18"/>
                <w:lang w:eastAsia="zh-CN"/>
              </w:rPr>
              <w:t xml:space="preserve"> suggestion</w:t>
            </w:r>
            <w:proofErr w:type="gramEnd"/>
            <w:r>
              <w:rPr>
                <w:rFonts w:eastAsiaTheme="minorEastAsia"/>
                <w:sz w:val="18"/>
                <w:szCs w:val="18"/>
                <w:lang w:eastAsia="zh-CN"/>
              </w:rPr>
              <w:t xml:space="preserve"> is to first discuss whether TX TEG needs to be introduced.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First, thanks to the FL for the effort to </w:t>
            </w:r>
            <w:proofErr w:type="spellStart"/>
            <w:r>
              <w:rPr>
                <w:rFonts w:eastAsiaTheme="minorEastAsia"/>
                <w:sz w:val="18"/>
                <w:szCs w:val="18"/>
                <w:lang w:eastAsia="zh-CN"/>
              </w:rPr>
              <w:t>mangage</w:t>
            </w:r>
            <w:proofErr w:type="spellEnd"/>
            <w:r>
              <w:rPr>
                <w:rFonts w:eastAsiaTheme="minorEastAsia"/>
                <w:sz w:val="18"/>
                <w:szCs w:val="18"/>
                <w:lang w:eastAsia="zh-CN"/>
              </w:rPr>
              <w:t xml:space="preserve"> the difficult discussion. </w:t>
            </w:r>
            <w:proofErr w:type="gramStart"/>
            <w:r>
              <w:rPr>
                <w:rFonts w:eastAsiaTheme="minorEastAsia"/>
                <w:sz w:val="18"/>
                <w:szCs w:val="18"/>
                <w:lang w:eastAsia="zh-CN"/>
              </w:rPr>
              <w:t>Overall</w:t>
            </w:r>
            <w:proofErr w:type="gramEnd"/>
            <w:r>
              <w:rPr>
                <w:rFonts w:eastAsiaTheme="minorEastAsia"/>
                <w:sz w:val="18"/>
                <w:szCs w:val="18"/>
                <w:lang w:eastAsia="zh-CN"/>
              </w:rPr>
              <w:t xml:space="preserve"> we are okay to introduce such definition but as commented online we feel that this proposal is continuing to kick the can down the road by not defining what “Tx timing errors” means. It is clear from contributions and discussion that different companies have different understand of what is included in these timing errors. Perhaps as a way forward we could first agree to something which lists the options like the following (just draft version): </w:t>
            </w:r>
          </w:p>
          <w:p w:rsidR="00ED4446" w:rsidRDefault="00AC25A5">
            <w:pPr>
              <w:rPr>
                <w:rFonts w:eastAsiaTheme="minorEastAsia"/>
                <w:sz w:val="18"/>
                <w:szCs w:val="18"/>
                <w:lang w:eastAsia="zh-CN"/>
              </w:rPr>
            </w:pPr>
            <w:r>
              <w:rPr>
                <w:rFonts w:eastAsiaTheme="minorEastAsia"/>
                <w:sz w:val="18"/>
                <w:szCs w:val="18"/>
                <w:lang w:eastAsia="zh-CN"/>
              </w:rPr>
              <w:t xml:space="preserve">Proposal: </w:t>
            </w:r>
          </w:p>
          <w:p w:rsidR="00ED4446" w:rsidRDefault="00AC25A5">
            <w:pPr>
              <w:rPr>
                <w:rFonts w:eastAsiaTheme="minorEastAsia"/>
                <w:sz w:val="18"/>
                <w:szCs w:val="18"/>
                <w:lang w:eastAsia="zh-CN"/>
              </w:rPr>
            </w:pPr>
            <w:r>
              <w:rPr>
                <w:rFonts w:eastAsiaTheme="minorEastAsia"/>
                <w:sz w:val="18"/>
                <w:szCs w:val="18"/>
                <w:lang w:eastAsia="zh-CN"/>
              </w:rPr>
              <w:t xml:space="preserve">Timing Errors include: </w:t>
            </w:r>
          </w:p>
          <w:p w:rsidR="00ED4446" w:rsidRDefault="00AC25A5">
            <w:pPr>
              <w:pStyle w:val="ListParagraph"/>
              <w:numPr>
                <w:ilvl w:val="0"/>
                <w:numId w:val="51"/>
              </w:numPr>
              <w:rPr>
                <w:rFonts w:eastAsiaTheme="minorEastAsia"/>
                <w:sz w:val="18"/>
                <w:szCs w:val="18"/>
                <w:lang w:eastAsia="zh-CN"/>
              </w:rPr>
            </w:pPr>
            <w:r>
              <w:rPr>
                <w:rFonts w:eastAsiaTheme="minorEastAsia"/>
                <w:sz w:val="18"/>
                <w:szCs w:val="18"/>
                <w:lang w:eastAsia="zh-CN"/>
              </w:rPr>
              <w:t xml:space="preserve">Option 1: Group delays </w:t>
            </w:r>
          </w:p>
          <w:p w:rsidR="00ED4446" w:rsidRDefault="00AC25A5">
            <w:pPr>
              <w:pStyle w:val="ListParagraph"/>
              <w:numPr>
                <w:ilvl w:val="0"/>
                <w:numId w:val="51"/>
              </w:numPr>
              <w:rPr>
                <w:rFonts w:eastAsiaTheme="minorEastAsia"/>
                <w:sz w:val="18"/>
                <w:szCs w:val="18"/>
                <w:lang w:eastAsia="zh-CN"/>
              </w:rPr>
            </w:pPr>
            <w:r>
              <w:rPr>
                <w:rFonts w:eastAsiaTheme="minorEastAsia"/>
                <w:sz w:val="18"/>
                <w:szCs w:val="18"/>
                <w:lang w:eastAsia="zh-CN"/>
              </w:rPr>
              <w:t>Option 2: Synchronization offset delays</w:t>
            </w:r>
          </w:p>
          <w:p w:rsidR="00ED4446" w:rsidRDefault="00AC25A5">
            <w:pPr>
              <w:pStyle w:val="ListParagraph"/>
              <w:numPr>
                <w:ilvl w:val="0"/>
                <w:numId w:val="51"/>
              </w:numPr>
              <w:rPr>
                <w:rFonts w:eastAsiaTheme="minorEastAsia"/>
                <w:sz w:val="18"/>
                <w:szCs w:val="18"/>
                <w:lang w:eastAsia="zh-CN"/>
              </w:rPr>
            </w:pPr>
            <w:r>
              <w:rPr>
                <w:rFonts w:eastAsiaTheme="minorEastAsia"/>
                <w:sz w:val="18"/>
                <w:szCs w:val="18"/>
                <w:lang w:eastAsia="zh-CN"/>
              </w:rPr>
              <w:t>Option 3: Phase Center offset delays</w:t>
            </w:r>
          </w:p>
          <w:p w:rsidR="00ED4446" w:rsidRDefault="00AC25A5">
            <w:pPr>
              <w:pStyle w:val="ListParagraph"/>
              <w:numPr>
                <w:ilvl w:val="0"/>
                <w:numId w:val="51"/>
              </w:numPr>
              <w:rPr>
                <w:rFonts w:eastAsiaTheme="minorEastAsia"/>
                <w:sz w:val="18"/>
                <w:szCs w:val="18"/>
                <w:lang w:eastAsia="zh-CN"/>
              </w:rPr>
            </w:pPr>
            <w:r>
              <w:rPr>
                <w:rFonts w:eastAsiaTheme="minorEastAsia"/>
                <w:sz w:val="18"/>
                <w:szCs w:val="18"/>
                <w:lang w:eastAsia="zh-CN"/>
              </w:rPr>
              <w:t>Option 4: Combination of 1+2.</w:t>
            </w:r>
          </w:p>
          <w:p w:rsidR="00ED4446" w:rsidRDefault="00AC25A5">
            <w:pPr>
              <w:pStyle w:val="ListParagraph"/>
              <w:numPr>
                <w:ilvl w:val="0"/>
                <w:numId w:val="51"/>
              </w:numPr>
              <w:rPr>
                <w:rFonts w:eastAsiaTheme="minorEastAsia"/>
                <w:sz w:val="18"/>
                <w:szCs w:val="18"/>
                <w:lang w:eastAsia="zh-CN"/>
              </w:rPr>
            </w:pPr>
            <w:r>
              <w:rPr>
                <w:rFonts w:eastAsiaTheme="minorEastAsia"/>
                <w:sz w:val="18"/>
                <w:szCs w:val="18"/>
                <w:lang w:eastAsia="zh-CN"/>
              </w:rPr>
              <w:t>Option 5: Combination of 1+3.</w:t>
            </w:r>
          </w:p>
          <w:p w:rsidR="00ED4446" w:rsidRDefault="00AC25A5">
            <w:pPr>
              <w:pStyle w:val="ListParagraph"/>
              <w:numPr>
                <w:ilvl w:val="0"/>
                <w:numId w:val="51"/>
              </w:numPr>
              <w:rPr>
                <w:rFonts w:eastAsiaTheme="minorEastAsia"/>
                <w:sz w:val="18"/>
                <w:szCs w:val="18"/>
                <w:lang w:eastAsia="zh-CN"/>
              </w:rPr>
            </w:pPr>
            <w:r>
              <w:rPr>
                <w:rFonts w:eastAsiaTheme="minorEastAsia"/>
                <w:sz w:val="18"/>
                <w:szCs w:val="18"/>
                <w:lang w:eastAsia="zh-CN"/>
              </w:rPr>
              <w:t xml:space="preserve">Option 6: Combination of 1+2+3. </w:t>
            </w:r>
          </w:p>
          <w:p w:rsidR="00ED4446" w:rsidRDefault="00ED4446">
            <w:pPr>
              <w:rPr>
                <w:rFonts w:eastAsiaTheme="minorEastAsia"/>
                <w:sz w:val="18"/>
                <w:szCs w:val="18"/>
                <w:lang w:eastAsia="zh-CN"/>
              </w:rPr>
            </w:pPr>
          </w:p>
          <w:p w:rsidR="00ED4446" w:rsidRDefault="00AC25A5">
            <w:pPr>
              <w:rPr>
                <w:rFonts w:eastAsiaTheme="minorEastAsia"/>
                <w:sz w:val="18"/>
                <w:szCs w:val="18"/>
                <w:lang w:eastAsia="zh-CN"/>
              </w:rPr>
            </w:pPr>
            <w:r>
              <w:rPr>
                <w:rFonts w:eastAsiaTheme="minorEastAsia"/>
                <w:sz w:val="18"/>
                <w:szCs w:val="18"/>
                <w:lang w:eastAsia="zh-CN"/>
              </w:rPr>
              <w:t>From our side we support option 5 as we see this issue being most critical for multi-RTT where synchronization offset is already not a factor but we are open to other options as well. Companies could then study these different options leading up to RAN1#104-b.</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For NOK’s comment, the issue here is that depending on the understanding of the synchronization offset. </w:t>
            </w:r>
          </w:p>
          <w:p w:rsidR="00ED4446" w:rsidRDefault="00AC25A5">
            <w:pPr>
              <w:spacing w:after="0"/>
              <w:rPr>
                <w:rFonts w:eastAsiaTheme="minorEastAsia"/>
                <w:sz w:val="18"/>
                <w:szCs w:val="18"/>
                <w:lang w:eastAsia="zh-CN"/>
              </w:rPr>
            </w:pPr>
            <w:r>
              <w:rPr>
                <w:rFonts w:eastAsiaTheme="minorEastAsia"/>
                <w:sz w:val="18"/>
                <w:szCs w:val="18"/>
                <w:lang w:eastAsia="zh-CN"/>
              </w:rPr>
              <w:t>If the time synchronization error is the timing error at the TRP Tx antenna, then includes Option 1, gNB clock offset and Option 3. If the time synchronization error refers only to gNB clock error, then Option 2 may not be separable from Option 1 and Option 3. Please also see my comment in the following table.</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8"/>
                <w:szCs w:val="18"/>
                <w:lang w:val="en-US" w:eastAsia="zh-CN"/>
              </w:rPr>
            </w:pPr>
            <w:r>
              <w:rPr>
                <w:rFonts w:eastAsiaTheme="minorEastAsia" w:hint="eastAsia"/>
                <w:sz w:val="18"/>
                <w:szCs w:val="18"/>
                <w:lang w:val="en-US" w:eastAsia="zh-CN"/>
              </w:rPr>
              <w:t xml:space="preserve">As we commented in GTW session, the definition of timing errors should be clarified and TEGs at UE side should be considered first. </w:t>
            </w:r>
          </w:p>
          <w:p w:rsidR="00ED4446" w:rsidRDefault="00AC25A5">
            <w:pPr>
              <w:numPr>
                <w:ilvl w:val="0"/>
                <w:numId w:val="52"/>
              </w:numPr>
              <w:spacing w:after="0"/>
              <w:rPr>
                <w:rFonts w:eastAsiaTheme="minorEastAsia"/>
                <w:sz w:val="18"/>
                <w:szCs w:val="18"/>
                <w:lang w:val="en-US" w:eastAsia="zh-CN"/>
              </w:rPr>
            </w:pPr>
            <w:r>
              <w:rPr>
                <w:rFonts w:eastAsiaTheme="minorEastAsia" w:hint="eastAsia"/>
                <w:sz w:val="18"/>
                <w:szCs w:val="18"/>
                <w:lang w:val="en-US" w:eastAsia="zh-CN"/>
              </w:rPr>
              <w:t xml:space="preserve">the TRP is assumed to have the capability to calibrate timing errors between different RF chains, which is kind of an implementation work. </w:t>
            </w:r>
          </w:p>
          <w:p w:rsidR="00ED4446" w:rsidRDefault="00AC25A5">
            <w:pPr>
              <w:numPr>
                <w:ilvl w:val="0"/>
                <w:numId w:val="52"/>
              </w:numPr>
              <w:spacing w:after="0"/>
              <w:rPr>
                <w:rFonts w:eastAsiaTheme="minorEastAsia"/>
                <w:sz w:val="18"/>
                <w:szCs w:val="18"/>
                <w:lang w:val="en-US" w:eastAsia="zh-CN"/>
              </w:rPr>
            </w:pPr>
            <w:r>
              <w:rPr>
                <w:rFonts w:eastAsiaTheme="minorEastAsia" w:hint="eastAsia"/>
                <w:sz w:val="18"/>
                <w:szCs w:val="18"/>
                <w:lang w:val="en-US" w:eastAsia="zh-CN"/>
              </w:rPr>
              <w:t xml:space="preserve">At UE side, some UEs may have different RF chains and low capability, different RF chains cannot </w:t>
            </w:r>
            <w:proofErr w:type="gramStart"/>
            <w:r>
              <w:rPr>
                <w:rFonts w:eastAsiaTheme="minorEastAsia" w:hint="eastAsia"/>
                <w:sz w:val="18"/>
                <w:szCs w:val="18"/>
                <w:lang w:val="en-US" w:eastAsia="zh-CN"/>
              </w:rPr>
              <w:t>calibrated</w:t>
            </w:r>
            <w:proofErr w:type="gramEnd"/>
            <w:r>
              <w:rPr>
                <w:rFonts w:eastAsiaTheme="minorEastAsia" w:hint="eastAsia"/>
                <w:sz w:val="18"/>
                <w:szCs w:val="18"/>
                <w:lang w:val="en-US" w:eastAsia="zh-CN"/>
              </w:rPr>
              <w:t xml:space="preserve"> with each other. In this situation, UE may request TRPs to send PRSs towards RF chain 1 or RF chain 2, UE can transmit through RF chain 1 or RF chain 2, and the RF chain information(TEG information) should be defined so that LMF can combine the schemes with the same UE TEG, e.g. DL-TDOA+UL-TDOA.</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Okay, let me use the following figure to discuss, and also leverage Nokia</w:t>
            </w:r>
            <w:r>
              <w:rPr>
                <w:rFonts w:eastAsiaTheme="minorEastAsia"/>
                <w:sz w:val="18"/>
                <w:szCs w:val="18"/>
                <w:lang w:eastAsia="zh-CN"/>
              </w:rPr>
              <w:t>’s proposal in above</w:t>
            </w:r>
          </w:p>
          <w:p w:rsidR="00ED4446" w:rsidRDefault="00AC25A5">
            <w:pPr>
              <w:spacing w:after="0"/>
              <w:rPr>
                <w:rFonts w:eastAsiaTheme="minorEastAsia"/>
                <w:sz w:val="18"/>
                <w:szCs w:val="18"/>
                <w:lang w:eastAsia="zh-CN"/>
              </w:rPr>
            </w:pPr>
            <w:r>
              <w:rPr>
                <w:rFonts w:eastAsiaTheme="minorEastAsia"/>
                <w:noProof/>
                <w:sz w:val="18"/>
                <w:szCs w:val="18"/>
                <w:lang w:val="en-US" w:eastAsia="zh-CN"/>
              </w:rPr>
              <w:lastRenderedPageBreak/>
              <w:drawing>
                <wp:inline distT="0" distB="0" distL="0" distR="0">
                  <wp:extent cx="5723890" cy="3216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723890" cy="3216275"/>
                          </a:xfrm>
                          <a:prstGeom prst="rect">
                            <a:avLst/>
                          </a:prstGeom>
                        </pic:spPr>
                      </pic:pic>
                    </a:graphicData>
                  </a:graphic>
                </wp:inline>
              </w:drawing>
            </w:r>
          </w:p>
          <w:p w:rsidR="00ED4446" w:rsidRDefault="00ED4446">
            <w:pPr>
              <w:spacing w:after="0"/>
              <w:rPr>
                <w:rFonts w:eastAsiaTheme="minorEastAsia"/>
                <w:sz w:val="18"/>
                <w:szCs w:val="18"/>
                <w:lang w:eastAsia="zh-CN"/>
              </w:rPr>
            </w:pPr>
          </w:p>
          <w:p w:rsidR="00ED4446" w:rsidRDefault="00AC25A5">
            <w:pPr>
              <w:spacing w:after="0"/>
              <w:rPr>
                <w:rFonts w:eastAsiaTheme="minorEastAsia"/>
                <w:sz w:val="16"/>
                <w:szCs w:val="16"/>
                <w:lang w:eastAsia="zh-CN"/>
              </w:rPr>
            </w:pPr>
            <w:r>
              <w:rPr>
                <w:rFonts w:eastAsiaTheme="minorEastAsia" w:hint="eastAsia"/>
                <w:sz w:val="16"/>
                <w:szCs w:val="16"/>
                <w:lang w:eastAsia="zh-CN"/>
              </w:rPr>
              <w:t>1, in SI, we seem to consider the</w:t>
            </w:r>
            <w:r>
              <w:rPr>
                <w:rFonts w:eastAsiaTheme="minorEastAsia"/>
                <w:sz w:val="16"/>
                <w:szCs w:val="16"/>
                <w:lang w:eastAsia="zh-CN"/>
              </w:rPr>
              <w:t xml:space="preserve"> group delay between</w:t>
            </w:r>
            <w:r>
              <w:rPr>
                <w:rFonts w:eastAsiaTheme="minorEastAsia" w:hint="eastAsia"/>
                <w:sz w:val="16"/>
                <w:szCs w:val="16"/>
                <w:lang w:eastAsia="zh-CN"/>
              </w:rPr>
              <w:t xml:space="preserve"> </w:t>
            </w:r>
            <w:r>
              <w:rPr>
                <w:rFonts w:eastAsiaTheme="minorEastAsia"/>
                <w:sz w:val="16"/>
                <w:szCs w:val="16"/>
                <w:lang w:eastAsia="zh-CN"/>
              </w:rPr>
              <w:t>antenna to ADC, and the delay between DAC to antenna, as the TX timing delay and RX timing delay respectively. The group delay is mainly induced by the RLC filters of RF circuit</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2, In the beginning </w:t>
            </w:r>
            <w:r>
              <w:rPr>
                <w:rFonts w:eastAsiaTheme="minorEastAsia" w:hint="eastAsia"/>
                <w:sz w:val="16"/>
                <w:szCs w:val="16"/>
                <w:lang w:eastAsia="zh-CN"/>
              </w:rPr>
              <w:t xml:space="preserve">we think </w:t>
            </w:r>
            <w:r>
              <w:rPr>
                <w:rFonts w:eastAsiaTheme="minorEastAsia"/>
                <w:sz w:val="16"/>
                <w:szCs w:val="16"/>
                <w:lang w:eastAsia="zh-CN"/>
              </w:rPr>
              <w:t xml:space="preserve">that </w:t>
            </w:r>
            <w:r>
              <w:rPr>
                <w:rFonts w:eastAsiaTheme="minorEastAsia" w:hint="eastAsia"/>
                <w:sz w:val="16"/>
                <w:szCs w:val="16"/>
                <w:lang w:eastAsia="zh-CN"/>
              </w:rPr>
              <w:t xml:space="preserve">if we use </w:t>
            </w:r>
            <w:r>
              <w:rPr>
                <w:rFonts w:eastAsiaTheme="minorEastAsia"/>
                <w:sz w:val="16"/>
                <w:szCs w:val="16"/>
                <w:lang w:eastAsia="zh-CN"/>
              </w:rPr>
              <w:t>“</w:t>
            </w:r>
            <w:r>
              <w:rPr>
                <w:rFonts w:eastAsiaTheme="minorEastAsia" w:hint="eastAsia"/>
                <w:sz w:val="16"/>
                <w:szCs w:val="16"/>
                <w:lang w:eastAsia="zh-CN"/>
              </w:rPr>
              <w:t>timing error</w:t>
            </w:r>
            <w:r>
              <w:rPr>
                <w:rFonts w:eastAsiaTheme="minorEastAsia"/>
                <w:sz w:val="16"/>
                <w:szCs w:val="16"/>
                <w:lang w:eastAsia="zh-CN"/>
              </w:rPr>
              <w:t>” here, it should be a residual (and differential) value between an unknown group delay value and the estimated value. If we don't estimate it, then the timing error would represent the whole unknown group delay value. Now it seems that it is open to consider more impairments. We illustrate in below</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3, In the figure, as we look at the parameter “mu”, it is the time offset between TRP TX slot timing and UE RX slot timing (and we assume TRP TX slot timing and TRP RX slot timing are aligned). Normally “mu” would be related to TOF between UE and its serving cell. “mu” could be changed due to sampling clock offset so that UE have the symbol length not exactly equal to that of gNB. For example, gNB transmits with the elementary period Ts (32.55ns), but UE’s elementary period is (1+ 1e-</w:t>
            </w:r>
            <w:proofErr w:type="gramStart"/>
            <w:r>
              <w:rPr>
                <w:rFonts w:eastAsiaTheme="minorEastAsia"/>
                <w:sz w:val="16"/>
                <w:szCs w:val="16"/>
                <w:lang w:eastAsia="zh-CN"/>
              </w:rPr>
              <w:t>6)*</w:t>
            </w:r>
            <w:proofErr w:type="gramEnd"/>
            <w:r>
              <w:rPr>
                <w:rFonts w:eastAsiaTheme="minorEastAsia"/>
                <w:sz w:val="16"/>
                <w:szCs w:val="16"/>
                <w:lang w:eastAsia="zh-CN"/>
              </w:rPr>
              <w:t xml:space="preserve">Ts. gNB may also have the sampling clock offset. From UE perspective, “mu” can be adjusted dynamically at least based on using TRS to observe channel impulse response. We can also say that </w:t>
            </w:r>
            <w:r>
              <w:rPr>
                <w:rFonts w:eastAsiaTheme="minorEastAsia"/>
                <w:b/>
                <w:sz w:val="16"/>
                <w:szCs w:val="16"/>
                <w:lang w:eastAsia="zh-CN"/>
              </w:rPr>
              <w:t>“mu” is related to sampling clock offset difference between a TRP and a UE</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it looks like </w:t>
            </w:r>
            <w:r>
              <w:rPr>
                <w:rFonts w:eastAsiaTheme="minorEastAsia"/>
                <w:b/>
                <w:sz w:val="16"/>
                <w:szCs w:val="16"/>
                <w:lang w:eastAsia="zh-CN"/>
              </w:rPr>
              <w:t xml:space="preserve">“mu” belongs to option 2. </w:t>
            </w:r>
            <w:r>
              <w:rPr>
                <w:rFonts w:eastAsiaTheme="minorEastAsia"/>
                <w:sz w:val="16"/>
                <w:szCs w:val="16"/>
                <w:lang w:eastAsia="zh-CN"/>
              </w:rPr>
              <w:t>It is one digital clock, even though there are multiple panels in UE side.</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4, in the figure, as we look at the parameter </w:t>
            </w:r>
            <w:r>
              <w:rPr>
                <w:rFonts w:eastAsiaTheme="minorEastAsia"/>
                <w:sz w:val="16"/>
                <w:szCs w:val="16"/>
                <w:lang w:eastAsia="zh-CN"/>
              </w:rPr>
              <w:t xml:space="preserve">“delta”, it is the time offset between 2 TRPs (synchronization error). “delta” could be time varying because each TRP has its own sampling clock offset. Therefore, </w:t>
            </w:r>
            <w:r>
              <w:rPr>
                <w:rFonts w:eastAsiaTheme="minorEastAsia"/>
                <w:b/>
                <w:sz w:val="16"/>
                <w:szCs w:val="16"/>
                <w:lang w:eastAsia="zh-CN"/>
              </w:rPr>
              <w:t>“delta” is related to sampling clock offset difference between 2 TRPs</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it looks like</w:t>
            </w:r>
            <w:r>
              <w:rPr>
                <w:rFonts w:eastAsiaTheme="minorEastAsia"/>
                <w:b/>
                <w:sz w:val="16"/>
                <w:szCs w:val="16"/>
                <w:lang w:eastAsia="zh-CN"/>
              </w:rPr>
              <w:t xml:space="preserve"> “delta” also belongs to option 2. “delta” </w:t>
            </w:r>
            <w:r>
              <w:rPr>
                <w:rFonts w:eastAsiaTheme="minorEastAsia"/>
                <w:sz w:val="16"/>
                <w:szCs w:val="16"/>
                <w:lang w:eastAsia="zh-CN"/>
              </w:rPr>
              <w:t xml:space="preserve">can be cancelled by combining the DL-RSTD and UL-RSTD measurements </w:t>
            </w:r>
            <w:proofErr w:type="gramStart"/>
            <w:r>
              <w:rPr>
                <w:rFonts w:eastAsiaTheme="minorEastAsia"/>
                <w:sz w:val="16"/>
                <w:szCs w:val="16"/>
                <w:lang w:eastAsia="zh-CN"/>
              </w:rPr>
              <w:t>( differential</w:t>
            </w:r>
            <w:proofErr w:type="gramEnd"/>
            <w:r>
              <w:rPr>
                <w:rFonts w:eastAsiaTheme="minorEastAsia"/>
                <w:sz w:val="16"/>
                <w:szCs w:val="16"/>
                <w:lang w:eastAsia="zh-CN"/>
              </w:rPr>
              <w:t xml:space="preserve"> of 2 UL-RTOAs), or consider the combination of UE RX-TX time difference measurement and gNB RX-TX time difference measurement</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 xml:space="preserve"> phase center of antenna seems to have been considered under GNSS for higher accuracy. Frankly speaking, we are not quite familiar with it. It deserves more study so we are not objecting it</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 xml:space="preserve"> Our current position for timing error definition is to slightly modify option 1 and keep option 5 FFS,</w:t>
            </w:r>
          </w:p>
          <w:p w:rsidR="00ED4446" w:rsidRDefault="00AC25A5">
            <w:pPr>
              <w:pStyle w:val="ListParagraph"/>
              <w:numPr>
                <w:ilvl w:val="0"/>
                <w:numId w:val="51"/>
              </w:numPr>
              <w:rPr>
                <w:rFonts w:eastAsiaTheme="minorEastAsia"/>
                <w:sz w:val="16"/>
                <w:szCs w:val="16"/>
                <w:lang w:eastAsia="zh-CN"/>
              </w:rPr>
            </w:pPr>
            <w:r>
              <w:rPr>
                <w:rFonts w:eastAsiaTheme="minorEastAsia"/>
                <w:sz w:val="16"/>
                <w:szCs w:val="16"/>
                <w:lang w:eastAsia="zh-CN"/>
              </w:rPr>
              <w:t>Option 1: Group delays</w:t>
            </w:r>
          </w:p>
          <w:p w:rsidR="00ED4446" w:rsidRDefault="00AC25A5">
            <w:pPr>
              <w:pStyle w:val="ListParagraph"/>
              <w:numPr>
                <w:ilvl w:val="1"/>
                <w:numId w:val="51"/>
              </w:numPr>
              <w:rPr>
                <w:rFonts w:eastAsiaTheme="minorEastAsia"/>
                <w:sz w:val="16"/>
                <w:szCs w:val="16"/>
                <w:lang w:eastAsia="zh-CN"/>
              </w:rPr>
            </w:pPr>
            <w:r>
              <w:rPr>
                <w:rFonts w:eastAsiaTheme="minorEastAsia"/>
                <w:sz w:val="16"/>
                <w:szCs w:val="16"/>
                <w:lang w:eastAsia="zh-CN"/>
              </w:rPr>
              <w:t>Note:  it is a differential value between an unknown group delay value and its estimated value. If it is not estimated, then the timing error represents the whole unknown group delay value</w:t>
            </w:r>
          </w:p>
          <w:p w:rsidR="00ED4446" w:rsidRDefault="00AC25A5">
            <w:pPr>
              <w:pStyle w:val="ListParagraph"/>
              <w:numPr>
                <w:ilvl w:val="0"/>
                <w:numId w:val="51"/>
              </w:numPr>
              <w:rPr>
                <w:rFonts w:eastAsiaTheme="minorEastAsia"/>
                <w:sz w:val="16"/>
                <w:szCs w:val="16"/>
                <w:lang w:eastAsia="zh-CN"/>
              </w:rPr>
            </w:pPr>
            <w:r>
              <w:rPr>
                <w:rFonts w:eastAsiaTheme="minorEastAsia"/>
                <w:sz w:val="16"/>
                <w:szCs w:val="16"/>
                <w:lang w:eastAsia="zh-CN"/>
              </w:rPr>
              <w:t>FFS on Option 5: Combination of 1+</w:t>
            </w:r>
            <w:proofErr w:type="gramStart"/>
            <w:r>
              <w:rPr>
                <w:rFonts w:eastAsiaTheme="minorEastAsia"/>
                <w:sz w:val="16"/>
                <w:szCs w:val="16"/>
                <w:lang w:eastAsia="zh-CN"/>
              </w:rPr>
              <w:t>3  (</w:t>
            </w:r>
            <w:proofErr w:type="gramEnd"/>
            <w:r>
              <w:rPr>
                <w:rFonts w:eastAsiaTheme="minorEastAsia"/>
                <w:sz w:val="16"/>
                <w:szCs w:val="16"/>
                <w:lang w:eastAsia="zh-CN"/>
              </w:rPr>
              <w:t>Option 3: Phase Center offset delays).</w:t>
            </w:r>
            <w:r>
              <w:rPr>
                <w:rFonts w:eastAsiaTheme="minorEastAsia"/>
                <w:sz w:val="18"/>
                <w:szCs w:val="18"/>
                <w:lang w:eastAsia="zh-CN"/>
              </w:rPr>
              <w:t>.</w:t>
            </w:r>
          </w:p>
          <w:p w:rsidR="00ED4446" w:rsidRDefault="00ED4446">
            <w:pPr>
              <w:spacing w:after="0"/>
              <w:rPr>
                <w:rFonts w:eastAsiaTheme="minorEastAsia"/>
                <w:sz w:val="18"/>
                <w:szCs w:val="18"/>
                <w:lang w:eastAsia="zh-CN"/>
              </w:rPr>
            </w:pP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Without the specific value of the margin, we cannot know whether it is feasible for TRP/UE to make any decision based on these definitions:</w:t>
            </w:r>
          </w:p>
          <w:p w:rsidR="00ED4446" w:rsidRDefault="00AC25A5">
            <w:pPr>
              <w:spacing w:after="0"/>
              <w:rPr>
                <w:rFonts w:eastAsiaTheme="minorEastAsia"/>
                <w:sz w:val="18"/>
                <w:szCs w:val="18"/>
                <w:lang w:eastAsia="zh-CN"/>
              </w:rPr>
            </w:pPr>
            <w:r>
              <w:rPr>
                <w:rFonts w:eastAsiaTheme="minorEastAsia"/>
                <w:sz w:val="18"/>
                <w:szCs w:val="18"/>
                <w:lang w:eastAsia="zh-CN"/>
              </w:rPr>
              <w:t>1. If the margin is a large value, it is useless</w:t>
            </w:r>
          </w:p>
          <w:p w:rsidR="00ED4446" w:rsidRDefault="00AC25A5">
            <w:pPr>
              <w:spacing w:after="0"/>
              <w:rPr>
                <w:rFonts w:eastAsiaTheme="minorEastAsia"/>
                <w:sz w:val="18"/>
                <w:szCs w:val="18"/>
                <w:lang w:eastAsia="zh-CN"/>
              </w:rPr>
            </w:pPr>
            <w:r>
              <w:rPr>
                <w:rFonts w:eastAsiaTheme="minorEastAsia"/>
                <w:sz w:val="18"/>
                <w:szCs w:val="18"/>
                <w:lang w:eastAsia="zh-CN"/>
              </w:rPr>
              <w:t>2. If the margin is a small value (e.g., ns level</w:t>
            </w:r>
            <w:proofErr w:type="gramStart"/>
            <w:r>
              <w:rPr>
                <w:rFonts w:eastAsiaTheme="minorEastAsia"/>
                <w:sz w:val="18"/>
                <w:szCs w:val="18"/>
                <w:lang w:eastAsia="zh-CN"/>
              </w:rPr>
              <w:t>) ,</w:t>
            </w:r>
            <w:proofErr w:type="gramEnd"/>
            <w:r>
              <w:rPr>
                <w:rFonts w:eastAsiaTheme="minorEastAsia"/>
                <w:sz w:val="18"/>
                <w:szCs w:val="18"/>
                <w:lang w:eastAsia="zh-CN"/>
              </w:rPr>
              <w:t xml:space="preserve"> from RAN1 perspective, it is not clear whether TRP/UE can measure the timing difference with sufficient accuracy. We should consult RAN4 on this issue.</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If RAN1 decides to introduce the concept of “</w:t>
            </w:r>
            <w:r>
              <w:rPr>
                <w:rFonts w:eastAsiaTheme="minorEastAsia"/>
                <w:lang w:eastAsia="zh-CN"/>
              </w:rPr>
              <w:t>timing error group</w:t>
            </w:r>
            <w:r>
              <w:rPr>
                <w:rFonts w:eastAsiaTheme="minorEastAsia"/>
                <w:sz w:val="18"/>
                <w:szCs w:val="18"/>
                <w:lang w:eastAsia="zh-CN"/>
              </w:rPr>
              <w:t xml:space="preserve">”, it should be used for both UE and TRP.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proofErr w:type="spellStart"/>
            <w:r>
              <w:rPr>
                <w:rFonts w:eastAsiaTheme="minorEastAsia"/>
                <w:sz w:val="18"/>
                <w:szCs w:val="18"/>
                <w:lang w:eastAsia="zh-CN"/>
              </w:rPr>
              <w:t>p.s.</w:t>
            </w:r>
            <w:proofErr w:type="spellEnd"/>
            <w:r>
              <w:rPr>
                <w:rFonts w:eastAsiaTheme="minorEastAsia"/>
                <w:sz w:val="18"/>
                <w:szCs w:val="18"/>
                <w:lang w:eastAsia="zh-CN"/>
              </w:rPr>
              <w:t>, I withdraw my second comment raised in GTW session.</w:t>
            </w: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ED4446" w:rsidRDefault="00AC25A5">
            <w:pPr>
              <w:spacing w:after="0"/>
              <w:rPr>
                <w:rFonts w:eastAsia="Malgun Gothic"/>
                <w:sz w:val="18"/>
                <w:szCs w:val="18"/>
                <w:lang w:eastAsia="ko-KR"/>
              </w:rPr>
            </w:pPr>
            <w:r>
              <w:rPr>
                <w:rFonts w:eastAsia="Malgun Gothic" w:hint="eastAsia"/>
                <w:sz w:val="18"/>
                <w:szCs w:val="18"/>
                <w:lang w:eastAsia="ko-KR"/>
              </w:rPr>
              <w:t xml:space="preserve">We have a similar comment. </w:t>
            </w:r>
            <w:r>
              <w:rPr>
                <w:rFonts w:eastAsia="Malgun Gothic"/>
                <w:sz w:val="18"/>
                <w:szCs w:val="18"/>
                <w:lang w:eastAsia="ko-KR"/>
              </w:rPr>
              <w:t>We are OK to define the terminology for the purpose of the discussions, but a certain margin is unclear to us. We would like to avoid strong debate to define the value of a margin.</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To MTK: For bullet 4 in the comments, my understanding of the</w:t>
            </w:r>
            <w:r>
              <w:rPr>
                <w:rFonts w:eastAsiaTheme="minorEastAsia" w:hint="eastAsia"/>
                <w:sz w:val="16"/>
                <w:szCs w:val="16"/>
                <w:lang w:eastAsia="zh-CN"/>
              </w:rPr>
              <w:t xml:space="preserve"> parameter </w:t>
            </w:r>
            <w:r>
              <w:rPr>
                <w:rFonts w:eastAsiaTheme="minorEastAsia"/>
                <w:sz w:val="16"/>
                <w:szCs w:val="16"/>
                <w:lang w:eastAsia="zh-CN"/>
              </w:rPr>
              <w:t>“delta” in the Figure is the time offset between 2 TRPs clocks, but not TRP synchronization error. The TRP synchronization error is (delta + TRP2 Tx timing delays – TRP1 Tx timing delays), since the reference point of TRP timing synchronization is defined at TRP Tx antenna but not at internal clocks.</w:t>
            </w:r>
          </w:p>
          <w:p w:rsidR="00ED4446" w:rsidRDefault="00AC25A5">
            <w:pPr>
              <w:spacing w:after="0"/>
              <w:rPr>
                <w:rFonts w:eastAsia="Malgun Gothic"/>
                <w:sz w:val="18"/>
                <w:szCs w:val="18"/>
                <w:lang w:eastAsia="ko-KR"/>
              </w:rPr>
            </w:pPr>
            <w:r>
              <w:rPr>
                <w:rFonts w:eastAsiaTheme="minorEastAsia"/>
                <w:sz w:val="18"/>
                <w:szCs w:val="18"/>
                <w:lang w:eastAsia="zh-CN"/>
              </w:rPr>
              <w:t>For OPPO’s comments on the margin, I share the similar view as LG that the details of margin can be further discussed once we have the same views on the definition of Tx/Rx timing errors and the need to introduce the concept.</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rsidR="00ED4446" w:rsidRDefault="00AC25A5">
            <w:pPr>
              <w:spacing w:after="0"/>
              <w:rPr>
                <w:rFonts w:eastAsiaTheme="minorEastAsia"/>
                <w:lang w:eastAsia="zh-CN"/>
              </w:rPr>
            </w:pPr>
            <w:r>
              <w:rPr>
                <w:rFonts w:eastAsiaTheme="minorEastAsia"/>
                <w:lang w:eastAsia="zh-CN"/>
              </w:rPr>
              <w:t>In our understanding, ‘margin’ defines how close the timing error difference need to be in order for two transmissions or two measurements to belong to the same TEG.  For example, if the timing error difference associated with two transmissions are within the margin, then the two transmissions belong to the same Tx timing error group (Tx TEG).  As to defining the values of these margins, it probably needs to be discussed in RAN4.</w:t>
            </w:r>
          </w:p>
          <w:p w:rsidR="00ED4446" w:rsidRDefault="00ED4446">
            <w:pPr>
              <w:spacing w:after="0"/>
              <w:rPr>
                <w:rFonts w:eastAsiaTheme="minorEastAsia"/>
                <w:lang w:eastAsia="zh-CN"/>
              </w:rPr>
            </w:pPr>
          </w:p>
          <w:p w:rsidR="00ED4446" w:rsidRDefault="00AC25A5">
            <w:pPr>
              <w:spacing w:after="0"/>
              <w:rPr>
                <w:rFonts w:eastAsiaTheme="minorEastAsia"/>
                <w:lang w:eastAsia="zh-CN"/>
              </w:rPr>
            </w:pPr>
            <w:r>
              <w:rPr>
                <w:rFonts w:eastAsiaTheme="minorEastAsia"/>
                <w:lang w:eastAsia="zh-CN"/>
              </w:rPr>
              <w:t>As per the definition of timing error, our understanding is Option 1 in MediaTek’s response.  Note that synchronization error mitigation was discussed at length during the SI phase, and it is out of scope from the Rel-17 enhanced positioning WI.  So, timing error definition should exclude synchronization errors.</w:t>
            </w:r>
          </w:p>
          <w:p w:rsidR="00ED4446" w:rsidRDefault="00ED4446">
            <w:pPr>
              <w:spacing w:after="0"/>
              <w:rPr>
                <w:rFonts w:eastAsiaTheme="minorEastAsia"/>
                <w:lang w:eastAsia="zh-CN"/>
              </w:rPr>
            </w:pPr>
          </w:p>
          <w:p w:rsidR="00ED4446" w:rsidRDefault="00AC25A5">
            <w:pPr>
              <w:spacing w:after="0"/>
              <w:rPr>
                <w:rFonts w:eastAsiaTheme="minorEastAsia"/>
                <w:lang w:eastAsia="zh-CN"/>
              </w:rPr>
            </w:pPr>
            <w:r>
              <w:rPr>
                <w:rFonts w:eastAsiaTheme="minorEastAsia"/>
                <w:lang w:eastAsia="zh-CN"/>
              </w:rPr>
              <w:t xml:space="preserve">We suggest to remove ‘Different Rx TEGs have different Rx timing errors’ from the third bullet in the proposal as the other three bullets don’t have such description.  See suggested change </w:t>
            </w:r>
            <w:r>
              <w:rPr>
                <w:rFonts w:eastAsiaTheme="minorEastAsia"/>
                <w:color w:val="FF0000"/>
                <w:lang w:eastAsia="zh-CN"/>
              </w:rPr>
              <w:t>below</w:t>
            </w:r>
            <w:r>
              <w:rPr>
                <w:rFonts w:eastAsiaTheme="minorEastAsia"/>
                <w:lang w:eastAsia="zh-CN"/>
              </w:rPr>
              <w:t>:</w:t>
            </w:r>
          </w:p>
          <w:p w:rsidR="00ED4446" w:rsidRDefault="00ED4446">
            <w:pPr>
              <w:spacing w:after="0"/>
              <w:rPr>
                <w:rFonts w:eastAsiaTheme="minorEastAsia"/>
                <w:lang w:eastAsia="zh-CN"/>
              </w:rPr>
            </w:pPr>
          </w:p>
          <w:p w:rsidR="00ED4446" w:rsidRDefault="00AC25A5">
            <w:r>
              <w:t xml:space="preserve">The following definitions of Tx/Rx </w:t>
            </w:r>
            <w:r>
              <w:rPr>
                <w:rFonts w:eastAsiaTheme="minorEastAsia"/>
                <w:lang w:eastAsia="zh-CN"/>
              </w:rPr>
              <w:t>timing error groups are used for the purpose of discussion: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for positioning resources, which have the same Tx timing errors within a certain margin.</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rsidR="00ED4446" w:rsidRDefault="00AC25A5">
            <w:pPr>
              <w:pStyle w:val="ListParagraph"/>
              <w:numPr>
                <w:ilvl w:val="0"/>
                <w:numId w:val="40"/>
              </w:numPr>
              <w:rPr>
                <w:rFonts w:eastAsiaTheme="minorEastAsia"/>
                <w:strike/>
                <w:color w:val="FF0000"/>
                <w:szCs w:val="20"/>
                <w:lang w:val="en-GB" w:eastAsia="zh-CN"/>
              </w:rPr>
            </w:pPr>
            <w:r>
              <w:rPr>
                <w:rFonts w:eastAsiaTheme="minorEastAsia"/>
                <w:szCs w:val="20"/>
                <w:lang w:val="en-GB" w:eastAsia="zh-CN"/>
              </w:rPr>
              <w:t xml:space="preserve">UE Rx ‘timing error group’ (UE Rx TEG): A UE Rx TEG is associated with one or more DL measurements, which have the same Rx timing errors within a certain margin. </w:t>
            </w:r>
            <w:r>
              <w:rPr>
                <w:rFonts w:eastAsiaTheme="minorEastAsia"/>
                <w:strike/>
                <w:color w:val="FF0000"/>
                <w:szCs w:val="20"/>
                <w:lang w:val="en-GB" w:eastAsia="zh-CN"/>
              </w:rPr>
              <w:t>Different Rx TEGs have different Rx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To MTK: For bullet 4 in the comments, my understanding of the</w:t>
            </w:r>
            <w:r>
              <w:rPr>
                <w:rFonts w:eastAsiaTheme="minorEastAsia" w:hint="eastAsia"/>
                <w:sz w:val="16"/>
                <w:szCs w:val="16"/>
                <w:lang w:eastAsia="zh-CN"/>
              </w:rPr>
              <w:t xml:space="preserve"> parameter </w:t>
            </w:r>
            <w:r>
              <w:rPr>
                <w:rFonts w:eastAsiaTheme="minorEastAsia"/>
                <w:sz w:val="16"/>
                <w:szCs w:val="16"/>
                <w:lang w:eastAsia="zh-CN"/>
              </w:rPr>
              <w:t>“delta” in the Figure is the time offset between 2 TRPs clocks, but not TRP synchronization error. The TRP synchronization error is (delta + TRP2 Tx timing delays – TRP1 Tx timing delays), since the reference point of TRP timing synchronization is defined at TRP Tx antenna but not at internal clocks.</w:t>
            </w:r>
          </w:p>
          <w:p w:rsidR="00ED4446" w:rsidRDefault="00AC25A5">
            <w:pPr>
              <w:spacing w:after="0"/>
              <w:rPr>
                <w:rFonts w:eastAsia="Malgun Gothic"/>
                <w:sz w:val="18"/>
                <w:szCs w:val="18"/>
                <w:lang w:eastAsia="ko-KR"/>
              </w:rPr>
            </w:pPr>
            <w:r>
              <w:rPr>
                <w:rFonts w:eastAsiaTheme="minorEastAsia"/>
                <w:sz w:val="18"/>
                <w:szCs w:val="18"/>
                <w:lang w:eastAsia="zh-CN"/>
              </w:rPr>
              <w:t>For OPPO’s comments on the margin, I share the similar view as LG that the details of margin can be further discussed once we have the same views on the definition of Tx/Rx timing errors and the need to introduce the concept.</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t>OPPO</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Reply to FL and LG’s comment:  we would like to make some further clarification. What we have concern on is whether UE is feasible to make any decision based on the current concept. If UE wants to claim some receptions/transmissions within the same TEG, UE should ensure that the timing difference should be within the margin. In order to accomplish the procedure, some measurement should be done. Is it feasible for UE/TRP to do such kind of measurement? We don’t know so far.  If it is infeasible, then UE/TRP will claim each reception/transmission is associated with a different TEG. In this case, the concept of TEG is useless.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hina Telecom </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In our understanding, the TEG is a concept that associated with the physical configuration and realization of the UE/TRP on Tx/Rx. At least just for its definition, it should be symmetrical. The issues related to TEG including the definition of Tx/Rx Timing </w:t>
            </w:r>
            <w:proofErr w:type="spellStart"/>
            <w:r>
              <w:rPr>
                <w:rFonts w:eastAsiaTheme="minorEastAsia"/>
                <w:sz w:val="18"/>
                <w:szCs w:val="18"/>
                <w:lang w:eastAsia="zh-CN"/>
              </w:rPr>
              <w:t>Erros</w:t>
            </w:r>
            <w:proofErr w:type="spellEnd"/>
            <w:r>
              <w:rPr>
                <w:rFonts w:eastAsiaTheme="minorEastAsia"/>
                <w:sz w:val="18"/>
                <w:szCs w:val="18"/>
                <w:lang w:eastAsia="zh-CN"/>
              </w:rPr>
              <w:t>, the value of margin, whether the TEP at TRP or RX side is useful do need further discussion. But we may just endorse this proposal for the definition for convenience. It doesn’t mean that all the bullets should be included in CR, but it can be the fundamental of the next proposals. After we decide how should the TEG used for positioning enhancement, then down select which bullets can be included in CR.</w:t>
            </w:r>
          </w:p>
        </w:tc>
      </w:tr>
      <w:tr w:rsidR="003F0C1A">
        <w:trPr>
          <w:trHeight w:val="253"/>
          <w:jc w:val="center"/>
        </w:trPr>
        <w:tc>
          <w:tcPr>
            <w:tcW w:w="1804" w:type="dxa"/>
          </w:tcPr>
          <w:p w:rsidR="003F0C1A" w:rsidRDefault="003F0C1A" w:rsidP="003F0C1A">
            <w:pPr>
              <w:rPr>
                <w:rFonts w:eastAsiaTheme="minorEastAsia"/>
                <w:sz w:val="18"/>
                <w:szCs w:val="18"/>
                <w:lang w:eastAsia="zh-CN"/>
              </w:rPr>
            </w:pPr>
            <w:r>
              <w:rPr>
                <w:rFonts w:eastAsiaTheme="minorEastAsia"/>
                <w:sz w:val="18"/>
                <w:szCs w:val="18"/>
                <w:lang w:eastAsia="zh-CN"/>
              </w:rPr>
              <w:t>OPPO</w:t>
            </w:r>
          </w:p>
        </w:tc>
        <w:tc>
          <w:tcPr>
            <w:tcW w:w="9230" w:type="dxa"/>
          </w:tcPr>
          <w:p w:rsidR="003F0C1A" w:rsidRDefault="003F0C1A" w:rsidP="003F0C1A">
            <w:pPr>
              <w:rPr>
                <w:rFonts w:eastAsia="PMingLiU"/>
                <w:sz w:val="18"/>
                <w:szCs w:val="18"/>
                <w:lang w:eastAsia="zh-TW"/>
              </w:rPr>
            </w:pPr>
            <w:r>
              <w:rPr>
                <w:rFonts w:eastAsia="PMingLiU"/>
                <w:sz w:val="18"/>
                <w:szCs w:val="18"/>
                <w:lang w:eastAsia="zh-TW"/>
              </w:rPr>
              <w:t xml:space="preserve">During the discussion, some companies mentioned that it is </w:t>
            </w:r>
            <w:proofErr w:type="spellStart"/>
            <w:r>
              <w:rPr>
                <w:rFonts w:eastAsia="PMingLiU"/>
                <w:sz w:val="18"/>
                <w:szCs w:val="18"/>
                <w:lang w:eastAsia="zh-TW"/>
              </w:rPr>
              <w:t>benefical</w:t>
            </w:r>
            <w:proofErr w:type="spellEnd"/>
            <w:r>
              <w:rPr>
                <w:rFonts w:eastAsia="PMingLiU"/>
                <w:sz w:val="18"/>
                <w:szCs w:val="18"/>
                <w:lang w:eastAsia="zh-TW"/>
              </w:rPr>
              <w:t xml:space="preserve"> for LMF to know the TEG. Here we take a UE with 2 panel with example.  For UL transmission, UE transits SRS for TRP1-5 with panel 2 and SRS for TRP A-C with panel 1. </w:t>
            </w:r>
          </w:p>
          <w:p w:rsidR="003F0C1A" w:rsidRDefault="003F0C1A" w:rsidP="003F0C1A">
            <w:pPr>
              <w:rPr>
                <w:rFonts w:eastAsia="PMingLiU"/>
                <w:sz w:val="18"/>
                <w:szCs w:val="18"/>
                <w:lang w:eastAsia="zh-TW"/>
              </w:rPr>
            </w:pPr>
            <w:r w:rsidRPr="00AF0549">
              <w:rPr>
                <w:rFonts w:eastAsia="PMingLiU"/>
                <w:b/>
                <w:sz w:val="18"/>
                <w:szCs w:val="18"/>
                <w:lang w:eastAsia="zh-TW"/>
              </w:rPr>
              <w:t>If the two panels are with different Tx timing error</w:t>
            </w:r>
            <w:r>
              <w:rPr>
                <w:rFonts w:eastAsia="PMingLiU"/>
                <w:sz w:val="18"/>
                <w:szCs w:val="18"/>
                <w:lang w:eastAsia="zh-TW"/>
              </w:rPr>
              <w:t xml:space="preserve">, the </w:t>
            </w:r>
            <w:proofErr w:type="spellStart"/>
            <w:r>
              <w:rPr>
                <w:rFonts w:eastAsia="PMingLiU"/>
                <w:sz w:val="18"/>
                <w:szCs w:val="18"/>
                <w:lang w:eastAsia="zh-TW"/>
              </w:rPr>
              <w:t>the</w:t>
            </w:r>
            <w:proofErr w:type="spellEnd"/>
            <w:r>
              <w:rPr>
                <w:rFonts w:eastAsia="PMingLiU"/>
                <w:sz w:val="18"/>
                <w:szCs w:val="18"/>
                <w:lang w:eastAsia="zh-TW"/>
              </w:rPr>
              <w:t xml:space="preserve"> measurement result at Group 1 (TRP1-5</w:t>
            </w:r>
            <w:proofErr w:type="gramStart"/>
            <w:r>
              <w:rPr>
                <w:rFonts w:eastAsia="PMingLiU"/>
                <w:sz w:val="18"/>
                <w:szCs w:val="18"/>
                <w:lang w:eastAsia="zh-TW"/>
              </w:rPr>
              <w:t>)  and</w:t>
            </w:r>
            <w:proofErr w:type="gramEnd"/>
            <w:r>
              <w:rPr>
                <w:rFonts w:eastAsia="PMingLiU"/>
                <w:sz w:val="18"/>
                <w:szCs w:val="18"/>
                <w:lang w:eastAsia="zh-TW"/>
              </w:rPr>
              <w:t xml:space="preserve"> at Group 2 (TRP A-C) cannot be differentiated.  Then, LMF can only a set X of UL TDOA results based on Group 1 and another set Y of UL </w:t>
            </w:r>
            <w:proofErr w:type="spellStart"/>
            <w:r>
              <w:rPr>
                <w:rFonts w:eastAsia="PMingLiU"/>
                <w:sz w:val="18"/>
                <w:szCs w:val="18"/>
                <w:lang w:eastAsia="zh-TW"/>
              </w:rPr>
              <w:t>TDoA</w:t>
            </w:r>
            <w:proofErr w:type="spellEnd"/>
            <w:r>
              <w:rPr>
                <w:rFonts w:eastAsia="PMingLiU"/>
                <w:sz w:val="18"/>
                <w:szCs w:val="18"/>
                <w:lang w:eastAsia="zh-TW"/>
              </w:rPr>
              <w:t xml:space="preserve"> </w:t>
            </w:r>
            <w:proofErr w:type="gramStart"/>
            <w:r>
              <w:rPr>
                <w:rFonts w:eastAsia="PMingLiU"/>
                <w:sz w:val="18"/>
                <w:szCs w:val="18"/>
                <w:lang w:eastAsia="zh-TW"/>
              </w:rPr>
              <w:t>results</w:t>
            </w:r>
            <w:proofErr w:type="gramEnd"/>
            <w:r>
              <w:rPr>
                <w:rFonts w:eastAsia="PMingLiU"/>
                <w:sz w:val="18"/>
                <w:szCs w:val="18"/>
                <w:lang w:eastAsia="zh-TW"/>
              </w:rPr>
              <w:t xml:space="preserve"> based on Group2.  As we discussed in the study stage, only when several TRPs are around the UE, the positioning method can achieve high accuracy for Rel-17 targets.</w:t>
            </w:r>
          </w:p>
          <w:p w:rsidR="003F0C1A" w:rsidRDefault="003F0C1A" w:rsidP="003F0C1A">
            <w:pPr>
              <w:pStyle w:val="ListParagraph"/>
              <w:numPr>
                <w:ilvl w:val="0"/>
                <w:numId w:val="51"/>
              </w:numPr>
              <w:rPr>
                <w:rFonts w:eastAsia="PMingLiU"/>
                <w:sz w:val="18"/>
                <w:szCs w:val="18"/>
                <w:lang w:eastAsia="zh-TW"/>
              </w:rPr>
            </w:pPr>
            <w:r w:rsidRPr="00AF0549">
              <w:rPr>
                <w:rFonts w:eastAsia="PMingLiU"/>
                <w:sz w:val="18"/>
                <w:szCs w:val="18"/>
                <w:lang w:eastAsia="zh-TW"/>
              </w:rPr>
              <w:t xml:space="preserve">Since UE is at the right side of Group </w:t>
            </w:r>
            <w:proofErr w:type="gramStart"/>
            <w:r w:rsidRPr="00AF0549">
              <w:rPr>
                <w:rFonts w:eastAsia="PMingLiU"/>
                <w:sz w:val="18"/>
                <w:szCs w:val="18"/>
                <w:lang w:eastAsia="zh-TW"/>
              </w:rPr>
              <w:t>1,  the</w:t>
            </w:r>
            <w:proofErr w:type="gramEnd"/>
            <w:r w:rsidRPr="00AF0549">
              <w:rPr>
                <w:rFonts w:eastAsia="PMingLiU"/>
                <w:sz w:val="18"/>
                <w:szCs w:val="18"/>
                <w:lang w:eastAsia="zh-TW"/>
              </w:rPr>
              <w:t xml:space="preserve"> location estimation </w:t>
            </w:r>
            <w:r>
              <w:rPr>
                <w:rFonts w:eastAsia="PMingLiU"/>
                <w:sz w:val="18"/>
                <w:szCs w:val="18"/>
                <w:lang w:eastAsia="zh-TW"/>
              </w:rPr>
              <w:t xml:space="preserve">based on set X </w:t>
            </w:r>
            <w:r w:rsidRPr="00AF0549">
              <w:rPr>
                <w:rFonts w:eastAsia="PMingLiU"/>
                <w:sz w:val="18"/>
                <w:szCs w:val="18"/>
                <w:lang w:eastAsia="zh-TW"/>
              </w:rPr>
              <w:t xml:space="preserve">will suffer a relatively large error.  </w:t>
            </w:r>
          </w:p>
          <w:p w:rsidR="003F0C1A" w:rsidRDefault="003F0C1A" w:rsidP="003F0C1A">
            <w:pPr>
              <w:pStyle w:val="ListParagraph"/>
              <w:numPr>
                <w:ilvl w:val="0"/>
                <w:numId w:val="51"/>
              </w:numPr>
              <w:rPr>
                <w:rFonts w:eastAsia="PMingLiU"/>
                <w:sz w:val="18"/>
                <w:szCs w:val="18"/>
                <w:lang w:eastAsia="zh-TW"/>
              </w:rPr>
            </w:pPr>
            <w:r>
              <w:rPr>
                <w:rFonts w:eastAsia="PMingLiU"/>
                <w:sz w:val="18"/>
                <w:szCs w:val="18"/>
                <w:lang w:eastAsia="zh-TW"/>
              </w:rPr>
              <w:t>Estimation based on set Y (Group 2) is similar as above</w:t>
            </w:r>
          </w:p>
          <w:p w:rsidR="003F0C1A" w:rsidRPr="00AF0549" w:rsidRDefault="003F0C1A" w:rsidP="003F0C1A">
            <w:pPr>
              <w:pStyle w:val="ListParagraph"/>
              <w:numPr>
                <w:ilvl w:val="0"/>
                <w:numId w:val="51"/>
              </w:numPr>
              <w:rPr>
                <w:rFonts w:eastAsia="PMingLiU"/>
                <w:sz w:val="18"/>
                <w:szCs w:val="18"/>
                <w:lang w:eastAsia="zh-TW"/>
              </w:rPr>
            </w:pPr>
            <w:r>
              <w:rPr>
                <w:rFonts w:eastAsia="PMingLiU"/>
                <w:sz w:val="18"/>
                <w:szCs w:val="18"/>
                <w:lang w:eastAsia="zh-TW"/>
              </w:rPr>
              <w:t>Joint use of set X and set Y cannot achieve higher accuracy as well</w:t>
            </w:r>
          </w:p>
          <w:p w:rsidR="003F0C1A" w:rsidRDefault="003F0C1A" w:rsidP="003F0C1A">
            <w:pPr>
              <w:rPr>
                <w:rFonts w:eastAsia="PMingLiU"/>
                <w:sz w:val="18"/>
                <w:szCs w:val="18"/>
                <w:lang w:eastAsia="zh-TW"/>
              </w:rPr>
            </w:pPr>
            <w:r>
              <w:rPr>
                <w:rFonts w:eastAsia="PMingLiU"/>
                <w:sz w:val="18"/>
                <w:szCs w:val="18"/>
                <w:lang w:eastAsia="zh-TW"/>
              </w:rPr>
              <w:t xml:space="preserve">Thus, in this case, even if LMF knows the information, it is difficult for the accuracy of the positioning to meet the requirement of Rel-17 </w:t>
            </w:r>
            <w:proofErr w:type="spellStart"/>
            <w:r>
              <w:rPr>
                <w:rFonts w:eastAsia="PMingLiU"/>
                <w:sz w:val="18"/>
                <w:szCs w:val="18"/>
                <w:lang w:eastAsia="zh-TW"/>
              </w:rPr>
              <w:t>ePos</w:t>
            </w:r>
            <w:proofErr w:type="spellEnd"/>
            <w:r>
              <w:rPr>
                <w:rFonts w:eastAsia="PMingLiU"/>
                <w:sz w:val="18"/>
                <w:szCs w:val="18"/>
                <w:lang w:eastAsia="zh-TW"/>
              </w:rPr>
              <w:t xml:space="preserve">. </w:t>
            </w:r>
          </w:p>
          <w:p w:rsidR="003F0C1A" w:rsidRDefault="003F0C1A" w:rsidP="003F0C1A">
            <w:pPr>
              <w:rPr>
                <w:rFonts w:eastAsia="PMingLiU"/>
                <w:sz w:val="18"/>
                <w:szCs w:val="18"/>
                <w:lang w:eastAsia="zh-TW"/>
              </w:rPr>
            </w:pPr>
            <w:r>
              <w:rPr>
                <w:noProof/>
                <w:lang w:val="en-US" w:eastAsia="zh-CN"/>
              </w:rPr>
              <w:lastRenderedPageBreak/>
              <w:drawing>
                <wp:anchor distT="0" distB="0" distL="114300" distR="114300" simplePos="0" relativeHeight="251659264" behindDoc="0" locked="0" layoutInCell="1" allowOverlap="1" wp14:anchorId="30093757" wp14:editId="6C9CDFA4">
                  <wp:simplePos x="0" y="0"/>
                  <wp:positionH relativeFrom="column">
                    <wp:posOffset>43944</wp:posOffset>
                  </wp:positionH>
                  <wp:positionV relativeFrom="paragraph">
                    <wp:posOffset>321085</wp:posOffset>
                  </wp:positionV>
                  <wp:extent cx="3576955" cy="2421255"/>
                  <wp:effectExtent l="0" t="0" r="4445" b="0"/>
                  <wp:wrapTopAndBottom/>
                  <wp:docPr id="3" name="图片 3">
                    <a:extLst xmlns:a="http://schemas.openxmlformats.org/drawingml/2006/main">
                      <a:ext uri="{FF2B5EF4-FFF2-40B4-BE49-F238E27FC236}">
                        <a16:creationId xmlns:a16="http://schemas.microsoft.com/office/drawing/2014/main" id="{1BABF31C-295B-4143-8100-966336995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1BABF31C-295B-4143-8100-966336995D8E}"/>
                              </a:ext>
                            </a:extLst>
                          </pic:cNvPr>
                          <pic:cNvPicPr>
                            <a:picLocks noChangeAspect="1"/>
                          </pic:cNvPicPr>
                        </pic:nvPicPr>
                        <pic:blipFill>
                          <a:blip r:embed="rId80"/>
                          <a:stretch>
                            <a:fillRect/>
                          </a:stretch>
                        </pic:blipFill>
                        <pic:spPr>
                          <a:xfrm>
                            <a:off x="0" y="0"/>
                            <a:ext cx="3576955" cy="2421255"/>
                          </a:xfrm>
                          <a:prstGeom prst="rect">
                            <a:avLst/>
                          </a:prstGeom>
                        </pic:spPr>
                      </pic:pic>
                    </a:graphicData>
                  </a:graphic>
                  <wp14:sizeRelH relativeFrom="margin">
                    <wp14:pctWidth>0</wp14:pctWidth>
                  </wp14:sizeRelH>
                  <wp14:sizeRelV relativeFrom="margin">
                    <wp14:pctHeight>0</wp14:pctHeight>
                  </wp14:sizeRelV>
                </wp:anchor>
              </w:drawing>
            </w:r>
            <w:r>
              <w:rPr>
                <w:rFonts w:eastAsia="PMingLiU"/>
                <w:sz w:val="18"/>
                <w:szCs w:val="18"/>
                <w:lang w:eastAsia="zh-TW"/>
              </w:rPr>
              <w:t xml:space="preserve">The similar analysis is also applicable for Rx timing error. </w:t>
            </w:r>
          </w:p>
          <w:p w:rsidR="003F0C1A" w:rsidRPr="00E16324" w:rsidRDefault="003F0C1A" w:rsidP="003F0C1A">
            <w:pPr>
              <w:rPr>
                <w:rFonts w:eastAsia="PMingLiU"/>
                <w:sz w:val="18"/>
                <w:szCs w:val="18"/>
                <w:lang w:eastAsia="zh-TW"/>
              </w:rPr>
            </w:pPr>
          </w:p>
        </w:tc>
      </w:tr>
      <w:tr w:rsidR="00F533FD" w:rsidTr="00F533FD">
        <w:tblPrEx>
          <w:jc w:val="left"/>
        </w:tblPrEx>
        <w:trPr>
          <w:trHeight w:val="253"/>
        </w:trPr>
        <w:tc>
          <w:tcPr>
            <w:tcW w:w="1804" w:type="dxa"/>
          </w:tcPr>
          <w:p w:rsidR="00F533FD" w:rsidRDefault="00F533FD" w:rsidP="004A4AA2">
            <w:pPr>
              <w:rPr>
                <w:rFonts w:eastAsiaTheme="minorEastAsia"/>
                <w:sz w:val="18"/>
                <w:szCs w:val="18"/>
                <w:lang w:eastAsia="zh-CN"/>
              </w:rPr>
            </w:pPr>
            <w:r>
              <w:rPr>
                <w:rFonts w:eastAsiaTheme="minorEastAsia"/>
                <w:sz w:val="18"/>
                <w:szCs w:val="18"/>
                <w:lang w:eastAsia="zh-CN"/>
              </w:rPr>
              <w:lastRenderedPageBreak/>
              <w:t>FL</w:t>
            </w:r>
          </w:p>
        </w:tc>
        <w:tc>
          <w:tcPr>
            <w:tcW w:w="9230" w:type="dxa"/>
          </w:tcPr>
          <w:p w:rsidR="00F533FD" w:rsidRDefault="00F533FD" w:rsidP="00F533FD">
            <w:pPr>
              <w:rPr>
                <w:rFonts w:eastAsia="PMingLiU"/>
                <w:sz w:val="18"/>
                <w:szCs w:val="18"/>
                <w:lang w:eastAsia="zh-TW"/>
              </w:rPr>
            </w:pPr>
            <w:r>
              <w:rPr>
                <w:rFonts w:eastAsia="PMingLiU"/>
                <w:sz w:val="18"/>
                <w:szCs w:val="18"/>
                <w:lang w:eastAsia="zh-TW"/>
              </w:rPr>
              <w:t>For OPPO’s comments,</w:t>
            </w:r>
          </w:p>
          <w:p w:rsidR="00F533FD" w:rsidRDefault="00F533FD" w:rsidP="00F533FD">
            <w:pPr>
              <w:pStyle w:val="ListParagraph"/>
              <w:numPr>
                <w:ilvl w:val="0"/>
                <w:numId w:val="64"/>
              </w:numPr>
              <w:rPr>
                <w:rFonts w:eastAsia="PMingLiU"/>
                <w:sz w:val="18"/>
                <w:szCs w:val="18"/>
                <w:lang w:eastAsia="zh-TW"/>
              </w:rPr>
            </w:pPr>
            <w:r>
              <w:rPr>
                <w:rFonts w:eastAsia="PMingLiU"/>
                <w:sz w:val="18"/>
                <w:szCs w:val="18"/>
                <w:lang w:eastAsia="zh-TW"/>
              </w:rPr>
              <w:t xml:space="preserve">As </w:t>
            </w:r>
            <w:proofErr w:type="spellStart"/>
            <w:r>
              <w:rPr>
                <w:rFonts w:eastAsia="PMingLiU"/>
                <w:sz w:val="18"/>
                <w:szCs w:val="18"/>
                <w:lang w:eastAsia="zh-TW"/>
              </w:rPr>
              <w:t>comented</w:t>
            </w:r>
            <w:proofErr w:type="spellEnd"/>
            <w:r>
              <w:rPr>
                <w:rFonts w:eastAsia="PMingLiU"/>
                <w:sz w:val="18"/>
                <w:szCs w:val="18"/>
                <w:lang w:eastAsia="zh-TW"/>
              </w:rPr>
              <w:t xml:space="preserve"> from </w:t>
            </w:r>
            <w:r w:rsidRPr="00F533FD">
              <w:rPr>
                <w:rFonts w:eastAsia="PMingLiU"/>
                <w:sz w:val="18"/>
                <w:szCs w:val="18"/>
                <w:lang w:eastAsia="zh-TW"/>
              </w:rPr>
              <w:t>China Telecom</w:t>
            </w:r>
            <w:r>
              <w:rPr>
                <w:rFonts w:eastAsia="PMingLiU"/>
                <w:sz w:val="18"/>
                <w:szCs w:val="18"/>
                <w:lang w:eastAsia="zh-TW"/>
              </w:rPr>
              <w:t xml:space="preserve"> and other companies, the definitions used </w:t>
            </w:r>
            <w:proofErr w:type="spellStart"/>
            <w:r w:rsidRPr="00F533FD">
              <w:rPr>
                <w:rFonts w:eastAsia="PMingLiU"/>
                <w:sz w:val="18"/>
                <w:szCs w:val="18"/>
                <w:lang w:eastAsia="zh-TW"/>
              </w:rPr>
              <w:t>used</w:t>
            </w:r>
            <w:proofErr w:type="spellEnd"/>
            <w:r w:rsidRPr="00F533FD">
              <w:rPr>
                <w:rFonts w:eastAsia="PMingLiU"/>
                <w:sz w:val="18"/>
                <w:szCs w:val="18"/>
                <w:lang w:eastAsia="zh-TW"/>
              </w:rPr>
              <w:t xml:space="preserve"> for the purpose of discussion</w:t>
            </w:r>
            <w:r>
              <w:rPr>
                <w:rFonts w:eastAsia="PMingLiU"/>
                <w:sz w:val="18"/>
                <w:szCs w:val="18"/>
                <w:lang w:eastAsia="zh-TW"/>
              </w:rPr>
              <w:t>. I will add a note “</w:t>
            </w:r>
            <w:r w:rsidRPr="00F533FD">
              <w:rPr>
                <w:rFonts w:eastAsia="PMingLiU"/>
                <w:sz w:val="18"/>
                <w:szCs w:val="18"/>
                <w:lang w:eastAsia="zh-TW"/>
              </w:rPr>
              <w:t>The use of the above definitions of UE/TRP Tx/Rx TEGs does not necessarily mean they will be introduced in Rel-17</w:t>
            </w:r>
            <w:r>
              <w:rPr>
                <w:rFonts w:eastAsia="PMingLiU"/>
                <w:sz w:val="18"/>
                <w:szCs w:val="18"/>
                <w:lang w:eastAsia="zh-TW"/>
              </w:rPr>
              <w:t>” to see if it can address OPPO’s concern;</w:t>
            </w:r>
          </w:p>
          <w:p w:rsidR="00F533FD" w:rsidRPr="00F533FD" w:rsidRDefault="00F533FD" w:rsidP="007C09F7">
            <w:pPr>
              <w:pStyle w:val="ListParagraph"/>
              <w:numPr>
                <w:ilvl w:val="0"/>
                <w:numId w:val="64"/>
              </w:numPr>
              <w:rPr>
                <w:rFonts w:eastAsia="PMingLiU"/>
                <w:sz w:val="18"/>
                <w:szCs w:val="18"/>
                <w:lang w:eastAsia="zh-TW"/>
              </w:rPr>
            </w:pPr>
            <w:proofErr w:type="spellStart"/>
            <w:r>
              <w:rPr>
                <w:rFonts w:eastAsia="PMingLiU"/>
                <w:sz w:val="18"/>
                <w:szCs w:val="18"/>
                <w:lang w:eastAsia="zh-TW"/>
              </w:rPr>
              <w:t>Foro</w:t>
            </w:r>
            <w:proofErr w:type="spellEnd"/>
            <w:r>
              <w:rPr>
                <w:rFonts w:eastAsia="PMingLiU"/>
                <w:sz w:val="18"/>
                <w:szCs w:val="18"/>
                <w:lang w:eastAsia="zh-TW"/>
              </w:rPr>
              <w:t xml:space="preserve"> the example shown by OPPO above, if LMF does not know the there are two TEGs. Then, the LMF may mix the measurements from TRP 1-5 and TRP A, B, C, to get 7 measurements which are impacted by Rx/Tx timing errors. On the other hand, grouping TRP 1-5 and TRP A, B, C separately have the potential to have 6 measurements which are not impacted by Rx/Tx timing errors. </w:t>
            </w:r>
          </w:p>
        </w:tc>
      </w:tr>
    </w:tbl>
    <w:p w:rsidR="00ED4446" w:rsidRDefault="00ED4446"/>
    <w:p w:rsidR="00ED4446" w:rsidRDefault="00ED4446">
      <w:pPr>
        <w:rPr>
          <w:ins w:id="157" w:author="CATT - Ren Da" w:date="2021-02-01T10:37:00Z"/>
        </w:rPr>
      </w:pPr>
    </w:p>
    <w:p w:rsidR="008A5CE2" w:rsidRDefault="008A5CE2" w:rsidP="008A00D6">
      <w:pPr>
        <w:pStyle w:val="0Maintext"/>
      </w:pPr>
      <w:r w:rsidRPr="008A00D6">
        <w:rPr>
          <w:highlight w:val="lightGray"/>
        </w:rPr>
        <w:t>Proposal 3-1</w:t>
      </w:r>
      <w:r w:rsidR="0092314F" w:rsidRPr="008A00D6">
        <w:rPr>
          <w:highlight w:val="lightGray"/>
        </w:rPr>
        <w:t>a</w:t>
      </w:r>
      <w:r w:rsidRPr="008A00D6">
        <w:rPr>
          <w:highlight w:val="lightGray"/>
        </w:rPr>
        <w:t xml:space="preserve"> (Revision </w:t>
      </w:r>
      <w:r w:rsidR="00CE4ED5" w:rsidRPr="008A00D6">
        <w:rPr>
          <w:highlight w:val="lightGray"/>
        </w:rPr>
        <w:t>2</w:t>
      </w:r>
      <w:r w:rsidR="008A00D6" w:rsidRPr="008A00D6">
        <w:rPr>
          <w:highlight w:val="lightGray"/>
        </w:rPr>
        <w:t>, Revised</w:t>
      </w:r>
      <w:r w:rsidRPr="008A00D6">
        <w:rPr>
          <w:highlight w:val="lightGray"/>
        </w:rPr>
        <w:t>)</w:t>
      </w:r>
    </w:p>
    <w:p w:rsidR="008A5CE2" w:rsidRDefault="008A5CE2" w:rsidP="008A5CE2">
      <w:r>
        <w:t xml:space="preserve">The following definitions of Tx/Rx </w:t>
      </w:r>
      <w:r>
        <w:rPr>
          <w:rFonts w:eastAsiaTheme="minorEastAsia"/>
          <w:lang w:eastAsia="zh-CN"/>
        </w:rPr>
        <w:t xml:space="preserve">timing error groups are used </w:t>
      </w:r>
      <w:r w:rsidRPr="008A5CE2">
        <w:rPr>
          <w:rFonts w:eastAsiaTheme="minorEastAsia"/>
          <w:b/>
          <w:bCs/>
          <w:lang w:eastAsia="zh-CN"/>
        </w:rPr>
        <w:t>for the purpose of discussion</w:t>
      </w:r>
      <w:r>
        <w:rPr>
          <w:rFonts w:eastAsiaTheme="minorEastAsia"/>
          <w:lang w:eastAsia="zh-CN"/>
        </w:rPr>
        <w:t>:</w:t>
      </w:r>
    </w:p>
    <w:p w:rsidR="008A5CE2" w:rsidRDefault="008A5CE2" w:rsidP="008A5CE2">
      <w:pPr>
        <w:pStyle w:val="ListParagraph"/>
        <w:numPr>
          <w:ilvl w:val="0"/>
          <w:numId w:val="40"/>
        </w:numPr>
        <w:rPr>
          <w:rFonts w:eastAsiaTheme="minorEastAsia"/>
          <w:szCs w:val="20"/>
          <w:lang w:val="en-GB" w:eastAsia="zh-CN"/>
        </w:rPr>
      </w:pPr>
      <w:r>
        <w:rPr>
          <w:rFonts w:eastAsiaTheme="minorEastAsia"/>
          <w:szCs w:val="20"/>
          <w:lang w:val="en-GB" w:eastAsia="zh-CN"/>
        </w:rPr>
        <w:t xml:space="preserve">UE Tx ‘timing error group’ (UE Tx TEG): A UE Tx TEG is associated with the transmission of one or more UL SRS </w:t>
      </w:r>
      <w:del w:id="158" w:author="CATT - Ren Da" w:date="2021-02-01T15:13:00Z">
        <w:r w:rsidDel="00536423">
          <w:rPr>
            <w:rFonts w:eastAsiaTheme="minorEastAsia"/>
            <w:szCs w:val="20"/>
            <w:lang w:val="en-GB" w:eastAsia="zh-CN"/>
          </w:rPr>
          <w:delText xml:space="preserve">for positioning </w:delText>
        </w:r>
      </w:del>
      <w:r>
        <w:rPr>
          <w:rFonts w:eastAsiaTheme="minorEastAsia"/>
          <w:szCs w:val="20"/>
          <w:lang w:val="en-GB" w:eastAsia="zh-CN"/>
        </w:rPr>
        <w:t>resources</w:t>
      </w:r>
      <w:ins w:id="159" w:author="CATT - Ren Da" w:date="2021-02-01T15:13:00Z">
        <w:r w:rsidR="00536423" w:rsidRPr="00536423">
          <w:rPr>
            <w:rFonts w:eastAsiaTheme="minorEastAsia"/>
            <w:szCs w:val="20"/>
            <w:lang w:val="en-GB" w:eastAsia="zh-CN"/>
          </w:rPr>
          <w:t xml:space="preserve"> </w:t>
        </w:r>
        <w:r w:rsidR="00536423">
          <w:rPr>
            <w:rFonts w:eastAsiaTheme="minorEastAsia"/>
            <w:szCs w:val="20"/>
            <w:lang w:val="en-GB" w:eastAsia="zh-CN"/>
          </w:rPr>
          <w:t>for positioning</w:t>
        </w:r>
      </w:ins>
      <w:r>
        <w:rPr>
          <w:rFonts w:eastAsiaTheme="minorEastAsia"/>
          <w:szCs w:val="20"/>
          <w:lang w:val="en-GB" w:eastAsia="zh-CN"/>
        </w:rPr>
        <w:t>, which have the same Tx timing errors within a certain margin.</w:t>
      </w:r>
    </w:p>
    <w:p w:rsidR="008A5CE2" w:rsidRDefault="008A5CE2" w:rsidP="008A5CE2">
      <w:pPr>
        <w:pStyle w:val="ListParagraph"/>
        <w:numPr>
          <w:ilvl w:val="0"/>
          <w:numId w:val="40"/>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rsidR="008A5CE2" w:rsidRDefault="008A5CE2" w:rsidP="008A5CE2">
      <w:pPr>
        <w:pStyle w:val="ListParagraph"/>
        <w:numPr>
          <w:ilvl w:val="0"/>
          <w:numId w:val="40"/>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w:t>
      </w:r>
      <w:del w:id="160" w:author="CATT - Ren Da" w:date="2021-02-01T15:13:00Z">
        <w:r w:rsidDel="009A5F60">
          <w:rPr>
            <w:rFonts w:eastAsiaTheme="minorEastAsia"/>
            <w:szCs w:val="20"/>
            <w:lang w:val="en-GB" w:eastAsia="zh-CN"/>
          </w:rPr>
          <w:delText>. Different Rx TEGs have different Rx timing errors</w:delText>
        </w:r>
      </w:del>
      <w:r>
        <w:rPr>
          <w:rFonts w:eastAsiaTheme="minorEastAsia"/>
          <w:szCs w:val="20"/>
          <w:lang w:val="en-GB" w:eastAsia="zh-CN"/>
        </w:rPr>
        <w:t>.</w:t>
      </w:r>
    </w:p>
    <w:p w:rsidR="008A5CE2" w:rsidRDefault="008A5CE2" w:rsidP="008A5CE2">
      <w:pPr>
        <w:pStyle w:val="ListParagraph"/>
        <w:numPr>
          <w:ilvl w:val="0"/>
          <w:numId w:val="40"/>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rsidR="008A5CE2" w:rsidRPr="008A5CE2" w:rsidRDefault="008A5CE2" w:rsidP="008A5CE2">
      <w:pPr>
        <w:rPr>
          <w:rFonts w:eastAsiaTheme="minorEastAsia"/>
          <w:lang w:eastAsia="zh-CN"/>
        </w:rPr>
      </w:pPr>
      <w:ins w:id="161" w:author="CATT - Ren Da" w:date="2021-02-01T07:44:00Z">
        <w:r w:rsidRPr="008A5CE2">
          <w:rPr>
            <w:rFonts w:eastAsiaTheme="minorEastAsia"/>
            <w:lang w:eastAsia="zh-CN"/>
          </w:rPr>
          <w:t xml:space="preserve">Note: </w:t>
        </w:r>
      </w:ins>
      <w:ins w:id="162" w:author="CATT - Ren Da" w:date="2021-02-01T07:48:00Z">
        <w:r w:rsidRPr="008A5CE2">
          <w:rPr>
            <w:rFonts w:eastAsiaTheme="minorEastAsia"/>
            <w:lang w:eastAsia="zh-CN"/>
          </w:rPr>
          <w:t xml:space="preserve"> </w:t>
        </w:r>
      </w:ins>
      <w:ins w:id="163" w:author="CATT - Ren Da" w:date="2021-02-01T07:49:00Z">
        <w:r>
          <w:rPr>
            <w:rFonts w:eastAsiaTheme="minorEastAsia"/>
            <w:lang w:eastAsia="zh-CN"/>
          </w:rPr>
          <w:t xml:space="preserve">The </w:t>
        </w:r>
      </w:ins>
      <w:ins w:id="164" w:author="CATT - Ren Da" w:date="2021-02-01T07:48:00Z">
        <w:r w:rsidRPr="008A5CE2">
          <w:rPr>
            <w:rFonts w:eastAsiaTheme="minorEastAsia"/>
            <w:lang w:eastAsia="zh-CN"/>
          </w:rPr>
          <w:t xml:space="preserve">use of the above definitions </w:t>
        </w:r>
      </w:ins>
      <w:ins w:id="165" w:author="CATT - Ren Da" w:date="2021-02-01T07:50:00Z">
        <w:r w:rsidR="000960A2">
          <w:rPr>
            <w:rFonts w:eastAsiaTheme="minorEastAsia"/>
            <w:lang w:eastAsia="zh-CN"/>
          </w:rPr>
          <w:t xml:space="preserve">of UE/TRP Tx/Rx TEGs </w:t>
        </w:r>
      </w:ins>
      <w:ins w:id="166" w:author="CATT - Ren Da" w:date="2021-02-01T07:48:00Z">
        <w:r w:rsidRPr="008A5CE2">
          <w:rPr>
            <w:rFonts w:eastAsiaTheme="minorEastAsia"/>
            <w:lang w:eastAsia="zh-CN"/>
          </w:rPr>
          <w:t xml:space="preserve">does not </w:t>
        </w:r>
      </w:ins>
      <w:ins w:id="167" w:author="CATT - Ren Da" w:date="2021-02-01T07:51:00Z">
        <w:r w:rsidR="00B62DDB">
          <w:rPr>
            <w:rFonts w:eastAsiaTheme="minorEastAsia"/>
            <w:lang w:eastAsia="zh-CN"/>
          </w:rPr>
          <w:t xml:space="preserve">necessarily </w:t>
        </w:r>
      </w:ins>
      <w:ins w:id="168" w:author="CATT - Ren Da" w:date="2021-02-01T07:48:00Z">
        <w:r w:rsidRPr="008A5CE2">
          <w:rPr>
            <w:rFonts w:eastAsiaTheme="minorEastAsia"/>
            <w:lang w:eastAsia="zh-CN"/>
          </w:rPr>
          <w:t xml:space="preserve">mean </w:t>
        </w:r>
      </w:ins>
      <w:ins w:id="169" w:author="CATT - Ren Da" w:date="2021-02-01T07:51:00Z">
        <w:r w:rsidR="00B62DDB">
          <w:rPr>
            <w:rFonts w:eastAsiaTheme="minorEastAsia"/>
            <w:lang w:eastAsia="zh-CN"/>
          </w:rPr>
          <w:t>they</w:t>
        </w:r>
      </w:ins>
      <w:ins w:id="170" w:author="CATT - Ren Da" w:date="2021-02-01T07:50:00Z">
        <w:r w:rsidR="000960A2">
          <w:rPr>
            <w:rFonts w:eastAsiaTheme="minorEastAsia"/>
            <w:lang w:eastAsia="zh-CN"/>
          </w:rPr>
          <w:t xml:space="preserve"> </w:t>
        </w:r>
      </w:ins>
      <w:ins w:id="171" w:author="CATT - Ren Da" w:date="2021-02-01T07:46:00Z">
        <w:r w:rsidRPr="008A5CE2">
          <w:rPr>
            <w:rFonts w:eastAsiaTheme="minorEastAsia"/>
            <w:lang w:eastAsia="zh-CN"/>
          </w:rPr>
          <w:t xml:space="preserve">will be </w:t>
        </w:r>
      </w:ins>
      <w:ins w:id="172" w:author="CATT - Ren Da" w:date="2021-02-01T07:47:00Z">
        <w:r w:rsidRPr="008A5CE2">
          <w:rPr>
            <w:rFonts w:eastAsiaTheme="minorEastAsia"/>
            <w:lang w:eastAsia="zh-CN"/>
          </w:rPr>
          <w:t>introduced in Rel-17</w:t>
        </w:r>
      </w:ins>
      <w:ins w:id="173" w:author="CATT - Ren Da" w:date="2021-02-01T07:49:00Z">
        <w:r w:rsidRPr="008A5CE2">
          <w:rPr>
            <w:rFonts w:eastAsiaTheme="minorEastAsia"/>
            <w:lang w:eastAsia="zh-CN"/>
          </w:rPr>
          <w:t>.</w:t>
        </w:r>
      </w:ins>
    </w:p>
    <w:p w:rsidR="000A7591" w:rsidRDefault="000A7591"/>
    <w:p w:rsidR="00DA255D" w:rsidRDefault="00DA255D" w:rsidP="00DA25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A255D" w:rsidTr="001F6848">
        <w:trPr>
          <w:trHeight w:val="260"/>
          <w:jc w:val="center"/>
        </w:trPr>
        <w:tc>
          <w:tcPr>
            <w:tcW w:w="1804" w:type="dxa"/>
          </w:tcPr>
          <w:p w:rsidR="00DA255D" w:rsidRDefault="00DA255D" w:rsidP="001F6848">
            <w:pPr>
              <w:spacing w:after="0"/>
              <w:rPr>
                <w:b/>
                <w:sz w:val="16"/>
                <w:szCs w:val="16"/>
              </w:rPr>
            </w:pPr>
            <w:r>
              <w:rPr>
                <w:b/>
                <w:sz w:val="16"/>
                <w:szCs w:val="16"/>
              </w:rPr>
              <w:t>Company</w:t>
            </w:r>
          </w:p>
        </w:tc>
        <w:tc>
          <w:tcPr>
            <w:tcW w:w="9230" w:type="dxa"/>
          </w:tcPr>
          <w:p w:rsidR="00DA255D" w:rsidRDefault="00DA255D" w:rsidP="001F6848">
            <w:pPr>
              <w:spacing w:after="0"/>
              <w:rPr>
                <w:b/>
                <w:sz w:val="16"/>
                <w:szCs w:val="16"/>
              </w:rPr>
            </w:pPr>
            <w:r>
              <w:rPr>
                <w:b/>
                <w:sz w:val="16"/>
                <w:szCs w:val="16"/>
              </w:rPr>
              <w:t xml:space="preserve">Comments </w:t>
            </w:r>
          </w:p>
        </w:tc>
      </w:tr>
      <w:tr w:rsidR="00D868CC" w:rsidTr="001F6848">
        <w:trPr>
          <w:trHeight w:val="253"/>
          <w:jc w:val="center"/>
        </w:trPr>
        <w:tc>
          <w:tcPr>
            <w:tcW w:w="1804" w:type="dxa"/>
          </w:tcPr>
          <w:p w:rsidR="00D868CC" w:rsidRDefault="00D868CC" w:rsidP="00D868CC">
            <w:pPr>
              <w:spacing w:after="0"/>
              <w:rPr>
                <w:rFonts w:cstheme="minorHAnsi"/>
                <w:sz w:val="16"/>
                <w:szCs w:val="16"/>
              </w:rPr>
            </w:pPr>
            <w:r>
              <w:rPr>
                <w:rFonts w:cstheme="minorHAnsi"/>
                <w:sz w:val="16"/>
                <w:szCs w:val="16"/>
              </w:rPr>
              <w:t>Nokia/NSB</w:t>
            </w:r>
          </w:p>
        </w:tc>
        <w:tc>
          <w:tcPr>
            <w:tcW w:w="9230" w:type="dxa"/>
          </w:tcPr>
          <w:p w:rsidR="00D868CC" w:rsidRDefault="00D868CC" w:rsidP="00D868CC">
            <w:pPr>
              <w:spacing w:after="0"/>
              <w:rPr>
                <w:rFonts w:eastAsiaTheme="minorEastAsia"/>
                <w:sz w:val="16"/>
                <w:szCs w:val="16"/>
                <w:lang w:eastAsia="zh-CN"/>
              </w:rPr>
            </w:pPr>
            <w:r>
              <w:rPr>
                <w:rFonts w:eastAsiaTheme="minorEastAsia"/>
                <w:sz w:val="16"/>
                <w:szCs w:val="16"/>
                <w:lang w:eastAsia="zh-CN"/>
              </w:rPr>
              <w:t xml:space="preserve">We can be okay with this proposal in order to make progress but suggest to also agree on some options for the definition of timing errors (perhaps for </w:t>
            </w:r>
            <w:proofErr w:type="spellStart"/>
            <w:r>
              <w:rPr>
                <w:rFonts w:eastAsiaTheme="minorEastAsia"/>
                <w:sz w:val="16"/>
                <w:szCs w:val="16"/>
                <w:lang w:eastAsia="zh-CN"/>
              </w:rPr>
              <w:t>downselection</w:t>
            </w:r>
            <w:proofErr w:type="spellEnd"/>
            <w:r>
              <w:rPr>
                <w:rFonts w:eastAsiaTheme="minorEastAsia"/>
                <w:sz w:val="16"/>
                <w:szCs w:val="16"/>
                <w:lang w:eastAsia="zh-CN"/>
              </w:rPr>
              <w:t xml:space="preserve"> at RAN1#104-b). If we don’t have clarity on what timing errors means then this definition will just cause problems later on. </w:t>
            </w:r>
          </w:p>
        </w:tc>
      </w:tr>
      <w:tr w:rsidR="007F5264" w:rsidTr="001F6848">
        <w:trPr>
          <w:trHeight w:val="253"/>
          <w:jc w:val="center"/>
        </w:trPr>
        <w:tc>
          <w:tcPr>
            <w:tcW w:w="1804" w:type="dxa"/>
          </w:tcPr>
          <w:p w:rsidR="007F5264" w:rsidRPr="0008130F" w:rsidRDefault="007F5264" w:rsidP="007F526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7F5264" w:rsidRDefault="007F5264" w:rsidP="007F5264">
            <w:pPr>
              <w:spacing w:after="0"/>
              <w:rPr>
                <w:rFonts w:eastAsiaTheme="minorEastAsia"/>
                <w:sz w:val="16"/>
                <w:szCs w:val="16"/>
                <w:lang w:eastAsia="zh-CN"/>
              </w:rPr>
            </w:pPr>
            <w:r>
              <w:rPr>
                <w:rFonts w:eastAsiaTheme="minorEastAsia" w:hint="eastAsia"/>
                <w:sz w:val="16"/>
                <w:szCs w:val="16"/>
                <w:lang w:eastAsia="zh-CN"/>
              </w:rPr>
              <w:t>Support.</w:t>
            </w:r>
          </w:p>
        </w:tc>
      </w:tr>
      <w:tr w:rsidR="007F5264" w:rsidTr="001F6848">
        <w:trPr>
          <w:trHeight w:val="253"/>
          <w:jc w:val="center"/>
        </w:trPr>
        <w:tc>
          <w:tcPr>
            <w:tcW w:w="1804" w:type="dxa"/>
          </w:tcPr>
          <w:p w:rsidR="007F5264" w:rsidRPr="0079467B" w:rsidRDefault="007F5264" w:rsidP="007F5264">
            <w:pPr>
              <w:spacing w:after="0"/>
              <w:rPr>
                <w:rFonts w:eastAsiaTheme="minorEastAsia" w:cstheme="minorHAnsi"/>
                <w:sz w:val="16"/>
                <w:szCs w:val="16"/>
                <w:lang w:eastAsia="zh-CN"/>
              </w:rPr>
            </w:pPr>
            <w:r w:rsidRPr="0079467B">
              <w:rPr>
                <w:rFonts w:eastAsiaTheme="minorEastAsia" w:cstheme="minorHAnsi"/>
                <w:lang w:eastAsia="zh-CN"/>
              </w:rPr>
              <w:t>Intel</w:t>
            </w:r>
          </w:p>
        </w:tc>
        <w:tc>
          <w:tcPr>
            <w:tcW w:w="9230" w:type="dxa"/>
          </w:tcPr>
          <w:p w:rsidR="007F5264" w:rsidRPr="0079467B" w:rsidRDefault="007F5264" w:rsidP="007F5264">
            <w:pPr>
              <w:spacing w:after="0"/>
              <w:rPr>
                <w:rFonts w:eastAsiaTheme="minorEastAsia"/>
                <w:sz w:val="16"/>
                <w:szCs w:val="16"/>
                <w:lang w:eastAsia="zh-CN"/>
              </w:rPr>
            </w:pPr>
            <w:r w:rsidRPr="0079467B">
              <w:rPr>
                <w:rFonts w:eastAsiaTheme="minorEastAsia"/>
                <w:lang w:eastAsia="zh-CN"/>
              </w:rPr>
              <w:t>We propose to start the work from single panel case UE and then generalize framework on multi-panel case.</w:t>
            </w:r>
          </w:p>
        </w:tc>
      </w:tr>
      <w:tr w:rsidR="004A4AA2" w:rsidTr="001F6848">
        <w:trPr>
          <w:trHeight w:val="253"/>
          <w:jc w:val="center"/>
        </w:trPr>
        <w:tc>
          <w:tcPr>
            <w:tcW w:w="1804" w:type="dxa"/>
          </w:tcPr>
          <w:p w:rsidR="004A4AA2" w:rsidRDefault="004A4AA2" w:rsidP="001F684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4A4AA2" w:rsidRDefault="004A4AA2" w:rsidP="001F6848">
            <w:pPr>
              <w:spacing w:after="0"/>
              <w:rPr>
                <w:rFonts w:eastAsiaTheme="minorEastAsia"/>
                <w:sz w:val="16"/>
                <w:szCs w:val="16"/>
                <w:lang w:eastAsia="zh-CN"/>
              </w:rPr>
            </w:pPr>
            <w:r>
              <w:rPr>
                <w:rFonts w:eastAsiaTheme="minorEastAsia"/>
                <w:sz w:val="16"/>
                <w:szCs w:val="16"/>
                <w:lang w:eastAsia="zh-CN"/>
              </w:rPr>
              <w:t>We prefer to have the following change on the first bullet.</w:t>
            </w:r>
          </w:p>
          <w:p w:rsidR="004A4AA2" w:rsidRDefault="004A4AA2" w:rsidP="004A4AA2">
            <w:pPr>
              <w:pStyle w:val="ListParagraph"/>
              <w:numPr>
                <w:ilvl w:val="0"/>
                <w:numId w:val="40"/>
              </w:numPr>
              <w:rPr>
                <w:rFonts w:eastAsiaTheme="minorEastAsia"/>
                <w:szCs w:val="20"/>
                <w:lang w:val="en-GB" w:eastAsia="zh-CN"/>
              </w:rPr>
            </w:pPr>
            <w:r>
              <w:rPr>
                <w:rFonts w:eastAsiaTheme="minorEastAsia"/>
                <w:szCs w:val="20"/>
                <w:lang w:val="en-GB" w:eastAsia="zh-CN"/>
              </w:rPr>
              <w:t xml:space="preserve">UE Tx ‘timing error group’ (UE Tx TEG): A UE Tx TEG is associated with the transmission of one or more UL SRS </w:t>
            </w:r>
            <w:del w:id="174" w:author="Huawei - Huangsu" w:date="2021-02-02T00:29:00Z">
              <w:r w:rsidDel="004A4AA2">
                <w:rPr>
                  <w:rFonts w:eastAsiaTheme="minorEastAsia"/>
                  <w:szCs w:val="20"/>
                  <w:lang w:val="en-GB" w:eastAsia="zh-CN"/>
                </w:rPr>
                <w:delText xml:space="preserve">for positioning </w:delText>
              </w:r>
            </w:del>
            <w:r>
              <w:rPr>
                <w:rFonts w:eastAsiaTheme="minorEastAsia"/>
                <w:szCs w:val="20"/>
                <w:lang w:val="en-GB" w:eastAsia="zh-CN"/>
              </w:rPr>
              <w:t>resources, which have the same Tx timing errors within a certain margin.</w:t>
            </w:r>
          </w:p>
          <w:p w:rsidR="00B924C0" w:rsidRDefault="00B924C0" w:rsidP="001F6848">
            <w:pPr>
              <w:spacing w:after="0"/>
              <w:rPr>
                <w:rFonts w:eastAsiaTheme="minorEastAsia"/>
                <w:sz w:val="16"/>
                <w:szCs w:val="16"/>
                <w:lang w:eastAsia="zh-CN"/>
              </w:rPr>
            </w:pPr>
          </w:p>
          <w:p w:rsidR="004A4AA2" w:rsidRPr="00B924C0" w:rsidRDefault="004A4AA2" w:rsidP="001F6848">
            <w:pPr>
              <w:spacing w:after="0"/>
              <w:rPr>
                <w:rFonts w:eastAsiaTheme="minorEastAsia"/>
                <w:sz w:val="16"/>
                <w:szCs w:val="16"/>
                <w:lang w:eastAsia="zh-CN"/>
              </w:rPr>
            </w:pPr>
            <w:r>
              <w:rPr>
                <w:rFonts w:eastAsiaTheme="minorEastAsia"/>
                <w:sz w:val="16"/>
                <w:szCs w:val="16"/>
                <w:lang w:eastAsia="zh-CN"/>
              </w:rPr>
              <w:lastRenderedPageBreak/>
              <w:t xml:space="preserve">We also wonder why only the third bullet has </w:t>
            </w:r>
            <w:r w:rsidR="00B924C0">
              <w:rPr>
                <w:rFonts w:eastAsiaTheme="minorEastAsia"/>
                <w:sz w:val="16"/>
                <w:szCs w:val="16"/>
                <w:lang w:eastAsia="zh-CN"/>
              </w:rPr>
              <w:t>“</w:t>
            </w:r>
            <w:r w:rsidR="00B924C0" w:rsidRPr="00B924C0">
              <w:rPr>
                <w:rFonts w:eastAsiaTheme="minorEastAsia"/>
                <w:sz w:val="16"/>
                <w:szCs w:val="16"/>
                <w:lang w:eastAsia="zh-CN"/>
              </w:rPr>
              <w:t>Different Rx TEGs have different Rx timing errors.</w:t>
            </w:r>
            <w:r w:rsidR="00B924C0">
              <w:rPr>
                <w:rFonts w:eastAsiaTheme="minorEastAsia"/>
                <w:sz w:val="16"/>
                <w:szCs w:val="16"/>
                <w:lang w:eastAsia="zh-CN"/>
              </w:rPr>
              <w:t>”</w:t>
            </w:r>
          </w:p>
        </w:tc>
      </w:tr>
      <w:tr w:rsidR="002D64CF" w:rsidTr="001F6848">
        <w:trPr>
          <w:trHeight w:val="253"/>
          <w:jc w:val="center"/>
        </w:trPr>
        <w:tc>
          <w:tcPr>
            <w:tcW w:w="1804" w:type="dxa"/>
          </w:tcPr>
          <w:p w:rsidR="002D64CF" w:rsidRDefault="002D64CF" w:rsidP="001F6848">
            <w:pPr>
              <w:spacing w:after="0"/>
              <w:rPr>
                <w:rFonts w:eastAsiaTheme="minorEastAsia" w:cstheme="minorHAnsi"/>
                <w:sz w:val="16"/>
                <w:szCs w:val="16"/>
                <w:lang w:eastAsia="zh-CN"/>
              </w:rPr>
            </w:pPr>
            <w:r>
              <w:rPr>
                <w:rFonts w:eastAsiaTheme="minorEastAsia" w:cstheme="minorHAnsi"/>
                <w:sz w:val="16"/>
                <w:szCs w:val="16"/>
                <w:lang w:eastAsia="zh-CN"/>
              </w:rPr>
              <w:lastRenderedPageBreak/>
              <w:t>FL</w:t>
            </w:r>
          </w:p>
        </w:tc>
        <w:tc>
          <w:tcPr>
            <w:tcW w:w="9230" w:type="dxa"/>
          </w:tcPr>
          <w:p w:rsidR="002D64CF" w:rsidRDefault="002D64CF" w:rsidP="001F6848">
            <w:pPr>
              <w:spacing w:after="0"/>
              <w:rPr>
                <w:rFonts w:eastAsiaTheme="minorEastAsia"/>
                <w:sz w:val="16"/>
                <w:szCs w:val="16"/>
                <w:lang w:eastAsia="zh-CN"/>
              </w:rPr>
            </w:pPr>
            <w:r>
              <w:rPr>
                <w:rFonts w:eastAsiaTheme="minorEastAsia"/>
                <w:sz w:val="16"/>
                <w:szCs w:val="16"/>
                <w:lang w:eastAsia="zh-CN"/>
              </w:rPr>
              <w:t>For NOK’s comments:</w:t>
            </w:r>
          </w:p>
          <w:p w:rsidR="002D64CF" w:rsidRDefault="002D64CF" w:rsidP="002D64CF">
            <w:pPr>
              <w:pStyle w:val="ListParagraph"/>
              <w:numPr>
                <w:ilvl w:val="0"/>
                <w:numId w:val="67"/>
              </w:numPr>
              <w:rPr>
                <w:rFonts w:eastAsiaTheme="minorEastAsia"/>
                <w:sz w:val="16"/>
                <w:szCs w:val="16"/>
                <w:lang w:eastAsia="zh-CN"/>
              </w:rPr>
            </w:pPr>
            <w:r>
              <w:rPr>
                <w:rFonts w:eastAsiaTheme="minorEastAsia"/>
                <w:sz w:val="16"/>
                <w:szCs w:val="16"/>
                <w:lang w:eastAsia="zh-CN"/>
              </w:rPr>
              <w:t>Proposal 3-1b is added for the definition of the Rx/Tx timing errors;</w:t>
            </w:r>
          </w:p>
          <w:p w:rsidR="002D64CF" w:rsidRDefault="002D64CF" w:rsidP="002D64CF">
            <w:pPr>
              <w:pStyle w:val="ListParagraph"/>
              <w:ind w:left="360"/>
              <w:rPr>
                <w:rFonts w:eastAsiaTheme="minorEastAsia"/>
                <w:sz w:val="16"/>
                <w:szCs w:val="16"/>
                <w:lang w:eastAsia="zh-CN"/>
              </w:rPr>
            </w:pPr>
          </w:p>
          <w:p w:rsidR="002D64CF" w:rsidRDefault="002D64CF" w:rsidP="002D64CF">
            <w:pPr>
              <w:spacing w:after="0"/>
              <w:rPr>
                <w:rFonts w:eastAsiaTheme="minorEastAsia"/>
                <w:sz w:val="16"/>
                <w:szCs w:val="16"/>
                <w:lang w:eastAsia="zh-CN"/>
              </w:rPr>
            </w:pPr>
            <w:r>
              <w:rPr>
                <w:rFonts w:eastAsiaTheme="minorEastAsia"/>
                <w:sz w:val="16"/>
                <w:szCs w:val="16"/>
                <w:lang w:eastAsia="zh-CN"/>
              </w:rPr>
              <w:t>For Intel’s comments:</w:t>
            </w:r>
          </w:p>
          <w:p w:rsidR="002D64CF" w:rsidRDefault="002D64CF" w:rsidP="002D64CF">
            <w:pPr>
              <w:pStyle w:val="ListParagraph"/>
              <w:numPr>
                <w:ilvl w:val="0"/>
                <w:numId w:val="67"/>
              </w:numPr>
              <w:rPr>
                <w:rFonts w:eastAsiaTheme="minorEastAsia"/>
                <w:sz w:val="16"/>
                <w:szCs w:val="16"/>
                <w:lang w:eastAsia="zh-CN"/>
              </w:rPr>
            </w:pPr>
            <w:r>
              <w:rPr>
                <w:rFonts w:eastAsiaTheme="minorEastAsia"/>
                <w:sz w:val="16"/>
                <w:szCs w:val="16"/>
                <w:lang w:val="en-GB" w:eastAsia="zh-CN"/>
              </w:rPr>
              <w:t>The definition of the TEGs are used for discussion. We</w:t>
            </w:r>
            <w:r>
              <w:rPr>
                <w:rFonts w:eastAsiaTheme="minorEastAsia"/>
                <w:sz w:val="16"/>
                <w:szCs w:val="16"/>
                <w:lang w:eastAsia="zh-CN"/>
              </w:rPr>
              <w:t xml:space="preserve"> would need to have the same understanding of the definition for the discussion on whether to introduce TEGs in Rel-17.</w:t>
            </w:r>
          </w:p>
          <w:p w:rsidR="002D64CF" w:rsidRDefault="002D64CF" w:rsidP="002D64CF">
            <w:pPr>
              <w:pStyle w:val="ListParagraph"/>
              <w:ind w:left="360"/>
              <w:rPr>
                <w:rFonts w:eastAsiaTheme="minorEastAsia"/>
                <w:sz w:val="16"/>
                <w:szCs w:val="16"/>
                <w:lang w:eastAsia="zh-CN"/>
              </w:rPr>
            </w:pPr>
          </w:p>
          <w:p w:rsidR="002D64CF" w:rsidRDefault="002D64CF" w:rsidP="002D64CF">
            <w:pPr>
              <w:spacing w:after="0"/>
              <w:rPr>
                <w:rFonts w:eastAsiaTheme="minorEastAsia"/>
                <w:sz w:val="16"/>
                <w:szCs w:val="16"/>
                <w:lang w:eastAsia="zh-CN"/>
              </w:rPr>
            </w:pPr>
            <w:r>
              <w:rPr>
                <w:rFonts w:eastAsiaTheme="minorEastAsia"/>
                <w:sz w:val="16"/>
                <w:szCs w:val="16"/>
                <w:lang w:eastAsia="zh-CN"/>
              </w:rPr>
              <w:t>For HW’s comments:</w:t>
            </w:r>
          </w:p>
          <w:p w:rsidR="002D64CF" w:rsidRDefault="00CB4439" w:rsidP="002D64CF">
            <w:pPr>
              <w:pStyle w:val="ListParagraph"/>
              <w:numPr>
                <w:ilvl w:val="0"/>
                <w:numId w:val="67"/>
              </w:numPr>
              <w:rPr>
                <w:rFonts w:eastAsiaTheme="minorEastAsia"/>
                <w:sz w:val="16"/>
                <w:szCs w:val="16"/>
                <w:lang w:eastAsia="zh-CN"/>
              </w:rPr>
            </w:pPr>
            <w:r>
              <w:rPr>
                <w:rFonts w:eastAsiaTheme="minorEastAsia"/>
                <w:sz w:val="16"/>
                <w:szCs w:val="16"/>
                <w:lang w:eastAsia="zh-CN"/>
              </w:rPr>
              <w:t xml:space="preserve">It </w:t>
            </w:r>
            <w:proofErr w:type="spellStart"/>
            <w:r>
              <w:rPr>
                <w:rFonts w:eastAsiaTheme="minorEastAsia"/>
                <w:sz w:val="16"/>
                <w:szCs w:val="16"/>
                <w:lang w:eastAsia="zh-CN"/>
              </w:rPr>
              <w:t>sould</w:t>
            </w:r>
            <w:proofErr w:type="spellEnd"/>
            <w:r>
              <w:rPr>
                <w:rFonts w:eastAsiaTheme="minorEastAsia"/>
                <w:sz w:val="16"/>
                <w:szCs w:val="16"/>
                <w:lang w:eastAsia="zh-CN"/>
              </w:rPr>
              <w:t xml:space="preserve"> be “SRS resource for positioning” instead of “SRS for positioning resources”. </w:t>
            </w:r>
          </w:p>
          <w:p w:rsidR="00CB4439" w:rsidRDefault="00CB4439" w:rsidP="002D64CF">
            <w:pPr>
              <w:pStyle w:val="ListParagraph"/>
              <w:numPr>
                <w:ilvl w:val="0"/>
                <w:numId w:val="67"/>
              </w:numPr>
              <w:rPr>
                <w:ins w:id="175" w:author="CATT - Ren Da" w:date="2021-02-01T15:09:00Z"/>
                <w:rFonts w:eastAsiaTheme="minorEastAsia"/>
                <w:sz w:val="16"/>
                <w:szCs w:val="16"/>
                <w:lang w:eastAsia="zh-CN"/>
              </w:rPr>
            </w:pPr>
            <w:r>
              <w:rPr>
                <w:rFonts w:eastAsiaTheme="minorEastAsia"/>
                <w:sz w:val="16"/>
                <w:szCs w:val="16"/>
                <w:lang w:eastAsia="zh-CN"/>
              </w:rPr>
              <w:t>“</w:t>
            </w:r>
            <w:r w:rsidRPr="00B924C0">
              <w:rPr>
                <w:rFonts w:eastAsiaTheme="minorEastAsia"/>
                <w:sz w:val="16"/>
                <w:szCs w:val="16"/>
                <w:lang w:eastAsia="zh-CN"/>
              </w:rPr>
              <w:t>Different Rx TEGs have different Rx timing errors</w:t>
            </w:r>
            <w:r>
              <w:rPr>
                <w:rFonts w:eastAsiaTheme="minorEastAsia"/>
                <w:sz w:val="16"/>
                <w:szCs w:val="16"/>
                <w:lang w:eastAsia="zh-CN"/>
              </w:rPr>
              <w:t xml:space="preserve">” can be removed for now. I </w:t>
            </w:r>
            <w:proofErr w:type="spellStart"/>
            <w:r>
              <w:rPr>
                <w:rFonts w:eastAsiaTheme="minorEastAsia"/>
                <w:sz w:val="16"/>
                <w:szCs w:val="16"/>
                <w:lang w:eastAsia="zh-CN"/>
              </w:rPr>
              <w:t>iwould</w:t>
            </w:r>
            <w:proofErr w:type="spellEnd"/>
            <w:r>
              <w:rPr>
                <w:rFonts w:eastAsiaTheme="minorEastAsia"/>
                <w:sz w:val="16"/>
                <w:szCs w:val="16"/>
                <w:lang w:eastAsia="zh-CN"/>
              </w:rPr>
              <w:t xml:space="preserve"> assume we will need to discuss how to separate TEGs once we agree to introduce TEGs.</w:t>
            </w:r>
          </w:p>
          <w:p w:rsidR="002D64CF" w:rsidRPr="002D64CF" w:rsidRDefault="002D64CF" w:rsidP="004150ED">
            <w:pPr>
              <w:rPr>
                <w:rFonts w:eastAsiaTheme="minorEastAsia"/>
                <w:sz w:val="16"/>
                <w:szCs w:val="16"/>
                <w:lang w:eastAsia="zh-CN"/>
              </w:rPr>
            </w:pPr>
          </w:p>
        </w:tc>
      </w:tr>
    </w:tbl>
    <w:p w:rsidR="008A5CE2" w:rsidRDefault="008A5CE2"/>
    <w:p w:rsidR="0076491F" w:rsidRDefault="0076491F"/>
    <w:p w:rsidR="0076491F" w:rsidRDefault="0076491F"/>
    <w:p w:rsidR="0076491F" w:rsidRDefault="0076491F" w:rsidP="008A00D6">
      <w:pPr>
        <w:pStyle w:val="0Maintext"/>
      </w:pPr>
      <w:r w:rsidRPr="008A00D6">
        <w:rPr>
          <w:highlight w:val="lightGray"/>
        </w:rPr>
        <w:t>Proposal 3-1a (Revision 2</w:t>
      </w:r>
      <w:r w:rsidR="008A00D6" w:rsidRPr="008A00D6">
        <w:rPr>
          <w:highlight w:val="lightGray"/>
        </w:rPr>
        <w:t>, Revised</w:t>
      </w:r>
      <w:r w:rsidRPr="008A00D6">
        <w:rPr>
          <w:highlight w:val="lightGray"/>
        </w:rPr>
        <w:t>)</w:t>
      </w:r>
    </w:p>
    <w:p w:rsidR="0076491F" w:rsidRDefault="0076491F" w:rsidP="0076491F">
      <w:r>
        <w:t xml:space="preserve">The following definitions of Tx/Rx </w:t>
      </w:r>
      <w:r>
        <w:rPr>
          <w:rFonts w:eastAsiaTheme="minorEastAsia"/>
          <w:lang w:eastAsia="zh-CN"/>
        </w:rPr>
        <w:t xml:space="preserve">timing error groups are used </w:t>
      </w:r>
      <w:r w:rsidRPr="008A5CE2">
        <w:rPr>
          <w:rFonts w:eastAsiaTheme="minorEastAsia"/>
          <w:b/>
          <w:bCs/>
          <w:lang w:eastAsia="zh-CN"/>
        </w:rPr>
        <w:t>for the purpose of discussion</w:t>
      </w:r>
      <w:r>
        <w:rPr>
          <w:rFonts w:eastAsiaTheme="minorEastAsia"/>
          <w:lang w:eastAsia="zh-CN"/>
        </w:rPr>
        <w:t>:</w:t>
      </w:r>
    </w:p>
    <w:p w:rsidR="0076491F" w:rsidRDefault="0076491F" w:rsidP="0076491F">
      <w:pPr>
        <w:pStyle w:val="ListParagraph"/>
        <w:numPr>
          <w:ilvl w:val="0"/>
          <w:numId w:val="40"/>
        </w:numPr>
        <w:rPr>
          <w:rFonts w:eastAsiaTheme="minorEastAsia"/>
          <w:szCs w:val="20"/>
          <w:lang w:val="en-GB" w:eastAsia="zh-CN"/>
        </w:rPr>
      </w:pPr>
      <w:r>
        <w:rPr>
          <w:rFonts w:eastAsiaTheme="minorEastAsia"/>
          <w:szCs w:val="20"/>
          <w:lang w:val="en-GB" w:eastAsia="zh-CN"/>
        </w:rPr>
        <w:t>UE Tx ‘timing error group’ (UE Tx TEG): A UE Tx TEG is associated with the transmission of one or more UL SRS resources</w:t>
      </w:r>
      <w:r w:rsidRPr="00536423">
        <w:rPr>
          <w:rFonts w:eastAsiaTheme="minorEastAsia"/>
          <w:szCs w:val="20"/>
          <w:lang w:val="en-GB" w:eastAsia="zh-CN"/>
        </w:rPr>
        <w:t xml:space="preserve"> </w:t>
      </w:r>
      <w:r>
        <w:rPr>
          <w:rFonts w:eastAsiaTheme="minorEastAsia"/>
          <w:szCs w:val="20"/>
          <w:lang w:val="en-GB" w:eastAsia="zh-CN"/>
        </w:rPr>
        <w:t>for positioning</w:t>
      </w:r>
      <w:ins w:id="176" w:author="CATT - Ren Da" w:date="2021-02-01T18:02:00Z">
        <w:r>
          <w:rPr>
            <w:rFonts w:eastAsiaTheme="minorEastAsia"/>
            <w:szCs w:val="20"/>
            <w:lang w:val="en-GB" w:eastAsia="zh-CN"/>
          </w:rPr>
          <w:t xml:space="preserve"> purpose</w:t>
        </w:r>
      </w:ins>
      <w:r>
        <w:rPr>
          <w:rFonts w:eastAsiaTheme="minorEastAsia"/>
          <w:szCs w:val="20"/>
          <w:lang w:val="en-GB" w:eastAsia="zh-CN"/>
        </w:rPr>
        <w:t>, which have the same Tx timing errors within a certain margin.</w:t>
      </w:r>
    </w:p>
    <w:p w:rsidR="0076491F" w:rsidRDefault="0076491F" w:rsidP="0076491F">
      <w:pPr>
        <w:pStyle w:val="ListParagraph"/>
        <w:numPr>
          <w:ilvl w:val="0"/>
          <w:numId w:val="40"/>
        </w:numPr>
        <w:rPr>
          <w:rFonts w:eastAsiaTheme="minorEastAsia"/>
          <w:szCs w:val="20"/>
          <w:lang w:val="en-GB" w:eastAsia="zh-CN"/>
        </w:rPr>
      </w:pPr>
      <w:r>
        <w:rPr>
          <w:rFonts w:eastAsiaTheme="minorEastAsia"/>
          <w:szCs w:val="20"/>
          <w:lang w:val="en-GB" w:eastAsia="zh-CN"/>
        </w:rPr>
        <w:t>TRP Tx ‘timing error group’ (TRP Tx TEG): A TRP Tx TEG is associated with the transmission of one or more DL PRS resources, which have the same Tx timing errors within a certain margin.</w:t>
      </w:r>
    </w:p>
    <w:p w:rsidR="0076491F" w:rsidRDefault="0076491F" w:rsidP="0076491F">
      <w:pPr>
        <w:pStyle w:val="ListParagraph"/>
        <w:numPr>
          <w:ilvl w:val="0"/>
          <w:numId w:val="40"/>
        </w:numPr>
        <w:rPr>
          <w:rFonts w:eastAsiaTheme="minorEastAsia"/>
          <w:szCs w:val="20"/>
          <w:lang w:val="en-GB" w:eastAsia="zh-CN"/>
        </w:rPr>
      </w:pPr>
      <w:r>
        <w:rPr>
          <w:rFonts w:eastAsiaTheme="minorEastAsia"/>
          <w:szCs w:val="20"/>
          <w:lang w:val="en-GB" w:eastAsia="zh-CN"/>
        </w:rPr>
        <w:t>UE Rx ‘timing error group’ (UE Rx TEG): A UE Rx TEG is associated with one or more DL measurements, which have the same Rx timing errors within a certain margin.</w:t>
      </w:r>
    </w:p>
    <w:p w:rsidR="0076491F" w:rsidRDefault="0076491F" w:rsidP="0076491F">
      <w:pPr>
        <w:pStyle w:val="ListParagraph"/>
        <w:numPr>
          <w:ilvl w:val="0"/>
          <w:numId w:val="40"/>
        </w:numPr>
        <w:rPr>
          <w:rFonts w:eastAsiaTheme="minorEastAsia"/>
          <w:szCs w:val="20"/>
          <w:lang w:val="en-GB" w:eastAsia="zh-CN"/>
        </w:rPr>
      </w:pPr>
      <w:r>
        <w:rPr>
          <w:rFonts w:eastAsiaTheme="minorEastAsia"/>
          <w:szCs w:val="20"/>
          <w:lang w:val="en-GB" w:eastAsia="zh-CN"/>
        </w:rPr>
        <w:t>TRP Rx ‘timing error group’ (TRP Rx TEG): A TRP Rx TEG is associated with one or more UL measurements, which have the same Rx timing errors within a margin.</w:t>
      </w:r>
    </w:p>
    <w:p w:rsidR="0076491F" w:rsidRPr="008A5CE2" w:rsidRDefault="0076491F" w:rsidP="0076491F">
      <w:pPr>
        <w:rPr>
          <w:rFonts w:eastAsiaTheme="minorEastAsia"/>
          <w:lang w:eastAsia="zh-CN"/>
        </w:rPr>
      </w:pPr>
      <w:ins w:id="177" w:author="CATT - Ren Da" w:date="2021-02-01T07:44:00Z">
        <w:r w:rsidRPr="008A5CE2">
          <w:rPr>
            <w:rFonts w:eastAsiaTheme="minorEastAsia"/>
            <w:lang w:eastAsia="zh-CN"/>
          </w:rPr>
          <w:t xml:space="preserve">Note: </w:t>
        </w:r>
      </w:ins>
      <w:ins w:id="178" w:author="CATT - Ren Da" w:date="2021-02-01T07:48:00Z">
        <w:r w:rsidRPr="008A5CE2">
          <w:rPr>
            <w:rFonts w:eastAsiaTheme="minorEastAsia"/>
            <w:lang w:eastAsia="zh-CN"/>
          </w:rPr>
          <w:t xml:space="preserve"> </w:t>
        </w:r>
      </w:ins>
      <w:ins w:id="179" w:author="CATT - Ren Da" w:date="2021-02-01T07:49:00Z">
        <w:r>
          <w:rPr>
            <w:rFonts w:eastAsiaTheme="minorEastAsia"/>
            <w:lang w:eastAsia="zh-CN"/>
          </w:rPr>
          <w:t xml:space="preserve">The </w:t>
        </w:r>
      </w:ins>
      <w:ins w:id="180" w:author="CATT - Ren Da" w:date="2021-02-01T07:48:00Z">
        <w:r w:rsidRPr="008A5CE2">
          <w:rPr>
            <w:rFonts w:eastAsiaTheme="minorEastAsia"/>
            <w:lang w:eastAsia="zh-CN"/>
          </w:rPr>
          <w:t xml:space="preserve">use of the above definitions </w:t>
        </w:r>
      </w:ins>
      <w:ins w:id="181" w:author="CATT - Ren Da" w:date="2021-02-01T07:50:00Z">
        <w:r>
          <w:rPr>
            <w:rFonts w:eastAsiaTheme="minorEastAsia"/>
            <w:lang w:eastAsia="zh-CN"/>
          </w:rPr>
          <w:t xml:space="preserve">of UE/TRP Tx/Rx TEGs </w:t>
        </w:r>
      </w:ins>
      <w:ins w:id="182" w:author="CATT - Ren Da" w:date="2021-02-01T07:48:00Z">
        <w:r w:rsidRPr="008A5CE2">
          <w:rPr>
            <w:rFonts w:eastAsiaTheme="minorEastAsia"/>
            <w:lang w:eastAsia="zh-CN"/>
          </w:rPr>
          <w:t xml:space="preserve">does not </w:t>
        </w:r>
      </w:ins>
      <w:ins w:id="183" w:author="CATT - Ren Da" w:date="2021-02-01T07:51:00Z">
        <w:r>
          <w:rPr>
            <w:rFonts w:eastAsiaTheme="minorEastAsia"/>
            <w:lang w:eastAsia="zh-CN"/>
          </w:rPr>
          <w:t xml:space="preserve">necessarily </w:t>
        </w:r>
      </w:ins>
      <w:ins w:id="184" w:author="CATT - Ren Da" w:date="2021-02-01T07:48:00Z">
        <w:r w:rsidRPr="008A5CE2">
          <w:rPr>
            <w:rFonts w:eastAsiaTheme="minorEastAsia"/>
            <w:lang w:eastAsia="zh-CN"/>
          </w:rPr>
          <w:t xml:space="preserve">mean </w:t>
        </w:r>
      </w:ins>
      <w:ins w:id="185" w:author="CATT - Ren Da" w:date="2021-02-01T07:51:00Z">
        <w:r>
          <w:rPr>
            <w:rFonts w:eastAsiaTheme="minorEastAsia"/>
            <w:lang w:eastAsia="zh-CN"/>
          </w:rPr>
          <w:t>they</w:t>
        </w:r>
      </w:ins>
      <w:ins w:id="186" w:author="CATT - Ren Da" w:date="2021-02-01T07:50:00Z">
        <w:r>
          <w:rPr>
            <w:rFonts w:eastAsiaTheme="minorEastAsia"/>
            <w:lang w:eastAsia="zh-CN"/>
          </w:rPr>
          <w:t xml:space="preserve"> </w:t>
        </w:r>
      </w:ins>
      <w:ins w:id="187" w:author="CATT - Ren Da" w:date="2021-02-01T07:46:00Z">
        <w:r w:rsidRPr="008A5CE2">
          <w:rPr>
            <w:rFonts w:eastAsiaTheme="minorEastAsia"/>
            <w:lang w:eastAsia="zh-CN"/>
          </w:rPr>
          <w:t xml:space="preserve">will be </w:t>
        </w:r>
      </w:ins>
      <w:ins w:id="188" w:author="CATT - Ren Da" w:date="2021-02-01T07:47:00Z">
        <w:r w:rsidRPr="008A5CE2">
          <w:rPr>
            <w:rFonts w:eastAsiaTheme="minorEastAsia"/>
            <w:lang w:eastAsia="zh-CN"/>
          </w:rPr>
          <w:t>introduced in Rel-17</w:t>
        </w:r>
      </w:ins>
      <w:ins w:id="189" w:author="CATT - Ren Da" w:date="2021-02-01T07:49:00Z">
        <w:r w:rsidRPr="008A5CE2">
          <w:rPr>
            <w:rFonts w:eastAsiaTheme="minorEastAsia"/>
            <w:lang w:eastAsia="zh-CN"/>
          </w:rPr>
          <w:t>.</w:t>
        </w:r>
      </w:ins>
    </w:p>
    <w:p w:rsidR="0076491F" w:rsidRDefault="0076491F"/>
    <w:p w:rsidR="0076491F" w:rsidRDefault="0076491F"/>
    <w:p w:rsidR="0076491F" w:rsidRDefault="0076491F"/>
    <w:p w:rsidR="00ED4446" w:rsidRDefault="00AC25A5" w:rsidP="00345B43">
      <w:pPr>
        <w:pStyle w:val="00BodyText"/>
      </w:pPr>
      <w:r w:rsidRPr="00345B43">
        <w:rPr>
          <w:highlight w:val="lightGray"/>
        </w:rPr>
        <w:t>Discussion of the definition of Tx/Rx Timing Errors</w:t>
      </w:r>
    </w:p>
    <w:p w:rsidR="00ED4446" w:rsidRDefault="00AC25A5">
      <w:r>
        <w:t>Based on the offline/online comments, some companies requested the clarification of the Tx/Rx timing errors as well as the relationship with gNB time synchronization before further discussion of TEGs:</w:t>
      </w:r>
    </w:p>
    <w:p w:rsidR="00ED4446" w:rsidRDefault="00AC25A5">
      <w:pPr>
        <w:pStyle w:val="ListParagraph"/>
        <w:numPr>
          <w:ilvl w:val="0"/>
          <w:numId w:val="53"/>
        </w:numPr>
      </w:pPr>
      <w:r>
        <w:t>The definition of Tx timing error and Rx timing error;</w:t>
      </w:r>
    </w:p>
    <w:p w:rsidR="00ED4446" w:rsidRDefault="00AC25A5">
      <w:pPr>
        <w:pStyle w:val="ListParagraph"/>
        <w:numPr>
          <w:ilvl w:val="0"/>
          <w:numId w:val="53"/>
        </w:numPr>
      </w:pPr>
      <w:r>
        <w:t>The relationship between gNB Tx timing error and gNB time synchronization;</w:t>
      </w:r>
    </w:p>
    <w:p w:rsidR="00ED4446" w:rsidRDefault="00AC25A5">
      <w:pPr>
        <w:pStyle w:val="ListParagraph"/>
        <w:numPr>
          <w:ilvl w:val="0"/>
          <w:numId w:val="53"/>
        </w:numPr>
      </w:pPr>
      <w:r>
        <w:t>The impact of Tx timing error and Rx timing error on the timing related measurements;</w:t>
      </w:r>
    </w:p>
    <w:p w:rsidR="00ED4446" w:rsidRDefault="00ED4446"/>
    <w:p w:rsidR="00ED4446" w:rsidRDefault="00AC25A5">
      <w:r>
        <w:t>Interested companies are invited to present their views in the following table.</w:t>
      </w:r>
    </w:p>
    <w:tbl>
      <w:tblPr>
        <w:tblStyle w:val="TableGrid"/>
        <w:tblW w:w="10740" w:type="dxa"/>
        <w:tblLayout w:type="fixed"/>
        <w:tblLook w:val="04A0" w:firstRow="1" w:lastRow="0" w:firstColumn="1" w:lastColumn="0" w:noHBand="0" w:noVBand="1"/>
      </w:tblPr>
      <w:tblGrid>
        <w:gridCol w:w="1242"/>
        <w:gridCol w:w="9498"/>
      </w:tblGrid>
      <w:tr w:rsidR="00ED4446">
        <w:trPr>
          <w:trHeight w:val="260"/>
        </w:trPr>
        <w:tc>
          <w:tcPr>
            <w:tcW w:w="1242" w:type="dxa"/>
          </w:tcPr>
          <w:p w:rsidR="00ED4446" w:rsidRDefault="00AC25A5">
            <w:pPr>
              <w:spacing w:after="0"/>
              <w:rPr>
                <w:b/>
                <w:sz w:val="16"/>
                <w:szCs w:val="16"/>
              </w:rPr>
            </w:pPr>
            <w:r>
              <w:rPr>
                <w:b/>
                <w:sz w:val="16"/>
                <w:szCs w:val="16"/>
              </w:rPr>
              <w:t>Company</w:t>
            </w:r>
          </w:p>
        </w:tc>
        <w:tc>
          <w:tcPr>
            <w:tcW w:w="9498" w:type="dxa"/>
          </w:tcPr>
          <w:p w:rsidR="00ED4446" w:rsidRDefault="00AC25A5">
            <w:pPr>
              <w:spacing w:after="0"/>
              <w:rPr>
                <w:b/>
                <w:sz w:val="16"/>
                <w:szCs w:val="16"/>
              </w:rPr>
            </w:pPr>
            <w:r>
              <w:rPr>
                <w:b/>
                <w:sz w:val="16"/>
                <w:szCs w:val="16"/>
              </w:rPr>
              <w:t xml:space="preserve">Comments </w:t>
            </w:r>
          </w:p>
        </w:tc>
      </w:tr>
      <w:tr w:rsidR="00ED4446">
        <w:trPr>
          <w:trHeight w:val="253"/>
        </w:trPr>
        <w:tc>
          <w:tcPr>
            <w:tcW w:w="1242"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498" w:type="dxa"/>
          </w:tcPr>
          <w:p w:rsidR="00ED4446" w:rsidRDefault="00AC25A5">
            <w:pPr>
              <w:pStyle w:val="ListParagraph"/>
              <w:numPr>
                <w:ilvl w:val="0"/>
                <w:numId w:val="54"/>
              </w:numPr>
            </w:pPr>
            <w:r>
              <w:t>The definition of Tx timing error and Rx timing error;</w:t>
            </w:r>
          </w:p>
          <w:p w:rsidR="00ED4446" w:rsidRDefault="00ED4446">
            <w:pPr>
              <w:spacing w:after="0"/>
              <w:rPr>
                <w:rFonts w:eastAsiaTheme="minorEastAsia"/>
                <w:sz w:val="16"/>
                <w:szCs w:val="16"/>
                <w:lang w:val="en-US"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First, the reference point of timing related measurements </w:t>
            </w:r>
            <w:proofErr w:type="gramStart"/>
            <w:r>
              <w:rPr>
                <w:rFonts w:eastAsiaTheme="minorEastAsia"/>
                <w:sz w:val="16"/>
                <w:szCs w:val="16"/>
                <w:lang w:eastAsia="zh-CN"/>
              </w:rPr>
              <w:t>are</w:t>
            </w:r>
            <w:proofErr w:type="gramEnd"/>
            <w:r>
              <w:rPr>
                <w:rFonts w:eastAsiaTheme="minorEastAsia"/>
                <w:sz w:val="16"/>
                <w:szCs w:val="16"/>
                <w:lang w:eastAsia="zh-CN"/>
              </w:rPr>
              <w:t xml:space="preserve"> defined at Tx/Rx antenna (or antenna connector).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The true TOA is the time when a signal arrives at the Rx antenna. </w:t>
            </w:r>
          </w:p>
          <w:p w:rsidR="00ED4446" w:rsidRDefault="00AC25A5">
            <w:pPr>
              <w:spacing w:after="0"/>
              <w:rPr>
                <w:rFonts w:eastAsiaTheme="minorEastAsia"/>
                <w:sz w:val="16"/>
                <w:szCs w:val="16"/>
                <w:lang w:eastAsia="zh-CN"/>
              </w:rPr>
            </w:pPr>
            <w:r>
              <w:rPr>
                <w:rFonts w:eastAsiaTheme="minorEastAsia"/>
                <w:sz w:val="16"/>
                <w:szCs w:val="16"/>
                <w:lang w:eastAsia="zh-CN"/>
              </w:rPr>
              <w:t xml:space="preserve">The measured TOA is the time that the estimated (observed) TOA of the signal at the Rx antenna in BB processing </w:t>
            </w:r>
          </w:p>
          <w:p w:rsidR="00ED4446" w:rsidRDefault="00AC25A5">
            <w:pPr>
              <w:spacing w:after="0"/>
              <w:rPr>
                <w:rFonts w:eastAsiaTheme="minorEastAsia"/>
                <w:sz w:val="16"/>
                <w:szCs w:val="16"/>
                <w:lang w:eastAsia="zh-CN"/>
              </w:rPr>
            </w:pPr>
            <w:r>
              <w:rPr>
                <w:rFonts w:eastAsiaTheme="minorEastAsia"/>
                <w:sz w:val="16"/>
                <w:szCs w:val="16"/>
                <w:lang w:eastAsia="zh-CN"/>
              </w:rPr>
              <w:t>Rx timing error = (the estimated TOA) – (the true TOA)</w:t>
            </w:r>
          </w:p>
          <w:p w:rsidR="00ED4446" w:rsidRDefault="00AC25A5">
            <w:pPr>
              <w:spacing w:after="0"/>
              <w:rPr>
                <w:rFonts w:eastAsiaTheme="minorEastAsia"/>
                <w:sz w:val="16"/>
                <w:szCs w:val="16"/>
                <w:lang w:eastAsia="zh-CN"/>
              </w:rPr>
            </w:pPr>
            <w:r>
              <w:rPr>
                <w:rFonts w:eastAsiaTheme="minorEastAsia"/>
                <w:sz w:val="16"/>
                <w:szCs w:val="16"/>
                <w:lang w:eastAsia="zh-CN"/>
              </w:rPr>
              <w:t>Rx timing error is impacted by the Rx RF chain delays if not fully compensated and receiver internal clock offset.</w:t>
            </w:r>
          </w:p>
          <w:p w:rsidR="00ED4446" w:rsidRDefault="00AC25A5">
            <w:pPr>
              <w:spacing w:after="0"/>
              <w:rPr>
                <w:rFonts w:eastAsiaTheme="minorEastAsia"/>
                <w:sz w:val="16"/>
                <w:szCs w:val="16"/>
                <w:lang w:eastAsia="zh-CN"/>
              </w:rPr>
            </w:pPr>
            <w:r>
              <w:rPr>
                <w:rFonts w:eastAsiaTheme="minorEastAsia"/>
                <w:sz w:val="16"/>
                <w:szCs w:val="16"/>
                <w:lang w:eastAsia="zh-CN"/>
              </w:rPr>
              <w:t>Different Rx RF chains/panels may have different RF delays.</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The real TOD is the time when a </w:t>
            </w:r>
            <w:proofErr w:type="gramStart"/>
            <w:r>
              <w:rPr>
                <w:rFonts w:eastAsiaTheme="minorEastAsia"/>
                <w:sz w:val="16"/>
                <w:szCs w:val="16"/>
                <w:lang w:eastAsia="zh-CN"/>
              </w:rPr>
              <w:t>signal departures</w:t>
            </w:r>
            <w:proofErr w:type="gramEnd"/>
            <w:r>
              <w:rPr>
                <w:rFonts w:eastAsiaTheme="minorEastAsia"/>
                <w:sz w:val="16"/>
                <w:szCs w:val="16"/>
                <w:lang w:eastAsia="zh-CN"/>
              </w:rPr>
              <w:t xml:space="preserve"> from the Tx antenna. </w:t>
            </w:r>
          </w:p>
          <w:p w:rsidR="00ED4446" w:rsidRDefault="00AC25A5">
            <w:pPr>
              <w:spacing w:after="0"/>
              <w:rPr>
                <w:rFonts w:eastAsiaTheme="minorEastAsia"/>
                <w:sz w:val="16"/>
                <w:szCs w:val="16"/>
                <w:lang w:eastAsia="zh-CN"/>
              </w:rPr>
            </w:pPr>
            <w:r>
              <w:rPr>
                <w:rFonts w:eastAsiaTheme="minorEastAsia"/>
                <w:sz w:val="16"/>
                <w:szCs w:val="16"/>
                <w:lang w:eastAsia="zh-CN"/>
              </w:rPr>
              <w:lastRenderedPageBreak/>
              <w:t xml:space="preserve">The calculated TOD is the time of the calculated TOD of the signal at the Tx antenna in BB processing </w:t>
            </w:r>
          </w:p>
          <w:p w:rsidR="00ED4446" w:rsidRDefault="00AC25A5">
            <w:pPr>
              <w:spacing w:after="0"/>
              <w:rPr>
                <w:rFonts w:eastAsiaTheme="minorEastAsia"/>
                <w:sz w:val="16"/>
                <w:szCs w:val="16"/>
                <w:lang w:eastAsia="zh-CN"/>
              </w:rPr>
            </w:pPr>
            <w:r>
              <w:rPr>
                <w:rFonts w:eastAsiaTheme="minorEastAsia"/>
                <w:sz w:val="16"/>
                <w:szCs w:val="16"/>
                <w:lang w:eastAsia="zh-CN"/>
              </w:rPr>
              <w:t>Tx timing error = (the real TOD) - (the calculated TOD)</w:t>
            </w:r>
          </w:p>
          <w:p w:rsidR="00ED4446" w:rsidRDefault="00AC25A5">
            <w:pPr>
              <w:spacing w:after="0"/>
              <w:rPr>
                <w:rFonts w:eastAsiaTheme="minorEastAsia"/>
                <w:sz w:val="16"/>
                <w:szCs w:val="16"/>
                <w:lang w:eastAsia="zh-CN"/>
              </w:rPr>
            </w:pPr>
            <w:r>
              <w:rPr>
                <w:rFonts w:eastAsiaTheme="minorEastAsia"/>
                <w:sz w:val="16"/>
                <w:szCs w:val="16"/>
                <w:lang w:eastAsia="zh-CN"/>
              </w:rPr>
              <w:t>Tx timing error is impacted by the Tx RF chain delays if not fully compensated and also transmitter internal clock offset.</w:t>
            </w:r>
          </w:p>
          <w:p w:rsidR="00ED4446" w:rsidRDefault="00AC25A5">
            <w:pPr>
              <w:spacing w:after="0"/>
              <w:rPr>
                <w:rFonts w:eastAsiaTheme="minorEastAsia"/>
                <w:sz w:val="16"/>
                <w:szCs w:val="16"/>
                <w:lang w:eastAsia="zh-CN"/>
              </w:rPr>
            </w:pPr>
            <w:r>
              <w:rPr>
                <w:rFonts w:eastAsiaTheme="minorEastAsia"/>
                <w:sz w:val="16"/>
                <w:szCs w:val="16"/>
                <w:lang w:eastAsia="zh-CN"/>
              </w:rPr>
              <w:t>Different Tx RF chains/panels may have different RF delays.</w:t>
            </w:r>
          </w:p>
          <w:p w:rsidR="00ED4446" w:rsidRDefault="00ED4446">
            <w:pPr>
              <w:spacing w:after="0"/>
              <w:rPr>
                <w:rFonts w:eastAsiaTheme="minorEastAsia"/>
                <w:sz w:val="16"/>
                <w:szCs w:val="16"/>
                <w:lang w:eastAsia="zh-CN"/>
              </w:rPr>
            </w:pPr>
          </w:p>
          <w:p w:rsidR="00ED4446" w:rsidRDefault="00AC25A5">
            <w:pPr>
              <w:pStyle w:val="ListParagraph"/>
              <w:numPr>
                <w:ilvl w:val="0"/>
                <w:numId w:val="54"/>
              </w:numPr>
            </w:pPr>
            <w:r>
              <w:t>The relationship between gNB Tx/Rx timing error and gNB timing synchronization error</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Network Tx time synchronization requirements are defined at the TRP Tx antennas. If a network is precisely time synchronized, then the DL PRS signals leaves TRP Tx antenna at the same time. Tx timing errors can be seen as zero. Thus, the estimation and calibration of the TRP timing errors equals to the estimation and calibration of the TRP synchronization errors.</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For TRP Rx timing, there is so far, to my knowledge, no time synchronization requirements, although to support UL TDOA, the network needs to implement TRP Rx time synchronization. </w:t>
            </w:r>
          </w:p>
          <w:p w:rsidR="00ED4446" w:rsidRDefault="00ED4446">
            <w:pPr>
              <w:spacing w:after="0"/>
              <w:rPr>
                <w:rFonts w:eastAsiaTheme="minorEastAsia"/>
                <w:sz w:val="16"/>
                <w:szCs w:val="16"/>
                <w:lang w:eastAsia="zh-CN"/>
              </w:rPr>
            </w:pPr>
          </w:p>
          <w:p w:rsidR="00ED4446" w:rsidRDefault="00AC25A5">
            <w:pPr>
              <w:pStyle w:val="ListParagraph"/>
              <w:numPr>
                <w:ilvl w:val="0"/>
                <w:numId w:val="54"/>
              </w:numPr>
              <w:rPr>
                <w:rFonts w:eastAsiaTheme="minorEastAsia"/>
                <w:sz w:val="16"/>
                <w:szCs w:val="16"/>
                <w:lang w:eastAsia="zh-CN"/>
              </w:rPr>
            </w:pPr>
            <w:r>
              <w:t>The impact of Tx timing error and Rx timing error on the timing related measurements</w:t>
            </w:r>
          </w:p>
          <w:p w:rsidR="00ED4446" w:rsidRDefault="00AC25A5">
            <w:pPr>
              <w:spacing w:after="0"/>
              <w:rPr>
                <w:rFonts w:eastAsiaTheme="minorEastAsia"/>
                <w:sz w:val="16"/>
                <w:szCs w:val="16"/>
                <w:lang w:eastAsia="zh-CN"/>
              </w:rPr>
            </w:pPr>
            <w:r>
              <w:rPr>
                <w:rFonts w:eastAsiaTheme="minorEastAsia"/>
                <w:sz w:val="16"/>
                <w:szCs w:val="16"/>
                <w:lang w:eastAsia="zh-CN"/>
              </w:rPr>
              <w:t>DL RSTD measurement accuracy is impacted by difference of TRP Tx timing errors and UE Rx timing error;</w:t>
            </w:r>
          </w:p>
          <w:p w:rsidR="00ED4446" w:rsidRDefault="00AC25A5">
            <w:pPr>
              <w:spacing w:after="0"/>
              <w:rPr>
                <w:rFonts w:eastAsiaTheme="minorEastAsia"/>
                <w:sz w:val="16"/>
                <w:szCs w:val="16"/>
                <w:lang w:eastAsia="zh-CN"/>
              </w:rPr>
            </w:pPr>
            <w:r>
              <w:rPr>
                <w:rFonts w:eastAsiaTheme="minorEastAsia"/>
                <w:sz w:val="16"/>
                <w:szCs w:val="16"/>
                <w:lang w:eastAsia="zh-CN"/>
              </w:rPr>
              <w:t>UL RTOA measurement accuracy is impacted by UE Tx timing error and TRP Rx timing error;</w:t>
            </w:r>
          </w:p>
          <w:p w:rsidR="00ED4446" w:rsidRDefault="00AC25A5">
            <w:pPr>
              <w:spacing w:after="0"/>
              <w:rPr>
                <w:rFonts w:eastAsiaTheme="minorEastAsia"/>
                <w:sz w:val="16"/>
                <w:szCs w:val="16"/>
                <w:lang w:eastAsia="zh-CN"/>
              </w:rPr>
            </w:pPr>
            <w:r>
              <w:rPr>
                <w:rFonts w:eastAsiaTheme="minorEastAsia"/>
                <w:sz w:val="16"/>
                <w:szCs w:val="16"/>
                <w:lang w:eastAsia="zh-CN"/>
              </w:rPr>
              <w:t>UE Rx-Tx time difference measurement accuracy is impacted by UE Tx timing error and UE Rx timing error;</w:t>
            </w:r>
          </w:p>
          <w:p w:rsidR="00ED4446" w:rsidRDefault="00AC25A5">
            <w:pPr>
              <w:spacing w:after="0"/>
              <w:rPr>
                <w:rFonts w:eastAsiaTheme="minorEastAsia"/>
                <w:sz w:val="16"/>
                <w:szCs w:val="16"/>
                <w:lang w:eastAsia="zh-CN"/>
              </w:rPr>
            </w:pPr>
            <w:r>
              <w:rPr>
                <w:rFonts w:eastAsiaTheme="minorEastAsia"/>
                <w:sz w:val="16"/>
                <w:szCs w:val="16"/>
                <w:lang w:eastAsia="zh-CN"/>
              </w:rPr>
              <w:t>gNB Rx-Tx time difference measurement accuracy is impacted by TRP Tx timing error and TRP Rx timing error;</w:t>
            </w:r>
          </w:p>
          <w:p w:rsidR="00ED4446" w:rsidRDefault="00ED4446">
            <w:pPr>
              <w:spacing w:after="0"/>
              <w:rPr>
                <w:rFonts w:eastAsiaTheme="minorEastAsia"/>
                <w:sz w:val="16"/>
                <w:szCs w:val="16"/>
                <w:lang w:eastAsia="zh-CN"/>
              </w:rPr>
            </w:pPr>
          </w:p>
        </w:tc>
      </w:tr>
      <w:tr w:rsidR="00ED4446">
        <w:tc>
          <w:tcPr>
            <w:tcW w:w="1242" w:type="dxa"/>
          </w:tcPr>
          <w:p w:rsidR="00ED4446" w:rsidRDefault="00AC25A5">
            <w:r>
              <w:rPr>
                <w:rFonts w:hint="eastAsia"/>
              </w:rPr>
              <w:lastRenderedPageBreak/>
              <w:t>MTK</w:t>
            </w:r>
          </w:p>
        </w:tc>
        <w:tc>
          <w:tcPr>
            <w:tcW w:w="9498" w:type="dxa"/>
          </w:tcPr>
          <w:p w:rsidR="00ED4446" w:rsidRDefault="00AC25A5">
            <w:pPr>
              <w:rPr>
                <w:sz w:val="16"/>
                <w:szCs w:val="16"/>
              </w:rPr>
            </w:pPr>
            <w:r>
              <w:rPr>
                <w:rFonts w:hint="eastAsia"/>
                <w:sz w:val="16"/>
                <w:szCs w:val="16"/>
              </w:rPr>
              <w:t>Our comments in above may also apply here</w:t>
            </w:r>
          </w:p>
        </w:tc>
      </w:tr>
      <w:tr w:rsidR="00ED4446">
        <w:tc>
          <w:tcPr>
            <w:tcW w:w="1242" w:type="dxa"/>
          </w:tcPr>
          <w:p w:rsidR="00ED4446" w:rsidRDefault="00AC25A5">
            <w:r>
              <w:t>vivo</w:t>
            </w:r>
          </w:p>
        </w:tc>
        <w:tc>
          <w:tcPr>
            <w:tcW w:w="9498" w:type="dxa"/>
          </w:tcPr>
          <w:p w:rsidR="00ED4446" w:rsidRDefault="00AC25A5">
            <w:r>
              <w:t>Maybe “</w:t>
            </w:r>
            <w:r>
              <w:rPr>
                <w:rFonts w:eastAsiaTheme="minorEastAsia"/>
                <w:color w:val="FF0000"/>
                <w:sz w:val="16"/>
                <w:szCs w:val="16"/>
                <w:u w:val="single"/>
                <w:lang w:eastAsia="zh-CN"/>
              </w:rPr>
              <w:t>doesn’t</w:t>
            </w:r>
            <w:r>
              <w:t>” is missing in the following part</w:t>
            </w:r>
          </w:p>
          <w:p w:rsidR="00ED4446" w:rsidRDefault="00AC25A5">
            <w:pPr>
              <w:spacing w:after="0"/>
              <w:ind w:leftChars="100" w:left="200"/>
              <w:rPr>
                <w:rFonts w:eastAsiaTheme="minorEastAsia"/>
                <w:sz w:val="16"/>
                <w:szCs w:val="16"/>
                <w:lang w:eastAsia="zh-CN"/>
              </w:rPr>
            </w:pPr>
            <w:r>
              <w:rPr>
                <w:rFonts w:eastAsiaTheme="minorEastAsia"/>
                <w:sz w:val="16"/>
                <w:szCs w:val="16"/>
                <w:lang w:eastAsia="zh-CN"/>
              </w:rPr>
              <w:t xml:space="preserve">For TRP Rx timing, there is so far, to my knowledge, no time synchronization requirements, although to support UL TDOA, the network </w:t>
            </w:r>
            <w:r>
              <w:rPr>
                <w:rFonts w:eastAsiaTheme="minorEastAsia"/>
                <w:color w:val="FF0000"/>
                <w:sz w:val="16"/>
                <w:szCs w:val="16"/>
                <w:u w:val="single"/>
                <w:lang w:eastAsia="zh-CN"/>
              </w:rPr>
              <w:t>doesn’t</w:t>
            </w:r>
            <w:r>
              <w:rPr>
                <w:rFonts w:eastAsiaTheme="minorEastAsia"/>
                <w:sz w:val="16"/>
                <w:szCs w:val="16"/>
                <w:lang w:eastAsia="zh-CN"/>
              </w:rPr>
              <w:t xml:space="preserve"> need to implement TRP Rx time synchronization. </w:t>
            </w:r>
          </w:p>
          <w:p w:rsidR="00ED4446" w:rsidRDefault="00ED4446"/>
          <w:p w:rsidR="00ED4446" w:rsidRDefault="00ED4446"/>
        </w:tc>
      </w:tr>
      <w:tr w:rsidR="00ED4446">
        <w:tc>
          <w:tcPr>
            <w:tcW w:w="1242" w:type="dxa"/>
          </w:tcPr>
          <w:p w:rsidR="00ED4446" w:rsidRDefault="00AC25A5">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498" w:type="dxa"/>
          </w:tcPr>
          <w:p w:rsidR="00ED4446" w:rsidRDefault="00AC25A5">
            <w:pPr>
              <w:spacing w:after="0"/>
              <w:rPr>
                <w:rFonts w:eastAsiaTheme="minorEastAsia"/>
                <w:sz w:val="16"/>
                <w:szCs w:val="16"/>
                <w:lang w:eastAsia="zh-CN"/>
              </w:rPr>
            </w:pPr>
            <w:r>
              <w:rPr>
                <w:rFonts w:eastAsiaTheme="minorEastAsia"/>
                <w:sz w:val="16"/>
                <w:szCs w:val="16"/>
                <w:lang w:eastAsia="zh-CN"/>
              </w:rPr>
              <w:t>We suggest to have the following clarification.</w:t>
            </w:r>
          </w:p>
          <w:p w:rsidR="00ED4446" w:rsidRDefault="00AC25A5">
            <w:pPr>
              <w:spacing w:after="0"/>
              <w:rPr>
                <w:rFonts w:eastAsiaTheme="minorEastAsia"/>
                <w:sz w:val="16"/>
                <w:szCs w:val="16"/>
                <w:lang w:eastAsia="zh-CN"/>
              </w:rPr>
            </w:pPr>
            <w:r>
              <w:rPr>
                <w:rFonts w:eastAsiaTheme="minorEastAsia"/>
                <w:sz w:val="16"/>
                <w:szCs w:val="16"/>
                <w:lang w:eastAsia="zh-CN"/>
              </w:rPr>
              <w:t>1. Clarification #1: TEG is the concept to differentiate something INTERNAL for a node (TRP/UE), which means different nodes should naturally be regarded as different TEGs, e.g. different TRP already belongs to different TEGs, and a TRP and a UE belongs different TEGs.</w:t>
            </w:r>
          </w:p>
          <w:p w:rsidR="00ED4446" w:rsidRDefault="00AC25A5">
            <w:pPr>
              <w:spacing w:after="0"/>
              <w:rPr>
                <w:rFonts w:eastAsiaTheme="minorEastAsia"/>
                <w:sz w:val="16"/>
                <w:szCs w:val="16"/>
                <w:lang w:eastAsia="zh-CN"/>
              </w:rPr>
            </w:pPr>
            <w:r>
              <w:rPr>
                <w:rFonts w:eastAsiaTheme="minorEastAsia"/>
                <w:sz w:val="16"/>
                <w:szCs w:val="16"/>
                <w:lang w:eastAsia="zh-CN"/>
              </w:rPr>
              <w:t>2. Clarification #2: The necessity to enable the TEG concept for a node, replies on that the node has at least two “TEGs” for a single link direction.</w:t>
            </w:r>
          </w:p>
          <w:p w:rsidR="00ED4446" w:rsidRDefault="00AC25A5">
            <w:pPr>
              <w:spacing w:after="0"/>
              <w:rPr>
                <w:rFonts w:eastAsiaTheme="minorEastAsia"/>
                <w:sz w:val="16"/>
                <w:szCs w:val="16"/>
                <w:lang w:eastAsia="zh-CN"/>
              </w:rPr>
            </w:pPr>
            <w:r>
              <w:rPr>
                <w:rFonts w:eastAsiaTheme="minorEastAsia"/>
                <w:sz w:val="16"/>
                <w:szCs w:val="16"/>
                <w:lang w:eastAsia="zh-CN"/>
              </w:rPr>
              <w:t>3. Clarification #3: Different TEGs can be collocated.</w:t>
            </w:r>
          </w:p>
          <w:p w:rsidR="00ED4446" w:rsidRDefault="00AC25A5">
            <w:pPr>
              <w:spacing w:after="0"/>
              <w:rPr>
                <w:rFonts w:eastAsiaTheme="minorEastAsia"/>
                <w:sz w:val="16"/>
                <w:szCs w:val="16"/>
                <w:lang w:eastAsia="zh-CN"/>
              </w:rPr>
            </w:pPr>
            <w:r>
              <w:rPr>
                <w:rFonts w:eastAsiaTheme="minorEastAsia"/>
                <w:sz w:val="16"/>
                <w:szCs w:val="16"/>
                <w:lang w:eastAsia="zh-CN"/>
              </w:rPr>
              <w:t>4. Clarification #4: TEGs within a node can be implicit, e.g. different positioning frequency layers on different bands may belong to different TEGs for both TRP and UE.</w:t>
            </w:r>
          </w:p>
          <w:p w:rsidR="00ED4446" w:rsidRDefault="00AC25A5">
            <w:pPr>
              <w:spacing w:after="0"/>
              <w:rPr>
                <w:rFonts w:eastAsiaTheme="minorEastAsia"/>
                <w:sz w:val="16"/>
                <w:szCs w:val="16"/>
                <w:lang w:eastAsia="zh-CN"/>
              </w:rPr>
            </w:pPr>
            <w:r>
              <w:rPr>
                <w:rFonts w:eastAsiaTheme="minorEastAsia"/>
                <w:sz w:val="16"/>
                <w:szCs w:val="16"/>
                <w:lang w:eastAsia="zh-CN"/>
              </w:rPr>
              <w:t xml:space="preserve">5. Clarification </w:t>
            </w:r>
            <w:r>
              <w:rPr>
                <w:rFonts w:eastAsiaTheme="minorEastAsia" w:hint="eastAsia"/>
                <w:sz w:val="16"/>
                <w:szCs w:val="16"/>
                <w:lang w:eastAsia="zh-CN"/>
              </w:rPr>
              <w:t>#</w:t>
            </w:r>
            <w:r>
              <w:rPr>
                <w:rFonts w:eastAsiaTheme="minorEastAsia"/>
                <w:sz w:val="16"/>
                <w:szCs w:val="16"/>
                <w:lang w:eastAsia="zh-CN"/>
              </w:rPr>
              <w:t>5: Inter-TEG error mitigation should include intra-node TEG error mitigation (e.g. different panel identification), and inter-node TEG error mitigation (Rx/Tx timing error calibration between TRPs).</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Regarding clarification from Nokia, our understanding is that the purpose of introducing TEG is targeting group delay. Whether the method to mitigate the inter-TEG error can also be applied to phase offset and baseband clock error can be up to implementation.</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For phase offset, we would like to understand whether the phase centre changes over the beam coefficient or a target direction. In our understanding, this may require beam-specific or UE/TRP specific ARP change. We understand the motivation here is for UE even using the same Tx/Rx with different beamformer or toward different TRP, the TDOA method cannot entirely cancel the offset.</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Regarding the interpretation of the FL on the questions, it is aligned with our understand.</w:t>
            </w:r>
          </w:p>
          <w:p w:rsidR="00ED4446" w:rsidRDefault="00AC25A5">
            <w:pPr>
              <w:spacing w:after="0"/>
            </w:pPr>
            <w:r>
              <w:rPr>
                <w:rFonts w:eastAsiaTheme="minorEastAsia"/>
                <w:sz w:val="16"/>
                <w:szCs w:val="16"/>
                <w:lang w:eastAsia="zh-CN"/>
              </w:rPr>
              <w:t>Regarding the comment that Rx TEG is not needed to define, our understanding is that it is only valid that if the same RS is received by the concerned Rx’s at the same time. However, this may not be the case due to blockage issue, especially at UE side. Even if the signal can be received by multiple Rx’s at the same time, we are not clear whether Rx group delay is comparable with the geographical distance between the Rx’s.</w:t>
            </w:r>
          </w:p>
        </w:tc>
      </w:tr>
      <w:tr w:rsidR="00ED4446">
        <w:tc>
          <w:tcPr>
            <w:tcW w:w="1242" w:type="dxa"/>
          </w:tcPr>
          <w:p w:rsidR="00ED4446" w:rsidRDefault="00AC25A5">
            <w:pPr>
              <w:rPr>
                <w:rFonts w:eastAsiaTheme="minorEastAsia" w:cstheme="minorHAnsi"/>
                <w:sz w:val="16"/>
                <w:szCs w:val="16"/>
                <w:lang w:eastAsia="zh-CN"/>
              </w:rPr>
            </w:pPr>
            <w:r>
              <w:t>OPPO</w:t>
            </w:r>
          </w:p>
        </w:tc>
        <w:tc>
          <w:tcPr>
            <w:tcW w:w="9498" w:type="dxa"/>
          </w:tcPr>
          <w:p w:rsidR="00ED4446" w:rsidRDefault="00AC25A5">
            <w:r>
              <w:t xml:space="preserve">1) </w:t>
            </w:r>
            <w:r>
              <w:rPr>
                <w:b/>
              </w:rPr>
              <w:t>Tx timing error:</w:t>
            </w:r>
            <w:r>
              <w:t xml:space="preserve">  From the perspective of positioning accuracy, it is more useful to consider the Tx timing </w:t>
            </w:r>
            <w:proofErr w:type="spellStart"/>
            <w:r>
              <w:t>dfferences</w:t>
            </w:r>
            <w:proofErr w:type="spellEnd"/>
            <w:r>
              <w:t xml:space="preserve"> between the transmissions of the different RS resource. Thus, it should include group delays, synchronization offset delays, phase Center offset delays and some other potential factors</w:t>
            </w:r>
          </w:p>
          <w:p w:rsidR="00ED4446" w:rsidRDefault="00AC25A5">
            <w:r>
              <w:rPr>
                <w:b/>
              </w:rPr>
              <w:t>Rx timing error:</w:t>
            </w:r>
            <w:r>
              <w:t xml:space="preserve">  In addition to the factors pointed by FL, we would like to add one factor for UE: UE may adjust the Rx timing based on the SS/TRS of the serving cell.</w:t>
            </w:r>
          </w:p>
          <w:p w:rsidR="00ED4446" w:rsidRDefault="00AC25A5">
            <w:pPr>
              <w:spacing w:after="0"/>
              <w:rPr>
                <w:rFonts w:eastAsiaTheme="minorEastAsia"/>
                <w:sz w:val="16"/>
                <w:szCs w:val="16"/>
                <w:lang w:eastAsia="zh-CN"/>
              </w:rPr>
            </w:pPr>
            <w:r>
              <w:t>2) It is difficult, if not impossible, to differentiate the impact of different factors (e.g., group delay, un-perfect synchronization) on the “timing delay”</w:t>
            </w:r>
          </w:p>
        </w:tc>
      </w:tr>
      <w:tr w:rsidR="00ED4446">
        <w:tc>
          <w:tcPr>
            <w:tcW w:w="1242" w:type="dxa"/>
          </w:tcPr>
          <w:p w:rsidR="00ED4446" w:rsidRDefault="00AC25A5">
            <w:pPr>
              <w:rPr>
                <w:rFonts w:eastAsiaTheme="minorEastAsia" w:cstheme="minorHAnsi"/>
                <w:sz w:val="16"/>
                <w:szCs w:val="16"/>
                <w:lang w:eastAsia="zh-CN"/>
              </w:rPr>
            </w:pPr>
            <w:r>
              <w:rPr>
                <w:sz w:val="16"/>
                <w:szCs w:val="16"/>
              </w:rPr>
              <w:t>FL</w:t>
            </w:r>
          </w:p>
        </w:tc>
        <w:tc>
          <w:tcPr>
            <w:tcW w:w="9498" w:type="dxa"/>
          </w:tcPr>
          <w:p w:rsidR="00ED4446" w:rsidRDefault="00AC25A5">
            <w:pPr>
              <w:rPr>
                <w:sz w:val="16"/>
                <w:szCs w:val="16"/>
              </w:rPr>
            </w:pPr>
            <w:r>
              <w:rPr>
                <w:sz w:val="16"/>
                <w:szCs w:val="16"/>
              </w:rPr>
              <w:t xml:space="preserve">To </w:t>
            </w:r>
            <w:proofErr w:type="spellStart"/>
            <w:r>
              <w:rPr>
                <w:sz w:val="16"/>
                <w:szCs w:val="16"/>
              </w:rPr>
              <w:t>vivo’s</w:t>
            </w:r>
            <w:proofErr w:type="spellEnd"/>
            <w:r>
              <w:rPr>
                <w:sz w:val="16"/>
                <w:szCs w:val="16"/>
              </w:rPr>
              <w:t xml:space="preserve"> comments, for UL TDOA, the reference point of Rx time of RTOA is Rx antenna. Thus, my understanding is that the network needs support the Rx time synchronized for all TRPs.</w:t>
            </w:r>
          </w:p>
          <w:p w:rsidR="00ED4446" w:rsidRDefault="00AC25A5">
            <w:pPr>
              <w:rPr>
                <w:rFonts w:eastAsiaTheme="minorEastAsia"/>
                <w:sz w:val="16"/>
                <w:szCs w:val="16"/>
                <w:lang w:eastAsia="zh-CN"/>
              </w:rPr>
            </w:pPr>
            <w:r>
              <w:rPr>
                <w:sz w:val="16"/>
                <w:szCs w:val="16"/>
              </w:rPr>
              <w:t>For HW’s comments, “</w:t>
            </w:r>
            <w:r>
              <w:rPr>
                <w:rFonts w:eastAsiaTheme="minorEastAsia"/>
                <w:sz w:val="16"/>
                <w:szCs w:val="16"/>
                <w:lang w:eastAsia="zh-CN"/>
              </w:rPr>
              <w:t>Clarification #1 ~ 5”, I basically share the same understanding.</w:t>
            </w:r>
          </w:p>
          <w:p w:rsidR="00ED4446" w:rsidRDefault="00AC25A5">
            <w:pPr>
              <w:rPr>
                <w:rFonts w:eastAsiaTheme="minorEastAsia"/>
                <w:sz w:val="16"/>
                <w:szCs w:val="16"/>
                <w:lang w:eastAsia="zh-CN"/>
              </w:rPr>
            </w:pPr>
            <w:r>
              <w:rPr>
                <w:rFonts w:eastAsiaTheme="minorEastAsia"/>
                <w:sz w:val="16"/>
                <w:szCs w:val="16"/>
                <w:lang w:eastAsia="zh-CN"/>
              </w:rPr>
              <w:t>For OPPO’s 1</w:t>
            </w:r>
            <w:r>
              <w:rPr>
                <w:rFonts w:eastAsiaTheme="minorEastAsia"/>
                <w:sz w:val="16"/>
                <w:szCs w:val="16"/>
                <w:vertAlign w:val="superscript"/>
                <w:lang w:eastAsia="zh-CN"/>
              </w:rPr>
              <w:t>st</w:t>
            </w:r>
            <w:r>
              <w:rPr>
                <w:rFonts w:eastAsiaTheme="minorEastAsia"/>
                <w:sz w:val="16"/>
                <w:szCs w:val="16"/>
                <w:lang w:eastAsia="zh-CN"/>
              </w:rPr>
              <w:t xml:space="preserve"> comment: I share the same view that Tx timing error is associated with RS resources, e.g., one TRP Tx TEG may be associated with one or more DL PRS resources. For Rx timing error, it is unclear to me how adjustment of the Rx timing impact the Rx timing error. I assume the value of the time adjustment is known to the UE, and thus, should be compensated in the reported measurement.</w:t>
            </w:r>
          </w:p>
        </w:tc>
      </w:tr>
      <w:tr w:rsidR="00ED4446">
        <w:tc>
          <w:tcPr>
            <w:tcW w:w="1242" w:type="dxa"/>
          </w:tcPr>
          <w:p w:rsidR="00ED4446" w:rsidRDefault="00AC25A5">
            <w:pPr>
              <w:rPr>
                <w:rFonts w:eastAsiaTheme="minorEastAsia"/>
                <w:lang w:eastAsia="zh-CN"/>
              </w:rPr>
            </w:pPr>
            <w:r>
              <w:rPr>
                <w:rFonts w:eastAsiaTheme="minorEastAsia" w:hint="eastAsia"/>
                <w:lang w:eastAsia="zh-CN"/>
              </w:rPr>
              <w:lastRenderedPageBreak/>
              <w:t>CATT</w:t>
            </w:r>
          </w:p>
        </w:tc>
        <w:tc>
          <w:tcPr>
            <w:tcW w:w="9498" w:type="dxa"/>
          </w:tcPr>
          <w:p w:rsidR="00ED4446" w:rsidRDefault="00AC25A5">
            <w:pPr>
              <w:pStyle w:val="3GPPText"/>
              <w:rPr>
                <w:rFonts w:eastAsiaTheme="minorEastAsia"/>
                <w:sz w:val="18"/>
                <w:lang w:eastAsia="zh-CN"/>
              </w:rPr>
            </w:pPr>
            <w:r>
              <w:rPr>
                <w:rFonts w:eastAsiaTheme="minorEastAsia" w:hint="eastAsia"/>
                <w:sz w:val="18"/>
                <w:lang w:eastAsia="zh-CN"/>
              </w:rPr>
              <w:t xml:space="preserve">We share the same views with FL. </w:t>
            </w:r>
            <w:r>
              <w:rPr>
                <w:rFonts w:eastAsiaTheme="minorEastAsia" w:hint="eastAsia"/>
                <w:sz w:val="21"/>
                <w:lang w:eastAsia="zh-CN"/>
              </w:rPr>
              <w:t>In Rel-16, all t</w:t>
            </w:r>
            <w:r>
              <w:rPr>
                <w:sz w:val="18"/>
                <w:lang w:val="en-GB" w:eastAsia="zh-CN"/>
              </w:rPr>
              <w:t xml:space="preserve">he </w:t>
            </w:r>
            <w:r>
              <w:rPr>
                <w:rFonts w:eastAsiaTheme="minorEastAsia" w:hint="eastAsia"/>
                <w:sz w:val="18"/>
                <w:lang w:eastAsia="zh-CN"/>
              </w:rPr>
              <w:t>time-based measurement, including RSTD, RTOA or Rx-Tx</w:t>
            </w:r>
            <w:r>
              <w:rPr>
                <w:sz w:val="18"/>
                <w:lang w:val="en-GB" w:eastAsia="zh-CN"/>
              </w:rPr>
              <w:t xml:space="preserve"> </w:t>
            </w:r>
            <w:r>
              <w:rPr>
                <w:rFonts w:eastAsiaTheme="minorEastAsia" w:hint="eastAsia"/>
                <w:sz w:val="18"/>
                <w:lang w:eastAsia="zh-CN"/>
              </w:rPr>
              <w:t xml:space="preserve">time difference, </w:t>
            </w:r>
            <w:r>
              <w:rPr>
                <w:sz w:val="18"/>
                <w:lang w:val="en-GB" w:eastAsia="zh-CN"/>
              </w:rPr>
              <w:t>measured by UE</w:t>
            </w:r>
            <w:r>
              <w:rPr>
                <w:rFonts w:eastAsiaTheme="minorEastAsia" w:hint="eastAsia"/>
                <w:sz w:val="21"/>
                <w:lang w:eastAsia="zh-CN"/>
              </w:rPr>
              <w:t xml:space="preserve"> or TRP</w:t>
            </w:r>
            <w:r>
              <w:rPr>
                <w:sz w:val="21"/>
                <w:lang w:eastAsia="zh-CN"/>
              </w:rPr>
              <w:t xml:space="preserve"> between </w:t>
            </w:r>
            <w:r>
              <w:rPr>
                <w:rFonts w:eastAsiaTheme="minorEastAsia" w:hint="eastAsia"/>
                <w:sz w:val="21"/>
                <w:lang w:eastAsia="zh-CN"/>
              </w:rPr>
              <w:t>their</w:t>
            </w:r>
            <w:r>
              <w:rPr>
                <w:sz w:val="18"/>
                <w:lang w:val="en-GB" w:eastAsia="zh-CN"/>
              </w:rPr>
              <w:t xml:space="preserve"> antenna as defined in TS 38.215</w:t>
            </w:r>
            <w:r>
              <w:rPr>
                <w:rFonts w:eastAsiaTheme="minorEastAsia" w:hint="eastAsia"/>
                <w:sz w:val="21"/>
                <w:lang w:eastAsia="zh-CN"/>
              </w:rPr>
              <w:t xml:space="preserve">. </w:t>
            </w:r>
            <w:r>
              <w:rPr>
                <w:sz w:val="18"/>
                <w:lang w:eastAsia="zh-CN"/>
              </w:rPr>
              <w:t>Synchronization error may be integrated with the Tx timing delays</w:t>
            </w:r>
            <w:r>
              <w:rPr>
                <w:rFonts w:hint="eastAsia"/>
                <w:sz w:val="18"/>
                <w:lang w:eastAsia="zh-CN"/>
              </w:rPr>
              <w:t xml:space="preserve"> together</w:t>
            </w:r>
            <w:r>
              <w:rPr>
                <w:sz w:val="18"/>
                <w:lang w:eastAsia="zh-CN"/>
              </w:rPr>
              <w:t xml:space="preserve">, and </w:t>
            </w:r>
            <w:r>
              <w:rPr>
                <w:rFonts w:hint="eastAsia"/>
                <w:sz w:val="18"/>
                <w:lang w:eastAsia="zh-CN"/>
              </w:rPr>
              <w:t>they c</w:t>
            </w:r>
            <w:r>
              <w:rPr>
                <w:sz w:val="18"/>
                <w:lang w:eastAsia="zh-CN"/>
              </w:rPr>
              <w:t xml:space="preserve">an't be </w:t>
            </w:r>
            <w:r>
              <w:rPr>
                <w:rFonts w:hint="eastAsia"/>
                <w:sz w:val="18"/>
                <w:lang w:eastAsia="zh-CN"/>
              </w:rPr>
              <w:t>divid</w:t>
            </w:r>
            <w:r>
              <w:rPr>
                <w:sz w:val="18"/>
                <w:lang w:eastAsia="zh-CN"/>
              </w:rPr>
              <w:t>ed</w:t>
            </w:r>
            <w:r>
              <w:rPr>
                <w:rFonts w:hint="eastAsia"/>
                <w:sz w:val="18"/>
                <w:lang w:eastAsia="zh-CN"/>
              </w:rPr>
              <w:t xml:space="preserve"> into t</w:t>
            </w:r>
            <w:r>
              <w:rPr>
                <w:sz w:val="18"/>
                <w:lang w:eastAsia="zh-CN"/>
              </w:rPr>
              <w:t>wo separate parts</w:t>
            </w:r>
            <w:r>
              <w:rPr>
                <w:rFonts w:hint="eastAsia"/>
                <w:sz w:val="18"/>
                <w:lang w:eastAsia="zh-CN"/>
              </w:rPr>
              <w:t>.</w:t>
            </w:r>
          </w:p>
        </w:tc>
      </w:tr>
      <w:tr w:rsidR="00ED4446">
        <w:tc>
          <w:tcPr>
            <w:tcW w:w="1242" w:type="dxa"/>
          </w:tcPr>
          <w:p w:rsidR="00ED4446" w:rsidRDefault="00AC25A5">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9498" w:type="dxa"/>
          </w:tcPr>
          <w:p w:rsidR="00ED4446" w:rsidRDefault="00AC25A5">
            <w:pPr>
              <w:pStyle w:val="3GPPText"/>
              <w:rPr>
                <w:rFonts w:eastAsiaTheme="minorEastAsia"/>
                <w:sz w:val="18"/>
                <w:lang w:eastAsia="zh-CN"/>
              </w:rPr>
            </w:pPr>
            <w:r>
              <w:rPr>
                <w:rFonts w:eastAsiaTheme="minorEastAsia" w:hint="eastAsia"/>
                <w:sz w:val="18"/>
                <w:lang w:eastAsia="zh-CN"/>
              </w:rPr>
              <w:t>I</w:t>
            </w:r>
            <w:r>
              <w:rPr>
                <w:rFonts w:eastAsiaTheme="minorEastAsia"/>
                <w:sz w:val="18"/>
                <w:lang w:eastAsia="zh-CN"/>
              </w:rPr>
              <w:t xml:space="preserve"> am a bit confused by “UE may adjust the Rx timing based on the SS/TRS of the serving cell” raised </w:t>
            </w:r>
            <w:r>
              <w:rPr>
                <w:rFonts w:eastAsiaTheme="minorEastAsia" w:hint="eastAsia"/>
                <w:sz w:val="18"/>
                <w:lang w:eastAsia="zh-CN"/>
              </w:rPr>
              <w:t>b</w:t>
            </w:r>
            <w:r>
              <w:rPr>
                <w:rFonts w:eastAsiaTheme="minorEastAsia"/>
                <w:sz w:val="18"/>
                <w:lang w:eastAsia="zh-CN"/>
              </w:rPr>
              <w:t>y OPPO. Why would serving cell DL sync affect positioning? To my understanding, positioning can work without serving cell at all.</w:t>
            </w:r>
          </w:p>
          <w:p w:rsidR="00ED4446" w:rsidRDefault="00AC25A5">
            <w:pPr>
              <w:pStyle w:val="3GPPText"/>
              <w:rPr>
                <w:rFonts w:eastAsiaTheme="minorEastAsia"/>
                <w:sz w:val="18"/>
                <w:lang w:eastAsia="zh-CN"/>
              </w:rPr>
            </w:pPr>
            <w:r>
              <w:rPr>
                <w:rFonts w:eastAsiaTheme="minorEastAsia" w:hint="eastAsia"/>
                <w:sz w:val="18"/>
                <w:lang w:eastAsia="zh-CN"/>
              </w:rPr>
              <w:t>F</w:t>
            </w:r>
            <w:r>
              <w:rPr>
                <w:rFonts w:eastAsiaTheme="minorEastAsia"/>
                <w:sz w:val="18"/>
                <w:lang w:eastAsia="zh-CN"/>
              </w:rPr>
              <w:t>or TDOA based positioning, as long as the UE Rx timing error is common for the RSTD TRPs (likewise, the UE Tx timing error for the UL RTOA TRPs), they can be cancelled. This problem will raise if UE has two Rx chain (Tx chains) each associated with its independent error source, but we do not see why it is related to the DL timing of the serving cell.</w:t>
            </w:r>
          </w:p>
          <w:p w:rsidR="00ED4446" w:rsidRDefault="00AC25A5">
            <w:pPr>
              <w:pStyle w:val="3GPPText"/>
              <w:rPr>
                <w:rFonts w:eastAsiaTheme="minorEastAsia"/>
                <w:sz w:val="18"/>
                <w:lang w:eastAsia="zh-CN"/>
              </w:rPr>
            </w:pPr>
            <w:r>
              <w:rPr>
                <w:rFonts w:eastAsiaTheme="minorEastAsia"/>
                <w:sz w:val="18"/>
                <w:lang w:eastAsia="zh-CN"/>
              </w:rPr>
              <w:t>There should be some clock drift at UE side, resulting in PRS Rx timing slightly deviated from one slot to another slot, but even 0.2 ppm clock will only deviate maximum 200ps for every 1ms, which should have very small impact on the accuracy if PRS reception is within two slots.</w:t>
            </w:r>
          </w:p>
          <w:p w:rsidR="00ED4446" w:rsidRDefault="00AC25A5">
            <w:pPr>
              <w:pStyle w:val="3GPPText"/>
              <w:rPr>
                <w:rFonts w:eastAsiaTheme="minorEastAsia"/>
                <w:sz w:val="18"/>
                <w:lang w:eastAsia="zh-CN"/>
              </w:rPr>
            </w:pPr>
            <w:r>
              <w:rPr>
                <w:rFonts w:eastAsiaTheme="minorEastAsia"/>
                <w:sz w:val="18"/>
                <w:lang w:eastAsia="zh-CN"/>
              </w:rPr>
              <w:t>From our side, we see RSTD grouping based on UE Rx TEG and UL RTOA grouping based on UE Tx TEG a good feature. As for TRP side TEG, for indoor use case, we are OK to keep it on the table, but it needs further study on the use cases.</w:t>
            </w:r>
          </w:p>
          <w:p w:rsidR="00ED4446" w:rsidRDefault="00ED4446">
            <w:pPr>
              <w:pStyle w:val="3GPPText"/>
              <w:rPr>
                <w:rFonts w:eastAsiaTheme="minorEastAsia"/>
                <w:sz w:val="18"/>
                <w:lang w:eastAsia="zh-CN"/>
              </w:rPr>
            </w:pPr>
          </w:p>
          <w:p w:rsidR="00ED4446" w:rsidRDefault="00AC25A5">
            <w:pPr>
              <w:pStyle w:val="3GPPText"/>
              <w:rPr>
                <w:rFonts w:eastAsiaTheme="minorEastAsia"/>
                <w:sz w:val="18"/>
                <w:lang w:eastAsia="zh-CN"/>
              </w:rPr>
            </w:pPr>
            <w:r>
              <w:rPr>
                <w:rFonts w:eastAsiaTheme="minorEastAsia"/>
                <w:sz w:val="18"/>
                <w:lang w:eastAsia="zh-CN"/>
              </w:rPr>
              <w:t>To CATT, in my understanding, synchronization error can be more easily mitigated than group delay error, e.g. using multi-RTT or DL-TDOA+UL-TDOA (differential multi-RTT). However, if the group delay error can somehow be mitigated using a method, synchronization error can also likely be mitigated.</w:t>
            </w:r>
          </w:p>
        </w:tc>
      </w:tr>
      <w:tr w:rsidR="00ED4446">
        <w:tc>
          <w:tcPr>
            <w:tcW w:w="1242" w:type="dxa"/>
          </w:tcPr>
          <w:p w:rsidR="00ED4446" w:rsidRDefault="00AC25A5">
            <w:pPr>
              <w:rPr>
                <w:rFonts w:eastAsiaTheme="minorEastAsia"/>
                <w:sz w:val="18"/>
                <w:szCs w:val="18"/>
                <w:lang w:eastAsia="zh-CN"/>
              </w:rPr>
            </w:pPr>
            <w:r>
              <w:rPr>
                <w:rFonts w:eastAsiaTheme="minorEastAsia"/>
                <w:sz w:val="18"/>
                <w:szCs w:val="18"/>
                <w:lang w:eastAsia="zh-CN"/>
              </w:rPr>
              <w:t>Fraunhofer</w:t>
            </w:r>
          </w:p>
        </w:tc>
        <w:tc>
          <w:tcPr>
            <w:tcW w:w="9498" w:type="dxa"/>
          </w:tcPr>
          <w:p w:rsidR="00ED4446" w:rsidRDefault="00AC25A5">
            <w:pPr>
              <w:spacing w:after="0"/>
              <w:rPr>
                <w:rFonts w:eastAsiaTheme="minorEastAsia"/>
                <w:sz w:val="18"/>
                <w:szCs w:val="18"/>
                <w:lang w:eastAsia="zh-CN"/>
              </w:rPr>
            </w:pPr>
            <w:r>
              <w:rPr>
                <w:rFonts w:eastAsiaTheme="minorEastAsia"/>
                <w:sz w:val="18"/>
                <w:szCs w:val="18"/>
                <w:lang w:eastAsia="zh-CN"/>
              </w:rPr>
              <w:t>Assuming an antenna array the effective antenna position (“phase center”) may be different for each beam, especially if several (sub-)panels are used. The Tx and Rx timing error shall be dependent on to this effective antenna position.  If the true timing delay is the time when the signal is transmitted from or arrives at the effective position (phase center) of a beam, a TEG is therefore applicable to beams having the same phase center.</w:t>
            </w:r>
          </w:p>
          <w:p w:rsidR="00ED4446" w:rsidRDefault="00AC25A5">
            <w:pPr>
              <w:pStyle w:val="3GPPText"/>
              <w:rPr>
                <w:rFonts w:eastAsiaTheme="minorEastAsia"/>
                <w:sz w:val="18"/>
                <w:szCs w:val="18"/>
                <w:lang w:eastAsia="zh-CN"/>
              </w:rPr>
            </w:pPr>
            <w:r>
              <w:rPr>
                <w:rFonts w:eastAsiaTheme="minorEastAsia"/>
                <w:sz w:val="18"/>
                <w:szCs w:val="18"/>
                <w:lang w:eastAsia="zh-CN"/>
              </w:rPr>
              <w:t>We do not see the issue from the phase offset conflicting: the information or assumptions an LMF (or UE-based) can make is what matters. If the TEG is originating from the same beam then “the certain margin” as defined in the P3-1 is low. If the Tx/Rx or TEG is originating from the group delay then “the certain margin” can be cm-range and that can be valuable information at the LMF.</w:t>
            </w:r>
          </w:p>
          <w:p w:rsidR="00ED4446" w:rsidRDefault="00AC25A5">
            <w:pPr>
              <w:pStyle w:val="3GPPText"/>
              <w:rPr>
                <w:rFonts w:eastAsiaTheme="minorEastAsia"/>
                <w:sz w:val="18"/>
                <w:szCs w:val="18"/>
                <w:lang w:eastAsia="zh-CN"/>
              </w:rPr>
            </w:pPr>
            <w:r>
              <w:rPr>
                <w:rFonts w:eastAsiaTheme="minorEastAsia"/>
                <w:sz w:val="18"/>
                <w:szCs w:val="18"/>
                <w:lang w:eastAsia="zh-CN"/>
              </w:rPr>
              <w:t xml:space="preserve">In other words, we can refine/conclude on the timing delay definition as per Nokia’s Option5 or agree that error margin may depend on the phase center offsets which makes P3-1 </w:t>
            </w:r>
            <w:proofErr w:type="gramStart"/>
            <w:r>
              <w:rPr>
                <w:rFonts w:eastAsiaTheme="minorEastAsia"/>
                <w:sz w:val="18"/>
                <w:szCs w:val="18"/>
                <w:lang w:eastAsia="zh-CN"/>
              </w:rPr>
              <w:t>more clear</w:t>
            </w:r>
            <w:proofErr w:type="gramEnd"/>
            <w:r>
              <w:rPr>
                <w:rFonts w:eastAsiaTheme="minorEastAsia"/>
                <w:sz w:val="18"/>
                <w:szCs w:val="18"/>
                <w:lang w:eastAsia="zh-CN"/>
              </w:rPr>
              <w:t>.</w:t>
            </w:r>
          </w:p>
        </w:tc>
      </w:tr>
      <w:tr w:rsidR="00ED4446">
        <w:tc>
          <w:tcPr>
            <w:tcW w:w="1242" w:type="dxa"/>
          </w:tcPr>
          <w:p w:rsidR="00ED4446" w:rsidRDefault="00AC25A5">
            <w:pPr>
              <w:rPr>
                <w:rFonts w:eastAsiaTheme="minorEastAsia"/>
                <w:sz w:val="18"/>
                <w:szCs w:val="18"/>
                <w:lang w:eastAsia="zh-CN"/>
              </w:rPr>
            </w:pPr>
            <w:r>
              <w:rPr>
                <w:rFonts w:eastAsiaTheme="minorEastAsia"/>
                <w:sz w:val="18"/>
                <w:szCs w:val="18"/>
                <w:lang w:eastAsia="zh-CN"/>
              </w:rPr>
              <w:t>Qualcomm</w:t>
            </w:r>
          </w:p>
        </w:tc>
        <w:tc>
          <w:tcPr>
            <w:tcW w:w="9498"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Understanding of FL and HW is aligned to what we have in mind. We do NOT try to include network synch within this scope. Network synch is about the Transmit Time difference between 2 TRPs. Timing errors is about the INTERNAL </w:t>
            </w:r>
            <w:proofErr w:type="spellStart"/>
            <w:r>
              <w:rPr>
                <w:rFonts w:eastAsiaTheme="minorEastAsia"/>
                <w:sz w:val="18"/>
                <w:szCs w:val="18"/>
                <w:lang w:eastAsia="zh-CN"/>
              </w:rPr>
              <w:t>uncenrtainty</w:t>
            </w:r>
            <w:proofErr w:type="spellEnd"/>
            <w:r>
              <w:rPr>
                <w:rFonts w:eastAsiaTheme="minorEastAsia"/>
                <w:sz w:val="18"/>
                <w:szCs w:val="18"/>
                <w:lang w:eastAsia="zh-CN"/>
              </w:rPr>
              <w:t xml:space="preserve"> between the actual Tx (Rx) time from the antenna connector and the one the device thinks indeed it was. This picture shows it </w:t>
            </w:r>
            <w:proofErr w:type="gramStart"/>
            <w:r>
              <w:rPr>
                <w:rFonts w:eastAsiaTheme="minorEastAsia"/>
                <w:sz w:val="18"/>
                <w:szCs w:val="18"/>
                <w:lang w:eastAsia="zh-CN"/>
              </w:rPr>
              <w:t>clearly</w:t>
            </w:r>
            <w:proofErr w:type="gramEnd"/>
            <w:r>
              <w:rPr>
                <w:rFonts w:eastAsiaTheme="minorEastAsia"/>
                <w:sz w:val="18"/>
                <w:szCs w:val="18"/>
                <w:lang w:eastAsia="zh-CN"/>
              </w:rPr>
              <w:t xml:space="preserve"> we think. It’s the group delays between the baseband and the actual antenna and how well a device knows these delays. </w:t>
            </w:r>
          </w:p>
          <w:p w:rsidR="00ED4446" w:rsidRDefault="00ED4446">
            <w:pPr>
              <w:spacing w:after="0"/>
              <w:rPr>
                <w:rFonts w:eastAsiaTheme="minorEastAsia"/>
                <w:sz w:val="18"/>
                <w:szCs w:val="18"/>
                <w:lang w:eastAsia="zh-CN"/>
              </w:rPr>
            </w:pPr>
          </w:p>
          <w:p w:rsidR="00ED4446" w:rsidRDefault="00AC25A5">
            <w:pPr>
              <w:spacing w:after="0"/>
              <w:jc w:val="center"/>
              <w:rPr>
                <w:rFonts w:eastAsiaTheme="minorEastAsia"/>
                <w:sz w:val="18"/>
                <w:szCs w:val="18"/>
                <w:lang w:eastAsia="zh-CN"/>
              </w:rPr>
            </w:pPr>
            <w:r>
              <w:rPr>
                <w:noProof/>
                <w:sz w:val="24"/>
                <w:szCs w:val="24"/>
                <w:lang w:val="en-US" w:eastAsia="zh-CN"/>
              </w:rPr>
              <w:drawing>
                <wp:inline distT="0" distB="0" distL="0" distR="0">
                  <wp:extent cx="2790825" cy="158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800703" cy="1593895"/>
                          </a:xfrm>
                          <a:prstGeom prst="rect">
                            <a:avLst/>
                          </a:prstGeom>
                          <a:noFill/>
                          <a:ln>
                            <a:noFill/>
                          </a:ln>
                        </pic:spPr>
                      </pic:pic>
                    </a:graphicData>
                  </a:graphic>
                </wp:inline>
              </w:drawing>
            </w:r>
          </w:p>
          <w:p w:rsidR="00ED4446" w:rsidRDefault="00ED4446">
            <w:pPr>
              <w:spacing w:after="0"/>
              <w:rPr>
                <w:rFonts w:eastAsiaTheme="minorEastAsia"/>
                <w:sz w:val="18"/>
                <w:szCs w:val="18"/>
                <w:lang w:eastAsia="zh-CN"/>
              </w:rPr>
            </w:pPr>
          </w:p>
        </w:tc>
      </w:tr>
      <w:tr w:rsidR="00ED4446">
        <w:tc>
          <w:tcPr>
            <w:tcW w:w="1242" w:type="dxa"/>
          </w:tcPr>
          <w:p w:rsidR="00ED4446" w:rsidRDefault="00AC25A5">
            <w:pPr>
              <w:rPr>
                <w:rFonts w:eastAsiaTheme="minorEastAsia"/>
                <w:sz w:val="18"/>
                <w:szCs w:val="18"/>
                <w:lang w:eastAsia="zh-CN"/>
              </w:rPr>
            </w:pPr>
            <w:r>
              <w:rPr>
                <w:rFonts w:eastAsiaTheme="minorEastAsia"/>
                <w:sz w:val="18"/>
                <w:szCs w:val="18"/>
                <w:lang w:eastAsia="zh-CN"/>
              </w:rPr>
              <w:t>Nokia/NSB</w:t>
            </w:r>
          </w:p>
        </w:tc>
        <w:tc>
          <w:tcPr>
            <w:tcW w:w="9498"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basically share the same view as Fraunhofer above and agree that if clarified the TEG concept can apply to the phase center offset issue (e.g., option 5). It is clearer now that we are discussing errors that are internal to one UE/TRP, as QC points out, and we agree that network sync is not in scope. Therefore, the synch error seems a separate topic but that should be clarified somehow in an agreement or definition.  </w:t>
            </w:r>
          </w:p>
        </w:tc>
      </w:tr>
      <w:tr w:rsidR="00ED4446">
        <w:tc>
          <w:tcPr>
            <w:tcW w:w="1242" w:type="dxa"/>
          </w:tcPr>
          <w:p w:rsidR="00ED4446" w:rsidRDefault="00AC25A5">
            <w:pPr>
              <w:rPr>
                <w:rFonts w:eastAsiaTheme="minorEastAsia"/>
                <w:sz w:val="18"/>
                <w:szCs w:val="18"/>
                <w:lang w:eastAsia="zh-CN"/>
              </w:rPr>
            </w:pPr>
            <w:r>
              <w:rPr>
                <w:rFonts w:eastAsiaTheme="minorEastAsia"/>
                <w:sz w:val="18"/>
                <w:szCs w:val="18"/>
                <w:lang w:eastAsia="zh-CN"/>
              </w:rPr>
              <w:t>Ericsson</w:t>
            </w:r>
          </w:p>
        </w:tc>
        <w:tc>
          <w:tcPr>
            <w:tcW w:w="9498" w:type="dxa"/>
          </w:tcPr>
          <w:p w:rsidR="00ED4446" w:rsidRDefault="00AC25A5">
            <w:pPr>
              <w:spacing w:after="0"/>
              <w:rPr>
                <w:rFonts w:eastAsiaTheme="minorEastAsia"/>
                <w:sz w:val="18"/>
                <w:szCs w:val="18"/>
                <w:lang w:eastAsia="zh-CN"/>
              </w:rPr>
            </w:pPr>
            <w:r>
              <w:rPr>
                <w:rFonts w:eastAsiaTheme="minorEastAsia"/>
                <w:sz w:val="18"/>
                <w:szCs w:val="18"/>
                <w:lang w:eastAsia="zh-CN"/>
              </w:rPr>
              <w:t>As commented by Qualcomm above, network synchronization error is not in scope of the WID.  As for the definition of timing error, we prefer Option1 in the previous question which is copied below:</w:t>
            </w:r>
          </w:p>
          <w:p w:rsidR="00ED4446" w:rsidRDefault="00ED4446">
            <w:pPr>
              <w:spacing w:after="0"/>
              <w:rPr>
                <w:rFonts w:eastAsiaTheme="minorEastAsia"/>
                <w:sz w:val="18"/>
                <w:szCs w:val="18"/>
                <w:lang w:eastAsia="zh-CN"/>
              </w:rPr>
            </w:pPr>
          </w:p>
          <w:p w:rsidR="00ED4446" w:rsidRDefault="00AC25A5">
            <w:pPr>
              <w:pStyle w:val="ListParagraph"/>
              <w:numPr>
                <w:ilvl w:val="0"/>
                <w:numId w:val="51"/>
              </w:numPr>
              <w:rPr>
                <w:rFonts w:eastAsiaTheme="minorEastAsia"/>
                <w:sz w:val="16"/>
                <w:szCs w:val="16"/>
                <w:lang w:eastAsia="zh-CN"/>
              </w:rPr>
            </w:pPr>
            <w:r>
              <w:rPr>
                <w:rFonts w:eastAsiaTheme="minorEastAsia"/>
                <w:sz w:val="16"/>
                <w:szCs w:val="16"/>
                <w:lang w:eastAsia="zh-CN"/>
              </w:rPr>
              <w:t>Option 1: Group delays</w:t>
            </w:r>
          </w:p>
          <w:p w:rsidR="00ED4446" w:rsidRDefault="00AC25A5">
            <w:pPr>
              <w:pStyle w:val="ListParagraph"/>
              <w:numPr>
                <w:ilvl w:val="1"/>
                <w:numId w:val="51"/>
              </w:numPr>
              <w:rPr>
                <w:rFonts w:eastAsiaTheme="minorEastAsia"/>
                <w:sz w:val="16"/>
                <w:szCs w:val="16"/>
                <w:lang w:eastAsia="zh-CN"/>
              </w:rPr>
            </w:pPr>
            <w:r>
              <w:rPr>
                <w:rFonts w:eastAsiaTheme="minorEastAsia"/>
                <w:sz w:val="16"/>
                <w:szCs w:val="16"/>
                <w:lang w:eastAsia="zh-CN"/>
              </w:rPr>
              <w:t>Note:  it is a differential value between an unknown group delay value and its estimated value. If it is not estimated, then the timing error represents the whole unknown group delay value</w:t>
            </w:r>
          </w:p>
          <w:p w:rsidR="00ED4446" w:rsidRDefault="00ED4446">
            <w:pPr>
              <w:spacing w:after="0"/>
              <w:rPr>
                <w:rFonts w:eastAsiaTheme="minorEastAsia"/>
                <w:sz w:val="18"/>
                <w:szCs w:val="18"/>
                <w:lang w:eastAsia="zh-CN"/>
              </w:rPr>
            </w:pPr>
          </w:p>
        </w:tc>
      </w:tr>
      <w:tr w:rsidR="00ED4446">
        <w:tc>
          <w:tcPr>
            <w:tcW w:w="1242" w:type="dxa"/>
          </w:tcPr>
          <w:p w:rsidR="00ED4446" w:rsidRDefault="00AC25A5">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w:t>
            </w:r>
            <w:proofErr w:type="spellStart"/>
            <w:r>
              <w:rPr>
                <w:rFonts w:eastAsiaTheme="minorEastAsia"/>
                <w:sz w:val="18"/>
                <w:szCs w:val="18"/>
                <w:lang w:eastAsia="zh-CN"/>
              </w:rPr>
              <w:t>HiSilcon</w:t>
            </w:r>
            <w:proofErr w:type="spellEnd"/>
          </w:p>
        </w:tc>
        <w:tc>
          <w:tcPr>
            <w:tcW w:w="9498"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have always </w:t>
            </w:r>
            <w:proofErr w:type="gramStart"/>
            <w:r>
              <w:rPr>
                <w:rFonts w:eastAsiaTheme="minorEastAsia"/>
                <w:sz w:val="18"/>
                <w:szCs w:val="18"/>
                <w:lang w:eastAsia="zh-CN"/>
              </w:rPr>
              <w:t>be</w:t>
            </w:r>
            <w:proofErr w:type="gramEnd"/>
            <w:r>
              <w:rPr>
                <w:rFonts w:eastAsiaTheme="minorEastAsia"/>
                <w:sz w:val="18"/>
                <w:szCs w:val="18"/>
                <w:lang w:eastAsia="zh-CN"/>
              </w:rPr>
              <w:t xml:space="preserve"> wishing to comment on the figure that QC used.</w:t>
            </w:r>
          </w:p>
          <w:p w:rsidR="00ED4446" w:rsidRDefault="00AC25A5">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our understanding, </w:t>
            </w:r>
            <m:oMath>
              <m:sSub>
                <m:sSubPr>
                  <m:ctrlPr>
                    <w:rPr>
                      <w:rFonts w:ascii="Cambria Math" w:eastAsiaTheme="minorEastAsia" w:hAnsi="Cambria Math"/>
                      <w:sz w:val="18"/>
                      <w:szCs w:val="18"/>
                      <w:lang w:eastAsia="zh-CN"/>
                    </w:rPr>
                  </m:ctrlPr>
                </m:sSubPr>
                <m:e>
                  <m:r>
                    <m:rPr>
                      <m:sty m:val="p"/>
                    </m:rPr>
                    <w:rPr>
                      <w:rFonts w:ascii="Cambria Math" w:eastAsiaTheme="minorEastAsia" w:hAnsi="Cambria Math"/>
                      <w:sz w:val="18"/>
                      <w:szCs w:val="18"/>
                      <w:lang w:eastAsia="zh-CN"/>
                    </w:rPr>
                    <m:t>Δ</m:t>
                  </m:r>
                </m:e>
                <m:sub>
                  <m:r>
                    <m:rPr>
                      <m:sty m:val="p"/>
                    </m:rPr>
                    <w:rPr>
                      <w:rFonts w:ascii="Cambria Math" w:eastAsiaTheme="minorEastAsia" w:hAnsi="Cambria Math"/>
                      <w:sz w:val="18"/>
                      <w:szCs w:val="18"/>
                      <w:lang w:eastAsia="zh-CN"/>
                    </w:rPr>
                    <m:t>gNB,Tx</m:t>
                  </m:r>
                </m:sub>
              </m:sSub>
            </m:oMath>
            <w:r>
              <w:rPr>
                <w:rFonts w:eastAsiaTheme="minorEastAsia" w:hint="eastAsia"/>
                <w:sz w:val="18"/>
                <w:szCs w:val="18"/>
                <w:lang w:eastAsia="zh-CN"/>
              </w:rPr>
              <w:t xml:space="preserve"> </w:t>
            </w:r>
            <w:r>
              <w:rPr>
                <w:rFonts w:eastAsiaTheme="minorEastAsia"/>
                <w:sz w:val="18"/>
                <w:szCs w:val="18"/>
                <w:lang w:eastAsia="zh-CN"/>
              </w:rPr>
              <w:t xml:space="preserve">or other parameter serving the same purpose should not be the BB-Ant group delay, but rather the residual error after the best effort compensation of group delay by gNB and UE. So technically the reported gNB/UE Rx – Tx time should be the one estimated on the antenna of gNB/UE, and </w:t>
            </w:r>
            <m:oMath>
              <m:sSub>
                <m:sSubPr>
                  <m:ctrlPr>
                    <w:rPr>
                      <w:rFonts w:ascii="Cambria Math" w:eastAsiaTheme="minorEastAsia" w:hAnsi="Cambria Math"/>
                      <w:sz w:val="18"/>
                      <w:szCs w:val="18"/>
                      <w:lang w:eastAsia="zh-CN"/>
                    </w:rPr>
                  </m:ctrlPr>
                </m:sSubPr>
                <m:e>
                  <m:r>
                    <m:rPr>
                      <m:sty m:val="p"/>
                    </m:rPr>
                    <w:rPr>
                      <w:rFonts w:ascii="Cambria Math" w:eastAsiaTheme="minorEastAsia" w:hAnsi="Cambria Math"/>
                      <w:sz w:val="18"/>
                      <w:szCs w:val="18"/>
                      <w:lang w:eastAsia="zh-CN"/>
                    </w:rPr>
                    <m:t>Δ</m:t>
                  </m:r>
                </m:e>
                <m:sub>
                  <m:r>
                    <m:rPr>
                      <m:sty m:val="p"/>
                    </m:rPr>
                    <w:rPr>
                      <w:rFonts w:ascii="Cambria Math" w:eastAsiaTheme="minorEastAsia" w:hAnsi="Cambria Math"/>
                      <w:sz w:val="18"/>
                      <w:szCs w:val="18"/>
                      <w:lang w:eastAsia="zh-CN"/>
                    </w:rPr>
                    <m:t>gNB,Tx</m:t>
                  </m:r>
                </m:sub>
              </m:sSub>
            </m:oMath>
            <w:r>
              <w:rPr>
                <w:rFonts w:eastAsiaTheme="minorEastAsia" w:hint="eastAsia"/>
                <w:sz w:val="18"/>
                <w:szCs w:val="18"/>
                <w:lang w:eastAsia="zh-CN"/>
              </w:rPr>
              <w:t xml:space="preserve"> </w:t>
            </w:r>
            <w:r>
              <w:rPr>
                <w:rFonts w:eastAsiaTheme="minorEastAsia"/>
                <w:sz w:val="18"/>
                <w:szCs w:val="18"/>
                <w:lang w:eastAsia="zh-CN"/>
              </w:rPr>
              <w:t>can be negative.</w:t>
            </w:r>
          </w:p>
        </w:tc>
      </w:tr>
      <w:tr w:rsidR="00ED4446">
        <w:tc>
          <w:tcPr>
            <w:tcW w:w="1242" w:type="dxa"/>
          </w:tcPr>
          <w:p w:rsidR="00ED4446" w:rsidRDefault="00AC25A5">
            <w:pPr>
              <w:rPr>
                <w:rFonts w:eastAsiaTheme="minorEastAsia"/>
                <w:sz w:val="18"/>
                <w:szCs w:val="18"/>
                <w:lang w:eastAsia="zh-CN"/>
              </w:rPr>
            </w:pPr>
            <w:r>
              <w:rPr>
                <w:rFonts w:eastAsiaTheme="minorEastAsia"/>
                <w:sz w:val="18"/>
                <w:szCs w:val="18"/>
                <w:lang w:eastAsia="zh-CN"/>
              </w:rPr>
              <w:t>OPPO</w:t>
            </w:r>
          </w:p>
        </w:tc>
        <w:tc>
          <w:tcPr>
            <w:tcW w:w="9498" w:type="dxa"/>
          </w:tcPr>
          <w:p w:rsidR="00ED4446" w:rsidRDefault="00AC25A5">
            <w:pPr>
              <w:spacing w:after="0"/>
              <w:rPr>
                <w:rFonts w:eastAsiaTheme="minorEastAsia"/>
                <w:sz w:val="18"/>
                <w:szCs w:val="18"/>
                <w:lang w:eastAsia="zh-CN"/>
              </w:rPr>
            </w:pPr>
            <w:r>
              <w:rPr>
                <w:rFonts w:eastAsiaTheme="minorEastAsia"/>
                <w:sz w:val="18"/>
                <w:szCs w:val="18"/>
                <w:lang w:eastAsia="zh-CN"/>
              </w:rPr>
              <w:t>To reply FL and Huawei’s comment:  For one measurement of DL TDOA, the UE can ensure to compensate the known Rx timing error if it adjusts the timing based on the serving cell’s SSB. However, in some case (for example, some use case of Proposal 2-1), UE don’t know which measurements will be used by LMF for joint processing. In these cases, UE don’t know it should compensate the Rx timing error for two different reporting of measurements.</w:t>
            </w:r>
          </w:p>
        </w:tc>
      </w:tr>
      <w:tr w:rsidR="00ED4446">
        <w:tc>
          <w:tcPr>
            <w:tcW w:w="1242" w:type="dxa"/>
          </w:tcPr>
          <w:p w:rsidR="00ED4446" w:rsidRDefault="00AC25A5">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r>
              <w:rPr>
                <w:rFonts w:eastAsiaTheme="minorEastAsia"/>
                <w:sz w:val="18"/>
                <w:szCs w:val="18"/>
                <w:lang w:eastAsia="zh-CN"/>
              </w:rPr>
              <w:t>2</w:t>
            </w:r>
          </w:p>
        </w:tc>
        <w:tc>
          <w:tcPr>
            <w:tcW w:w="9498"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hanks for the good discussion, we would like to confirm our understanding is right that if the timing of 2 TRP is different because of timing group delay, should it be seen as a sync error other than Tx/Rx Timing error </w:t>
            </w:r>
            <w:r>
              <w:rPr>
                <w:rFonts w:eastAsiaTheme="minorEastAsia" w:hint="eastAsia"/>
                <w:sz w:val="18"/>
                <w:szCs w:val="18"/>
                <w:lang w:eastAsia="zh-CN"/>
              </w:rPr>
              <w:t>in</w:t>
            </w:r>
            <w:r>
              <w:rPr>
                <w:rFonts w:eastAsiaTheme="minorEastAsia"/>
                <w:sz w:val="18"/>
                <w:szCs w:val="18"/>
                <w:lang w:eastAsia="zh-CN"/>
              </w:rPr>
              <w:t xml:space="preserve"> TDOA </w:t>
            </w:r>
            <w:r>
              <w:rPr>
                <w:rFonts w:eastAsiaTheme="minorEastAsia" w:hint="eastAsia"/>
                <w:sz w:val="18"/>
                <w:szCs w:val="18"/>
                <w:lang w:eastAsia="zh-CN"/>
              </w:rPr>
              <w:t>method</w:t>
            </w:r>
            <w:r>
              <w:rPr>
                <w:rFonts w:eastAsiaTheme="minorEastAsia"/>
                <w:sz w:val="18"/>
                <w:szCs w:val="18"/>
                <w:lang w:eastAsia="zh-CN"/>
              </w:rPr>
              <w:t>?</w:t>
            </w:r>
          </w:p>
        </w:tc>
      </w:tr>
      <w:tr w:rsidR="00ED4446">
        <w:tc>
          <w:tcPr>
            <w:tcW w:w="1242" w:type="dxa"/>
          </w:tcPr>
          <w:p w:rsidR="00ED4446" w:rsidRDefault="00AC25A5">
            <w:pPr>
              <w:rPr>
                <w:rFonts w:eastAsiaTheme="minorEastAsia"/>
                <w:sz w:val="18"/>
                <w:szCs w:val="18"/>
                <w:lang w:eastAsia="zh-CN"/>
              </w:rPr>
            </w:pPr>
            <w:r>
              <w:rPr>
                <w:rFonts w:eastAsiaTheme="minorEastAsia" w:hint="eastAsia"/>
                <w:sz w:val="18"/>
                <w:szCs w:val="18"/>
                <w:lang w:eastAsia="zh-CN"/>
              </w:rPr>
              <w:t>MTK</w:t>
            </w:r>
          </w:p>
        </w:tc>
        <w:tc>
          <w:tcPr>
            <w:tcW w:w="9498" w:type="dxa"/>
          </w:tcPr>
          <w:p w:rsidR="00ED4446" w:rsidRDefault="00ED4446">
            <w:pPr>
              <w:spacing w:after="0"/>
              <w:rPr>
                <w:sz w:val="16"/>
                <w:szCs w:val="16"/>
              </w:rPr>
            </w:pPr>
          </w:p>
          <w:p w:rsidR="00ED4446" w:rsidRDefault="00AC25A5">
            <w:pPr>
              <w:spacing w:after="0"/>
              <w:rPr>
                <w:rFonts w:eastAsia="PMingLiU"/>
                <w:sz w:val="16"/>
                <w:szCs w:val="16"/>
                <w:lang w:val="en-US" w:eastAsia="zh-TW"/>
              </w:rPr>
            </w:pPr>
            <w:proofErr w:type="gramStart"/>
            <w:r>
              <w:rPr>
                <w:rFonts w:hint="eastAsia"/>
                <w:sz w:val="16"/>
                <w:szCs w:val="16"/>
              </w:rPr>
              <w:t>To  FL</w:t>
            </w:r>
            <w:proofErr w:type="gramEnd"/>
            <w:r>
              <w:rPr>
                <w:rFonts w:hint="eastAsia"/>
                <w:sz w:val="16"/>
                <w:szCs w:val="16"/>
              </w:rPr>
              <w:t>:</w:t>
            </w:r>
          </w:p>
          <w:p w:rsidR="00ED4446" w:rsidRDefault="00AC25A5">
            <w:pPr>
              <w:spacing w:after="0"/>
              <w:rPr>
                <w:sz w:val="16"/>
                <w:szCs w:val="16"/>
              </w:rPr>
            </w:pPr>
            <w:r>
              <w:rPr>
                <w:sz w:val="16"/>
                <w:szCs w:val="16"/>
              </w:rPr>
              <w:t xml:space="preserve">1, we think the gNB synchronization error is the slot timing difference between TRPs in </w:t>
            </w:r>
            <w:r>
              <w:rPr>
                <w:b/>
                <w:sz w:val="16"/>
                <w:szCs w:val="16"/>
              </w:rPr>
              <w:t>baseband point of view</w:t>
            </w:r>
            <w:r>
              <w:rPr>
                <w:sz w:val="16"/>
                <w:szCs w:val="16"/>
              </w:rPr>
              <w:t xml:space="preserve">. It is mainly influenced by the sampling clock offset between TRPs. Therefore, we consider it to be defined in baseband, not in antenna. And therefore, synchronization error should be </w:t>
            </w:r>
            <w:r>
              <w:rPr>
                <w:b/>
                <w:sz w:val="16"/>
                <w:szCs w:val="16"/>
              </w:rPr>
              <w:t>independent</w:t>
            </w:r>
            <w:r>
              <w:rPr>
                <w:sz w:val="16"/>
                <w:szCs w:val="16"/>
              </w:rPr>
              <w:t xml:space="preserve"> of what we want to discuss the timing delays/errors. Synchronization error is not in the scope</w:t>
            </w:r>
          </w:p>
          <w:p w:rsidR="00ED4446" w:rsidRDefault="00ED4446">
            <w:pPr>
              <w:spacing w:after="0"/>
              <w:rPr>
                <w:sz w:val="16"/>
                <w:szCs w:val="16"/>
              </w:rPr>
            </w:pPr>
          </w:p>
          <w:p w:rsidR="00ED4446" w:rsidRDefault="00AC25A5">
            <w:pPr>
              <w:spacing w:after="0"/>
              <w:rPr>
                <w:sz w:val="16"/>
                <w:szCs w:val="16"/>
              </w:rPr>
            </w:pPr>
            <w:r>
              <w:rPr>
                <w:rFonts w:hint="eastAsia"/>
                <w:sz w:val="16"/>
                <w:szCs w:val="16"/>
              </w:rPr>
              <w:t>Further views on TEG, we have comment on Huawei</w:t>
            </w:r>
            <w:r>
              <w:rPr>
                <w:sz w:val="16"/>
                <w:szCs w:val="16"/>
              </w:rPr>
              <w:t>’s clarification #2, which says that</w:t>
            </w:r>
            <w:r>
              <w:rPr>
                <w:rFonts w:eastAsia="PMingLiU" w:hint="eastAsia"/>
                <w:sz w:val="16"/>
                <w:szCs w:val="16"/>
                <w:lang w:eastAsia="zh-TW"/>
              </w:rPr>
              <w:t xml:space="preserve"> </w:t>
            </w:r>
            <w:r>
              <w:rPr>
                <w:rFonts w:eastAsia="PMingLiU"/>
                <w:sz w:val="16"/>
                <w:szCs w:val="16"/>
                <w:lang w:eastAsia="zh-TW"/>
              </w:rPr>
              <w:t>“</w:t>
            </w:r>
            <w:r>
              <w:rPr>
                <w:rFonts w:eastAsiaTheme="minorEastAsia"/>
                <w:sz w:val="16"/>
                <w:szCs w:val="16"/>
                <w:lang w:eastAsia="zh-CN"/>
              </w:rPr>
              <w:t>Clarification #2: The necessity to enable the TEG concept for a node, replies on that the node has at least two “TEGs” for a single link direction”</w:t>
            </w:r>
          </w:p>
          <w:p w:rsidR="00ED4446" w:rsidRDefault="00ED4446">
            <w:pPr>
              <w:spacing w:after="0"/>
              <w:rPr>
                <w:sz w:val="16"/>
                <w:szCs w:val="16"/>
              </w:rPr>
            </w:pPr>
          </w:p>
          <w:p w:rsidR="00ED4446" w:rsidRDefault="00ED4446">
            <w:pPr>
              <w:spacing w:after="0"/>
              <w:rPr>
                <w:sz w:val="16"/>
                <w:szCs w:val="16"/>
              </w:rPr>
            </w:pPr>
          </w:p>
          <w:p w:rsidR="00ED4446" w:rsidRDefault="00AC25A5">
            <w:pPr>
              <w:spacing w:after="0"/>
              <w:rPr>
                <w:rFonts w:eastAsia="PMingLiU"/>
                <w:sz w:val="16"/>
                <w:szCs w:val="16"/>
                <w:lang w:eastAsia="zh-TW"/>
              </w:rPr>
            </w:pPr>
            <w:r>
              <w:rPr>
                <w:rFonts w:eastAsia="PMingLiU" w:hint="eastAsia"/>
                <w:sz w:val="16"/>
                <w:szCs w:val="16"/>
                <w:lang w:eastAsia="zh-TW"/>
              </w:rPr>
              <w:t>In our views,</w:t>
            </w:r>
          </w:p>
          <w:p w:rsidR="00ED4446" w:rsidRDefault="00AC25A5">
            <w:pPr>
              <w:spacing w:after="0"/>
              <w:rPr>
                <w:sz w:val="16"/>
                <w:szCs w:val="16"/>
              </w:rPr>
            </w:pPr>
            <w:r>
              <w:rPr>
                <w:sz w:val="16"/>
                <w:szCs w:val="16"/>
              </w:rPr>
              <w:t xml:space="preserve">1, for UE transmission, and UE has panel number &gt;= 2, it is natural to think that the TX timing delays for 2 panels would be different. For UL-RTOA measurements, the location server may take difference on 2 UL-RTOA measurements to form a UL-RSTD value. If the 2 UL-RTOA measurements (each from a TRP) are measured from the UE with </w:t>
            </w:r>
            <w:r>
              <w:rPr>
                <w:b/>
                <w:sz w:val="16"/>
                <w:szCs w:val="16"/>
              </w:rPr>
              <w:t>same panel transmission</w:t>
            </w:r>
            <w:r>
              <w:rPr>
                <w:sz w:val="16"/>
                <w:szCs w:val="16"/>
              </w:rPr>
              <w:t xml:space="preserve"> and </w:t>
            </w:r>
            <w:r>
              <w:rPr>
                <w:b/>
                <w:sz w:val="16"/>
                <w:szCs w:val="16"/>
              </w:rPr>
              <w:t>same SRS time occasion,</w:t>
            </w:r>
            <w:r>
              <w:rPr>
                <w:sz w:val="16"/>
                <w:szCs w:val="16"/>
              </w:rPr>
              <w:t xml:space="preserve"> then the TX timing delay due to UE can be cancelled. The SRS transmission from same panel and different time occasion can’t guarantee that TX timing delay would be the same. We think</w:t>
            </w:r>
            <w:r>
              <w:rPr>
                <w:b/>
                <w:sz w:val="16"/>
                <w:szCs w:val="16"/>
              </w:rPr>
              <w:t xml:space="preserve"> TX TEG at UE could have the need to be defined</w:t>
            </w:r>
          </w:p>
          <w:p w:rsidR="00ED4446" w:rsidRDefault="00AC25A5">
            <w:pPr>
              <w:spacing w:after="0"/>
              <w:rPr>
                <w:sz w:val="16"/>
                <w:szCs w:val="16"/>
              </w:rPr>
            </w:pPr>
            <w:r>
              <w:rPr>
                <w:sz w:val="16"/>
                <w:szCs w:val="16"/>
              </w:rPr>
              <w:t>2, for UE receiving, and UE has panel number &gt;= 2, it is natural to think that the RX timing delays for 2 panels would be different. For DL-RSTD measurements, unless that UE simultaneous enable 2 panels for receiving, each panel for one TOA (time of arrival) measurement, otherwise, the RX timing delay can be cancelled for DL-RSTD measurement under same panel and same PRS occasion for receiving</w:t>
            </w:r>
          </w:p>
          <w:p w:rsidR="00ED4446" w:rsidRDefault="00AC25A5">
            <w:pPr>
              <w:pStyle w:val="ListParagraph"/>
              <w:numPr>
                <w:ilvl w:val="0"/>
                <w:numId w:val="55"/>
              </w:numPr>
              <w:ind w:left="488" w:hanging="249"/>
              <w:rPr>
                <w:rFonts w:eastAsia="PMingLiU"/>
                <w:sz w:val="18"/>
                <w:szCs w:val="18"/>
                <w:lang w:eastAsia="zh-TW"/>
              </w:rPr>
            </w:pPr>
            <w:r>
              <w:rPr>
                <w:rFonts w:eastAsia="PMingLiU"/>
                <w:sz w:val="16"/>
                <w:szCs w:val="16"/>
                <w:lang w:eastAsia="zh-TW"/>
              </w:rPr>
              <w:t>I</w:t>
            </w:r>
            <w:r>
              <w:rPr>
                <w:rFonts w:eastAsia="PMingLiU" w:hint="eastAsia"/>
                <w:sz w:val="16"/>
                <w:szCs w:val="16"/>
                <w:lang w:eastAsia="zh-TW"/>
              </w:rPr>
              <w:t>f</w:t>
            </w:r>
            <w:r>
              <w:rPr>
                <w:rFonts w:eastAsia="PMingLiU"/>
                <w:sz w:val="16"/>
                <w:szCs w:val="16"/>
                <w:lang w:eastAsia="zh-TW"/>
              </w:rPr>
              <w:t xml:space="preserve"> UE enables a single panel to receive at each PRS occasion, then the RX timing delay can be cancelled for DL-RSTD measurement</w:t>
            </w:r>
          </w:p>
          <w:p w:rsidR="00ED4446" w:rsidRDefault="00AC25A5">
            <w:pPr>
              <w:pStyle w:val="ListParagraph"/>
              <w:numPr>
                <w:ilvl w:val="0"/>
                <w:numId w:val="55"/>
              </w:numPr>
              <w:ind w:left="488" w:hanging="249"/>
              <w:rPr>
                <w:rFonts w:eastAsia="PMingLiU"/>
                <w:sz w:val="18"/>
                <w:szCs w:val="18"/>
                <w:lang w:eastAsia="zh-TW"/>
              </w:rPr>
            </w:pPr>
            <w:r>
              <w:rPr>
                <w:rFonts w:eastAsia="PMingLiU"/>
                <w:sz w:val="16"/>
                <w:szCs w:val="16"/>
                <w:lang w:eastAsia="zh-TW"/>
              </w:rPr>
              <w:t>If UE simultaneously enable 2 panels to receive at each PRS occasion, simple to say,</w:t>
            </w:r>
          </w:p>
          <w:p w:rsidR="00ED4446" w:rsidRDefault="00AC25A5">
            <w:pPr>
              <w:pStyle w:val="ListParagraph"/>
              <w:ind w:left="488"/>
              <w:rPr>
                <w:rFonts w:ascii="Calibri" w:eastAsia="PMingLiU" w:hAnsi="Calibri"/>
                <w:color w:val="000000"/>
                <w:kern w:val="24"/>
                <w:position w:val="-6"/>
                <w:sz w:val="18"/>
                <w:szCs w:val="18"/>
                <w:lang w:eastAsia="zh-TW"/>
              </w:rPr>
            </w:pPr>
            <w:r>
              <w:rPr>
                <w:rFonts w:eastAsia="PMingLiU"/>
                <w:sz w:val="16"/>
                <w:szCs w:val="16"/>
                <w:lang w:eastAsia="zh-TW"/>
              </w:rPr>
              <w:t xml:space="preserve">     Receive from Panel A for TRP1</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TX_tp1 </w:t>
            </w:r>
            <w:r>
              <w:rPr>
                <w:rFonts w:eastAsia="PMingLiU"/>
                <w:sz w:val="18"/>
                <w:szCs w:val="18"/>
                <w:lang w:eastAsia="zh-TW"/>
              </w:rPr>
              <w:t xml:space="preserve"> + tof1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RX_ue_pA</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8"/>
                <w:szCs w:val="18"/>
                <w:lang w:eastAsia="zh-TW"/>
              </w:rPr>
              <w:t>(a)</w:t>
            </w:r>
          </w:p>
          <w:p w:rsidR="00ED4446" w:rsidRDefault="00AC25A5">
            <w:pPr>
              <w:pStyle w:val="ListParagraph"/>
              <w:ind w:left="488" w:firstLineChars="150" w:firstLine="240"/>
              <w:rPr>
                <w:rFonts w:ascii="Calibri" w:eastAsia="PMingLiU" w:hAnsi="Calibri"/>
                <w:color w:val="000000"/>
                <w:kern w:val="24"/>
                <w:position w:val="-6"/>
                <w:sz w:val="18"/>
                <w:szCs w:val="18"/>
                <w:lang w:eastAsia="zh-TW"/>
              </w:rPr>
            </w:pPr>
            <w:r>
              <w:rPr>
                <w:rFonts w:eastAsia="PMingLiU"/>
                <w:sz w:val="16"/>
                <w:szCs w:val="16"/>
                <w:lang w:eastAsia="zh-TW"/>
              </w:rPr>
              <w:t>Receive from Panel A for TRP2</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TX_tp2 </w:t>
            </w:r>
            <w:r>
              <w:rPr>
                <w:rFonts w:eastAsia="PMingLiU"/>
                <w:sz w:val="18"/>
                <w:szCs w:val="18"/>
                <w:lang w:eastAsia="zh-TW"/>
              </w:rPr>
              <w:t xml:space="preserve"> + tof2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RX_ue_pA</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8"/>
                <w:szCs w:val="18"/>
                <w:lang w:eastAsia="zh-TW"/>
              </w:rPr>
              <w:t>(b)</w:t>
            </w:r>
          </w:p>
          <w:p w:rsidR="00ED4446" w:rsidRDefault="00AC25A5">
            <w:pPr>
              <w:pStyle w:val="ListParagraph"/>
              <w:ind w:left="488"/>
              <w:rPr>
                <w:rFonts w:ascii="Calibri" w:eastAsia="PMingLiU" w:hAnsi="Calibri"/>
                <w:color w:val="000000"/>
                <w:kern w:val="24"/>
                <w:position w:val="-6"/>
                <w:sz w:val="18"/>
                <w:szCs w:val="18"/>
                <w:lang w:eastAsia="zh-TW"/>
              </w:rPr>
            </w:pPr>
            <w:r>
              <w:rPr>
                <w:rFonts w:eastAsia="PMingLiU"/>
                <w:sz w:val="16"/>
                <w:szCs w:val="16"/>
                <w:lang w:eastAsia="zh-TW"/>
              </w:rPr>
              <w:t xml:space="preserve">     Receive from Panel B for TRP1</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TX_tp1 </w:t>
            </w:r>
            <w:r>
              <w:rPr>
                <w:rFonts w:eastAsia="PMingLiU"/>
                <w:sz w:val="18"/>
                <w:szCs w:val="18"/>
                <w:lang w:eastAsia="zh-TW"/>
              </w:rPr>
              <w:t xml:space="preserve"> + tof1’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RX_ue_pB</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6"/>
                <w:szCs w:val="16"/>
                <w:vertAlign w:val="subscript"/>
                <w:lang w:eastAsia="zh-TW"/>
              </w:rPr>
              <w:t xml:space="preserve"> </w:t>
            </w:r>
            <w:r>
              <w:rPr>
                <w:rFonts w:ascii="Calibri" w:eastAsia="PMingLiU" w:hAnsi="Calibri"/>
                <w:color w:val="000000"/>
                <w:kern w:val="24"/>
                <w:position w:val="-6"/>
                <w:sz w:val="16"/>
                <w:szCs w:val="16"/>
                <w:lang w:eastAsia="zh-TW"/>
              </w:rPr>
              <w:t xml:space="preserve">(assume panel A and panel B only  a </w:t>
            </w:r>
            <w:proofErr w:type="spellStart"/>
            <w:r>
              <w:rPr>
                <w:rFonts w:ascii="Calibri" w:eastAsia="PMingLiU" w:hAnsi="Calibri"/>
                <w:color w:val="000000"/>
                <w:kern w:val="24"/>
                <w:position w:val="-6"/>
                <w:sz w:val="16"/>
                <w:szCs w:val="16"/>
                <w:lang w:eastAsia="zh-TW"/>
              </w:rPr>
              <w:t>fiew</w:t>
            </w:r>
            <w:proofErr w:type="spellEnd"/>
            <w:r>
              <w:rPr>
                <w:rFonts w:ascii="Calibri" w:eastAsia="PMingLiU" w:hAnsi="Calibri"/>
                <w:color w:val="000000"/>
                <w:kern w:val="24"/>
                <w:position w:val="-6"/>
                <w:sz w:val="16"/>
                <w:szCs w:val="16"/>
                <w:lang w:eastAsia="zh-TW"/>
              </w:rPr>
              <w:t xml:space="preserve"> centi-meter away from each other, so that tof1 is very close to tof1’ )    (c )</w:t>
            </w:r>
          </w:p>
          <w:p w:rsidR="00ED4446" w:rsidRDefault="00AC25A5">
            <w:pPr>
              <w:pStyle w:val="ListParagraph"/>
              <w:ind w:left="488" w:firstLineChars="150" w:firstLine="240"/>
              <w:rPr>
                <w:rFonts w:ascii="Calibri" w:eastAsia="PMingLiU" w:hAnsi="Calibri"/>
                <w:color w:val="000000"/>
                <w:kern w:val="24"/>
                <w:position w:val="-6"/>
                <w:sz w:val="18"/>
                <w:szCs w:val="18"/>
                <w:lang w:eastAsia="zh-TW"/>
              </w:rPr>
            </w:pPr>
            <w:r>
              <w:rPr>
                <w:rFonts w:eastAsia="PMingLiU"/>
                <w:sz w:val="16"/>
                <w:szCs w:val="16"/>
                <w:lang w:eastAsia="zh-TW"/>
              </w:rPr>
              <w:t>Receive from Panel B for TRP2</w:t>
            </w:r>
            <w:r>
              <w:rPr>
                <w:rFonts w:eastAsia="PMingLiU" w:hint="eastAsia"/>
                <w:sz w:val="16"/>
                <w:szCs w:val="16"/>
                <w:lang w:eastAsia="zh-TW"/>
              </w:rPr>
              <w:t xml:space="preserve"> </w:t>
            </w:r>
            <w:r>
              <w:rPr>
                <w:rFonts w:eastAsia="PMingLiU"/>
                <w:sz w:val="16"/>
                <w:szCs w:val="16"/>
                <w:lang w:eastAsia="zh-TW"/>
              </w:rPr>
              <w:sym w:font="Wingdings" w:char="F0E0"/>
            </w:r>
            <w:r>
              <w:rPr>
                <w:rFonts w:eastAsia="PMingLiU"/>
                <w:sz w:val="16"/>
                <w:szCs w:val="16"/>
                <w:lang w:eastAsia="zh-TW"/>
              </w:rPr>
              <w:t xml:space="preserve"> delay </w:t>
            </w:r>
            <w:proofErr w:type="gramStart"/>
            <w:r>
              <w:rPr>
                <w:rFonts w:eastAsia="PMingLiU"/>
                <w:sz w:val="16"/>
                <w:szCs w:val="16"/>
                <w:lang w:eastAsia="zh-TW"/>
              </w:rPr>
              <w:t xml:space="preserve">=  </w:t>
            </w:r>
            <w:r>
              <w:rPr>
                <w:rFonts w:ascii="PMingLiU" w:eastAsia="PMingLiU" w:hAnsi="PMingLiU" w:hint="eastAsia"/>
                <w:color w:val="353630"/>
                <w:kern w:val="2"/>
                <w:sz w:val="18"/>
                <w:szCs w:val="18"/>
                <w:lang w:eastAsia="zh-TW"/>
              </w:rPr>
              <w:t>Δ</w:t>
            </w:r>
            <w:proofErr w:type="gramEnd"/>
            <w:r>
              <w:rPr>
                <w:rFonts w:ascii="Calibri" w:eastAsia="PMingLiU" w:hAnsi="Calibri"/>
                <w:color w:val="000000"/>
                <w:kern w:val="24"/>
                <w:sz w:val="18"/>
                <w:szCs w:val="18"/>
                <w:lang w:eastAsia="zh-TW"/>
              </w:rPr>
              <w:t>t</w:t>
            </w:r>
            <w:r>
              <w:rPr>
                <w:rFonts w:ascii="Calibri" w:eastAsia="PMingLiU" w:hAnsi="Calibri"/>
                <w:color w:val="000000"/>
                <w:kern w:val="24"/>
                <w:position w:val="-6"/>
                <w:sz w:val="18"/>
                <w:szCs w:val="18"/>
                <w:vertAlign w:val="subscript"/>
                <w:lang w:eastAsia="zh-TW"/>
              </w:rPr>
              <w:t xml:space="preserve">TX_tp2 </w:t>
            </w:r>
            <w:r>
              <w:rPr>
                <w:rFonts w:eastAsia="PMingLiU"/>
                <w:sz w:val="18"/>
                <w:szCs w:val="18"/>
                <w:lang w:eastAsia="zh-TW"/>
              </w:rPr>
              <w:t xml:space="preserve"> + tof2’ +</w:t>
            </w:r>
            <w:r>
              <w:rPr>
                <w:rFonts w:ascii="PMingLiU" w:eastAsia="PMingLiU" w:hAnsi="PMingLiU" w:hint="eastAsia"/>
                <w:color w:val="353630"/>
                <w:kern w:val="2"/>
                <w:sz w:val="18"/>
                <w:szCs w:val="18"/>
                <w:lang w:eastAsia="zh-TW"/>
              </w:rPr>
              <w:t>Δ</w:t>
            </w:r>
            <w:r>
              <w:rPr>
                <w:rFonts w:ascii="Calibri" w:eastAsia="PMingLiU" w:hAnsi="Calibri"/>
                <w:color w:val="000000"/>
                <w:kern w:val="24"/>
                <w:sz w:val="18"/>
                <w:szCs w:val="18"/>
                <w:lang w:eastAsia="zh-TW"/>
              </w:rPr>
              <w:t>t</w:t>
            </w:r>
            <w:proofErr w:type="spellStart"/>
            <w:r>
              <w:rPr>
                <w:rFonts w:ascii="Calibri" w:eastAsia="PMingLiU" w:hAnsi="Calibri"/>
                <w:color w:val="000000"/>
                <w:kern w:val="24"/>
                <w:position w:val="-6"/>
                <w:sz w:val="18"/>
                <w:szCs w:val="18"/>
                <w:vertAlign w:val="subscript"/>
                <w:lang w:eastAsia="zh-TW"/>
              </w:rPr>
              <w:t>RX_ue_pB</w:t>
            </w:r>
            <w:proofErr w:type="spellEnd"/>
            <w:r>
              <w:rPr>
                <w:rFonts w:ascii="Calibri" w:eastAsia="PMingLiU" w:hAnsi="Calibri"/>
                <w:color w:val="000000"/>
                <w:kern w:val="24"/>
                <w:position w:val="-6"/>
                <w:sz w:val="18"/>
                <w:szCs w:val="18"/>
                <w:vertAlign w:val="subscript"/>
                <w:lang w:eastAsia="zh-TW"/>
              </w:rPr>
              <w:t xml:space="preserve">  </w:t>
            </w:r>
            <w:r>
              <w:rPr>
                <w:rFonts w:ascii="Calibri" w:eastAsia="PMingLiU" w:hAnsi="Calibri"/>
                <w:color w:val="000000"/>
                <w:kern w:val="24"/>
                <w:position w:val="-6"/>
                <w:sz w:val="18"/>
                <w:szCs w:val="18"/>
                <w:lang w:eastAsia="zh-TW"/>
              </w:rPr>
              <w:t xml:space="preserve">  (d)</w:t>
            </w:r>
          </w:p>
          <w:p w:rsidR="00ED4446" w:rsidRDefault="00ED4446">
            <w:pPr>
              <w:pStyle w:val="ListParagraph"/>
              <w:ind w:left="488"/>
              <w:rPr>
                <w:rFonts w:eastAsia="PMingLiU"/>
                <w:sz w:val="18"/>
                <w:szCs w:val="18"/>
                <w:lang w:eastAsia="zh-TW"/>
              </w:rPr>
            </w:pPr>
          </w:p>
          <w:p w:rsidR="00ED4446" w:rsidRDefault="00AC25A5">
            <w:pPr>
              <w:pStyle w:val="ListParagraph"/>
              <w:ind w:left="488"/>
              <w:rPr>
                <w:rFonts w:eastAsia="PMingLiU"/>
                <w:sz w:val="16"/>
                <w:szCs w:val="16"/>
                <w:lang w:eastAsia="zh-TW"/>
              </w:rPr>
            </w:pPr>
            <w:r>
              <w:rPr>
                <w:rFonts w:eastAsia="PMingLiU" w:hint="eastAsia"/>
                <w:sz w:val="16"/>
                <w:szCs w:val="16"/>
                <w:lang w:eastAsia="zh-TW"/>
              </w:rPr>
              <w:t xml:space="preserve">Then UE can observe the RX time delay difference between 2 panels </w:t>
            </w:r>
            <w:r>
              <w:rPr>
                <w:rFonts w:eastAsia="PMingLiU"/>
                <w:b/>
                <w:sz w:val="16"/>
                <w:szCs w:val="16"/>
                <w:lang w:eastAsia="zh-TW"/>
              </w:rPr>
              <w:t>at the same PRS occasion</w:t>
            </w:r>
            <w:r>
              <w:rPr>
                <w:rFonts w:eastAsia="PMingLiU"/>
                <w:sz w:val="16"/>
                <w:szCs w:val="16"/>
                <w:lang w:eastAsia="zh-TW"/>
              </w:rPr>
              <w:t xml:space="preserve"> by (a) and (c), and also by (b) </w:t>
            </w:r>
            <w:proofErr w:type="spellStart"/>
            <w:r>
              <w:rPr>
                <w:rFonts w:eastAsia="PMingLiU"/>
                <w:sz w:val="16"/>
                <w:szCs w:val="16"/>
                <w:lang w:eastAsia="zh-TW"/>
              </w:rPr>
              <w:t>ans</w:t>
            </w:r>
            <w:proofErr w:type="spellEnd"/>
            <w:r>
              <w:rPr>
                <w:rFonts w:eastAsia="PMingLiU"/>
                <w:sz w:val="16"/>
                <w:szCs w:val="16"/>
                <w:lang w:eastAsia="zh-TW"/>
              </w:rPr>
              <w:t xml:space="preserve"> (d). If UE chooses to reports a DL-RSTD based on TOA measurement from 2 different panels, for example from (a) and (d), or (b) and (c), then the RX time delay difference between 2 panels can also be cancelled </w:t>
            </w:r>
            <w:r>
              <w:rPr>
                <w:rFonts w:eastAsia="PMingLiU"/>
                <w:b/>
                <w:sz w:val="16"/>
                <w:szCs w:val="16"/>
                <w:lang w:eastAsia="zh-TW"/>
              </w:rPr>
              <w:t>before reporting DL-RSTD</w:t>
            </w:r>
            <w:r>
              <w:rPr>
                <w:rFonts w:eastAsia="PMingLiU"/>
                <w:sz w:val="16"/>
                <w:szCs w:val="16"/>
                <w:lang w:eastAsia="zh-TW"/>
              </w:rPr>
              <w:t>.</w:t>
            </w:r>
          </w:p>
          <w:p w:rsidR="00ED4446" w:rsidRDefault="00ED4446">
            <w:pPr>
              <w:pStyle w:val="ListParagraph"/>
              <w:ind w:left="488"/>
              <w:rPr>
                <w:rFonts w:eastAsia="PMingLiU"/>
                <w:sz w:val="16"/>
                <w:szCs w:val="16"/>
                <w:lang w:eastAsia="zh-TW"/>
              </w:rPr>
            </w:pPr>
          </w:p>
          <w:p w:rsidR="00ED4446" w:rsidRDefault="00AC25A5">
            <w:pPr>
              <w:pStyle w:val="ListParagraph"/>
              <w:ind w:left="488"/>
              <w:rPr>
                <w:rFonts w:eastAsia="PMingLiU"/>
                <w:sz w:val="16"/>
                <w:szCs w:val="16"/>
                <w:lang w:eastAsia="zh-TW"/>
              </w:rPr>
            </w:pPr>
            <w:r>
              <w:rPr>
                <w:rFonts w:eastAsia="PMingLiU"/>
                <w:sz w:val="16"/>
                <w:szCs w:val="16"/>
                <w:lang w:eastAsia="zh-TW"/>
              </w:rPr>
              <w:t>F</w:t>
            </w:r>
            <w:r>
              <w:rPr>
                <w:rFonts w:eastAsia="PMingLiU" w:hint="eastAsia"/>
                <w:sz w:val="16"/>
                <w:szCs w:val="16"/>
                <w:lang w:eastAsia="zh-TW"/>
              </w:rPr>
              <w:t xml:space="preserve">rom </w:t>
            </w:r>
            <w:r>
              <w:rPr>
                <w:rFonts w:eastAsia="PMingLiU"/>
                <w:sz w:val="16"/>
                <w:szCs w:val="16"/>
                <w:lang w:eastAsia="zh-TW"/>
              </w:rPr>
              <w:t>our side, we don't prefer simultaneously to enable 2 panels for receiving, because seriously, tof</w:t>
            </w:r>
            <w:proofErr w:type="gramStart"/>
            <w:r>
              <w:rPr>
                <w:rFonts w:eastAsia="PMingLiU"/>
                <w:sz w:val="16"/>
                <w:szCs w:val="16"/>
                <w:lang w:eastAsia="zh-TW"/>
              </w:rPr>
              <w:t>1 !</w:t>
            </w:r>
            <w:proofErr w:type="gramEnd"/>
            <w:r>
              <w:rPr>
                <w:rFonts w:eastAsia="PMingLiU"/>
                <w:sz w:val="16"/>
                <w:szCs w:val="16"/>
                <w:lang w:eastAsia="zh-TW"/>
              </w:rPr>
              <w:t>= tof1’ and tof2 != tof2’ in above</w:t>
            </w:r>
          </w:p>
          <w:p w:rsidR="00ED4446" w:rsidRDefault="00ED4446">
            <w:pPr>
              <w:spacing w:after="0" w:line="240" w:lineRule="auto"/>
              <w:rPr>
                <w:rFonts w:eastAsia="PMingLiU"/>
                <w:sz w:val="16"/>
                <w:szCs w:val="16"/>
                <w:lang w:val="en-US" w:eastAsia="zh-TW"/>
              </w:rPr>
            </w:pPr>
          </w:p>
          <w:p w:rsidR="00ED4446" w:rsidRDefault="00AC25A5">
            <w:pPr>
              <w:spacing w:after="0" w:line="240" w:lineRule="auto"/>
              <w:rPr>
                <w:rFonts w:eastAsia="PMingLiU"/>
                <w:sz w:val="16"/>
                <w:szCs w:val="16"/>
                <w:lang w:eastAsia="zh-TW"/>
              </w:rPr>
            </w:pPr>
            <w:r>
              <w:rPr>
                <w:rFonts w:eastAsia="PMingLiU" w:hint="eastAsia"/>
                <w:sz w:val="16"/>
                <w:szCs w:val="16"/>
                <w:lang w:eastAsia="zh-TW"/>
              </w:rPr>
              <w:t xml:space="preserve">           Therefore, we think RX TEG </w:t>
            </w:r>
            <w:r>
              <w:rPr>
                <w:rFonts w:eastAsia="PMingLiU"/>
                <w:sz w:val="16"/>
                <w:szCs w:val="16"/>
                <w:lang w:eastAsia="zh-TW"/>
              </w:rPr>
              <w:t xml:space="preserve">at </w:t>
            </w:r>
            <w:r>
              <w:rPr>
                <w:rFonts w:eastAsia="PMingLiU" w:hint="eastAsia"/>
                <w:sz w:val="16"/>
                <w:szCs w:val="16"/>
                <w:lang w:eastAsia="zh-TW"/>
              </w:rPr>
              <w:t xml:space="preserve">UE </w:t>
            </w:r>
            <w:r>
              <w:rPr>
                <w:rFonts w:eastAsia="PMingLiU"/>
                <w:sz w:val="16"/>
                <w:szCs w:val="16"/>
                <w:lang w:eastAsia="zh-TW"/>
              </w:rPr>
              <w:t>doesn't need to be defined</w:t>
            </w:r>
          </w:p>
          <w:p w:rsidR="00ED4446" w:rsidRDefault="00AC25A5">
            <w:pPr>
              <w:spacing w:after="0" w:line="240" w:lineRule="auto"/>
              <w:rPr>
                <w:rFonts w:eastAsia="PMingLiU"/>
                <w:sz w:val="16"/>
                <w:szCs w:val="16"/>
                <w:lang w:eastAsia="zh-TW"/>
              </w:rPr>
            </w:pPr>
            <w:r>
              <w:rPr>
                <w:rFonts w:eastAsia="PMingLiU" w:hint="eastAsia"/>
                <w:sz w:val="16"/>
                <w:szCs w:val="16"/>
                <w:lang w:eastAsia="zh-TW"/>
              </w:rPr>
              <w:t xml:space="preserve">3, for TRP receiving and transmission, it seems that </w:t>
            </w:r>
            <w:proofErr w:type="gramStart"/>
            <w:r>
              <w:rPr>
                <w:rFonts w:eastAsia="PMingLiU" w:hint="eastAsia"/>
                <w:sz w:val="16"/>
                <w:szCs w:val="16"/>
                <w:lang w:eastAsia="zh-TW"/>
              </w:rPr>
              <w:t>s</w:t>
            </w:r>
            <w:r>
              <w:rPr>
                <w:rFonts w:eastAsia="PMingLiU"/>
                <w:sz w:val="16"/>
                <w:szCs w:val="16"/>
                <w:lang w:eastAsia="zh-TW"/>
              </w:rPr>
              <w:t xml:space="preserve">ome </w:t>
            </w:r>
            <w:r>
              <w:rPr>
                <w:rFonts w:eastAsia="PMingLiU" w:hint="eastAsia"/>
                <w:sz w:val="16"/>
                <w:szCs w:val="16"/>
                <w:lang w:eastAsia="zh-TW"/>
              </w:rPr>
              <w:t xml:space="preserve"> infra</w:t>
            </w:r>
            <w:proofErr w:type="gramEnd"/>
            <w:r>
              <w:rPr>
                <w:rFonts w:eastAsia="PMingLiU" w:hint="eastAsia"/>
                <w:sz w:val="16"/>
                <w:szCs w:val="16"/>
                <w:lang w:eastAsia="zh-TW"/>
              </w:rPr>
              <w:t xml:space="preserve"> vendors</w:t>
            </w:r>
            <w:r>
              <w:rPr>
                <w:rFonts w:eastAsia="PMingLiU"/>
                <w:sz w:val="16"/>
                <w:szCs w:val="16"/>
                <w:lang w:eastAsia="zh-TW"/>
              </w:rPr>
              <w:t xml:space="preserve"> don’t consider multiple-panels, we respect this opinions and then TX TEG and RX TEG at gNB may not need to be defined</w:t>
            </w:r>
          </w:p>
          <w:p w:rsidR="00ED4446" w:rsidRDefault="00ED4446">
            <w:pPr>
              <w:pStyle w:val="ListParagraph"/>
              <w:ind w:left="488"/>
              <w:rPr>
                <w:rFonts w:eastAsia="PMingLiU"/>
                <w:sz w:val="18"/>
                <w:szCs w:val="18"/>
                <w:lang w:val="en-GB" w:eastAsia="zh-TW"/>
              </w:rPr>
            </w:pPr>
          </w:p>
        </w:tc>
      </w:tr>
      <w:tr w:rsidR="00ED4446">
        <w:tc>
          <w:tcPr>
            <w:tcW w:w="1242" w:type="dxa"/>
          </w:tcPr>
          <w:p w:rsidR="00ED4446" w:rsidRDefault="00AC25A5">
            <w:pPr>
              <w:rPr>
                <w:rFonts w:eastAsiaTheme="minorEastAsia"/>
                <w:sz w:val="18"/>
                <w:szCs w:val="18"/>
                <w:lang w:val="en-US" w:eastAsia="zh-CN"/>
              </w:rPr>
            </w:pPr>
            <w:r>
              <w:rPr>
                <w:rFonts w:eastAsiaTheme="minorEastAsia" w:hint="eastAsia"/>
                <w:sz w:val="18"/>
                <w:szCs w:val="18"/>
                <w:lang w:val="en-US" w:eastAsia="zh-CN"/>
              </w:rPr>
              <w:t>ZTE</w:t>
            </w:r>
          </w:p>
        </w:tc>
        <w:tc>
          <w:tcPr>
            <w:tcW w:w="9498"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Regarding FL</w:t>
            </w:r>
            <w:r>
              <w:rPr>
                <w:rFonts w:eastAsiaTheme="minorEastAsia"/>
                <w:sz w:val="16"/>
                <w:szCs w:val="16"/>
                <w:lang w:val="en-US" w:eastAsia="zh-CN"/>
              </w:rPr>
              <w:t>’</w:t>
            </w:r>
            <w:r>
              <w:rPr>
                <w:rFonts w:eastAsiaTheme="minorEastAsia" w:hint="eastAsia"/>
                <w:sz w:val="16"/>
                <w:szCs w:val="16"/>
                <w:lang w:val="en-US" w:eastAsia="zh-CN"/>
              </w:rPr>
              <w:t>s second bullet of the comment, we agree with MTK</w:t>
            </w:r>
            <w:r>
              <w:rPr>
                <w:rFonts w:eastAsiaTheme="minorEastAsia"/>
                <w:sz w:val="16"/>
                <w:szCs w:val="16"/>
                <w:lang w:val="en-US" w:eastAsia="zh-CN"/>
              </w:rPr>
              <w:t>’</w:t>
            </w:r>
            <w:r>
              <w:rPr>
                <w:rFonts w:eastAsiaTheme="minorEastAsia" w:hint="eastAsia"/>
                <w:sz w:val="16"/>
                <w:szCs w:val="16"/>
                <w:lang w:val="en-US" w:eastAsia="zh-CN"/>
              </w:rPr>
              <w:t>s comments that the gNB timing synchronization is between multiple TRPs, and if multiple TRPs are precisely time synchronized, it means DL PRSs of multiple TRPs leave the corresponding TRP</w:t>
            </w:r>
            <w:r>
              <w:rPr>
                <w:rFonts w:eastAsiaTheme="minorEastAsia" w:hint="eastAsia"/>
                <w:b/>
                <w:bCs/>
                <w:sz w:val="16"/>
                <w:szCs w:val="16"/>
                <w:lang w:val="en-US" w:eastAsia="zh-CN"/>
              </w:rPr>
              <w:t xml:space="preserve"> baseband at the same time</w:t>
            </w:r>
            <w:r>
              <w:rPr>
                <w:rFonts w:eastAsiaTheme="minorEastAsia" w:hint="eastAsia"/>
                <w:sz w:val="16"/>
                <w:szCs w:val="16"/>
                <w:lang w:val="en-US" w:eastAsia="zh-CN"/>
              </w:rPr>
              <w:t xml:space="preserve">. However, different TRPs may have different group delay, so PRSs of multiple TRPs leave the corresponding TRP </w:t>
            </w:r>
            <w:r>
              <w:rPr>
                <w:rFonts w:eastAsiaTheme="minorEastAsia" w:hint="eastAsia"/>
                <w:b/>
                <w:bCs/>
                <w:sz w:val="16"/>
                <w:szCs w:val="16"/>
                <w:lang w:val="en-US" w:eastAsia="zh-CN"/>
              </w:rPr>
              <w:t>antenna at different time.</w:t>
            </w:r>
            <w:r>
              <w:rPr>
                <w:rFonts w:eastAsiaTheme="minorEastAsia" w:hint="eastAsia"/>
                <w:sz w:val="16"/>
                <w:szCs w:val="16"/>
                <w:lang w:val="en-US" w:eastAsia="zh-CN"/>
              </w:rPr>
              <w:t xml:space="preserve"> </w:t>
            </w:r>
            <w:proofErr w:type="spellStart"/>
            <w:r>
              <w:rPr>
                <w:rFonts w:eastAsiaTheme="minorEastAsia" w:hint="eastAsia"/>
                <w:sz w:val="16"/>
                <w:szCs w:val="16"/>
                <w:lang w:val="en-US" w:eastAsia="zh-CN"/>
              </w:rPr>
              <w:t>Thats</w:t>
            </w:r>
            <w:proofErr w:type="spellEnd"/>
            <w:r>
              <w:rPr>
                <w:rFonts w:eastAsiaTheme="minorEastAsia" w:hint="eastAsia"/>
                <w:sz w:val="16"/>
                <w:szCs w:val="16"/>
                <w:lang w:val="en-US" w:eastAsia="zh-CN"/>
              </w:rPr>
              <w:t xml:space="preserve"> why even if when TRPs are precisely time synchronized, (Tx group delay of TRP</w:t>
            </w:r>
            <w:proofErr w:type="gramStart"/>
            <w:r>
              <w:rPr>
                <w:rFonts w:eastAsiaTheme="minorEastAsia" w:hint="eastAsia"/>
                <w:sz w:val="16"/>
                <w:szCs w:val="16"/>
                <w:lang w:val="en-US" w:eastAsia="zh-CN"/>
              </w:rPr>
              <w:t>1)-(</w:t>
            </w:r>
            <w:proofErr w:type="gramEnd"/>
            <w:r>
              <w:rPr>
                <w:rFonts w:eastAsiaTheme="minorEastAsia" w:hint="eastAsia"/>
                <w:sz w:val="16"/>
                <w:szCs w:val="16"/>
                <w:lang w:val="en-US" w:eastAsia="zh-CN"/>
              </w:rPr>
              <w:t xml:space="preserve">Tx group delay of TRP2) is still needed to be calibrated or estimated in DL-TDOA method. </w:t>
            </w:r>
          </w:p>
          <w:p w:rsidR="00ED4446" w:rsidRDefault="00ED4446">
            <w:pPr>
              <w:spacing w:after="0"/>
              <w:rPr>
                <w:rFonts w:eastAsiaTheme="minorEastAsia"/>
                <w:sz w:val="18"/>
                <w:szCs w:val="18"/>
                <w:lang w:eastAsia="zh-CN"/>
              </w:rPr>
            </w:pPr>
          </w:p>
        </w:tc>
      </w:tr>
      <w:tr w:rsidR="00AC25A5">
        <w:tc>
          <w:tcPr>
            <w:tcW w:w="1242" w:type="dxa"/>
          </w:tcPr>
          <w:p w:rsidR="00AC25A5" w:rsidRPr="007F74A5" w:rsidRDefault="00AC25A5" w:rsidP="00AC25A5">
            <w:pPr>
              <w:rPr>
                <w:rFonts w:eastAsia="Malgun Gothic"/>
                <w:sz w:val="18"/>
                <w:szCs w:val="18"/>
                <w:lang w:eastAsia="ko-KR"/>
              </w:rPr>
            </w:pPr>
            <w:r>
              <w:rPr>
                <w:rFonts w:eastAsia="Malgun Gothic" w:hint="eastAsia"/>
                <w:sz w:val="18"/>
                <w:szCs w:val="18"/>
                <w:lang w:eastAsia="ko-KR"/>
              </w:rPr>
              <w:t>LG</w:t>
            </w:r>
          </w:p>
        </w:tc>
        <w:tc>
          <w:tcPr>
            <w:tcW w:w="9498" w:type="dxa"/>
          </w:tcPr>
          <w:p w:rsidR="00AC25A5" w:rsidRPr="007F74A5" w:rsidRDefault="00AC25A5" w:rsidP="00AC25A5">
            <w:pPr>
              <w:spacing w:after="0"/>
              <w:rPr>
                <w:rFonts w:eastAsia="Malgun Gothic"/>
                <w:sz w:val="16"/>
                <w:szCs w:val="16"/>
                <w:lang w:eastAsia="ko-KR"/>
              </w:rPr>
            </w:pPr>
            <w:r>
              <w:rPr>
                <w:rFonts w:eastAsia="Malgun Gothic"/>
                <w:sz w:val="16"/>
                <w:szCs w:val="16"/>
                <w:lang w:eastAsia="ko-KR"/>
              </w:rPr>
              <w:t>Thanks for</w:t>
            </w:r>
            <w:r>
              <w:rPr>
                <w:rFonts w:eastAsia="Malgun Gothic" w:hint="eastAsia"/>
                <w:sz w:val="16"/>
                <w:szCs w:val="16"/>
                <w:lang w:eastAsia="ko-KR"/>
              </w:rPr>
              <w:t xml:space="preserve"> the </w:t>
            </w:r>
            <w:proofErr w:type="spellStart"/>
            <w:r>
              <w:rPr>
                <w:rFonts w:eastAsia="Malgun Gothic" w:hint="eastAsia"/>
                <w:sz w:val="16"/>
                <w:szCs w:val="16"/>
                <w:lang w:eastAsia="ko-KR"/>
              </w:rPr>
              <w:t>clarificatios</w:t>
            </w:r>
            <w:proofErr w:type="spellEnd"/>
            <w:r>
              <w:rPr>
                <w:rFonts w:eastAsia="Malgun Gothic" w:hint="eastAsia"/>
                <w:sz w:val="16"/>
                <w:szCs w:val="16"/>
                <w:lang w:eastAsia="ko-KR"/>
              </w:rPr>
              <w:t>.</w:t>
            </w:r>
            <w:r>
              <w:rPr>
                <w:rFonts w:eastAsia="Malgun Gothic"/>
                <w:sz w:val="16"/>
                <w:szCs w:val="16"/>
                <w:lang w:eastAsia="ko-KR"/>
              </w:rPr>
              <w:t xml:space="preserve"> Then, we understand that the timing error only considers the group delay resulted from inherent delay between BB and antenna and time synchronization error is not included, where the </w:t>
            </w:r>
            <w:proofErr w:type="spellStart"/>
            <w:r>
              <w:rPr>
                <w:rFonts w:eastAsia="Malgun Gothic"/>
                <w:sz w:val="16"/>
                <w:szCs w:val="16"/>
                <w:lang w:eastAsia="ko-KR"/>
              </w:rPr>
              <w:t>syncrhonization</w:t>
            </w:r>
            <w:proofErr w:type="spellEnd"/>
            <w:r>
              <w:rPr>
                <w:rFonts w:eastAsia="Malgun Gothic"/>
                <w:sz w:val="16"/>
                <w:szCs w:val="16"/>
                <w:lang w:eastAsia="ko-KR"/>
              </w:rPr>
              <w:t xml:space="preserve"> error would be an independent issue.</w:t>
            </w:r>
          </w:p>
        </w:tc>
      </w:tr>
      <w:tr w:rsidR="00B01D3C">
        <w:tc>
          <w:tcPr>
            <w:tcW w:w="1242" w:type="dxa"/>
          </w:tcPr>
          <w:p w:rsidR="00B01D3C" w:rsidRPr="00FD21A8" w:rsidRDefault="00B01D3C" w:rsidP="00B01D3C">
            <w:pPr>
              <w:rPr>
                <w:rFonts w:eastAsia="Malgun Gothic"/>
                <w:sz w:val="18"/>
                <w:szCs w:val="18"/>
                <w:lang w:eastAsia="ko-KR"/>
              </w:rPr>
            </w:pPr>
            <w:r w:rsidRPr="00FD21A8">
              <w:rPr>
                <w:rFonts w:eastAsiaTheme="minorEastAsia"/>
                <w:lang w:eastAsia="zh-CN"/>
              </w:rPr>
              <w:t>Intel</w:t>
            </w:r>
          </w:p>
        </w:tc>
        <w:tc>
          <w:tcPr>
            <w:tcW w:w="9498" w:type="dxa"/>
          </w:tcPr>
          <w:p w:rsidR="00B01D3C" w:rsidRPr="00FD21A8" w:rsidRDefault="00B01D3C" w:rsidP="00B01D3C">
            <w:pPr>
              <w:pStyle w:val="ListParagraph"/>
              <w:numPr>
                <w:ilvl w:val="0"/>
                <w:numId w:val="66"/>
              </w:numPr>
            </w:pPr>
            <w:r w:rsidRPr="00FD21A8">
              <w:t>RAN1 needs to consult with RAN4</w:t>
            </w:r>
          </w:p>
          <w:p w:rsidR="00B01D3C" w:rsidRPr="00FD21A8" w:rsidRDefault="00B01D3C" w:rsidP="00B01D3C">
            <w:pPr>
              <w:pStyle w:val="ListParagraph"/>
              <w:numPr>
                <w:ilvl w:val="0"/>
                <w:numId w:val="66"/>
              </w:numPr>
            </w:pPr>
            <w:r w:rsidRPr="00FD21A8">
              <w:t>Our understanding it is remaining/residual error which is not known/compensated at UE/TRP side unless special calibration procedures are used</w:t>
            </w:r>
          </w:p>
          <w:p w:rsidR="00B01D3C" w:rsidRPr="00FD21A8" w:rsidRDefault="00B01D3C" w:rsidP="00B01D3C">
            <w:pPr>
              <w:pStyle w:val="ListParagraph"/>
              <w:numPr>
                <w:ilvl w:val="0"/>
                <w:numId w:val="66"/>
              </w:numPr>
            </w:pPr>
            <w:r w:rsidRPr="00FD21A8">
              <w:t>Introduce error into measurement and positioning equations</w:t>
            </w:r>
          </w:p>
          <w:p w:rsidR="00B01D3C" w:rsidRPr="00FD21A8" w:rsidRDefault="00B01D3C" w:rsidP="00B01D3C">
            <w:pPr>
              <w:spacing w:after="0"/>
              <w:rPr>
                <w:rFonts w:eastAsia="Malgun Gothic"/>
                <w:sz w:val="16"/>
                <w:szCs w:val="16"/>
                <w:lang w:eastAsia="ko-KR"/>
              </w:rPr>
            </w:pPr>
          </w:p>
        </w:tc>
      </w:tr>
      <w:tr w:rsidR="00D868CC">
        <w:tc>
          <w:tcPr>
            <w:tcW w:w="1242" w:type="dxa"/>
          </w:tcPr>
          <w:p w:rsidR="00D868CC" w:rsidRDefault="00D868CC" w:rsidP="00D868CC">
            <w:pPr>
              <w:rPr>
                <w:rFonts w:eastAsia="Malgun Gothic"/>
                <w:sz w:val="18"/>
                <w:szCs w:val="18"/>
                <w:lang w:eastAsia="ko-KR"/>
              </w:rPr>
            </w:pPr>
            <w:r>
              <w:rPr>
                <w:rFonts w:eastAsia="Malgun Gothic"/>
                <w:sz w:val="18"/>
                <w:szCs w:val="18"/>
                <w:lang w:eastAsia="ko-KR"/>
              </w:rPr>
              <w:t>Nokia/NSB</w:t>
            </w:r>
          </w:p>
        </w:tc>
        <w:tc>
          <w:tcPr>
            <w:tcW w:w="9498" w:type="dxa"/>
          </w:tcPr>
          <w:p w:rsidR="00D868CC" w:rsidRDefault="00D868CC" w:rsidP="00D868CC">
            <w:pPr>
              <w:spacing w:after="0"/>
              <w:rPr>
                <w:rFonts w:eastAsia="Malgun Gothic"/>
                <w:sz w:val="16"/>
                <w:szCs w:val="16"/>
                <w:lang w:eastAsia="ko-KR"/>
              </w:rPr>
            </w:pPr>
            <w:r>
              <w:rPr>
                <w:rFonts w:eastAsia="Malgun Gothic"/>
                <w:sz w:val="16"/>
                <w:szCs w:val="16"/>
                <w:lang w:eastAsia="ko-KR"/>
              </w:rPr>
              <w:t xml:space="preserve">Thanks for the good technical discussion. We agree with Huawei that the error should be after best effort to mitigate it. Seems that most companies also agree that synchronization offsets between TRPs is not included here. We suggest the following updated proposal: </w:t>
            </w:r>
          </w:p>
          <w:p w:rsidR="00D868CC" w:rsidRDefault="00D868CC" w:rsidP="00D868CC">
            <w:pPr>
              <w:rPr>
                <w:rFonts w:eastAsiaTheme="minorEastAsia"/>
                <w:sz w:val="18"/>
                <w:szCs w:val="18"/>
                <w:lang w:eastAsia="zh-CN"/>
              </w:rPr>
            </w:pPr>
            <w:r>
              <w:rPr>
                <w:rFonts w:eastAsiaTheme="minorEastAsia"/>
                <w:sz w:val="18"/>
                <w:szCs w:val="18"/>
                <w:lang w:eastAsia="zh-CN"/>
              </w:rPr>
              <w:t xml:space="preserve">Timing Errors include: </w:t>
            </w:r>
          </w:p>
          <w:p w:rsidR="00D868CC" w:rsidRDefault="00D868CC" w:rsidP="00D868CC">
            <w:pPr>
              <w:pStyle w:val="ListParagraph"/>
              <w:numPr>
                <w:ilvl w:val="0"/>
                <w:numId w:val="51"/>
              </w:numPr>
              <w:rPr>
                <w:rFonts w:eastAsiaTheme="minorEastAsia"/>
                <w:sz w:val="18"/>
                <w:szCs w:val="18"/>
                <w:lang w:eastAsia="zh-CN"/>
              </w:rPr>
            </w:pPr>
            <w:r>
              <w:rPr>
                <w:rFonts w:eastAsiaTheme="minorEastAsia"/>
                <w:sz w:val="18"/>
                <w:szCs w:val="18"/>
                <w:lang w:eastAsia="zh-CN"/>
              </w:rPr>
              <w:t xml:space="preserve">Option 1: Group delays </w:t>
            </w:r>
          </w:p>
          <w:p w:rsidR="00D868CC" w:rsidRDefault="00D868CC" w:rsidP="00D868CC">
            <w:pPr>
              <w:pStyle w:val="ListParagraph"/>
              <w:numPr>
                <w:ilvl w:val="0"/>
                <w:numId w:val="51"/>
              </w:numPr>
              <w:rPr>
                <w:rFonts w:eastAsiaTheme="minorEastAsia"/>
                <w:sz w:val="18"/>
                <w:szCs w:val="18"/>
                <w:lang w:eastAsia="zh-CN"/>
              </w:rPr>
            </w:pPr>
            <w:r>
              <w:rPr>
                <w:rFonts w:eastAsiaTheme="minorEastAsia"/>
                <w:sz w:val="18"/>
                <w:szCs w:val="18"/>
                <w:lang w:eastAsia="zh-CN"/>
              </w:rPr>
              <w:t>Option 2: Phase Center offset delays</w:t>
            </w:r>
          </w:p>
          <w:p w:rsidR="00D868CC" w:rsidRDefault="00D868CC" w:rsidP="00D868CC">
            <w:pPr>
              <w:pStyle w:val="ListParagraph"/>
              <w:numPr>
                <w:ilvl w:val="0"/>
                <w:numId w:val="51"/>
              </w:numPr>
              <w:rPr>
                <w:rFonts w:eastAsiaTheme="minorEastAsia"/>
                <w:sz w:val="18"/>
                <w:szCs w:val="18"/>
                <w:lang w:eastAsia="zh-CN"/>
              </w:rPr>
            </w:pPr>
            <w:r>
              <w:rPr>
                <w:rFonts w:eastAsiaTheme="minorEastAsia"/>
                <w:sz w:val="18"/>
                <w:szCs w:val="18"/>
                <w:lang w:eastAsia="zh-CN"/>
              </w:rPr>
              <w:lastRenderedPageBreak/>
              <w:t>Option 3: Combination of 1+2.</w:t>
            </w:r>
          </w:p>
          <w:p w:rsidR="00D868CC" w:rsidRDefault="00D868CC" w:rsidP="00D868CC">
            <w:pPr>
              <w:rPr>
                <w:rFonts w:eastAsia="Malgun Gothic"/>
                <w:sz w:val="16"/>
                <w:szCs w:val="16"/>
                <w:lang w:eastAsia="ko-KR"/>
              </w:rPr>
            </w:pPr>
          </w:p>
          <w:p w:rsidR="00D868CC" w:rsidRPr="003073C9" w:rsidRDefault="00D868CC" w:rsidP="00D868CC">
            <w:pPr>
              <w:rPr>
                <w:rFonts w:eastAsia="Malgun Gothic"/>
                <w:sz w:val="16"/>
                <w:szCs w:val="16"/>
                <w:lang w:eastAsia="ko-KR"/>
              </w:rPr>
            </w:pPr>
            <w:r>
              <w:rPr>
                <w:rFonts w:eastAsia="Malgun Gothic"/>
                <w:sz w:val="16"/>
                <w:szCs w:val="16"/>
                <w:lang w:eastAsia="ko-KR"/>
              </w:rPr>
              <w:t xml:space="preserve">We support option 3 but are okay to agree as options to be discussed at RAN1#104-b as companies will have time to dig into the issues more. </w:t>
            </w:r>
          </w:p>
        </w:tc>
      </w:tr>
      <w:tr w:rsidR="00D868CC" w:rsidTr="00D868CC">
        <w:tc>
          <w:tcPr>
            <w:tcW w:w="1242" w:type="dxa"/>
          </w:tcPr>
          <w:p w:rsidR="00D868CC" w:rsidRDefault="00D868CC" w:rsidP="004A4AA2">
            <w:pPr>
              <w:rPr>
                <w:rFonts w:eastAsia="Malgun Gothic"/>
                <w:sz w:val="18"/>
                <w:szCs w:val="18"/>
                <w:lang w:eastAsia="ko-KR"/>
              </w:rPr>
            </w:pPr>
            <w:r>
              <w:rPr>
                <w:rFonts w:eastAsia="Malgun Gothic"/>
                <w:sz w:val="18"/>
                <w:szCs w:val="18"/>
                <w:lang w:eastAsia="ko-KR"/>
              </w:rPr>
              <w:lastRenderedPageBreak/>
              <w:t>FL</w:t>
            </w:r>
          </w:p>
        </w:tc>
        <w:tc>
          <w:tcPr>
            <w:tcW w:w="9498" w:type="dxa"/>
          </w:tcPr>
          <w:p w:rsidR="00D868CC" w:rsidRPr="003073C9" w:rsidRDefault="00D868CC" w:rsidP="004A4AA2">
            <w:pPr>
              <w:rPr>
                <w:rFonts w:eastAsia="Malgun Gothic"/>
                <w:sz w:val="16"/>
                <w:szCs w:val="16"/>
                <w:lang w:eastAsia="ko-KR"/>
              </w:rPr>
            </w:pPr>
            <w:r>
              <w:rPr>
                <w:rFonts w:eastAsia="Malgun Gothic"/>
                <w:sz w:val="16"/>
                <w:szCs w:val="16"/>
                <w:lang w:eastAsia="ko-KR"/>
              </w:rPr>
              <w:t xml:space="preserve">Based on the comments, I added the </w:t>
            </w:r>
            <w:proofErr w:type="gramStart"/>
            <w:r>
              <w:rPr>
                <w:rFonts w:eastAsia="Malgun Gothic"/>
                <w:sz w:val="16"/>
                <w:szCs w:val="16"/>
                <w:lang w:eastAsia="ko-KR"/>
              </w:rPr>
              <w:t xml:space="preserve">following  </w:t>
            </w:r>
            <w:r w:rsidRPr="00D868CC">
              <w:rPr>
                <w:rFonts w:eastAsia="Malgun Gothic"/>
                <w:sz w:val="16"/>
                <w:szCs w:val="16"/>
                <w:lang w:eastAsia="ko-KR"/>
              </w:rPr>
              <w:t>Proposal</w:t>
            </w:r>
            <w:proofErr w:type="gramEnd"/>
            <w:r w:rsidRPr="00D868CC">
              <w:rPr>
                <w:rFonts w:eastAsia="Malgun Gothic"/>
                <w:sz w:val="16"/>
                <w:szCs w:val="16"/>
                <w:lang w:eastAsia="ko-KR"/>
              </w:rPr>
              <w:t xml:space="preserve"> 3-1b</w:t>
            </w:r>
            <w:r>
              <w:rPr>
                <w:rFonts w:eastAsia="Malgun Gothic"/>
                <w:sz w:val="16"/>
                <w:szCs w:val="16"/>
                <w:lang w:eastAsia="ko-KR"/>
              </w:rPr>
              <w:t xml:space="preserve"> for the </w:t>
            </w:r>
            <w:r w:rsidRPr="00D868CC">
              <w:rPr>
                <w:rFonts w:eastAsia="Malgun Gothic"/>
                <w:sz w:val="16"/>
                <w:szCs w:val="16"/>
                <w:lang w:eastAsia="ko-KR"/>
              </w:rPr>
              <w:t>definitions of Tx/Rx timing errors</w:t>
            </w:r>
          </w:p>
        </w:tc>
      </w:tr>
    </w:tbl>
    <w:p w:rsidR="00ED4446" w:rsidRDefault="00ED4446"/>
    <w:p w:rsidR="00BA6E2D" w:rsidRDefault="00BA6E2D"/>
    <w:p w:rsidR="0076166D" w:rsidRDefault="0076166D" w:rsidP="00571492">
      <w:pPr>
        <w:pStyle w:val="0Maintext"/>
      </w:pPr>
      <w:r w:rsidRPr="00571492">
        <w:rPr>
          <w:highlight w:val="lightGray"/>
        </w:rPr>
        <w:t>Proposal 3-1</w:t>
      </w:r>
      <w:r w:rsidR="0092314F" w:rsidRPr="00571492">
        <w:rPr>
          <w:highlight w:val="lightGray"/>
        </w:rPr>
        <w:t>b</w:t>
      </w:r>
      <w:r w:rsidR="00571492">
        <w:t xml:space="preserve"> (</w:t>
      </w:r>
      <w:r w:rsidR="00571492" w:rsidRPr="00571492">
        <w:rPr>
          <w:highlight w:val="lightGray"/>
        </w:rPr>
        <w:t>Revised)</w:t>
      </w:r>
    </w:p>
    <w:p w:rsidR="0076166D" w:rsidRDefault="0076166D" w:rsidP="0076166D">
      <w:r>
        <w:t xml:space="preserve">The following definitions of Tx/Rx </w:t>
      </w:r>
      <w:r>
        <w:rPr>
          <w:rFonts w:eastAsiaTheme="minorEastAsia"/>
          <w:lang w:eastAsia="zh-CN"/>
        </w:rPr>
        <w:t>timing errors are used for the purpose of discussion:</w:t>
      </w:r>
    </w:p>
    <w:p w:rsidR="0076166D" w:rsidRDefault="0076166D" w:rsidP="0076166D">
      <w:pPr>
        <w:pStyle w:val="ListParagraph"/>
        <w:numPr>
          <w:ilvl w:val="0"/>
          <w:numId w:val="40"/>
        </w:numPr>
        <w:rPr>
          <w:rFonts w:eastAsiaTheme="minorEastAsia"/>
          <w:szCs w:val="20"/>
          <w:lang w:val="en-GB" w:eastAsia="zh-CN"/>
        </w:rPr>
      </w:pPr>
      <w:r w:rsidRPr="00B63F1C">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w:t>
      </w:r>
      <w:r w:rsidR="00B63F1C">
        <w:rPr>
          <w:rFonts w:eastAsiaTheme="minorEastAsia"/>
          <w:szCs w:val="20"/>
          <w:lang w:val="en-GB" w:eastAsia="zh-CN"/>
        </w:rPr>
        <w:t xml:space="preserve">a </w:t>
      </w:r>
      <w:r>
        <w:rPr>
          <w:rFonts w:eastAsiaTheme="minorEastAsia"/>
          <w:szCs w:val="20"/>
          <w:lang w:val="en-GB" w:eastAsia="zh-CN"/>
        </w:rPr>
        <w:t xml:space="preserve">time delay from time when the digital signal is generated at baseband to the time when the RF signal is transmitted from the Tx antenna. For supporting positioning, the UE/TRP normally needs to implement </w:t>
      </w:r>
      <w:r w:rsidR="00B63F1C">
        <w:rPr>
          <w:rFonts w:eastAsiaTheme="minorEastAsia"/>
          <w:szCs w:val="20"/>
          <w:lang w:val="en-GB" w:eastAsia="zh-CN"/>
        </w:rPr>
        <w:t xml:space="preserve">the </w:t>
      </w:r>
      <w:r>
        <w:rPr>
          <w:rFonts w:eastAsiaTheme="minorEastAsia"/>
          <w:szCs w:val="20"/>
          <w:lang w:val="en-GB" w:eastAsia="zh-CN"/>
        </w:rPr>
        <w:t xml:space="preserve">internal calibration/compensation of the </w:t>
      </w:r>
      <w:r w:rsidRPr="000A7591">
        <w:rPr>
          <w:rFonts w:eastAsiaTheme="minorEastAsia"/>
          <w:szCs w:val="20"/>
          <w:lang w:val="en-GB" w:eastAsia="zh-CN"/>
        </w:rPr>
        <w:t xml:space="preserve">Tx </w:t>
      </w:r>
      <w:r>
        <w:rPr>
          <w:rFonts w:eastAsiaTheme="minorEastAsia"/>
          <w:szCs w:val="20"/>
          <w:lang w:val="en-GB" w:eastAsia="zh-CN"/>
        </w:rPr>
        <w:t>time delay when it transmits the DL PRS/UL SRS signals</w:t>
      </w:r>
      <w:r w:rsidR="00B63F1C">
        <w:rPr>
          <w:rFonts w:eastAsiaTheme="minorEastAsia"/>
          <w:szCs w:val="20"/>
          <w:lang w:val="en-GB" w:eastAsia="zh-CN"/>
        </w:rPr>
        <w:t xml:space="preserve">. The compensation may also </w:t>
      </w:r>
      <w:r>
        <w:rPr>
          <w:rFonts w:eastAsiaTheme="minorEastAsia"/>
          <w:szCs w:val="20"/>
          <w:lang w:val="en-GB" w:eastAsia="zh-CN"/>
        </w:rPr>
        <w:t xml:space="preserve">possibly consider the </w:t>
      </w:r>
      <w:r w:rsidR="00B63F1C">
        <w:rPr>
          <w:rFonts w:eastAsiaTheme="minorEastAsia"/>
          <w:szCs w:val="20"/>
          <w:lang w:val="en-GB" w:eastAsia="zh-CN"/>
        </w:rPr>
        <w:t xml:space="preserve">offset of the </w:t>
      </w:r>
      <w:r>
        <w:rPr>
          <w:rFonts w:eastAsiaTheme="minorEastAsia"/>
          <w:szCs w:val="20"/>
          <w:lang w:val="en-GB" w:eastAsia="zh-CN"/>
        </w:rPr>
        <w:t>Tx antenna phase center</w:t>
      </w:r>
      <w:r w:rsidR="00B63F1C">
        <w:rPr>
          <w:rFonts w:eastAsiaTheme="minorEastAsia"/>
          <w:szCs w:val="20"/>
          <w:lang w:val="en-GB" w:eastAsia="zh-CN"/>
        </w:rPr>
        <w:t xml:space="preserve"> to the antenna center</w:t>
      </w:r>
      <w:r>
        <w:rPr>
          <w:rFonts w:eastAsiaTheme="minorEastAsia"/>
          <w:szCs w:val="20"/>
          <w:lang w:val="en-GB" w:eastAsia="zh-CN"/>
        </w:rPr>
        <w:t xml:space="preserve">. However, the calibration may not be perfect. The </w:t>
      </w:r>
      <w:proofErr w:type="spellStart"/>
      <w:r>
        <w:rPr>
          <w:rFonts w:eastAsiaTheme="minorEastAsia"/>
          <w:szCs w:val="20"/>
          <w:lang w:val="en-GB" w:eastAsia="zh-CN"/>
        </w:rPr>
        <w:t>remaing</w:t>
      </w:r>
      <w:proofErr w:type="spellEnd"/>
      <w:r w:rsidR="00B63F1C">
        <w:rPr>
          <w:rFonts w:eastAsiaTheme="minorEastAsia"/>
          <w:szCs w:val="20"/>
          <w:lang w:val="en-GB" w:eastAsia="zh-CN"/>
        </w:rPr>
        <w:t xml:space="preserve">, </w:t>
      </w:r>
      <w:r>
        <w:rPr>
          <w:rFonts w:eastAsiaTheme="minorEastAsia"/>
          <w:szCs w:val="20"/>
          <w:lang w:val="en-GB" w:eastAsia="zh-CN"/>
        </w:rPr>
        <w:t xml:space="preserve">uncalibrated </w:t>
      </w:r>
      <w:r w:rsidR="00B63F1C">
        <w:rPr>
          <w:rFonts w:eastAsiaTheme="minorEastAsia"/>
          <w:szCs w:val="20"/>
          <w:lang w:val="en-GB" w:eastAsia="zh-CN"/>
        </w:rPr>
        <w:t xml:space="preserve">Tx </w:t>
      </w:r>
      <w:r>
        <w:rPr>
          <w:rFonts w:eastAsiaTheme="minorEastAsia"/>
          <w:szCs w:val="20"/>
          <w:lang w:val="en-GB" w:eastAsia="zh-CN"/>
        </w:rPr>
        <w:t xml:space="preserve">time delay is called as </w:t>
      </w:r>
      <w:r w:rsidRPr="00B63F1C">
        <w:rPr>
          <w:rFonts w:eastAsiaTheme="minorEastAsia"/>
          <w:i/>
          <w:iCs/>
          <w:szCs w:val="20"/>
          <w:lang w:val="en-GB" w:eastAsia="zh-CN"/>
        </w:rPr>
        <w:t>Tx timing error</w:t>
      </w:r>
      <w:del w:id="190" w:author="CATT - Ren Da" w:date="2021-02-01T15:13:00Z">
        <w:r w:rsidDel="00185769">
          <w:rPr>
            <w:rFonts w:eastAsiaTheme="minorEastAsia"/>
            <w:szCs w:val="20"/>
            <w:lang w:val="en-GB" w:eastAsia="zh-CN"/>
          </w:rPr>
          <w:delText xml:space="preserve"> in this document</w:delText>
        </w:r>
      </w:del>
      <w:r>
        <w:rPr>
          <w:rFonts w:eastAsiaTheme="minorEastAsia"/>
          <w:szCs w:val="20"/>
          <w:lang w:val="en-GB" w:eastAsia="zh-CN"/>
        </w:rPr>
        <w:t xml:space="preserve">. </w:t>
      </w:r>
    </w:p>
    <w:p w:rsidR="0076166D" w:rsidRDefault="0076166D" w:rsidP="0076166D">
      <w:pPr>
        <w:pStyle w:val="ListParagraph"/>
        <w:numPr>
          <w:ilvl w:val="0"/>
          <w:numId w:val="40"/>
        </w:numPr>
        <w:rPr>
          <w:rFonts w:eastAsiaTheme="minorEastAsia"/>
          <w:szCs w:val="20"/>
          <w:lang w:val="en-GB" w:eastAsia="zh-CN"/>
        </w:rPr>
      </w:pPr>
      <w:r w:rsidRPr="00B63F1C">
        <w:rPr>
          <w:rFonts w:eastAsiaTheme="minorEastAsia"/>
          <w:b/>
          <w:bCs/>
          <w:szCs w:val="20"/>
          <w:lang w:val="en-GB" w:eastAsia="zh-CN"/>
        </w:rPr>
        <w:t>Rx timing error</w:t>
      </w:r>
      <w:r>
        <w:rPr>
          <w:rFonts w:eastAsiaTheme="minorEastAsia"/>
          <w:szCs w:val="20"/>
          <w:lang w:val="en-GB" w:eastAsia="zh-CN"/>
        </w:rPr>
        <w:t xml:space="preserve">: From signal reception perspective, there will be </w:t>
      </w:r>
      <w:r w:rsidR="00B63F1C">
        <w:rPr>
          <w:rFonts w:eastAsiaTheme="minorEastAsia"/>
          <w:szCs w:val="20"/>
          <w:lang w:val="en-GB" w:eastAsia="zh-CN"/>
        </w:rPr>
        <w:t xml:space="preserve">a </w:t>
      </w:r>
      <w:r>
        <w:rPr>
          <w:rFonts w:eastAsiaTheme="minorEastAsia"/>
          <w:szCs w:val="20"/>
          <w:lang w:val="en-GB" w:eastAsia="zh-CN"/>
        </w:rPr>
        <w:t>time delays from time when the RF signal arrives the Rx antenna to the time when the signal is digitized and time-stamped at baseband. For supporting positioning, the UE/TRP normally needs to implement internal calibration/compensation of the R</w:t>
      </w:r>
      <w:r w:rsidRPr="000A7591">
        <w:rPr>
          <w:rFonts w:eastAsiaTheme="minorEastAsia"/>
          <w:szCs w:val="20"/>
          <w:lang w:val="en-GB" w:eastAsia="zh-CN"/>
        </w:rPr>
        <w:t xml:space="preserve">x </w:t>
      </w:r>
      <w:r>
        <w:rPr>
          <w:rFonts w:eastAsiaTheme="minorEastAsia"/>
          <w:szCs w:val="20"/>
          <w:lang w:val="en-GB" w:eastAsia="zh-CN"/>
        </w:rPr>
        <w:t xml:space="preserve">time delay before it reports the measurements </w:t>
      </w:r>
      <w:r w:rsidR="00B63F1C">
        <w:rPr>
          <w:rFonts w:eastAsiaTheme="minorEastAsia"/>
          <w:szCs w:val="20"/>
          <w:lang w:val="en-GB" w:eastAsia="zh-CN"/>
        </w:rPr>
        <w:t xml:space="preserve">that are </w:t>
      </w:r>
      <w:r>
        <w:rPr>
          <w:rFonts w:eastAsiaTheme="minorEastAsia"/>
          <w:szCs w:val="20"/>
          <w:lang w:val="en-GB" w:eastAsia="zh-CN"/>
        </w:rPr>
        <w:t>obtained from the DL PRS/UL SRS signals</w:t>
      </w:r>
      <w:r w:rsidR="00B63F1C">
        <w:rPr>
          <w:rFonts w:eastAsiaTheme="minorEastAsia"/>
          <w:szCs w:val="20"/>
          <w:lang w:val="en-GB" w:eastAsia="zh-CN"/>
        </w:rPr>
        <w:t>. The compensation may also possibly consider the offset of the Rx antenna phase center to the antenna center.</w:t>
      </w:r>
      <w:r>
        <w:rPr>
          <w:rFonts w:eastAsiaTheme="minorEastAsia"/>
          <w:szCs w:val="20"/>
          <w:lang w:val="en-GB" w:eastAsia="zh-CN"/>
        </w:rPr>
        <w:t xml:space="preserve">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Rx time delay is called as Rx timing error</w:t>
      </w:r>
      <w:del w:id="191" w:author="CATT - Ren Da" w:date="2021-02-01T15:12:00Z">
        <w:r w:rsidDel="00185769">
          <w:rPr>
            <w:rFonts w:eastAsiaTheme="minorEastAsia"/>
            <w:szCs w:val="20"/>
            <w:lang w:val="en-GB" w:eastAsia="zh-CN"/>
          </w:rPr>
          <w:delText xml:space="preserve"> in this document</w:delText>
        </w:r>
      </w:del>
      <w:r>
        <w:rPr>
          <w:rFonts w:eastAsiaTheme="minorEastAsia"/>
          <w:szCs w:val="20"/>
          <w:lang w:val="en-GB" w:eastAsia="zh-CN"/>
        </w:rPr>
        <w:t xml:space="preserve">. </w:t>
      </w:r>
    </w:p>
    <w:p w:rsidR="0076166D" w:rsidRDefault="0076166D" w:rsidP="0076166D">
      <w:pPr>
        <w:rPr>
          <w:ins w:id="192" w:author="CATT - Ren Da" w:date="2021-02-01T10:37:00Z"/>
        </w:rPr>
      </w:pPr>
    </w:p>
    <w:p w:rsidR="0076166D" w:rsidRDefault="0076166D" w:rsidP="0076166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6166D" w:rsidTr="004A4AA2">
        <w:trPr>
          <w:trHeight w:val="260"/>
          <w:jc w:val="center"/>
        </w:trPr>
        <w:tc>
          <w:tcPr>
            <w:tcW w:w="1804" w:type="dxa"/>
          </w:tcPr>
          <w:p w:rsidR="0076166D" w:rsidRDefault="0076166D" w:rsidP="004A4AA2">
            <w:pPr>
              <w:spacing w:after="0"/>
              <w:rPr>
                <w:b/>
                <w:sz w:val="16"/>
                <w:szCs w:val="16"/>
              </w:rPr>
            </w:pPr>
            <w:r>
              <w:rPr>
                <w:b/>
                <w:sz w:val="16"/>
                <w:szCs w:val="16"/>
              </w:rPr>
              <w:t>Company</w:t>
            </w:r>
          </w:p>
        </w:tc>
        <w:tc>
          <w:tcPr>
            <w:tcW w:w="9230" w:type="dxa"/>
          </w:tcPr>
          <w:p w:rsidR="0076166D" w:rsidRDefault="0076166D" w:rsidP="004A4AA2">
            <w:pPr>
              <w:spacing w:after="0"/>
              <w:rPr>
                <w:b/>
                <w:sz w:val="16"/>
                <w:szCs w:val="16"/>
              </w:rPr>
            </w:pPr>
            <w:r>
              <w:rPr>
                <w:b/>
                <w:sz w:val="16"/>
                <w:szCs w:val="16"/>
              </w:rPr>
              <w:t xml:space="preserve">Comments </w:t>
            </w:r>
          </w:p>
        </w:tc>
      </w:tr>
      <w:tr w:rsidR="0076166D" w:rsidTr="004A4AA2">
        <w:trPr>
          <w:trHeight w:val="253"/>
          <w:jc w:val="center"/>
        </w:trPr>
        <w:tc>
          <w:tcPr>
            <w:tcW w:w="1804" w:type="dxa"/>
          </w:tcPr>
          <w:p w:rsidR="0076166D" w:rsidRPr="00B924C0" w:rsidRDefault="00B924C0" w:rsidP="004A4AA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76166D" w:rsidRDefault="00B924C0" w:rsidP="004A4AA2">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ne general comment is what “this document” is. I tend to think that we are trying to make an agreement for this proposal?</w:t>
            </w:r>
          </w:p>
        </w:tc>
      </w:tr>
      <w:tr w:rsidR="0076166D" w:rsidTr="004A4AA2">
        <w:trPr>
          <w:trHeight w:val="253"/>
          <w:jc w:val="center"/>
        </w:trPr>
        <w:tc>
          <w:tcPr>
            <w:tcW w:w="1804" w:type="dxa"/>
          </w:tcPr>
          <w:p w:rsidR="0076166D" w:rsidRDefault="00A37622" w:rsidP="004A4AA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A37622" w:rsidRDefault="00A37622" w:rsidP="004A4AA2">
            <w:pPr>
              <w:spacing w:after="0"/>
              <w:rPr>
                <w:rFonts w:eastAsiaTheme="minorEastAsia"/>
                <w:sz w:val="16"/>
                <w:szCs w:val="16"/>
                <w:lang w:eastAsia="zh-CN"/>
              </w:rPr>
            </w:pPr>
            <w:r>
              <w:rPr>
                <w:rFonts w:eastAsiaTheme="minorEastAsia"/>
                <w:sz w:val="16"/>
                <w:szCs w:val="16"/>
                <w:lang w:eastAsia="zh-CN"/>
              </w:rPr>
              <w:t xml:space="preserve">For HW’s comments, yes, </w:t>
            </w:r>
            <w:r w:rsidR="00B65190">
              <w:rPr>
                <w:rFonts w:eastAsiaTheme="minorEastAsia"/>
                <w:sz w:val="16"/>
                <w:szCs w:val="16"/>
                <w:lang w:eastAsia="zh-CN"/>
              </w:rPr>
              <w:t>t</w:t>
            </w:r>
            <w:r w:rsidR="002D7573">
              <w:rPr>
                <w:rFonts w:eastAsiaTheme="minorEastAsia"/>
                <w:sz w:val="16"/>
                <w:szCs w:val="16"/>
                <w:lang w:eastAsia="zh-CN"/>
              </w:rPr>
              <w:t xml:space="preserve">he </w:t>
            </w:r>
            <w:r w:rsidR="00B65190">
              <w:rPr>
                <w:rFonts w:eastAsiaTheme="minorEastAsia"/>
                <w:sz w:val="16"/>
                <w:szCs w:val="16"/>
                <w:lang w:eastAsia="zh-CN"/>
              </w:rPr>
              <w:t>intention is to</w:t>
            </w:r>
            <w:r w:rsidR="002D7573">
              <w:rPr>
                <w:rFonts w:eastAsiaTheme="minorEastAsia"/>
                <w:sz w:val="16"/>
                <w:szCs w:val="16"/>
                <w:lang w:eastAsia="zh-CN"/>
              </w:rPr>
              <w:t xml:space="preserve"> make an agreement</w:t>
            </w:r>
            <w:r w:rsidR="00B65190">
              <w:rPr>
                <w:rFonts w:eastAsiaTheme="minorEastAsia"/>
                <w:sz w:val="16"/>
                <w:szCs w:val="16"/>
                <w:lang w:eastAsia="zh-CN"/>
              </w:rPr>
              <w:t>/conclusion</w:t>
            </w:r>
            <w:r w:rsidR="002D7573">
              <w:rPr>
                <w:rFonts w:eastAsiaTheme="minorEastAsia"/>
                <w:sz w:val="16"/>
                <w:szCs w:val="16"/>
                <w:lang w:eastAsia="zh-CN"/>
              </w:rPr>
              <w:t xml:space="preserve"> for this proposal</w:t>
            </w:r>
            <w:r w:rsidR="00B65190">
              <w:rPr>
                <w:rFonts w:eastAsiaTheme="minorEastAsia"/>
                <w:sz w:val="16"/>
                <w:szCs w:val="16"/>
                <w:lang w:eastAsia="zh-CN"/>
              </w:rPr>
              <w:t>. “</w:t>
            </w:r>
            <w:r w:rsidR="00B65190" w:rsidRPr="00A37622">
              <w:rPr>
                <w:rFonts w:eastAsiaTheme="minorEastAsia"/>
                <w:sz w:val="16"/>
                <w:szCs w:val="16"/>
                <w:lang w:eastAsia="zh-CN"/>
              </w:rPr>
              <w:t>in this document</w:t>
            </w:r>
            <w:r w:rsidR="00B65190">
              <w:rPr>
                <w:rFonts w:eastAsiaTheme="minorEastAsia"/>
                <w:sz w:val="16"/>
                <w:szCs w:val="16"/>
                <w:lang w:eastAsia="zh-CN"/>
              </w:rPr>
              <w:t>” should be removed.</w:t>
            </w:r>
          </w:p>
          <w:p w:rsidR="00A37622" w:rsidRDefault="00A37622" w:rsidP="004A4AA2">
            <w:pPr>
              <w:spacing w:after="0"/>
              <w:rPr>
                <w:rFonts w:eastAsiaTheme="minorEastAsia"/>
                <w:sz w:val="16"/>
                <w:szCs w:val="16"/>
                <w:lang w:eastAsia="zh-CN"/>
              </w:rPr>
            </w:pPr>
          </w:p>
        </w:tc>
      </w:tr>
    </w:tbl>
    <w:p w:rsidR="0076166D" w:rsidRDefault="0076166D" w:rsidP="0076166D"/>
    <w:p w:rsidR="0076491F" w:rsidRDefault="0076491F" w:rsidP="0076491F">
      <w:pPr>
        <w:pStyle w:val="Heading3"/>
      </w:pPr>
      <w:r w:rsidRPr="005225C4">
        <w:rPr>
          <w:highlight w:val="yellow"/>
        </w:rPr>
        <w:t>Proposal 3-1 (Revision 3)</w:t>
      </w:r>
    </w:p>
    <w:p w:rsidR="0076491F" w:rsidRDefault="0076491F" w:rsidP="0076491F">
      <w:r>
        <w:t xml:space="preserve">The following definitions </w:t>
      </w:r>
      <w:r>
        <w:rPr>
          <w:rFonts w:eastAsiaTheme="minorEastAsia"/>
          <w:lang w:eastAsia="zh-CN"/>
        </w:rPr>
        <w:t>are used for the purpose of discussion:</w:t>
      </w:r>
    </w:p>
    <w:p w:rsidR="0076491F" w:rsidRDefault="0076491F" w:rsidP="0076491F">
      <w:pPr>
        <w:pStyle w:val="ListParagraph"/>
        <w:numPr>
          <w:ilvl w:val="0"/>
          <w:numId w:val="40"/>
        </w:numPr>
        <w:rPr>
          <w:rFonts w:eastAsiaTheme="minorEastAsia"/>
          <w:szCs w:val="20"/>
          <w:lang w:val="en-GB" w:eastAsia="zh-CN"/>
        </w:rPr>
      </w:pPr>
      <w:r w:rsidRPr="00B63F1C">
        <w:rPr>
          <w:rFonts w:eastAsiaTheme="minorEastAsia"/>
          <w:b/>
          <w:bCs/>
          <w:szCs w:val="20"/>
          <w:lang w:val="en-GB" w:eastAsia="zh-CN"/>
        </w:rPr>
        <w:t>Tx timing error</w:t>
      </w:r>
      <w:r>
        <w:rPr>
          <w:rFonts w:eastAsiaTheme="minorEastAsia"/>
          <w:szCs w:val="20"/>
          <w:lang w:val="en-GB" w:eastAsia="zh-CN"/>
        </w:rPr>
        <w:t xml:space="preserve">: From signal transmission perspective, there will be a time delay from time when the digital signal is generated at baseband to the time when the RF signal is transmitted from the Tx antenna. For supporting positioning, the UE/TRP normally needs to implement the internal calibration/compensation of the </w:t>
      </w:r>
      <w:r w:rsidRPr="000A7591">
        <w:rPr>
          <w:rFonts w:eastAsiaTheme="minorEastAsia"/>
          <w:szCs w:val="20"/>
          <w:lang w:val="en-GB" w:eastAsia="zh-CN"/>
        </w:rPr>
        <w:t xml:space="preserve">Tx </w:t>
      </w:r>
      <w:r>
        <w:rPr>
          <w:rFonts w:eastAsiaTheme="minorEastAsia"/>
          <w:szCs w:val="20"/>
          <w:lang w:val="en-GB" w:eastAsia="zh-CN"/>
        </w:rPr>
        <w:t xml:space="preserve">time delay when it transmits the DL PRS/UL SRS signals. The compensation may also possibly consider the offset of the Tx antenna phase center to the antenna center.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Tx time delay is called as </w:t>
      </w:r>
      <w:r w:rsidRPr="00B63F1C">
        <w:rPr>
          <w:rFonts w:eastAsiaTheme="minorEastAsia"/>
          <w:i/>
          <w:iCs/>
          <w:szCs w:val="20"/>
          <w:lang w:val="en-GB" w:eastAsia="zh-CN"/>
        </w:rPr>
        <w:t>Tx timing error</w:t>
      </w:r>
      <w:r>
        <w:rPr>
          <w:rFonts w:eastAsiaTheme="minorEastAsia"/>
          <w:szCs w:val="20"/>
          <w:lang w:val="en-GB" w:eastAsia="zh-CN"/>
        </w:rPr>
        <w:t xml:space="preserve">. </w:t>
      </w:r>
    </w:p>
    <w:p w:rsidR="0076491F" w:rsidRDefault="0076491F" w:rsidP="0076491F">
      <w:pPr>
        <w:pStyle w:val="ListParagraph"/>
        <w:numPr>
          <w:ilvl w:val="0"/>
          <w:numId w:val="40"/>
        </w:numPr>
        <w:rPr>
          <w:rFonts w:eastAsiaTheme="minorEastAsia"/>
          <w:szCs w:val="20"/>
          <w:lang w:val="en-GB" w:eastAsia="zh-CN"/>
        </w:rPr>
      </w:pPr>
      <w:r w:rsidRPr="00B63F1C">
        <w:rPr>
          <w:rFonts w:eastAsiaTheme="minorEastAsia"/>
          <w:b/>
          <w:bCs/>
          <w:szCs w:val="20"/>
          <w:lang w:val="en-GB" w:eastAsia="zh-CN"/>
        </w:rPr>
        <w:t>Rx timing error</w:t>
      </w:r>
      <w:r>
        <w:rPr>
          <w:rFonts w:eastAsiaTheme="minorEastAsia"/>
          <w:szCs w:val="20"/>
          <w:lang w:val="en-GB" w:eastAsia="zh-CN"/>
        </w:rPr>
        <w:t>: From signal reception perspective, there will be a time delays from time when the RF signal arrives the Rx antenna to the time when the signal is digitized and time-stamped at baseband. For supporting positioning, the UE/TRP normally needs to implement internal calibration/compensation of the R</w:t>
      </w:r>
      <w:r w:rsidRPr="000A7591">
        <w:rPr>
          <w:rFonts w:eastAsiaTheme="minorEastAsia"/>
          <w:szCs w:val="20"/>
          <w:lang w:val="en-GB" w:eastAsia="zh-CN"/>
        </w:rPr>
        <w:t xml:space="preserve">x </w:t>
      </w:r>
      <w:r>
        <w:rPr>
          <w:rFonts w:eastAsiaTheme="minorEastAsia"/>
          <w:szCs w:val="20"/>
          <w:lang w:val="en-GB" w:eastAsia="zh-CN"/>
        </w:rPr>
        <w:t xml:space="preserve">time delay before it reports the measurements that are obtained from the DL PRS/UL SRS signals. The compensation may also possibly consider the offset of the Rx antenna phase center to the antenna center. However, the calibration may not be perfect. The </w:t>
      </w:r>
      <w:proofErr w:type="spellStart"/>
      <w:r>
        <w:rPr>
          <w:rFonts w:eastAsiaTheme="minorEastAsia"/>
          <w:szCs w:val="20"/>
          <w:lang w:val="en-GB" w:eastAsia="zh-CN"/>
        </w:rPr>
        <w:t>remaing</w:t>
      </w:r>
      <w:proofErr w:type="spellEnd"/>
      <w:r>
        <w:rPr>
          <w:rFonts w:eastAsiaTheme="minorEastAsia"/>
          <w:szCs w:val="20"/>
          <w:lang w:val="en-GB" w:eastAsia="zh-CN"/>
        </w:rPr>
        <w:t xml:space="preserve"> uncalibrated Rx time delay is called as Rx timing error. </w:t>
      </w:r>
    </w:p>
    <w:p w:rsidR="00A1211E" w:rsidRDefault="00A1211E" w:rsidP="00A1211E">
      <w:pPr>
        <w:pStyle w:val="ListParagraph"/>
        <w:numPr>
          <w:ilvl w:val="0"/>
          <w:numId w:val="40"/>
        </w:numPr>
        <w:rPr>
          <w:rFonts w:eastAsiaTheme="minorEastAsia"/>
          <w:szCs w:val="20"/>
          <w:lang w:val="en-GB" w:eastAsia="zh-CN"/>
        </w:rPr>
      </w:pPr>
      <w:r w:rsidRPr="00AB548A">
        <w:rPr>
          <w:rFonts w:eastAsiaTheme="minorEastAsia"/>
          <w:b/>
          <w:bCs/>
          <w:szCs w:val="20"/>
          <w:lang w:val="en-GB" w:eastAsia="zh-CN"/>
        </w:rPr>
        <w:t>UE Tx ‘timing error group’ (UE Tx TEG):</w:t>
      </w:r>
      <w:r>
        <w:rPr>
          <w:rFonts w:eastAsiaTheme="minorEastAsia"/>
          <w:szCs w:val="20"/>
          <w:lang w:val="en-GB" w:eastAsia="zh-CN"/>
        </w:rPr>
        <w:t xml:space="preserve"> A UE Tx TEG is associated with the transmission of one or more UL SRS resources</w:t>
      </w:r>
      <w:r w:rsidRPr="00536423">
        <w:rPr>
          <w:rFonts w:eastAsiaTheme="minorEastAsia"/>
          <w:szCs w:val="20"/>
          <w:lang w:val="en-GB" w:eastAsia="zh-CN"/>
        </w:rPr>
        <w:t xml:space="preserve"> </w:t>
      </w:r>
      <w:r>
        <w:rPr>
          <w:rFonts w:eastAsiaTheme="minorEastAsia"/>
          <w:szCs w:val="20"/>
          <w:lang w:val="en-GB" w:eastAsia="zh-CN"/>
        </w:rPr>
        <w:t>for positioning purpose, which have the same Tx timing errors within a certain margin.</w:t>
      </w:r>
    </w:p>
    <w:p w:rsidR="00A1211E" w:rsidRDefault="00A1211E" w:rsidP="00A1211E">
      <w:pPr>
        <w:pStyle w:val="ListParagraph"/>
        <w:numPr>
          <w:ilvl w:val="0"/>
          <w:numId w:val="40"/>
        </w:numPr>
        <w:rPr>
          <w:rFonts w:eastAsiaTheme="minorEastAsia"/>
          <w:szCs w:val="20"/>
          <w:lang w:val="en-GB" w:eastAsia="zh-CN"/>
        </w:rPr>
      </w:pPr>
      <w:r w:rsidRPr="00AB548A">
        <w:rPr>
          <w:rFonts w:eastAsiaTheme="minorEastAsia"/>
          <w:b/>
          <w:bCs/>
          <w:szCs w:val="20"/>
          <w:lang w:val="en-GB" w:eastAsia="zh-CN"/>
        </w:rPr>
        <w:t>TRP Tx ‘timing error group’ (TRP Tx TEG):</w:t>
      </w:r>
      <w:r>
        <w:rPr>
          <w:rFonts w:eastAsiaTheme="minorEastAsia"/>
          <w:szCs w:val="20"/>
          <w:lang w:val="en-GB" w:eastAsia="zh-CN"/>
        </w:rPr>
        <w:t xml:space="preserve"> A TRP Tx TEG is associated with the transmission of one or more DL PRS resources, which have the same Tx timing errors within a certain margin.</w:t>
      </w:r>
    </w:p>
    <w:p w:rsidR="00A1211E" w:rsidRDefault="00A1211E" w:rsidP="00A1211E">
      <w:pPr>
        <w:pStyle w:val="ListParagraph"/>
        <w:numPr>
          <w:ilvl w:val="0"/>
          <w:numId w:val="40"/>
        </w:numPr>
        <w:rPr>
          <w:rFonts w:eastAsiaTheme="minorEastAsia"/>
          <w:szCs w:val="20"/>
          <w:lang w:val="en-GB" w:eastAsia="zh-CN"/>
        </w:rPr>
      </w:pPr>
      <w:r w:rsidRPr="00AB548A">
        <w:rPr>
          <w:rFonts w:eastAsiaTheme="minorEastAsia"/>
          <w:b/>
          <w:bCs/>
          <w:szCs w:val="20"/>
          <w:lang w:val="en-GB" w:eastAsia="zh-CN"/>
        </w:rPr>
        <w:t>UE Rx ‘timing error group’ (UE Rx TEG):</w:t>
      </w:r>
      <w:r>
        <w:rPr>
          <w:rFonts w:eastAsiaTheme="minorEastAsia"/>
          <w:szCs w:val="20"/>
          <w:lang w:val="en-GB" w:eastAsia="zh-CN"/>
        </w:rPr>
        <w:t xml:space="preserve"> A UE Rx TEG is associated with one or more DL measurements, which have the same Rx timing errors within a certain margin.</w:t>
      </w:r>
    </w:p>
    <w:p w:rsidR="00A1211E" w:rsidRDefault="00A1211E" w:rsidP="00A1211E">
      <w:pPr>
        <w:pStyle w:val="ListParagraph"/>
        <w:numPr>
          <w:ilvl w:val="0"/>
          <w:numId w:val="40"/>
        </w:numPr>
        <w:rPr>
          <w:rFonts w:eastAsiaTheme="minorEastAsia"/>
          <w:szCs w:val="20"/>
          <w:lang w:val="en-GB" w:eastAsia="zh-CN"/>
        </w:rPr>
      </w:pPr>
      <w:r w:rsidRPr="00AB548A">
        <w:rPr>
          <w:rFonts w:eastAsiaTheme="minorEastAsia"/>
          <w:b/>
          <w:bCs/>
          <w:szCs w:val="20"/>
          <w:lang w:val="en-GB" w:eastAsia="zh-CN"/>
        </w:rPr>
        <w:t>TRP Rx ‘timing error group’ (TRP Rx TEG):</w:t>
      </w:r>
      <w:r>
        <w:rPr>
          <w:rFonts w:eastAsiaTheme="minorEastAsia"/>
          <w:szCs w:val="20"/>
          <w:lang w:val="en-GB" w:eastAsia="zh-CN"/>
        </w:rPr>
        <w:t xml:space="preserve"> A TRP Rx TEG is associated with one or more UL measurements, which have the same Rx timing errors within a margin.</w:t>
      </w:r>
    </w:p>
    <w:p w:rsidR="00B10C27" w:rsidRDefault="00B10C27" w:rsidP="00B10C27">
      <w:pPr>
        <w:pStyle w:val="ListParagraph"/>
        <w:numPr>
          <w:ilvl w:val="0"/>
          <w:numId w:val="40"/>
        </w:numPr>
        <w:rPr>
          <w:rFonts w:eastAsiaTheme="minorEastAsia"/>
          <w:szCs w:val="20"/>
          <w:lang w:val="en-GB" w:eastAsia="zh-CN"/>
        </w:rPr>
      </w:pPr>
      <w:r w:rsidRPr="00B10C27">
        <w:rPr>
          <w:rFonts w:eastAsiaTheme="minorEastAsia"/>
          <w:b/>
          <w:bCs/>
          <w:szCs w:val="20"/>
          <w:lang w:val="en-GB" w:eastAsia="zh-CN"/>
        </w:rPr>
        <w:lastRenderedPageBreak/>
        <w:t xml:space="preserve">UE </w:t>
      </w:r>
      <w:proofErr w:type="spellStart"/>
      <w:r w:rsidRPr="00B10C27">
        <w:rPr>
          <w:rFonts w:eastAsiaTheme="minorEastAsia"/>
          <w:b/>
          <w:bCs/>
          <w:szCs w:val="20"/>
          <w:lang w:val="en-GB" w:eastAsia="zh-CN"/>
        </w:rPr>
        <w:t>RxTx</w:t>
      </w:r>
      <w:proofErr w:type="spellEnd"/>
      <w:r w:rsidRPr="00B10C27">
        <w:rPr>
          <w:rFonts w:eastAsiaTheme="minorEastAsia"/>
          <w:b/>
          <w:bCs/>
          <w:szCs w:val="20"/>
          <w:lang w:val="en-GB" w:eastAsia="zh-CN"/>
        </w:rPr>
        <w:t xml:space="preserve"> ‘timing error group’ (UE </w:t>
      </w:r>
      <w:proofErr w:type="spellStart"/>
      <w:r w:rsidRPr="00B10C27">
        <w:rPr>
          <w:rFonts w:eastAsiaTheme="minorEastAsia"/>
          <w:b/>
          <w:bCs/>
          <w:szCs w:val="20"/>
          <w:lang w:val="en-GB" w:eastAsia="zh-CN"/>
        </w:rPr>
        <w:t>RxTx</w:t>
      </w:r>
      <w:proofErr w:type="spellEnd"/>
      <w:r w:rsidRPr="00B10C27">
        <w:rPr>
          <w:rFonts w:eastAsiaTheme="minorEastAsia"/>
          <w:b/>
          <w:bCs/>
          <w:szCs w:val="20"/>
          <w:lang w:val="en-GB" w:eastAsia="zh-CN"/>
        </w:rPr>
        <w:t xml:space="preserve"> TEG):</w:t>
      </w:r>
      <w:r w:rsidRPr="00B10C27">
        <w:rPr>
          <w:rFonts w:eastAsiaTheme="minorEastAsia"/>
          <w:szCs w:val="20"/>
          <w:lang w:val="en-GB" w:eastAsia="zh-CN"/>
        </w:rPr>
        <w:t xml:space="preserve"> A UE Tx TEG is associated with </w:t>
      </w:r>
      <w:r w:rsidR="00065771">
        <w:rPr>
          <w:rFonts w:eastAsiaTheme="minorEastAsia"/>
          <w:szCs w:val="20"/>
          <w:lang w:val="en-GB" w:eastAsia="zh-CN"/>
        </w:rPr>
        <w:t xml:space="preserve">one or more </w:t>
      </w:r>
      <w:r w:rsidRPr="00B10C27">
        <w:rPr>
          <w:rFonts w:eastAsiaTheme="minorEastAsia"/>
          <w:szCs w:val="20"/>
          <w:lang w:val="en-GB" w:eastAsia="zh-CN"/>
        </w:rPr>
        <w:t>UE Rx-Tx time difference measurements</w:t>
      </w:r>
      <w:r w:rsidR="00065771">
        <w:rPr>
          <w:rFonts w:eastAsiaTheme="minorEastAsia"/>
          <w:szCs w:val="20"/>
          <w:lang w:val="en-GB" w:eastAsia="zh-CN"/>
        </w:rPr>
        <w:t xml:space="preserve">, and one or more </w:t>
      </w:r>
      <w:r w:rsidRPr="00B10C27">
        <w:rPr>
          <w:rFonts w:eastAsiaTheme="minorEastAsia"/>
          <w:szCs w:val="20"/>
          <w:lang w:val="en-GB" w:eastAsia="zh-CN"/>
        </w:rPr>
        <w:t>UL SRS resources for positioning purpose</w:t>
      </w:r>
      <w:r w:rsidR="00065771">
        <w:rPr>
          <w:rFonts w:eastAsiaTheme="minorEastAsia"/>
          <w:szCs w:val="20"/>
          <w:lang w:val="en-GB" w:eastAsia="zh-CN"/>
        </w:rPr>
        <w:t xml:space="preserve">, </w:t>
      </w:r>
      <w:r>
        <w:rPr>
          <w:rFonts w:eastAsiaTheme="minorEastAsia"/>
          <w:szCs w:val="20"/>
          <w:lang w:val="en-GB" w:eastAsia="zh-CN"/>
        </w:rPr>
        <w:t xml:space="preserve">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rsidR="00B10C27" w:rsidRDefault="00B10C27" w:rsidP="00B10C27">
      <w:pPr>
        <w:pStyle w:val="ListParagraph"/>
        <w:numPr>
          <w:ilvl w:val="0"/>
          <w:numId w:val="40"/>
        </w:numPr>
        <w:rPr>
          <w:rFonts w:eastAsiaTheme="minorEastAsia"/>
          <w:szCs w:val="20"/>
          <w:lang w:val="en-GB" w:eastAsia="zh-CN"/>
        </w:rPr>
      </w:pPr>
      <w:r>
        <w:rPr>
          <w:rFonts w:eastAsiaTheme="minorEastAsia"/>
          <w:b/>
          <w:bCs/>
          <w:szCs w:val="20"/>
          <w:lang w:val="en-GB" w:eastAsia="zh-CN"/>
        </w:rPr>
        <w:t>TRP</w:t>
      </w:r>
      <w:r w:rsidRPr="00B10C27">
        <w:rPr>
          <w:rFonts w:eastAsiaTheme="minorEastAsia"/>
          <w:b/>
          <w:bCs/>
          <w:szCs w:val="20"/>
          <w:lang w:val="en-GB" w:eastAsia="zh-CN"/>
        </w:rPr>
        <w:t xml:space="preserve"> </w:t>
      </w:r>
      <w:proofErr w:type="spellStart"/>
      <w:r w:rsidRPr="00B10C27">
        <w:rPr>
          <w:rFonts w:eastAsiaTheme="minorEastAsia"/>
          <w:b/>
          <w:bCs/>
          <w:szCs w:val="20"/>
          <w:lang w:val="en-GB" w:eastAsia="zh-CN"/>
        </w:rPr>
        <w:t>RxTx</w:t>
      </w:r>
      <w:proofErr w:type="spellEnd"/>
      <w:r w:rsidRPr="00B10C27">
        <w:rPr>
          <w:rFonts w:eastAsiaTheme="minorEastAsia"/>
          <w:b/>
          <w:bCs/>
          <w:szCs w:val="20"/>
          <w:lang w:val="en-GB" w:eastAsia="zh-CN"/>
        </w:rPr>
        <w:t xml:space="preserve"> ‘timing error group’ (</w:t>
      </w:r>
      <w:r>
        <w:rPr>
          <w:rFonts w:eastAsiaTheme="minorEastAsia"/>
          <w:b/>
          <w:bCs/>
          <w:szCs w:val="20"/>
          <w:lang w:val="en-GB" w:eastAsia="zh-CN"/>
        </w:rPr>
        <w:t>TRP</w:t>
      </w:r>
      <w:r w:rsidRPr="00B10C27">
        <w:rPr>
          <w:rFonts w:eastAsiaTheme="minorEastAsia"/>
          <w:b/>
          <w:bCs/>
          <w:szCs w:val="20"/>
          <w:lang w:val="en-GB" w:eastAsia="zh-CN"/>
        </w:rPr>
        <w:t xml:space="preserve"> </w:t>
      </w:r>
      <w:proofErr w:type="spellStart"/>
      <w:r w:rsidRPr="00B10C27">
        <w:rPr>
          <w:rFonts w:eastAsiaTheme="minorEastAsia"/>
          <w:b/>
          <w:bCs/>
          <w:szCs w:val="20"/>
          <w:lang w:val="en-GB" w:eastAsia="zh-CN"/>
        </w:rPr>
        <w:t>RxTx</w:t>
      </w:r>
      <w:proofErr w:type="spellEnd"/>
      <w:r w:rsidRPr="00B10C27">
        <w:rPr>
          <w:rFonts w:eastAsiaTheme="minorEastAsia"/>
          <w:b/>
          <w:bCs/>
          <w:szCs w:val="20"/>
          <w:lang w:val="en-GB" w:eastAsia="zh-CN"/>
        </w:rPr>
        <w:t xml:space="preserve"> TEG):</w:t>
      </w:r>
      <w:r w:rsidRPr="00B10C27">
        <w:rPr>
          <w:rFonts w:eastAsiaTheme="minorEastAsia"/>
          <w:szCs w:val="20"/>
          <w:lang w:val="en-GB" w:eastAsia="zh-CN"/>
        </w:rPr>
        <w:t xml:space="preserve"> A </w:t>
      </w:r>
      <w:r>
        <w:rPr>
          <w:rFonts w:eastAsiaTheme="minorEastAsia"/>
          <w:szCs w:val="20"/>
          <w:lang w:val="en-GB" w:eastAsia="zh-CN"/>
        </w:rPr>
        <w:t>TRP</w:t>
      </w:r>
      <w:r w:rsidRPr="00B10C27">
        <w:rPr>
          <w:rFonts w:eastAsiaTheme="minorEastAsia"/>
          <w:szCs w:val="20"/>
          <w:lang w:val="en-GB" w:eastAsia="zh-CN"/>
        </w:rPr>
        <w:t xml:space="preserve"> Tx TEG is associated with </w:t>
      </w:r>
      <w:r w:rsidR="00065771">
        <w:rPr>
          <w:rFonts w:eastAsiaTheme="minorEastAsia"/>
          <w:szCs w:val="20"/>
          <w:lang w:val="en-GB" w:eastAsia="zh-CN"/>
        </w:rPr>
        <w:t xml:space="preserve">one or more </w:t>
      </w:r>
      <w:r>
        <w:rPr>
          <w:rFonts w:eastAsiaTheme="minorEastAsia"/>
          <w:szCs w:val="20"/>
          <w:lang w:val="en-GB" w:eastAsia="zh-CN"/>
        </w:rPr>
        <w:t>gNB</w:t>
      </w:r>
      <w:r w:rsidRPr="00B10C27">
        <w:rPr>
          <w:rFonts w:eastAsiaTheme="minorEastAsia"/>
          <w:szCs w:val="20"/>
          <w:lang w:val="en-GB" w:eastAsia="zh-CN"/>
        </w:rPr>
        <w:t xml:space="preserve"> Rx-Tx time difference measurements and </w:t>
      </w:r>
      <w:r w:rsidR="00065771">
        <w:rPr>
          <w:rFonts w:eastAsiaTheme="minorEastAsia"/>
          <w:szCs w:val="20"/>
          <w:lang w:val="en-GB" w:eastAsia="zh-CN"/>
        </w:rPr>
        <w:t xml:space="preserve">one or more </w:t>
      </w:r>
      <w:r>
        <w:rPr>
          <w:rFonts w:eastAsiaTheme="minorEastAsia"/>
          <w:szCs w:val="20"/>
          <w:lang w:val="en-GB" w:eastAsia="zh-CN"/>
        </w:rPr>
        <w:t>D</w:t>
      </w:r>
      <w:r w:rsidRPr="00B10C27">
        <w:rPr>
          <w:rFonts w:eastAsiaTheme="minorEastAsia"/>
          <w:szCs w:val="20"/>
          <w:lang w:val="en-GB" w:eastAsia="zh-CN"/>
        </w:rPr>
        <w:t xml:space="preserve">L </w:t>
      </w:r>
      <w:r>
        <w:rPr>
          <w:rFonts w:eastAsiaTheme="minorEastAsia"/>
          <w:szCs w:val="20"/>
          <w:lang w:val="en-GB" w:eastAsia="zh-CN"/>
        </w:rPr>
        <w:t>P</w:t>
      </w:r>
      <w:r w:rsidRPr="00B10C27">
        <w:rPr>
          <w:rFonts w:eastAsiaTheme="minorEastAsia"/>
          <w:szCs w:val="20"/>
          <w:lang w:val="en-GB" w:eastAsia="zh-CN"/>
        </w:rPr>
        <w:t>RS resources</w:t>
      </w:r>
      <w:r>
        <w:rPr>
          <w:rFonts w:eastAsiaTheme="minorEastAsia"/>
          <w:szCs w:val="20"/>
          <w:lang w:val="en-GB" w:eastAsia="zh-CN"/>
        </w:rPr>
        <w:t xml:space="preserve">, which have the same ‘Rx timing </w:t>
      </w:r>
      <w:proofErr w:type="spellStart"/>
      <w:r>
        <w:rPr>
          <w:rFonts w:eastAsiaTheme="minorEastAsia"/>
          <w:szCs w:val="20"/>
          <w:lang w:val="en-GB" w:eastAsia="zh-CN"/>
        </w:rPr>
        <w:t>errors+Tx</w:t>
      </w:r>
      <w:proofErr w:type="spellEnd"/>
      <w:r>
        <w:rPr>
          <w:rFonts w:eastAsiaTheme="minorEastAsia"/>
          <w:szCs w:val="20"/>
          <w:lang w:val="en-GB" w:eastAsia="zh-CN"/>
        </w:rPr>
        <w:t xml:space="preserve"> timing errors’ within a certain margin.</w:t>
      </w:r>
    </w:p>
    <w:p w:rsidR="002B3A27" w:rsidRDefault="002B3A27" w:rsidP="002B3A27">
      <w:pPr>
        <w:pStyle w:val="ListParagraph"/>
        <w:rPr>
          <w:rFonts w:eastAsiaTheme="minorEastAsia"/>
          <w:szCs w:val="20"/>
          <w:lang w:val="en-GB" w:eastAsia="zh-CN"/>
        </w:rPr>
      </w:pPr>
    </w:p>
    <w:p w:rsidR="00A1211E" w:rsidRPr="008A5CE2" w:rsidRDefault="00A1211E" w:rsidP="00A1211E">
      <w:pPr>
        <w:rPr>
          <w:rFonts w:eastAsiaTheme="minorEastAsia"/>
          <w:lang w:eastAsia="zh-CN"/>
        </w:rPr>
      </w:pPr>
      <w:r w:rsidRPr="008A5CE2">
        <w:rPr>
          <w:rFonts w:eastAsiaTheme="minorEastAsia"/>
          <w:lang w:eastAsia="zh-CN"/>
        </w:rPr>
        <w:t xml:space="preserve">Note:  </w:t>
      </w:r>
      <w:r>
        <w:rPr>
          <w:rFonts w:eastAsiaTheme="minorEastAsia"/>
          <w:lang w:eastAsia="zh-CN"/>
        </w:rPr>
        <w:t xml:space="preserve">The </w:t>
      </w:r>
      <w:r w:rsidRPr="008A5CE2">
        <w:rPr>
          <w:rFonts w:eastAsiaTheme="minorEastAsia"/>
          <w:lang w:eastAsia="zh-CN"/>
        </w:rPr>
        <w:t xml:space="preserve">use of the above definitions </w:t>
      </w:r>
      <w:r>
        <w:rPr>
          <w:rFonts w:eastAsiaTheme="minorEastAsia"/>
          <w:lang w:eastAsia="zh-CN"/>
        </w:rPr>
        <w:t xml:space="preserve">of UE/TRP Tx/Rx TEGs </w:t>
      </w:r>
      <w:r w:rsidRPr="008A5CE2">
        <w:rPr>
          <w:rFonts w:eastAsiaTheme="minorEastAsia"/>
          <w:lang w:eastAsia="zh-CN"/>
        </w:rPr>
        <w:t xml:space="preserve">does not </w:t>
      </w:r>
      <w:r>
        <w:rPr>
          <w:rFonts w:eastAsiaTheme="minorEastAsia"/>
          <w:lang w:eastAsia="zh-CN"/>
        </w:rPr>
        <w:t xml:space="preserve">necessarily </w:t>
      </w:r>
      <w:r w:rsidRPr="008A5CE2">
        <w:rPr>
          <w:rFonts w:eastAsiaTheme="minorEastAsia"/>
          <w:lang w:eastAsia="zh-CN"/>
        </w:rPr>
        <w:t xml:space="preserve">mean </w:t>
      </w:r>
      <w:r>
        <w:rPr>
          <w:rFonts w:eastAsiaTheme="minorEastAsia"/>
          <w:lang w:eastAsia="zh-CN"/>
        </w:rPr>
        <w:t xml:space="preserve">they </w:t>
      </w:r>
      <w:r w:rsidRPr="008A5CE2">
        <w:rPr>
          <w:rFonts w:eastAsiaTheme="minorEastAsia"/>
          <w:lang w:eastAsia="zh-CN"/>
        </w:rPr>
        <w:t>will be introduced in Rel-17.</w:t>
      </w:r>
    </w:p>
    <w:p w:rsidR="009E6B0D" w:rsidRDefault="009E6B0D" w:rsidP="009E6B0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E6B0D" w:rsidTr="00B020C6">
        <w:trPr>
          <w:trHeight w:val="260"/>
          <w:jc w:val="center"/>
        </w:trPr>
        <w:tc>
          <w:tcPr>
            <w:tcW w:w="1804" w:type="dxa"/>
          </w:tcPr>
          <w:p w:rsidR="009E6B0D" w:rsidRDefault="009E6B0D" w:rsidP="00B020C6">
            <w:pPr>
              <w:spacing w:after="0"/>
              <w:rPr>
                <w:b/>
                <w:sz w:val="16"/>
                <w:szCs w:val="16"/>
              </w:rPr>
            </w:pPr>
            <w:r>
              <w:rPr>
                <w:b/>
                <w:sz w:val="16"/>
                <w:szCs w:val="16"/>
              </w:rPr>
              <w:t>Company</w:t>
            </w:r>
          </w:p>
        </w:tc>
        <w:tc>
          <w:tcPr>
            <w:tcW w:w="9230" w:type="dxa"/>
          </w:tcPr>
          <w:p w:rsidR="009E6B0D" w:rsidRDefault="009E6B0D" w:rsidP="00B020C6">
            <w:pPr>
              <w:spacing w:after="0"/>
              <w:rPr>
                <w:b/>
                <w:sz w:val="16"/>
                <w:szCs w:val="16"/>
              </w:rPr>
            </w:pPr>
            <w:r>
              <w:rPr>
                <w:b/>
                <w:sz w:val="16"/>
                <w:szCs w:val="16"/>
              </w:rPr>
              <w:t xml:space="preserve">Comments </w:t>
            </w:r>
          </w:p>
        </w:tc>
      </w:tr>
      <w:tr w:rsidR="009E6B0D" w:rsidTr="00B020C6">
        <w:trPr>
          <w:trHeight w:val="253"/>
          <w:jc w:val="center"/>
        </w:trPr>
        <w:tc>
          <w:tcPr>
            <w:tcW w:w="1804" w:type="dxa"/>
          </w:tcPr>
          <w:p w:rsidR="009E6B0D" w:rsidRPr="00B924C0" w:rsidRDefault="009E6B0D" w:rsidP="00B020C6">
            <w:pPr>
              <w:spacing w:after="0"/>
              <w:rPr>
                <w:rFonts w:eastAsiaTheme="minorEastAsia" w:cstheme="minorHAnsi"/>
                <w:sz w:val="16"/>
                <w:szCs w:val="16"/>
                <w:lang w:eastAsia="zh-CN"/>
              </w:rPr>
            </w:pPr>
          </w:p>
        </w:tc>
        <w:tc>
          <w:tcPr>
            <w:tcW w:w="9230" w:type="dxa"/>
          </w:tcPr>
          <w:p w:rsidR="009E6B0D" w:rsidRDefault="009E6B0D" w:rsidP="00B020C6">
            <w:pPr>
              <w:spacing w:after="0"/>
              <w:rPr>
                <w:rFonts w:eastAsiaTheme="minorEastAsia"/>
                <w:sz w:val="16"/>
                <w:szCs w:val="16"/>
                <w:lang w:eastAsia="zh-CN"/>
              </w:rPr>
            </w:pPr>
          </w:p>
        </w:tc>
      </w:tr>
      <w:tr w:rsidR="009E6B0D" w:rsidTr="00B020C6">
        <w:trPr>
          <w:trHeight w:val="253"/>
          <w:jc w:val="center"/>
        </w:trPr>
        <w:tc>
          <w:tcPr>
            <w:tcW w:w="1804" w:type="dxa"/>
          </w:tcPr>
          <w:p w:rsidR="009E6B0D" w:rsidRDefault="009E6B0D" w:rsidP="00B020C6">
            <w:pPr>
              <w:spacing w:after="0"/>
              <w:rPr>
                <w:rFonts w:eastAsiaTheme="minorEastAsia" w:cstheme="minorHAnsi"/>
                <w:sz w:val="16"/>
                <w:szCs w:val="16"/>
                <w:lang w:eastAsia="zh-CN"/>
              </w:rPr>
            </w:pPr>
          </w:p>
        </w:tc>
        <w:tc>
          <w:tcPr>
            <w:tcW w:w="9230" w:type="dxa"/>
          </w:tcPr>
          <w:p w:rsidR="009E6B0D" w:rsidRDefault="009E6B0D" w:rsidP="00B020C6">
            <w:pPr>
              <w:spacing w:after="0"/>
              <w:rPr>
                <w:rFonts w:eastAsiaTheme="minorEastAsia"/>
                <w:sz w:val="16"/>
                <w:szCs w:val="16"/>
                <w:lang w:eastAsia="zh-CN"/>
              </w:rPr>
            </w:pPr>
          </w:p>
        </w:tc>
      </w:tr>
    </w:tbl>
    <w:p w:rsidR="00ED4446" w:rsidRDefault="00ED4446"/>
    <w:p w:rsidR="00ED4446" w:rsidRDefault="00ED4446">
      <w:pPr>
        <w:rPr>
          <w:lang w:val="en-US" w:eastAsia="en-US"/>
        </w:rPr>
      </w:pPr>
    </w:p>
    <w:p w:rsidR="00ED4446" w:rsidRDefault="00AC25A5">
      <w:pPr>
        <w:pStyle w:val="Heading2"/>
      </w:pPr>
      <w:bookmarkStart w:id="193" w:name="_Toc62397276"/>
      <w:r>
        <w:t>Mitigating gNB Tx timing errors (for RSTD and DL positioning)</w:t>
      </w:r>
      <w:bookmarkEnd w:id="193"/>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r>
        <w:rPr>
          <w:lang w:eastAsia="en-US"/>
        </w:rPr>
        <w:t xml:space="preserve">DL measurement accuracy (e.g., RSTD) may be impacted by </w:t>
      </w:r>
      <w:r>
        <w:t>TRP Tx timing errors</w:t>
      </w:r>
      <w:r>
        <w:rPr>
          <w:lang w:eastAsia="en-US"/>
        </w:rPr>
        <w:t xml:space="preserve">. When a UE measures the DL PRS and reports the DL PRS measurements, the UE may not have the information of the TRP Tx timing errors, and thus may not be able to mitigate the </w:t>
      </w:r>
      <w:r>
        <w:t xml:space="preserve">gNB Tx timing errors when reporting the </w:t>
      </w:r>
      <w:r>
        <w:rPr>
          <w:lang w:eastAsia="en-US"/>
        </w:rPr>
        <w:t xml:space="preserve">DL PRS measurements. Multiple companies (e.g., [1][3][4][5][8][11][13][14][17]) propose to support TRP provide the TRP Tx timing errors to LMF and UE (UE-based positioning) to mitigate the </w:t>
      </w:r>
      <w:r>
        <w:t>gNB Tx timing errors. gNB Tx timing errors may be different for different antennal panels/RF trains. Thus, there can be multiple gNB Tx timing error groups for a TRP, and each TEG may be associated with one or more DL PRS resources. As an alternative, another proposal is for LMF to provide the differences of the gNB Tx timing errors of TEGs and/or TRPs to UEs.</w:t>
      </w:r>
    </w:p>
    <w:p w:rsidR="00ED4446" w:rsidRDefault="00ED4446">
      <w:pPr>
        <w:rPr>
          <w:lang w:eastAsia="en-US"/>
        </w:rPr>
      </w:pPr>
    </w:p>
    <w:p w:rsidR="00ED4446" w:rsidRDefault="00AC25A5" w:rsidP="00BF5BFE">
      <w:pPr>
        <w:pStyle w:val="00BodyText"/>
      </w:pPr>
      <w:bookmarkStart w:id="194" w:name="_Toc62397277"/>
      <w:r>
        <w:rPr>
          <w:highlight w:val="lightGray"/>
        </w:rPr>
        <w:t>Proposal 3-2a</w:t>
      </w:r>
      <w:bookmarkEnd w:id="194"/>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Support a TRP to provide the association information of Tx TEGs with DL PRS resources to LMF.  </w:t>
      </w:r>
    </w:p>
    <w:p w:rsidR="00ED4446" w:rsidRDefault="00AC25A5">
      <w:pPr>
        <w:pStyle w:val="ListParagraph"/>
        <w:numPr>
          <w:ilvl w:val="0"/>
          <w:numId w:val="40"/>
        </w:numPr>
        <w:rPr>
          <w:del w:id="195" w:author="CATT - Ren Da" w:date="2021-01-28T07:30:00Z"/>
          <w:rFonts w:eastAsiaTheme="minorEastAsia"/>
          <w:szCs w:val="20"/>
          <w:lang w:val="en-GB" w:eastAsia="zh-CN"/>
        </w:rPr>
      </w:pPr>
      <w:del w:id="196" w:author="CATT - Ren Da" w:date="2021-01-28T07:30:00Z">
        <w:r>
          <w:rPr>
            <w:rFonts w:eastAsiaTheme="minorEastAsia"/>
            <w:szCs w:val="20"/>
            <w:lang w:val="en-GB" w:eastAsia="zh-CN"/>
          </w:rPr>
          <w:delText>Support a TRP to provide Tx timing errors per Tx TEG to LMF.</w:delText>
        </w:r>
      </w:del>
    </w:p>
    <w:p w:rsidR="00ED4446" w:rsidRDefault="00AC25A5">
      <w:pPr>
        <w:pStyle w:val="ListParagraph"/>
        <w:numPr>
          <w:ilvl w:val="1"/>
          <w:numId w:val="40"/>
        </w:numPr>
        <w:rPr>
          <w:del w:id="197" w:author="CATT - Ren Da" w:date="2021-01-28T07:30:00Z"/>
          <w:rFonts w:eastAsiaTheme="minorEastAsia"/>
          <w:szCs w:val="20"/>
          <w:lang w:val="en-GB" w:eastAsia="zh-CN"/>
        </w:rPr>
      </w:pPr>
      <w:del w:id="198" w:author="CATT - Ren Da" w:date="2021-01-28T07:30:00Z">
        <w:r>
          <w:rPr>
            <w:rFonts w:eastAsiaTheme="minorEastAsia"/>
            <w:szCs w:val="20"/>
            <w:lang w:val="en-GB" w:eastAsia="zh-CN"/>
          </w:rPr>
          <w:delText>FFS: Support a TRP to provide the difference of Tx timing errors between a TEG and a reference TEG to LMF</w:delText>
        </w:r>
      </w:del>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ED4446">
      <w:pPr>
        <w:pStyle w:val="0maintext0"/>
        <w:rPr>
          <w:sz w:val="20"/>
          <w:szCs w:val="20"/>
          <w:lang w:val="en-GB"/>
        </w:rPr>
      </w:pPr>
    </w:p>
    <w:p w:rsidR="00ED4446" w:rsidRDefault="00ED4446">
      <w:pPr>
        <w:pStyle w:val="0maintext0"/>
        <w:rPr>
          <w:sz w:val="20"/>
          <w:szCs w:val="20"/>
          <w:lang w:val="en-GB"/>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cstheme="minorHAnsi" w:hint="eastAsia"/>
                <w:sz w:val="16"/>
                <w:szCs w:val="16"/>
              </w:rPr>
              <w:t>MTK</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1, </w:t>
            </w:r>
            <w:r>
              <w:rPr>
                <w:rFonts w:eastAsiaTheme="minorEastAsia"/>
                <w:sz w:val="16"/>
                <w:szCs w:val="16"/>
                <w:lang w:eastAsia="zh-CN"/>
              </w:rPr>
              <w:t xml:space="preserve">“Support a TRP to provide Tx timing errors per Tx TEG to LMF” </w:t>
            </w:r>
            <w:r>
              <w:rPr>
                <w:rFonts w:eastAsiaTheme="minorEastAsia"/>
                <w:sz w:val="16"/>
                <w:szCs w:val="16"/>
                <w:lang w:eastAsia="zh-CN"/>
              </w:rPr>
              <w:sym w:font="Wingdings" w:char="F0DF"/>
            </w:r>
            <w:r>
              <w:rPr>
                <w:rFonts w:eastAsiaTheme="minorEastAsia"/>
                <w:sz w:val="16"/>
                <w:szCs w:val="16"/>
                <w:lang w:eastAsia="zh-CN"/>
              </w:rPr>
              <w:t xml:space="preserve"> Can the rapporteur explain the “timing error” here is the statistics of the error? Or actually the timing delay?</w:t>
            </w:r>
          </w:p>
          <w:p w:rsidR="00ED4446" w:rsidRDefault="00ED4446">
            <w:pPr>
              <w:spacing w:after="0"/>
              <w:rPr>
                <w:rFonts w:eastAsia="PMingLiU"/>
                <w:sz w:val="16"/>
                <w:szCs w:val="16"/>
                <w:lang w:val="en-US" w:eastAsia="zh-TW"/>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Same views as proposal 3-1. Whether different TEG can be seen in </w:t>
            </w:r>
            <w:r>
              <w:rPr>
                <w:rFonts w:eastAsiaTheme="minorEastAsia" w:hint="eastAsia"/>
                <w:sz w:val="16"/>
                <w:szCs w:val="16"/>
                <w:lang w:eastAsia="zh-CN"/>
              </w:rPr>
              <w:t>a</w:t>
            </w:r>
            <w:r>
              <w:rPr>
                <w:rFonts w:eastAsiaTheme="minorEastAsia"/>
                <w:sz w:val="16"/>
                <w:szCs w:val="16"/>
                <w:lang w:eastAsia="zh-CN"/>
              </w:rPr>
              <w:t xml:space="preserve"> TRP </w:t>
            </w:r>
            <w:r>
              <w:rPr>
                <w:rFonts w:eastAsiaTheme="minorEastAsia" w:hint="eastAsia"/>
                <w:sz w:val="16"/>
                <w:szCs w:val="16"/>
                <w:lang w:eastAsia="zh-CN"/>
              </w:rPr>
              <w:t>need</w:t>
            </w:r>
            <w:r>
              <w:rPr>
                <w:rFonts w:eastAsiaTheme="minorEastAsia"/>
                <w:sz w:val="16"/>
                <w:szCs w:val="16"/>
                <w:lang w:eastAsia="zh-CN"/>
              </w:rPr>
              <w:t xml:space="preserve">s to </w:t>
            </w:r>
            <w:r>
              <w:rPr>
                <w:rFonts w:eastAsiaTheme="minorEastAsia" w:hint="eastAsia"/>
                <w:sz w:val="16"/>
                <w:szCs w:val="16"/>
                <w:lang w:eastAsia="zh-CN"/>
              </w:rPr>
              <w:t>be</w:t>
            </w:r>
            <w:r>
              <w:rPr>
                <w:rFonts w:eastAsiaTheme="minorEastAsia"/>
                <w:sz w:val="16"/>
                <w:szCs w:val="16"/>
                <w:lang w:eastAsia="zh-CN"/>
              </w:rPr>
              <w:t xml:space="preserve"> </w:t>
            </w:r>
            <w:r>
              <w:rPr>
                <w:rFonts w:eastAsiaTheme="minorEastAsia" w:hint="eastAsia"/>
                <w:sz w:val="16"/>
                <w:szCs w:val="16"/>
                <w:lang w:eastAsia="zh-CN"/>
              </w:rPr>
              <w:t>discussed</w:t>
            </w:r>
            <w:r>
              <w:rPr>
                <w:rFonts w:eastAsiaTheme="minorEastAsia"/>
                <w:sz w:val="16"/>
                <w:szCs w:val="16"/>
                <w:lang w:eastAsia="zh-CN"/>
              </w:rPr>
              <w:t xml:space="preserve"> </w:t>
            </w:r>
            <w:r>
              <w:rPr>
                <w:rFonts w:eastAsiaTheme="minorEastAsia" w:hint="eastAsia"/>
                <w:sz w:val="16"/>
                <w:szCs w:val="16"/>
                <w:lang w:eastAsia="zh-CN"/>
              </w:rPr>
              <w:t>first.</w:t>
            </w:r>
          </w:p>
          <w:p w:rsidR="00ED4446" w:rsidRDefault="00AC25A5">
            <w:pPr>
              <w:spacing w:after="0"/>
              <w:rPr>
                <w:rFonts w:eastAsiaTheme="minorEastAsia"/>
                <w:sz w:val="16"/>
                <w:szCs w:val="16"/>
                <w:lang w:eastAsia="zh-CN"/>
              </w:rPr>
            </w:pPr>
            <w:r>
              <w:rPr>
                <w:rFonts w:eastAsiaTheme="minorEastAsia"/>
                <w:sz w:val="16"/>
                <w:szCs w:val="16"/>
                <w:lang w:eastAsia="zh-CN"/>
              </w:rPr>
              <w:t>Because in our understanding, at least in positioning, one TRP will not deploy more than one antenna panel. Therefore, there will not be multiple groups of ‘Rx/Tx timing delay’ in R17 scope.</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do not think the TEG concept has any relevance to the gNB.</w:t>
            </w:r>
          </w:p>
          <w:p w:rsidR="00ED4446" w:rsidRDefault="00AC25A5">
            <w:pPr>
              <w:spacing w:after="0"/>
              <w:rPr>
                <w:rFonts w:eastAsiaTheme="minorEastAsia"/>
                <w:sz w:val="16"/>
                <w:szCs w:val="16"/>
                <w:lang w:eastAsia="zh-CN"/>
              </w:rPr>
            </w:pPr>
            <w:r>
              <w:rPr>
                <w:rFonts w:eastAsiaTheme="minorEastAsia"/>
                <w:sz w:val="16"/>
                <w:szCs w:val="16"/>
                <w:lang w:eastAsia="zh-CN"/>
              </w:rPr>
              <w:t>For TRP to provide association information, we think the baseline should be OK that all the DL PRS resource sets of a TRP (on a single positioning frequency layer or across multiple positioning frequency layers) should be corresponding to the same “TEG”, which is reflected by the SFN initialization time.</w:t>
            </w:r>
          </w:p>
          <w:p w:rsidR="00ED4446" w:rsidRDefault="00AC25A5">
            <w:pPr>
              <w:spacing w:after="0"/>
              <w:rPr>
                <w:rFonts w:eastAsiaTheme="minorEastAsia"/>
                <w:sz w:val="16"/>
                <w:szCs w:val="16"/>
                <w:lang w:eastAsia="zh-CN"/>
              </w:rPr>
            </w:pPr>
            <w:r>
              <w:rPr>
                <w:rFonts w:eastAsiaTheme="minorEastAsia"/>
                <w:sz w:val="16"/>
                <w:szCs w:val="16"/>
                <w:lang w:eastAsia="zh-CN"/>
              </w:rPr>
              <w:t>For TRP to provide Tx timing errors per Tx TEG, we also do not think it is needed, as if the error is already known or estimated by the TRP, TRPs can do compensation on its own, ensuring the existing SFN initialization time is valid.</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are fine with the first bullet.</w:t>
            </w:r>
            <w:r>
              <w:rPr>
                <w:rFonts w:eastAsiaTheme="minorEastAsia" w:hint="eastAsia"/>
                <w:sz w:val="16"/>
                <w:szCs w:val="16"/>
                <w:lang w:eastAsia="zh-CN"/>
              </w:rPr>
              <w:t xml:space="preserve"> </w:t>
            </w:r>
          </w:p>
          <w:p w:rsidR="00ED4446" w:rsidRDefault="00AC25A5">
            <w:pPr>
              <w:spacing w:after="0"/>
              <w:rPr>
                <w:rFonts w:eastAsiaTheme="minorEastAsia"/>
                <w:sz w:val="18"/>
                <w:szCs w:val="18"/>
                <w:lang w:eastAsia="zh-CN"/>
              </w:rPr>
            </w:pPr>
            <w:r>
              <w:rPr>
                <w:rFonts w:eastAsiaTheme="minorEastAsia"/>
                <w:sz w:val="16"/>
                <w:szCs w:val="16"/>
                <w:lang w:eastAsia="zh-CN"/>
              </w:rPr>
              <w:t>For the 2</w:t>
            </w:r>
            <w:r>
              <w:rPr>
                <w:rFonts w:eastAsiaTheme="minorEastAsia"/>
                <w:sz w:val="16"/>
                <w:szCs w:val="16"/>
                <w:vertAlign w:val="superscript"/>
                <w:lang w:eastAsia="zh-CN"/>
              </w:rPr>
              <w:t>nd</w:t>
            </w:r>
            <w:r>
              <w:rPr>
                <w:rFonts w:eastAsiaTheme="minorEastAsia"/>
                <w:sz w:val="16"/>
                <w:szCs w:val="16"/>
                <w:lang w:eastAsia="zh-CN"/>
              </w:rPr>
              <w:t xml:space="preserve"> bullet, in our views, whether to support TRPs to provide Tx timing errors per Tx TEG or not depends on which method is used to mitigate the timing delays. As proposed by proposal 2-3/4, if TRP/reference UE is enabled, then the impact of gNB Tx timing delay difference can be estimated and compensated by the LMF, and therefore no need for the TRP to report its Tx timing error to the LMF. We should decide which mitigation methods will be supported and specified first, and then further discuss detailed information to be provided and exchanged.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For MTK’s comments, the assumption is that there are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after the manufacture calibration. The remaining Tx/Rx </w:t>
            </w:r>
            <w:proofErr w:type="spellStart"/>
            <w:r>
              <w:rPr>
                <w:rFonts w:eastAsiaTheme="minorEastAsia"/>
                <w:sz w:val="18"/>
                <w:szCs w:val="18"/>
                <w:lang w:eastAsia="zh-CN"/>
              </w:rPr>
              <w:t>errros</w:t>
            </w:r>
            <w:proofErr w:type="spellEnd"/>
            <w:r>
              <w:rPr>
                <w:rFonts w:eastAsiaTheme="minorEastAsia"/>
                <w:sz w:val="18"/>
                <w:szCs w:val="18"/>
                <w:lang w:eastAsia="zh-CN"/>
              </w:rPr>
              <w:t xml:space="preserve"> may be random, but biased, and may or </w:t>
            </w:r>
            <w:proofErr w:type="spellStart"/>
            <w:r>
              <w:rPr>
                <w:rFonts w:eastAsiaTheme="minorEastAsia"/>
                <w:sz w:val="18"/>
                <w:szCs w:val="18"/>
                <w:lang w:eastAsia="zh-CN"/>
              </w:rPr>
              <w:t>many</w:t>
            </w:r>
            <w:proofErr w:type="spellEnd"/>
            <w:r>
              <w:rPr>
                <w:rFonts w:eastAsiaTheme="minorEastAsia"/>
                <w:sz w:val="18"/>
                <w:szCs w:val="18"/>
                <w:lang w:eastAsia="zh-CN"/>
              </w:rPr>
              <w:t xml:space="preserve"> not be further </w:t>
            </w:r>
            <w:proofErr w:type="gramStart"/>
            <w:r>
              <w:rPr>
                <w:rFonts w:eastAsiaTheme="minorEastAsia"/>
                <w:sz w:val="18"/>
                <w:szCs w:val="18"/>
                <w:lang w:eastAsia="zh-CN"/>
              </w:rPr>
              <w:t>calibrate</w:t>
            </w:r>
            <w:proofErr w:type="gramEnd"/>
            <w:r>
              <w:rPr>
                <w:rFonts w:eastAsiaTheme="minorEastAsia"/>
                <w:sz w:val="18"/>
                <w:szCs w:val="18"/>
                <w:lang w:eastAsia="zh-CN"/>
              </w:rPr>
              <w:t xml:space="preserve"> and/or estimated for improving the positioning performance. One of the </w:t>
            </w:r>
            <w:proofErr w:type="gramStart"/>
            <w:r>
              <w:rPr>
                <w:rFonts w:eastAsiaTheme="minorEastAsia"/>
                <w:sz w:val="18"/>
                <w:szCs w:val="18"/>
                <w:lang w:eastAsia="zh-CN"/>
              </w:rPr>
              <w:t>purpose</w:t>
            </w:r>
            <w:proofErr w:type="gramEnd"/>
            <w:r>
              <w:rPr>
                <w:rFonts w:eastAsiaTheme="minorEastAsia"/>
                <w:sz w:val="18"/>
                <w:szCs w:val="18"/>
                <w:lang w:eastAsia="zh-CN"/>
              </w:rPr>
              <w:t xml:space="preserve"> of define TEG is to indicate the measurements may be impacted by different timing errors in case different antenna panels with different trains are used for measurements.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For vivo, it is correct that only single TXRU is used as baseline simulation assumption. The issue here is whether in a practical implementation, UE/gNB will always use a single TXRU.</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For HW’s comment, yes, the definition of the term is used mainly for the purpose of discussion and potential agreement. </w:t>
            </w:r>
          </w:p>
        </w:tc>
      </w:tr>
      <w:tr w:rsidR="00ED4446">
        <w:trPr>
          <w:trHeight w:val="253"/>
          <w:jc w:val="center"/>
        </w:trPr>
        <w:tc>
          <w:tcPr>
            <w:tcW w:w="1804" w:type="dxa"/>
          </w:tcPr>
          <w:p w:rsidR="00ED4446" w:rsidRDefault="00AC25A5">
            <w:pPr>
              <w:spacing w:after="0"/>
              <w:rPr>
                <w:rFonts w:eastAsiaTheme="minorEastAsia"/>
                <w:sz w:val="18"/>
                <w:szCs w:val="18"/>
                <w:lang w:eastAsia="zh-CN"/>
              </w:rPr>
            </w:pPr>
            <w:r>
              <w:rPr>
                <w:rFonts w:eastAsiaTheme="minorEastAsia"/>
                <w:sz w:val="18"/>
                <w:szCs w:val="18"/>
                <w:lang w:eastAsia="zh-CN"/>
              </w:rPr>
              <w:t>Qualcomm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From the beginning of the SI, we added timing errors in both UEs and gNBs. I don’t understand why we now say that the gNBs can ensure that all PRS resources have the same exact timing?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Each PRS resource may have its own geographic location (as already supported in the spec), and therefore they can have their own timing, if indeed the PRS resources are not collocated. Allowing PRS resources to not be collocated is already in the specification.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Assistance data and configuration have in NR Rel-16 a single timing, which is clearly a simplification that was done in NR rel-16. Focusing only on UE errors will not make this discussion to be a “fair” and “constructive” approach of addressing the timing errors and will not be following the intention of the writing of the WID. Discussion on how to mitigate gNB and UE errors should progress in a similar pace.</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Similar to HW we feel that if the TRP is able to determine the Tx error itself then it should be able to also just correct it locally. Could any proponent explain why this requires signalling?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are ok with the first bullet.  But, regarding the second bullet, we agree with other companies that it is not necessary for the TRP to provide the Tx timing errors to the LMF.  It is enough to define the TEG and for the TRP to include the TEG index corresponding to DL PRS resources to the LMF.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w:t>
            </w:r>
            <w:proofErr w:type="spellStart"/>
            <w:r>
              <w:rPr>
                <w:rFonts w:eastAsiaTheme="minorEastAsia"/>
                <w:sz w:val="16"/>
                <w:szCs w:val="16"/>
                <w:lang w:eastAsia="zh-CN"/>
              </w:rPr>
              <w:t>suppor</w:t>
            </w:r>
            <w:proofErr w:type="spellEnd"/>
            <w:r>
              <w:rPr>
                <w:rFonts w:eastAsiaTheme="minorEastAsia"/>
                <w:sz w:val="16"/>
                <w:szCs w:val="16"/>
                <w:lang w:eastAsia="zh-CN"/>
              </w:rPr>
              <w:t xml:space="preserve">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The TRP may be able to determine a </w:t>
            </w:r>
            <w:proofErr w:type="gramStart"/>
            <w:r>
              <w:rPr>
                <w:rFonts w:eastAsiaTheme="minorEastAsia"/>
                <w:sz w:val="16"/>
                <w:szCs w:val="16"/>
                <w:lang w:eastAsia="zh-CN"/>
              </w:rPr>
              <w:t>delays</w:t>
            </w:r>
            <w:proofErr w:type="gramEnd"/>
            <w:r>
              <w:rPr>
                <w:rFonts w:eastAsiaTheme="minorEastAsia"/>
                <w:sz w:val="16"/>
                <w:szCs w:val="16"/>
                <w:lang w:eastAsia="zh-CN"/>
              </w:rPr>
              <w:t xml:space="preserve"> with an uncertainty. It might be better in such scenario to provide the LMF or UE with the information, or the timing error can be the uncertainty information.</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Support the second bullet with the following modification:</w:t>
            </w:r>
          </w:p>
          <w:p w:rsidR="00ED4446" w:rsidRDefault="00AC25A5">
            <w:pPr>
              <w:pStyle w:val="ListParagraph"/>
              <w:numPr>
                <w:ilvl w:val="0"/>
                <w:numId w:val="40"/>
              </w:numPr>
              <w:rPr>
                <w:rFonts w:eastAsiaTheme="minorEastAsia"/>
                <w:sz w:val="16"/>
                <w:szCs w:val="20"/>
                <w:lang w:val="en-GB" w:eastAsia="zh-CN"/>
              </w:rPr>
            </w:pPr>
            <w:r>
              <w:rPr>
                <w:rFonts w:eastAsiaTheme="minorEastAsia"/>
                <w:sz w:val="16"/>
                <w:szCs w:val="20"/>
                <w:lang w:val="en-GB" w:eastAsia="zh-CN"/>
              </w:rPr>
              <w:t>Support a TRP to provide PRS timing errors to LMF.</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The intention is not quite clear (at one hand if TRP is able to determine the Tx error itself then it shall come up with compensation, on the other hand we support a </w:t>
            </w:r>
            <w:proofErr w:type="spellStart"/>
            <w:r>
              <w:rPr>
                <w:rFonts w:eastAsiaTheme="minorEastAsia"/>
                <w:sz w:val="16"/>
                <w:szCs w:val="16"/>
                <w:lang w:eastAsia="zh-CN"/>
              </w:rPr>
              <w:t>mechansime</w:t>
            </w:r>
            <w:proofErr w:type="spellEnd"/>
            <w:r>
              <w:rPr>
                <w:rFonts w:eastAsiaTheme="minorEastAsia"/>
                <w:sz w:val="16"/>
                <w:szCs w:val="16"/>
                <w:lang w:eastAsia="zh-CN"/>
              </w:rPr>
              <w:t xml:space="preserve"> in which the TRP Tx error is available at LMF, and/or UE). Maybe the proposal should be from the view point of LMF and/or UE in terms of having access to TRP Tx error. Now how this error is determined is a separate discussion (e.g. it could be through reference entity, or TRP report!)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support the first bullet.</w:t>
            </w:r>
          </w:p>
          <w:p w:rsidR="00ED4446" w:rsidRDefault="00AC25A5">
            <w:pPr>
              <w:spacing w:after="0"/>
              <w:rPr>
                <w:rFonts w:eastAsiaTheme="minorEastAsia"/>
                <w:sz w:val="16"/>
                <w:szCs w:val="16"/>
                <w:lang w:eastAsia="zh-CN"/>
              </w:rPr>
            </w:pPr>
            <w:r>
              <w:rPr>
                <w:rFonts w:eastAsiaTheme="minorEastAsia"/>
                <w:sz w:val="16"/>
                <w:szCs w:val="16"/>
                <w:lang w:eastAsia="zh-CN"/>
              </w:rPr>
              <w:t xml:space="preserve">For the second bullet, we have similar </w:t>
            </w:r>
            <w:proofErr w:type="spellStart"/>
            <w:r>
              <w:rPr>
                <w:rFonts w:eastAsiaTheme="minorEastAsia"/>
                <w:sz w:val="16"/>
                <w:szCs w:val="16"/>
                <w:lang w:eastAsia="zh-CN"/>
              </w:rPr>
              <w:t>wih</w:t>
            </w:r>
            <w:proofErr w:type="spellEnd"/>
            <w:r>
              <w:rPr>
                <w:rFonts w:eastAsiaTheme="minorEastAsia"/>
                <w:sz w:val="16"/>
                <w:szCs w:val="16"/>
                <w:lang w:eastAsia="zh-CN"/>
              </w:rPr>
              <w:t xml:space="preserve"> other companies that it may not be necessary for the TRP to provide Tx timing errors to the LMF.</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All the proposals in Section 3 are based on the reporting/indication of information of Tx/Rx TEGs. It is preferred to discuss as the first step that </w:t>
            </w:r>
          </w:p>
          <w:p w:rsidR="00ED4446" w:rsidRDefault="00AC25A5">
            <w:pPr>
              <w:spacing w:after="0"/>
              <w:rPr>
                <w:rFonts w:eastAsiaTheme="minorEastAsia"/>
                <w:sz w:val="16"/>
                <w:szCs w:val="16"/>
                <w:lang w:eastAsia="zh-CN"/>
              </w:rPr>
            </w:pPr>
            <w:r>
              <w:rPr>
                <w:rFonts w:eastAsiaTheme="minorEastAsia"/>
                <w:sz w:val="16"/>
                <w:szCs w:val="16"/>
                <w:lang w:eastAsia="zh-CN"/>
              </w:rPr>
              <w:t>1. whether / how Tx/Rx TEG is defined</w:t>
            </w:r>
          </w:p>
          <w:p w:rsidR="00ED4446" w:rsidRDefault="00AC25A5">
            <w:pPr>
              <w:spacing w:after="0"/>
              <w:rPr>
                <w:rFonts w:eastAsiaTheme="minorEastAsia"/>
                <w:sz w:val="16"/>
                <w:szCs w:val="16"/>
                <w:lang w:eastAsia="zh-CN"/>
              </w:rPr>
            </w:pPr>
            <w:r>
              <w:rPr>
                <w:rFonts w:eastAsiaTheme="minorEastAsia"/>
                <w:sz w:val="16"/>
                <w:szCs w:val="16"/>
                <w:lang w:eastAsia="zh-CN"/>
              </w:rPr>
              <w:t>2. In what conditions the reception/transmission can be regarded with the same Tx/Rx TEG</w:t>
            </w:r>
          </w:p>
          <w:p w:rsidR="00ED4446" w:rsidRDefault="00AC25A5">
            <w:pPr>
              <w:spacing w:after="0"/>
              <w:rPr>
                <w:rFonts w:eastAsiaTheme="minorEastAsia"/>
                <w:sz w:val="16"/>
                <w:szCs w:val="16"/>
                <w:lang w:eastAsia="zh-CN"/>
              </w:rPr>
            </w:pPr>
            <w:r>
              <w:rPr>
                <w:rFonts w:eastAsiaTheme="minorEastAsia"/>
                <w:sz w:val="16"/>
                <w:szCs w:val="16"/>
                <w:lang w:eastAsia="zh-CN"/>
              </w:rPr>
              <w:t>If we address the above issue, we can apply the agreement for each positioning methods directly with some potential modification.  If we cannot agree on the above issues, it seems difficult to make progress for the proposes 3-x.</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We think that the granularity of dividing TRPs to different TEGs are too small. We agree with HW </w:t>
            </w:r>
            <w:proofErr w:type="gramStart"/>
            <w:r>
              <w:rPr>
                <w:rFonts w:eastAsiaTheme="minorEastAsia" w:hint="eastAsia"/>
                <w:sz w:val="16"/>
                <w:szCs w:val="16"/>
                <w:lang w:val="en-US" w:eastAsia="zh-CN"/>
              </w:rPr>
              <w:t>that  all</w:t>
            </w:r>
            <w:proofErr w:type="gramEnd"/>
            <w:r>
              <w:rPr>
                <w:rFonts w:eastAsiaTheme="minorEastAsia" w:hint="eastAsia"/>
                <w:sz w:val="16"/>
                <w:szCs w:val="16"/>
                <w:lang w:val="en-US" w:eastAsia="zh-CN"/>
              </w:rPr>
              <w:t xml:space="preserve"> the DL PRS resource sets of a TRP should be corresponding to the same </w:t>
            </w:r>
            <w:r>
              <w:rPr>
                <w:rFonts w:eastAsiaTheme="minorEastAsia" w:hint="eastAsia"/>
                <w:sz w:val="16"/>
                <w:szCs w:val="16"/>
                <w:lang w:val="en-US" w:eastAsia="zh-CN"/>
              </w:rPr>
              <w:t>“</w:t>
            </w:r>
            <w:r>
              <w:rPr>
                <w:rFonts w:eastAsiaTheme="minorEastAsia" w:hint="eastAsia"/>
                <w:sz w:val="16"/>
                <w:szCs w:val="16"/>
                <w:lang w:val="en-US" w:eastAsia="zh-CN"/>
              </w:rPr>
              <w:t>TEG</w:t>
            </w:r>
            <w:r>
              <w:rPr>
                <w:rFonts w:eastAsiaTheme="minorEastAsia" w:hint="eastAsia"/>
                <w:sz w:val="16"/>
                <w:szCs w:val="16"/>
                <w:lang w:val="en-US" w:eastAsia="zh-CN"/>
              </w:rPr>
              <w:t>”</w:t>
            </w:r>
            <w:r>
              <w:rPr>
                <w:rFonts w:eastAsiaTheme="minorEastAsia" w:hint="eastAsia"/>
                <w:sz w:val="16"/>
                <w:szCs w:val="16"/>
                <w:lang w:val="en-US" w:eastAsia="zh-CN"/>
              </w:rPr>
              <w:t xml:space="preserve">,so multiple TEG within a TRP are not necessary. As for the second </w:t>
            </w:r>
            <w:proofErr w:type="gramStart"/>
            <w:r>
              <w:rPr>
                <w:rFonts w:eastAsiaTheme="minorEastAsia" w:hint="eastAsia"/>
                <w:sz w:val="16"/>
                <w:szCs w:val="16"/>
                <w:lang w:val="en-US" w:eastAsia="zh-CN"/>
              </w:rPr>
              <w:t>bullet,  how</w:t>
            </w:r>
            <w:proofErr w:type="gramEnd"/>
            <w:r>
              <w:rPr>
                <w:rFonts w:eastAsiaTheme="minorEastAsia" w:hint="eastAsia"/>
                <w:sz w:val="16"/>
                <w:szCs w:val="16"/>
                <w:lang w:val="en-US" w:eastAsia="zh-CN"/>
              </w:rPr>
              <w:t xml:space="preserve"> to measure the Rx or Tx timing errors per TRP or Tx/Rx timing errors between TRPs needs further discussion.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eastAsia="zh-CN"/>
              </w:rPr>
            </w:pPr>
            <w:r>
              <w:rPr>
                <w:rFonts w:eastAsia="Malgun Gothic" w:hint="eastAsia"/>
                <w:sz w:val="16"/>
                <w:szCs w:val="16"/>
                <w:lang w:eastAsia="ko-KR"/>
              </w:rPr>
              <w:t xml:space="preserve">We are open to discuss the necessity of the first bullet, but </w:t>
            </w:r>
            <w:r>
              <w:rPr>
                <w:rFonts w:eastAsia="Malgun Gothic"/>
                <w:sz w:val="16"/>
                <w:szCs w:val="16"/>
                <w:lang w:eastAsia="ko-KR"/>
              </w:rPr>
              <w:t xml:space="preserve">we have the same view with other companies on </w:t>
            </w:r>
            <w:r>
              <w:rPr>
                <w:rFonts w:eastAsia="Malgun Gothic" w:hint="eastAsia"/>
                <w:sz w:val="16"/>
                <w:szCs w:val="16"/>
                <w:lang w:eastAsia="ko-KR"/>
              </w:rPr>
              <w:t>the second bullet</w:t>
            </w:r>
            <w:r>
              <w:rPr>
                <w:rFonts w:eastAsia="Malgun Gothic"/>
                <w:sz w:val="16"/>
                <w:szCs w:val="16"/>
                <w:lang w:eastAsia="ko-KR"/>
              </w:rPr>
              <w:t>, which</w:t>
            </w:r>
            <w:r>
              <w:rPr>
                <w:rFonts w:eastAsia="Malgun Gothic" w:hint="eastAsia"/>
                <w:sz w:val="16"/>
                <w:szCs w:val="16"/>
                <w:lang w:eastAsia="ko-KR"/>
              </w:rPr>
              <w:t xml:space="preserve"> is not necessary</w:t>
            </w:r>
            <w:r>
              <w:rPr>
                <w:rFonts w:eastAsia="Malgun Gothic"/>
                <w:sz w:val="16"/>
                <w:szCs w:val="16"/>
                <w:lang w:eastAsia="ko-KR"/>
              </w:rPr>
              <w:t>. If the TRP knows the error terms, the TRP simply cancel it from the measurement.</w:t>
            </w:r>
            <w:r>
              <w:rPr>
                <w:rFonts w:eastAsia="Malgun Gothic" w:hint="eastAsia"/>
                <w:sz w:val="16"/>
                <w:szCs w:val="16"/>
                <w:lang w:eastAsia="ko-KR"/>
              </w:rPr>
              <w:t xml:space="preserve">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sz w:val="16"/>
                <w:szCs w:val="16"/>
                <w:lang w:eastAsia="ko-KR"/>
              </w:rPr>
              <w:t>FL</w:t>
            </w:r>
          </w:p>
        </w:tc>
        <w:tc>
          <w:tcPr>
            <w:tcW w:w="9230" w:type="dxa"/>
          </w:tcPr>
          <w:p w:rsidR="00ED4446" w:rsidRDefault="00AC25A5">
            <w:pPr>
              <w:spacing w:after="0"/>
              <w:rPr>
                <w:rFonts w:eastAsiaTheme="minorEastAsia"/>
                <w:sz w:val="16"/>
                <w:szCs w:val="16"/>
                <w:lang w:eastAsia="zh-CN"/>
              </w:rPr>
            </w:pPr>
            <w:r>
              <w:rPr>
                <w:rFonts w:eastAsia="Malgun Gothic"/>
                <w:sz w:val="16"/>
                <w:szCs w:val="16"/>
                <w:lang w:eastAsia="ko-KR"/>
              </w:rPr>
              <w:t>Based on the comments, most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 to have the 1</w:t>
            </w:r>
            <w:r>
              <w:rPr>
                <w:rFonts w:eastAsia="Malgun Gothic"/>
                <w:sz w:val="16"/>
                <w:szCs w:val="16"/>
                <w:vertAlign w:val="superscript"/>
                <w:lang w:eastAsia="ko-KR"/>
              </w:rPr>
              <w:t>st</w:t>
            </w:r>
            <w:r>
              <w:rPr>
                <w:rFonts w:eastAsia="Malgun Gothic"/>
                <w:sz w:val="16"/>
                <w:szCs w:val="16"/>
                <w:lang w:eastAsia="ko-KR"/>
              </w:rPr>
              <w:t xml:space="preserve"> bullet. Some companies also think there is no need to have the 1</w:t>
            </w:r>
            <w:r>
              <w:rPr>
                <w:rFonts w:eastAsia="Malgun Gothic"/>
                <w:sz w:val="16"/>
                <w:szCs w:val="16"/>
                <w:vertAlign w:val="superscript"/>
                <w:lang w:eastAsia="ko-KR"/>
              </w:rPr>
              <w:t>st</w:t>
            </w:r>
            <w:r>
              <w:rPr>
                <w:rFonts w:eastAsia="Malgun Gothic"/>
                <w:sz w:val="16"/>
                <w:szCs w:val="16"/>
                <w:lang w:eastAsia="ko-KR"/>
              </w:rPr>
              <w:t xml:space="preserve"> bullet, which can be further </w:t>
            </w:r>
            <w:proofErr w:type="spellStart"/>
            <w:r>
              <w:rPr>
                <w:rFonts w:eastAsia="Malgun Gothic"/>
                <w:sz w:val="16"/>
                <w:szCs w:val="16"/>
                <w:lang w:eastAsia="ko-KR"/>
              </w:rPr>
              <w:t>dicussed</w:t>
            </w:r>
            <w:proofErr w:type="spellEnd"/>
            <w:r>
              <w:rPr>
                <w:rFonts w:eastAsia="Malgun Gothic"/>
                <w:sz w:val="16"/>
                <w:szCs w:val="16"/>
                <w:lang w:eastAsia="ko-KR"/>
              </w:rPr>
              <w:t xml:space="preserve"> after we discuss Proposal 3-1.</w:t>
            </w:r>
            <w:r>
              <w:rPr>
                <w:rFonts w:eastAsia="Malgun Gothic" w:hint="eastAsia"/>
                <w:sz w:val="16"/>
                <w:szCs w:val="16"/>
                <w:lang w:eastAsia="ko-KR"/>
              </w:rPr>
              <w:t xml:space="preserve"> </w:t>
            </w:r>
          </w:p>
        </w:tc>
      </w:tr>
      <w:tr w:rsidR="00ED4446">
        <w:trPr>
          <w:trHeight w:val="253"/>
          <w:jc w:val="center"/>
        </w:trPr>
        <w:tc>
          <w:tcPr>
            <w:tcW w:w="1804" w:type="dxa"/>
          </w:tcPr>
          <w:p w:rsidR="00ED4446" w:rsidRDefault="00ED4446">
            <w:pPr>
              <w:spacing w:after="0"/>
              <w:rPr>
                <w:rFonts w:eastAsia="Malgun Gothic" w:cstheme="minorHAnsi"/>
                <w:sz w:val="16"/>
                <w:szCs w:val="16"/>
                <w:lang w:eastAsia="ko-KR"/>
              </w:rPr>
            </w:pPr>
          </w:p>
        </w:tc>
        <w:tc>
          <w:tcPr>
            <w:tcW w:w="9230" w:type="dxa"/>
          </w:tcPr>
          <w:p w:rsidR="00ED4446" w:rsidRDefault="00ED4446">
            <w:pPr>
              <w:spacing w:after="0"/>
              <w:rPr>
                <w:rFonts w:eastAsia="Malgun Gothic"/>
                <w:sz w:val="16"/>
                <w:szCs w:val="16"/>
                <w:lang w:eastAsia="ko-KR"/>
              </w:rPr>
            </w:pP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rsidP="008361F1">
      <w:pPr>
        <w:pStyle w:val="00BodyText"/>
      </w:pPr>
      <w:bookmarkStart w:id="199" w:name="_Toc62397278"/>
      <w:r>
        <w:rPr>
          <w:highlight w:val="lightGray"/>
        </w:rPr>
        <w:t>Proposal 3-2b</w:t>
      </w:r>
      <w:bookmarkEnd w:id="199"/>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Support LMF to provide the association information of Tx TEGs with DL PRS resources to a UE for UE-based positioning.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Support LMF to provide the Tx timing errors of a TRP per TEG to a UE for UE-based positioning</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FFS: Support LMF to provide the difference of Tx timing errors between a TEG (of a TRP) and a reference TEG (of a reference TRP), to a UE for UE-based positioning</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ED4446">
      <w:pPr>
        <w:rPr>
          <w:rFonts w:eastAsiaTheme="minorEastAsia"/>
          <w:lang w:val="en-US" w:eastAsia="zh-CN"/>
        </w:rPr>
      </w:pPr>
    </w:p>
    <w:p w:rsidR="00ED4446" w:rsidRDefault="00ED4446">
      <w:pPr>
        <w:pStyle w:val="0maintext0"/>
        <w:rPr>
          <w:sz w:val="20"/>
          <w:szCs w:val="20"/>
          <w:lang w:val="en-GB"/>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lastRenderedPageBreak/>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In general, we can understand FL's intention. But we think </w:t>
            </w:r>
            <w:r>
              <w:rPr>
                <w:rFonts w:eastAsiaTheme="minorEastAsia" w:hint="eastAsia"/>
                <w:sz w:val="16"/>
                <w:szCs w:val="16"/>
                <w:lang w:eastAsia="zh-CN"/>
              </w:rPr>
              <w:t>i</w:t>
            </w:r>
            <w:r>
              <w:rPr>
                <w:rFonts w:eastAsiaTheme="minorEastAsia"/>
                <w:sz w:val="16"/>
                <w:szCs w:val="16"/>
                <w:lang w:eastAsia="zh-CN"/>
              </w:rPr>
              <w:t xml:space="preserve">t </w:t>
            </w:r>
            <w:r>
              <w:rPr>
                <w:rFonts w:eastAsiaTheme="minorEastAsia" w:hint="eastAsia"/>
                <w:sz w:val="16"/>
                <w:szCs w:val="16"/>
                <w:lang w:eastAsia="zh-CN"/>
              </w:rPr>
              <w:t>should</w:t>
            </w:r>
            <w:r>
              <w:rPr>
                <w:rFonts w:eastAsiaTheme="minorEastAsia"/>
                <w:sz w:val="16"/>
                <w:szCs w:val="16"/>
                <w:lang w:eastAsia="zh-CN"/>
              </w:rPr>
              <w:t xml:space="preserve"> be discussed after the understanding, method, and mechanism are clear.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this discussion is about resource-specific RTD, we do not think that it should be a typical use case, as PRS resources from the same PRS resource set are supposedly transmitted from the same Tx chain, and the necessity of further refinement on the resource-specific RTD is still in question. Note that Rel-16 UE-based assistance data already supports RTD per TRP per frequency layer.</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NR-RTD-Info-r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referenceTRP-RTD-Info-r16</w:t>
            </w:r>
            <w:r>
              <w:rPr>
                <w:rFonts w:ascii="Courier New" w:eastAsia="宋体" w:hAnsi="Courier New"/>
                <w:snapToGrid w:val="0"/>
                <w:sz w:val="10"/>
                <w:lang w:eastAsia="en-US"/>
              </w:rPr>
              <w:tab/>
            </w:r>
            <w:r>
              <w:rPr>
                <w:rFonts w:ascii="Courier New" w:eastAsia="宋体" w:hAnsi="Courier New"/>
                <w:snapToGrid w:val="0"/>
                <w:sz w:val="10"/>
                <w:lang w:eastAsia="en-US"/>
              </w:rPr>
              <w:tab/>
            </w:r>
            <w:proofErr w:type="spellStart"/>
            <w:r>
              <w:rPr>
                <w:rFonts w:ascii="Courier New" w:eastAsia="宋体" w:hAnsi="Courier New"/>
                <w:snapToGrid w:val="0"/>
                <w:sz w:val="10"/>
                <w:lang w:eastAsia="en-US"/>
              </w:rPr>
              <w:t>ReferenceTRP-RTD-Info-r16</w:t>
            </w:r>
            <w:proofErr w:type="spellEnd"/>
            <w:r>
              <w:rPr>
                <w:rFonts w:ascii="Courier New" w:eastAsia="宋体" w:hAnsi="Courier New"/>
                <w:snapToGrid w:val="0"/>
                <w:sz w:val="10"/>
                <w:lang w:eastAsia="en-US"/>
              </w:rPr>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val="de-DE" w:eastAsia="en-US"/>
              </w:rPr>
            </w:pPr>
            <w:r>
              <w:rPr>
                <w:rFonts w:ascii="Courier New" w:eastAsia="宋体" w:hAnsi="Courier New"/>
                <w:snapToGrid w:val="0"/>
                <w:sz w:val="10"/>
                <w:lang w:eastAsia="en-US"/>
              </w:rPr>
              <w:tab/>
            </w:r>
            <w:r>
              <w:rPr>
                <w:rFonts w:ascii="Courier New" w:eastAsia="宋体" w:hAnsi="Courier New"/>
                <w:snapToGrid w:val="0"/>
                <w:sz w:val="10"/>
                <w:lang w:val="de-DE" w:eastAsia="en-US"/>
              </w:rPr>
              <w:t>rtd-InfoList-r16</w:t>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r>
            <w:r>
              <w:rPr>
                <w:rFonts w:ascii="Courier New" w:eastAsia="宋体" w:hAnsi="Courier New"/>
                <w:snapToGrid w:val="0"/>
                <w:sz w:val="10"/>
                <w:lang w:val="de-DE" w:eastAsia="en-US"/>
              </w:rPr>
              <w:tab/>
              <w:t>RTD-InfoList-r16,</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val="de-DE" w:eastAsia="en-US"/>
              </w:rPr>
              <w:tab/>
            </w:r>
            <w:r>
              <w:rPr>
                <w:rFonts w:ascii="Courier New" w:eastAsia="宋体" w:hAnsi="Courier New"/>
                <w:snapToGrid w:val="0"/>
                <w:sz w:val="10"/>
                <w:lang w:eastAsia="en-US"/>
              </w:rPr>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w:t>
            </w:r>
          </w:p>
          <w:p w:rsidR="00ED4446" w:rsidRDefault="00ED4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ReferenceTRP-RTD-Info-r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rPr>
            </w:pPr>
            <w:r>
              <w:rPr>
                <w:rFonts w:ascii="Courier New" w:eastAsia="宋体" w:hAnsi="Courier New"/>
                <w:snapToGrid w:val="0"/>
                <w:sz w:val="10"/>
                <w:lang w:eastAsia="en-US"/>
              </w:rPr>
              <w:tab/>
              <w:t>dl-PRS-ID-Ref-r16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INTEGER (</w:t>
            </w:r>
            <w:proofErr w:type="gramStart"/>
            <w:r>
              <w:rPr>
                <w:rFonts w:ascii="Courier New" w:eastAsia="宋体" w:hAnsi="Courier New"/>
                <w:snapToGrid w:val="0"/>
                <w:sz w:val="10"/>
                <w:lang w:eastAsia="en-US"/>
              </w:rPr>
              <w:t>0..</w:t>
            </w:r>
            <w:proofErr w:type="gramEnd"/>
            <w:r>
              <w:rPr>
                <w:rFonts w:ascii="Courier New" w:eastAsia="宋体" w:hAnsi="Courier New"/>
                <w:snapToGrid w:val="0"/>
                <w:sz w:val="10"/>
                <w:lang w:eastAsia="en-US"/>
              </w:rPr>
              <w:t>255),</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nr-PhysCellID-Ref-r16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nr-CellGlobalID-Ref-r16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NCGI-r15</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r>
            <w:r>
              <w:rPr>
                <w:rFonts w:ascii="Courier New" w:eastAsia="宋体" w:hAnsi="Courier New"/>
                <w:sz w:val="10"/>
                <w:lang w:eastAsia="en-US"/>
              </w:rPr>
              <w:t>nr-ARFCN-Ref</w:t>
            </w:r>
            <w:r>
              <w:rPr>
                <w:rFonts w:ascii="Courier New" w:eastAsia="宋体" w:hAnsi="Courier New"/>
                <w:snapToGrid w:val="0"/>
                <w:sz w:val="10"/>
                <w:lang w:eastAsia="en-US"/>
              </w:rPr>
              <w:t>-r16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ARFCN-ValueNR-r15</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refTime-r16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CHOICE {</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t>systemFrameNumber-r16</w:t>
            </w:r>
            <w:r>
              <w:rPr>
                <w:rFonts w:ascii="Courier New" w:eastAsia="宋体" w:hAnsi="Courier New"/>
                <w:sz w:val="10"/>
                <w:lang w:eastAsia="en-US"/>
              </w:rPr>
              <w:tab/>
            </w:r>
            <w:r>
              <w:rPr>
                <w:rFonts w:ascii="Courier New" w:eastAsia="宋体" w:hAnsi="Courier New"/>
                <w:sz w:val="10"/>
                <w:lang w:eastAsia="en-US"/>
              </w:rPr>
              <w:tab/>
              <w:t>BIT STRING (SIZE (10)),</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t>utc-r16</w:t>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r>
              <w:rPr>
                <w:rFonts w:ascii="Courier New" w:eastAsia="宋体" w:hAnsi="Courier New"/>
                <w:sz w:val="10"/>
                <w:lang w:eastAsia="en-US"/>
              </w:rPr>
              <w:tab/>
            </w:r>
            <w:proofErr w:type="spellStart"/>
            <w:r>
              <w:rPr>
                <w:rFonts w:ascii="Courier New" w:eastAsia="宋体" w:hAnsi="Courier New"/>
                <w:snapToGrid w:val="0"/>
                <w:sz w:val="10"/>
                <w:lang w:eastAsia="en-US"/>
              </w:rPr>
              <w:t>UTCTime</w:t>
            </w:r>
            <w:proofErr w:type="spellEnd"/>
            <w:r>
              <w:rPr>
                <w:rFonts w:ascii="Courier New" w:eastAsia="宋体" w:hAnsi="Courier New"/>
                <w:snapToGrid w:val="0"/>
                <w:sz w:val="10"/>
                <w:lang w:eastAsia="en-US"/>
              </w:rPr>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rtd-RefQuality-r16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NR-TimingQuality-r16</w:t>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w:t>
            </w:r>
          </w:p>
          <w:p w:rsidR="00ED4446" w:rsidRDefault="00ED4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RTD-InfoList-r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(SIZE (1..</w:t>
            </w:r>
            <w:r>
              <w:rPr>
                <w:rFonts w:ascii="Courier New" w:eastAsia="宋体" w:hAnsi="Courier New"/>
                <w:sz w:val="10"/>
                <w:lang w:eastAsia="en-US"/>
              </w:rPr>
              <w:t>nrMaxFreqLayers-r16</w:t>
            </w:r>
            <w:r>
              <w:rPr>
                <w:rFonts w:ascii="Courier New" w:eastAsia="宋体" w:hAnsi="Courier New"/>
                <w:snapToGrid w:val="0"/>
                <w:sz w:val="10"/>
                <w:lang w:eastAsia="en-US"/>
              </w:rPr>
              <w:t>)) OF RTD-InfoListPerFreqLayer-r16</w:t>
            </w:r>
          </w:p>
          <w:p w:rsidR="00ED4446" w:rsidRDefault="00ED4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RTD-InfoListPerFreqLayer-r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(SIZE(1..</w:t>
            </w:r>
            <w:r>
              <w:rPr>
                <w:rFonts w:ascii="Courier New" w:eastAsia="宋体" w:hAnsi="Courier New"/>
                <w:sz w:val="10"/>
                <w:lang w:eastAsia="en-US"/>
              </w:rPr>
              <w:t>nrMaxTRPsPerFreq</w:t>
            </w:r>
            <w:r>
              <w:rPr>
                <w:rFonts w:ascii="Courier New" w:eastAsia="宋体" w:hAnsi="Courier New"/>
                <w:sz w:val="10"/>
                <w:lang w:eastAsia="zh-CN"/>
              </w:rPr>
              <w:t>-r16</w:t>
            </w:r>
            <w:r>
              <w:rPr>
                <w:rFonts w:ascii="Courier New" w:eastAsia="宋体" w:hAnsi="Courier New"/>
                <w:snapToGrid w:val="0"/>
                <w:sz w:val="10"/>
                <w:lang w:eastAsia="en-US"/>
              </w:rPr>
              <w:t>)) OF RTD-InfoElement-r16</w:t>
            </w:r>
          </w:p>
          <w:p w:rsidR="00ED4446" w:rsidRDefault="00ED4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RTD-InfoElement-r</w:t>
            </w:r>
            <w:proofErr w:type="gramStart"/>
            <w:r>
              <w:rPr>
                <w:rFonts w:ascii="Courier New" w:eastAsia="宋体" w:hAnsi="Courier New"/>
                <w:snapToGrid w:val="0"/>
                <w:sz w:val="10"/>
                <w:lang w:eastAsia="en-US"/>
              </w:rPr>
              <w:t>16 ::=</w:t>
            </w:r>
            <w:proofErr w:type="gramEnd"/>
            <w:r>
              <w:rPr>
                <w:rFonts w:ascii="Courier New" w:eastAsia="宋体" w:hAnsi="Courier New"/>
                <w:snapToGrid w:val="0"/>
                <w:sz w:val="10"/>
                <w:lang w:eastAsia="en-US"/>
              </w:rPr>
              <w:t xml:space="preserve"> SEQUENCE {</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rPr>
            </w:pPr>
            <w:r>
              <w:rPr>
                <w:rFonts w:ascii="Courier New" w:eastAsia="宋体" w:hAnsi="Courier New"/>
                <w:snapToGrid w:val="0"/>
                <w:sz w:val="10"/>
                <w:lang w:eastAsia="en-US"/>
              </w:rPr>
              <w:tab/>
              <w:t>dl-PRS-ID-r16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INTEGER (</w:t>
            </w:r>
            <w:proofErr w:type="gramStart"/>
            <w:r>
              <w:rPr>
                <w:rFonts w:ascii="Courier New" w:eastAsia="宋体" w:hAnsi="Courier New"/>
                <w:snapToGrid w:val="0"/>
                <w:sz w:val="10"/>
                <w:lang w:eastAsia="en-US"/>
              </w:rPr>
              <w:t>0..</w:t>
            </w:r>
            <w:proofErr w:type="gramEnd"/>
            <w:r>
              <w:rPr>
                <w:rFonts w:ascii="Courier New" w:eastAsia="宋体" w:hAnsi="Courier New"/>
                <w:snapToGrid w:val="0"/>
                <w:sz w:val="10"/>
                <w:lang w:eastAsia="en-US"/>
              </w:rPr>
              <w:t>255),</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nr-PhysCellID-r16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proofErr w:type="spellStart"/>
            <w:r>
              <w:rPr>
                <w:rFonts w:ascii="Courier New" w:eastAsia="宋体" w:hAnsi="Courier New"/>
                <w:snapToGrid w:val="0"/>
                <w:sz w:val="10"/>
                <w:lang w:eastAsia="en-US"/>
              </w:rPr>
              <w:t>NR-PhysCellID-r16</w:t>
            </w:r>
            <w:proofErr w:type="spellEnd"/>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nr-CellGlobalID-r16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NCGI-r15</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napToGrid w:val="0"/>
                <w:sz w:val="10"/>
                <w:lang w:eastAsia="en-US"/>
              </w:rPr>
              <w:tab/>
            </w:r>
            <w:r>
              <w:rPr>
                <w:rFonts w:ascii="Courier New" w:eastAsia="宋体" w:hAnsi="Courier New"/>
                <w:sz w:val="10"/>
                <w:lang w:eastAsia="en-US"/>
              </w:rPr>
              <w:t>nr-ARFCN-</w:t>
            </w:r>
            <w:r>
              <w:rPr>
                <w:rFonts w:ascii="Courier New" w:eastAsia="宋体" w:hAnsi="Courier New"/>
                <w:snapToGrid w:val="0"/>
                <w:sz w:val="10"/>
                <w:lang w:eastAsia="en-US"/>
              </w:rPr>
              <w:t>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ARFCN-ValueNR-r15</w:t>
            </w:r>
            <w:r>
              <w:rPr>
                <w:rFonts w:ascii="Courier New" w:eastAsia="宋体" w:hAnsi="Courier New"/>
                <w:snapToGrid w:val="0"/>
                <w:sz w:val="10"/>
                <w:lang w:eastAsia="en-US"/>
              </w:rPr>
              <w:tab/>
            </w:r>
            <w:r>
              <w:rPr>
                <w:rFonts w:ascii="Courier New" w:eastAsia="宋体" w:hAnsi="Courier New"/>
                <w:snapToGrid w:val="0"/>
                <w:sz w:val="10"/>
                <w:lang w:eastAsia="en-US"/>
              </w:rPr>
              <w:tab/>
              <w:t>OPTIONAL,</w:t>
            </w:r>
            <w:r>
              <w:rPr>
                <w:rFonts w:ascii="Courier New" w:eastAsia="宋体" w:hAnsi="Courier New"/>
                <w:snapToGrid w:val="0"/>
                <w:sz w:val="10"/>
                <w:lang w:eastAsia="en-US"/>
              </w:rPr>
              <w:tab/>
              <w:t>-- Need ON</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color w:val="FF0000"/>
                <w:sz w:val="10"/>
                <w:lang w:eastAsia="en-US"/>
              </w:rPr>
            </w:pPr>
            <w:r>
              <w:rPr>
                <w:rFonts w:ascii="Courier New" w:eastAsia="宋体" w:hAnsi="Courier New"/>
                <w:snapToGrid w:val="0"/>
                <w:sz w:val="10"/>
                <w:lang w:eastAsia="en-US"/>
              </w:rPr>
              <w:tab/>
            </w:r>
            <w:r>
              <w:rPr>
                <w:rFonts w:ascii="Courier New" w:eastAsia="宋体" w:hAnsi="Courier New"/>
                <w:snapToGrid w:val="0"/>
                <w:color w:val="FF0000"/>
                <w:sz w:val="10"/>
                <w:highlight w:val="yellow"/>
                <w:lang w:eastAsia="en-US"/>
              </w:rPr>
              <w:t>subframeOffset-r16</w:t>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r>
            <w:r>
              <w:rPr>
                <w:rFonts w:ascii="Courier New" w:eastAsia="宋体" w:hAnsi="Courier New"/>
                <w:snapToGrid w:val="0"/>
                <w:color w:val="FF0000"/>
                <w:sz w:val="10"/>
                <w:highlight w:val="yellow"/>
                <w:lang w:eastAsia="en-US"/>
              </w:rPr>
              <w:tab/>
              <w:t>INTEGER (</w:t>
            </w:r>
            <w:proofErr w:type="gramStart"/>
            <w:r>
              <w:rPr>
                <w:rFonts w:ascii="Courier New" w:eastAsia="宋体" w:hAnsi="Courier New"/>
                <w:snapToGrid w:val="0"/>
                <w:color w:val="FF0000"/>
                <w:sz w:val="10"/>
                <w:highlight w:val="yellow"/>
                <w:lang w:eastAsia="en-US"/>
              </w:rPr>
              <w:t>0..</w:t>
            </w:r>
            <w:proofErr w:type="gramEnd"/>
            <w:r>
              <w:rPr>
                <w:rFonts w:ascii="Courier New" w:eastAsia="宋体" w:hAnsi="Courier New"/>
                <w:snapToGrid w:val="0"/>
                <w:color w:val="FF0000"/>
                <w:sz w:val="10"/>
                <w:highlight w:val="yellow"/>
                <w:lang w:eastAsia="en-US"/>
              </w:rPr>
              <w:t>1966079),</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0"/>
                <w:lang w:eastAsia="en-US"/>
              </w:rPr>
            </w:pPr>
            <w:r>
              <w:rPr>
                <w:rFonts w:ascii="Courier New" w:eastAsia="宋体" w:hAnsi="Courier New"/>
                <w:snapToGrid w:val="0"/>
                <w:sz w:val="10"/>
                <w:lang w:eastAsia="en-US"/>
              </w:rPr>
              <w:tab/>
              <w:t>rtd-Quality-r16</w:t>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r>
            <w:r>
              <w:rPr>
                <w:rFonts w:ascii="Courier New" w:eastAsia="宋体" w:hAnsi="Courier New"/>
                <w:snapToGrid w:val="0"/>
                <w:sz w:val="10"/>
                <w:lang w:eastAsia="en-US"/>
              </w:rPr>
              <w:tab/>
              <w:t>NR-TimingQuality-r16,</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ab/>
              <w:t>...</w:t>
            </w:r>
          </w:p>
          <w:p w:rsidR="00ED4446" w:rsidRDefault="00AC2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0"/>
                <w:lang w:eastAsia="en-US"/>
              </w:rPr>
            </w:pPr>
            <w:r>
              <w:rPr>
                <w:rFonts w:ascii="Courier New" w:eastAsia="宋体" w:hAnsi="Courier New"/>
                <w:sz w:val="10"/>
                <w:lang w:eastAsia="en-US"/>
              </w:rPr>
              <w:t>}</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Support</w:t>
            </w:r>
          </w:p>
        </w:tc>
      </w:tr>
      <w:tr w:rsidR="00ED4446">
        <w:trPr>
          <w:trHeight w:val="253"/>
          <w:jc w:val="center"/>
        </w:trPr>
        <w:tc>
          <w:tcPr>
            <w:tcW w:w="1804" w:type="dxa"/>
          </w:tcPr>
          <w:p w:rsidR="00ED4446" w:rsidRDefault="00AC25A5">
            <w:pPr>
              <w:spacing w:after="0"/>
              <w:rPr>
                <w:rFonts w:eastAsiaTheme="minorEastAsia"/>
                <w:sz w:val="18"/>
                <w:szCs w:val="18"/>
                <w:lang w:eastAsia="zh-CN"/>
              </w:rPr>
            </w:pPr>
            <w:r>
              <w:rPr>
                <w:rFonts w:eastAsiaTheme="minorEastAsia"/>
                <w:sz w:val="18"/>
                <w:szCs w:val="18"/>
                <w:lang w:eastAsia="zh-CN"/>
              </w:rPr>
              <w:t>Qualcomm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Support.</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Same reply as above which I repeat for the record: </w:t>
            </w:r>
          </w:p>
          <w:p w:rsidR="00ED4446" w:rsidRDefault="00AC25A5">
            <w:pPr>
              <w:pStyle w:val="ListParagraph"/>
              <w:numPr>
                <w:ilvl w:val="0"/>
                <w:numId w:val="56"/>
              </w:numPr>
              <w:rPr>
                <w:rFonts w:eastAsiaTheme="minorEastAsia"/>
                <w:sz w:val="18"/>
                <w:szCs w:val="18"/>
                <w:lang w:val="en-GB" w:eastAsia="zh-CN"/>
              </w:rPr>
            </w:pPr>
            <w:r>
              <w:rPr>
                <w:rFonts w:eastAsiaTheme="minorEastAsia"/>
                <w:sz w:val="18"/>
                <w:szCs w:val="18"/>
                <w:lang w:val="en-GB" w:eastAsia="zh-CN"/>
              </w:rPr>
              <w:t xml:space="preserve">From the beginning of the SI, we added timing errors in both UEs and gNBs. I don’t understand why we now say that the gNBs can ensure that all PRS resources have the same exact timing? </w:t>
            </w:r>
          </w:p>
          <w:p w:rsidR="00ED4446" w:rsidRDefault="00AC25A5">
            <w:pPr>
              <w:pStyle w:val="ListParagraph"/>
              <w:numPr>
                <w:ilvl w:val="0"/>
                <w:numId w:val="56"/>
              </w:numPr>
              <w:rPr>
                <w:rFonts w:eastAsiaTheme="minorEastAsia"/>
                <w:sz w:val="18"/>
                <w:szCs w:val="18"/>
                <w:lang w:val="en-GB" w:eastAsia="zh-CN"/>
              </w:rPr>
            </w:pPr>
            <w:r>
              <w:rPr>
                <w:rFonts w:eastAsiaTheme="minorEastAsia"/>
                <w:sz w:val="18"/>
                <w:szCs w:val="18"/>
                <w:lang w:val="en-GB" w:eastAsia="zh-CN"/>
              </w:rPr>
              <w:t xml:space="preserve">Each PRS resource may have its own geographic location (as already supported in the spec), and therefore they can have their own timing, if indeed the PRS resources are not collocated. Allowing PRS resources to not be collocated is already in the specification. </w:t>
            </w:r>
          </w:p>
          <w:p w:rsidR="00ED4446" w:rsidRDefault="00AC25A5">
            <w:pPr>
              <w:pStyle w:val="ListParagraph"/>
              <w:numPr>
                <w:ilvl w:val="0"/>
                <w:numId w:val="56"/>
              </w:numPr>
              <w:rPr>
                <w:rFonts w:eastAsiaTheme="minorEastAsia"/>
                <w:sz w:val="18"/>
                <w:szCs w:val="18"/>
                <w:lang w:val="en-GB" w:eastAsia="zh-CN"/>
              </w:rPr>
            </w:pPr>
            <w:r>
              <w:rPr>
                <w:rFonts w:eastAsiaTheme="minorEastAsia"/>
                <w:sz w:val="18"/>
                <w:szCs w:val="18"/>
                <w:lang w:eastAsia="zh-CN"/>
              </w:rPr>
              <w:t>Assistance data and configuration have in NR Rel-16 a single timing, which is clearly a simplification that was done in NR rel-16. Focusing only on UE errors will not make this discussion to be a “fair” and “constructive” approach of addressing the timing errors and will not be following the intention of the writing of the WID. Discussion on how to mitigate gNB and UE errors should progress in a similar pace.</w:t>
            </w:r>
          </w:p>
          <w:p w:rsidR="00ED4446" w:rsidRDefault="00ED4446">
            <w:pPr>
              <w:rPr>
                <w:rFonts w:eastAsiaTheme="minorEastAsia"/>
                <w:sz w:val="18"/>
                <w:szCs w:val="18"/>
                <w:lang w:eastAsia="zh-CN"/>
              </w:rPr>
            </w:pPr>
          </w:p>
          <w:p w:rsidR="00ED4446" w:rsidRDefault="00AC25A5">
            <w:pPr>
              <w:rPr>
                <w:rFonts w:eastAsiaTheme="minorEastAsia"/>
                <w:sz w:val="18"/>
                <w:szCs w:val="18"/>
                <w:lang w:eastAsia="zh-CN"/>
              </w:rPr>
            </w:pPr>
            <w:r>
              <w:rPr>
                <w:rFonts w:eastAsiaTheme="minorEastAsia"/>
                <w:sz w:val="18"/>
                <w:szCs w:val="18"/>
                <w:lang w:eastAsia="zh-CN"/>
              </w:rPr>
              <w:t>One more addition:</w:t>
            </w:r>
          </w:p>
          <w:p w:rsidR="00ED4446" w:rsidRDefault="00AC25A5">
            <w:pPr>
              <w:rPr>
                <w:rFonts w:eastAsiaTheme="minorEastAsia"/>
                <w:sz w:val="18"/>
                <w:szCs w:val="18"/>
                <w:lang w:eastAsia="zh-CN"/>
              </w:rPr>
            </w:pPr>
            <w:r>
              <w:rPr>
                <w:rFonts w:eastAsiaTheme="minorEastAsia"/>
                <w:sz w:val="18"/>
                <w:szCs w:val="18"/>
                <w:lang w:eastAsia="zh-CN"/>
              </w:rPr>
              <w:t xml:space="preserve">Actually, </w:t>
            </w:r>
            <w:proofErr w:type="gramStart"/>
            <w:r>
              <w:rPr>
                <w:rFonts w:eastAsiaTheme="minorEastAsia"/>
                <w:sz w:val="18"/>
                <w:szCs w:val="18"/>
                <w:lang w:eastAsia="zh-CN"/>
              </w:rPr>
              <w:t>It</w:t>
            </w:r>
            <w:proofErr w:type="gramEnd"/>
            <w:r>
              <w:rPr>
                <w:rFonts w:eastAsiaTheme="minorEastAsia"/>
                <w:sz w:val="18"/>
                <w:szCs w:val="18"/>
                <w:lang w:eastAsia="zh-CN"/>
              </w:rPr>
              <w:t xml:space="preserve"> would have been simpler, even in proposal 3-2a to just change “report to the LMF”, to “report to the LMF or UE”. If a report exists to help UE-A gNB timing errors, it should also have a corresponding report to help UE-B TDOA. </w:t>
            </w:r>
          </w:p>
        </w:tc>
      </w:tr>
      <w:tr w:rsidR="00ED4446">
        <w:trPr>
          <w:trHeight w:val="253"/>
          <w:jc w:val="center"/>
        </w:trPr>
        <w:tc>
          <w:tcPr>
            <w:tcW w:w="1804" w:type="dxa"/>
          </w:tcPr>
          <w:p w:rsidR="00ED4446" w:rsidRDefault="00AC25A5">
            <w:pPr>
              <w:spacing w:after="0"/>
              <w:rPr>
                <w:rFonts w:eastAsiaTheme="minorEastAsia"/>
                <w:sz w:val="18"/>
                <w:szCs w:val="18"/>
                <w:lang w:eastAsia="zh-CN"/>
              </w:rPr>
            </w:pPr>
            <w:r>
              <w:rPr>
                <w:rFonts w:eastAsiaTheme="minorEastAsia" w:cstheme="minorHAnsi"/>
                <w:sz w:val="16"/>
                <w:szCs w:val="16"/>
                <w:lang w:val="en-US" w:eastAsia="zh-CN"/>
              </w:rPr>
              <w:t>Nokia/NSB</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Similar comment as on Proposal 3-2a.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8"/>
                <w:szCs w:val="18"/>
                <w:lang w:eastAsia="zh-CN"/>
              </w:rPr>
              <w:t>Similar comment as Proposal 3-2a.  We do not support the second bullet.  Providing TEG index with DL PRS resources from the LMF to the UE should be enough.  No need to provide the Tx timing errors between TEGs.</w:t>
            </w:r>
          </w:p>
          <w:p w:rsidR="00ED4446" w:rsidRDefault="00AC25A5">
            <w:pPr>
              <w:spacing w:after="0"/>
              <w:rPr>
                <w:rFonts w:eastAsiaTheme="minorEastAsia"/>
                <w:sz w:val="18"/>
                <w:szCs w:val="18"/>
                <w:lang w:eastAsia="zh-CN"/>
              </w:rPr>
            </w:pPr>
            <w:r>
              <w:rPr>
                <w:rFonts w:eastAsiaTheme="minorEastAsia"/>
                <w:sz w:val="16"/>
                <w:szCs w:val="16"/>
                <w:lang w:eastAsia="zh-CN"/>
              </w:rPr>
              <w:t xml:space="preserve">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eastAsia="zh-CN"/>
              </w:rPr>
              <w:t>Fraunhofer</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the second bullet with the following modification:</w:t>
            </w:r>
          </w:p>
          <w:p w:rsidR="00ED4446" w:rsidRDefault="00AC25A5">
            <w:pPr>
              <w:pStyle w:val="ListParagraph"/>
              <w:numPr>
                <w:ilvl w:val="0"/>
                <w:numId w:val="40"/>
              </w:numPr>
              <w:rPr>
                <w:rFonts w:eastAsiaTheme="minorEastAsia"/>
                <w:sz w:val="16"/>
                <w:szCs w:val="20"/>
                <w:lang w:val="en-GB" w:eastAsia="zh-CN"/>
              </w:rPr>
            </w:pPr>
            <w:r>
              <w:rPr>
                <w:rFonts w:eastAsiaTheme="minorEastAsia"/>
                <w:sz w:val="16"/>
                <w:szCs w:val="20"/>
                <w:lang w:val="en-GB" w:eastAsia="zh-CN"/>
              </w:rPr>
              <w:t>Support LMF to provide the PRS timing errors to a UE for UE-based positioning</w:t>
            </w: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Similar comment as on Proposal 3-2a.</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Huawei/HiSilicon</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To QC:</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In our understanding</w:t>
            </w:r>
          </w:p>
          <w:p w:rsidR="00ED4446" w:rsidRDefault="00AC25A5">
            <w:pPr>
              <w:spacing w:after="0"/>
              <w:rPr>
                <w:rFonts w:eastAsiaTheme="minorEastAsia"/>
                <w:sz w:val="18"/>
                <w:szCs w:val="18"/>
                <w:lang w:eastAsia="zh-CN"/>
              </w:rPr>
            </w:pPr>
            <w:r>
              <w:rPr>
                <w:rFonts w:eastAsiaTheme="minorEastAsia"/>
                <w:sz w:val="18"/>
                <w:szCs w:val="18"/>
                <w:lang w:eastAsia="zh-CN"/>
              </w:rPr>
              <w:t>1. Resource-specific ARP does not necessarily lead to resource-specific RTD, because the TRP can do the compensation to unify the TRP specific RTD, as TRP is aware of the resource-specific ARP, if different from the TRP ARP.</w:t>
            </w:r>
          </w:p>
          <w:p w:rsidR="00ED4446" w:rsidRDefault="00AC25A5">
            <w:pPr>
              <w:spacing w:after="0"/>
              <w:rPr>
                <w:rFonts w:eastAsiaTheme="minorEastAsia"/>
                <w:sz w:val="18"/>
                <w:szCs w:val="18"/>
                <w:lang w:eastAsia="zh-CN"/>
              </w:rPr>
            </w:pPr>
            <w:r>
              <w:rPr>
                <w:rFonts w:eastAsiaTheme="minorEastAsia"/>
                <w:sz w:val="18"/>
                <w:szCs w:val="18"/>
                <w:lang w:eastAsia="zh-CN"/>
              </w:rPr>
              <w:t>2. TRP should always try its best to compensate the Rx/Tx error to its knowledge, while LMF may access additional delay information beyond the knowledge of TRP, e.g. through calibration that is transparent to the TRP, so the information that may be transported between TRP and LMF may be different from between LMF and UE (for UE-based positioning).</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8"/>
                <w:szCs w:val="18"/>
                <w:lang w:eastAsia="zh-CN"/>
              </w:rPr>
            </w:pPr>
            <w:r>
              <w:rPr>
                <w:rFonts w:eastAsiaTheme="minorEastAsia"/>
                <w:sz w:val="16"/>
                <w:szCs w:val="16"/>
                <w:lang w:eastAsia="zh-CN"/>
              </w:rPr>
              <w:t>Similar comment as Proposal 3-2a. We support the first bullet.</w:t>
            </w:r>
          </w:p>
        </w:tc>
      </w:tr>
      <w:tr w:rsidR="00ED4446">
        <w:trPr>
          <w:trHeight w:val="253"/>
          <w:jc w:val="center"/>
        </w:trPr>
        <w:tc>
          <w:tcPr>
            <w:tcW w:w="1804" w:type="dxa"/>
          </w:tcPr>
          <w:p w:rsidR="00ED4446" w:rsidRDefault="00AC25A5">
            <w:pPr>
              <w:spacing w:after="0"/>
              <w:rPr>
                <w:rFonts w:eastAsiaTheme="minorEastAsia" w:cstheme="minorHAnsi"/>
                <w:sz w:val="15"/>
                <w:szCs w:val="15"/>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Similar view as comments on proposal 3-2a that, </w:t>
            </w:r>
            <w:proofErr w:type="gramStart"/>
            <w:r>
              <w:rPr>
                <w:rFonts w:eastAsiaTheme="minorEastAsia" w:hint="eastAsia"/>
                <w:sz w:val="15"/>
                <w:szCs w:val="15"/>
                <w:lang w:val="en-US" w:eastAsia="zh-CN"/>
              </w:rPr>
              <w:t>We</w:t>
            </w:r>
            <w:proofErr w:type="gramEnd"/>
            <w:r>
              <w:rPr>
                <w:rFonts w:eastAsiaTheme="minorEastAsia" w:hint="eastAsia"/>
                <w:sz w:val="15"/>
                <w:szCs w:val="15"/>
                <w:lang w:val="en-US" w:eastAsia="zh-CN"/>
              </w:rPr>
              <w:t xml:space="preserve"> think that the granularity of dividing TRPs to different TEGs are too small.</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eastAsia="zh-CN"/>
              </w:rPr>
            </w:pPr>
            <w:r>
              <w:rPr>
                <w:rFonts w:eastAsia="Malgun Gothic" w:hint="eastAsia"/>
                <w:sz w:val="16"/>
                <w:szCs w:val="16"/>
                <w:lang w:eastAsia="ko-KR"/>
              </w:rPr>
              <w:t>Similar comment as Proposal 3-2a.</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rsidR="00ED4446" w:rsidRDefault="00AC25A5">
            <w:pPr>
              <w:spacing w:after="0"/>
              <w:rPr>
                <w:rFonts w:eastAsiaTheme="minorEastAsia"/>
                <w:sz w:val="16"/>
                <w:szCs w:val="16"/>
                <w:lang w:eastAsia="zh-CN"/>
              </w:rPr>
            </w:pPr>
            <w:r>
              <w:rPr>
                <w:rFonts w:eastAsia="Malgun Gothic"/>
                <w:sz w:val="16"/>
                <w:szCs w:val="16"/>
                <w:lang w:eastAsia="ko-KR"/>
              </w:rPr>
              <w:t xml:space="preserve">Based on the comments, it seems it would be better for us to first discuss Proposal 3-2a and then further discuss Proposal 3-2b. </w:t>
            </w:r>
            <w:r>
              <w:rPr>
                <w:rFonts w:eastAsia="Malgun Gothic" w:hint="eastAsia"/>
                <w:sz w:val="16"/>
                <w:szCs w:val="16"/>
                <w:lang w:eastAsia="ko-KR"/>
              </w:rPr>
              <w:t xml:space="preserve"> </w:t>
            </w: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rsidP="00BA30DD">
      <w:pPr>
        <w:pStyle w:val="00BodyText"/>
      </w:pPr>
      <w:r w:rsidRPr="00A94BF4">
        <w:rPr>
          <w:highlight w:val="lightGray"/>
        </w:rPr>
        <w:t>Proposal 3-2 (Revision 1)</w:t>
      </w:r>
    </w:p>
    <w:p w:rsidR="00ED4446" w:rsidRDefault="00AC25A5">
      <w:r>
        <w:t>Consider the following options for mitigating TRP Tx timing errors and/or UE Rx timing errors for DL TDOA:</w:t>
      </w:r>
    </w:p>
    <w:p w:rsidR="00ED4446" w:rsidRDefault="00AC25A5">
      <w:pPr>
        <w:pStyle w:val="ListParagraph"/>
        <w:numPr>
          <w:ilvl w:val="0"/>
          <w:numId w:val="57"/>
        </w:numPr>
      </w:pPr>
      <w:r>
        <w:t xml:space="preserve">Option 1: </w:t>
      </w:r>
    </w:p>
    <w:p w:rsidR="00ED4446" w:rsidRDefault="00AC25A5">
      <w:pPr>
        <w:pStyle w:val="ListParagraph"/>
        <w:numPr>
          <w:ilvl w:val="1"/>
          <w:numId w:val="57"/>
        </w:numPr>
      </w:pPr>
      <w:r>
        <w:rPr>
          <w:rFonts w:eastAsiaTheme="minorEastAsia"/>
          <w:szCs w:val="20"/>
          <w:lang w:val="en-GB" w:eastAsia="zh-CN"/>
        </w:rPr>
        <w:t>Support a TRP to provide the association information of DL PRS resources with Tx TEGs to LMF</w:t>
      </w:r>
    </w:p>
    <w:p w:rsidR="00ED4446" w:rsidRDefault="00AC25A5">
      <w:pPr>
        <w:pStyle w:val="ListParagraph"/>
        <w:numPr>
          <w:ilvl w:val="0"/>
          <w:numId w:val="57"/>
        </w:numPr>
        <w:rPr>
          <w:rFonts w:eastAsiaTheme="minorEastAsia"/>
          <w:szCs w:val="20"/>
          <w:lang w:val="en-GB" w:eastAsia="zh-CN"/>
        </w:rPr>
      </w:pPr>
      <w:r>
        <w:rPr>
          <w:rFonts w:eastAsiaTheme="minorEastAsia"/>
          <w:szCs w:val="20"/>
          <w:lang w:val="en-GB" w:eastAsia="zh-CN"/>
        </w:rPr>
        <w:t xml:space="preserve">Option 2: </w:t>
      </w:r>
    </w:p>
    <w:p w:rsidR="00ED4446" w:rsidRDefault="00AC25A5">
      <w:pPr>
        <w:pStyle w:val="ListParagraph"/>
        <w:numPr>
          <w:ilvl w:val="1"/>
          <w:numId w:val="57"/>
        </w:numPr>
      </w:pPr>
      <w:r>
        <w:rPr>
          <w:rFonts w:eastAsiaTheme="minorEastAsia"/>
          <w:szCs w:val="20"/>
          <w:lang w:val="en-GB" w:eastAsia="zh-CN"/>
        </w:rPr>
        <w:t>Support LMF to provide the association information of DL PRS resources with Tx TEGs to UE for UE-based positioning</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3: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a TRP to provide the Tx timing errors per Tx TEG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4: </w:t>
      </w:r>
    </w:p>
    <w:p w:rsidR="00ED4446" w:rsidRDefault="00AC25A5">
      <w:pPr>
        <w:pStyle w:val="ListParagraph"/>
        <w:numPr>
          <w:ilvl w:val="1"/>
          <w:numId w:val="40"/>
        </w:numPr>
      </w:pPr>
      <w:r>
        <w:rPr>
          <w:rFonts w:eastAsiaTheme="minorEastAsia"/>
          <w:szCs w:val="20"/>
          <w:lang w:val="en-GB" w:eastAsia="zh-CN"/>
        </w:rPr>
        <w:t xml:space="preserve">Support LMF to provide the Tx timing errors per TEG of TRP to a UE for UE-based positioning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5: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AC25A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like FL views (Different Tx RF chains/panels may have different RF delays.) in proposal 3-1. We can’t agree with this description like “Tx timing errors per TEG of TRP”.</w:t>
            </w:r>
          </w:p>
          <w:p w:rsidR="00ED4446" w:rsidRDefault="00AC25A5">
            <w:pPr>
              <w:spacing w:after="0"/>
              <w:rPr>
                <w:rFonts w:eastAsiaTheme="minorEastAsia"/>
                <w:sz w:val="16"/>
                <w:szCs w:val="16"/>
                <w:lang w:eastAsia="zh-CN"/>
              </w:rPr>
            </w:pPr>
            <w:r>
              <w:rPr>
                <w:rFonts w:eastAsiaTheme="minorEastAsia"/>
                <w:sz w:val="16"/>
                <w:szCs w:val="16"/>
                <w:lang w:eastAsia="zh-CN"/>
              </w:rPr>
              <w:t>We prefer to modify as follows to ensure that more solutions are not excluded</w:t>
            </w:r>
          </w:p>
          <w:p w:rsidR="00ED4446" w:rsidRDefault="00ED4446">
            <w:pPr>
              <w:spacing w:after="0"/>
              <w:rPr>
                <w:rFonts w:eastAsiaTheme="minorEastAsia"/>
                <w:sz w:val="16"/>
                <w:szCs w:val="16"/>
                <w:lang w:eastAsia="zh-CN"/>
              </w:rPr>
            </w:pPr>
          </w:p>
          <w:p w:rsidR="00ED4446" w:rsidRDefault="00AC25A5">
            <w:r>
              <w:t>Consider the following options for mitigating TRP Tx timing errors and/or UE Rx timing errors for DL TDOA:</w:t>
            </w:r>
          </w:p>
          <w:p w:rsidR="00ED4446" w:rsidRDefault="00AC25A5">
            <w:pPr>
              <w:pStyle w:val="ListParagraph"/>
              <w:numPr>
                <w:ilvl w:val="0"/>
                <w:numId w:val="57"/>
              </w:numPr>
            </w:pPr>
            <w:r>
              <w:t xml:space="preserve">Option 1: </w:t>
            </w:r>
          </w:p>
          <w:p w:rsidR="00ED4446" w:rsidRDefault="00AC25A5">
            <w:pPr>
              <w:pStyle w:val="ListParagraph"/>
              <w:numPr>
                <w:ilvl w:val="1"/>
                <w:numId w:val="57"/>
              </w:numPr>
            </w:pPr>
            <w:r>
              <w:rPr>
                <w:rFonts w:eastAsiaTheme="minorEastAsia"/>
                <w:szCs w:val="20"/>
                <w:lang w:val="en-GB" w:eastAsia="zh-CN"/>
              </w:rPr>
              <w:t>Support a TRP to provide the association information of DL PRS resources with Tx TEGs to LMF</w:t>
            </w:r>
          </w:p>
          <w:p w:rsidR="00ED4446" w:rsidRDefault="00AC25A5">
            <w:pPr>
              <w:pStyle w:val="ListParagraph"/>
              <w:numPr>
                <w:ilvl w:val="0"/>
                <w:numId w:val="57"/>
              </w:numPr>
              <w:rPr>
                <w:rFonts w:eastAsiaTheme="minorEastAsia"/>
                <w:szCs w:val="20"/>
                <w:lang w:val="en-GB" w:eastAsia="zh-CN"/>
              </w:rPr>
            </w:pPr>
            <w:r>
              <w:rPr>
                <w:rFonts w:eastAsiaTheme="minorEastAsia"/>
                <w:szCs w:val="20"/>
                <w:lang w:val="en-GB" w:eastAsia="zh-CN"/>
              </w:rPr>
              <w:t xml:space="preserve">Option 2: </w:t>
            </w:r>
          </w:p>
          <w:p w:rsidR="00ED4446" w:rsidRDefault="00AC25A5">
            <w:pPr>
              <w:pStyle w:val="ListParagraph"/>
              <w:numPr>
                <w:ilvl w:val="1"/>
                <w:numId w:val="57"/>
              </w:numPr>
            </w:pPr>
            <w:r>
              <w:rPr>
                <w:rFonts w:eastAsiaTheme="minorEastAsia"/>
                <w:szCs w:val="20"/>
                <w:lang w:val="en-GB" w:eastAsia="zh-CN"/>
              </w:rPr>
              <w:t>Support LMF to provide the association information of DL PRS resources with Tx TEGs to UE for UE-based positioning</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3: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a TRP to provide the Tx timing errors</w:t>
            </w:r>
            <w:r>
              <w:rPr>
                <w:rFonts w:eastAsiaTheme="minorEastAsia"/>
                <w:color w:val="FF0000"/>
                <w:szCs w:val="20"/>
                <w:u w:val="single"/>
                <w:lang w:val="en-GB" w:eastAsia="zh-CN"/>
              </w:rPr>
              <w:t xml:space="preserve"> </w:t>
            </w:r>
            <w:r>
              <w:rPr>
                <w:rFonts w:eastAsiaTheme="minorEastAsia" w:hint="eastAsia"/>
                <w:color w:val="FF0000"/>
                <w:szCs w:val="20"/>
                <w:u w:val="single"/>
                <w:lang w:val="en-GB" w:eastAsia="zh-CN"/>
              </w:rPr>
              <w:t>or</w:t>
            </w:r>
            <w:r>
              <w:rPr>
                <w:rFonts w:eastAsiaTheme="minorEastAsia"/>
                <w:color w:val="FF0000"/>
                <w:szCs w:val="20"/>
                <w:u w:val="single"/>
                <w:lang w:val="en-GB" w:eastAsia="zh-CN"/>
              </w:rPr>
              <w:t xml:space="preserve"> Tx timing errors</w:t>
            </w:r>
            <w:r>
              <w:rPr>
                <w:rFonts w:eastAsiaTheme="minorEastAsia" w:hint="eastAsia"/>
                <w:color w:val="FF0000"/>
                <w:szCs w:val="20"/>
                <w:u w:val="single"/>
                <w:lang w:val="en-GB" w:eastAsia="zh-CN"/>
              </w:rPr>
              <w:t xml:space="preserve"> difference</w:t>
            </w:r>
            <w:r>
              <w:rPr>
                <w:rFonts w:eastAsiaTheme="minorEastAsia"/>
                <w:szCs w:val="20"/>
                <w:lang w:val="en-GB" w:eastAsia="zh-CN"/>
              </w:rPr>
              <w:t xml:space="preserve"> </w:t>
            </w:r>
            <w:r>
              <w:rPr>
                <w:rFonts w:eastAsiaTheme="minorEastAsia"/>
                <w:strike/>
                <w:color w:val="FF0000"/>
                <w:szCs w:val="20"/>
                <w:lang w:val="en-GB" w:eastAsia="zh-CN"/>
              </w:rPr>
              <w:t xml:space="preserve">per Tx </w:t>
            </w:r>
            <w:proofErr w:type="spellStart"/>
            <w:r>
              <w:rPr>
                <w:rFonts w:eastAsiaTheme="minorEastAsia"/>
                <w:strike/>
                <w:color w:val="FF0000"/>
                <w:szCs w:val="20"/>
                <w:lang w:val="en-GB" w:eastAsia="zh-CN"/>
              </w:rPr>
              <w:t>TEG</w:t>
            </w:r>
            <w:r>
              <w:rPr>
                <w:rFonts w:eastAsiaTheme="minorEastAsia"/>
                <w:color w:val="FF0000"/>
                <w:szCs w:val="20"/>
                <w:u w:val="single"/>
                <w:lang w:val="en-GB" w:eastAsia="zh-CN"/>
              </w:rPr>
              <w:t>of</w:t>
            </w:r>
            <w:proofErr w:type="spellEnd"/>
            <w:r>
              <w:rPr>
                <w:rFonts w:eastAsiaTheme="minorEastAsia"/>
                <w:color w:val="FF0000"/>
                <w:szCs w:val="20"/>
                <w:u w:val="single"/>
                <w:lang w:val="en-GB" w:eastAsia="zh-CN"/>
              </w:rPr>
              <w:t xml:space="preserve"> one or multiple TRP(s)</w:t>
            </w:r>
            <w:r>
              <w:rPr>
                <w:rFonts w:eastAsiaTheme="minorEastAsia"/>
                <w:szCs w:val="20"/>
                <w:lang w:val="en-GB" w:eastAsia="zh-CN"/>
              </w:rPr>
              <w:t xml:space="preserve">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4: </w:t>
            </w:r>
          </w:p>
          <w:p w:rsidR="00ED4446" w:rsidRDefault="00AC25A5">
            <w:pPr>
              <w:pStyle w:val="ListParagraph"/>
              <w:numPr>
                <w:ilvl w:val="1"/>
                <w:numId w:val="40"/>
              </w:numPr>
            </w:pPr>
            <w:r>
              <w:rPr>
                <w:rFonts w:eastAsiaTheme="minorEastAsia"/>
                <w:szCs w:val="20"/>
                <w:lang w:val="en-GB" w:eastAsia="zh-CN"/>
              </w:rPr>
              <w:t xml:space="preserve">Support LMF to provide the Tx timing errors </w:t>
            </w:r>
            <w:r>
              <w:rPr>
                <w:rFonts w:eastAsiaTheme="minorEastAsia" w:hint="eastAsia"/>
                <w:color w:val="FF0000"/>
                <w:szCs w:val="20"/>
                <w:u w:val="single"/>
                <w:lang w:val="en-GB" w:eastAsia="zh-CN"/>
              </w:rPr>
              <w:t>or</w:t>
            </w:r>
            <w:r>
              <w:rPr>
                <w:rFonts w:eastAsiaTheme="minorEastAsia"/>
                <w:color w:val="FF0000"/>
                <w:szCs w:val="20"/>
                <w:u w:val="single"/>
                <w:lang w:val="en-GB" w:eastAsia="zh-CN"/>
              </w:rPr>
              <w:t xml:space="preserve"> Tx timing errors</w:t>
            </w:r>
            <w:r>
              <w:rPr>
                <w:rFonts w:eastAsiaTheme="minorEastAsia" w:hint="eastAsia"/>
                <w:color w:val="FF0000"/>
                <w:szCs w:val="20"/>
                <w:u w:val="single"/>
                <w:lang w:val="en-GB" w:eastAsia="zh-CN"/>
              </w:rPr>
              <w:t xml:space="preserve"> difference</w:t>
            </w:r>
            <w:r>
              <w:rPr>
                <w:rFonts w:eastAsiaTheme="minorEastAsia"/>
                <w:szCs w:val="20"/>
                <w:lang w:val="en-GB" w:eastAsia="zh-CN"/>
              </w:rPr>
              <w:t xml:space="preserve"> </w:t>
            </w:r>
            <w:r>
              <w:rPr>
                <w:rFonts w:eastAsiaTheme="minorEastAsia"/>
                <w:strike/>
                <w:color w:val="FF0000"/>
                <w:szCs w:val="20"/>
                <w:lang w:val="en-GB" w:eastAsia="zh-CN"/>
              </w:rPr>
              <w:t xml:space="preserve">per Tx </w:t>
            </w:r>
            <w:proofErr w:type="spellStart"/>
            <w:r>
              <w:rPr>
                <w:rFonts w:eastAsiaTheme="minorEastAsia"/>
                <w:strike/>
                <w:color w:val="FF0000"/>
                <w:szCs w:val="20"/>
                <w:lang w:val="en-GB" w:eastAsia="zh-CN"/>
              </w:rPr>
              <w:t>TEG</w:t>
            </w:r>
            <w:r>
              <w:rPr>
                <w:rFonts w:eastAsiaTheme="minorEastAsia"/>
                <w:color w:val="FF0000"/>
                <w:szCs w:val="20"/>
                <w:u w:val="single"/>
                <w:lang w:val="en-GB" w:eastAsia="zh-CN"/>
              </w:rPr>
              <w:t>of</w:t>
            </w:r>
            <w:proofErr w:type="spellEnd"/>
            <w:r>
              <w:rPr>
                <w:rFonts w:eastAsiaTheme="minorEastAsia"/>
                <w:color w:val="FF0000"/>
                <w:szCs w:val="20"/>
                <w:u w:val="single"/>
                <w:lang w:val="en-GB" w:eastAsia="zh-CN"/>
              </w:rPr>
              <w:t xml:space="preserve"> one or multiple TRP(s)</w:t>
            </w:r>
            <w:r>
              <w:rPr>
                <w:rFonts w:eastAsiaTheme="minorEastAsia"/>
                <w:szCs w:val="20"/>
                <w:lang w:val="en-GB" w:eastAsia="zh-CN"/>
              </w:rPr>
              <w:t xml:space="preserve"> </w:t>
            </w:r>
            <w:r>
              <w:rPr>
                <w:rFonts w:eastAsiaTheme="minorEastAsia"/>
                <w:strike/>
                <w:color w:val="FF0000"/>
                <w:szCs w:val="20"/>
                <w:lang w:val="en-GB" w:eastAsia="zh-CN"/>
              </w:rPr>
              <w:t>per TEG of TRP</w:t>
            </w:r>
            <w:r>
              <w:rPr>
                <w:rFonts w:eastAsiaTheme="minorEastAsia"/>
                <w:szCs w:val="20"/>
                <w:lang w:val="en-GB" w:eastAsia="zh-CN"/>
              </w:rPr>
              <w:t xml:space="preserve"> to a UE for UE-based positioning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5: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AC25A5">
            <w:pPr>
              <w:pStyle w:val="ListParagraph"/>
              <w:numPr>
                <w:ilvl w:val="0"/>
                <w:numId w:val="40"/>
              </w:numPr>
              <w:rPr>
                <w:rFonts w:eastAsiaTheme="minorEastAsia"/>
                <w:color w:val="FF0000"/>
                <w:szCs w:val="20"/>
                <w:u w:val="single"/>
                <w:lang w:val="en-GB" w:eastAsia="zh-CN"/>
              </w:rPr>
            </w:pPr>
            <w:r>
              <w:rPr>
                <w:rFonts w:eastAsiaTheme="minorEastAsia"/>
                <w:color w:val="FF0000"/>
                <w:szCs w:val="20"/>
                <w:u w:val="single"/>
                <w:lang w:val="en-GB" w:eastAsia="zh-CN"/>
              </w:rPr>
              <w:t>FFS</w:t>
            </w:r>
            <w:r>
              <w:rPr>
                <w:rFonts w:eastAsiaTheme="minorEastAsia" w:hint="eastAsia"/>
                <w:color w:val="FF0000"/>
                <w:szCs w:val="20"/>
                <w:u w:val="single"/>
                <w:lang w:val="en-GB" w:eastAsia="zh-CN"/>
              </w:rPr>
              <w:t>:</w:t>
            </w:r>
            <w:r>
              <w:rPr>
                <w:rFonts w:eastAsiaTheme="minorEastAsia"/>
                <w:color w:val="FF0000"/>
                <w:szCs w:val="20"/>
                <w:u w:val="single"/>
                <w:lang w:val="en-GB" w:eastAsia="zh-CN"/>
              </w:rPr>
              <w:t xml:space="preserve"> TEG of a TRP</w:t>
            </w:r>
          </w:p>
          <w:p w:rsidR="00ED4446" w:rsidRDefault="00AC25A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failed to see the need for a node to </w:t>
            </w:r>
            <w:r>
              <w:rPr>
                <w:rFonts w:eastAsiaTheme="minorEastAsia"/>
                <w:strike/>
                <w:color w:val="FF0000"/>
                <w:sz w:val="16"/>
                <w:szCs w:val="16"/>
                <w:lang w:eastAsia="zh-CN"/>
              </w:rPr>
              <w:t>support</w:t>
            </w:r>
            <w:r>
              <w:rPr>
                <w:rFonts w:eastAsiaTheme="minorEastAsia"/>
                <w:sz w:val="16"/>
                <w:szCs w:val="16"/>
                <w:lang w:eastAsia="zh-CN"/>
              </w:rPr>
              <w:t xml:space="preserve"> </w:t>
            </w:r>
            <w:r>
              <w:rPr>
                <w:rFonts w:eastAsiaTheme="minorEastAsia"/>
                <w:color w:val="FF0000"/>
                <w:sz w:val="16"/>
                <w:szCs w:val="16"/>
                <w:lang w:eastAsia="zh-CN"/>
              </w:rPr>
              <w:t xml:space="preserve">report </w:t>
            </w:r>
            <w:r>
              <w:rPr>
                <w:rFonts w:eastAsiaTheme="minorEastAsia"/>
                <w:sz w:val="16"/>
                <w:szCs w:val="16"/>
                <w:lang w:eastAsia="zh-CN"/>
              </w:rPr>
              <w:t xml:space="preserve">its own timing error to a third party, which means that option 4 should </w:t>
            </w:r>
            <w:r>
              <w:rPr>
                <w:rFonts w:eastAsiaTheme="minorEastAsia"/>
                <w:strike/>
                <w:color w:val="FF0000"/>
                <w:sz w:val="16"/>
                <w:szCs w:val="16"/>
                <w:lang w:eastAsia="zh-CN"/>
              </w:rPr>
              <w:t xml:space="preserve">not </w:t>
            </w:r>
            <w:r>
              <w:rPr>
                <w:rFonts w:eastAsiaTheme="minorEastAsia"/>
                <w:sz w:val="16"/>
                <w:szCs w:val="16"/>
                <w:lang w:eastAsia="zh-CN"/>
              </w:rPr>
              <w:t>be excluded.</w:t>
            </w:r>
          </w:p>
          <w:p w:rsidR="00ED4446" w:rsidRDefault="00AC25A5">
            <w:pPr>
              <w:spacing w:after="0"/>
              <w:rPr>
                <w:rFonts w:eastAsiaTheme="minorEastAsia"/>
                <w:sz w:val="16"/>
                <w:szCs w:val="16"/>
                <w:lang w:eastAsia="zh-CN"/>
              </w:rPr>
            </w:pPr>
            <w:r>
              <w:rPr>
                <w:rFonts w:eastAsiaTheme="minorEastAsia"/>
                <w:sz w:val="16"/>
                <w:szCs w:val="16"/>
                <w:lang w:eastAsia="zh-CN"/>
              </w:rPr>
              <w:t>For others, currently we do not have preference over TEG at TRP side, as we do not think a single TRP is likely to have multiple TEGs for indoor environment, and even if so, we can split the TRP into multiple TRPs, but we are fine to currently include the options.</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Regarding comments from revision from vivo, we are not clear why a TRP can provide Tx timing error difference of one (other) or multiple TRPs in Option 3, and we think existing RTD in UE-based assistance data already supports the modified Option 4.</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Support. We prefer Option 1+2+3+4. Tx TEG in TRP should be reported to </w:t>
            </w:r>
            <w:proofErr w:type="gramStart"/>
            <w:r>
              <w:rPr>
                <w:rFonts w:eastAsiaTheme="minorEastAsia" w:hint="eastAsia"/>
                <w:sz w:val="16"/>
                <w:szCs w:val="16"/>
                <w:lang w:eastAsia="zh-CN"/>
              </w:rPr>
              <w:t>LMF(</w:t>
            </w:r>
            <w:proofErr w:type="gramEnd"/>
            <w:r>
              <w:rPr>
                <w:rFonts w:eastAsiaTheme="minorEastAsia" w:hint="eastAsia"/>
                <w:sz w:val="16"/>
                <w:szCs w:val="16"/>
                <w:lang w:eastAsia="zh-CN"/>
              </w:rPr>
              <w:t>UE-assisted positioning) or UE(UE-based positioning), since Tx TEG in TRP is more important and Rx timing delay error may be compensated in UE side.</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think that it is too early to introduce this functionality and we need further discussion on whether the concept of TEG needs to be introduced or not. We prefer to discuss separately TRP timing errors and UE RX timing errors. </w:t>
            </w:r>
          </w:p>
          <w:p w:rsidR="00ED4446" w:rsidRDefault="00AC25A5">
            <w:pPr>
              <w:spacing w:after="0"/>
              <w:rPr>
                <w:rFonts w:eastAsiaTheme="minorEastAsia"/>
                <w:sz w:val="16"/>
                <w:szCs w:val="16"/>
                <w:lang w:eastAsia="zh-CN"/>
              </w:rPr>
            </w:pPr>
            <w:r>
              <w:rPr>
                <w:rFonts w:eastAsiaTheme="minorEastAsia"/>
                <w:sz w:val="16"/>
                <w:szCs w:val="16"/>
                <w:lang w:eastAsia="zh-CN"/>
              </w:rPr>
              <w:t xml:space="preserve">At first, for the TRP, indoor factory scenario, is </w:t>
            </w:r>
            <w:proofErr w:type="gramStart"/>
            <w:r>
              <w:rPr>
                <w:rFonts w:eastAsiaTheme="minorEastAsia"/>
                <w:sz w:val="16"/>
                <w:szCs w:val="16"/>
                <w:lang w:eastAsia="zh-CN"/>
              </w:rPr>
              <w:t>it</w:t>
            </w:r>
            <w:proofErr w:type="gramEnd"/>
            <w:r>
              <w:rPr>
                <w:rFonts w:eastAsiaTheme="minorEastAsia"/>
                <w:sz w:val="16"/>
                <w:szCs w:val="16"/>
                <w:lang w:eastAsia="zh-CN"/>
              </w:rPr>
              <w:t xml:space="preserve"> usual case to deploy TRP which is equipped with multiple panels? In addition, even if we assume the TRP with multiple panels, we need to check if it is possible to calibrate and compensate its group delay by the TRP. For the UE, we think that RSTD measurement could be done by using the same reception panel. It is unclear that it is really too restrictive to achieve the target performance. Also, if we assume that the UE performs RSTD measurement across reception panels, it is necessary to check if the UE can compensate by itself the group delay. In the current phase, we prefer to firstly define the terminology for the technical discussion, and discuss the necessity.</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To vivo: For the suggested modification for Option 3, it is unclear to me how one TRP can have the Tx timing error difference information. Is the suggestion for one TRP to monitor the Tx time of another TRP? For Option 4, I have the same understanding as HW </w:t>
            </w:r>
            <w:proofErr w:type="gramStart"/>
            <w:r>
              <w:rPr>
                <w:rFonts w:eastAsiaTheme="minorEastAsia"/>
                <w:sz w:val="16"/>
                <w:szCs w:val="16"/>
                <w:lang w:eastAsia="zh-CN"/>
              </w:rPr>
              <w:t>that  sending</w:t>
            </w:r>
            <w:proofErr w:type="gramEnd"/>
            <w:r>
              <w:rPr>
                <w:rFonts w:eastAsiaTheme="minorEastAsia"/>
                <w:sz w:val="16"/>
                <w:szCs w:val="16"/>
                <w:lang w:eastAsia="zh-CN"/>
              </w:rPr>
              <w:t xml:space="preserve"> RTD between TRPs to UE was already supported in Rel-16. For the comment include TRP TEG as FFS,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prefer to write all the options as shown by FL. </w:t>
            </w:r>
          </w:p>
          <w:p w:rsidR="00ED4446" w:rsidRDefault="00AC25A5">
            <w:pPr>
              <w:spacing w:after="0"/>
              <w:rPr>
                <w:rFonts w:eastAsiaTheme="minorEastAsia"/>
                <w:sz w:val="16"/>
                <w:szCs w:val="16"/>
                <w:lang w:eastAsia="zh-CN"/>
              </w:rPr>
            </w:pPr>
            <w:r>
              <w:rPr>
                <w:rFonts w:eastAsiaTheme="minorEastAsia"/>
                <w:sz w:val="16"/>
                <w:szCs w:val="16"/>
                <w:lang w:eastAsia="zh-CN"/>
              </w:rPr>
              <w:t xml:space="preserve">To HW: HW’s view that sending the timing errors is not needed is clear, thanks for the technical discussion. However, we can debate on this during the next meetings. Is it so important to exclude the technical discussion from the first meeting? There is a note that says that none or some of the options may be supported. Also, this proposal says: “Consider the following options”;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not really agreements here; just laying down the groundwork of what we should do during this year. We think it’s the right way of approaching the problem, and trying to build-up consensus slowly </w:t>
            </w:r>
            <w:r>
              <w:rPr>
                <w:rFonts w:ascii="Segoe UI Emoji" w:eastAsia="Segoe UI Emoji" w:hAnsi="Segoe UI Emoji" w:cs="Segoe UI Emoji"/>
                <w:sz w:val="16"/>
                <w:szCs w:val="16"/>
                <w:lang w:eastAsia="zh-CN"/>
              </w:rPr>
              <w:t>😊</w:t>
            </w:r>
            <w:r>
              <w:rPr>
                <w:rFonts w:eastAsiaTheme="minorEastAsia"/>
                <w:sz w:val="16"/>
                <w:szCs w:val="16"/>
                <w:lang w:eastAsia="zh-CN"/>
              </w:rPr>
              <w:t xml:space="preserve">.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are okay to list the options as written by FL.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are OK with the intention, although we still a better way could be instead of grouping of errors just report based on source of error. For example, instead of TRP reporting this PRS transmission belong to which TEG, it just simply </w:t>
            </w:r>
            <w:proofErr w:type="gramStart"/>
            <w:r>
              <w:rPr>
                <w:rFonts w:eastAsiaTheme="minorEastAsia"/>
                <w:sz w:val="16"/>
                <w:szCs w:val="16"/>
                <w:lang w:eastAsia="zh-CN"/>
              </w:rPr>
              <w:t>indicate</w:t>
            </w:r>
            <w:proofErr w:type="gramEnd"/>
            <w:r>
              <w:rPr>
                <w:rFonts w:eastAsiaTheme="minorEastAsia"/>
                <w:sz w:val="16"/>
                <w:szCs w:val="16"/>
                <w:lang w:eastAsia="zh-CN"/>
              </w:rPr>
              <w:t xml:space="preserve"> the transmission panel, etc. That should be anyway more accurate and we don’t need to talk about margins etc…</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assume the intention here is to </w:t>
            </w:r>
            <w:proofErr w:type="spellStart"/>
            <w:r>
              <w:rPr>
                <w:rFonts w:eastAsiaTheme="minorEastAsia"/>
                <w:sz w:val="18"/>
                <w:szCs w:val="18"/>
                <w:lang w:eastAsia="zh-CN"/>
              </w:rPr>
              <w:t>downselect</w:t>
            </w:r>
            <w:proofErr w:type="spellEnd"/>
            <w:r>
              <w:rPr>
                <w:rFonts w:eastAsiaTheme="minorEastAsia"/>
                <w:sz w:val="18"/>
                <w:szCs w:val="18"/>
                <w:lang w:eastAsia="zh-CN"/>
              </w:rPr>
              <w:t xml:space="preserve"> among these options which seems to be the case in the last note.</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We support Options 1, 2 and 5 only.</w:t>
            </w:r>
          </w:p>
          <w:p w:rsidR="00ED4446" w:rsidRDefault="00AC25A5">
            <w:pPr>
              <w:spacing w:after="0"/>
              <w:rPr>
                <w:rFonts w:eastAsiaTheme="minorEastAsia"/>
                <w:sz w:val="18"/>
                <w:szCs w:val="18"/>
                <w:lang w:eastAsia="zh-CN"/>
              </w:rPr>
            </w:pPr>
            <w:r>
              <w:rPr>
                <w:rFonts w:eastAsiaTheme="minorEastAsia"/>
                <w:sz w:val="18"/>
                <w:szCs w:val="18"/>
                <w:lang w:eastAsia="zh-CN"/>
              </w:rPr>
              <w:t>As we commented above, it is enough for the TRP to include the TEG index corresponding to DL PRS resources to the LMF.  We do not see the need for TRP to send to send the Tx timing errors to LMF, hence we do not support Option 3.</w:t>
            </w:r>
          </w:p>
          <w:p w:rsidR="00ED4446" w:rsidRDefault="00AC25A5">
            <w:pPr>
              <w:spacing w:after="0"/>
              <w:rPr>
                <w:rFonts w:eastAsiaTheme="minorEastAsia"/>
                <w:sz w:val="16"/>
                <w:szCs w:val="16"/>
                <w:lang w:eastAsia="zh-CN"/>
              </w:rPr>
            </w:pPr>
            <w:r>
              <w:rPr>
                <w:rFonts w:eastAsiaTheme="minorEastAsia"/>
                <w:sz w:val="18"/>
                <w:szCs w:val="18"/>
                <w:lang w:eastAsia="zh-CN"/>
              </w:rPr>
              <w:t>Similarly, Providing TEG index with DL PRS resources from the LMF to the UE should be enough.  There is no need to provide the Tx timing errors per TEGs of TRP to a UE, hence we do not support Option 4.</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For Apple’s comments, the issue may not be resolved by simply reporting the antenna panel and/or RF chain, since one may argue that in some cases the measurements from the different antenna panels may have the same Tx/Rx timing errors (if the device has the capability to have self-calibration), and in other cases, the measurements from the different antenna panels may have the different Tx/Rx timing errors from different PRS/SRS resources, or even different AOAs (e.g., phase center offset).</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support the FL’s proposal.</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Regarding Option.3/4, one question for clarification. If TRP can know the Tx timing error, why does UE not compensate it?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the current stage, we are OK to keep all these options as proposed for further discussion. In addition, we are also fine with the revision of Option 3 proposed by vivo, we think it is applicable to the case when the reference device is a TRP, which can estimate the Tx timing error difference from other TRPs.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support the proposal in general. And we prefer option 1+2 at this stage, but also open for further discussion on Option 3,4,5.</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ivo2</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Thanks</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reply</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 </w:t>
            </w:r>
            <w:r>
              <w:rPr>
                <w:rFonts w:eastAsiaTheme="minorEastAsia" w:hint="eastAsia"/>
                <w:sz w:val="16"/>
                <w:szCs w:val="16"/>
                <w:lang w:eastAsia="zh-CN"/>
              </w:rPr>
              <w:t>and</w:t>
            </w:r>
            <w:r>
              <w:rPr>
                <w:rFonts w:eastAsiaTheme="minorEastAsia"/>
                <w:sz w:val="16"/>
                <w:szCs w:val="16"/>
                <w:lang w:eastAsia="zh-CN"/>
              </w:rPr>
              <w:t xml:space="preserve"> FL, </w:t>
            </w:r>
            <w:proofErr w:type="gramStart"/>
            <w:r>
              <w:rPr>
                <w:rFonts w:eastAsiaTheme="minorEastAsia"/>
                <w:sz w:val="16"/>
                <w:szCs w:val="16"/>
                <w:lang w:eastAsia="zh-CN"/>
              </w:rPr>
              <w:t>W</w:t>
            </w:r>
            <w:r>
              <w:rPr>
                <w:rFonts w:eastAsiaTheme="minorEastAsia" w:hint="eastAsia"/>
                <w:sz w:val="16"/>
                <w:szCs w:val="16"/>
                <w:lang w:eastAsia="zh-CN"/>
              </w:rPr>
              <w:t>e</w:t>
            </w:r>
            <w:proofErr w:type="gramEnd"/>
            <w:r>
              <w:rPr>
                <w:rFonts w:eastAsiaTheme="minorEastAsia"/>
                <w:sz w:val="16"/>
                <w:szCs w:val="16"/>
                <w:lang w:eastAsia="zh-CN"/>
              </w:rPr>
              <w:t xml:space="preserve"> think we misunderstood the Tx/Rx timing error in the </w:t>
            </w:r>
            <w:r>
              <w:rPr>
                <w:rFonts w:eastAsiaTheme="minorEastAsia" w:hint="eastAsia"/>
                <w:sz w:val="16"/>
                <w:szCs w:val="16"/>
                <w:lang w:eastAsia="zh-CN"/>
              </w:rPr>
              <w:t>p</w:t>
            </w:r>
            <w:r>
              <w:rPr>
                <w:rFonts w:eastAsiaTheme="minorEastAsia"/>
                <w:sz w:val="16"/>
                <w:szCs w:val="16"/>
                <w:lang w:eastAsia="zh-CN"/>
              </w:rPr>
              <w:t>rev</w:t>
            </w:r>
            <w:r>
              <w:rPr>
                <w:rFonts w:eastAsiaTheme="minorEastAsia" w:hint="eastAsia"/>
                <w:sz w:val="16"/>
                <w:szCs w:val="16"/>
                <w:lang w:eastAsia="zh-CN"/>
              </w:rPr>
              <w:t>ious</w:t>
            </w:r>
            <w:r>
              <w:rPr>
                <w:rFonts w:eastAsiaTheme="minorEastAsia"/>
                <w:sz w:val="16"/>
                <w:szCs w:val="16"/>
                <w:lang w:eastAsia="zh-CN"/>
              </w:rPr>
              <w:t xml:space="preserve"> </w:t>
            </w:r>
            <w:r>
              <w:rPr>
                <w:rFonts w:eastAsiaTheme="minorEastAsia" w:hint="eastAsia"/>
                <w:sz w:val="16"/>
                <w:szCs w:val="16"/>
                <w:lang w:eastAsia="zh-CN"/>
              </w:rPr>
              <w:t>reply,</w:t>
            </w:r>
            <w:r>
              <w:rPr>
                <w:rFonts w:eastAsiaTheme="minorEastAsia"/>
                <w:sz w:val="16"/>
                <w:szCs w:val="16"/>
                <w:lang w:eastAsia="zh-CN"/>
              </w:rPr>
              <w:t xml:space="preserve"> which is an INTERNAL error and doesn’t include the Tx/Rx timing error of Multiple TRPs.</w:t>
            </w:r>
          </w:p>
          <w:p w:rsidR="00ED4446" w:rsidRDefault="00AC25A5">
            <w:pPr>
              <w:spacing w:after="0"/>
              <w:rPr>
                <w:rFonts w:eastAsiaTheme="minorEastAsia"/>
                <w:sz w:val="16"/>
                <w:szCs w:val="16"/>
                <w:lang w:eastAsia="zh-CN"/>
              </w:rPr>
            </w:pPr>
            <w:r>
              <w:rPr>
                <w:rFonts w:eastAsiaTheme="minorEastAsia"/>
                <w:sz w:val="16"/>
                <w:szCs w:val="16"/>
                <w:lang w:eastAsia="zh-CN"/>
              </w:rPr>
              <w:t xml:space="preserve">If the above understanding is right, we are okay with the FL proposal for the first discussion. </w:t>
            </w:r>
          </w:p>
          <w:p w:rsidR="00ED4446" w:rsidRDefault="00AC25A5">
            <w:pPr>
              <w:spacing w:after="0"/>
              <w:rPr>
                <w:rFonts w:eastAsiaTheme="minorEastAsia"/>
                <w:sz w:val="16"/>
                <w:szCs w:val="16"/>
                <w:lang w:eastAsia="zh-CN"/>
              </w:rPr>
            </w:pPr>
            <w:r>
              <w:rPr>
                <w:rFonts w:eastAsiaTheme="minorEastAsia"/>
                <w:sz w:val="16"/>
                <w:szCs w:val="16"/>
                <w:lang w:eastAsia="zh-CN"/>
              </w:rPr>
              <w:t xml:space="preserve">And we have another question </w:t>
            </w:r>
            <w:r>
              <w:rPr>
                <w:rFonts w:eastAsiaTheme="minorEastAsia" w:hint="eastAsia"/>
                <w:sz w:val="16"/>
                <w:szCs w:val="16"/>
                <w:lang w:eastAsia="zh-CN"/>
              </w:rPr>
              <w:t>f</w:t>
            </w:r>
            <w:r>
              <w:rPr>
                <w:rFonts w:eastAsiaTheme="minorEastAsia"/>
                <w:sz w:val="16"/>
                <w:szCs w:val="16"/>
                <w:lang w:eastAsia="zh-CN"/>
              </w:rPr>
              <w:t xml:space="preserve">or symmetry: Should the UE side have option 6 correspond to </w:t>
            </w:r>
            <w:r>
              <w:rPr>
                <w:rFonts w:eastAsiaTheme="minorEastAsia" w:hint="eastAsia"/>
                <w:sz w:val="16"/>
                <w:szCs w:val="16"/>
                <w:lang w:eastAsia="zh-CN"/>
              </w:rPr>
              <w:t>option</w:t>
            </w:r>
            <w:r>
              <w:rPr>
                <w:rFonts w:eastAsiaTheme="minorEastAsia"/>
                <w:sz w:val="16"/>
                <w:szCs w:val="16"/>
                <w:lang w:eastAsia="zh-CN"/>
              </w:rPr>
              <w:t xml:space="preserve"> 4 o</w:t>
            </w:r>
            <w:r>
              <w:rPr>
                <w:rFonts w:eastAsiaTheme="minorEastAsia" w:hint="eastAsia"/>
                <w:sz w:val="16"/>
                <w:szCs w:val="16"/>
                <w:lang w:eastAsia="zh-CN"/>
              </w:rPr>
              <w:t>n</w:t>
            </w:r>
            <w:r>
              <w:rPr>
                <w:rFonts w:eastAsiaTheme="minorEastAsia"/>
                <w:sz w:val="16"/>
                <w:szCs w:val="16"/>
                <w:lang w:eastAsia="zh-CN"/>
              </w:rPr>
              <w:t xml:space="preserve"> the network side</w:t>
            </w:r>
            <w:r>
              <w:rPr>
                <w:rFonts w:eastAsiaTheme="minorEastAsia" w:hint="eastAsia"/>
                <w:sz w:val="16"/>
                <w:szCs w:val="16"/>
                <w:lang w:eastAsia="zh-CN"/>
              </w:rPr>
              <w:t>?</w:t>
            </w:r>
            <w:r>
              <w:rPr>
                <w:rFonts w:eastAsiaTheme="minorEastAsia"/>
                <w:sz w:val="16"/>
                <w:szCs w:val="16"/>
                <w:lang w:eastAsia="zh-CN"/>
              </w:rPr>
              <w:t xml:space="preserve"> For example</w:t>
            </w:r>
            <w:r>
              <w:rPr>
                <w:rFonts w:eastAsiaTheme="minorEastAsia" w:hint="eastAsia"/>
                <w:sz w:val="16"/>
                <w:szCs w:val="16"/>
                <w:lang w:eastAsia="zh-CN"/>
              </w:rPr>
              <w:t>,</w:t>
            </w:r>
            <w:r>
              <w:rPr>
                <w:rFonts w:eastAsiaTheme="minorEastAsia"/>
                <w:sz w:val="16"/>
                <w:szCs w:val="16"/>
                <w:lang w:eastAsia="zh-CN"/>
              </w:rPr>
              <w:t xml:space="preserve"> if the Rx timing error </w:t>
            </w:r>
            <w:proofErr w:type="gramStart"/>
            <w:r>
              <w:rPr>
                <w:rFonts w:eastAsiaTheme="minorEastAsia"/>
                <w:sz w:val="16"/>
                <w:szCs w:val="16"/>
                <w:lang w:eastAsia="zh-CN"/>
              </w:rPr>
              <w:t>of  UE</w:t>
            </w:r>
            <w:proofErr w:type="gramEnd"/>
            <w:r>
              <w:rPr>
                <w:rFonts w:eastAsiaTheme="minorEastAsia"/>
                <w:sz w:val="16"/>
                <w:szCs w:val="16"/>
                <w:lang w:eastAsia="zh-CN"/>
              </w:rPr>
              <w:t xml:space="preserve"> can be calculated by </w:t>
            </w:r>
            <w:proofErr w:type="spellStart"/>
            <w:r>
              <w:rPr>
                <w:rFonts w:eastAsiaTheme="minorEastAsia"/>
                <w:sz w:val="16"/>
                <w:szCs w:val="16"/>
                <w:lang w:eastAsia="zh-CN"/>
              </w:rPr>
              <w:t>AoA</w:t>
            </w:r>
            <w:proofErr w:type="spellEnd"/>
            <w:r>
              <w:rPr>
                <w:rFonts w:eastAsiaTheme="minorEastAsia"/>
                <w:sz w:val="16"/>
                <w:szCs w:val="16"/>
                <w:lang w:eastAsia="zh-CN"/>
              </w:rPr>
              <w:t xml:space="preserve"> and other timing-based positioning, or other methods in LMF, can LMF provide the Rx timing error to help UE mitigate Rx Timing </w:t>
            </w:r>
            <w:r>
              <w:rPr>
                <w:rFonts w:eastAsiaTheme="minorEastAsia" w:hint="eastAsia"/>
                <w:sz w:val="16"/>
                <w:szCs w:val="16"/>
                <w:lang w:eastAsia="zh-CN"/>
              </w:rPr>
              <w:t>error</w:t>
            </w:r>
            <w:r>
              <w:rPr>
                <w:rFonts w:eastAsiaTheme="minorEastAsia"/>
                <w:sz w:val="16"/>
                <w:szCs w:val="16"/>
                <w:lang w:eastAsia="zh-CN"/>
              </w:rPr>
              <w:t>?</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6: </w:t>
            </w:r>
          </w:p>
          <w:p w:rsidR="00ED4446" w:rsidRDefault="00AC25A5">
            <w:pPr>
              <w:pStyle w:val="ListParagraph"/>
              <w:numPr>
                <w:ilvl w:val="1"/>
                <w:numId w:val="40"/>
              </w:numPr>
            </w:pPr>
            <w:r>
              <w:rPr>
                <w:rFonts w:eastAsiaTheme="minorEastAsia"/>
                <w:szCs w:val="20"/>
                <w:lang w:val="en-GB" w:eastAsia="zh-CN"/>
              </w:rPr>
              <w:t>Support LMF to provide Rx timing errors per Rx TEG to a UE if LMF can obtain Rx timing errors per Rx TEG of UE.</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w:t>
            </w:r>
            <w:r>
              <w:rPr>
                <w:rFonts w:eastAsiaTheme="minorEastAsia" w:hint="eastAsia"/>
                <w:sz w:val="16"/>
                <w:szCs w:val="16"/>
                <w:lang w:val="en-US" w:eastAsia="zh-CN"/>
              </w:rPr>
              <w:t>if</w:t>
            </w:r>
            <w:r>
              <w:rPr>
                <w:rFonts w:eastAsiaTheme="minorEastAsia"/>
                <w:sz w:val="16"/>
                <w:szCs w:val="16"/>
                <w:lang w:val="en-US" w:eastAsia="zh-CN"/>
              </w:rPr>
              <w:t xml:space="preserve"> </w:t>
            </w:r>
            <w:r>
              <w:rPr>
                <w:rFonts w:eastAsiaTheme="minorEastAsia" w:hint="eastAsia"/>
                <w:sz w:val="16"/>
                <w:szCs w:val="16"/>
                <w:lang w:val="en-US" w:eastAsia="zh-CN"/>
              </w:rPr>
              <w:t>including</w:t>
            </w:r>
            <w:r>
              <w:rPr>
                <w:rFonts w:eastAsiaTheme="minorEastAsia"/>
                <w:sz w:val="16"/>
                <w:szCs w:val="16"/>
                <w:lang w:val="en-US" w:eastAsia="zh-CN"/>
              </w:rPr>
              <w:t xml:space="preserve"> option3, we think ‘UE provide Rx timing errors’ should not be excluded </w:t>
            </w:r>
            <w:r>
              <w:rPr>
                <w:rFonts w:eastAsiaTheme="minorEastAsia" w:hint="eastAsia"/>
                <w:sz w:val="16"/>
                <w:szCs w:val="16"/>
                <w:lang w:val="en-US" w:eastAsia="zh-CN"/>
              </w:rPr>
              <w:t>although</w:t>
            </w:r>
            <w:r>
              <w:rPr>
                <w:rFonts w:eastAsiaTheme="minorEastAsia"/>
                <w:sz w:val="16"/>
                <w:szCs w:val="16"/>
                <w:lang w:val="en-US" w:eastAsia="zh-CN"/>
              </w:rPr>
              <w:t xml:space="preserve"> </w:t>
            </w:r>
            <w:r>
              <w:rPr>
                <w:rFonts w:eastAsiaTheme="minorEastAsia" w:hint="eastAsia"/>
                <w:sz w:val="16"/>
                <w:szCs w:val="16"/>
                <w:lang w:val="en-US" w:eastAsia="zh-CN"/>
              </w:rPr>
              <w:t>we</w:t>
            </w:r>
            <w:r>
              <w:rPr>
                <w:rFonts w:eastAsiaTheme="minorEastAsia"/>
                <w:sz w:val="16"/>
                <w:szCs w:val="16"/>
                <w:lang w:val="en-US" w:eastAsia="zh-CN"/>
              </w:rPr>
              <w:t xml:space="preserve"> </w:t>
            </w:r>
            <w:r>
              <w:rPr>
                <w:rFonts w:eastAsiaTheme="minorEastAsia" w:hint="eastAsia"/>
                <w:sz w:val="16"/>
                <w:szCs w:val="16"/>
                <w:lang w:val="en-US" w:eastAsia="zh-CN"/>
              </w:rPr>
              <w:t>have</w:t>
            </w:r>
            <w:r>
              <w:rPr>
                <w:rFonts w:eastAsiaTheme="minorEastAsia"/>
                <w:sz w:val="16"/>
                <w:szCs w:val="16"/>
                <w:lang w:val="en-US" w:eastAsia="zh-CN"/>
              </w:rPr>
              <w:t xml:space="preserve"> the </w:t>
            </w:r>
            <w:r>
              <w:rPr>
                <w:rFonts w:eastAsiaTheme="minorEastAsia" w:hint="eastAsia"/>
                <w:sz w:val="16"/>
                <w:szCs w:val="16"/>
                <w:lang w:val="en-US" w:eastAsia="zh-CN"/>
              </w:rPr>
              <w:t>same</w:t>
            </w:r>
            <w:r>
              <w:rPr>
                <w:rFonts w:eastAsiaTheme="minorEastAsia"/>
                <w:sz w:val="16"/>
                <w:szCs w:val="16"/>
                <w:lang w:val="en-US" w:eastAsia="zh-CN"/>
              </w:rPr>
              <w:t xml:space="preserve"> </w:t>
            </w:r>
            <w:r>
              <w:rPr>
                <w:rFonts w:eastAsiaTheme="minorEastAsia" w:hint="eastAsia"/>
                <w:sz w:val="16"/>
                <w:szCs w:val="16"/>
                <w:lang w:val="en-US" w:eastAsia="zh-CN"/>
              </w:rPr>
              <w:t>understanding</w:t>
            </w:r>
            <w:r>
              <w:rPr>
                <w:rFonts w:eastAsiaTheme="minorEastAsia"/>
                <w:sz w:val="16"/>
                <w:szCs w:val="16"/>
                <w:lang w:val="en-US" w:eastAsia="zh-CN"/>
              </w:rPr>
              <w:t xml:space="preserve"> </w:t>
            </w:r>
            <w:r>
              <w:rPr>
                <w:rFonts w:eastAsiaTheme="minorEastAsia" w:hint="eastAsia"/>
                <w:sz w:val="16"/>
                <w:szCs w:val="16"/>
                <w:lang w:val="en-US" w:eastAsia="zh-CN"/>
              </w:rPr>
              <w:t>that</w:t>
            </w:r>
            <w:r>
              <w:rPr>
                <w:rFonts w:eastAsiaTheme="minorEastAsia"/>
                <w:sz w:val="16"/>
                <w:szCs w:val="16"/>
                <w:lang w:val="en-US" w:eastAsia="zh-CN"/>
              </w:rPr>
              <w:t xml:space="preserve"> UE </w:t>
            </w:r>
            <w:r>
              <w:rPr>
                <w:rFonts w:eastAsiaTheme="minorEastAsia" w:hint="eastAsia"/>
                <w:sz w:val="16"/>
                <w:szCs w:val="16"/>
                <w:lang w:val="en-US" w:eastAsia="zh-CN"/>
              </w:rPr>
              <w:t>and</w:t>
            </w:r>
            <w:r>
              <w:rPr>
                <w:rFonts w:eastAsiaTheme="minorEastAsia"/>
                <w:sz w:val="16"/>
                <w:szCs w:val="16"/>
                <w:lang w:val="en-US" w:eastAsia="zh-CN"/>
              </w:rPr>
              <w:t xml:space="preserve"> </w:t>
            </w:r>
            <w:r>
              <w:rPr>
                <w:rFonts w:eastAsiaTheme="minorEastAsia" w:hint="eastAsia"/>
                <w:sz w:val="16"/>
                <w:szCs w:val="16"/>
                <w:lang w:val="en-US" w:eastAsia="zh-CN"/>
              </w:rPr>
              <w:t>g</w:t>
            </w:r>
            <w:r>
              <w:rPr>
                <w:rFonts w:eastAsiaTheme="minorEastAsia"/>
                <w:sz w:val="16"/>
                <w:szCs w:val="16"/>
                <w:lang w:val="en-US" w:eastAsia="zh-CN"/>
              </w:rPr>
              <w:t xml:space="preserve">NB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compensate</w:t>
            </w:r>
            <w:r>
              <w:rPr>
                <w:rFonts w:eastAsiaTheme="minorEastAsia"/>
                <w:sz w:val="16"/>
                <w:szCs w:val="16"/>
                <w:lang w:val="en-US" w:eastAsia="zh-CN"/>
              </w:rPr>
              <w:t xml:space="preserve">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themselves</w:t>
            </w:r>
            <w:r>
              <w:rPr>
                <w:rFonts w:eastAsiaTheme="minorEastAsia"/>
                <w:sz w:val="16"/>
                <w:szCs w:val="16"/>
                <w:lang w:val="en-US" w:eastAsia="zh-CN"/>
              </w:rPr>
              <w:t xml:space="preserve"> </w:t>
            </w:r>
            <w:r>
              <w:rPr>
                <w:rFonts w:eastAsiaTheme="minorEastAsia" w:hint="eastAsia"/>
                <w:sz w:val="16"/>
                <w:szCs w:val="16"/>
                <w:lang w:val="en-US" w:eastAsia="zh-CN"/>
              </w:rPr>
              <w:t>if</w:t>
            </w:r>
            <w:r>
              <w:rPr>
                <w:rFonts w:eastAsiaTheme="minorEastAsia"/>
                <w:sz w:val="16"/>
                <w:szCs w:val="16"/>
                <w:lang w:val="en-US" w:eastAsia="zh-CN"/>
              </w:rPr>
              <w:t xml:space="preserve"> </w:t>
            </w:r>
            <w:r>
              <w:rPr>
                <w:rFonts w:eastAsiaTheme="minorEastAsia" w:hint="eastAsia"/>
                <w:sz w:val="16"/>
                <w:szCs w:val="16"/>
                <w:lang w:val="en-US" w:eastAsia="zh-CN"/>
              </w:rPr>
              <w:t>they</w:t>
            </w:r>
            <w:r>
              <w:rPr>
                <w:rFonts w:eastAsiaTheme="minorEastAsia"/>
                <w:sz w:val="16"/>
                <w:szCs w:val="16"/>
                <w:lang w:val="en-US" w:eastAsia="zh-CN"/>
              </w:rPr>
              <w:t xml:space="preserve"> </w:t>
            </w:r>
            <w:r>
              <w:rPr>
                <w:rFonts w:eastAsiaTheme="minorEastAsia" w:hint="eastAsia"/>
                <w:sz w:val="16"/>
                <w:szCs w:val="16"/>
                <w:lang w:val="en-US" w:eastAsia="zh-CN"/>
              </w:rPr>
              <w:t>know</w:t>
            </w:r>
            <w:r>
              <w:rPr>
                <w:rFonts w:eastAsiaTheme="minorEastAsia"/>
                <w:sz w:val="16"/>
                <w:szCs w:val="16"/>
                <w:lang w:val="en-US" w:eastAsia="zh-CN"/>
              </w:rPr>
              <w:t>.</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7: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a UE to provide Rx timing errors per Rx TEG to LMF for UE-assisted positioning</w:t>
            </w:r>
          </w:p>
          <w:p w:rsidR="00ED4446" w:rsidRDefault="00AC25A5">
            <w:pPr>
              <w:spacing w:after="0"/>
              <w:rPr>
                <w:rFonts w:eastAsiaTheme="minorEastAsia"/>
                <w:sz w:val="16"/>
                <w:szCs w:val="16"/>
                <w:lang w:eastAsia="zh-CN"/>
              </w:rPr>
            </w:pPr>
            <w:r>
              <w:rPr>
                <w:rFonts w:eastAsiaTheme="minorEastAsia"/>
                <w:sz w:val="16"/>
                <w:szCs w:val="16"/>
                <w:lang w:eastAsia="zh-CN"/>
              </w:rPr>
              <w:t>Otherwise, we should remove both option 3 and option 4.</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We support option5 and 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first modification. As we comment before, a single TRP should have only 1 Tx or Rx timing delays while a single UE can have multiple Tx or Rx timing delays.</w:t>
            </w:r>
          </w:p>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To HW and FL: If the RTD value defined in R16 contains synchronization error and Tx group delay difference between different TRPs, option 4 may not be needed; If not, more clarification will be needed of defining RTD in R17.</w:t>
            </w:r>
          </w:p>
        </w:tc>
      </w:tr>
      <w:tr w:rsidR="00ED4446">
        <w:trPr>
          <w:trHeight w:val="253"/>
          <w:jc w:val="center"/>
        </w:trPr>
        <w:tc>
          <w:tcPr>
            <w:tcW w:w="1804" w:type="dxa"/>
          </w:tcPr>
          <w:p w:rsidR="00ED4446" w:rsidRDefault="00ED4446">
            <w:pPr>
              <w:spacing w:after="0"/>
              <w:rPr>
                <w:rFonts w:eastAsiaTheme="minorEastAsia" w:cstheme="minorHAnsi"/>
                <w:sz w:val="16"/>
                <w:szCs w:val="16"/>
                <w:lang w:eastAsia="zh-CN"/>
              </w:rPr>
            </w:pPr>
          </w:p>
        </w:tc>
        <w:tc>
          <w:tcPr>
            <w:tcW w:w="9230" w:type="dxa"/>
          </w:tcPr>
          <w:p w:rsidR="00ED4446" w:rsidRDefault="00ED4446">
            <w:pPr>
              <w:spacing w:after="0"/>
              <w:rPr>
                <w:rFonts w:eastAsiaTheme="minorEastAsia"/>
                <w:sz w:val="16"/>
                <w:szCs w:val="16"/>
                <w:lang w:eastAsia="zh-CN"/>
              </w:rPr>
            </w:pP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FF6A08" w:rsidRDefault="00FF6A08" w:rsidP="008B11F6">
      <w:pPr>
        <w:pStyle w:val="00BodyText"/>
      </w:pPr>
      <w:r w:rsidRPr="000D54BB">
        <w:rPr>
          <w:highlight w:val="lightGray"/>
        </w:rPr>
        <w:t>Proposal 3-2 (Revision 2)</w:t>
      </w:r>
    </w:p>
    <w:p w:rsidR="002A2B94" w:rsidRDefault="002A2B94" w:rsidP="002A2B94">
      <w:r>
        <w:t>Consider the following options for mitigating TRP Tx timing errors and/or UE Rx timing errors for DL TDOA:</w:t>
      </w:r>
    </w:p>
    <w:p w:rsidR="002A2B94" w:rsidRDefault="002A2B94" w:rsidP="002A2B94">
      <w:pPr>
        <w:pStyle w:val="ListParagraph"/>
        <w:numPr>
          <w:ilvl w:val="0"/>
          <w:numId w:val="57"/>
        </w:numPr>
      </w:pPr>
      <w:r>
        <w:lastRenderedPageBreak/>
        <w:t xml:space="preserve">Option 1: </w:t>
      </w:r>
    </w:p>
    <w:p w:rsidR="002A2B94" w:rsidRDefault="002A2B94" w:rsidP="002A2B94">
      <w:pPr>
        <w:pStyle w:val="ListParagraph"/>
        <w:numPr>
          <w:ilvl w:val="1"/>
          <w:numId w:val="57"/>
        </w:numPr>
      </w:pPr>
      <w:r>
        <w:rPr>
          <w:rFonts w:eastAsiaTheme="minorEastAsia"/>
          <w:szCs w:val="20"/>
          <w:lang w:val="en-GB" w:eastAsia="zh-CN"/>
        </w:rPr>
        <w:t>Support a TRP to provide the association information of DL PRS resources with Tx TEGs to LMF</w:t>
      </w:r>
    </w:p>
    <w:p w:rsidR="002A2B94" w:rsidRDefault="002A2B94" w:rsidP="002A2B94">
      <w:pPr>
        <w:pStyle w:val="ListParagraph"/>
        <w:numPr>
          <w:ilvl w:val="0"/>
          <w:numId w:val="57"/>
        </w:numPr>
        <w:rPr>
          <w:rFonts w:eastAsiaTheme="minorEastAsia"/>
          <w:szCs w:val="20"/>
          <w:lang w:val="en-GB" w:eastAsia="zh-CN"/>
        </w:rPr>
      </w:pPr>
      <w:r>
        <w:rPr>
          <w:rFonts w:eastAsiaTheme="minorEastAsia"/>
          <w:szCs w:val="20"/>
          <w:lang w:val="en-GB" w:eastAsia="zh-CN"/>
        </w:rPr>
        <w:t xml:space="preserve">Option 2: </w:t>
      </w:r>
    </w:p>
    <w:p w:rsidR="002A2B94" w:rsidRDefault="002A2B94" w:rsidP="002A2B94">
      <w:pPr>
        <w:pStyle w:val="ListParagraph"/>
        <w:numPr>
          <w:ilvl w:val="1"/>
          <w:numId w:val="57"/>
        </w:numPr>
      </w:pPr>
      <w:r>
        <w:rPr>
          <w:rFonts w:eastAsiaTheme="minorEastAsia"/>
          <w:szCs w:val="20"/>
          <w:lang w:val="en-GB" w:eastAsia="zh-CN"/>
        </w:rPr>
        <w:t>Support LMF to provide the association information of DL PRS resources with Tx TEGs to UE for UE-based positioning</w:t>
      </w:r>
    </w:p>
    <w:p w:rsidR="002A2B94" w:rsidRDefault="002A2B94" w:rsidP="002A2B94">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3: </w:t>
      </w:r>
    </w:p>
    <w:p w:rsidR="002A2B94" w:rsidRDefault="002A2B94" w:rsidP="002A2B94">
      <w:pPr>
        <w:pStyle w:val="ListParagraph"/>
        <w:numPr>
          <w:ilvl w:val="1"/>
          <w:numId w:val="40"/>
        </w:numPr>
        <w:rPr>
          <w:rFonts w:eastAsiaTheme="minorEastAsia"/>
          <w:szCs w:val="20"/>
          <w:lang w:val="en-GB" w:eastAsia="zh-CN"/>
        </w:rPr>
      </w:pPr>
      <w:r>
        <w:rPr>
          <w:rFonts w:eastAsiaTheme="minorEastAsia"/>
          <w:szCs w:val="20"/>
          <w:lang w:val="en-GB" w:eastAsia="zh-CN"/>
        </w:rPr>
        <w:t>Support a TRP to provide the Tx timing errors per Tx TEG to LMF</w:t>
      </w:r>
    </w:p>
    <w:p w:rsidR="002A2B94" w:rsidRDefault="002A2B94" w:rsidP="002A2B94">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4: </w:t>
      </w:r>
    </w:p>
    <w:p w:rsidR="002A2B94" w:rsidRDefault="002A2B94" w:rsidP="002A2B94">
      <w:pPr>
        <w:pStyle w:val="ListParagraph"/>
        <w:numPr>
          <w:ilvl w:val="1"/>
          <w:numId w:val="40"/>
        </w:numPr>
      </w:pPr>
      <w:r>
        <w:rPr>
          <w:rFonts w:eastAsiaTheme="minorEastAsia"/>
          <w:szCs w:val="20"/>
          <w:lang w:val="en-GB" w:eastAsia="zh-CN"/>
        </w:rPr>
        <w:t xml:space="preserve">Support LMF to provide the Tx timing errors per TEG of TRP to a UE for UE-based positioning </w:t>
      </w:r>
    </w:p>
    <w:p w:rsidR="002A2B94" w:rsidRDefault="002A2B94" w:rsidP="002A2B94">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5: </w:t>
      </w:r>
    </w:p>
    <w:p w:rsidR="002A2B94" w:rsidRDefault="002A2B94" w:rsidP="002A2B94">
      <w:pPr>
        <w:pStyle w:val="ListParagraph"/>
        <w:numPr>
          <w:ilvl w:val="1"/>
          <w:numId w:val="40"/>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rsidR="005859ED" w:rsidRDefault="005859ED" w:rsidP="005859ED">
      <w:pPr>
        <w:pStyle w:val="ListParagraph"/>
        <w:numPr>
          <w:ilvl w:val="0"/>
          <w:numId w:val="40"/>
        </w:numPr>
        <w:rPr>
          <w:ins w:id="200" w:author="CATT - Ren Da" w:date="2021-02-01T07:57:00Z"/>
          <w:rFonts w:eastAsiaTheme="minorEastAsia"/>
          <w:szCs w:val="20"/>
          <w:lang w:val="en-GB" w:eastAsia="zh-CN"/>
        </w:rPr>
      </w:pPr>
      <w:ins w:id="201" w:author="CATT - Ren Da" w:date="2021-02-01T07:57:00Z">
        <w:r>
          <w:rPr>
            <w:rFonts w:eastAsiaTheme="minorEastAsia"/>
            <w:szCs w:val="20"/>
            <w:lang w:val="en-GB" w:eastAsia="zh-CN"/>
          </w:rPr>
          <w:t xml:space="preserve">Option 6: </w:t>
        </w:r>
      </w:ins>
    </w:p>
    <w:p w:rsidR="005859ED" w:rsidRDefault="005859ED" w:rsidP="005859ED">
      <w:pPr>
        <w:pStyle w:val="ListParagraph"/>
        <w:numPr>
          <w:ilvl w:val="1"/>
          <w:numId w:val="40"/>
        </w:numPr>
        <w:rPr>
          <w:ins w:id="202" w:author="CATT - Ren Da" w:date="2021-02-01T07:57:00Z"/>
          <w:rFonts w:eastAsiaTheme="minorEastAsia"/>
          <w:szCs w:val="20"/>
          <w:lang w:val="en-GB" w:eastAsia="zh-CN"/>
        </w:rPr>
      </w:pPr>
      <w:ins w:id="203" w:author="CATT - Ren Da" w:date="2021-02-01T07:57:00Z">
        <w:r>
          <w:rPr>
            <w:rFonts w:eastAsiaTheme="minorEastAsia"/>
            <w:szCs w:val="20"/>
            <w:lang w:val="en-GB" w:eastAsia="zh-CN"/>
          </w:rPr>
          <w:t xml:space="preserve">Support LMF to provide Rx timing errors per Rx TEG to a UE </w:t>
        </w:r>
        <w:r w:rsidRPr="00FF1D25">
          <w:rPr>
            <w:rFonts w:eastAsiaTheme="minorEastAsia"/>
            <w:szCs w:val="20"/>
            <w:lang w:val="en-GB" w:eastAsia="zh-CN"/>
          </w:rPr>
          <w:t>for UE-</w:t>
        </w:r>
        <w:proofErr w:type="spellStart"/>
        <w:r>
          <w:rPr>
            <w:rFonts w:eastAsiaTheme="minorEastAsia"/>
            <w:szCs w:val="20"/>
            <w:lang w:val="en-GB" w:eastAsia="zh-CN"/>
          </w:rPr>
          <w:t>bsed</w:t>
        </w:r>
        <w:proofErr w:type="spellEnd"/>
        <w:r w:rsidRPr="00FF1D25">
          <w:rPr>
            <w:rFonts w:eastAsiaTheme="minorEastAsia"/>
            <w:szCs w:val="20"/>
            <w:lang w:val="en-GB" w:eastAsia="zh-CN"/>
          </w:rPr>
          <w:t xml:space="preserve"> positioning</w:t>
        </w:r>
      </w:ins>
    </w:p>
    <w:p w:rsidR="005859ED" w:rsidRDefault="005859ED" w:rsidP="005859ED">
      <w:pPr>
        <w:pStyle w:val="ListParagraph"/>
        <w:numPr>
          <w:ilvl w:val="0"/>
          <w:numId w:val="40"/>
        </w:numPr>
        <w:rPr>
          <w:ins w:id="204" w:author="CATT - Ren Da" w:date="2021-02-01T07:57:00Z"/>
          <w:rFonts w:eastAsiaTheme="minorEastAsia"/>
          <w:szCs w:val="20"/>
          <w:lang w:val="en-GB" w:eastAsia="zh-CN"/>
        </w:rPr>
      </w:pPr>
      <w:ins w:id="205" w:author="CATT - Ren Da" w:date="2021-02-01T07:57:00Z">
        <w:r>
          <w:rPr>
            <w:rFonts w:eastAsiaTheme="minorEastAsia"/>
            <w:szCs w:val="20"/>
            <w:lang w:val="en-GB" w:eastAsia="zh-CN"/>
          </w:rPr>
          <w:t>Option7:</w:t>
        </w:r>
      </w:ins>
    </w:p>
    <w:p w:rsidR="005859ED" w:rsidRPr="00FF1D25" w:rsidRDefault="005859ED" w:rsidP="005859ED">
      <w:pPr>
        <w:pStyle w:val="ListParagraph"/>
        <w:numPr>
          <w:ilvl w:val="1"/>
          <w:numId w:val="40"/>
        </w:numPr>
        <w:rPr>
          <w:ins w:id="206" w:author="CATT - Ren Da" w:date="2021-02-01T07:57:00Z"/>
          <w:rFonts w:eastAsiaTheme="minorEastAsia"/>
          <w:szCs w:val="20"/>
          <w:lang w:val="en-GB" w:eastAsia="zh-CN"/>
        </w:rPr>
      </w:pPr>
      <w:ins w:id="207" w:author="CATT - Ren Da" w:date="2021-02-01T07:57:00Z">
        <w:r w:rsidRPr="00FF1D25">
          <w:rPr>
            <w:rFonts w:eastAsiaTheme="minorEastAsia"/>
            <w:szCs w:val="20"/>
            <w:lang w:val="en-GB" w:eastAsia="zh-CN"/>
          </w:rPr>
          <w:t>Support a UE to provide Rx timing errors per Rx TEG to LMF for UE-assisted positioning</w:t>
        </w:r>
      </w:ins>
    </w:p>
    <w:p w:rsidR="002A2B94" w:rsidRDefault="002A2B94" w:rsidP="002A2B94">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2A2B94" w:rsidRDefault="002A2B94" w:rsidP="002A2B94">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rsidR="00FF6A08" w:rsidRDefault="00FF6A08">
      <w:pPr>
        <w:pStyle w:val="ListParagraph"/>
        <w:rPr>
          <w:rFonts w:eastAsiaTheme="minorEastAsia"/>
          <w:szCs w:val="20"/>
          <w:lang w:val="en-GB" w:eastAsia="zh-CN"/>
        </w:rPr>
      </w:pPr>
    </w:p>
    <w:p w:rsidR="00DA255D" w:rsidRDefault="00DA255D" w:rsidP="00DA25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A255D" w:rsidTr="001F6848">
        <w:trPr>
          <w:trHeight w:val="260"/>
          <w:jc w:val="center"/>
        </w:trPr>
        <w:tc>
          <w:tcPr>
            <w:tcW w:w="1804" w:type="dxa"/>
          </w:tcPr>
          <w:p w:rsidR="00DA255D" w:rsidRDefault="00DA255D" w:rsidP="001F6848">
            <w:pPr>
              <w:spacing w:after="0"/>
              <w:rPr>
                <w:b/>
                <w:sz w:val="16"/>
                <w:szCs w:val="16"/>
              </w:rPr>
            </w:pPr>
            <w:r>
              <w:rPr>
                <w:b/>
                <w:sz w:val="16"/>
                <w:szCs w:val="16"/>
              </w:rPr>
              <w:t>Company</w:t>
            </w:r>
          </w:p>
        </w:tc>
        <w:tc>
          <w:tcPr>
            <w:tcW w:w="9230" w:type="dxa"/>
          </w:tcPr>
          <w:p w:rsidR="00DA255D" w:rsidRDefault="00DA255D" w:rsidP="001F6848">
            <w:pPr>
              <w:spacing w:after="0"/>
              <w:rPr>
                <w:b/>
                <w:sz w:val="16"/>
                <w:szCs w:val="16"/>
              </w:rPr>
            </w:pPr>
            <w:r>
              <w:rPr>
                <w:b/>
                <w:sz w:val="16"/>
                <w:szCs w:val="16"/>
              </w:rPr>
              <w:t xml:space="preserve">Comments </w:t>
            </w:r>
          </w:p>
        </w:tc>
      </w:tr>
      <w:tr w:rsidR="00DB3CC4" w:rsidTr="001F6848">
        <w:trPr>
          <w:trHeight w:val="253"/>
          <w:jc w:val="center"/>
        </w:trPr>
        <w:tc>
          <w:tcPr>
            <w:tcW w:w="1804" w:type="dxa"/>
          </w:tcPr>
          <w:p w:rsidR="00DB3CC4" w:rsidRDefault="00DB3CC4" w:rsidP="00DB3CC4">
            <w:pPr>
              <w:spacing w:after="0"/>
              <w:rPr>
                <w:rFonts w:cstheme="minorHAnsi"/>
                <w:sz w:val="16"/>
                <w:szCs w:val="16"/>
              </w:rPr>
            </w:pPr>
            <w:r>
              <w:rPr>
                <w:rFonts w:cstheme="minorHAnsi"/>
                <w:sz w:val="16"/>
                <w:szCs w:val="16"/>
              </w:rPr>
              <w:t>Nokia/NSB</w:t>
            </w:r>
          </w:p>
        </w:tc>
        <w:tc>
          <w:tcPr>
            <w:tcW w:w="9230" w:type="dxa"/>
          </w:tcPr>
          <w:p w:rsidR="00DB3CC4" w:rsidRDefault="00DB3CC4" w:rsidP="00DB3CC4">
            <w:pPr>
              <w:spacing w:after="0"/>
              <w:rPr>
                <w:rFonts w:eastAsiaTheme="minorEastAsia"/>
                <w:sz w:val="16"/>
                <w:szCs w:val="16"/>
                <w:lang w:eastAsia="zh-CN"/>
              </w:rPr>
            </w:pPr>
            <w:r>
              <w:rPr>
                <w:rFonts w:eastAsiaTheme="minorEastAsia"/>
                <w:sz w:val="16"/>
                <w:szCs w:val="16"/>
                <w:lang w:eastAsia="zh-CN"/>
              </w:rPr>
              <w:t xml:space="preserve">We are okay with this proposal is principle but does it not rely on having a definition of TEG first? See also our comments on Proposal 3-1 (revision 2). </w:t>
            </w:r>
          </w:p>
        </w:tc>
      </w:tr>
      <w:tr w:rsidR="0049193C" w:rsidTr="001F6848">
        <w:trPr>
          <w:trHeight w:val="253"/>
          <w:jc w:val="center"/>
        </w:trPr>
        <w:tc>
          <w:tcPr>
            <w:tcW w:w="1804" w:type="dxa"/>
          </w:tcPr>
          <w:p w:rsidR="0049193C" w:rsidRPr="0008130F" w:rsidRDefault="0049193C" w:rsidP="0049193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49193C" w:rsidRDefault="0049193C" w:rsidP="0049193C">
            <w:pPr>
              <w:spacing w:after="0"/>
              <w:rPr>
                <w:rFonts w:eastAsiaTheme="minorEastAsia"/>
                <w:sz w:val="16"/>
                <w:szCs w:val="16"/>
                <w:lang w:eastAsia="zh-CN"/>
              </w:rPr>
            </w:pPr>
            <w:r>
              <w:rPr>
                <w:rFonts w:eastAsiaTheme="minorEastAsia" w:hint="eastAsia"/>
                <w:sz w:val="16"/>
                <w:szCs w:val="16"/>
                <w:lang w:eastAsia="zh-CN"/>
              </w:rPr>
              <w:t xml:space="preserve">Support. We prefer Option 1+2+3+4. Tx TEG in TRP side should be reported to </w:t>
            </w:r>
            <w:proofErr w:type="gramStart"/>
            <w:r>
              <w:rPr>
                <w:rFonts w:eastAsiaTheme="minorEastAsia" w:hint="eastAsia"/>
                <w:sz w:val="16"/>
                <w:szCs w:val="16"/>
                <w:lang w:eastAsia="zh-CN"/>
              </w:rPr>
              <w:t>LMF(</w:t>
            </w:r>
            <w:proofErr w:type="gramEnd"/>
            <w:r>
              <w:rPr>
                <w:rFonts w:eastAsiaTheme="minorEastAsia" w:hint="eastAsia"/>
                <w:sz w:val="16"/>
                <w:szCs w:val="16"/>
                <w:lang w:eastAsia="zh-CN"/>
              </w:rPr>
              <w:t>UE-assisted positioning) or UE(UE-based positioning), since Tx TEG in TRP side may be associated with different RF chains. Moreover, Rx timing delay error may be compensated in UE side.</w:t>
            </w:r>
          </w:p>
        </w:tc>
      </w:tr>
      <w:tr w:rsidR="0049193C" w:rsidTr="001F6848">
        <w:trPr>
          <w:trHeight w:val="253"/>
          <w:jc w:val="center"/>
        </w:trPr>
        <w:tc>
          <w:tcPr>
            <w:tcW w:w="1804" w:type="dxa"/>
          </w:tcPr>
          <w:p w:rsidR="0049193C" w:rsidRPr="00807402" w:rsidRDefault="0049193C" w:rsidP="0049193C">
            <w:pPr>
              <w:spacing w:after="0"/>
              <w:rPr>
                <w:rFonts w:eastAsiaTheme="minorEastAsia" w:cstheme="minorHAnsi"/>
                <w:sz w:val="16"/>
                <w:szCs w:val="16"/>
                <w:lang w:eastAsia="zh-CN"/>
              </w:rPr>
            </w:pPr>
            <w:r w:rsidRPr="00807402">
              <w:rPr>
                <w:rFonts w:eastAsiaTheme="minorEastAsia" w:cstheme="minorHAnsi"/>
                <w:lang w:eastAsia="zh-CN"/>
              </w:rPr>
              <w:t>Intel</w:t>
            </w:r>
          </w:p>
        </w:tc>
        <w:tc>
          <w:tcPr>
            <w:tcW w:w="9230" w:type="dxa"/>
          </w:tcPr>
          <w:p w:rsidR="0049193C" w:rsidRPr="00807402" w:rsidRDefault="0049193C" w:rsidP="0049193C">
            <w:pPr>
              <w:spacing w:after="0"/>
              <w:rPr>
                <w:rFonts w:eastAsiaTheme="minorEastAsia"/>
                <w:sz w:val="16"/>
                <w:szCs w:val="16"/>
                <w:lang w:val="en-US" w:eastAsia="zh-CN"/>
              </w:rPr>
            </w:pPr>
            <w:r w:rsidRPr="00807402">
              <w:rPr>
                <w:rFonts w:eastAsiaTheme="minorEastAsia"/>
                <w:lang w:eastAsia="zh-CN"/>
              </w:rPr>
              <w:t>Support in general the proposal</w:t>
            </w:r>
          </w:p>
        </w:tc>
      </w:tr>
      <w:tr w:rsidR="00DA255D" w:rsidTr="001F6848">
        <w:trPr>
          <w:trHeight w:val="253"/>
          <w:jc w:val="center"/>
        </w:trPr>
        <w:tc>
          <w:tcPr>
            <w:tcW w:w="1804" w:type="dxa"/>
          </w:tcPr>
          <w:p w:rsidR="00DA255D" w:rsidRDefault="00DB3CC4" w:rsidP="001F6848">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DA255D" w:rsidRDefault="009E2C22" w:rsidP="001F6848">
            <w:pPr>
              <w:spacing w:after="0"/>
              <w:rPr>
                <w:rFonts w:eastAsiaTheme="minorEastAsia"/>
                <w:sz w:val="16"/>
                <w:szCs w:val="16"/>
                <w:lang w:eastAsia="zh-CN"/>
              </w:rPr>
            </w:pPr>
            <w:r>
              <w:rPr>
                <w:rFonts w:eastAsiaTheme="minorEastAsia"/>
                <w:sz w:val="16"/>
                <w:szCs w:val="16"/>
                <w:lang w:eastAsia="zh-CN"/>
              </w:rPr>
              <w:t xml:space="preserve">For NOK’s comments, </w:t>
            </w:r>
            <w:r w:rsidR="009B7189">
              <w:rPr>
                <w:rFonts w:eastAsiaTheme="minorEastAsia"/>
                <w:sz w:val="16"/>
                <w:szCs w:val="16"/>
                <w:lang w:eastAsia="zh-CN"/>
              </w:rPr>
              <w:t xml:space="preserve">we would suggest first </w:t>
            </w:r>
            <w:r w:rsidR="00DB3CC4">
              <w:rPr>
                <w:rFonts w:eastAsiaTheme="minorEastAsia"/>
                <w:sz w:val="16"/>
                <w:szCs w:val="16"/>
                <w:lang w:eastAsia="zh-CN"/>
              </w:rPr>
              <w:t>discuss</w:t>
            </w:r>
            <w:r w:rsidR="009B7189">
              <w:rPr>
                <w:rFonts w:eastAsiaTheme="minorEastAsia"/>
                <w:sz w:val="16"/>
                <w:szCs w:val="16"/>
                <w:lang w:eastAsia="zh-CN"/>
              </w:rPr>
              <w:t>ing</w:t>
            </w:r>
            <w:r w:rsidR="00DB3CC4">
              <w:rPr>
                <w:rFonts w:eastAsiaTheme="minorEastAsia"/>
                <w:sz w:val="16"/>
                <w:szCs w:val="16"/>
                <w:lang w:eastAsia="zh-CN"/>
              </w:rPr>
              <w:t xml:space="preserve"> TEG definition </w:t>
            </w:r>
            <w:r w:rsidR="00B15D61">
              <w:rPr>
                <w:rFonts w:eastAsiaTheme="minorEastAsia"/>
                <w:sz w:val="16"/>
                <w:szCs w:val="16"/>
                <w:lang w:eastAsia="zh-CN"/>
              </w:rPr>
              <w:t>in online session</w:t>
            </w:r>
            <w:r w:rsidR="00DB3CC4">
              <w:rPr>
                <w:rFonts w:eastAsiaTheme="minorEastAsia"/>
                <w:sz w:val="16"/>
                <w:szCs w:val="16"/>
                <w:lang w:eastAsia="zh-CN"/>
              </w:rPr>
              <w:t>.</w:t>
            </w:r>
          </w:p>
        </w:tc>
      </w:tr>
      <w:tr w:rsidR="00A91C9D" w:rsidTr="001F6848">
        <w:trPr>
          <w:trHeight w:val="253"/>
          <w:jc w:val="center"/>
        </w:trPr>
        <w:tc>
          <w:tcPr>
            <w:tcW w:w="1804" w:type="dxa"/>
          </w:tcPr>
          <w:p w:rsidR="00A91C9D" w:rsidRDefault="00A91C9D" w:rsidP="001F6848">
            <w:pPr>
              <w:spacing w:after="0"/>
              <w:rPr>
                <w:rFonts w:eastAsiaTheme="minorEastAsia" w:cstheme="minorHAnsi"/>
                <w:sz w:val="16"/>
                <w:szCs w:val="16"/>
                <w:lang w:eastAsia="zh-CN"/>
              </w:rPr>
            </w:pPr>
          </w:p>
        </w:tc>
        <w:tc>
          <w:tcPr>
            <w:tcW w:w="9230" w:type="dxa"/>
          </w:tcPr>
          <w:p w:rsidR="00A91C9D" w:rsidRDefault="00A91C9D" w:rsidP="001F6848">
            <w:pPr>
              <w:spacing w:after="0"/>
              <w:rPr>
                <w:rFonts w:eastAsiaTheme="minorEastAsia"/>
                <w:sz w:val="16"/>
                <w:szCs w:val="16"/>
                <w:lang w:eastAsia="zh-CN"/>
              </w:rPr>
            </w:pPr>
          </w:p>
        </w:tc>
      </w:tr>
    </w:tbl>
    <w:p w:rsidR="00DA255D" w:rsidRDefault="00DA255D">
      <w:pPr>
        <w:pStyle w:val="ListParagraph"/>
        <w:rPr>
          <w:rFonts w:eastAsiaTheme="minorEastAsia"/>
          <w:szCs w:val="20"/>
          <w:lang w:val="en-GB" w:eastAsia="zh-CN"/>
        </w:rPr>
      </w:pPr>
    </w:p>
    <w:p w:rsidR="008D6525" w:rsidRDefault="008D6525">
      <w:pPr>
        <w:pStyle w:val="ListParagraph"/>
        <w:rPr>
          <w:rFonts w:eastAsiaTheme="minorEastAsia"/>
          <w:szCs w:val="20"/>
          <w:lang w:val="en-GB" w:eastAsia="zh-CN"/>
        </w:rPr>
      </w:pPr>
    </w:p>
    <w:p w:rsidR="008D6525" w:rsidRDefault="008D6525" w:rsidP="008D6525">
      <w:pPr>
        <w:pStyle w:val="Heading3"/>
      </w:pPr>
      <w:r>
        <w:rPr>
          <w:highlight w:val="yellow"/>
        </w:rPr>
        <w:t xml:space="preserve">Proposal 3-2 (Revision </w:t>
      </w:r>
      <w:r>
        <w:rPr>
          <w:highlight w:val="yellow"/>
        </w:rPr>
        <w:t>3</w:t>
      </w:r>
      <w:r>
        <w:rPr>
          <w:highlight w:val="yellow"/>
        </w:rPr>
        <w:t>)</w:t>
      </w:r>
    </w:p>
    <w:p w:rsidR="008D6525" w:rsidRDefault="008D6525" w:rsidP="008D6525">
      <w:r>
        <w:t>Consider the following options for mitigating TRP Tx timing errors and/or UE Rx timing errors for DL TDOA:</w:t>
      </w:r>
    </w:p>
    <w:p w:rsidR="008D6525" w:rsidRDefault="008D6525" w:rsidP="008D6525">
      <w:pPr>
        <w:pStyle w:val="ListParagraph"/>
        <w:numPr>
          <w:ilvl w:val="0"/>
          <w:numId w:val="57"/>
        </w:numPr>
      </w:pPr>
      <w:r>
        <w:t xml:space="preserve">Option 1: </w:t>
      </w:r>
    </w:p>
    <w:p w:rsidR="008D6525" w:rsidRDefault="008D6525" w:rsidP="008D6525">
      <w:pPr>
        <w:pStyle w:val="ListParagraph"/>
        <w:numPr>
          <w:ilvl w:val="1"/>
          <w:numId w:val="57"/>
        </w:numPr>
      </w:pPr>
      <w:r>
        <w:rPr>
          <w:rFonts w:eastAsiaTheme="minorEastAsia"/>
          <w:szCs w:val="20"/>
          <w:lang w:val="en-GB" w:eastAsia="zh-CN"/>
        </w:rPr>
        <w:t>Support a TRP to provide the association information of DL PRS resources with Tx TEGs to LMF</w:t>
      </w:r>
    </w:p>
    <w:p w:rsidR="008D6525" w:rsidRDefault="008D6525" w:rsidP="008D6525">
      <w:pPr>
        <w:pStyle w:val="ListParagraph"/>
        <w:numPr>
          <w:ilvl w:val="0"/>
          <w:numId w:val="57"/>
        </w:numPr>
        <w:rPr>
          <w:rFonts w:eastAsiaTheme="minorEastAsia"/>
          <w:szCs w:val="20"/>
          <w:lang w:val="en-GB" w:eastAsia="zh-CN"/>
        </w:rPr>
      </w:pPr>
      <w:r>
        <w:rPr>
          <w:rFonts w:eastAsiaTheme="minorEastAsia"/>
          <w:szCs w:val="20"/>
          <w:lang w:val="en-GB" w:eastAsia="zh-CN"/>
        </w:rPr>
        <w:t xml:space="preserve">Option 2: </w:t>
      </w:r>
    </w:p>
    <w:p w:rsidR="008D6525" w:rsidRDefault="008D6525" w:rsidP="008D6525">
      <w:pPr>
        <w:pStyle w:val="ListParagraph"/>
        <w:numPr>
          <w:ilvl w:val="1"/>
          <w:numId w:val="57"/>
        </w:numPr>
      </w:pPr>
      <w:r>
        <w:rPr>
          <w:rFonts w:eastAsiaTheme="minorEastAsia"/>
          <w:szCs w:val="20"/>
          <w:lang w:val="en-GB" w:eastAsia="zh-CN"/>
        </w:rPr>
        <w:t>Support LMF to provide the association information of DL PRS resources with Tx TEGs to UE for UE-based positioning</w:t>
      </w:r>
    </w:p>
    <w:p w:rsidR="008D6525" w:rsidRDefault="008D6525" w:rsidP="008D652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3: </w:t>
      </w:r>
    </w:p>
    <w:p w:rsidR="008D6525" w:rsidRDefault="008D6525" w:rsidP="008D6525">
      <w:pPr>
        <w:pStyle w:val="ListParagraph"/>
        <w:numPr>
          <w:ilvl w:val="1"/>
          <w:numId w:val="40"/>
        </w:numPr>
        <w:rPr>
          <w:rFonts w:eastAsiaTheme="minorEastAsia"/>
          <w:szCs w:val="20"/>
          <w:lang w:val="en-GB" w:eastAsia="zh-CN"/>
        </w:rPr>
      </w:pPr>
      <w:r>
        <w:rPr>
          <w:rFonts w:eastAsiaTheme="minorEastAsia"/>
          <w:szCs w:val="20"/>
          <w:lang w:val="en-GB" w:eastAsia="zh-CN"/>
        </w:rPr>
        <w:t>Support a TRP to provide the Tx timing errors per Tx TEG to LMF</w:t>
      </w:r>
    </w:p>
    <w:p w:rsidR="008D6525" w:rsidRDefault="008D6525" w:rsidP="008D652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4: </w:t>
      </w:r>
    </w:p>
    <w:p w:rsidR="008D6525" w:rsidRDefault="008D6525" w:rsidP="008D6525">
      <w:pPr>
        <w:pStyle w:val="ListParagraph"/>
        <w:numPr>
          <w:ilvl w:val="1"/>
          <w:numId w:val="40"/>
        </w:numPr>
      </w:pPr>
      <w:r>
        <w:rPr>
          <w:rFonts w:eastAsiaTheme="minorEastAsia"/>
          <w:szCs w:val="20"/>
          <w:lang w:val="en-GB" w:eastAsia="zh-CN"/>
        </w:rPr>
        <w:t xml:space="preserve">Support LMF to provide the Tx timing errors per TEG of TRP to a UE for UE-based positioning </w:t>
      </w:r>
    </w:p>
    <w:p w:rsidR="008D6525" w:rsidRDefault="008D6525" w:rsidP="008D652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5: </w:t>
      </w:r>
    </w:p>
    <w:p w:rsidR="008D6525" w:rsidRDefault="008D6525" w:rsidP="008D6525">
      <w:pPr>
        <w:pStyle w:val="ListParagraph"/>
        <w:numPr>
          <w:ilvl w:val="1"/>
          <w:numId w:val="40"/>
        </w:numPr>
        <w:rPr>
          <w:rFonts w:eastAsiaTheme="minorEastAsia"/>
          <w:szCs w:val="20"/>
          <w:lang w:val="en-GB" w:eastAsia="zh-CN"/>
        </w:rPr>
      </w:pPr>
      <w:r>
        <w:rPr>
          <w:rFonts w:eastAsiaTheme="minorEastAsia"/>
          <w:szCs w:val="20"/>
          <w:lang w:val="en-GB" w:eastAsia="zh-CN"/>
        </w:rPr>
        <w:t>Support a UE to provide the association information of RSTD measurements with UE Rx TEG(s) to LMF when the UE reports the RSTD measurements to LMF</w:t>
      </w:r>
    </w:p>
    <w:p w:rsidR="008D6525" w:rsidRDefault="008D6525" w:rsidP="008D6525">
      <w:pPr>
        <w:pStyle w:val="ListParagraph"/>
        <w:numPr>
          <w:ilvl w:val="0"/>
          <w:numId w:val="40"/>
        </w:numPr>
        <w:rPr>
          <w:rFonts w:eastAsiaTheme="minorEastAsia"/>
          <w:szCs w:val="20"/>
          <w:lang w:val="en-GB" w:eastAsia="zh-CN"/>
        </w:rPr>
      </w:pPr>
      <w:r>
        <w:rPr>
          <w:rFonts w:eastAsiaTheme="minorEastAsia"/>
          <w:szCs w:val="20"/>
          <w:lang w:val="en-GB" w:eastAsia="zh-CN"/>
        </w:rPr>
        <w:t xml:space="preserve">Option 6: </w:t>
      </w:r>
    </w:p>
    <w:p w:rsidR="008D6525" w:rsidRDefault="008D6525" w:rsidP="008D6525">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LMF to provide Rx timing errors per Rx TEG to a UE </w:t>
      </w:r>
      <w:r w:rsidRPr="00FF1D25">
        <w:rPr>
          <w:rFonts w:eastAsiaTheme="minorEastAsia"/>
          <w:szCs w:val="20"/>
          <w:lang w:val="en-GB" w:eastAsia="zh-CN"/>
        </w:rPr>
        <w:t>for UE-</w:t>
      </w:r>
      <w:proofErr w:type="spellStart"/>
      <w:r>
        <w:rPr>
          <w:rFonts w:eastAsiaTheme="minorEastAsia"/>
          <w:szCs w:val="20"/>
          <w:lang w:val="en-GB" w:eastAsia="zh-CN"/>
        </w:rPr>
        <w:t>bsed</w:t>
      </w:r>
      <w:proofErr w:type="spellEnd"/>
      <w:r w:rsidRPr="00FF1D25">
        <w:rPr>
          <w:rFonts w:eastAsiaTheme="minorEastAsia"/>
          <w:szCs w:val="20"/>
          <w:lang w:val="en-GB" w:eastAsia="zh-CN"/>
        </w:rPr>
        <w:t xml:space="preserve"> positioning</w:t>
      </w:r>
    </w:p>
    <w:p w:rsidR="008D6525" w:rsidRDefault="008D6525" w:rsidP="008D6525">
      <w:pPr>
        <w:pStyle w:val="ListParagraph"/>
        <w:numPr>
          <w:ilvl w:val="0"/>
          <w:numId w:val="40"/>
        </w:numPr>
        <w:rPr>
          <w:rFonts w:eastAsiaTheme="minorEastAsia"/>
          <w:szCs w:val="20"/>
          <w:lang w:val="en-GB" w:eastAsia="zh-CN"/>
        </w:rPr>
      </w:pPr>
      <w:r>
        <w:rPr>
          <w:rFonts w:eastAsiaTheme="minorEastAsia"/>
          <w:szCs w:val="20"/>
          <w:lang w:val="en-GB" w:eastAsia="zh-CN"/>
        </w:rPr>
        <w:t>Option7:</w:t>
      </w:r>
    </w:p>
    <w:p w:rsidR="008D6525" w:rsidRPr="00FF1D25" w:rsidRDefault="008D6525" w:rsidP="008D6525">
      <w:pPr>
        <w:pStyle w:val="ListParagraph"/>
        <w:numPr>
          <w:ilvl w:val="1"/>
          <w:numId w:val="40"/>
        </w:numPr>
        <w:rPr>
          <w:rFonts w:eastAsiaTheme="minorEastAsia"/>
          <w:szCs w:val="20"/>
          <w:lang w:val="en-GB" w:eastAsia="zh-CN"/>
        </w:rPr>
      </w:pPr>
      <w:r w:rsidRPr="00FF1D25">
        <w:rPr>
          <w:rFonts w:eastAsiaTheme="minorEastAsia"/>
          <w:szCs w:val="20"/>
          <w:lang w:val="en-GB" w:eastAsia="zh-CN"/>
        </w:rPr>
        <w:t>Support a UE to provide Rx timing errors per Rx TEG to LMF for UE-assisted positioning</w:t>
      </w:r>
    </w:p>
    <w:p w:rsidR="008D6525" w:rsidRDefault="008D6525" w:rsidP="008D652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8D6525" w:rsidRPr="00005808" w:rsidRDefault="008D6525" w:rsidP="008D652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w:t>
      </w:r>
      <w:proofErr w:type="spellStart"/>
      <w:r>
        <w:t>ptions</w:t>
      </w:r>
      <w:proofErr w:type="spellEnd"/>
      <w:r>
        <w:t xml:space="preserve"> may be adopted in Rel-17.</w:t>
      </w:r>
    </w:p>
    <w:p w:rsidR="00005808" w:rsidRDefault="00005808" w:rsidP="00005808">
      <w:pPr>
        <w:rPr>
          <w:rFonts w:eastAsiaTheme="minorEastAsia"/>
          <w:lang w:eastAsia="zh-CN"/>
        </w:rPr>
      </w:pPr>
    </w:p>
    <w:p w:rsidR="000A0E9F" w:rsidRDefault="000A0E9F" w:rsidP="000A0E9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A0E9F" w:rsidTr="00B020C6">
        <w:trPr>
          <w:trHeight w:val="260"/>
          <w:jc w:val="center"/>
        </w:trPr>
        <w:tc>
          <w:tcPr>
            <w:tcW w:w="1804" w:type="dxa"/>
          </w:tcPr>
          <w:p w:rsidR="000A0E9F" w:rsidRDefault="000A0E9F" w:rsidP="00B020C6">
            <w:pPr>
              <w:spacing w:after="0"/>
              <w:rPr>
                <w:b/>
                <w:sz w:val="16"/>
                <w:szCs w:val="16"/>
              </w:rPr>
            </w:pPr>
            <w:r>
              <w:rPr>
                <w:b/>
                <w:sz w:val="16"/>
                <w:szCs w:val="16"/>
              </w:rPr>
              <w:lastRenderedPageBreak/>
              <w:t>Company</w:t>
            </w:r>
          </w:p>
        </w:tc>
        <w:tc>
          <w:tcPr>
            <w:tcW w:w="9230" w:type="dxa"/>
          </w:tcPr>
          <w:p w:rsidR="000A0E9F" w:rsidRDefault="000A0E9F" w:rsidP="00B020C6">
            <w:pPr>
              <w:spacing w:after="0"/>
              <w:rPr>
                <w:b/>
                <w:sz w:val="16"/>
                <w:szCs w:val="16"/>
              </w:rPr>
            </w:pPr>
            <w:r>
              <w:rPr>
                <w:b/>
                <w:sz w:val="16"/>
                <w:szCs w:val="16"/>
              </w:rPr>
              <w:t xml:space="preserve">Comments </w:t>
            </w:r>
          </w:p>
        </w:tc>
      </w:tr>
      <w:tr w:rsidR="000A0E9F" w:rsidTr="00B020C6">
        <w:trPr>
          <w:trHeight w:val="253"/>
          <w:jc w:val="center"/>
        </w:trPr>
        <w:tc>
          <w:tcPr>
            <w:tcW w:w="1804" w:type="dxa"/>
          </w:tcPr>
          <w:p w:rsidR="000A0E9F" w:rsidRDefault="000A0E9F" w:rsidP="00B020C6">
            <w:pPr>
              <w:spacing w:after="0"/>
              <w:rPr>
                <w:rFonts w:cstheme="minorHAnsi"/>
                <w:sz w:val="16"/>
                <w:szCs w:val="16"/>
              </w:rPr>
            </w:pPr>
          </w:p>
        </w:tc>
        <w:tc>
          <w:tcPr>
            <w:tcW w:w="9230" w:type="dxa"/>
          </w:tcPr>
          <w:p w:rsidR="000A0E9F" w:rsidRDefault="000A0E9F" w:rsidP="00B020C6">
            <w:pPr>
              <w:spacing w:after="0"/>
              <w:rPr>
                <w:rFonts w:eastAsiaTheme="minorEastAsia"/>
                <w:sz w:val="16"/>
                <w:szCs w:val="16"/>
                <w:lang w:eastAsia="zh-CN"/>
              </w:rPr>
            </w:pPr>
          </w:p>
        </w:tc>
      </w:tr>
      <w:tr w:rsidR="000A0E9F" w:rsidTr="00B020C6">
        <w:trPr>
          <w:trHeight w:val="253"/>
          <w:jc w:val="center"/>
        </w:trPr>
        <w:tc>
          <w:tcPr>
            <w:tcW w:w="1804" w:type="dxa"/>
          </w:tcPr>
          <w:p w:rsidR="000A0E9F" w:rsidRDefault="000A0E9F" w:rsidP="00B020C6">
            <w:pPr>
              <w:spacing w:after="0"/>
              <w:rPr>
                <w:rFonts w:cstheme="minorHAnsi"/>
                <w:sz w:val="16"/>
                <w:szCs w:val="16"/>
              </w:rPr>
            </w:pPr>
          </w:p>
        </w:tc>
        <w:tc>
          <w:tcPr>
            <w:tcW w:w="9230" w:type="dxa"/>
          </w:tcPr>
          <w:p w:rsidR="000A0E9F" w:rsidRDefault="000A0E9F" w:rsidP="00B020C6">
            <w:pPr>
              <w:spacing w:after="0"/>
              <w:rPr>
                <w:rFonts w:eastAsiaTheme="minorEastAsia"/>
                <w:sz w:val="16"/>
                <w:szCs w:val="16"/>
                <w:lang w:eastAsia="zh-CN"/>
              </w:rPr>
            </w:pPr>
          </w:p>
        </w:tc>
      </w:tr>
      <w:tr w:rsidR="000A0E9F" w:rsidTr="00B020C6">
        <w:trPr>
          <w:trHeight w:val="253"/>
          <w:jc w:val="center"/>
        </w:trPr>
        <w:tc>
          <w:tcPr>
            <w:tcW w:w="1804" w:type="dxa"/>
          </w:tcPr>
          <w:p w:rsidR="000A0E9F" w:rsidRDefault="000A0E9F" w:rsidP="00B020C6">
            <w:pPr>
              <w:spacing w:after="0"/>
              <w:rPr>
                <w:rFonts w:cstheme="minorHAnsi"/>
                <w:sz w:val="16"/>
                <w:szCs w:val="16"/>
              </w:rPr>
            </w:pPr>
          </w:p>
        </w:tc>
        <w:tc>
          <w:tcPr>
            <w:tcW w:w="9230" w:type="dxa"/>
          </w:tcPr>
          <w:p w:rsidR="000A0E9F" w:rsidRDefault="000A0E9F" w:rsidP="00B020C6">
            <w:pPr>
              <w:spacing w:after="0"/>
              <w:rPr>
                <w:rFonts w:eastAsiaTheme="minorEastAsia"/>
                <w:sz w:val="16"/>
                <w:szCs w:val="16"/>
                <w:lang w:eastAsia="zh-CN"/>
              </w:rPr>
            </w:pPr>
          </w:p>
        </w:tc>
      </w:tr>
      <w:tr w:rsidR="000A0E9F" w:rsidTr="00B020C6">
        <w:trPr>
          <w:trHeight w:val="253"/>
          <w:jc w:val="center"/>
        </w:trPr>
        <w:tc>
          <w:tcPr>
            <w:tcW w:w="1804" w:type="dxa"/>
          </w:tcPr>
          <w:p w:rsidR="000A0E9F" w:rsidRDefault="000A0E9F" w:rsidP="00B020C6">
            <w:pPr>
              <w:spacing w:after="0"/>
              <w:rPr>
                <w:rFonts w:cstheme="minorHAnsi"/>
                <w:sz w:val="16"/>
                <w:szCs w:val="16"/>
              </w:rPr>
            </w:pPr>
          </w:p>
        </w:tc>
        <w:tc>
          <w:tcPr>
            <w:tcW w:w="9230" w:type="dxa"/>
          </w:tcPr>
          <w:p w:rsidR="000A0E9F" w:rsidRDefault="000A0E9F" w:rsidP="00B020C6">
            <w:pPr>
              <w:spacing w:after="0"/>
              <w:rPr>
                <w:rFonts w:eastAsiaTheme="minorEastAsia"/>
                <w:sz w:val="16"/>
                <w:szCs w:val="16"/>
                <w:lang w:eastAsia="zh-CN"/>
              </w:rPr>
            </w:pPr>
          </w:p>
        </w:tc>
      </w:tr>
      <w:tr w:rsidR="000A0E9F" w:rsidTr="00B020C6">
        <w:trPr>
          <w:trHeight w:val="253"/>
          <w:jc w:val="center"/>
        </w:trPr>
        <w:tc>
          <w:tcPr>
            <w:tcW w:w="1804" w:type="dxa"/>
          </w:tcPr>
          <w:p w:rsidR="000A0E9F" w:rsidRDefault="000A0E9F" w:rsidP="00B020C6">
            <w:pPr>
              <w:spacing w:after="0"/>
              <w:rPr>
                <w:rFonts w:cstheme="minorHAnsi"/>
                <w:sz w:val="16"/>
                <w:szCs w:val="16"/>
              </w:rPr>
            </w:pPr>
          </w:p>
        </w:tc>
        <w:tc>
          <w:tcPr>
            <w:tcW w:w="9230" w:type="dxa"/>
          </w:tcPr>
          <w:p w:rsidR="000A0E9F" w:rsidRDefault="000A0E9F" w:rsidP="00B020C6">
            <w:pPr>
              <w:spacing w:after="0"/>
              <w:rPr>
                <w:rFonts w:eastAsiaTheme="minorEastAsia"/>
                <w:sz w:val="16"/>
                <w:szCs w:val="16"/>
                <w:lang w:eastAsia="zh-CN"/>
              </w:rPr>
            </w:pPr>
          </w:p>
        </w:tc>
      </w:tr>
    </w:tbl>
    <w:p w:rsidR="00005808" w:rsidRDefault="00005808" w:rsidP="00005808">
      <w:pPr>
        <w:rPr>
          <w:rFonts w:eastAsiaTheme="minorEastAsia"/>
          <w:lang w:eastAsia="zh-CN"/>
        </w:rPr>
      </w:pPr>
    </w:p>
    <w:p w:rsidR="00005808" w:rsidRPr="00005808" w:rsidRDefault="00005808" w:rsidP="00005808">
      <w:pPr>
        <w:rPr>
          <w:rFonts w:eastAsiaTheme="minorEastAsia"/>
          <w:lang w:eastAsia="zh-CN"/>
        </w:rPr>
      </w:pPr>
    </w:p>
    <w:p w:rsidR="008D6525" w:rsidRDefault="008D6525">
      <w:pPr>
        <w:pStyle w:val="ListParagraph"/>
        <w:rPr>
          <w:rFonts w:eastAsiaTheme="minorEastAsia"/>
          <w:szCs w:val="20"/>
          <w:lang w:val="en-GB" w:eastAsia="zh-CN"/>
        </w:rPr>
      </w:pPr>
    </w:p>
    <w:p w:rsidR="00ED4446" w:rsidRDefault="00AC25A5">
      <w:pPr>
        <w:pStyle w:val="Heading2"/>
      </w:pPr>
      <w:bookmarkStart w:id="208" w:name="_Toc62397279"/>
      <w:r>
        <w:t>Mitigating gNB Rx timing errors for UL RTOA</w:t>
      </w:r>
      <w:bookmarkEnd w:id="208"/>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r>
        <w:rPr>
          <w:lang w:eastAsia="en-US"/>
        </w:rPr>
        <w:t xml:space="preserve">RTOA measurement accuracy may be impacted by </w:t>
      </w:r>
      <w:r>
        <w:t>TRP Rx timing errors</w:t>
      </w:r>
      <w:r>
        <w:rPr>
          <w:lang w:eastAsia="en-US"/>
        </w:rPr>
        <w:t xml:space="preserve">. Some companies (e.g., [1][8]) propose to support a TRP to provide its Rx timing errors to LMF for UL positioning. However, some others consider there is no need for a TRP to provide its Rx timing errors to LMF, since if a TRP already knows the Rx timing errors, it can/should mitigate the Rx timing errors before report the measurements to </w:t>
      </w:r>
      <w:proofErr w:type="gramStart"/>
      <w:r>
        <w:rPr>
          <w:lang w:eastAsia="en-US"/>
        </w:rPr>
        <w:t>LMF(</w:t>
      </w:r>
      <w:proofErr w:type="gramEnd"/>
      <w:r>
        <w:rPr>
          <w:lang w:eastAsia="en-US"/>
        </w:rPr>
        <w:t xml:space="preserve">e.g.,[14]). If the TRP does not know the Rx timing errors, one potential solution is to support TRP to provide </w:t>
      </w:r>
      <w:r>
        <w:rPr>
          <w:rFonts w:eastAsiaTheme="minorEastAsia"/>
          <w:lang w:eastAsia="zh-CN"/>
        </w:rPr>
        <w:t>association information of the RTOA with Rx timing error groups to LMF.</w:t>
      </w:r>
    </w:p>
    <w:p w:rsidR="00ED4446" w:rsidRDefault="00AC25A5">
      <w:pPr>
        <w:rPr>
          <w:lang w:eastAsia="en-US"/>
        </w:rPr>
      </w:pPr>
      <w:r>
        <w:rPr>
          <w:lang w:eastAsia="en-US"/>
        </w:rPr>
        <w:t xml:space="preserve"> </w:t>
      </w:r>
    </w:p>
    <w:p w:rsidR="00ED4446" w:rsidRDefault="00AC25A5">
      <w:pPr>
        <w:pStyle w:val="0Maintext"/>
      </w:pPr>
      <w:bookmarkStart w:id="209" w:name="_Toc62397280"/>
      <w:r>
        <w:rPr>
          <w:highlight w:val="lightGray"/>
        </w:rPr>
        <w:t>Proposal 3-3</w:t>
      </w:r>
      <w:bookmarkEnd w:id="209"/>
    </w:p>
    <w:p w:rsidR="00ED4446" w:rsidRDefault="00AC25A5">
      <w:pPr>
        <w:pStyle w:val="ListParagraph"/>
        <w:numPr>
          <w:ilvl w:val="0"/>
          <w:numId w:val="40"/>
        </w:numPr>
        <w:rPr>
          <w:rFonts w:eastAsiaTheme="minorEastAsia"/>
          <w:szCs w:val="20"/>
          <w:lang w:val="en-GB" w:eastAsia="zh-CN"/>
        </w:rPr>
      </w:pPr>
      <w:bookmarkStart w:id="210" w:name="_Hlk62867024"/>
      <w:r>
        <w:rPr>
          <w:rFonts w:eastAsiaTheme="minorEastAsia"/>
          <w:szCs w:val="20"/>
          <w:lang w:val="en-GB" w:eastAsia="zh-CN"/>
        </w:rPr>
        <w:t>Support a TRP to provide the association information of RTOA measurements with Rx TEGs to LMF when the TRP reports the RTOA measurements to the LMF.</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AC25A5">
      <w:pPr>
        <w:pStyle w:val="ListParagraph"/>
        <w:numPr>
          <w:ilvl w:val="0"/>
          <w:numId w:val="40"/>
        </w:numPr>
        <w:rPr>
          <w:rFonts w:eastAsiaTheme="minorEastAsia"/>
          <w:szCs w:val="20"/>
          <w:lang w:val="en-GB" w:eastAsia="zh-CN"/>
        </w:rPr>
      </w:pPr>
      <w:bookmarkStart w:id="211" w:name="_Hlk62867116"/>
      <w:bookmarkEnd w:id="210"/>
      <w:r>
        <w:rPr>
          <w:rFonts w:eastAsiaTheme="minorEastAsia"/>
          <w:szCs w:val="20"/>
          <w:lang w:val="en-GB" w:eastAsia="zh-CN"/>
        </w:rPr>
        <w:t>FFS: Support a TRP to provide Rx timing errors per Rx TEG to LMF when the TRP reports the UL measurements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Note: If the association information is not provided, it is assumed RTOA measurements have the same Rx timing errors.</w:t>
      </w:r>
    </w:p>
    <w:bookmarkEnd w:id="211"/>
    <w:p w:rsidR="00ED4446" w:rsidRDefault="00ED4446"/>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ED4446" w:rsidRDefault="00AC25A5">
            <w:pPr>
              <w:spacing w:after="0"/>
              <w:rPr>
                <w:rFonts w:eastAsia="PMingLiU"/>
                <w:sz w:val="16"/>
                <w:szCs w:val="16"/>
                <w:lang w:eastAsia="zh-TW"/>
              </w:rPr>
            </w:pPr>
            <w:r>
              <w:rPr>
                <w:rFonts w:eastAsia="PMingLiU" w:hint="eastAsia"/>
                <w:sz w:val="16"/>
                <w:szCs w:val="16"/>
                <w:lang w:eastAsia="zh-TW"/>
              </w:rPr>
              <w:t xml:space="preserve">1, we </w:t>
            </w:r>
            <w:r>
              <w:rPr>
                <w:rFonts w:eastAsia="PMingLiU"/>
                <w:sz w:val="16"/>
                <w:szCs w:val="16"/>
                <w:lang w:eastAsia="zh-TW"/>
              </w:rPr>
              <w:t>don’t</w:t>
            </w:r>
            <w:r>
              <w:rPr>
                <w:rFonts w:eastAsia="PMingLiU" w:hint="eastAsia"/>
                <w:sz w:val="16"/>
                <w:szCs w:val="16"/>
                <w:lang w:eastAsia="zh-TW"/>
              </w:rPr>
              <w:t xml:space="preserve"> </w:t>
            </w:r>
            <w:r>
              <w:rPr>
                <w:rFonts w:eastAsia="PMingLiU"/>
                <w:sz w:val="16"/>
                <w:szCs w:val="16"/>
                <w:lang w:eastAsia="zh-TW"/>
              </w:rPr>
              <w:t>think there is a need to provide RX TEG to LMF</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Same views as proposal 3-2a </w:t>
            </w:r>
            <w:r>
              <w:rPr>
                <w:rFonts w:eastAsiaTheme="minorEastAsia" w:hint="eastAsia"/>
                <w:sz w:val="16"/>
                <w:szCs w:val="16"/>
                <w:lang w:eastAsia="zh-CN"/>
              </w:rPr>
              <w:t>and</w:t>
            </w:r>
            <w:r>
              <w:rPr>
                <w:rFonts w:eastAsiaTheme="minorEastAsia"/>
                <w:sz w:val="16"/>
                <w:szCs w:val="16"/>
                <w:lang w:eastAsia="zh-CN"/>
              </w:rPr>
              <w:t xml:space="preserve"> 3-2b.</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do not think the TEG concept has any relevance to the gNB.</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efer to our comments on Proposal 3-2a</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 xml:space="preserve">Support. Same reply above regarding the procedural. Timing errors exist in both </w:t>
            </w:r>
            <w:proofErr w:type="spellStart"/>
            <w:r>
              <w:rPr>
                <w:rFonts w:eastAsiaTheme="minorEastAsia" w:cstheme="minorHAnsi"/>
                <w:sz w:val="16"/>
                <w:szCs w:val="16"/>
                <w:lang w:eastAsia="zh-CN"/>
              </w:rPr>
              <w:t>Ues</w:t>
            </w:r>
            <w:proofErr w:type="spellEnd"/>
            <w:r>
              <w:rPr>
                <w:rFonts w:eastAsiaTheme="minorEastAsia" w:cstheme="minorHAnsi"/>
                <w:sz w:val="16"/>
                <w:szCs w:val="16"/>
                <w:lang w:eastAsia="zh-CN"/>
              </w:rPr>
              <w:t xml:space="preserve"> and gNB; discussion should progress in similar pace for both types of devices.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cstheme="minorHAnsi"/>
                <w:sz w:val="16"/>
                <w:szCs w:val="16"/>
                <w:lang w:eastAsia="zh-CN"/>
              </w:rPr>
            </w:pPr>
            <w:r>
              <w:rPr>
                <w:rFonts w:eastAsiaTheme="minorEastAsia"/>
                <w:sz w:val="16"/>
                <w:szCs w:val="16"/>
                <w:lang w:eastAsia="zh-CN"/>
              </w:rPr>
              <w:t xml:space="preserve">If the TRP can know the RX error then it can correct the measurement itself. If the TRP can’t know the RX error then we could discuss other solutions.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bookmarkStart w:id="212" w:name="_Hlk62867101"/>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Ok.  But the FFS is not needed as we do not see the need for a TRP to provide Rx timing errors to the LMF.</w:t>
            </w:r>
          </w:p>
        </w:tc>
      </w:tr>
      <w:bookmarkEnd w:id="212"/>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Similar views as 3-2a</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as Proposal 3-2a.</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Same views as proposal 3-2a </w:t>
            </w:r>
            <w:r>
              <w:rPr>
                <w:rFonts w:eastAsiaTheme="minorEastAsia" w:hint="eastAsia"/>
                <w:sz w:val="16"/>
                <w:szCs w:val="16"/>
                <w:lang w:eastAsia="zh-CN"/>
              </w:rPr>
              <w:t>and</w:t>
            </w:r>
            <w:r>
              <w:rPr>
                <w:rFonts w:eastAsiaTheme="minorEastAsia"/>
                <w:sz w:val="16"/>
                <w:szCs w:val="16"/>
                <w:lang w:eastAsia="zh-CN"/>
              </w:rPr>
              <w:t xml:space="preserve"> 3-2b.</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eastAsia="zh-CN"/>
              </w:rPr>
            </w:pPr>
            <w:proofErr w:type="spellStart"/>
            <w:r>
              <w:rPr>
                <w:rFonts w:eastAsia="Malgun Gothic" w:hint="eastAsia"/>
                <w:sz w:val="16"/>
                <w:szCs w:val="16"/>
                <w:lang w:eastAsia="ko-KR"/>
              </w:rPr>
              <w:t>Simialr</w:t>
            </w:r>
            <w:proofErr w:type="spellEnd"/>
            <w:r>
              <w:rPr>
                <w:rFonts w:eastAsia="Malgun Gothic" w:hint="eastAsia"/>
                <w:sz w:val="16"/>
                <w:szCs w:val="16"/>
                <w:lang w:eastAsia="ko-KR"/>
              </w:rPr>
              <w:t xml:space="preserve"> view as 3-2a.</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ED4446" w:rsidRDefault="00AC25A5">
            <w:pPr>
              <w:spacing w:after="0"/>
              <w:rPr>
                <w:rFonts w:eastAsia="Malgun Gothic"/>
                <w:sz w:val="16"/>
                <w:szCs w:val="16"/>
                <w:lang w:eastAsia="ko-KR"/>
              </w:rPr>
            </w:pPr>
            <w:r>
              <w:rPr>
                <w:rFonts w:eastAsia="Malgun Gothic"/>
                <w:sz w:val="16"/>
                <w:szCs w:val="16"/>
                <w:lang w:eastAsia="ko-KR"/>
              </w:rPr>
              <w:t xml:space="preserve">Proposal 3-3 is about the TRP Rx timing errors, which are not related to TRP time synchronization errors. Suggest further discussion on the proposal if we can agree to introduce the TRP Rx REGs.  </w:t>
            </w:r>
          </w:p>
        </w:tc>
      </w:tr>
      <w:tr w:rsidR="00ED4446">
        <w:trPr>
          <w:trHeight w:val="253"/>
          <w:jc w:val="center"/>
        </w:trPr>
        <w:tc>
          <w:tcPr>
            <w:tcW w:w="1804" w:type="dxa"/>
          </w:tcPr>
          <w:p w:rsidR="00ED4446" w:rsidRDefault="00ED4446">
            <w:pPr>
              <w:spacing w:after="0"/>
              <w:rPr>
                <w:rFonts w:eastAsia="Malgun Gothic" w:cstheme="minorHAnsi"/>
                <w:sz w:val="16"/>
                <w:szCs w:val="16"/>
                <w:lang w:eastAsia="ko-KR"/>
              </w:rPr>
            </w:pPr>
          </w:p>
        </w:tc>
        <w:tc>
          <w:tcPr>
            <w:tcW w:w="9230" w:type="dxa"/>
          </w:tcPr>
          <w:p w:rsidR="00ED4446" w:rsidRDefault="00ED4446">
            <w:pPr>
              <w:spacing w:after="0"/>
              <w:rPr>
                <w:rFonts w:eastAsia="Malgun Gothic"/>
                <w:sz w:val="16"/>
                <w:szCs w:val="16"/>
                <w:lang w:eastAsia="ko-KR"/>
              </w:rPr>
            </w:pPr>
          </w:p>
        </w:tc>
      </w:tr>
      <w:tr w:rsidR="00ED4446">
        <w:trPr>
          <w:trHeight w:val="253"/>
          <w:jc w:val="center"/>
        </w:trPr>
        <w:tc>
          <w:tcPr>
            <w:tcW w:w="1804" w:type="dxa"/>
          </w:tcPr>
          <w:p w:rsidR="00ED4446" w:rsidRDefault="00ED4446">
            <w:pPr>
              <w:spacing w:after="0"/>
              <w:rPr>
                <w:rFonts w:eastAsia="Malgun Gothic" w:cstheme="minorHAnsi"/>
                <w:sz w:val="16"/>
                <w:szCs w:val="16"/>
                <w:lang w:eastAsia="ko-KR"/>
              </w:rPr>
            </w:pPr>
          </w:p>
        </w:tc>
        <w:tc>
          <w:tcPr>
            <w:tcW w:w="9230" w:type="dxa"/>
          </w:tcPr>
          <w:p w:rsidR="00ED4446" w:rsidRDefault="00ED4446">
            <w:pPr>
              <w:spacing w:after="0"/>
              <w:rPr>
                <w:rFonts w:eastAsia="Malgun Gothic"/>
                <w:sz w:val="16"/>
                <w:szCs w:val="16"/>
                <w:lang w:eastAsia="ko-KR"/>
              </w:rPr>
            </w:pPr>
          </w:p>
        </w:tc>
      </w:tr>
    </w:tbl>
    <w:p w:rsidR="00ED4446" w:rsidRDefault="00ED4446">
      <w:pPr>
        <w:pStyle w:val="ListParagraph"/>
        <w:rPr>
          <w:rFonts w:eastAsiaTheme="minorEastAsia"/>
          <w:szCs w:val="20"/>
          <w:lang w:val="en-GB" w:eastAsia="zh-CN"/>
        </w:rPr>
      </w:pPr>
    </w:p>
    <w:p w:rsidR="00ED4446" w:rsidRDefault="00ED4446"/>
    <w:p w:rsidR="00ED4446" w:rsidRDefault="00ED4446"/>
    <w:p w:rsidR="00ED4446" w:rsidRDefault="00AC25A5" w:rsidP="004B7764">
      <w:pPr>
        <w:pStyle w:val="0Maintext"/>
      </w:pPr>
      <w:bookmarkStart w:id="213" w:name="_Hlk63062262"/>
      <w:r w:rsidRPr="004B7764">
        <w:rPr>
          <w:highlight w:val="lightGray"/>
        </w:rPr>
        <w:lastRenderedPageBreak/>
        <w:t>Proposal 3-3 (Revision 1)</w:t>
      </w:r>
    </w:p>
    <w:bookmarkEnd w:id="213"/>
    <w:p w:rsidR="00ED4446" w:rsidRDefault="00AC25A5">
      <w:r>
        <w:t>Consider the following option(s) for mitigating UE Tx and TRP Rx timing errors for UL TDOA:</w:t>
      </w:r>
    </w:p>
    <w:p w:rsidR="00ED4446" w:rsidRDefault="00AC25A5">
      <w:pPr>
        <w:pStyle w:val="ListParagraph"/>
        <w:numPr>
          <w:ilvl w:val="0"/>
          <w:numId w:val="57"/>
        </w:numPr>
      </w:pPr>
      <w:r>
        <w:t xml:space="preserve">Option 1: </w:t>
      </w:r>
    </w:p>
    <w:p w:rsidR="00ED4446" w:rsidRDefault="00AC25A5">
      <w:pPr>
        <w:pStyle w:val="ListParagraph"/>
        <w:numPr>
          <w:ilvl w:val="1"/>
          <w:numId w:val="57"/>
        </w:numPr>
      </w:pPr>
      <w:r>
        <w:rPr>
          <w:rFonts w:eastAsiaTheme="minorEastAsia"/>
          <w:szCs w:val="20"/>
          <w:lang w:val="en-GB" w:eastAsia="zh-CN"/>
        </w:rPr>
        <w:t>Support a TRP to provide the association information of RTOA measurements with Rx TEGs to LMF when the TRP reports the RTOA measurements</w:t>
      </w:r>
    </w:p>
    <w:p w:rsidR="00ED4446" w:rsidRDefault="00AC25A5">
      <w:pPr>
        <w:pStyle w:val="ListParagraph"/>
        <w:numPr>
          <w:ilvl w:val="0"/>
          <w:numId w:val="57"/>
        </w:numPr>
      </w:pPr>
      <w:r>
        <w:t xml:space="preserve">Option 2: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the association information of SRS </w:t>
      </w:r>
      <w:del w:id="214" w:author="CATT - Ren Da" w:date="2021-02-01T15:58:00Z">
        <w:r w:rsidDel="0092438E">
          <w:rPr>
            <w:rFonts w:eastAsiaTheme="minorEastAsia"/>
            <w:szCs w:val="20"/>
            <w:lang w:val="en-GB" w:eastAsia="zh-CN"/>
          </w:rPr>
          <w:delText xml:space="preserve">for positioning </w:delText>
        </w:r>
      </w:del>
      <w:r>
        <w:rPr>
          <w:rFonts w:eastAsiaTheme="minorEastAsia"/>
          <w:szCs w:val="20"/>
          <w:lang w:val="en-GB" w:eastAsia="zh-CN"/>
        </w:rPr>
        <w:t xml:space="preserve">resources </w:t>
      </w:r>
      <w:ins w:id="215" w:author="CATT - Ren Da" w:date="2021-02-01T15:58:00Z">
        <w:r w:rsidR="0092438E">
          <w:rPr>
            <w:rFonts w:eastAsiaTheme="minorEastAsia"/>
            <w:szCs w:val="20"/>
            <w:lang w:val="en-GB" w:eastAsia="zh-CN"/>
          </w:rPr>
          <w:t xml:space="preserve">for positioning </w:t>
        </w:r>
      </w:ins>
      <w:r>
        <w:rPr>
          <w:rFonts w:eastAsiaTheme="minorEastAsia"/>
          <w:szCs w:val="20"/>
          <w:lang w:val="en-GB" w:eastAsia="zh-CN"/>
        </w:rPr>
        <w:t xml:space="preserve">with UE Tx TEG(s) to LMF for </w:t>
      </w:r>
      <w:r>
        <w:t>UL TDOA positioning</w:t>
      </w:r>
      <w:r>
        <w:rPr>
          <w:rFonts w:eastAsiaTheme="minorEastAsia"/>
          <w:szCs w:val="20"/>
          <w:lang w:val="en-GB" w:eastAsia="zh-CN"/>
        </w:rPr>
        <w:t>.</w:t>
      </w:r>
    </w:p>
    <w:p w:rsidR="00ED4446" w:rsidRDefault="00AC25A5">
      <w:pPr>
        <w:pStyle w:val="ListParagraph"/>
        <w:numPr>
          <w:ilvl w:val="0"/>
          <w:numId w:val="40"/>
        </w:numPr>
        <w:rPr>
          <w:ins w:id="216" w:author="CATT - Ren Da" w:date="2021-01-29T15:29:00Z"/>
        </w:rPr>
      </w:pPr>
      <w:ins w:id="217" w:author="CATT - Ren Da" w:date="2021-01-29T15:29:00Z">
        <w:r>
          <w:t xml:space="preserve">Option 3: </w:t>
        </w:r>
      </w:ins>
    </w:p>
    <w:p w:rsidR="00ED4446" w:rsidRDefault="00AC25A5">
      <w:pPr>
        <w:pStyle w:val="ListParagraph"/>
        <w:numPr>
          <w:ilvl w:val="1"/>
          <w:numId w:val="40"/>
        </w:numPr>
        <w:rPr>
          <w:ins w:id="218" w:author="CATT - Ren Da" w:date="2021-01-29T15:29:00Z"/>
          <w:rFonts w:eastAsiaTheme="minorEastAsia"/>
          <w:szCs w:val="20"/>
          <w:lang w:val="en-GB" w:eastAsia="zh-CN"/>
        </w:rPr>
      </w:pPr>
      <w:ins w:id="219" w:author="CATT - Ren Da" w:date="2021-01-29T15:30:00Z">
        <w:r>
          <w:rPr>
            <w:rFonts w:eastAsiaTheme="minorEastAsia"/>
            <w:szCs w:val="20"/>
            <w:lang w:val="en-GB" w:eastAsia="zh-CN"/>
          </w:rPr>
          <w:t>S</w:t>
        </w:r>
      </w:ins>
      <w:ins w:id="220" w:author="CATT - Ren Da" w:date="2021-01-29T15:29:00Z">
        <w:r>
          <w:rPr>
            <w:rFonts w:eastAsiaTheme="minorEastAsia"/>
            <w:szCs w:val="20"/>
            <w:lang w:val="en-GB" w:eastAsia="zh-CN"/>
          </w:rPr>
          <w:t xml:space="preserve">upport a UE to provide </w:t>
        </w:r>
      </w:ins>
      <w:ins w:id="221" w:author="CATT - Ren Da" w:date="2021-01-29T15:30:00Z">
        <w:r>
          <w:rPr>
            <w:rFonts w:eastAsiaTheme="minorEastAsia"/>
            <w:szCs w:val="20"/>
            <w:lang w:val="en-GB" w:eastAsia="zh-CN"/>
          </w:rPr>
          <w:t>UL Tx timing errors per Tx TEG</w:t>
        </w:r>
      </w:ins>
      <w:ins w:id="222" w:author="CATT - Ren Da" w:date="2021-01-29T15:29:00Z">
        <w:r>
          <w:rPr>
            <w:rFonts w:eastAsiaTheme="minorEastAsia"/>
            <w:szCs w:val="20"/>
            <w:lang w:val="en-GB" w:eastAsia="zh-CN"/>
          </w:rPr>
          <w:t xml:space="preserve"> to LMF for </w:t>
        </w:r>
        <w:r>
          <w:t>UL TDOA positioning</w:t>
        </w:r>
        <w:r>
          <w:rPr>
            <w:rFonts w:eastAsiaTheme="minorEastAsia"/>
            <w:szCs w:val="20"/>
            <w:lang w:val="en-GB" w:eastAsia="zh-CN"/>
          </w:rPr>
          <w:t>.</w:t>
        </w:r>
      </w:ins>
    </w:p>
    <w:p w:rsidR="00ED4446" w:rsidRDefault="00AC25A5">
      <w:pPr>
        <w:pStyle w:val="ListParagraph"/>
        <w:numPr>
          <w:ilvl w:val="0"/>
          <w:numId w:val="40"/>
        </w:numPr>
        <w:rPr>
          <w:ins w:id="223" w:author="CATT - Ren Da" w:date="2021-01-29T15:29:00Z"/>
        </w:rPr>
      </w:pPr>
      <w:ins w:id="224" w:author="CATT - Ren Da" w:date="2021-01-29T15:29:00Z">
        <w:r>
          <w:t xml:space="preserve">Option </w:t>
        </w:r>
      </w:ins>
      <w:ins w:id="225" w:author="CATT - Ren Da" w:date="2021-01-29T15:33:00Z">
        <w:r>
          <w:t>4</w:t>
        </w:r>
      </w:ins>
      <w:ins w:id="226" w:author="CATT - Ren Da" w:date="2021-01-29T15:29:00Z">
        <w:r>
          <w:t xml:space="preserve">: </w:t>
        </w:r>
      </w:ins>
    </w:p>
    <w:p w:rsidR="00ED4446" w:rsidRDefault="00AC25A5">
      <w:pPr>
        <w:pStyle w:val="ListParagraph"/>
        <w:numPr>
          <w:ilvl w:val="1"/>
          <w:numId w:val="40"/>
        </w:numPr>
        <w:rPr>
          <w:ins w:id="227" w:author="CATT - Ren Da" w:date="2021-01-29T15:29:00Z"/>
          <w:rFonts w:eastAsiaTheme="minorEastAsia"/>
          <w:szCs w:val="20"/>
          <w:lang w:val="en-GB" w:eastAsia="zh-CN"/>
        </w:rPr>
      </w:pPr>
      <w:ins w:id="228" w:author="CATT - Ren Da" w:date="2021-01-29T15:30:00Z">
        <w:r>
          <w:rPr>
            <w:rFonts w:eastAsiaTheme="minorEastAsia"/>
            <w:szCs w:val="20"/>
            <w:lang w:val="en-GB" w:eastAsia="zh-CN"/>
          </w:rPr>
          <w:t>S</w:t>
        </w:r>
      </w:ins>
      <w:ins w:id="229" w:author="CATT - Ren Da" w:date="2021-01-29T15:29:00Z">
        <w:r>
          <w:rPr>
            <w:rFonts w:eastAsiaTheme="minorEastAsia"/>
            <w:szCs w:val="20"/>
            <w:lang w:val="en-GB" w:eastAsia="zh-CN"/>
          </w:rPr>
          <w:t xml:space="preserve">upport a UE to provide </w:t>
        </w:r>
      </w:ins>
      <w:ins w:id="230" w:author="CATT - Ren Da" w:date="2021-01-29T15:30:00Z">
        <w:r>
          <w:rPr>
            <w:rFonts w:eastAsiaTheme="minorEastAsia"/>
            <w:szCs w:val="20"/>
            <w:lang w:val="en-GB" w:eastAsia="zh-CN"/>
          </w:rPr>
          <w:t>UL Tx timing error</w:t>
        </w:r>
      </w:ins>
      <w:ins w:id="231" w:author="CATT - Ren Da" w:date="2021-01-29T15:33:00Z">
        <w:r>
          <w:rPr>
            <w:rFonts w:eastAsiaTheme="minorEastAsia"/>
            <w:szCs w:val="20"/>
            <w:lang w:val="en-GB" w:eastAsia="zh-CN"/>
          </w:rPr>
          <w:t xml:space="preserve"> differences</w:t>
        </w:r>
      </w:ins>
      <w:ins w:id="232" w:author="CATT - Ren Da" w:date="2021-01-29T15:30:00Z">
        <w:r>
          <w:rPr>
            <w:rFonts w:eastAsiaTheme="minorEastAsia"/>
            <w:szCs w:val="20"/>
            <w:lang w:val="en-GB" w:eastAsia="zh-CN"/>
          </w:rPr>
          <w:t xml:space="preserve"> </w:t>
        </w:r>
      </w:ins>
      <w:ins w:id="233" w:author="CATT - Ren Da" w:date="2021-01-29T15:33:00Z">
        <w:r>
          <w:rPr>
            <w:rFonts w:eastAsiaTheme="minorEastAsia"/>
            <w:szCs w:val="20"/>
            <w:lang w:val="en-GB" w:eastAsia="zh-CN"/>
          </w:rPr>
          <w:t xml:space="preserve">between </w:t>
        </w:r>
      </w:ins>
      <w:ins w:id="234" w:author="CATT - Ren Da" w:date="2021-01-29T15:34:00Z">
        <w:r>
          <w:rPr>
            <w:rFonts w:eastAsiaTheme="minorEastAsia"/>
            <w:szCs w:val="20"/>
            <w:lang w:val="en-GB" w:eastAsia="zh-CN"/>
          </w:rPr>
          <w:t xml:space="preserve">Tx </w:t>
        </w:r>
      </w:ins>
      <w:ins w:id="235" w:author="CATT - Ren Da" w:date="2021-01-29T15:33:00Z">
        <w:r>
          <w:rPr>
            <w:rFonts w:eastAsiaTheme="minorEastAsia"/>
            <w:szCs w:val="20"/>
            <w:lang w:val="en-GB" w:eastAsia="zh-CN"/>
          </w:rPr>
          <w:t>TEG</w:t>
        </w:r>
      </w:ins>
      <w:ins w:id="236" w:author="CATT - Ren Da" w:date="2021-01-29T15:34:00Z">
        <w:r>
          <w:rPr>
            <w:rFonts w:eastAsiaTheme="minorEastAsia"/>
            <w:szCs w:val="20"/>
            <w:lang w:val="en-GB" w:eastAsia="zh-CN"/>
          </w:rPr>
          <w:t>s</w:t>
        </w:r>
      </w:ins>
      <w:ins w:id="237" w:author="CATT - Ren Da" w:date="2021-01-29T15:33:00Z">
        <w:r>
          <w:rPr>
            <w:rFonts w:eastAsiaTheme="minorEastAsia"/>
            <w:szCs w:val="20"/>
            <w:lang w:val="en-GB" w:eastAsia="zh-CN"/>
          </w:rPr>
          <w:t xml:space="preserve"> </w:t>
        </w:r>
      </w:ins>
      <w:ins w:id="238" w:author="CATT - Ren Da" w:date="2021-01-29T15:29:00Z">
        <w:r>
          <w:rPr>
            <w:rFonts w:eastAsiaTheme="minorEastAsia"/>
            <w:szCs w:val="20"/>
            <w:lang w:val="en-GB" w:eastAsia="zh-CN"/>
          </w:rPr>
          <w:t xml:space="preserve">to LMF for </w:t>
        </w:r>
        <w:r>
          <w:t>UL TDOA positioning</w:t>
        </w:r>
        <w:r>
          <w:rPr>
            <w:rFonts w:eastAsiaTheme="minorEastAsia"/>
            <w:szCs w:val="20"/>
            <w:lang w:val="en-GB" w:eastAsia="zh-CN"/>
          </w:rPr>
          <w:t>.</w:t>
        </w:r>
      </w:ins>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ins w:id="239" w:author="CATT - Ren Da" w:date="2021-01-29T15:32:00Z">
        <w:r>
          <w:rPr>
            <w:rFonts w:eastAsiaTheme="minorEastAsia"/>
            <w:szCs w:val="20"/>
            <w:lang w:val="en-GB" w:eastAsia="zh-CN"/>
          </w:rPr>
          <w:t>, UE capability</w:t>
        </w:r>
      </w:ins>
    </w:p>
    <w:p w:rsidR="00ED4446" w:rsidRDefault="00AC25A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sz w:val="16"/>
                <w:szCs w:val="16"/>
                <w:lang w:eastAsia="zh-CN"/>
              </w:rPr>
              <w:t>vivo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as proposal 3-2, We can’t agree with this description like </w:t>
            </w:r>
            <w:proofErr w:type="gramStart"/>
            <w:r>
              <w:rPr>
                <w:rFonts w:eastAsiaTheme="minorEastAsia"/>
                <w:sz w:val="16"/>
                <w:szCs w:val="16"/>
                <w:lang w:eastAsia="zh-CN"/>
              </w:rPr>
              <w:t>“ Rx</w:t>
            </w:r>
            <w:proofErr w:type="gramEnd"/>
            <w:r>
              <w:rPr>
                <w:rFonts w:eastAsiaTheme="minorEastAsia"/>
                <w:sz w:val="16"/>
                <w:szCs w:val="16"/>
                <w:lang w:eastAsia="zh-CN"/>
              </w:rPr>
              <w:t xml:space="preserve"> TEG of TRP”.</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Currently we do not have preference over TEG at TRP side, as we do not think a single TRP is likely to have multiple TEGs for indoor environment, and even if so, we can split the TRP into multiple TRPs, but we are fine to currently include the options.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Support. We prefer Option 2. Tx TEG in UE should be reported to LMF, since Tx TEG in UE is more important and Rx timing delay error may be compensated in TRP side.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I think the following options of UE reporting “</w:t>
            </w:r>
            <w:proofErr w:type="spellStart"/>
            <w:r>
              <w:rPr>
                <w:rFonts w:eastAsiaTheme="minorEastAsia"/>
                <w:sz w:val="16"/>
                <w:szCs w:val="16"/>
                <w:lang w:eastAsia="zh-CN"/>
              </w:rPr>
              <w:t>TxTEG</w:t>
            </w:r>
            <w:proofErr w:type="spellEnd"/>
            <w:r>
              <w:rPr>
                <w:rFonts w:eastAsiaTheme="minorEastAsia"/>
                <w:sz w:val="16"/>
                <w:szCs w:val="16"/>
                <w:lang w:eastAsia="zh-CN"/>
              </w:rPr>
              <w:t xml:space="preserve"> timing differences” to the LMF is missing.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Generally okay for us to list options like this and agree with QC comment.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For vivo and HW’s comments, I understand companies have different views on the options. Here, we are trying first to lay out the options that we may consider. Option 1 also depends on the discussion on Proposal 3-1. Obviously, if the introduction of “TEG of TRP” cannot be agreed, Option 1 is no longer needed.</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For QC’s comments, I added the UE reports “</w:t>
            </w:r>
            <w:proofErr w:type="spellStart"/>
            <w:r>
              <w:rPr>
                <w:rFonts w:eastAsiaTheme="minorEastAsia"/>
                <w:sz w:val="16"/>
                <w:szCs w:val="16"/>
                <w:lang w:eastAsia="zh-CN"/>
              </w:rPr>
              <w:t>TxTEG</w:t>
            </w:r>
            <w:proofErr w:type="spellEnd"/>
            <w:r>
              <w:rPr>
                <w:rFonts w:eastAsiaTheme="minorEastAsia"/>
                <w:sz w:val="16"/>
                <w:szCs w:val="16"/>
                <w:lang w:eastAsia="zh-CN"/>
              </w:rPr>
              <w:t xml:space="preserve"> timing errors” and “</w:t>
            </w:r>
            <w:proofErr w:type="spellStart"/>
            <w:r>
              <w:rPr>
                <w:rFonts w:eastAsiaTheme="minorEastAsia"/>
                <w:sz w:val="16"/>
                <w:szCs w:val="16"/>
                <w:lang w:eastAsia="zh-CN"/>
              </w:rPr>
              <w:t>TxTEG</w:t>
            </w:r>
            <w:proofErr w:type="spellEnd"/>
            <w:r>
              <w:rPr>
                <w:rFonts w:eastAsiaTheme="minorEastAsia"/>
                <w:sz w:val="16"/>
                <w:szCs w:val="16"/>
                <w:lang w:eastAsia="zh-CN"/>
              </w:rPr>
              <w:t xml:space="preserve"> timing error differences” as Option 3 and Option 4, which may be subject to UE’s capability.</w:t>
            </w: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view as 3-2</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support Option 2.  Also fine with Option 1 if TEG for TRP can be agreed.</w:t>
            </w:r>
          </w:p>
          <w:p w:rsidR="00ED4446" w:rsidRDefault="00AC25A5">
            <w:pPr>
              <w:spacing w:after="0"/>
              <w:rPr>
                <w:rFonts w:eastAsiaTheme="minorEastAsia"/>
                <w:sz w:val="16"/>
                <w:szCs w:val="16"/>
                <w:lang w:eastAsia="zh-CN"/>
              </w:rPr>
            </w:pPr>
            <w:r>
              <w:rPr>
                <w:rFonts w:eastAsiaTheme="minorEastAsia"/>
                <w:sz w:val="16"/>
                <w:szCs w:val="16"/>
                <w:lang w:eastAsia="zh-CN"/>
              </w:rPr>
              <w:t xml:space="preserve">As we do not see the need for TRP or UE to report their timing errors to the LMF, we do not support Options 3 and 4.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Regarding Option.3/4, one question for clarification. If UE can know the Tx timing error, why does UE not compensate it?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Basically support, similar comments as for Proposal 3-2</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we support the option 2 and also fine with Option 1. For the other options, we have the same view as 3-2.</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For the updated </w:t>
            </w:r>
            <w:bookmarkStart w:id="240" w:name="OLE_LINK2"/>
            <w:bookmarkStart w:id="241" w:name="OLE_LINK1"/>
            <w:r>
              <w:rPr>
                <w:rFonts w:eastAsiaTheme="minorEastAsia" w:hint="eastAsia"/>
                <w:sz w:val="16"/>
                <w:szCs w:val="16"/>
                <w:lang w:eastAsia="zh-CN"/>
              </w:rPr>
              <w:t>FL</w:t>
            </w:r>
            <w:r>
              <w:rPr>
                <w:rFonts w:eastAsiaTheme="minorEastAsia"/>
                <w:sz w:val="16"/>
                <w:szCs w:val="16"/>
                <w:lang w:eastAsia="zh-CN"/>
              </w:rPr>
              <w:t>’</w:t>
            </w:r>
            <w:r>
              <w:rPr>
                <w:rFonts w:eastAsiaTheme="minorEastAsia" w:hint="eastAsia"/>
                <w:sz w:val="16"/>
                <w:szCs w:val="16"/>
                <w:lang w:eastAsia="zh-CN"/>
              </w:rPr>
              <w:t xml:space="preserve">s proposal 3-3(Revision 1) [in which Option 3 and Option 4 are added], </w:t>
            </w:r>
            <w:bookmarkEnd w:id="240"/>
            <w:bookmarkEnd w:id="241"/>
            <w:r>
              <w:rPr>
                <w:rFonts w:eastAsiaTheme="minorEastAsia" w:hint="eastAsia"/>
                <w:sz w:val="16"/>
                <w:szCs w:val="16"/>
                <w:lang w:eastAsia="zh-CN"/>
              </w:rPr>
              <w:t>we prefer to support Option 2+3+4. Tx TEG in UE side should be reported to LMF, since Tx TEG in UE side may be associated with different RF chains. Moreover, Rx timing delay error may be compensated in TRP side.</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ED4446">
        <w:trPr>
          <w:trHeight w:val="253"/>
          <w:jc w:val="center"/>
        </w:trPr>
        <w:tc>
          <w:tcPr>
            <w:tcW w:w="1804" w:type="dxa"/>
          </w:tcPr>
          <w:p w:rsidR="00ED4446" w:rsidRPr="00AC25A5" w:rsidRDefault="00AC25A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ED4446" w:rsidRPr="00AC25A5" w:rsidRDefault="00AC25A5">
            <w:pPr>
              <w:spacing w:after="0"/>
              <w:rPr>
                <w:rFonts w:eastAsia="Malgun Gothic"/>
                <w:sz w:val="16"/>
                <w:szCs w:val="16"/>
                <w:lang w:eastAsia="ko-KR"/>
              </w:rPr>
            </w:pPr>
            <w:proofErr w:type="spellStart"/>
            <w:r>
              <w:rPr>
                <w:rFonts w:eastAsia="Malgun Gothic" w:hint="eastAsia"/>
                <w:sz w:val="16"/>
                <w:szCs w:val="16"/>
                <w:lang w:eastAsia="ko-KR"/>
              </w:rPr>
              <w:t>Suppor</w:t>
            </w:r>
            <w:proofErr w:type="spellEnd"/>
            <w:r>
              <w:rPr>
                <w:rFonts w:eastAsia="Malgun Gothic" w:hint="eastAsia"/>
                <w:sz w:val="16"/>
                <w:szCs w:val="16"/>
                <w:lang w:eastAsia="ko-KR"/>
              </w:rPr>
              <w:t xml:space="preserve"> the FL</w:t>
            </w:r>
            <w:r>
              <w:rPr>
                <w:rFonts w:eastAsia="Malgun Gothic"/>
                <w:sz w:val="16"/>
                <w:szCs w:val="16"/>
                <w:lang w:eastAsia="ko-KR"/>
              </w:rPr>
              <w:t>’s proposal</w:t>
            </w:r>
          </w:p>
        </w:tc>
      </w:tr>
    </w:tbl>
    <w:p w:rsidR="00ED4446" w:rsidRDefault="00ED4446">
      <w:pPr>
        <w:pStyle w:val="ListParagraph"/>
        <w:rPr>
          <w:rFonts w:eastAsiaTheme="minorEastAsia"/>
          <w:szCs w:val="20"/>
          <w:lang w:val="en-GB" w:eastAsia="zh-CN"/>
        </w:rPr>
      </w:pPr>
    </w:p>
    <w:p w:rsidR="00ED4446" w:rsidRDefault="00ED4446"/>
    <w:p w:rsidR="00E973C7" w:rsidRDefault="00E973C7" w:rsidP="000143C5">
      <w:pPr>
        <w:pStyle w:val="00BodyText"/>
      </w:pPr>
      <w:r w:rsidRPr="000143C5">
        <w:rPr>
          <w:highlight w:val="lightGray"/>
        </w:rPr>
        <w:t>Proposal 3-3 (Revision 2)</w:t>
      </w:r>
    </w:p>
    <w:p w:rsidR="00E973C7" w:rsidRDefault="00E973C7" w:rsidP="00E973C7">
      <w:r>
        <w:t>Consider the following option(s) for mitigating UE Tx and TRP Rx timing errors for UL TDOA:</w:t>
      </w:r>
    </w:p>
    <w:p w:rsidR="00E973C7" w:rsidRDefault="00E973C7" w:rsidP="00E973C7">
      <w:pPr>
        <w:pStyle w:val="ListParagraph"/>
        <w:numPr>
          <w:ilvl w:val="0"/>
          <w:numId w:val="57"/>
        </w:numPr>
      </w:pPr>
      <w:r>
        <w:t xml:space="preserve">Option 1: </w:t>
      </w:r>
    </w:p>
    <w:p w:rsidR="00E973C7" w:rsidRDefault="00E973C7" w:rsidP="00E973C7">
      <w:pPr>
        <w:pStyle w:val="ListParagraph"/>
        <w:numPr>
          <w:ilvl w:val="1"/>
          <w:numId w:val="57"/>
        </w:numPr>
      </w:pPr>
      <w:r>
        <w:rPr>
          <w:rFonts w:eastAsiaTheme="minorEastAsia"/>
          <w:szCs w:val="20"/>
          <w:lang w:val="en-GB" w:eastAsia="zh-CN"/>
        </w:rPr>
        <w:t>Support a TRP to provide the association information of RTOA measurements with Rx TEGs to LMF when the TRP reports the RTOA measurements</w:t>
      </w:r>
    </w:p>
    <w:p w:rsidR="00E973C7" w:rsidRDefault="00E973C7" w:rsidP="00E973C7">
      <w:pPr>
        <w:pStyle w:val="ListParagraph"/>
        <w:numPr>
          <w:ilvl w:val="0"/>
          <w:numId w:val="57"/>
        </w:numPr>
      </w:pPr>
      <w:r>
        <w:t xml:space="preserve">Option 2: </w:t>
      </w:r>
    </w:p>
    <w:p w:rsidR="00E973C7" w:rsidRDefault="00E973C7" w:rsidP="00E973C7">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the association information of SRS </w:t>
      </w:r>
      <w:del w:id="242" w:author="CATT - Ren Da" w:date="2021-02-01T15:58:00Z">
        <w:r w:rsidDel="000C4143">
          <w:rPr>
            <w:rFonts w:eastAsiaTheme="minorEastAsia"/>
            <w:szCs w:val="20"/>
            <w:lang w:val="en-GB" w:eastAsia="zh-CN"/>
          </w:rPr>
          <w:delText xml:space="preserve">for positioning </w:delText>
        </w:r>
      </w:del>
      <w:r>
        <w:rPr>
          <w:rFonts w:eastAsiaTheme="minorEastAsia"/>
          <w:szCs w:val="20"/>
          <w:lang w:val="en-GB" w:eastAsia="zh-CN"/>
        </w:rPr>
        <w:t xml:space="preserve">resources </w:t>
      </w:r>
      <w:ins w:id="243" w:author="CATT - Ren Da" w:date="2021-02-01T15:58:00Z">
        <w:r w:rsidR="000C4143">
          <w:rPr>
            <w:rFonts w:eastAsiaTheme="minorEastAsia"/>
            <w:szCs w:val="20"/>
            <w:lang w:val="en-GB" w:eastAsia="zh-CN"/>
          </w:rPr>
          <w:t xml:space="preserve">for positioning </w:t>
        </w:r>
      </w:ins>
      <w:r>
        <w:rPr>
          <w:rFonts w:eastAsiaTheme="minorEastAsia"/>
          <w:szCs w:val="20"/>
          <w:lang w:val="en-GB" w:eastAsia="zh-CN"/>
        </w:rPr>
        <w:t xml:space="preserve">with UE Tx TEG(s) to LMF for </w:t>
      </w:r>
      <w:r>
        <w:t>UL TDOA positioning</w:t>
      </w:r>
      <w:r>
        <w:rPr>
          <w:rFonts w:eastAsiaTheme="minorEastAsia"/>
          <w:szCs w:val="20"/>
          <w:lang w:val="en-GB" w:eastAsia="zh-CN"/>
        </w:rPr>
        <w:t>.</w:t>
      </w:r>
    </w:p>
    <w:p w:rsidR="00E973C7" w:rsidRDefault="00E973C7" w:rsidP="00E973C7">
      <w:pPr>
        <w:pStyle w:val="ListParagraph"/>
        <w:numPr>
          <w:ilvl w:val="0"/>
          <w:numId w:val="40"/>
        </w:numPr>
      </w:pPr>
      <w:r>
        <w:lastRenderedPageBreak/>
        <w:t xml:space="preserve">Option 3: </w:t>
      </w:r>
    </w:p>
    <w:p w:rsidR="00E973C7" w:rsidRDefault="00E973C7" w:rsidP="00E973C7">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rsidR="00E973C7" w:rsidRDefault="00E973C7" w:rsidP="00E973C7">
      <w:pPr>
        <w:pStyle w:val="ListParagraph"/>
        <w:numPr>
          <w:ilvl w:val="0"/>
          <w:numId w:val="40"/>
        </w:numPr>
      </w:pPr>
      <w:r>
        <w:t xml:space="preserve">Option 4: </w:t>
      </w:r>
    </w:p>
    <w:p w:rsidR="00E973C7" w:rsidRDefault="00E973C7" w:rsidP="00E973C7">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rsidR="00E973C7" w:rsidRDefault="00E973C7" w:rsidP="00E973C7">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 UE capability</w:t>
      </w:r>
    </w:p>
    <w:p w:rsidR="00E973C7" w:rsidRPr="00F363D5" w:rsidRDefault="00E973C7" w:rsidP="00E973C7">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rsidR="00F363D5" w:rsidRDefault="00F363D5" w:rsidP="00F363D5">
      <w:pPr>
        <w:rPr>
          <w:rFonts w:eastAsiaTheme="minorEastAsia"/>
          <w:lang w:eastAsia="zh-CN"/>
        </w:rPr>
      </w:pPr>
    </w:p>
    <w:p w:rsidR="00EB61FF" w:rsidRDefault="00EB61FF" w:rsidP="00EB61F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B61FF" w:rsidTr="001F6848">
        <w:trPr>
          <w:trHeight w:val="260"/>
          <w:jc w:val="center"/>
        </w:trPr>
        <w:tc>
          <w:tcPr>
            <w:tcW w:w="1804" w:type="dxa"/>
          </w:tcPr>
          <w:p w:rsidR="00EB61FF" w:rsidRDefault="00EB61FF" w:rsidP="001F6848">
            <w:pPr>
              <w:spacing w:after="0"/>
              <w:rPr>
                <w:b/>
                <w:sz w:val="16"/>
                <w:szCs w:val="16"/>
              </w:rPr>
            </w:pPr>
            <w:r>
              <w:rPr>
                <w:b/>
                <w:sz w:val="16"/>
                <w:szCs w:val="16"/>
              </w:rPr>
              <w:t>Company</w:t>
            </w:r>
          </w:p>
        </w:tc>
        <w:tc>
          <w:tcPr>
            <w:tcW w:w="9230" w:type="dxa"/>
          </w:tcPr>
          <w:p w:rsidR="00EB61FF" w:rsidRDefault="00EB61FF" w:rsidP="001F6848">
            <w:pPr>
              <w:spacing w:after="0"/>
              <w:rPr>
                <w:b/>
                <w:sz w:val="16"/>
                <w:szCs w:val="16"/>
              </w:rPr>
            </w:pPr>
            <w:r>
              <w:rPr>
                <w:b/>
                <w:sz w:val="16"/>
                <w:szCs w:val="16"/>
              </w:rPr>
              <w:t xml:space="preserve">Comments </w:t>
            </w:r>
          </w:p>
        </w:tc>
      </w:tr>
      <w:tr w:rsidR="00DC2DBA" w:rsidTr="001F6848">
        <w:trPr>
          <w:trHeight w:val="253"/>
          <w:jc w:val="center"/>
        </w:trPr>
        <w:tc>
          <w:tcPr>
            <w:tcW w:w="1804" w:type="dxa"/>
          </w:tcPr>
          <w:p w:rsidR="00DC2DBA" w:rsidRDefault="00DC2DBA" w:rsidP="00DC2DBA">
            <w:pPr>
              <w:spacing w:after="0"/>
              <w:rPr>
                <w:rFonts w:cstheme="minorHAnsi"/>
                <w:sz w:val="16"/>
                <w:szCs w:val="16"/>
              </w:rPr>
            </w:pPr>
            <w:r>
              <w:rPr>
                <w:rFonts w:cstheme="minorHAnsi"/>
                <w:sz w:val="16"/>
                <w:szCs w:val="16"/>
              </w:rPr>
              <w:t>Nokia/NSB</w:t>
            </w:r>
          </w:p>
        </w:tc>
        <w:tc>
          <w:tcPr>
            <w:tcW w:w="9230" w:type="dxa"/>
          </w:tcPr>
          <w:p w:rsidR="00DC2DBA" w:rsidRDefault="00DC2DBA" w:rsidP="00DC2DBA">
            <w:pPr>
              <w:spacing w:after="0"/>
              <w:rPr>
                <w:rFonts w:eastAsiaTheme="minorEastAsia"/>
                <w:sz w:val="16"/>
                <w:szCs w:val="16"/>
                <w:lang w:eastAsia="zh-CN"/>
              </w:rPr>
            </w:pPr>
            <w:r>
              <w:rPr>
                <w:rFonts w:eastAsiaTheme="minorEastAsia"/>
                <w:sz w:val="16"/>
                <w:szCs w:val="16"/>
                <w:lang w:eastAsia="zh-CN"/>
              </w:rPr>
              <w:t xml:space="preserve">Same comment as on Proposal 3-2 (Revision 2). </w:t>
            </w:r>
          </w:p>
        </w:tc>
      </w:tr>
      <w:tr w:rsidR="00EF5DB3" w:rsidTr="001F6848">
        <w:trPr>
          <w:trHeight w:val="253"/>
          <w:jc w:val="center"/>
        </w:trPr>
        <w:tc>
          <w:tcPr>
            <w:tcW w:w="1804" w:type="dxa"/>
          </w:tcPr>
          <w:p w:rsidR="00EF5DB3" w:rsidRPr="008B3D6B" w:rsidRDefault="00EF5DB3" w:rsidP="00EF5DB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F5DB3" w:rsidRDefault="00EF5DB3" w:rsidP="00EF5DB3">
            <w:pPr>
              <w:spacing w:after="0"/>
              <w:rPr>
                <w:rFonts w:eastAsiaTheme="minorEastAsia"/>
                <w:sz w:val="16"/>
                <w:szCs w:val="16"/>
                <w:lang w:eastAsia="zh-CN"/>
              </w:rPr>
            </w:pPr>
            <w:r>
              <w:rPr>
                <w:rFonts w:eastAsiaTheme="minorEastAsia" w:hint="eastAsia"/>
                <w:sz w:val="16"/>
                <w:szCs w:val="16"/>
                <w:lang w:eastAsia="zh-CN"/>
              </w:rPr>
              <w:t xml:space="preserve">Support. we prefer Option 2+3+4. Tx TEG in UE side should be reported to LMF, since Tx TEG in UE side may be associated with different RF chains. Moreover, Rx timing delay error may be compensated in TRP side.  </w:t>
            </w:r>
          </w:p>
        </w:tc>
      </w:tr>
      <w:tr w:rsidR="00EF5DB3" w:rsidTr="001F6848">
        <w:trPr>
          <w:trHeight w:val="253"/>
          <w:jc w:val="center"/>
        </w:trPr>
        <w:tc>
          <w:tcPr>
            <w:tcW w:w="1804" w:type="dxa"/>
          </w:tcPr>
          <w:p w:rsidR="00EF5DB3" w:rsidRPr="00807402" w:rsidRDefault="00EF5DB3" w:rsidP="00EF5DB3">
            <w:pPr>
              <w:spacing w:after="0"/>
              <w:rPr>
                <w:rFonts w:eastAsiaTheme="minorEastAsia" w:cstheme="minorHAnsi"/>
                <w:sz w:val="16"/>
                <w:szCs w:val="16"/>
                <w:lang w:eastAsia="zh-CN"/>
              </w:rPr>
            </w:pPr>
            <w:r w:rsidRPr="00807402">
              <w:rPr>
                <w:rFonts w:eastAsiaTheme="minorEastAsia" w:cstheme="minorHAnsi"/>
                <w:lang w:eastAsia="zh-CN"/>
              </w:rPr>
              <w:t>Intel</w:t>
            </w:r>
          </w:p>
        </w:tc>
        <w:tc>
          <w:tcPr>
            <w:tcW w:w="9230" w:type="dxa"/>
          </w:tcPr>
          <w:p w:rsidR="00EF5DB3" w:rsidRPr="00807402" w:rsidRDefault="00EF5DB3" w:rsidP="00EF5DB3">
            <w:r w:rsidRPr="00807402">
              <w:t>If TRP Rx timing error is compensated on gNB side, we do not see the value of option 1. If compensation is not applied then we need to report TRP Rx timing errors, and following options need to be added:</w:t>
            </w:r>
          </w:p>
          <w:p w:rsidR="00EF5DB3" w:rsidRPr="00B612D2" w:rsidRDefault="00EF5DB3" w:rsidP="00EF5DB3">
            <w:pPr>
              <w:pStyle w:val="ListParagraph"/>
              <w:numPr>
                <w:ilvl w:val="0"/>
                <w:numId w:val="40"/>
              </w:numPr>
            </w:pPr>
            <w:r w:rsidRPr="00B612D2">
              <w:t xml:space="preserve">Option </w:t>
            </w:r>
            <w:r w:rsidRPr="00B612D2">
              <w:rPr>
                <w:rFonts w:eastAsiaTheme="minorEastAsia"/>
                <w:szCs w:val="20"/>
                <w:lang w:val="en-GB" w:eastAsia="zh-CN"/>
              </w:rPr>
              <w:t>5</w:t>
            </w:r>
            <w:r w:rsidRPr="00B612D2">
              <w:t xml:space="preserve">: </w:t>
            </w:r>
          </w:p>
          <w:p w:rsidR="00EF5DB3" w:rsidRPr="00B612D2" w:rsidRDefault="00EF5DB3" w:rsidP="00EF5DB3">
            <w:pPr>
              <w:pStyle w:val="ListParagraph"/>
              <w:numPr>
                <w:ilvl w:val="1"/>
                <w:numId w:val="40"/>
              </w:numPr>
              <w:rPr>
                <w:rFonts w:eastAsiaTheme="minorEastAsia"/>
                <w:szCs w:val="20"/>
                <w:lang w:val="en-GB" w:eastAsia="zh-CN"/>
              </w:rPr>
            </w:pPr>
            <w:r w:rsidRPr="00B612D2">
              <w:rPr>
                <w:rFonts w:eastAsiaTheme="minorEastAsia"/>
                <w:szCs w:val="20"/>
                <w:lang w:val="en-GB" w:eastAsia="zh-CN"/>
              </w:rPr>
              <w:t>Support a TRP to provide UL Rx timing errors per Rx TEG to LMF for UL TDOA positioning.</w:t>
            </w:r>
          </w:p>
          <w:p w:rsidR="00EF5DB3" w:rsidRPr="00B612D2" w:rsidRDefault="00EF5DB3" w:rsidP="00EF5DB3">
            <w:pPr>
              <w:pStyle w:val="ListParagraph"/>
              <w:numPr>
                <w:ilvl w:val="0"/>
                <w:numId w:val="40"/>
              </w:numPr>
            </w:pPr>
            <w:r w:rsidRPr="00B612D2">
              <w:t xml:space="preserve">Option 6: </w:t>
            </w:r>
          </w:p>
          <w:p w:rsidR="00EF5DB3" w:rsidRPr="00B612D2" w:rsidRDefault="00EF5DB3" w:rsidP="00EF5DB3">
            <w:pPr>
              <w:pStyle w:val="ListParagraph"/>
              <w:numPr>
                <w:ilvl w:val="1"/>
                <w:numId w:val="40"/>
              </w:numPr>
              <w:rPr>
                <w:rFonts w:eastAsiaTheme="minorEastAsia"/>
                <w:szCs w:val="20"/>
                <w:lang w:val="en-GB" w:eastAsia="zh-CN"/>
              </w:rPr>
            </w:pPr>
            <w:r w:rsidRPr="00B612D2">
              <w:rPr>
                <w:rFonts w:eastAsiaTheme="minorEastAsia"/>
                <w:szCs w:val="20"/>
                <w:lang w:val="en-GB" w:eastAsia="zh-CN"/>
              </w:rPr>
              <w:t>Support a TRP to provide UL Rx timing error differences between Rx TEGs of two TRPs involved into UL TDOA measurement to LMF for UL TDOA positioning.</w:t>
            </w:r>
          </w:p>
          <w:p w:rsidR="00EF5DB3" w:rsidRPr="00807402" w:rsidRDefault="00EF5DB3" w:rsidP="00EF5DB3">
            <w:pPr>
              <w:spacing w:after="0"/>
              <w:rPr>
                <w:rFonts w:eastAsiaTheme="minorEastAsia"/>
                <w:sz w:val="16"/>
                <w:szCs w:val="16"/>
                <w:lang w:eastAsia="zh-CN"/>
              </w:rPr>
            </w:pPr>
          </w:p>
        </w:tc>
      </w:tr>
      <w:tr w:rsidR="00726F9F" w:rsidTr="001F6848">
        <w:trPr>
          <w:trHeight w:val="253"/>
          <w:jc w:val="center"/>
        </w:trPr>
        <w:tc>
          <w:tcPr>
            <w:tcW w:w="1804" w:type="dxa"/>
          </w:tcPr>
          <w:p w:rsidR="00726F9F" w:rsidRDefault="0013361E" w:rsidP="001F6848">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13361E" w:rsidRDefault="0013361E" w:rsidP="001F6848">
            <w:pPr>
              <w:spacing w:after="0"/>
              <w:rPr>
                <w:rFonts w:eastAsiaTheme="minorEastAsia"/>
                <w:sz w:val="16"/>
                <w:szCs w:val="16"/>
                <w:lang w:eastAsia="zh-CN"/>
              </w:rPr>
            </w:pPr>
            <w:r>
              <w:rPr>
                <w:rFonts w:eastAsiaTheme="minorEastAsia"/>
                <w:sz w:val="16"/>
                <w:szCs w:val="16"/>
                <w:lang w:eastAsia="zh-CN"/>
              </w:rPr>
              <w:t>For Intel’s comments:</w:t>
            </w:r>
          </w:p>
          <w:p w:rsidR="0013361E" w:rsidRDefault="0013361E" w:rsidP="0013361E">
            <w:pPr>
              <w:pStyle w:val="ListParagraph"/>
              <w:numPr>
                <w:ilvl w:val="0"/>
                <w:numId w:val="68"/>
              </w:numPr>
              <w:rPr>
                <w:rFonts w:eastAsiaTheme="minorEastAsia"/>
                <w:sz w:val="16"/>
                <w:szCs w:val="16"/>
                <w:lang w:eastAsia="zh-CN"/>
              </w:rPr>
            </w:pPr>
            <w:r>
              <w:rPr>
                <w:rFonts w:eastAsiaTheme="minorEastAsia"/>
                <w:sz w:val="16"/>
                <w:szCs w:val="16"/>
                <w:lang w:eastAsia="zh-CN"/>
              </w:rPr>
              <w:t xml:space="preserve">Option 1 is for the case that TRP does not know the </w:t>
            </w:r>
            <w:r w:rsidRPr="0013361E">
              <w:rPr>
                <w:rFonts w:eastAsiaTheme="minorEastAsia"/>
                <w:sz w:val="16"/>
                <w:szCs w:val="16"/>
                <w:lang w:eastAsia="zh-CN"/>
              </w:rPr>
              <w:t>Rx timing error</w:t>
            </w:r>
            <w:r>
              <w:rPr>
                <w:rFonts w:eastAsiaTheme="minorEastAsia"/>
                <w:sz w:val="16"/>
                <w:szCs w:val="16"/>
                <w:lang w:eastAsia="zh-CN"/>
              </w:rPr>
              <w:t>, thus is unable to compensate;</w:t>
            </w:r>
          </w:p>
          <w:p w:rsidR="0013361E" w:rsidRDefault="0013361E" w:rsidP="0013361E">
            <w:pPr>
              <w:pStyle w:val="ListParagraph"/>
              <w:numPr>
                <w:ilvl w:val="0"/>
                <w:numId w:val="68"/>
              </w:numPr>
              <w:rPr>
                <w:rFonts w:eastAsiaTheme="minorEastAsia"/>
                <w:sz w:val="16"/>
                <w:szCs w:val="16"/>
                <w:lang w:eastAsia="zh-CN"/>
              </w:rPr>
            </w:pPr>
            <w:r>
              <w:rPr>
                <w:rFonts w:eastAsiaTheme="minorEastAsia"/>
                <w:sz w:val="16"/>
                <w:szCs w:val="16"/>
                <w:lang w:eastAsia="zh-CN"/>
              </w:rPr>
              <w:t xml:space="preserve">For Option 5 proposed by Intel, if TRP already knows the </w:t>
            </w:r>
            <w:r w:rsidRPr="0013361E">
              <w:rPr>
                <w:rFonts w:eastAsiaTheme="minorEastAsia"/>
                <w:sz w:val="16"/>
                <w:szCs w:val="16"/>
                <w:lang w:eastAsia="zh-CN"/>
              </w:rPr>
              <w:t>Rx timing error</w:t>
            </w:r>
            <w:r>
              <w:rPr>
                <w:rFonts w:eastAsiaTheme="minorEastAsia"/>
                <w:sz w:val="16"/>
                <w:szCs w:val="16"/>
                <w:lang w:eastAsia="zh-CN"/>
              </w:rPr>
              <w:t>, the TRP should compensate them. It is unclear why the option is needed;</w:t>
            </w:r>
          </w:p>
          <w:p w:rsidR="0013361E" w:rsidRPr="0013361E" w:rsidRDefault="0013361E" w:rsidP="0013361E">
            <w:pPr>
              <w:pStyle w:val="ListParagraph"/>
              <w:numPr>
                <w:ilvl w:val="0"/>
                <w:numId w:val="68"/>
              </w:numPr>
              <w:rPr>
                <w:rFonts w:eastAsiaTheme="minorEastAsia"/>
                <w:sz w:val="16"/>
                <w:szCs w:val="16"/>
                <w:lang w:eastAsia="zh-CN"/>
              </w:rPr>
            </w:pPr>
            <w:r>
              <w:rPr>
                <w:rFonts w:eastAsiaTheme="minorEastAsia"/>
                <w:sz w:val="16"/>
                <w:szCs w:val="16"/>
                <w:lang w:eastAsia="zh-CN"/>
              </w:rPr>
              <w:t xml:space="preserve">For Option 6, it is unclear how a TRP knows the </w:t>
            </w:r>
            <w:r w:rsidRPr="0013361E">
              <w:rPr>
                <w:rFonts w:eastAsiaTheme="minorEastAsia"/>
                <w:sz w:val="16"/>
                <w:szCs w:val="16"/>
                <w:lang w:eastAsia="zh-CN"/>
              </w:rPr>
              <w:t>UL Rx timing error differences between Rx TEGs of two TRPs</w:t>
            </w:r>
            <w:r>
              <w:rPr>
                <w:rFonts w:eastAsiaTheme="minorEastAsia"/>
                <w:sz w:val="16"/>
                <w:szCs w:val="16"/>
                <w:lang w:eastAsia="zh-CN"/>
              </w:rPr>
              <w:t>.</w:t>
            </w:r>
          </w:p>
          <w:p w:rsidR="00726F9F" w:rsidRDefault="00726F9F" w:rsidP="001F6848">
            <w:pPr>
              <w:spacing w:after="0"/>
              <w:rPr>
                <w:rFonts w:eastAsiaTheme="minorEastAsia"/>
                <w:sz w:val="16"/>
                <w:szCs w:val="16"/>
                <w:lang w:eastAsia="zh-CN"/>
              </w:rPr>
            </w:pPr>
          </w:p>
        </w:tc>
      </w:tr>
    </w:tbl>
    <w:p w:rsidR="00E973C7" w:rsidRDefault="00E973C7"/>
    <w:p w:rsidR="00FF421F" w:rsidRDefault="00FF421F"/>
    <w:p w:rsidR="00DD2FB7" w:rsidRDefault="00DD2FB7" w:rsidP="00DD2FB7"/>
    <w:p w:rsidR="00DD2FB7" w:rsidRDefault="00DD2FB7" w:rsidP="00DD2FB7">
      <w:pPr>
        <w:pStyle w:val="Heading3"/>
      </w:pPr>
      <w:r>
        <w:rPr>
          <w:highlight w:val="yellow"/>
        </w:rPr>
        <w:t xml:space="preserve">Proposal 3-3 (Revision </w:t>
      </w:r>
      <w:r>
        <w:rPr>
          <w:highlight w:val="yellow"/>
        </w:rPr>
        <w:t>3</w:t>
      </w:r>
      <w:r>
        <w:rPr>
          <w:highlight w:val="yellow"/>
        </w:rPr>
        <w:t>)</w:t>
      </w:r>
    </w:p>
    <w:p w:rsidR="00DD2FB7" w:rsidRDefault="00DD2FB7" w:rsidP="00DD2FB7">
      <w:r>
        <w:t>Consider the following option(s) for mitigating UE Tx and TRP Rx timing errors for UL TDOA:</w:t>
      </w:r>
    </w:p>
    <w:p w:rsidR="00DD2FB7" w:rsidRDefault="00DD2FB7" w:rsidP="00DD2FB7">
      <w:pPr>
        <w:pStyle w:val="ListParagraph"/>
        <w:numPr>
          <w:ilvl w:val="0"/>
          <w:numId w:val="57"/>
        </w:numPr>
      </w:pPr>
      <w:r>
        <w:t xml:space="preserve">Option 1: </w:t>
      </w:r>
    </w:p>
    <w:p w:rsidR="00DD2FB7" w:rsidRDefault="00DD2FB7" w:rsidP="00DD2FB7">
      <w:pPr>
        <w:pStyle w:val="ListParagraph"/>
        <w:numPr>
          <w:ilvl w:val="1"/>
          <w:numId w:val="57"/>
        </w:numPr>
      </w:pPr>
      <w:r>
        <w:rPr>
          <w:rFonts w:eastAsiaTheme="minorEastAsia"/>
          <w:szCs w:val="20"/>
          <w:lang w:val="en-GB" w:eastAsia="zh-CN"/>
        </w:rPr>
        <w:t>Support a TRP to provide the association information of RTOA measurements with Rx TEGs to LMF when the TRP reports the RTOA measurements</w:t>
      </w:r>
    </w:p>
    <w:p w:rsidR="00DD2FB7" w:rsidRDefault="00DD2FB7" w:rsidP="00DD2FB7">
      <w:pPr>
        <w:pStyle w:val="ListParagraph"/>
        <w:numPr>
          <w:ilvl w:val="0"/>
          <w:numId w:val="57"/>
        </w:numPr>
      </w:pPr>
      <w:r>
        <w:t xml:space="preserve">Option 2: </w:t>
      </w:r>
    </w:p>
    <w:p w:rsidR="00DD2FB7" w:rsidRDefault="00DD2FB7" w:rsidP="00DD2FB7">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the association information of SRS resources for positioning with UE Tx TEG(s) to LMF for </w:t>
      </w:r>
      <w:r>
        <w:t>UL TDOA positioning</w:t>
      </w:r>
      <w:r>
        <w:rPr>
          <w:rFonts w:eastAsiaTheme="minorEastAsia"/>
          <w:szCs w:val="20"/>
          <w:lang w:val="en-GB" w:eastAsia="zh-CN"/>
        </w:rPr>
        <w:t>.</w:t>
      </w:r>
    </w:p>
    <w:p w:rsidR="00DD2FB7" w:rsidRDefault="00DD2FB7" w:rsidP="00DD2FB7">
      <w:pPr>
        <w:pStyle w:val="ListParagraph"/>
        <w:numPr>
          <w:ilvl w:val="0"/>
          <w:numId w:val="40"/>
        </w:numPr>
      </w:pPr>
      <w:r>
        <w:t xml:space="preserve">Option 3: </w:t>
      </w:r>
    </w:p>
    <w:p w:rsidR="00DD2FB7" w:rsidRDefault="00DD2FB7" w:rsidP="00DD2FB7">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UL Tx timing errors per Tx TEG to LMF for </w:t>
      </w:r>
      <w:r>
        <w:t>UL TDOA positioning</w:t>
      </w:r>
      <w:r>
        <w:rPr>
          <w:rFonts w:eastAsiaTheme="minorEastAsia"/>
          <w:szCs w:val="20"/>
          <w:lang w:val="en-GB" w:eastAsia="zh-CN"/>
        </w:rPr>
        <w:t>.</w:t>
      </w:r>
    </w:p>
    <w:p w:rsidR="00DD2FB7" w:rsidRDefault="00DD2FB7" w:rsidP="00DD2FB7">
      <w:pPr>
        <w:pStyle w:val="ListParagraph"/>
        <w:numPr>
          <w:ilvl w:val="0"/>
          <w:numId w:val="40"/>
        </w:numPr>
      </w:pPr>
      <w:r>
        <w:t xml:space="preserve">Option 4: </w:t>
      </w:r>
    </w:p>
    <w:p w:rsidR="00DD2FB7" w:rsidRDefault="00DD2FB7" w:rsidP="00DD2FB7">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a UE to provide UL Tx timing error differences between Tx TEGs to LMF for </w:t>
      </w:r>
      <w:r>
        <w:t>UL TDOA positioning</w:t>
      </w:r>
      <w:r>
        <w:rPr>
          <w:rFonts w:eastAsiaTheme="minorEastAsia"/>
          <w:szCs w:val="20"/>
          <w:lang w:val="en-GB" w:eastAsia="zh-CN"/>
        </w:rPr>
        <w:t>.</w:t>
      </w:r>
    </w:p>
    <w:p w:rsidR="00DD2FB7" w:rsidRDefault="00DD2FB7" w:rsidP="00DD2FB7">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 UE capability</w:t>
      </w:r>
    </w:p>
    <w:p w:rsidR="00DD2FB7" w:rsidRPr="00F363D5" w:rsidRDefault="00DD2FB7" w:rsidP="00DD2FB7">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xml:space="preserve">: Depending on the discussion results, none/one/multiple of above </w:t>
      </w:r>
      <w:r>
        <w:t>options may be adopted in Rel-17.</w:t>
      </w:r>
    </w:p>
    <w:p w:rsidR="00DD2FB7" w:rsidRDefault="00DD2FB7" w:rsidP="00DD2FB7">
      <w:pPr>
        <w:rPr>
          <w:rFonts w:eastAsiaTheme="minorEastAsia"/>
          <w:lang w:eastAsia="zh-CN"/>
        </w:rPr>
      </w:pPr>
    </w:p>
    <w:p w:rsidR="00DD2FB7" w:rsidRDefault="00DD2FB7" w:rsidP="00DD2FB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D2FB7" w:rsidTr="00B020C6">
        <w:trPr>
          <w:trHeight w:val="260"/>
          <w:jc w:val="center"/>
        </w:trPr>
        <w:tc>
          <w:tcPr>
            <w:tcW w:w="1804" w:type="dxa"/>
          </w:tcPr>
          <w:p w:rsidR="00DD2FB7" w:rsidRDefault="00DD2FB7" w:rsidP="00B020C6">
            <w:pPr>
              <w:spacing w:after="0"/>
              <w:rPr>
                <w:b/>
                <w:sz w:val="16"/>
                <w:szCs w:val="16"/>
              </w:rPr>
            </w:pPr>
            <w:r>
              <w:rPr>
                <w:b/>
                <w:sz w:val="16"/>
                <w:szCs w:val="16"/>
              </w:rPr>
              <w:t>Company</w:t>
            </w:r>
          </w:p>
        </w:tc>
        <w:tc>
          <w:tcPr>
            <w:tcW w:w="9230" w:type="dxa"/>
          </w:tcPr>
          <w:p w:rsidR="00DD2FB7" w:rsidRDefault="00DD2FB7" w:rsidP="00B020C6">
            <w:pPr>
              <w:spacing w:after="0"/>
              <w:rPr>
                <w:b/>
                <w:sz w:val="16"/>
                <w:szCs w:val="16"/>
              </w:rPr>
            </w:pPr>
            <w:r>
              <w:rPr>
                <w:b/>
                <w:sz w:val="16"/>
                <w:szCs w:val="16"/>
              </w:rPr>
              <w:t xml:space="preserve">Comments </w:t>
            </w:r>
          </w:p>
        </w:tc>
      </w:tr>
      <w:tr w:rsidR="00DD2FB7" w:rsidTr="00B020C6">
        <w:trPr>
          <w:trHeight w:val="253"/>
          <w:jc w:val="center"/>
        </w:trPr>
        <w:tc>
          <w:tcPr>
            <w:tcW w:w="1804" w:type="dxa"/>
          </w:tcPr>
          <w:p w:rsidR="00DD2FB7" w:rsidRDefault="00DD2FB7" w:rsidP="00B020C6">
            <w:pPr>
              <w:spacing w:after="0"/>
              <w:rPr>
                <w:rFonts w:cstheme="minorHAnsi"/>
                <w:sz w:val="16"/>
                <w:szCs w:val="16"/>
              </w:rPr>
            </w:pPr>
          </w:p>
        </w:tc>
        <w:tc>
          <w:tcPr>
            <w:tcW w:w="9230" w:type="dxa"/>
          </w:tcPr>
          <w:p w:rsidR="00DD2FB7" w:rsidRDefault="00DD2FB7" w:rsidP="00B020C6">
            <w:pPr>
              <w:spacing w:after="0"/>
              <w:rPr>
                <w:rFonts w:eastAsiaTheme="minorEastAsia"/>
                <w:sz w:val="16"/>
                <w:szCs w:val="16"/>
                <w:lang w:eastAsia="zh-CN"/>
              </w:rPr>
            </w:pPr>
          </w:p>
        </w:tc>
      </w:tr>
      <w:tr w:rsidR="00DD2FB7" w:rsidTr="00B020C6">
        <w:trPr>
          <w:trHeight w:val="253"/>
          <w:jc w:val="center"/>
        </w:trPr>
        <w:tc>
          <w:tcPr>
            <w:tcW w:w="1804" w:type="dxa"/>
          </w:tcPr>
          <w:p w:rsidR="00DD2FB7" w:rsidRPr="008B3D6B" w:rsidRDefault="00DD2FB7" w:rsidP="00B020C6">
            <w:pPr>
              <w:spacing w:after="0"/>
              <w:rPr>
                <w:rFonts w:eastAsiaTheme="minorEastAsia" w:cstheme="minorHAnsi"/>
                <w:sz w:val="16"/>
                <w:szCs w:val="16"/>
                <w:lang w:eastAsia="zh-CN"/>
              </w:rPr>
            </w:pPr>
          </w:p>
        </w:tc>
        <w:tc>
          <w:tcPr>
            <w:tcW w:w="9230" w:type="dxa"/>
          </w:tcPr>
          <w:p w:rsidR="00DD2FB7" w:rsidRDefault="00DD2FB7" w:rsidP="00B020C6">
            <w:pPr>
              <w:spacing w:after="0"/>
              <w:rPr>
                <w:rFonts w:eastAsiaTheme="minorEastAsia"/>
                <w:sz w:val="16"/>
                <w:szCs w:val="16"/>
                <w:lang w:eastAsia="zh-CN"/>
              </w:rPr>
            </w:pPr>
          </w:p>
        </w:tc>
      </w:tr>
      <w:tr w:rsidR="00DD2FB7" w:rsidTr="00B020C6">
        <w:trPr>
          <w:trHeight w:val="253"/>
          <w:jc w:val="center"/>
        </w:trPr>
        <w:tc>
          <w:tcPr>
            <w:tcW w:w="1804" w:type="dxa"/>
          </w:tcPr>
          <w:p w:rsidR="00DD2FB7" w:rsidRPr="00807402" w:rsidRDefault="00DD2FB7" w:rsidP="00B020C6">
            <w:pPr>
              <w:spacing w:after="0"/>
              <w:rPr>
                <w:rFonts w:eastAsiaTheme="minorEastAsia" w:cstheme="minorHAnsi"/>
                <w:sz w:val="16"/>
                <w:szCs w:val="16"/>
                <w:lang w:eastAsia="zh-CN"/>
              </w:rPr>
            </w:pPr>
          </w:p>
        </w:tc>
        <w:tc>
          <w:tcPr>
            <w:tcW w:w="9230" w:type="dxa"/>
          </w:tcPr>
          <w:p w:rsidR="00DD2FB7" w:rsidRPr="00807402" w:rsidRDefault="00DD2FB7" w:rsidP="00B020C6">
            <w:pPr>
              <w:spacing w:after="0"/>
              <w:rPr>
                <w:rFonts w:eastAsiaTheme="minorEastAsia"/>
                <w:sz w:val="16"/>
                <w:szCs w:val="16"/>
                <w:lang w:eastAsia="zh-CN"/>
              </w:rPr>
            </w:pPr>
          </w:p>
        </w:tc>
      </w:tr>
      <w:tr w:rsidR="00DD2FB7" w:rsidTr="00B020C6">
        <w:trPr>
          <w:trHeight w:val="253"/>
          <w:jc w:val="center"/>
        </w:trPr>
        <w:tc>
          <w:tcPr>
            <w:tcW w:w="1804" w:type="dxa"/>
          </w:tcPr>
          <w:p w:rsidR="00DD2FB7" w:rsidRDefault="00DD2FB7" w:rsidP="00B020C6">
            <w:pPr>
              <w:spacing w:after="0"/>
              <w:rPr>
                <w:rFonts w:eastAsiaTheme="minorEastAsia" w:cstheme="minorHAnsi"/>
                <w:sz w:val="16"/>
                <w:szCs w:val="16"/>
                <w:lang w:eastAsia="zh-CN"/>
              </w:rPr>
            </w:pPr>
          </w:p>
        </w:tc>
        <w:tc>
          <w:tcPr>
            <w:tcW w:w="9230" w:type="dxa"/>
          </w:tcPr>
          <w:p w:rsidR="00DD2FB7" w:rsidRDefault="00DD2FB7" w:rsidP="00B020C6">
            <w:pPr>
              <w:spacing w:after="0"/>
              <w:rPr>
                <w:rFonts w:eastAsiaTheme="minorEastAsia"/>
                <w:sz w:val="16"/>
                <w:szCs w:val="16"/>
                <w:lang w:eastAsia="zh-CN"/>
              </w:rPr>
            </w:pPr>
          </w:p>
        </w:tc>
      </w:tr>
    </w:tbl>
    <w:p w:rsidR="00FF421F" w:rsidRDefault="00FF421F"/>
    <w:p w:rsidR="00FF421F" w:rsidRDefault="00FF421F"/>
    <w:p w:rsidR="00FF421F" w:rsidRDefault="00FF421F"/>
    <w:p w:rsidR="009D7377" w:rsidRDefault="009D7377"/>
    <w:p w:rsidR="00ED4446" w:rsidRDefault="00AC25A5">
      <w:pPr>
        <w:pStyle w:val="Heading2"/>
        <w:rPr>
          <w:highlight w:val="lightGray"/>
        </w:rPr>
      </w:pPr>
      <w:bookmarkStart w:id="244" w:name="_Toc62397281"/>
      <w:r>
        <w:rPr>
          <w:highlight w:val="lightGray"/>
        </w:rPr>
        <w:t>Mitigating UE Tx timing errors for UL RTOA</w:t>
      </w:r>
      <w:bookmarkEnd w:id="244"/>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r>
        <w:rPr>
          <w:lang w:eastAsia="en-US"/>
        </w:rPr>
        <w:t xml:space="preserve">UL measurement accuracy (e.g., RTOA) may be impacted by </w:t>
      </w:r>
      <w:r>
        <w:t>UE Tx timing errors</w:t>
      </w:r>
      <w:r>
        <w:rPr>
          <w:lang w:eastAsia="en-US"/>
        </w:rPr>
        <w:t xml:space="preserve">. When a TRP measures the UL SRS and reports the RTOA measurements, the TRP may not have the information of the UE Tx timing errors, and thus may not be able to mitigate the </w:t>
      </w:r>
      <w:r>
        <w:t xml:space="preserve">UE Tx timing errors when reporting the </w:t>
      </w:r>
      <w:r>
        <w:rPr>
          <w:lang w:eastAsia="en-US"/>
        </w:rPr>
        <w:t>RTOA measurements. Some companies propose (e.g., [4][5][13][15]) to support UE to provide the UE Tx timing errors to LMF if the UE can support it</w:t>
      </w:r>
      <w:r>
        <w:t xml:space="preserve">. UE Tx timing errors may be different for different antennal panels/RF trains. There can be multiple Tx timing error groups for a UE, and each TEG may be associated with one or more UL SRS resources. </w:t>
      </w:r>
    </w:p>
    <w:p w:rsidR="00ED4446" w:rsidRDefault="00ED4446">
      <w:pPr>
        <w:rPr>
          <w:lang w:eastAsia="en-US"/>
        </w:rPr>
      </w:pPr>
    </w:p>
    <w:p w:rsidR="00ED4446" w:rsidRDefault="00AC25A5" w:rsidP="000C5AF5">
      <w:pPr>
        <w:pStyle w:val="00BodyText"/>
      </w:pPr>
      <w:bookmarkStart w:id="245" w:name="_Toc62397282"/>
      <w:r w:rsidRPr="000C5AF5">
        <w:rPr>
          <w:highlight w:val="lightGray"/>
        </w:rPr>
        <w:t>Proposal 3-4</w:t>
      </w:r>
      <w:bookmarkEnd w:id="245"/>
      <w:r w:rsidRPr="000C5AF5">
        <w:rPr>
          <w:highlight w:val="lightGray"/>
        </w:rPr>
        <w:t xml:space="preserve"> (closed, merged with Proposal 3-2)</w:t>
      </w:r>
    </w:p>
    <w:p w:rsidR="00ED4446" w:rsidRDefault="00AC25A5">
      <w:pPr>
        <w:pStyle w:val="ListParagraph"/>
        <w:numPr>
          <w:ilvl w:val="0"/>
          <w:numId w:val="40"/>
        </w:numPr>
        <w:rPr>
          <w:rFonts w:eastAsiaTheme="minorEastAsia"/>
          <w:szCs w:val="20"/>
          <w:lang w:val="en-GB" w:eastAsia="zh-CN"/>
        </w:rPr>
      </w:pPr>
      <w:bookmarkStart w:id="246" w:name="_Hlk62867175"/>
      <w:r>
        <w:rPr>
          <w:rFonts w:eastAsiaTheme="minorEastAsia"/>
          <w:szCs w:val="20"/>
          <w:lang w:val="en-GB" w:eastAsia="zh-CN"/>
        </w:rPr>
        <w:t>A UE should support providing the association information of UL Tx TEGs with the SRS for positioning resources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Depending on UE’s capability, a UE may provide the UL Tx timing errors per Tx TEG </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FFS: UE may provide the difference of the Tx timing errors between a TEG and a reference TEG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bookmarkEnd w:id="246"/>
    <w:p w:rsidR="00ED4446" w:rsidRDefault="00ED4446">
      <w:pPr>
        <w:rPr>
          <w:rFonts w:eastAsiaTheme="minorEastAsia"/>
          <w:lang w:eastAsia="zh-CN"/>
        </w:rPr>
      </w:pPr>
    </w:p>
    <w:p w:rsidR="00ED4446" w:rsidRDefault="00ED4446">
      <w:pPr>
        <w:pStyle w:val="0maintext0"/>
        <w:rPr>
          <w:sz w:val="20"/>
          <w:szCs w:val="20"/>
          <w:lang w:val="en-GB"/>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It seems too early to answer whether to support this </w:t>
            </w:r>
            <w:r>
              <w:rPr>
                <w:rFonts w:eastAsiaTheme="minorEastAsia"/>
                <w:sz w:val="16"/>
                <w:szCs w:val="16"/>
                <w:lang w:eastAsia="zh-CN"/>
              </w:rPr>
              <w:t>proposal</w:t>
            </w:r>
            <w:r>
              <w:rPr>
                <w:rFonts w:eastAsiaTheme="minorEastAsia" w:hint="eastAsia"/>
                <w:sz w:val="16"/>
                <w:szCs w:val="16"/>
                <w:lang w:eastAsia="zh-CN"/>
              </w:rPr>
              <w:t xml:space="preserve">, considering that we are not yet sure how to estimate </w:t>
            </w:r>
            <w:r>
              <w:rPr>
                <w:rFonts w:eastAsiaTheme="minorEastAsia"/>
                <w:sz w:val="16"/>
                <w:szCs w:val="16"/>
                <w:lang w:eastAsia="zh-CN"/>
              </w:rPr>
              <w:t xml:space="preserve">or mitigate </w:t>
            </w:r>
            <w:r>
              <w:rPr>
                <w:rFonts w:eastAsiaTheme="minorEastAsia" w:hint="eastAsia"/>
                <w:sz w:val="16"/>
                <w:szCs w:val="16"/>
                <w:lang w:eastAsia="zh-CN"/>
              </w:rPr>
              <w:t>the</w:t>
            </w:r>
            <w:r>
              <w:rPr>
                <w:rFonts w:eastAsiaTheme="minorEastAsia"/>
                <w:sz w:val="16"/>
                <w:szCs w:val="16"/>
                <w:lang w:eastAsia="zh-CN"/>
              </w:rPr>
              <w:t xml:space="preserve"> Rx/Tx timing error in</w:t>
            </w:r>
            <w:r>
              <w:rPr>
                <w:rFonts w:eastAsiaTheme="minorEastAsia" w:hint="eastAsia"/>
                <w:sz w:val="16"/>
                <w:szCs w:val="16"/>
                <w:lang w:eastAsia="zh-CN"/>
              </w:rPr>
              <w:t xml:space="preserve"> </w:t>
            </w:r>
            <w:r>
              <w:rPr>
                <w:rFonts w:eastAsiaTheme="minorEastAsia"/>
                <w:sz w:val="16"/>
                <w:szCs w:val="16"/>
                <w:lang w:eastAsia="zh-CN"/>
              </w:rPr>
              <w:t>UE’s Tx TEG.</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And </w:t>
            </w:r>
            <w:r>
              <w:rPr>
                <w:rFonts w:eastAsiaTheme="minorEastAsia" w:hint="eastAsia"/>
                <w:sz w:val="16"/>
                <w:szCs w:val="16"/>
                <w:lang w:eastAsia="zh-CN"/>
              </w:rPr>
              <w:t>w</w:t>
            </w:r>
            <w:r>
              <w:rPr>
                <w:rFonts w:eastAsiaTheme="minorEastAsia"/>
                <w:sz w:val="16"/>
                <w:szCs w:val="16"/>
                <w:lang w:eastAsia="zh-CN"/>
              </w:rPr>
              <w:t xml:space="preserve">e should notice that SRS transmission associated with ‘panel ID’ has already been discussed in R17 MIMO enhancements. If this issue is discussed separately in positioning WI, it is very likely that two different ways (or parameters) will appear in the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to indicate the same relationship (SRS transmission associated with ‘panel ID’), which will increase the configuration overhead and cause duplicated work. </w:t>
            </w:r>
          </w:p>
          <w:p w:rsidR="00ED4446" w:rsidRDefault="00AC25A5">
            <w:pPr>
              <w:spacing w:after="0"/>
              <w:rPr>
                <w:rFonts w:eastAsiaTheme="minorEastAsia"/>
                <w:sz w:val="16"/>
                <w:szCs w:val="16"/>
                <w:lang w:eastAsia="zh-CN"/>
              </w:rPr>
            </w:pPr>
            <w:r>
              <w:rPr>
                <w:rFonts w:eastAsiaTheme="minorEastAsia"/>
                <w:sz w:val="16"/>
                <w:szCs w:val="16"/>
                <w:lang w:eastAsia="zh-CN"/>
              </w:rPr>
              <w:t>Do we need to clarify the difference with MIMO study?</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first bullet.</w:t>
            </w:r>
          </w:p>
          <w:p w:rsidR="00ED4446" w:rsidRDefault="00AC25A5">
            <w:pPr>
              <w:spacing w:after="0"/>
              <w:rPr>
                <w:rFonts w:eastAsiaTheme="minorEastAsia"/>
                <w:sz w:val="16"/>
                <w:szCs w:val="16"/>
                <w:lang w:eastAsia="zh-CN"/>
              </w:rPr>
            </w:pPr>
            <w:r>
              <w:rPr>
                <w:rFonts w:eastAsiaTheme="minorEastAsia"/>
                <w:sz w:val="16"/>
                <w:szCs w:val="16"/>
                <w:lang w:eastAsia="zh-CN"/>
              </w:rPr>
              <w:t>For the second bullet, our question is why we need UE to report instead of UE to pre-compensate the “known” or “estimated” Tx timing error.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G</w:t>
            </w:r>
            <w:r>
              <w:rPr>
                <w:rFonts w:eastAsiaTheme="minorEastAsia"/>
                <w:sz w:val="16"/>
                <w:szCs w:val="16"/>
                <w:lang w:eastAsia="zh-CN"/>
              </w:rPr>
              <w:t>enerally fine with the first bullet.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UL Tx timing </w:t>
            </w:r>
            <w:proofErr w:type="spellStart"/>
            <w:r>
              <w:rPr>
                <w:rFonts w:eastAsiaTheme="minorEastAsia"/>
                <w:sz w:val="16"/>
                <w:szCs w:val="16"/>
                <w:lang w:eastAsia="zh-CN"/>
              </w:rPr>
              <w:t>erros</w:t>
            </w:r>
            <w:proofErr w:type="spellEnd"/>
            <w:r>
              <w:rPr>
                <w:rFonts w:eastAsiaTheme="minorEastAsia"/>
                <w:sz w:val="16"/>
                <w:szCs w:val="16"/>
                <w:lang w:eastAsia="zh-CN"/>
              </w:rPr>
              <w:t xml:space="preserve"> can be used by LMF to correct timing related measurements observed from SRS for positioning</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To Huawei: </w:t>
            </w:r>
            <w:proofErr w:type="spellStart"/>
            <w:r>
              <w:rPr>
                <w:rFonts w:eastAsiaTheme="minorEastAsia"/>
                <w:sz w:val="16"/>
                <w:szCs w:val="16"/>
                <w:lang w:eastAsia="zh-CN"/>
              </w:rPr>
              <w:t>Lets</w:t>
            </w:r>
            <w:proofErr w:type="spellEnd"/>
            <w:r>
              <w:rPr>
                <w:rFonts w:eastAsiaTheme="minorEastAsia"/>
                <w:sz w:val="16"/>
                <w:szCs w:val="16"/>
                <w:lang w:eastAsia="zh-CN"/>
              </w:rPr>
              <w:t xml:space="preserve"> take the example of </w:t>
            </w:r>
            <w:proofErr w:type="gramStart"/>
            <w:r>
              <w:rPr>
                <w:rFonts w:eastAsiaTheme="minorEastAsia"/>
                <w:sz w:val="16"/>
                <w:szCs w:val="16"/>
                <w:lang w:eastAsia="zh-CN"/>
              </w:rPr>
              <w:t>MRTT:.</w:t>
            </w:r>
            <w:proofErr w:type="gramEnd"/>
            <w:r>
              <w:rPr>
                <w:rFonts w:eastAsiaTheme="minorEastAsia"/>
                <w:sz w:val="16"/>
                <w:szCs w:val="16"/>
                <w:lang w:eastAsia="zh-CN"/>
              </w:rPr>
              <w:t xml:space="preserve"> The definition of UE Rx-Tx says, the Timing should be the subframe closest to the DL PRS. Imagine that this is </w:t>
            </w:r>
            <w:proofErr w:type="spellStart"/>
            <w:r>
              <w:rPr>
                <w:rFonts w:eastAsiaTheme="minorEastAsia"/>
                <w:sz w:val="16"/>
                <w:szCs w:val="16"/>
                <w:lang w:eastAsia="zh-CN"/>
              </w:rPr>
              <w:t>subrame</w:t>
            </w:r>
            <w:proofErr w:type="spellEnd"/>
            <w:r>
              <w:rPr>
                <w:rFonts w:eastAsiaTheme="minorEastAsia"/>
                <w:sz w:val="16"/>
                <w:szCs w:val="16"/>
                <w:lang w:eastAsia="zh-CN"/>
              </w:rPr>
              <w:t xml:space="preserve"> 0. The UE reports Rx-Tx measurement associated with subframe 0. Then, the SRS appears in subframe 10. The UE gets a TA command, or does an autonomous TA correction in the time between subframe 0 and subframe 10; e.g. moves by 10 </w:t>
            </w:r>
            <w:proofErr w:type="spellStart"/>
            <w:r>
              <w:rPr>
                <w:rFonts w:eastAsiaTheme="minorEastAsia"/>
                <w:sz w:val="16"/>
                <w:szCs w:val="16"/>
                <w:lang w:eastAsia="zh-CN"/>
              </w:rPr>
              <w:t>nsec</w:t>
            </w:r>
            <w:proofErr w:type="spellEnd"/>
            <w:r>
              <w:rPr>
                <w:rFonts w:eastAsiaTheme="minorEastAsia"/>
                <w:sz w:val="16"/>
                <w:szCs w:val="16"/>
                <w:lang w:eastAsia="zh-CN"/>
              </w:rPr>
              <w:t xml:space="preserve"> later. Then, the SRS is 10 </w:t>
            </w:r>
            <w:proofErr w:type="spellStart"/>
            <w:r>
              <w:rPr>
                <w:rFonts w:eastAsiaTheme="minorEastAsia"/>
                <w:sz w:val="16"/>
                <w:szCs w:val="16"/>
                <w:lang w:eastAsia="zh-CN"/>
              </w:rPr>
              <w:t>nsec</w:t>
            </w:r>
            <w:proofErr w:type="spellEnd"/>
            <w:r>
              <w:rPr>
                <w:rFonts w:eastAsiaTheme="minorEastAsia"/>
                <w:sz w:val="16"/>
                <w:szCs w:val="16"/>
                <w:lang w:eastAsia="zh-CN"/>
              </w:rPr>
              <w:t xml:space="preserve"> later, and the gNB Rx-Tx is overestimated by 10 </w:t>
            </w:r>
            <w:proofErr w:type="spellStart"/>
            <w:r>
              <w:rPr>
                <w:rFonts w:eastAsiaTheme="minorEastAsia"/>
                <w:sz w:val="16"/>
                <w:szCs w:val="16"/>
                <w:lang w:eastAsia="zh-CN"/>
              </w:rPr>
              <w:t>nsec</w:t>
            </w:r>
            <w:proofErr w:type="spellEnd"/>
            <w:r>
              <w:rPr>
                <w:rFonts w:eastAsiaTheme="minorEastAsia"/>
                <w:sz w:val="16"/>
                <w:szCs w:val="16"/>
                <w:lang w:eastAsia="zh-CN"/>
              </w:rPr>
              <w:t xml:space="preserve">. If the UE reports a Timing </w:t>
            </w:r>
            <w:proofErr w:type="spellStart"/>
            <w:r>
              <w:rPr>
                <w:rFonts w:eastAsiaTheme="minorEastAsia"/>
                <w:sz w:val="16"/>
                <w:szCs w:val="16"/>
                <w:lang w:eastAsia="zh-CN"/>
              </w:rPr>
              <w:t>correcton</w:t>
            </w:r>
            <w:proofErr w:type="spellEnd"/>
            <w:r>
              <w:rPr>
                <w:rFonts w:eastAsiaTheme="minorEastAsia"/>
                <w:sz w:val="16"/>
                <w:szCs w:val="16"/>
                <w:lang w:eastAsia="zh-CN"/>
              </w:rPr>
              <w:t xml:space="preserve"> to the LMF, the LMF would receive the gNB Rx-Tx, </w:t>
            </w:r>
            <w:proofErr w:type="spellStart"/>
            <w:r>
              <w:rPr>
                <w:rFonts w:eastAsiaTheme="minorEastAsia"/>
                <w:sz w:val="16"/>
                <w:szCs w:val="16"/>
                <w:lang w:eastAsia="zh-CN"/>
              </w:rPr>
              <w:t>remive</w:t>
            </w:r>
            <w:proofErr w:type="spellEnd"/>
            <w:r>
              <w:rPr>
                <w:rFonts w:eastAsiaTheme="minorEastAsia"/>
                <w:sz w:val="16"/>
                <w:szCs w:val="16"/>
                <w:lang w:eastAsia="zh-CN"/>
              </w:rPr>
              <w:t xml:space="preserve"> the 10 </w:t>
            </w:r>
            <w:proofErr w:type="spellStart"/>
            <w:r>
              <w:rPr>
                <w:rFonts w:eastAsiaTheme="minorEastAsia"/>
                <w:sz w:val="16"/>
                <w:szCs w:val="16"/>
                <w:lang w:eastAsia="zh-CN"/>
              </w:rPr>
              <w:t>nsec</w:t>
            </w:r>
            <w:proofErr w:type="spellEnd"/>
            <w:r>
              <w:rPr>
                <w:rFonts w:eastAsiaTheme="minorEastAsia"/>
                <w:sz w:val="16"/>
                <w:szCs w:val="16"/>
                <w:lang w:eastAsia="zh-CN"/>
              </w:rPr>
              <w:t xml:space="preserve">, and then add it with the UE Rx-Tx, and get a correct RTT.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Furthermore, agreeing on UE </w:t>
            </w:r>
            <w:proofErr w:type="spellStart"/>
            <w:r>
              <w:rPr>
                <w:rFonts w:eastAsiaTheme="minorEastAsia"/>
                <w:sz w:val="16"/>
                <w:szCs w:val="16"/>
                <w:lang w:eastAsia="zh-CN"/>
              </w:rPr>
              <w:t>TxTEG</w:t>
            </w:r>
            <w:proofErr w:type="spellEnd"/>
            <w:r>
              <w:rPr>
                <w:rFonts w:eastAsiaTheme="minorEastAsia"/>
                <w:sz w:val="16"/>
                <w:szCs w:val="16"/>
                <w:lang w:eastAsia="zh-CN"/>
              </w:rPr>
              <w:t xml:space="preserve"> without agreeing on gNB </w:t>
            </w:r>
            <w:proofErr w:type="spellStart"/>
            <w:r>
              <w:rPr>
                <w:rFonts w:eastAsiaTheme="minorEastAsia"/>
                <w:sz w:val="16"/>
                <w:szCs w:val="16"/>
                <w:lang w:eastAsia="zh-CN"/>
              </w:rPr>
              <w:t>TxTEG</w:t>
            </w:r>
            <w:proofErr w:type="spellEnd"/>
            <w:r>
              <w:rPr>
                <w:rFonts w:eastAsiaTheme="minorEastAsia"/>
                <w:sz w:val="16"/>
                <w:szCs w:val="16"/>
                <w:lang w:eastAsia="zh-CN"/>
              </w:rPr>
              <w:t xml:space="preserve">, would not be acceptable for us. The spec has DL methods, UL methods, and DL&amp;UL methods. I don’t see why have reporting only from the UE side, when positioning methods are affected equally from errors from both </w:t>
            </w:r>
            <w:proofErr w:type="spellStart"/>
            <w:r>
              <w:rPr>
                <w:rFonts w:eastAsiaTheme="minorEastAsia"/>
                <w:sz w:val="16"/>
                <w:szCs w:val="16"/>
                <w:lang w:eastAsia="zh-CN"/>
              </w:rPr>
              <w:t>Ues</w:t>
            </w:r>
            <w:proofErr w:type="spellEnd"/>
            <w:r>
              <w:rPr>
                <w:rFonts w:eastAsiaTheme="minorEastAsia"/>
                <w:sz w:val="16"/>
                <w:szCs w:val="16"/>
                <w:lang w:eastAsia="zh-CN"/>
              </w:rPr>
              <w:t xml:space="preserve"> and gNBs.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Can the proponents explain the reason that the UE needs to signal this information and not simply correct for it locally?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bookmarkStart w:id="247" w:name="_Hlk62867185"/>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Ok with the first bullet.</w:t>
            </w:r>
          </w:p>
          <w:p w:rsidR="00ED4446" w:rsidRDefault="00AC25A5">
            <w:pPr>
              <w:spacing w:after="0"/>
              <w:rPr>
                <w:rFonts w:eastAsiaTheme="minorEastAsia"/>
                <w:sz w:val="16"/>
                <w:szCs w:val="16"/>
                <w:lang w:eastAsia="zh-CN"/>
              </w:rPr>
            </w:pPr>
            <w:r>
              <w:rPr>
                <w:rFonts w:eastAsiaTheme="minorEastAsia"/>
                <w:sz w:val="16"/>
                <w:szCs w:val="16"/>
                <w:lang w:eastAsia="zh-CN"/>
              </w:rPr>
              <w:t xml:space="preserve">We think this proposal should be </w:t>
            </w:r>
            <w:proofErr w:type="spellStart"/>
            <w:r>
              <w:rPr>
                <w:rFonts w:eastAsiaTheme="minorEastAsia"/>
                <w:sz w:val="16"/>
                <w:szCs w:val="16"/>
                <w:lang w:eastAsia="zh-CN"/>
              </w:rPr>
              <w:t>discsussed</w:t>
            </w:r>
            <w:proofErr w:type="spellEnd"/>
            <w:r>
              <w:rPr>
                <w:rFonts w:eastAsiaTheme="minorEastAsia"/>
                <w:sz w:val="16"/>
                <w:szCs w:val="16"/>
                <w:lang w:eastAsia="zh-CN"/>
              </w:rPr>
              <w:t xml:space="preserve"> together with Proposal 3-3.</w:t>
            </w:r>
          </w:p>
        </w:tc>
      </w:tr>
      <w:bookmarkEnd w:id="247"/>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do not support this proposal. </w:t>
            </w:r>
            <w:proofErr w:type="gramStart"/>
            <w:r>
              <w:rPr>
                <w:rFonts w:eastAsiaTheme="minorEastAsia"/>
                <w:sz w:val="16"/>
                <w:szCs w:val="16"/>
                <w:lang w:eastAsia="zh-CN"/>
              </w:rPr>
              <w:t>Again</w:t>
            </w:r>
            <w:proofErr w:type="gramEnd"/>
            <w:r>
              <w:rPr>
                <w:rFonts w:eastAsiaTheme="minorEastAsia"/>
                <w:sz w:val="16"/>
                <w:szCs w:val="16"/>
                <w:lang w:eastAsia="zh-CN"/>
              </w:rPr>
              <w:t xml:space="preserve"> not clear how UE estimates its Tx timing errors and if estimated, for what positioning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those info will be useful and how (e.g. for UL-TDOA in theory UE’s Tx error should be cancelled)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To QC:</w:t>
            </w:r>
          </w:p>
          <w:p w:rsidR="00ED4446" w:rsidRDefault="00AC25A5">
            <w:pPr>
              <w:spacing w:after="0"/>
              <w:rPr>
                <w:rFonts w:eastAsiaTheme="minorEastAsia"/>
                <w:sz w:val="16"/>
                <w:szCs w:val="16"/>
                <w:lang w:eastAsia="zh-CN"/>
              </w:rPr>
            </w:pPr>
            <w:r>
              <w:rPr>
                <w:rFonts w:eastAsiaTheme="minorEastAsia"/>
                <w:sz w:val="16"/>
                <w:szCs w:val="16"/>
                <w:lang w:eastAsia="zh-CN"/>
              </w:rPr>
              <w:t xml:space="preserve">I am not sure whether this is the correct question to discuss this example, but anyway, </w:t>
            </w:r>
            <w:r>
              <w:rPr>
                <w:rFonts w:eastAsiaTheme="minorEastAsia" w:hint="eastAsia"/>
                <w:sz w:val="16"/>
                <w:szCs w:val="16"/>
                <w:lang w:eastAsia="zh-CN"/>
              </w:rPr>
              <w:t>we</w:t>
            </w:r>
            <w:r>
              <w:rPr>
                <w:rFonts w:eastAsiaTheme="minorEastAsia"/>
                <w:sz w:val="16"/>
                <w:szCs w:val="16"/>
                <w:lang w:eastAsia="zh-CN"/>
              </w:rPr>
              <w:t xml:space="preserve"> think this is a generic issue when we consider TA. In the example, based on TS 38.215, it depends on whether the Tx timing of subframe #j that is closest in time to Rx timing of subframe #</w:t>
            </w:r>
            <w:proofErr w:type="spellStart"/>
            <w:r>
              <w:rPr>
                <w:rFonts w:eastAsiaTheme="minorEastAsia"/>
                <w:sz w:val="16"/>
                <w:szCs w:val="16"/>
                <w:lang w:eastAsia="zh-CN"/>
              </w:rPr>
              <w:t>i</w:t>
            </w:r>
            <w:proofErr w:type="spellEnd"/>
            <w:r>
              <w:rPr>
                <w:rFonts w:eastAsiaTheme="minorEastAsia"/>
                <w:sz w:val="16"/>
                <w:szCs w:val="16"/>
                <w:lang w:eastAsia="zh-CN"/>
              </w:rPr>
              <w:t xml:space="preserve"> is </w:t>
            </w:r>
            <w:r>
              <w:rPr>
                <w:rFonts w:eastAsiaTheme="minorEastAsia"/>
                <w:sz w:val="16"/>
                <w:szCs w:val="16"/>
                <w:lang w:eastAsia="zh-CN"/>
              </w:rPr>
              <w:lastRenderedPageBreak/>
              <w:t>based on actually transmission or a virtual transmission, and if it is based on virtual transmission due to e.g. TDD configuration, whether UE should use actual SRS transmission subframe timing to recover the timing of subframe #j or use any other actual Tx transmission subframe timing to recover that of subframe #j.</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Agree with Huawei/</w:t>
            </w:r>
            <w:proofErr w:type="spellStart"/>
            <w:r>
              <w:rPr>
                <w:rFonts w:eastAsiaTheme="minorEastAsia"/>
                <w:sz w:val="16"/>
                <w:szCs w:val="16"/>
                <w:lang w:eastAsia="zh-CN"/>
              </w:rPr>
              <w:t>Hisilicon</w:t>
            </w:r>
            <w:proofErr w:type="spellEnd"/>
            <w:r>
              <w:rPr>
                <w:rFonts w:eastAsiaTheme="minorEastAsia"/>
                <w:sz w:val="16"/>
                <w:szCs w:val="16"/>
                <w:lang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numPr>
                <w:ilvl w:val="255"/>
                <w:numId w:val="0"/>
              </w:numPr>
              <w:spacing w:after="0"/>
              <w:rPr>
                <w:rFonts w:eastAsiaTheme="minorEastAsia"/>
                <w:sz w:val="16"/>
                <w:szCs w:val="16"/>
                <w:lang w:val="en-US" w:eastAsia="zh-CN"/>
              </w:rPr>
            </w:pPr>
            <w:r>
              <w:rPr>
                <w:rFonts w:eastAsiaTheme="minorEastAsia" w:hint="eastAsia"/>
                <w:sz w:val="16"/>
                <w:szCs w:val="16"/>
                <w:lang w:val="en-US" w:eastAsia="zh-CN"/>
              </w:rPr>
              <w:t xml:space="preserve">We are fine with the first bullet. A more reasonable way could be that, UE is restricted to transmit SRS with the same UE Tx TEG by implementation, because some UEs have only one RF chain to transmit. Suggest to remove the second bullet, </w:t>
            </w:r>
            <w:proofErr w:type="gramStart"/>
            <w:r>
              <w:rPr>
                <w:rFonts w:eastAsiaTheme="minorEastAsia" w:hint="eastAsia"/>
                <w:sz w:val="16"/>
                <w:szCs w:val="16"/>
                <w:lang w:val="en-US" w:eastAsia="zh-CN"/>
              </w:rPr>
              <w:t>the  UE</w:t>
            </w:r>
            <w:proofErr w:type="gramEnd"/>
            <w:r>
              <w:rPr>
                <w:rFonts w:eastAsiaTheme="minorEastAsia" w:hint="eastAsia"/>
                <w:sz w:val="16"/>
                <w:szCs w:val="16"/>
                <w:lang w:val="en-US" w:eastAsia="zh-CN"/>
              </w:rPr>
              <w:t xml:space="preserve"> capability should be discussed in proposal 3-7.Additionally, SRS could be MIMO SRS.</w:t>
            </w:r>
          </w:p>
          <w:p w:rsidR="00ED4446" w:rsidRDefault="00ED4446">
            <w:pPr>
              <w:spacing w:after="0"/>
              <w:rPr>
                <w:rFonts w:eastAsiaTheme="minorEastAsia"/>
                <w:sz w:val="16"/>
                <w:szCs w:val="16"/>
                <w:lang w:val="en-US"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We have similar view with QC.</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ED4446" w:rsidRDefault="00AC25A5">
            <w:pPr>
              <w:spacing w:after="0"/>
              <w:rPr>
                <w:rFonts w:eastAsiaTheme="minorEastAsia"/>
                <w:sz w:val="16"/>
                <w:szCs w:val="16"/>
                <w:lang w:eastAsia="zh-CN"/>
              </w:rPr>
            </w:pPr>
            <w:r>
              <w:rPr>
                <w:rFonts w:eastAsia="Malgun Gothic"/>
                <w:sz w:val="16"/>
                <w:szCs w:val="16"/>
                <w:lang w:eastAsia="ko-KR"/>
              </w:rPr>
              <w:t>Based on the comments, most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 to have the 1</w:t>
            </w:r>
            <w:r>
              <w:rPr>
                <w:rFonts w:eastAsia="Malgun Gothic"/>
                <w:sz w:val="16"/>
                <w:szCs w:val="16"/>
                <w:vertAlign w:val="superscript"/>
                <w:lang w:eastAsia="ko-KR"/>
              </w:rPr>
              <w:t>st</w:t>
            </w:r>
            <w:r>
              <w:rPr>
                <w:rFonts w:eastAsia="Malgun Gothic"/>
                <w:sz w:val="16"/>
                <w:szCs w:val="16"/>
                <w:lang w:eastAsia="ko-KR"/>
              </w:rPr>
              <w:t xml:space="preserve"> bullet. We may further </w:t>
            </w:r>
            <w:proofErr w:type="spellStart"/>
            <w:r>
              <w:rPr>
                <w:rFonts w:eastAsia="Malgun Gothic"/>
                <w:sz w:val="16"/>
                <w:szCs w:val="16"/>
                <w:lang w:eastAsia="ko-KR"/>
              </w:rPr>
              <w:t>dicuss</w:t>
            </w:r>
            <w:proofErr w:type="spellEnd"/>
            <w:r>
              <w:rPr>
                <w:rFonts w:eastAsia="Malgun Gothic"/>
                <w:sz w:val="16"/>
                <w:szCs w:val="16"/>
                <w:lang w:eastAsia="ko-KR"/>
              </w:rPr>
              <w:t xml:space="preserve"> the 1</w:t>
            </w:r>
            <w:r>
              <w:rPr>
                <w:rFonts w:eastAsia="Malgun Gothic"/>
                <w:sz w:val="16"/>
                <w:szCs w:val="16"/>
                <w:vertAlign w:val="superscript"/>
                <w:lang w:eastAsia="ko-KR"/>
              </w:rPr>
              <w:t>st</w:t>
            </w:r>
            <w:r>
              <w:rPr>
                <w:rFonts w:eastAsia="Malgun Gothic"/>
                <w:sz w:val="16"/>
                <w:szCs w:val="16"/>
                <w:lang w:eastAsia="ko-KR"/>
              </w:rPr>
              <w:t xml:space="preserve"> bullet if we can reach the consensus on the UE Tx TEG as shown in Proposal 3-1.</w:t>
            </w:r>
            <w:r>
              <w:rPr>
                <w:rFonts w:eastAsia="Malgun Gothic" w:hint="eastAsia"/>
                <w:sz w:val="16"/>
                <w:szCs w:val="16"/>
                <w:lang w:eastAsia="ko-KR"/>
              </w:rPr>
              <w:t xml:space="preserve"> </w:t>
            </w:r>
          </w:p>
        </w:tc>
      </w:tr>
      <w:tr w:rsidR="00ED4446">
        <w:trPr>
          <w:trHeight w:val="253"/>
          <w:jc w:val="center"/>
        </w:trPr>
        <w:tc>
          <w:tcPr>
            <w:tcW w:w="1804" w:type="dxa"/>
          </w:tcPr>
          <w:p w:rsidR="00ED4446" w:rsidRDefault="00ED4446">
            <w:pPr>
              <w:spacing w:after="0"/>
              <w:rPr>
                <w:rFonts w:eastAsia="Malgun Gothic" w:cstheme="minorHAnsi"/>
                <w:sz w:val="16"/>
                <w:szCs w:val="16"/>
                <w:lang w:eastAsia="ko-KR"/>
              </w:rPr>
            </w:pPr>
          </w:p>
        </w:tc>
        <w:tc>
          <w:tcPr>
            <w:tcW w:w="9230" w:type="dxa"/>
          </w:tcPr>
          <w:p w:rsidR="00ED4446" w:rsidRDefault="00ED4446">
            <w:pPr>
              <w:spacing w:after="0"/>
              <w:rPr>
                <w:rFonts w:eastAsia="Malgun Gothic"/>
                <w:sz w:val="16"/>
                <w:szCs w:val="16"/>
                <w:lang w:eastAsia="ko-KR"/>
              </w:rPr>
            </w:pPr>
          </w:p>
        </w:tc>
      </w:tr>
    </w:tbl>
    <w:p w:rsidR="00ED4446" w:rsidRDefault="00ED4446">
      <w:pPr>
        <w:pStyle w:val="0maintext0"/>
        <w:rPr>
          <w:sz w:val="20"/>
          <w:szCs w:val="20"/>
          <w:lang w:val="en-GB"/>
        </w:rPr>
      </w:pPr>
    </w:p>
    <w:p w:rsidR="00ED4446" w:rsidRDefault="00AC25A5">
      <w:pPr>
        <w:pStyle w:val="Subtitle"/>
        <w:rPr>
          <w:rFonts w:ascii="Times New Roman" w:hAnsi="Times New Roman" w:cs="Times New Roman"/>
          <w:highlight w:val="yellow"/>
        </w:rPr>
      </w:pPr>
      <w:r>
        <w:rPr>
          <w:rFonts w:ascii="Times New Roman" w:hAnsi="Times New Roman" w:cs="Times New Roman"/>
          <w:highlight w:val="yellow"/>
        </w:rPr>
        <w:t>FL comments</w:t>
      </w:r>
    </w:p>
    <w:p w:rsidR="00ED4446" w:rsidRDefault="00AC25A5">
      <w:pPr>
        <w:pStyle w:val="0Maintext"/>
        <w:ind w:firstLine="0"/>
      </w:pPr>
      <w:r>
        <w:t>The discussion is merged to Section 3.2</w:t>
      </w:r>
    </w:p>
    <w:p w:rsidR="00ED4446" w:rsidRDefault="00ED4446">
      <w:pPr>
        <w:pStyle w:val="0Maintext"/>
        <w:rPr>
          <w:highlight w:val="yellow"/>
        </w:rPr>
      </w:pPr>
    </w:p>
    <w:p w:rsidR="00ED4446" w:rsidRPr="000C5AF5" w:rsidRDefault="00AC25A5">
      <w:pPr>
        <w:pStyle w:val="Heading2"/>
        <w:rPr>
          <w:highlight w:val="lightGray"/>
        </w:rPr>
      </w:pPr>
      <w:bookmarkStart w:id="248" w:name="_Toc62397283"/>
      <w:r w:rsidRPr="000C5AF5">
        <w:rPr>
          <w:highlight w:val="lightGray"/>
        </w:rPr>
        <w:t>Mitigating UE Rx timing errors for RSTD</w:t>
      </w:r>
      <w:bookmarkEnd w:id="248"/>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r>
        <w:t>UE Rx timing errors</w:t>
      </w:r>
      <w:r>
        <w:rPr>
          <w:lang w:eastAsia="en-US"/>
        </w:rPr>
        <w:t xml:space="preserve"> will impact the RSTD measurement accuracy. If the </w:t>
      </w:r>
      <w:r>
        <w:t>Rx timing errors</w:t>
      </w:r>
      <w:r>
        <w:rPr>
          <w:lang w:eastAsia="en-US"/>
        </w:rPr>
        <w:t xml:space="preserve"> are known to the UE, the UE may remove the impact of </w:t>
      </w:r>
      <w:r>
        <w:t xml:space="preserve">Rx timing errors before reporting </w:t>
      </w:r>
      <w:r>
        <w:rPr>
          <w:lang w:eastAsia="en-US"/>
        </w:rPr>
        <w:t xml:space="preserve">RSTD </w:t>
      </w:r>
      <w:proofErr w:type="gramStart"/>
      <w:r>
        <w:rPr>
          <w:lang w:eastAsia="en-US"/>
        </w:rPr>
        <w:t>measurements(</w:t>
      </w:r>
      <w:proofErr w:type="gramEnd"/>
      <w:r>
        <w:rPr>
          <w:lang w:eastAsia="en-US"/>
        </w:rPr>
        <w:t xml:space="preserve">e.g. [14]). In this case, there is no need for a UE to report </w:t>
      </w:r>
      <w:r>
        <w:t xml:space="preserve">Rx timing errors. However, the UE may not always have the information of the Rx timing errors. In this case, it would be helpful for the LMF to know the association of the UL measurements with the Rx TEGs. </w:t>
      </w:r>
    </w:p>
    <w:p w:rsidR="00ED4446" w:rsidRDefault="00AC25A5">
      <w:r>
        <w:rPr>
          <w:rFonts w:hint="eastAsia"/>
        </w:rPr>
        <w:t>I</w:t>
      </w:r>
      <w:r>
        <w:t>f UE uses different antenna panels/Rx chains for the receptions of the same or different DL PRS resources. The RSTD measurements may be impacted by different Rx timing errors. There are different proposals on how to deal with the different Rx timing errors. One of the proposals is to provide the association information of RSTD measurements with the Rx TEGs to LMF when the UE reports the UL measurements to the LMF, the LMF will take the information into account. Another possible solution is the UE performs self-estimation/calibration of the offset of Rx timing errors between Rx time error groups, e.g., by tracking the Rx time difference from the antenna panels/Rx RF chains from the same DL RS, i.e., SSB from the serving cell. If self-calibration of Rx timing errors between Rx TEGs are supported by UEs, it may make the solutions of the Rx timing errors much simpler. Also, there is a need to further discussion on how to deal with the impact of the Rx timing errors when a UE uses different antenna panels/RF chains for the receptions of the same or different DL PRS resources if UE cannot support the self-calibration.</w:t>
      </w:r>
    </w:p>
    <w:p w:rsidR="00ED4446" w:rsidRDefault="00ED4446">
      <w:pPr>
        <w:rPr>
          <w:lang w:eastAsia="en-US"/>
        </w:rPr>
      </w:pPr>
    </w:p>
    <w:p w:rsidR="00ED4446" w:rsidRDefault="00AC25A5" w:rsidP="000C5AF5">
      <w:pPr>
        <w:pStyle w:val="00BodyText"/>
      </w:pPr>
      <w:bookmarkStart w:id="249" w:name="_Toc62397284"/>
      <w:r w:rsidRPr="00F31851">
        <w:rPr>
          <w:highlight w:val="lightGray"/>
        </w:rPr>
        <w:t>Proposal 3-5</w:t>
      </w:r>
      <w:bookmarkEnd w:id="249"/>
      <w:r w:rsidRPr="00F31851">
        <w:rPr>
          <w:highlight w:val="lightGray"/>
        </w:rPr>
        <w:t xml:space="preserve"> (closed, merged with Proposal 3-3)</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A UE should support providing the association information of RSTD measurements with different Rx timing errors to the different Rx TEGs to LMF when the UE reports the UL measurements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Depending UE’s capability, a UE may support providing Rx timing errors per Rx TEG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ED4446">
      <w:pPr>
        <w:pStyle w:val="0Maintext"/>
        <w:rPr>
          <w:highlight w:val="yellow"/>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ED4446" w:rsidRDefault="00AC25A5">
            <w:pPr>
              <w:spacing w:after="0"/>
              <w:rPr>
                <w:rFonts w:eastAsia="PMingLiU"/>
                <w:sz w:val="16"/>
                <w:szCs w:val="16"/>
                <w:lang w:eastAsia="zh-TW"/>
              </w:rPr>
            </w:pPr>
            <w:r>
              <w:rPr>
                <w:rFonts w:eastAsia="PMingLiU" w:hint="eastAsia"/>
                <w:sz w:val="16"/>
                <w:szCs w:val="16"/>
                <w:lang w:eastAsia="zh-TW"/>
              </w:rPr>
              <w:t xml:space="preserve">1, we </w:t>
            </w:r>
            <w:r>
              <w:rPr>
                <w:rFonts w:eastAsia="PMingLiU"/>
                <w:sz w:val="16"/>
                <w:szCs w:val="16"/>
                <w:lang w:eastAsia="zh-TW"/>
              </w:rPr>
              <w:t>don't</w:t>
            </w:r>
            <w:r>
              <w:rPr>
                <w:rFonts w:eastAsia="PMingLiU" w:hint="eastAsia"/>
                <w:sz w:val="16"/>
                <w:szCs w:val="16"/>
                <w:lang w:eastAsia="zh-TW"/>
              </w:rPr>
              <w:t xml:space="preserve"> </w:t>
            </w:r>
            <w:r>
              <w:rPr>
                <w:rFonts w:eastAsia="PMingLiU"/>
                <w:sz w:val="16"/>
                <w:szCs w:val="16"/>
                <w:lang w:eastAsia="zh-TW"/>
              </w:rPr>
              <w:t>see RX TEG reporting is needed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asciiTheme="minorEastAsia" w:eastAsiaTheme="minorEastAsia" w:hAnsiTheme="minorEastAsia" w:cstheme="minorHAnsi" w:hint="eastAsia"/>
                <w:sz w:val="16"/>
                <w:szCs w:val="16"/>
                <w:lang w:eastAsia="zh-CN"/>
              </w:rPr>
              <w:t>vivo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views as proposal 3</w:t>
            </w:r>
            <w:r>
              <w:rPr>
                <w:rFonts w:eastAsiaTheme="minorEastAsia" w:hint="eastAsia"/>
                <w:sz w:val="16"/>
                <w:szCs w:val="16"/>
                <w:lang w:eastAsia="zh-CN"/>
              </w:rPr>
              <w:t>-</w:t>
            </w:r>
            <w:r>
              <w:rPr>
                <w:rFonts w:eastAsiaTheme="minorEastAsia"/>
                <w:sz w:val="16"/>
                <w:szCs w:val="16"/>
                <w:lang w:eastAsia="zh-CN"/>
              </w:rPr>
              <w:t>4</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first bullet.</w:t>
            </w:r>
          </w:p>
          <w:p w:rsidR="00ED4446" w:rsidRDefault="00AC25A5">
            <w:pPr>
              <w:spacing w:after="0"/>
              <w:rPr>
                <w:rFonts w:eastAsiaTheme="minorEastAsia"/>
                <w:sz w:val="16"/>
                <w:szCs w:val="16"/>
                <w:lang w:eastAsia="zh-CN"/>
              </w:rPr>
            </w:pPr>
            <w:r>
              <w:rPr>
                <w:rFonts w:eastAsiaTheme="minorEastAsia"/>
                <w:sz w:val="16"/>
                <w:szCs w:val="16"/>
                <w:lang w:eastAsia="zh-CN"/>
              </w:rPr>
              <w:t>For the second bullet, our question is why we need UE to report instead of UE to pre-compensate the “known” or “estimated” Rx timing error.</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ED4446" w:rsidRDefault="00AC25A5">
            <w:pPr>
              <w:spacing w:after="0"/>
              <w:rPr>
                <w:rFonts w:eastAsiaTheme="minorEastAsia"/>
                <w:sz w:val="18"/>
                <w:szCs w:val="18"/>
                <w:lang w:eastAsia="zh-CN"/>
              </w:rPr>
            </w:pPr>
            <w:r>
              <w:rPr>
                <w:rFonts w:eastAsiaTheme="minorEastAsia" w:hint="eastAsia"/>
                <w:sz w:val="16"/>
                <w:szCs w:val="16"/>
                <w:lang w:eastAsia="zh-CN"/>
              </w:rPr>
              <w:t>G</w:t>
            </w:r>
            <w:r>
              <w:rPr>
                <w:rFonts w:eastAsiaTheme="minorEastAsia"/>
                <w:sz w:val="16"/>
                <w:szCs w:val="16"/>
                <w:lang w:eastAsia="zh-CN"/>
              </w:rPr>
              <w:t>enerally fine with the first bullet.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 xml:space="preserve">Support </w:t>
            </w:r>
          </w:p>
          <w:p w:rsidR="00ED4446" w:rsidRDefault="00ED4446">
            <w:pPr>
              <w:spacing w:after="0"/>
              <w:rPr>
                <w:rFonts w:eastAsiaTheme="minorEastAsia" w:cstheme="minorHAnsi"/>
                <w:sz w:val="16"/>
                <w:szCs w:val="16"/>
                <w:lang w:eastAsia="zh-CN"/>
              </w:rPr>
            </w:pPr>
          </w:p>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To MTK: The UE may be measuring RSTDs on PRS resources that are far away in time. The UE may know that there may be some time drift, so it may choose to say that these RSTD are part of a different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to suggest to the LMF that maybe these measurements should not be </w:t>
            </w:r>
            <w:proofErr w:type="spellStart"/>
            <w:r>
              <w:rPr>
                <w:rFonts w:eastAsiaTheme="minorEastAsia" w:cstheme="minorHAnsi"/>
                <w:sz w:val="16"/>
                <w:szCs w:val="16"/>
                <w:lang w:eastAsia="zh-CN"/>
              </w:rPr>
              <w:t>subtrached</w:t>
            </w:r>
            <w:proofErr w:type="spellEnd"/>
            <w:r>
              <w:rPr>
                <w:rFonts w:eastAsiaTheme="minorEastAsia" w:cstheme="minorHAnsi"/>
                <w:sz w:val="16"/>
                <w:szCs w:val="16"/>
                <w:lang w:eastAsia="zh-CN"/>
              </w:rPr>
              <w:t xml:space="preserve"> out. The UE may not know </w:t>
            </w:r>
            <w:proofErr w:type="spellStart"/>
            <w:r>
              <w:rPr>
                <w:rFonts w:eastAsiaTheme="minorEastAsia" w:cstheme="minorHAnsi"/>
                <w:sz w:val="16"/>
                <w:szCs w:val="16"/>
                <w:lang w:eastAsia="zh-CN"/>
              </w:rPr>
              <w:t>houw</w:t>
            </w:r>
            <w:proofErr w:type="spellEnd"/>
            <w:r>
              <w:rPr>
                <w:rFonts w:eastAsiaTheme="minorEastAsia" w:cstheme="minorHAnsi"/>
                <w:sz w:val="16"/>
                <w:szCs w:val="16"/>
                <w:lang w:eastAsia="zh-CN"/>
              </w:rPr>
              <w:t xml:space="preserve"> much is the time drift. If the UE knows, and can remove it from the report, that’s great; the UE will just say that these 2 RSTDs are in the same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w:t>
            </w:r>
          </w:p>
          <w:p w:rsidR="00ED4446" w:rsidRDefault="00ED4446">
            <w:pPr>
              <w:spacing w:after="0"/>
              <w:rPr>
                <w:rFonts w:eastAsiaTheme="minorEastAsia" w:cstheme="minorHAnsi"/>
                <w:sz w:val="16"/>
                <w:szCs w:val="16"/>
                <w:lang w:eastAsia="zh-CN"/>
              </w:rPr>
            </w:pPr>
          </w:p>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 xml:space="preserve">Furthermore, agreeing on UE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without agreeing on gNB </w:t>
            </w:r>
            <w:proofErr w:type="spellStart"/>
            <w:r>
              <w:rPr>
                <w:rFonts w:eastAsiaTheme="minorEastAsia" w:cstheme="minorHAnsi"/>
                <w:sz w:val="16"/>
                <w:szCs w:val="16"/>
                <w:lang w:eastAsia="zh-CN"/>
              </w:rPr>
              <w:t>RxTEG</w:t>
            </w:r>
            <w:proofErr w:type="spellEnd"/>
            <w:r>
              <w:rPr>
                <w:rFonts w:eastAsiaTheme="minorEastAsia" w:cstheme="minorHAnsi"/>
                <w:sz w:val="16"/>
                <w:szCs w:val="16"/>
                <w:lang w:eastAsia="zh-CN"/>
              </w:rPr>
              <w:t xml:space="preserve">, would not be acceptable for us. Progress should be symmetric.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rsidR="00ED4446" w:rsidRDefault="00AC25A5">
            <w:pPr>
              <w:spacing w:after="0"/>
              <w:rPr>
                <w:rFonts w:eastAsiaTheme="minorEastAsia" w:cstheme="minorHAnsi"/>
                <w:sz w:val="16"/>
                <w:szCs w:val="16"/>
                <w:lang w:eastAsia="zh-CN"/>
              </w:rPr>
            </w:pPr>
            <w:r>
              <w:rPr>
                <w:rFonts w:eastAsiaTheme="minorEastAsia"/>
                <w:sz w:val="16"/>
                <w:szCs w:val="16"/>
                <w:lang w:eastAsia="zh-CN"/>
              </w:rPr>
              <w:t>If the intention is to allow the LMF to know which measurements can be combined for differential purpose then we are open to discuss. If that is not the intention can the proponents explain further?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Ok in principle.  We do not think the FFS is needed as we do not see a need for UE to provide the Rx timing errors to the LMF.  It is enough to send an </w:t>
            </w:r>
            <w:proofErr w:type="spellStart"/>
            <w:r>
              <w:rPr>
                <w:rFonts w:eastAsiaTheme="minorEastAsia"/>
                <w:sz w:val="16"/>
                <w:szCs w:val="16"/>
                <w:lang w:eastAsia="zh-CN"/>
              </w:rPr>
              <w:t>idenfier</w:t>
            </w:r>
            <w:proofErr w:type="spellEnd"/>
            <w:r>
              <w:rPr>
                <w:rFonts w:eastAsiaTheme="minorEastAsia"/>
                <w:sz w:val="16"/>
                <w:szCs w:val="16"/>
                <w:lang w:eastAsia="zh-CN"/>
              </w:rPr>
              <w:t xml:space="preserve"> of the Rx TEG.  But we suggest the following revisions:</w:t>
            </w:r>
          </w:p>
          <w:p w:rsidR="00ED4446" w:rsidRDefault="00ED4446">
            <w:pPr>
              <w:spacing w:after="0"/>
              <w:rPr>
                <w:rFonts w:eastAsiaTheme="minorEastAsia"/>
                <w:sz w:val="16"/>
                <w:szCs w:val="16"/>
                <w:lang w:eastAsia="zh-CN"/>
              </w:rPr>
            </w:pP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 xml:space="preserve">A UE should support providing the association information of </w:t>
            </w:r>
            <w:ins w:id="250" w:author="Siva" w:date="2021-01-27T16:44:00Z">
              <w:r>
                <w:rPr>
                  <w:rFonts w:eastAsiaTheme="minorEastAsia"/>
                  <w:szCs w:val="20"/>
                  <w:lang w:val="en-GB" w:eastAsia="zh-CN"/>
                </w:rPr>
                <w:t xml:space="preserve">Rx TEG identifier as part of </w:t>
              </w:r>
            </w:ins>
            <w:r>
              <w:rPr>
                <w:rFonts w:eastAsiaTheme="minorEastAsia"/>
                <w:szCs w:val="20"/>
                <w:lang w:val="en-GB" w:eastAsia="zh-CN"/>
              </w:rPr>
              <w:t xml:space="preserve">RSTD measurements </w:t>
            </w:r>
            <w:del w:id="251" w:author="Siva" w:date="2021-01-27T16:45:00Z">
              <w:r>
                <w:rPr>
                  <w:rFonts w:eastAsiaTheme="minorEastAsia"/>
                  <w:szCs w:val="20"/>
                  <w:lang w:val="en-GB" w:eastAsia="zh-CN"/>
                </w:rPr>
                <w:delText xml:space="preserve">with different Rx timing errors to the different Rx TEGs </w:delText>
              </w:r>
            </w:del>
            <w:r>
              <w:rPr>
                <w:rFonts w:eastAsiaTheme="minorEastAsia"/>
                <w:szCs w:val="20"/>
                <w:lang w:val="en-GB" w:eastAsia="zh-CN"/>
              </w:rPr>
              <w:t xml:space="preserve">to LMF when the UE reports the </w:t>
            </w:r>
            <w:del w:id="252" w:author="Siva" w:date="2021-01-27T16:42:00Z">
              <w:r>
                <w:rPr>
                  <w:rFonts w:eastAsiaTheme="minorEastAsia"/>
                  <w:szCs w:val="20"/>
                  <w:lang w:val="en-GB" w:eastAsia="zh-CN"/>
                </w:rPr>
                <w:delText xml:space="preserve">UL </w:delText>
              </w:r>
            </w:del>
            <w:ins w:id="253" w:author="Siva" w:date="2021-01-27T16:42:00Z">
              <w:r>
                <w:rPr>
                  <w:rFonts w:eastAsiaTheme="minorEastAsia"/>
                  <w:szCs w:val="20"/>
                  <w:lang w:val="en-GB" w:eastAsia="zh-CN"/>
                </w:rPr>
                <w:t xml:space="preserve">DL </w:t>
              </w:r>
            </w:ins>
            <w:r>
              <w:rPr>
                <w:rFonts w:eastAsiaTheme="minorEastAsia"/>
                <w:szCs w:val="20"/>
                <w:lang w:val="en-GB" w:eastAsia="zh-CN"/>
              </w:rPr>
              <w:t>measurements to LMF.</w:t>
            </w:r>
          </w:p>
          <w:p w:rsidR="00ED4446" w:rsidRDefault="00AC25A5">
            <w:pPr>
              <w:pStyle w:val="ListParagraph"/>
              <w:numPr>
                <w:ilvl w:val="0"/>
                <w:numId w:val="40"/>
              </w:numPr>
              <w:rPr>
                <w:del w:id="254" w:author="Siva" w:date="2021-01-27T16:45:00Z"/>
                <w:rFonts w:eastAsiaTheme="minorEastAsia"/>
                <w:szCs w:val="20"/>
                <w:lang w:val="en-GB" w:eastAsia="zh-CN"/>
              </w:rPr>
            </w:pPr>
            <w:del w:id="255" w:author="Siva" w:date="2021-01-27T16:45:00Z">
              <w:r>
                <w:rPr>
                  <w:rFonts w:eastAsiaTheme="minorEastAsia"/>
                  <w:szCs w:val="20"/>
                  <w:lang w:val="en-GB" w:eastAsia="zh-CN"/>
                </w:rPr>
                <w:delText>FFS: Depending UE’s capability, a UE may support providing Rx timing errors per Rx TEG to LMF.</w:delText>
              </w:r>
            </w:del>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ED4446">
            <w:pPr>
              <w:spacing w:after="0"/>
              <w:rPr>
                <w:rFonts w:eastAsiaTheme="minorEastAsia"/>
                <w:sz w:val="16"/>
                <w:szCs w:val="16"/>
                <w:lang w:eastAsia="zh-CN"/>
              </w:rPr>
            </w:pPr>
          </w:p>
          <w:p w:rsidR="00ED4446" w:rsidRDefault="00ED4446">
            <w:pPr>
              <w:spacing w:after="0"/>
              <w:rPr>
                <w:rFonts w:eastAsiaTheme="minorEastAsia"/>
                <w:sz w:val="16"/>
                <w:szCs w:val="16"/>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Similar comment to as proposal 3-4</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hina Telecom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Support the first bullet.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Same view as comments in proposal 3-4. Additionally, UE may indicate in measurement report whether the same RF chain is used for different PRS receptions.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eastAsia="zh-CN"/>
              </w:rPr>
            </w:pPr>
            <w:r>
              <w:rPr>
                <w:rFonts w:eastAsia="Malgun Gothic" w:hint="eastAsia"/>
                <w:sz w:val="16"/>
                <w:szCs w:val="16"/>
                <w:lang w:eastAsia="ko-KR"/>
              </w:rPr>
              <w:t>We are OK with the first bullet.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ED4446" w:rsidRDefault="00ED4446">
            <w:pPr>
              <w:spacing w:after="0"/>
              <w:rPr>
                <w:rFonts w:eastAsiaTheme="minorEastAsia"/>
                <w:sz w:val="18"/>
                <w:szCs w:val="18"/>
                <w:lang w:eastAsia="zh-CN"/>
              </w:rPr>
            </w:pPr>
          </w:p>
          <w:p w:rsidR="00ED4446" w:rsidRDefault="00AC25A5">
            <w:pPr>
              <w:rPr>
                <w:rFonts w:eastAsiaTheme="minorEastAsia"/>
                <w:sz w:val="18"/>
                <w:szCs w:val="18"/>
                <w:lang w:eastAsia="zh-CN"/>
              </w:rPr>
            </w:pPr>
            <w:r>
              <w:rPr>
                <w:rFonts w:eastAsiaTheme="minorEastAsia" w:hint="eastAsia"/>
                <w:sz w:val="18"/>
                <w:szCs w:val="18"/>
                <w:lang w:eastAsia="zh-CN"/>
              </w:rPr>
              <w:t xml:space="preserve">For the first bullet: </w:t>
            </w:r>
            <w:r>
              <w:rPr>
                <w:rFonts w:eastAsiaTheme="minorEastAsia"/>
                <w:sz w:val="18"/>
                <w:szCs w:val="18"/>
                <w:lang w:eastAsia="zh-CN"/>
              </w:rPr>
              <w:t xml:space="preserve">A UE should support providing the association information of RSTD measurements with different Rx timing errors to the different Rx TEGs to LMF when the UE reports the </w:t>
            </w:r>
            <w:r>
              <w:rPr>
                <w:rFonts w:eastAsiaTheme="minorEastAsia"/>
                <w:b/>
                <w:sz w:val="18"/>
                <w:szCs w:val="18"/>
                <w:lang w:eastAsia="zh-CN"/>
              </w:rPr>
              <w:t xml:space="preserve">UL </w:t>
            </w:r>
            <w:r>
              <w:rPr>
                <w:rFonts w:eastAsiaTheme="minorEastAsia"/>
                <w:sz w:val="18"/>
                <w:szCs w:val="18"/>
                <w:lang w:eastAsia="zh-CN"/>
              </w:rPr>
              <w:t xml:space="preserve">measurements to LMF. </w:t>
            </w:r>
            <w:r>
              <w:rPr>
                <w:rFonts w:eastAsiaTheme="minorEastAsia"/>
                <w:sz w:val="18"/>
                <w:szCs w:val="18"/>
                <w:lang w:eastAsia="zh-CN"/>
              </w:rPr>
              <w:sym w:font="Wingdings" w:char="F0DF"/>
            </w:r>
            <w:r>
              <w:rPr>
                <w:rFonts w:eastAsiaTheme="minorEastAsia"/>
                <w:sz w:val="18"/>
                <w:szCs w:val="18"/>
                <w:lang w:eastAsia="zh-CN"/>
              </w:rPr>
              <w:t xml:space="preserve"> this is typo? Why UE reports UL measurement?</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gave detailed description on Proposal 3-1. For the example QC mentioned above, the below is our opinion,</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PMingLiU"/>
                <w:sz w:val="18"/>
                <w:szCs w:val="18"/>
                <w:lang w:eastAsia="zh-TW"/>
              </w:rPr>
              <w:t xml:space="preserve">2, If the two TOA measurements are conducted at different time and by the same RF chain and same frequency layer, then RX side timing delay may not be cancelled perfectly for this RSTD measurement. We need to understand whether this is useful case, because DL-PRS is comb structure, which allows multiple TRPs to transmit at the same time. </w:t>
            </w:r>
            <w:proofErr w:type="gramStart"/>
            <w:r>
              <w:rPr>
                <w:rFonts w:eastAsia="PMingLiU"/>
                <w:sz w:val="18"/>
                <w:szCs w:val="18"/>
                <w:lang w:eastAsia="zh-TW"/>
              </w:rPr>
              <w:t>So</w:t>
            </w:r>
            <w:proofErr w:type="gramEnd"/>
            <w:r>
              <w:rPr>
                <w:rFonts w:eastAsia="PMingLiU"/>
                <w:sz w:val="18"/>
                <w:szCs w:val="18"/>
                <w:lang w:eastAsia="zh-TW"/>
              </w:rPr>
              <w:t xml:space="preserve"> UE can form the RSTD measurement based on the TRPs transmitting at the same time (same slot, different comb index). If UE reports this RSTD value to location server and notify that, the two TOA measurements are performed at different time instance, what the location server can do? Drop it? If location server would drop it, why UE sends such reporting? It </w:t>
            </w:r>
            <w:proofErr w:type="gramStart"/>
            <w:r>
              <w:rPr>
                <w:rFonts w:eastAsia="PMingLiU"/>
                <w:sz w:val="18"/>
                <w:szCs w:val="18"/>
                <w:lang w:eastAsia="zh-TW"/>
              </w:rPr>
              <w:t>waste</w:t>
            </w:r>
            <w:proofErr w:type="gramEnd"/>
            <w:r>
              <w:rPr>
                <w:rFonts w:eastAsia="PMingLiU"/>
                <w:sz w:val="18"/>
                <w:szCs w:val="18"/>
                <w:lang w:eastAsia="zh-TW"/>
              </w:rPr>
              <w:t xml:space="preserve"> uplink resource</w:t>
            </w:r>
          </w:p>
          <w:p w:rsidR="00ED4446" w:rsidRDefault="00ED4446">
            <w:pPr>
              <w:spacing w:after="0"/>
              <w:rPr>
                <w:rFonts w:eastAsiaTheme="minorEastAsia"/>
                <w:sz w:val="18"/>
                <w:szCs w:val="18"/>
                <w:lang w:eastAsia="zh-CN"/>
              </w:rPr>
            </w:pPr>
          </w:p>
          <w:p w:rsidR="00ED4446" w:rsidRDefault="00ED4446">
            <w:pPr>
              <w:spacing w:after="0"/>
              <w:rPr>
                <w:rFonts w:eastAsiaTheme="minorEastAsia"/>
                <w:sz w:val="18"/>
                <w:szCs w:val="18"/>
                <w:lang w:eastAsia="zh-CN"/>
              </w:rPr>
            </w:pPr>
          </w:p>
          <w:p w:rsidR="00ED4446" w:rsidRDefault="00AC25A5">
            <w:pPr>
              <w:spacing w:after="0"/>
              <w:rPr>
                <w:rFonts w:eastAsia="PMingLiU"/>
                <w:sz w:val="18"/>
                <w:szCs w:val="18"/>
                <w:lang w:eastAsia="zh-TW"/>
              </w:rPr>
            </w:pPr>
            <w:r>
              <w:rPr>
                <w:rFonts w:eastAsia="PMingLiU" w:hint="eastAsia"/>
                <w:sz w:val="18"/>
                <w:szCs w:val="18"/>
                <w:lang w:eastAsia="zh-TW"/>
              </w:rPr>
              <w:t>3,</w:t>
            </w:r>
            <w:r>
              <w:rPr>
                <w:rFonts w:eastAsia="PMingLiU"/>
                <w:sz w:val="18"/>
                <w:szCs w:val="18"/>
                <w:lang w:eastAsia="zh-TW"/>
              </w:rPr>
              <w:t xml:space="preserve"> If the two TOA measurements are conducted at the same time and by different RF chain, for example, different panels and same frequency layer, then RX side timing delay may not be cancelled perfectly for this RSTD measurement. For this case, UE may support simultaneous reception from two panels (with different QCL type-D), and this should be UE capability. </w:t>
            </w:r>
            <w:r>
              <w:rPr>
                <w:rFonts w:eastAsia="PMingLiU"/>
                <w:sz w:val="18"/>
                <w:szCs w:val="18"/>
                <w:u w:val="single"/>
                <w:lang w:eastAsia="zh-TW"/>
              </w:rPr>
              <w:t>Also, if UE reports this RSTD to location server, and also reports that the RSTD is derived by different TEG, then what the location server can do? The root cause should be, UE should avoid using different panels to receive for getting RSTD under higher accuracy requirement</w:t>
            </w:r>
          </w:p>
          <w:p w:rsidR="00ED4446" w:rsidRDefault="00ED4446">
            <w:pPr>
              <w:spacing w:after="0"/>
              <w:rPr>
                <w:rFonts w:eastAsiaTheme="minorEastAsia"/>
                <w:sz w:val="18"/>
                <w:szCs w:val="18"/>
                <w:lang w:eastAsia="zh-CN"/>
              </w:rPr>
            </w:pPr>
          </w:p>
          <w:p w:rsidR="00ED4446" w:rsidRDefault="00ED4446">
            <w:pPr>
              <w:spacing w:after="0"/>
              <w:rPr>
                <w:rFonts w:eastAsiaTheme="minorEastAsia"/>
                <w:sz w:val="18"/>
                <w:szCs w:val="18"/>
                <w:lang w:eastAsia="zh-CN"/>
              </w:rPr>
            </w:pPr>
          </w:p>
          <w:p w:rsidR="00ED4446" w:rsidRDefault="00ED4446">
            <w:pPr>
              <w:spacing w:after="0"/>
              <w:rPr>
                <w:rFonts w:eastAsiaTheme="minorEastAsia"/>
                <w:sz w:val="18"/>
                <w:szCs w:val="18"/>
                <w:lang w:eastAsia="zh-CN"/>
              </w:rPr>
            </w:pP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Malgun Gothic"/>
                <w:sz w:val="16"/>
                <w:szCs w:val="16"/>
                <w:lang w:eastAsia="ko-KR"/>
              </w:rPr>
              <w:t>Based on the comments, many companies do not think it is necessary to have the 2</w:t>
            </w:r>
            <w:r>
              <w:rPr>
                <w:rFonts w:eastAsia="Malgun Gothic"/>
                <w:sz w:val="16"/>
                <w:szCs w:val="16"/>
                <w:vertAlign w:val="superscript"/>
                <w:lang w:eastAsia="ko-KR"/>
              </w:rPr>
              <w:t>nd</w:t>
            </w:r>
            <w:r>
              <w:rPr>
                <w:rFonts w:eastAsia="Malgun Gothic"/>
                <w:sz w:val="16"/>
                <w:szCs w:val="16"/>
                <w:lang w:eastAsia="ko-KR"/>
              </w:rPr>
              <w:t xml:space="preserve"> bullet, but supportive to have the 1</w:t>
            </w:r>
            <w:r>
              <w:rPr>
                <w:rFonts w:eastAsia="Malgun Gothic"/>
                <w:sz w:val="16"/>
                <w:szCs w:val="16"/>
                <w:vertAlign w:val="superscript"/>
                <w:lang w:eastAsia="ko-KR"/>
              </w:rPr>
              <w:t>st</w:t>
            </w:r>
            <w:r>
              <w:rPr>
                <w:rFonts w:eastAsia="Malgun Gothic"/>
                <w:sz w:val="16"/>
                <w:szCs w:val="16"/>
                <w:lang w:eastAsia="ko-KR"/>
              </w:rPr>
              <w:t xml:space="preserve"> bullet. The proposal is revised to include only the 1</w:t>
            </w:r>
            <w:r>
              <w:rPr>
                <w:rFonts w:eastAsia="Malgun Gothic"/>
                <w:sz w:val="16"/>
                <w:szCs w:val="16"/>
                <w:vertAlign w:val="superscript"/>
                <w:lang w:eastAsia="ko-KR"/>
              </w:rPr>
              <w:t>st</w:t>
            </w:r>
            <w:r>
              <w:rPr>
                <w:rFonts w:eastAsia="Malgun Gothic"/>
                <w:sz w:val="16"/>
                <w:szCs w:val="16"/>
                <w:lang w:eastAsia="ko-KR"/>
              </w:rPr>
              <w:t xml:space="preserve"> bullet.</w:t>
            </w:r>
            <w:r>
              <w:rPr>
                <w:rFonts w:eastAsia="Malgun Gothic" w:hint="eastAsia"/>
                <w:sz w:val="16"/>
                <w:szCs w:val="16"/>
                <w:lang w:eastAsia="ko-KR"/>
              </w:rPr>
              <w:t xml:space="preserve"> </w:t>
            </w:r>
          </w:p>
        </w:tc>
      </w:tr>
    </w:tbl>
    <w:p w:rsidR="00ED4446" w:rsidRDefault="00ED4446">
      <w:pPr>
        <w:pStyle w:val="0maintext0"/>
        <w:rPr>
          <w:sz w:val="20"/>
          <w:szCs w:val="20"/>
          <w:lang w:val="en-GB"/>
        </w:rPr>
      </w:pPr>
    </w:p>
    <w:p w:rsidR="00ED4446" w:rsidRDefault="00ED4446">
      <w:pPr>
        <w:rPr>
          <w:highlight w:val="yellow"/>
        </w:rPr>
      </w:pPr>
    </w:p>
    <w:p w:rsidR="00ED4446" w:rsidRDefault="00AC25A5">
      <w:pPr>
        <w:pStyle w:val="Subtitle"/>
        <w:rPr>
          <w:rFonts w:ascii="Times New Roman" w:hAnsi="Times New Roman" w:cs="Times New Roman"/>
          <w:highlight w:val="yellow"/>
        </w:rPr>
      </w:pPr>
      <w:r>
        <w:rPr>
          <w:rFonts w:ascii="Times New Roman" w:hAnsi="Times New Roman" w:cs="Times New Roman"/>
          <w:highlight w:val="yellow"/>
        </w:rPr>
        <w:t>FL comments</w:t>
      </w:r>
    </w:p>
    <w:p w:rsidR="00ED4446" w:rsidRDefault="00AC25A5">
      <w:pPr>
        <w:pStyle w:val="0Maintext"/>
        <w:ind w:firstLine="0"/>
      </w:pPr>
      <w:r>
        <w:t>The discussion is merged to Section 3.3.</w:t>
      </w:r>
    </w:p>
    <w:p w:rsidR="00ED4446" w:rsidRDefault="00ED4446">
      <w:pPr>
        <w:rPr>
          <w:highlight w:val="yellow"/>
        </w:rPr>
      </w:pPr>
    </w:p>
    <w:p w:rsidR="00ED4446" w:rsidRDefault="00AC25A5">
      <w:pPr>
        <w:pStyle w:val="Heading2"/>
        <w:rPr>
          <w:highlight w:val="yellow"/>
        </w:rPr>
      </w:pPr>
      <w:bookmarkStart w:id="256" w:name="_Toc62397285"/>
      <w:bookmarkStart w:id="257" w:name="_GoBack"/>
      <w:bookmarkEnd w:id="257"/>
      <w:r>
        <w:rPr>
          <w:highlight w:val="yellow"/>
        </w:rPr>
        <w:t>Mitigating Tx/Rx timing errors for multi-RTT positioning</w:t>
      </w:r>
      <w:bookmarkEnd w:id="256"/>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r>
        <w:lastRenderedPageBreak/>
        <w:t>For multi-RTT positioning, the round-trip-time is calculated by the use of the UE Rx-Tx time difference measurements and gNB Rx-Tx time difference measurements. The measurement accuracy of UE Rx-Tx time difference measurements may be impacted by UE Rx and Tx timing errors, and the measurement accuracy of gNB Rx-Tx time difference measurements may be impacted by both gNB Rx and Tx timing errors. If UE Tx and Rx timing errors and gNB Tx and Rx timing errors cannot be compensated, the accuracy of the multi-RTT positioning may be significantly impacted.</w:t>
      </w:r>
    </w:p>
    <w:p w:rsidR="00ED4446" w:rsidRDefault="00AC25A5">
      <w:r>
        <w:t xml:space="preserve">For mitigating UE RX/TX timing errors, one proposed solution is that UE is responsible for the compensation of the UE Tx/Rx timing errors in UE Rx-Tx time difference measurements by the implementation (e.g., [1][8]). </w:t>
      </w:r>
    </w:p>
    <w:p w:rsidR="00ED4446" w:rsidRDefault="00AC25A5">
      <w:r>
        <w:t>For mitigating gNB RX/TX timing errors, one proposed solution is that gNB is responsible for the compensation of the TRP Tx/Rx timing errors in gNB Rx-Tx time difference measurements by the implementation (e.g., [1]), while another proposed solution is that the gNB reports TRP ‘Rx timing error + Tx timing error’ to LMF, and then let LMF mitigate the impact of TRP ‘</w:t>
      </w:r>
      <w:proofErr w:type="spellStart"/>
      <w:r>
        <w:t>Rx+Tx</w:t>
      </w:r>
      <w:proofErr w:type="spellEnd"/>
      <w:r>
        <w:t xml:space="preserve"> timing errors’ on gNB Rx-Tx time difference measurements (e.g., [8]). </w:t>
      </w:r>
    </w:p>
    <w:p w:rsidR="00ED4446" w:rsidRDefault="00AC25A5">
      <w:r>
        <w:t>Another proposed solution to handle the UE/gNB Tx/Rx timing errors in Multi-RTT is that UE and gNB are responsible for the compensation of the UE/TRP Rx timing errors by the implementation, while LMF is responsible for the compensation of the UE/TRP Tx timing errors, which may be provided by UE/gNB or estimated by LMF, to the UE/gNB Rx-Tx time difference measurements (e.g., [14])</w:t>
      </w:r>
    </w:p>
    <w:p w:rsidR="00ED4446" w:rsidRDefault="00AC25A5">
      <w:r>
        <w:t>If the UE and/or gNB have the information of their Rx/Tx timing errors, it may be reasonable to assume UE/gNB will perform the self-calibration of these errors. That is, UE/gNB Rx-Tx time difference measurements only contain the UE/gNB Rx/Tx timing errors that are unknown to UE/gNB, and cannot removed by self-calibration. In this case, to support LMF to mitigating UE/gNB Rx/Tx timing errors from the UE/gNB Rx-Tx time difference measurements (e.g., through the combination of the measurements), a different proposal is that UE and gNB provide the information of Tx/Rx REGs along with the UE/gNB Rx-Tx time difference measurements in the measurement report to LMF, and LMF will take the information into account during the positioning calculation to minimize the impact of the errors (e.g., [2],[17][19]).</w:t>
      </w:r>
    </w:p>
    <w:p w:rsidR="00ED4446" w:rsidRDefault="00ED4446"/>
    <w:p w:rsidR="00ED4446" w:rsidRDefault="00AC25A5" w:rsidP="0097664F">
      <w:pPr>
        <w:pStyle w:val="00BodyText"/>
      </w:pPr>
      <w:bookmarkStart w:id="258" w:name="_Toc62397286"/>
      <w:bookmarkStart w:id="259" w:name="_Hlk62867682"/>
      <w:r w:rsidRPr="006364CD">
        <w:rPr>
          <w:highlight w:val="lightGray"/>
        </w:rPr>
        <w:t>Proposal 3-6a</w:t>
      </w:r>
      <w:bookmarkEnd w:id="258"/>
      <w:r w:rsidRPr="006364CD">
        <w:rPr>
          <w:highlight w:val="lightGray"/>
        </w:rPr>
        <w:t xml:space="preserve"> (</w:t>
      </w:r>
      <w:r w:rsidR="0097664F">
        <w:rPr>
          <w:highlight w:val="lightGray"/>
        </w:rPr>
        <w:t>Revised</w:t>
      </w:r>
      <w:r w:rsidRPr="006364CD">
        <w:rPr>
          <w:highlight w:val="lightGray"/>
        </w:rPr>
        <w:t>)</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UE should support providing to LMF the association information of UE Rx-Tx time difference measurements with the different UE Rx TEGs if UE Rx-Tx time difference measurements in a measurement report have different Rx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UE should support providing to LMF the association information of UE Rx-Tx time difference measurements with the different UE Tx TEGs if UE Rx-Tx time difference measurements in a measurement report have different Tx timing errors;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Note: A UE Tx TEG may be associated with one or more SRS for positioning resources.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ED4446"/>
    <w:p w:rsidR="00ED4446" w:rsidRDefault="00AC25A5" w:rsidP="0097664F">
      <w:pPr>
        <w:pStyle w:val="00BodyText"/>
      </w:pPr>
      <w:bookmarkStart w:id="260" w:name="_Toc62397287"/>
      <w:r w:rsidRPr="006364CD">
        <w:rPr>
          <w:highlight w:val="lightGray"/>
        </w:rPr>
        <w:t>Proposal 3-6b</w:t>
      </w:r>
      <w:bookmarkEnd w:id="260"/>
      <w:r w:rsidRPr="006364CD">
        <w:rPr>
          <w:highlight w:val="lightGray"/>
        </w:rPr>
        <w:t xml:space="preserve"> (</w:t>
      </w:r>
      <w:r w:rsidR="0097664F">
        <w:rPr>
          <w:highlight w:val="lightGray"/>
        </w:rPr>
        <w:t>Revised</w:t>
      </w:r>
      <w:r w:rsidR="0097664F" w:rsidRPr="00F12786">
        <w:rPr>
          <w:highlight w:val="lightGray"/>
        </w:rPr>
        <w:t>)</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Support TRP to provide to LMF the association information of gNB Rx-Tx time difference measurements with different TRP Rx TEGs if the gNB Rx-Tx time difference measurements in a measurement report have different Rx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Support TRP to provide to LMF the association information of gNB Rx-Tx time difference measurements with the different TRP Tx TEGs if the gNB Rx-Tx time difference measurements in a measurement report have different Tx timing errors;</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Note: A TRP Tx TEG may be associated with one or more DL PRS resources.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bookmarkEnd w:id="259"/>
    <w:p w:rsidR="00ED4446" w:rsidRDefault="00ED4446">
      <w:pPr>
        <w:rPr>
          <w:rFonts w:eastAsiaTheme="minorEastAsia"/>
          <w:lang w:eastAsia="zh-CN"/>
        </w:rPr>
      </w:pPr>
    </w:p>
    <w:p w:rsidR="00ED4446" w:rsidRDefault="00ED4446">
      <w:pPr>
        <w:pStyle w:val="0maintext0"/>
        <w:rPr>
          <w:sz w:val="20"/>
          <w:szCs w:val="20"/>
          <w:lang w:val="en-GB"/>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ED4446" w:rsidRDefault="00AC25A5">
            <w:pPr>
              <w:spacing w:after="0"/>
              <w:rPr>
                <w:rFonts w:eastAsia="PMingLiU"/>
                <w:sz w:val="16"/>
                <w:szCs w:val="16"/>
                <w:lang w:val="en-US" w:eastAsia="zh-TW"/>
              </w:rPr>
            </w:pPr>
            <w:r>
              <w:rPr>
                <w:rFonts w:eastAsia="PMingLiU" w:hint="eastAsia"/>
                <w:sz w:val="16"/>
                <w:szCs w:val="16"/>
                <w:lang w:eastAsia="zh-TW"/>
              </w:rPr>
              <w:t xml:space="preserve">1, the RX timing error, even due to different panel, could be corrected before measurement reporting. </w:t>
            </w:r>
            <w:proofErr w:type="gramStart"/>
            <w:r>
              <w:rPr>
                <w:rFonts w:eastAsia="PMingLiU"/>
                <w:sz w:val="16"/>
                <w:szCs w:val="16"/>
                <w:lang w:eastAsia="zh-TW"/>
              </w:rPr>
              <w:t>So</w:t>
            </w:r>
            <w:proofErr w:type="gramEnd"/>
            <w:r>
              <w:rPr>
                <w:rFonts w:eastAsia="PMingLiU"/>
                <w:sz w:val="16"/>
                <w:szCs w:val="16"/>
                <w:lang w:eastAsia="zh-TW"/>
              </w:rPr>
              <w:t xml:space="preserve"> RX TEG reporting seems not critical</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asciiTheme="minorEastAsia" w:eastAsiaTheme="minorEastAsia" w:hAnsiTheme="minorEastAsia" w:cstheme="minorHAnsi" w:hint="eastAsia"/>
                <w:sz w:val="16"/>
                <w:szCs w:val="16"/>
                <w:lang w:eastAsia="zh-CN"/>
              </w:rPr>
              <w:t>vivo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views as proposal 3</w:t>
            </w:r>
            <w:r>
              <w:rPr>
                <w:rFonts w:eastAsiaTheme="minorEastAsia" w:hint="eastAsia"/>
                <w:sz w:val="16"/>
                <w:szCs w:val="16"/>
                <w:lang w:eastAsia="zh-CN"/>
              </w:rPr>
              <w:t>-</w:t>
            </w:r>
            <w:r>
              <w:rPr>
                <w:rFonts w:eastAsiaTheme="minorEastAsia"/>
                <w:sz w:val="16"/>
                <w:szCs w:val="16"/>
                <w:lang w:eastAsia="zh-CN"/>
              </w:rPr>
              <w:t>4</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comments as before.</w:t>
            </w:r>
          </w:p>
          <w:p w:rsidR="00ED4446" w:rsidRDefault="00AC25A5">
            <w:pPr>
              <w:pStyle w:val="ListParagraph"/>
              <w:numPr>
                <w:ilvl w:val="0"/>
                <w:numId w:val="58"/>
              </w:numPr>
              <w:rPr>
                <w:rFonts w:eastAsiaTheme="minorEastAsia"/>
                <w:sz w:val="16"/>
                <w:szCs w:val="16"/>
                <w:lang w:eastAsia="zh-CN"/>
              </w:rPr>
            </w:pPr>
            <w:r>
              <w:rPr>
                <w:rFonts w:eastAsiaTheme="minorEastAsia"/>
                <w:sz w:val="16"/>
                <w:szCs w:val="16"/>
                <w:lang w:eastAsia="zh-CN"/>
              </w:rPr>
              <w:t>UE reporting “TEG” info should be OK.</w:t>
            </w:r>
          </w:p>
          <w:p w:rsidR="00ED4446" w:rsidRDefault="00AC25A5">
            <w:pPr>
              <w:pStyle w:val="ListParagraph"/>
              <w:numPr>
                <w:ilvl w:val="0"/>
                <w:numId w:val="58"/>
              </w:numPr>
              <w:rPr>
                <w:rFonts w:eastAsiaTheme="minorEastAsia"/>
                <w:sz w:val="16"/>
                <w:szCs w:val="16"/>
                <w:lang w:eastAsia="zh-CN"/>
              </w:rPr>
            </w:pPr>
            <w:r>
              <w:rPr>
                <w:rFonts w:eastAsiaTheme="minorEastAsia"/>
                <w:sz w:val="16"/>
                <w:szCs w:val="16"/>
                <w:lang w:eastAsia="zh-CN"/>
              </w:rPr>
              <w:t>UE reporting “TEG” error is not needed.</w:t>
            </w:r>
          </w:p>
          <w:p w:rsidR="00ED4446" w:rsidRDefault="00AC25A5">
            <w:pPr>
              <w:pStyle w:val="ListParagraph"/>
              <w:numPr>
                <w:ilvl w:val="0"/>
                <w:numId w:val="58"/>
              </w:numPr>
              <w:rPr>
                <w:rFonts w:eastAsiaTheme="minorEastAsia"/>
                <w:sz w:val="16"/>
                <w:szCs w:val="16"/>
                <w:lang w:eastAsia="zh-CN"/>
              </w:rPr>
            </w:pPr>
            <w:r>
              <w:rPr>
                <w:rFonts w:eastAsiaTheme="minorEastAsia"/>
                <w:sz w:val="16"/>
                <w:szCs w:val="16"/>
                <w:lang w:eastAsia="zh-CN"/>
              </w:rPr>
              <w:t>gNB reporting “TEG” info or error is not needed.</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ED4446" w:rsidRDefault="00AC25A5">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ee comments on 3.2 to 3.5.</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Please see our replies before on the explanations.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If the intention is to allow the LMF to know which measurements can be combined for differential purpose then we are open to discuss. If that is not the intention can the proponents explain further?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bookmarkStart w:id="261" w:name="_Hlk62867668"/>
            <w:r>
              <w:rPr>
                <w:rFonts w:eastAsiaTheme="minorEastAsia"/>
                <w:sz w:val="16"/>
                <w:szCs w:val="16"/>
                <w:lang w:eastAsia="zh-CN"/>
              </w:rPr>
              <w:t xml:space="preserve">The UE can provide TEG </w:t>
            </w:r>
            <w:proofErr w:type="spellStart"/>
            <w:r>
              <w:rPr>
                <w:rFonts w:eastAsiaTheme="minorEastAsia"/>
                <w:sz w:val="16"/>
                <w:szCs w:val="16"/>
                <w:lang w:eastAsia="zh-CN"/>
              </w:rPr>
              <w:t>idenfiers</w:t>
            </w:r>
            <w:proofErr w:type="spellEnd"/>
            <w:r>
              <w:rPr>
                <w:rFonts w:eastAsiaTheme="minorEastAsia"/>
                <w:sz w:val="16"/>
                <w:szCs w:val="16"/>
                <w:lang w:eastAsia="zh-CN"/>
              </w:rPr>
              <w:t xml:space="preserve"> associated with a </w:t>
            </w:r>
            <w:proofErr w:type="spellStart"/>
            <w:r>
              <w:rPr>
                <w:rFonts w:eastAsiaTheme="minorEastAsia"/>
                <w:sz w:val="16"/>
                <w:szCs w:val="16"/>
                <w:lang w:eastAsia="zh-CN"/>
              </w:rPr>
              <w:t>measurment</w:t>
            </w:r>
            <w:proofErr w:type="spellEnd"/>
            <w:r>
              <w:rPr>
                <w:rFonts w:eastAsiaTheme="minorEastAsia"/>
                <w:sz w:val="16"/>
                <w:szCs w:val="16"/>
                <w:lang w:eastAsia="zh-CN"/>
              </w:rPr>
              <w:t>.  No need to reporting the timing errors to LMF.</w:t>
            </w:r>
          </w:p>
          <w:p w:rsidR="00ED4446" w:rsidRDefault="00AC25A5">
            <w:pPr>
              <w:spacing w:after="0"/>
              <w:rPr>
                <w:rFonts w:eastAsiaTheme="minorEastAsia"/>
                <w:sz w:val="16"/>
                <w:szCs w:val="16"/>
                <w:lang w:eastAsia="zh-CN"/>
              </w:rPr>
            </w:pPr>
            <w:r>
              <w:rPr>
                <w:rFonts w:eastAsiaTheme="minorEastAsia"/>
                <w:sz w:val="16"/>
                <w:szCs w:val="16"/>
                <w:lang w:eastAsia="zh-CN"/>
              </w:rPr>
              <w:t xml:space="preserve">Similarly, gNB can provide TEG </w:t>
            </w:r>
            <w:proofErr w:type="spellStart"/>
            <w:r>
              <w:rPr>
                <w:rFonts w:eastAsiaTheme="minorEastAsia"/>
                <w:sz w:val="16"/>
                <w:szCs w:val="16"/>
                <w:lang w:eastAsia="zh-CN"/>
              </w:rPr>
              <w:t>idenfiers</w:t>
            </w:r>
            <w:proofErr w:type="spellEnd"/>
            <w:r>
              <w:rPr>
                <w:rFonts w:eastAsiaTheme="minorEastAsia"/>
                <w:sz w:val="16"/>
                <w:szCs w:val="16"/>
                <w:lang w:eastAsia="zh-CN"/>
              </w:rPr>
              <w:t xml:space="preserve"> associated with a measurement.  No need to report the timing errors to LMF.</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Suggest to discuss 3.6a and 3-6b together.</w:t>
            </w:r>
            <w:bookmarkEnd w:id="261"/>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As mentioned previously, the question to us is how the reporting entity determines the association between timing errors and the reception/transmission of RS for positioning is determined, and how estimates the errors. We are OK to further discuss.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Same comments as proposal 3-1, 3-2a and 3-4.  additionally, we suggest to discuss section 3.1-3.5 first, then we can see whether we need further change to facilitate MRTT method.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It seems companies have different views on whether to UE/TRP needs to report the information related to Rx/Tx “TEG”. Maybe we can modify the proposal to list the options of the enhancements for further discussion.</w:t>
            </w: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rsidP="0097664F">
      <w:pPr>
        <w:pStyle w:val="00BodyText"/>
      </w:pPr>
      <w:r w:rsidRPr="00F12786">
        <w:rPr>
          <w:highlight w:val="lightGray"/>
        </w:rPr>
        <w:t>Proposal 3-6 (</w:t>
      </w:r>
      <w:r w:rsidR="00F12786">
        <w:rPr>
          <w:highlight w:val="lightGray"/>
        </w:rPr>
        <w:t xml:space="preserve">Revision 1, </w:t>
      </w:r>
      <w:r w:rsidR="006364CD">
        <w:rPr>
          <w:highlight w:val="lightGray"/>
        </w:rPr>
        <w:t>Revised</w:t>
      </w:r>
      <w:r w:rsidRPr="00F12786">
        <w:rPr>
          <w:highlight w:val="lightGray"/>
        </w:rPr>
        <w:t>)</w:t>
      </w:r>
    </w:p>
    <w:p w:rsidR="00ED4446" w:rsidRDefault="00AC25A5">
      <w:r>
        <w:t xml:space="preserve">Consider following options for mitigating UE/TRP Rx/Tx timing errors in Multi-RTT: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1:</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UE to provide to LMF the association information of UE Rx-Tx time difference measurements with the UE Rx TEGs in the measurement report for multi-RTT positioning</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2:</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 and TRP to provide the association information of gNB Rx-Tx time difference measurements with TRP Rx TEGs in a measurement report to LMF for multi-RTT positioning</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3:</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UE to provide to LMF the association information of UE Rx-Tx time difference measurements with the UE </w:t>
      </w:r>
      <w:proofErr w:type="spellStart"/>
      <w:r>
        <w:rPr>
          <w:rFonts w:eastAsiaTheme="minorEastAsia"/>
          <w:szCs w:val="20"/>
          <w:lang w:val="en-GB" w:eastAsia="zh-CN"/>
        </w:rPr>
        <w:t>RxTx</w:t>
      </w:r>
      <w:proofErr w:type="spellEnd"/>
      <w:r>
        <w:rPr>
          <w:rFonts w:eastAsiaTheme="minorEastAsia"/>
          <w:szCs w:val="20"/>
          <w:lang w:val="en-GB" w:eastAsia="zh-CN"/>
        </w:rPr>
        <w:t xml:space="preserve"> TEGs in the measurement report for multi-RTT positioning</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 and TRP to provide the association information of gNB Rx-Tx time difference measurements with TRP Rx TEGs in a measurement report to LMF for multi-RTT positioning</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AC25A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options</w:t>
      </w:r>
      <w:r>
        <w:t xml:space="preserve"> may be adopted in Rel-17.</w:t>
      </w: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PMingLiU" w:cstheme="minorHAnsi"/>
                <w:sz w:val="16"/>
                <w:szCs w:val="16"/>
                <w:lang w:eastAsia="zh-TW"/>
              </w:rPr>
            </w:pPr>
            <w:r>
              <w:rPr>
                <w:rFonts w:eastAsiaTheme="minorEastAsia" w:cstheme="minorHAnsi"/>
                <w:sz w:val="16"/>
                <w:szCs w:val="16"/>
                <w:lang w:eastAsia="zh-CN"/>
              </w:rPr>
              <w:t>vivo</w:t>
            </w:r>
          </w:p>
        </w:tc>
        <w:tc>
          <w:tcPr>
            <w:tcW w:w="9230" w:type="dxa"/>
          </w:tcPr>
          <w:p w:rsidR="00ED4446" w:rsidRDefault="00AC25A5">
            <w:pPr>
              <w:spacing w:after="0"/>
              <w:rPr>
                <w:rFonts w:eastAsia="PMingLiU"/>
                <w:sz w:val="16"/>
                <w:szCs w:val="16"/>
                <w:lang w:val="en-US" w:eastAsia="zh-TW"/>
              </w:rPr>
            </w:pPr>
            <w:r>
              <w:rPr>
                <w:rFonts w:eastAsiaTheme="minorEastAsia" w:hint="eastAsia"/>
                <w:sz w:val="16"/>
                <w:szCs w:val="16"/>
                <w:lang w:eastAsia="zh-CN"/>
              </w:rPr>
              <w:t>S</w:t>
            </w:r>
            <w:r>
              <w:rPr>
                <w:rFonts w:eastAsiaTheme="minorEastAsia"/>
                <w:sz w:val="16"/>
                <w:szCs w:val="16"/>
                <w:lang w:eastAsia="zh-CN"/>
              </w:rPr>
              <w:t xml:space="preserve">ame view as proposal 3-2, We can’t agree with using this description like </w:t>
            </w:r>
            <w:proofErr w:type="gramStart"/>
            <w:r>
              <w:rPr>
                <w:rFonts w:eastAsiaTheme="minorEastAsia"/>
                <w:sz w:val="16"/>
                <w:szCs w:val="16"/>
                <w:lang w:eastAsia="zh-CN"/>
              </w:rPr>
              <w:t>“ Rx</w:t>
            </w:r>
            <w:proofErr w:type="gramEnd"/>
            <w:r>
              <w:rPr>
                <w:rFonts w:eastAsiaTheme="minorEastAsia"/>
                <w:sz w:val="16"/>
                <w:szCs w:val="16"/>
                <w:lang w:eastAsia="zh-CN"/>
              </w:rPr>
              <w:t xml:space="preserve"> TEG of TRP” in option. We agree with the FL’s online proposal, we can focus on one panel first </w:t>
            </w:r>
            <w:r>
              <w:rPr>
                <w:rFonts w:eastAsiaTheme="minorEastAsia" w:hint="eastAsia"/>
                <w:sz w:val="16"/>
                <w:szCs w:val="16"/>
                <w:lang w:eastAsia="zh-CN"/>
              </w:rPr>
              <w:t>esp</w:t>
            </w:r>
            <w:r>
              <w:rPr>
                <w:rFonts w:eastAsiaTheme="minorEastAsia"/>
                <w:sz w:val="16"/>
                <w:szCs w:val="16"/>
                <w:lang w:eastAsia="zh-CN"/>
              </w:rPr>
              <w:t>e</w:t>
            </w:r>
            <w:r>
              <w:rPr>
                <w:rFonts w:eastAsiaTheme="minorEastAsia" w:hint="eastAsia"/>
                <w:sz w:val="16"/>
                <w:szCs w:val="16"/>
                <w:lang w:eastAsia="zh-CN"/>
              </w:rPr>
              <w:t>cially</w:t>
            </w:r>
            <w:r>
              <w:rPr>
                <w:rFonts w:eastAsiaTheme="minorEastAsia"/>
                <w:sz w:val="16"/>
                <w:szCs w:val="16"/>
                <w:lang w:eastAsia="zh-CN"/>
              </w:rPr>
              <w:t xml:space="preserve"> for TRP.</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Currently we do not have preference over TEG at TRP side, as we do think a single TRP is not likely to have multiple TEGs for indoor environment, and even if so, we can split the TRP into multiple TRPs, but we are fine to currently include the options.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Support. We think the TRP Rx TEGs or UE Rx TEGs can be reported to LMF together with gNB Rx-Tx time difference or UE Rx-Tx time difference. And it is FFS whether TRP Tx TEG or UE Tx TEGs also need to be reported to LMF.</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To FL: For RTT what matters is the Rx-Tx TEG. If the UE just reports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an Rx-Tx, it can be the timing that is different. Is the assumption that the UE reports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also? </w:t>
            </w:r>
          </w:p>
          <w:p w:rsidR="00ED4446" w:rsidRDefault="00ED4446">
            <w:pPr>
              <w:spacing w:after="0"/>
              <w:rPr>
                <w:rFonts w:eastAsiaTheme="minorEastAsia"/>
                <w:sz w:val="16"/>
                <w:szCs w:val="16"/>
                <w:lang w:eastAsia="zh-CN"/>
              </w:rPr>
            </w:pPr>
          </w:p>
          <w:p w:rsidR="00ED4446" w:rsidRDefault="00AC25A5">
            <w:pPr>
              <w:spacing w:after="0"/>
              <w:rPr>
                <w:rFonts w:eastAsiaTheme="minorEastAsia"/>
                <w:sz w:val="16"/>
                <w:szCs w:val="16"/>
                <w:lang w:eastAsia="zh-CN"/>
              </w:rPr>
            </w:pPr>
            <w:r>
              <w:rPr>
                <w:rFonts w:eastAsiaTheme="minorEastAsia"/>
                <w:sz w:val="16"/>
                <w:szCs w:val="16"/>
                <w:lang w:eastAsia="zh-CN"/>
              </w:rPr>
              <w:t xml:space="preserve">I think it is simpler in M-RTT to define just a single </w:t>
            </w:r>
            <w:proofErr w:type="spellStart"/>
            <w:r>
              <w:rPr>
                <w:rFonts w:eastAsiaTheme="minorEastAsia"/>
                <w:sz w:val="16"/>
                <w:szCs w:val="16"/>
                <w:lang w:eastAsia="zh-CN"/>
              </w:rPr>
              <w:t>RxTxTEG</w:t>
            </w:r>
            <w:proofErr w:type="spellEnd"/>
            <w:r>
              <w:rPr>
                <w:rFonts w:eastAsiaTheme="minorEastAsia"/>
                <w:sz w:val="16"/>
                <w:szCs w:val="16"/>
                <w:lang w:eastAsia="zh-CN"/>
              </w:rPr>
              <w:t>, since either way it is a separate measurement report compared to TDOA. We would like this option to be included also for discussion.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Okay with listing options as done by FL.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To QC’s comments, yes, for Multi-RTT what matters is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Thus, it can also be an option to have {Tx </w:t>
            </w:r>
            <w:proofErr w:type="spellStart"/>
            <w:r>
              <w:rPr>
                <w:rFonts w:eastAsiaTheme="minorEastAsia"/>
                <w:sz w:val="16"/>
                <w:szCs w:val="16"/>
                <w:lang w:eastAsia="zh-CN"/>
              </w:rPr>
              <w:t>TEG+Rx</w:t>
            </w:r>
            <w:proofErr w:type="spellEnd"/>
            <w:r>
              <w:rPr>
                <w:rFonts w:eastAsiaTheme="minorEastAsia"/>
                <w:sz w:val="16"/>
                <w:szCs w:val="16"/>
                <w:lang w:eastAsia="zh-CN"/>
              </w:rPr>
              <w:t xml:space="preserve"> TEG}. </w:t>
            </w:r>
          </w:p>
          <w:p w:rsidR="00ED4446" w:rsidRDefault="00AC25A5">
            <w:pPr>
              <w:rPr>
                <w:sz w:val="16"/>
                <w:szCs w:val="16"/>
              </w:rPr>
            </w:pPr>
            <w:r>
              <w:rPr>
                <w:sz w:val="16"/>
                <w:szCs w:val="16"/>
              </w:rPr>
              <w:t xml:space="preserve">UE/TRP Rx/Tx timing errors may be impacted by {UE Tx timing error, UE Rx timing error, TRP Tx timing error, TRP Rx timing error}, or </w:t>
            </w:r>
            <w:proofErr w:type="gramStart"/>
            <w:r>
              <w:rPr>
                <w:sz w:val="16"/>
                <w:szCs w:val="16"/>
              </w:rPr>
              <w:t>{ UE</w:t>
            </w:r>
            <w:proofErr w:type="gramEnd"/>
            <w:r>
              <w:rPr>
                <w:sz w:val="16"/>
                <w:szCs w:val="16"/>
              </w:rPr>
              <w:t xml:space="preserve"> Tx timing </w:t>
            </w:r>
            <w:proofErr w:type="spellStart"/>
            <w:r>
              <w:rPr>
                <w:sz w:val="16"/>
                <w:szCs w:val="16"/>
              </w:rPr>
              <w:t>error+UE</w:t>
            </w:r>
            <w:proofErr w:type="spellEnd"/>
            <w:r>
              <w:rPr>
                <w:sz w:val="16"/>
                <w:szCs w:val="16"/>
              </w:rPr>
              <w:t xml:space="preserve"> Rx timing error} and { TRP Tx timing </w:t>
            </w:r>
            <w:proofErr w:type="spellStart"/>
            <w:r>
              <w:rPr>
                <w:sz w:val="16"/>
                <w:szCs w:val="16"/>
              </w:rPr>
              <w:t>error+TRP</w:t>
            </w:r>
            <w:proofErr w:type="spellEnd"/>
            <w:r>
              <w:rPr>
                <w:sz w:val="16"/>
                <w:szCs w:val="16"/>
              </w:rPr>
              <w:t xml:space="preserve"> Rx timing error}. </w:t>
            </w:r>
            <w:r>
              <w:rPr>
                <w:rFonts w:eastAsiaTheme="minorEastAsia"/>
                <w:sz w:val="16"/>
                <w:szCs w:val="16"/>
                <w:lang w:eastAsia="zh-CN"/>
              </w:rPr>
              <w:t>It seems we have much more options for Proposal 3-6.</w:t>
            </w:r>
          </w:p>
          <w:p w:rsidR="00ED4446" w:rsidRDefault="00AC25A5">
            <w:pPr>
              <w:rPr>
                <w:sz w:val="16"/>
                <w:szCs w:val="16"/>
              </w:rPr>
            </w:pPr>
            <w:r>
              <w:rPr>
                <w:sz w:val="16"/>
                <w:szCs w:val="16"/>
              </w:rPr>
              <w:t>For example, in UE side, we have:</w:t>
            </w:r>
          </w:p>
          <w:p w:rsidR="00ED4446" w:rsidRDefault="00AC25A5">
            <w:pPr>
              <w:pStyle w:val="ListParagraph"/>
              <w:numPr>
                <w:ilvl w:val="1"/>
                <w:numId w:val="59"/>
              </w:numPr>
              <w:rPr>
                <w:sz w:val="16"/>
                <w:szCs w:val="16"/>
              </w:rPr>
            </w:pPr>
            <w:r>
              <w:rPr>
                <w:sz w:val="16"/>
                <w:szCs w:val="16"/>
              </w:rPr>
              <w:t xml:space="preserve">UE is responsible for precise calibration of UE Rx/Tx timing errors (No enhancement is needed); </w:t>
            </w:r>
          </w:p>
          <w:p w:rsidR="00ED4446" w:rsidRDefault="00AC25A5">
            <w:pPr>
              <w:pStyle w:val="ListParagraph"/>
              <w:numPr>
                <w:ilvl w:val="1"/>
                <w:numId w:val="59"/>
              </w:numPr>
              <w:rPr>
                <w:sz w:val="16"/>
                <w:szCs w:val="16"/>
              </w:rPr>
            </w:pPr>
            <w:r>
              <w:rPr>
                <w:sz w:val="16"/>
                <w:szCs w:val="16"/>
              </w:rPr>
              <w:t>UE is responsible for precise calibration of UE Rx timing errors only</w:t>
            </w:r>
          </w:p>
          <w:p w:rsidR="00ED4446" w:rsidRDefault="00AC25A5">
            <w:pPr>
              <w:pStyle w:val="ListParagraph"/>
              <w:numPr>
                <w:ilvl w:val="2"/>
                <w:numId w:val="59"/>
              </w:numPr>
              <w:rPr>
                <w:sz w:val="16"/>
                <w:szCs w:val="16"/>
              </w:rPr>
            </w:pPr>
            <w:r>
              <w:rPr>
                <w:sz w:val="16"/>
                <w:szCs w:val="16"/>
              </w:rPr>
              <w:t>We only need to consider UE Tx TEG;</w:t>
            </w:r>
          </w:p>
          <w:p w:rsidR="00ED4446" w:rsidRDefault="00AC25A5">
            <w:pPr>
              <w:pStyle w:val="ListParagraph"/>
              <w:numPr>
                <w:ilvl w:val="1"/>
                <w:numId w:val="59"/>
              </w:numPr>
              <w:rPr>
                <w:sz w:val="16"/>
                <w:szCs w:val="16"/>
              </w:rPr>
            </w:pPr>
            <w:r>
              <w:rPr>
                <w:sz w:val="16"/>
                <w:szCs w:val="16"/>
              </w:rPr>
              <w:t>UE is responsible for precise calibration of UE Tx timing errors only</w:t>
            </w:r>
          </w:p>
          <w:p w:rsidR="00ED4446" w:rsidRDefault="00AC25A5">
            <w:pPr>
              <w:pStyle w:val="ListParagraph"/>
              <w:numPr>
                <w:ilvl w:val="2"/>
                <w:numId w:val="59"/>
              </w:numPr>
              <w:rPr>
                <w:sz w:val="16"/>
                <w:szCs w:val="16"/>
              </w:rPr>
            </w:pPr>
            <w:r>
              <w:rPr>
                <w:sz w:val="16"/>
                <w:szCs w:val="16"/>
              </w:rPr>
              <w:lastRenderedPageBreak/>
              <w:t>We only need to consider UE Rx TEG;</w:t>
            </w:r>
          </w:p>
          <w:p w:rsidR="00ED4446" w:rsidRDefault="00AC25A5">
            <w:pPr>
              <w:pStyle w:val="ListParagraph"/>
              <w:numPr>
                <w:ilvl w:val="1"/>
                <w:numId w:val="59"/>
              </w:numPr>
              <w:rPr>
                <w:sz w:val="16"/>
                <w:szCs w:val="16"/>
              </w:rPr>
            </w:pPr>
            <w:r>
              <w:rPr>
                <w:sz w:val="16"/>
                <w:szCs w:val="16"/>
              </w:rPr>
              <w:t>UE may not be able to calibrate UE Rx and Tx timing errors;</w:t>
            </w:r>
          </w:p>
          <w:p w:rsidR="00ED4446" w:rsidRDefault="00AC25A5">
            <w:pPr>
              <w:pStyle w:val="ListParagraph"/>
              <w:numPr>
                <w:ilvl w:val="2"/>
                <w:numId w:val="59"/>
              </w:numPr>
              <w:rPr>
                <w:sz w:val="16"/>
                <w:szCs w:val="16"/>
              </w:rPr>
            </w:pPr>
            <w:r>
              <w:rPr>
                <w:sz w:val="16"/>
                <w:szCs w:val="16"/>
              </w:rPr>
              <w:t xml:space="preserve">We may consider UE Tx TEG and Rx TEG separately, or </w:t>
            </w:r>
          </w:p>
          <w:p w:rsidR="00ED4446" w:rsidRDefault="00AC25A5">
            <w:pPr>
              <w:pStyle w:val="ListParagraph"/>
              <w:numPr>
                <w:ilvl w:val="2"/>
                <w:numId w:val="59"/>
              </w:numPr>
              <w:rPr>
                <w:sz w:val="16"/>
                <w:szCs w:val="16"/>
              </w:rPr>
            </w:pPr>
            <w:r>
              <w:rPr>
                <w:sz w:val="16"/>
                <w:szCs w:val="16"/>
              </w:rPr>
              <w:t>We may consider UE (</w:t>
            </w:r>
            <w:proofErr w:type="spellStart"/>
            <w:r>
              <w:rPr>
                <w:sz w:val="16"/>
                <w:szCs w:val="16"/>
              </w:rPr>
              <w:t>Rx+Tx</w:t>
            </w:r>
            <w:proofErr w:type="spellEnd"/>
            <w:r>
              <w:rPr>
                <w:sz w:val="16"/>
                <w:szCs w:val="16"/>
              </w:rPr>
              <w:t xml:space="preserve">) timing errors, e.g., </w:t>
            </w:r>
            <w:proofErr w:type="spellStart"/>
            <w:r>
              <w:rPr>
                <w:sz w:val="16"/>
                <w:szCs w:val="16"/>
              </w:rPr>
              <w:t>RxTxTEG</w:t>
            </w:r>
            <w:proofErr w:type="spellEnd"/>
            <w:r>
              <w:rPr>
                <w:sz w:val="16"/>
                <w:szCs w:val="16"/>
              </w:rPr>
              <w:t>, as QC’s suggested, although it may have following potential issues:</w:t>
            </w:r>
          </w:p>
          <w:p w:rsidR="00ED4446" w:rsidRDefault="00AC25A5">
            <w:pPr>
              <w:pStyle w:val="ListParagraph"/>
              <w:numPr>
                <w:ilvl w:val="3"/>
                <w:numId w:val="59"/>
              </w:numPr>
              <w:rPr>
                <w:sz w:val="16"/>
                <w:szCs w:val="16"/>
              </w:rPr>
            </w:pPr>
            <w:r>
              <w:rPr>
                <w:sz w:val="16"/>
                <w:szCs w:val="16"/>
              </w:rPr>
              <w:t xml:space="preserve">a) The number of </w:t>
            </w:r>
            <w:proofErr w:type="spellStart"/>
            <w:r>
              <w:rPr>
                <w:sz w:val="16"/>
                <w:szCs w:val="16"/>
              </w:rPr>
              <w:t>RxTxTEGs</w:t>
            </w:r>
            <w:proofErr w:type="spellEnd"/>
            <w:r>
              <w:rPr>
                <w:sz w:val="16"/>
                <w:szCs w:val="16"/>
              </w:rPr>
              <w:t xml:space="preserve"> (N*M) may be much larger than consider Tx TEGs and Rx TEG separately; and </w:t>
            </w:r>
          </w:p>
          <w:p w:rsidR="00ED4446" w:rsidRDefault="00AC25A5">
            <w:pPr>
              <w:pStyle w:val="ListParagraph"/>
              <w:numPr>
                <w:ilvl w:val="3"/>
                <w:numId w:val="59"/>
              </w:numPr>
              <w:rPr>
                <w:sz w:val="16"/>
                <w:szCs w:val="16"/>
              </w:rPr>
            </w:pPr>
            <w:r>
              <w:rPr>
                <w:sz w:val="16"/>
                <w:szCs w:val="16"/>
              </w:rPr>
              <w:t>b) it may also make it more difficult for LMF to estimate/mitigate the Rx and Tx timing errors. Because the number of unknowns will be N*M, instead of (N+M), if we assume there are N Tx TEGs and M Rx TEGs.</w:t>
            </w:r>
          </w:p>
          <w:p w:rsidR="00ED4446" w:rsidRDefault="00AC25A5">
            <w:pPr>
              <w:rPr>
                <w:rFonts w:eastAsiaTheme="minorEastAsia"/>
                <w:sz w:val="16"/>
                <w:szCs w:val="16"/>
                <w:lang w:eastAsia="zh-CN"/>
              </w:rPr>
            </w:pPr>
            <w:r>
              <w:rPr>
                <w:rFonts w:eastAsiaTheme="minorEastAsia"/>
                <w:sz w:val="16"/>
                <w:szCs w:val="16"/>
                <w:lang w:eastAsia="zh-CN"/>
              </w:rPr>
              <w:t>I modified the Proposal 3-6 to Revision 2) for further comments.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Please see our comments in Revision 2.</w:t>
            </w:r>
          </w:p>
        </w:tc>
      </w:tr>
      <w:tr w:rsidR="00ED4446">
        <w:trPr>
          <w:trHeight w:val="253"/>
          <w:jc w:val="center"/>
        </w:trPr>
        <w:tc>
          <w:tcPr>
            <w:tcW w:w="1804" w:type="dxa"/>
          </w:tcPr>
          <w:p w:rsidR="00ED4446" w:rsidRDefault="00ED4446">
            <w:pPr>
              <w:spacing w:after="0"/>
              <w:rPr>
                <w:rFonts w:eastAsiaTheme="minorEastAsia" w:cstheme="minorHAnsi"/>
                <w:sz w:val="16"/>
                <w:szCs w:val="16"/>
                <w:lang w:eastAsia="zh-CN"/>
              </w:rPr>
            </w:pPr>
          </w:p>
        </w:tc>
        <w:tc>
          <w:tcPr>
            <w:tcW w:w="9230" w:type="dxa"/>
          </w:tcPr>
          <w:p w:rsidR="00ED4446" w:rsidRDefault="00ED4446">
            <w:pPr>
              <w:spacing w:after="0"/>
              <w:rPr>
                <w:rFonts w:eastAsiaTheme="minorEastAsia"/>
                <w:sz w:val="16"/>
                <w:szCs w:val="16"/>
                <w:lang w:eastAsia="zh-CN"/>
              </w:rPr>
            </w:pP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pPr>
        <w:pStyle w:val="Heading3"/>
      </w:pPr>
      <w:r>
        <w:rPr>
          <w:highlight w:val="yellow"/>
        </w:rPr>
        <w:t>Proposal 3-6a (Revision 2)</w:t>
      </w:r>
    </w:p>
    <w:p w:rsidR="00ED4446" w:rsidRDefault="00AC25A5">
      <w:r>
        <w:t xml:space="preserve">Consider following options for mitigating UE Rx/Tx timing errors in Multi-RTT: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1:</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Rx TEGs in the measurement report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2:</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UE to provide the association information of UE Rx-Tx time difference measurements with UE Tx TEGs in the measurement report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3:</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Combination of Option 1 and Option 2;</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4:</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UE to provide the association information of UE Rx-Tx time difference measurements with UE </w:t>
      </w:r>
      <w:proofErr w:type="spellStart"/>
      <w:r>
        <w:rPr>
          <w:rFonts w:eastAsiaTheme="minorEastAsia"/>
          <w:szCs w:val="20"/>
          <w:lang w:val="en-GB" w:eastAsia="zh-CN"/>
        </w:rPr>
        <w:t>RxTx</w:t>
      </w:r>
      <w:proofErr w:type="spellEnd"/>
      <w:r>
        <w:rPr>
          <w:rFonts w:eastAsiaTheme="minorEastAsia"/>
          <w:szCs w:val="20"/>
          <w:lang w:val="en-GB" w:eastAsia="zh-CN"/>
        </w:rPr>
        <w:t xml:space="preserve"> TEGs in a measurement report to LMF for multi-RTT positioning</w:t>
      </w:r>
    </w:p>
    <w:p w:rsidR="00ED4446" w:rsidRDefault="00AC25A5">
      <w:pPr>
        <w:pStyle w:val="ListParagraph"/>
        <w:numPr>
          <w:ilvl w:val="2"/>
          <w:numId w:val="40"/>
        </w:numPr>
        <w:rPr>
          <w:rFonts w:eastAsiaTheme="minorEastAsia"/>
          <w:szCs w:val="20"/>
          <w:lang w:val="en-GB" w:eastAsia="zh-CN"/>
        </w:rPr>
      </w:pPr>
      <w:r>
        <w:rPr>
          <w:rFonts w:eastAsiaTheme="minorEastAsia"/>
          <w:szCs w:val="20"/>
          <w:lang w:val="en-GB" w:eastAsia="zh-CN"/>
        </w:rPr>
        <w:t xml:space="preserve">FFS: the definition of UE </w:t>
      </w:r>
      <w:proofErr w:type="spellStart"/>
      <w:r>
        <w:rPr>
          <w:rFonts w:eastAsiaTheme="minorEastAsia"/>
          <w:szCs w:val="20"/>
          <w:lang w:val="en-GB" w:eastAsia="zh-CN"/>
        </w:rPr>
        <w:t>RxTxTEG</w:t>
      </w:r>
      <w:proofErr w:type="spellEnd"/>
      <w:r>
        <w:rPr>
          <w:rFonts w:eastAsiaTheme="minorEastAsia"/>
          <w:szCs w:val="20"/>
          <w:lang w:val="en-GB" w:eastAsia="zh-CN"/>
        </w:rPr>
        <w:t>. It includes both UE Rx timing and Tx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AC25A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options</w:t>
      </w:r>
      <w:r>
        <w:t xml:space="preserve"> may be adopted in Rel-17.</w:t>
      </w:r>
    </w:p>
    <w:p w:rsidR="00ED4446" w:rsidRDefault="00ED4446">
      <w:pPr>
        <w:pStyle w:val="ListParagraph"/>
        <w:rPr>
          <w:rFonts w:eastAsiaTheme="minorEastAsia"/>
          <w:szCs w:val="20"/>
          <w:lang w:val="en-GB" w:eastAsia="zh-CN"/>
        </w:rPr>
      </w:pPr>
    </w:p>
    <w:p w:rsidR="00ED4446" w:rsidRDefault="00AC25A5">
      <w:pPr>
        <w:pStyle w:val="Heading3"/>
      </w:pPr>
      <w:r>
        <w:rPr>
          <w:highlight w:val="yellow"/>
        </w:rPr>
        <w:t>Proposal 3-6b (Revision 2)</w:t>
      </w:r>
    </w:p>
    <w:p w:rsidR="00ED4446" w:rsidRDefault="00AC25A5">
      <w:r>
        <w:t xml:space="preserve">Consider following options for mitigating gNB Rx/Tx timing errors in Multi-RTT: </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1:</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Rx TEGs in the measurement report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2:</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Support TRP to provide the association information of gNB Rx-Tx time difference measurements with TRP Tx TEGs in the measurement report to LMF</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3:</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Combination of Option 1 and Option 2;</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Option 4:</w:t>
      </w:r>
    </w:p>
    <w:p w:rsidR="00ED4446" w:rsidRDefault="00AC25A5">
      <w:pPr>
        <w:pStyle w:val="ListParagraph"/>
        <w:numPr>
          <w:ilvl w:val="1"/>
          <w:numId w:val="40"/>
        </w:numPr>
        <w:rPr>
          <w:rFonts w:eastAsiaTheme="minorEastAsia"/>
          <w:szCs w:val="20"/>
          <w:lang w:val="en-GB" w:eastAsia="zh-CN"/>
        </w:rPr>
      </w:pPr>
      <w:r>
        <w:rPr>
          <w:rFonts w:eastAsiaTheme="minorEastAsia"/>
          <w:szCs w:val="20"/>
          <w:lang w:val="en-GB" w:eastAsia="zh-CN"/>
        </w:rPr>
        <w:t xml:space="preserve">Support TRP to provide the association information of gNB Rx-Tx time difference measurements with TRP </w:t>
      </w:r>
      <w:proofErr w:type="spellStart"/>
      <w:r>
        <w:rPr>
          <w:rFonts w:eastAsiaTheme="minorEastAsia"/>
          <w:szCs w:val="20"/>
          <w:lang w:val="en-GB" w:eastAsia="zh-CN"/>
        </w:rPr>
        <w:t>RxTx</w:t>
      </w:r>
      <w:proofErr w:type="spellEnd"/>
      <w:r>
        <w:rPr>
          <w:rFonts w:eastAsiaTheme="minorEastAsia"/>
          <w:szCs w:val="20"/>
          <w:lang w:val="en-GB" w:eastAsia="zh-CN"/>
        </w:rPr>
        <w:t xml:space="preserve"> TEGs in a measurement report to LMF for multi-RTT positioning</w:t>
      </w:r>
    </w:p>
    <w:p w:rsidR="00ED4446" w:rsidRDefault="00AC25A5">
      <w:pPr>
        <w:pStyle w:val="ListParagraph"/>
        <w:numPr>
          <w:ilvl w:val="2"/>
          <w:numId w:val="40"/>
        </w:numPr>
        <w:rPr>
          <w:rFonts w:eastAsiaTheme="minorEastAsia"/>
          <w:szCs w:val="20"/>
          <w:lang w:val="en-GB" w:eastAsia="zh-CN"/>
        </w:rPr>
      </w:pPr>
      <w:r>
        <w:rPr>
          <w:rFonts w:eastAsiaTheme="minorEastAsia"/>
          <w:szCs w:val="20"/>
          <w:lang w:val="en-GB" w:eastAsia="zh-CN"/>
        </w:rPr>
        <w:t xml:space="preserve">FFS: the definition of TRP </w:t>
      </w:r>
      <w:proofErr w:type="spellStart"/>
      <w:r>
        <w:rPr>
          <w:rFonts w:eastAsiaTheme="minorEastAsia"/>
          <w:szCs w:val="20"/>
          <w:lang w:val="en-GB" w:eastAsia="zh-CN"/>
        </w:rPr>
        <w:t>RxTxTEG</w:t>
      </w:r>
      <w:proofErr w:type="spellEnd"/>
      <w:r>
        <w:rPr>
          <w:rFonts w:eastAsiaTheme="minorEastAsia"/>
          <w:szCs w:val="20"/>
          <w:lang w:val="en-GB" w:eastAsia="zh-CN"/>
        </w:rPr>
        <w:t>. It includes both TRP Rx timing and TRP timing errors.</w:t>
      </w:r>
    </w:p>
    <w:p w:rsidR="00ED4446" w:rsidRDefault="00AC25A5">
      <w:pPr>
        <w:pStyle w:val="ListParagraph"/>
        <w:numPr>
          <w:ilvl w:val="0"/>
          <w:numId w:val="40"/>
        </w:numPr>
        <w:rPr>
          <w:rFonts w:eastAsiaTheme="minorEastAsia"/>
          <w:szCs w:val="20"/>
          <w:lang w:val="en-GB" w:eastAsia="zh-CN"/>
        </w:rPr>
      </w:pPr>
      <w:r>
        <w:rPr>
          <w:rFonts w:eastAsiaTheme="minorEastAsia"/>
          <w:szCs w:val="20"/>
          <w:lang w:val="en-GB" w:eastAsia="zh-CN"/>
        </w:rPr>
        <w:t>FFS: details of signalling and procedures</w:t>
      </w:r>
    </w:p>
    <w:p w:rsidR="00ED4446" w:rsidRDefault="00AC25A5">
      <w:pPr>
        <w:pStyle w:val="ListParagraph"/>
        <w:numPr>
          <w:ilvl w:val="0"/>
          <w:numId w:val="40"/>
        </w:numPr>
        <w:rPr>
          <w:rFonts w:eastAsiaTheme="minorEastAsia"/>
          <w:szCs w:val="20"/>
          <w:lang w:val="en-GB" w:eastAsia="zh-CN"/>
        </w:rPr>
      </w:pPr>
      <w:r>
        <w:rPr>
          <w:rFonts w:eastAsiaTheme="minorEastAsia"/>
          <w:b/>
          <w:bCs/>
          <w:szCs w:val="20"/>
          <w:lang w:val="en-GB" w:eastAsia="zh-CN"/>
        </w:rPr>
        <w:t>Note</w:t>
      </w:r>
      <w:r>
        <w:rPr>
          <w:rFonts w:eastAsiaTheme="minorEastAsia"/>
          <w:szCs w:val="20"/>
          <w:lang w:val="en-GB" w:eastAsia="zh-CN"/>
        </w:rPr>
        <w:t>: Depending on the discussion results, none/one/multiple of above options</w:t>
      </w:r>
      <w:r>
        <w:t xml:space="preserve"> may be adopted in Rel-17.</w:t>
      </w: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lastRenderedPageBreak/>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cstheme="minorHAnsi"/>
                <w:sz w:val="16"/>
                <w:szCs w:val="16"/>
                <w:lang w:eastAsia="zh-CN"/>
              </w:rPr>
            </w:pPr>
            <w:r>
              <w:rPr>
                <w:rFonts w:eastAsiaTheme="minorEastAsia" w:hint="eastAsia"/>
                <w:sz w:val="16"/>
                <w:szCs w:val="16"/>
                <w:lang w:eastAsia="zh-CN"/>
              </w:rPr>
              <w:t xml:space="preserve">Support both proposals. We prefer Option 4 in both proposals. We think both the Rx TEGs and Tx TEGs should be reported to LMF together with gNB Rx-Tx time difference or UE Rx-Tx time difference. </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think Option 3 is enough in both proposals.  Not sure if we should define TRP </w:t>
            </w:r>
            <w:proofErr w:type="spellStart"/>
            <w:r>
              <w:rPr>
                <w:rFonts w:eastAsiaTheme="minorEastAsia"/>
                <w:sz w:val="16"/>
                <w:szCs w:val="16"/>
                <w:lang w:eastAsia="zh-CN"/>
              </w:rPr>
              <w:t>RxTxTEG</w:t>
            </w:r>
            <w:proofErr w:type="spellEnd"/>
            <w:r>
              <w:rPr>
                <w:rFonts w:eastAsiaTheme="minorEastAsia"/>
                <w:sz w:val="16"/>
                <w:szCs w:val="16"/>
                <w:lang w:eastAsia="zh-CN"/>
              </w:rPr>
              <w:t xml:space="preserve"> and UE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in addition to the TEGs we defined in </w:t>
            </w:r>
            <w:r>
              <w:rPr>
                <w:rFonts w:eastAsiaTheme="minorEastAsia"/>
                <w:sz w:val="16"/>
                <w:szCs w:val="16"/>
                <w:highlight w:val="yellow"/>
                <w:lang w:eastAsia="zh-CN"/>
              </w:rPr>
              <w:t>Proposal 3-1 (Revision 1)</w:t>
            </w:r>
            <w:r>
              <w:rPr>
                <w:rFonts w:eastAsiaTheme="minorEastAsia"/>
                <w:sz w:val="16"/>
                <w:szCs w:val="16"/>
                <w:lang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From our understanding, </w:t>
            </w:r>
          </w:p>
          <w:p w:rsidR="00ED4446" w:rsidRDefault="00AC25A5">
            <w:pPr>
              <w:pStyle w:val="ListParagraph"/>
              <w:numPr>
                <w:ilvl w:val="0"/>
                <w:numId w:val="40"/>
              </w:numPr>
              <w:rPr>
                <w:rFonts w:eastAsiaTheme="minorEastAsia"/>
                <w:sz w:val="16"/>
                <w:szCs w:val="16"/>
                <w:lang w:eastAsia="zh-CN"/>
              </w:rPr>
            </w:pPr>
            <w:r>
              <w:rPr>
                <w:rFonts w:eastAsiaTheme="minorEastAsia"/>
                <w:sz w:val="16"/>
                <w:szCs w:val="16"/>
                <w:lang w:eastAsia="zh-CN"/>
              </w:rPr>
              <w:t xml:space="preserve">if the measurements with different Rx TEGs, they should be associated with different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no matter they are associated to the same or different Tx TEGs</w:t>
            </w:r>
          </w:p>
          <w:p w:rsidR="00ED4446" w:rsidRDefault="00AC25A5">
            <w:pPr>
              <w:pStyle w:val="ListParagraph"/>
              <w:numPr>
                <w:ilvl w:val="0"/>
                <w:numId w:val="40"/>
              </w:numPr>
              <w:rPr>
                <w:rFonts w:eastAsiaTheme="minorEastAsia"/>
                <w:sz w:val="16"/>
                <w:szCs w:val="16"/>
                <w:lang w:eastAsia="zh-CN"/>
              </w:rPr>
            </w:pPr>
            <w:r>
              <w:rPr>
                <w:rFonts w:eastAsiaTheme="minorEastAsia"/>
                <w:sz w:val="16"/>
                <w:szCs w:val="16"/>
                <w:lang w:eastAsia="zh-CN"/>
              </w:rPr>
              <w:t xml:space="preserve">if the measurements with different Tx TEGs, they should be associated with different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no matter they are associated to the same or different Rx TEGs</w:t>
            </w:r>
          </w:p>
          <w:p w:rsidR="00ED4446" w:rsidRDefault="00AC25A5">
            <w:pPr>
              <w:spacing w:after="0"/>
              <w:rPr>
                <w:rFonts w:eastAsiaTheme="minorEastAsia"/>
                <w:sz w:val="16"/>
                <w:szCs w:val="16"/>
                <w:lang w:eastAsia="zh-CN"/>
              </w:rPr>
            </w:pPr>
            <w:r>
              <w:rPr>
                <w:rFonts w:eastAsiaTheme="minorEastAsia"/>
                <w:sz w:val="16"/>
                <w:szCs w:val="16"/>
                <w:lang w:eastAsia="zh-CN"/>
              </w:rPr>
              <w:t xml:space="preserve">Thus, there seems no need to introduce the concept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TEGs</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Not sure what is meant by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for us, option 3 for Proposal 3-6a/b seems OK.</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Support Proposal 3-6a. </w:t>
            </w:r>
          </w:p>
        </w:tc>
      </w:tr>
      <w:tr w:rsidR="00CB261C">
        <w:trPr>
          <w:trHeight w:val="253"/>
          <w:jc w:val="center"/>
        </w:trPr>
        <w:tc>
          <w:tcPr>
            <w:tcW w:w="1804" w:type="dxa"/>
          </w:tcPr>
          <w:p w:rsidR="00CB261C" w:rsidRDefault="00CB261C" w:rsidP="00CB261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B261C" w:rsidRDefault="00CB261C" w:rsidP="00CB261C">
            <w:pPr>
              <w:spacing w:after="0"/>
              <w:rPr>
                <w:rFonts w:eastAsiaTheme="minorEastAsia"/>
                <w:sz w:val="16"/>
                <w:szCs w:val="16"/>
                <w:lang w:eastAsia="zh-CN"/>
              </w:rPr>
            </w:pPr>
            <w:r>
              <w:rPr>
                <w:rFonts w:eastAsiaTheme="minorEastAsia"/>
                <w:sz w:val="16"/>
                <w:szCs w:val="16"/>
                <w:lang w:eastAsia="zh-CN"/>
              </w:rPr>
              <w:t xml:space="preserve">Same comment as on Proposal 3-2 (revision 2). </w:t>
            </w: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AC25A5">
      <w:pPr>
        <w:pStyle w:val="Heading2"/>
        <w:rPr>
          <w:highlight w:val="yellow"/>
        </w:rPr>
      </w:pPr>
      <w:bookmarkStart w:id="262" w:name="_Toc62397288"/>
      <w:r>
        <w:rPr>
          <w:highlight w:val="yellow"/>
        </w:rPr>
        <w:t>Feasibility/Capability of the calibration of UE/gNB Tx/Rx timing errors</w:t>
      </w:r>
      <w:bookmarkEnd w:id="262"/>
    </w:p>
    <w:p w:rsidR="00ED4446" w:rsidRDefault="00AC25A5">
      <w:pPr>
        <w:pStyle w:val="Subtitle"/>
      </w:pPr>
      <w:r>
        <w:rPr>
          <w:rFonts w:ascii="Times New Roman" w:hAnsi="Times New Roman" w:cs="Times New Roman"/>
        </w:rPr>
        <w:t>Submitted Proposals</w:t>
      </w:r>
    </w:p>
    <w:p w:rsidR="00ED4446" w:rsidRDefault="00AC25A5">
      <w:pPr>
        <w:pStyle w:val="3GPPAgreements"/>
        <w:numPr>
          <w:ilvl w:val="0"/>
          <w:numId w:val="32"/>
        </w:numPr>
      </w:pPr>
      <w:r>
        <w:t xml:space="preserve">(ZTE </w:t>
      </w:r>
      <w:hyperlink r:id="rId82" w:history="1">
        <w:r>
          <w:rPr>
            <w:rStyle w:val="Hyperlink"/>
          </w:rPr>
          <w:t>R1-2100293</w:t>
        </w:r>
      </w:hyperlink>
      <w:r>
        <w:t>) Proposal 1:</w:t>
      </w:r>
    </w:p>
    <w:p w:rsidR="00ED4446" w:rsidRDefault="00AC25A5">
      <w:pPr>
        <w:pStyle w:val="3GPPAgreements"/>
        <w:numPr>
          <w:ilvl w:val="1"/>
          <w:numId w:val="32"/>
        </w:numPr>
      </w:pPr>
      <w:r>
        <w:t>Send a LS to RAN4 to check that if it’s feasible the Rx and Tx timing delays can be calibrated and compensated at both UE and TRP side.</w:t>
      </w:r>
    </w:p>
    <w:p w:rsidR="00ED4446" w:rsidRDefault="00AC25A5">
      <w:pPr>
        <w:pStyle w:val="3GPPAgreements"/>
        <w:numPr>
          <w:ilvl w:val="0"/>
          <w:numId w:val="32"/>
        </w:numPr>
      </w:pPr>
      <w:r>
        <w:t xml:space="preserve"> (Ericsson </w:t>
      </w:r>
      <w:hyperlink r:id="rId83" w:history="1">
        <w:r>
          <w:rPr>
            <w:rStyle w:val="Hyperlink"/>
          </w:rPr>
          <w:t>R1-2101754</w:t>
        </w:r>
      </w:hyperlink>
      <w:r>
        <w:t>)Proposal 9</w:t>
      </w:r>
    </w:p>
    <w:p w:rsidR="00ED4446" w:rsidRDefault="00AC25A5">
      <w:pPr>
        <w:pStyle w:val="3GPPAgreements"/>
        <w:numPr>
          <w:ilvl w:val="1"/>
          <w:numId w:val="32"/>
        </w:numPr>
      </w:pPr>
      <w:r>
        <w:t xml:space="preserve">RAN1 should with help from RAN4 study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rsidR="00ED4446" w:rsidRDefault="00AC25A5">
      <w:pPr>
        <w:pStyle w:val="3GPPAgreements"/>
        <w:numPr>
          <w:ilvl w:val="0"/>
          <w:numId w:val="32"/>
        </w:numPr>
      </w:pPr>
      <w:r>
        <w:t xml:space="preserve">(Ericsson </w:t>
      </w:r>
      <w:hyperlink r:id="rId84" w:history="1">
        <w:r>
          <w:rPr>
            <w:rStyle w:val="Hyperlink"/>
          </w:rPr>
          <w:t>R1-2101754</w:t>
        </w:r>
      </w:hyperlink>
      <w:r>
        <w:t>)Proposal 10</w:t>
      </w:r>
      <w:r>
        <w:tab/>
      </w:r>
    </w:p>
    <w:p w:rsidR="00ED4446" w:rsidRDefault="00AC25A5">
      <w:pPr>
        <w:pStyle w:val="3GPPAgreements"/>
        <w:numPr>
          <w:ilvl w:val="1"/>
          <w:numId w:val="32"/>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rsidR="00ED4446" w:rsidRDefault="00ED4446">
      <w:pPr>
        <w:pStyle w:val="ListParagraph"/>
        <w:rPr>
          <w:rFonts w:eastAsiaTheme="minorEastAsia"/>
          <w:szCs w:val="20"/>
          <w:lang w:eastAsia="zh-CN"/>
        </w:rPr>
      </w:pPr>
    </w:p>
    <w:p w:rsidR="00ED4446" w:rsidRDefault="00AC25A5">
      <w:pPr>
        <w:pStyle w:val="Subtitle"/>
      </w:pPr>
      <w:r>
        <w:rPr>
          <w:rFonts w:ascii="Times New Roman" w:hAnsi="Times New Roman" w:cs="Times New Roman"/>
        </w:rPr>
        <w:t>FL comments</w:t>
      </w:r>
    </w:p>
    <w:p w:rsidR="00ED4446" w:rsidRDefault="00AC25A5">
      <w:pPr>
        <w:rPr>
          <w:rFonts w:eastAsiaTheme="minorEastAsia"/>
          <w:lang w:eastAsia="zh-CN"/>
        </w:rPr>
      </w:pPr>
      <w:r>
        <w:rPr>
          <w:rFonts w:eastAsiaTheme="minorEastAsia"/>
          <w:lang w:eastAsia="zh-CN"/>
        </w:rPr>
        <w:t xml:space="preserve">It is expected that UE and gNB will conduct at least some kind of calibration of </w:t>
      </w:r>
      <w:r>
        <w:rPr>
          <w:rFonts w:eastAsiaTheme="minorEastAsia" w:hint="eastAsia"/>
          <w:lang w:eastAsia="zh-CN"/>
        </w:rPr>
        <w:t xml:space="preserve">Rx and Tx timing </w:t>
      </w:r>
      <w:r>
        <w:rPr>
          <w:rFonts w:eastAsiaTheme="minorEastAsia"/>
          <w:lang w:eastAsia="zh-CN"/>
        </w:rPr>
        <w:t xml:space="preserve">errors for supporting the positioning measurements (RSTD, RTOA, UE/gNB time differences). RAN4 would be the working group to provide the information of the realistic accuracy of the self-calibration of </w:t>
      </w:r>
      <w:r>
        <w:rPr>
          <w:rFonts w:eastAsiaTheme="minorEastAsia" w:hint="eastAsia"/>
          <w:lang w:eastAsia="zh-CN"/>
        </w:rPr>
        <w:t xml:space="preserve">Rx and Tx timing </w:t>
      </w:r>
      <w:r>
        <w:rPr>
          <w:rFonts w:eastAsiaTheme="minorEastAsia"/>
          <w:lang w:eastAsia="zh-CN"/>
        </w:rPr>
        <w:t xml:space="preserve">errors, e.g., whether it would be accurate enough to support the Rel-17 target positioning accuracy etc. </w:t>
      </w:r>
    </w:p>
    <w:p w:rsidR="00ED4446" w:rsidRDefault="00ED4446">
      <w:pPr>
        <w:rPr>
          <w:rFonts w:eastAsiaTheme="minorEastAsia"/>
          <w:lang w:eastAsia="zh-CN"/>
        </w:rPr>
      </w:pPr>
    </w:p>
    <w:p w:rsidR="00ED4446" w:rsidRDefault="00AC25A5">
      <w:pPr>
        <w:pStyle w:val="Heading3"/>
      </w:pPr>
      <w:r>
        <w:rPr>
          <w:highlight w:val="yellow"/>
        </w:rPr>
        <w:t>Proposal 3-7</w:t>
      </w:r>
    </w:p>
    <w:p w:rsidR="00ED4446" w:rsidRDefault="00AC25A5">
      <w:pPr>
        <w:pStyle w:val="3GPPAgreements"/>
        <w:numPr>
          <w:ilvl w:val="1"/>
          <w:numId w:val="32"/>
        </w:numPr>
      </w:pPr>
      <w:r>
        <w:t>Send a LS to RAN4, requesting the following information</w:t>
      </w:r>
    </w:p>
    <w:p w:rsidR="00ED4446" w:rsidRDefault="00AC25A5">
      <w:pPr>
        <w:pStyle w:val="3GPPAgreements"/>
        <w:numPr>
          <w:ilvl w:val="2"/>
          <w:numId w:val="32"/>
        </w:numPr>
      </w:pPr>
      <w:r>
        <w:t xml:space="preserve">investigate whether the Rx and Tx timing delays can be calibrated and compensated at both UE and TRP side to support the </w:t>
      </w:r>
      <w:r>
        <w:rPr>
          <w:rFonts w:eastAsiaTheme="minorEastAsia"/>
        </w:rPr>
        <w:t xml:space="preserve">Rel-17 </w:t>
      </w:r>
      <w:r>
        <w:t>target positioning accuracy requirements</w:t>
      </w:r>
    </w:p>
    <w:p w:rsidR="00ED4446" w:rsidRDefault="00AC25A5">
      <w:pPr>
        <w:pStyle w:val="3GPPAgreements"/>
        <w:numPr>
          <w:ilvl w:val="2"/>
          <w:numId w:val="32"/>
        </w:numPr>
      </w:pPr>
      <w:r>
        <w:t xml:space="preserve">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rsidR="00ED4446" w:rsidRDefault="00ED4446">
      <w:pPr>
        <w:pStyle w:val="ListParagraph"/>
        <w:rPr>
          <w:rFonts w:eastAsiaTheme="minorEastAsia"/>
          <w:szCs w:val="20"/>
          <w:lang w:val="en-GB" w:eastAsia="zh-CN"/>
        </w:rPr>
      </w:pPr>
    </w:p>
    <w:p w:rsidR="00ED4446" w:rsidRDefault="00ED4446">
      <w:pPr>
        <w:pStyle w:val="0maintext0"/>
        <w:rPr>
          <w:sz w:val="20"/>
          <w:szCs w:val="20"/>
          <w:lang w:val="en-GB"/>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eastAsia="PMingLiU" w:cstheme="minorHAnsi"/>
                <w:sz w:val="16"/>
                <w:szCs w:val="16"/>
                <w:lang w:eastAsia="zh-TW"/>
              </w:rPr>
            </w:pPr>
            <w:r>
              <w:rPr>
                <w:rFonts w:eastAsia="PMingLiU" w:cstheme="minorHAnsi" w:hint="eastAsia"/>
                <w:sz w:val="16"/>
                <w:szCs w:val="16"/>
                <w:lang w:eastAsia="zh-TW"/>
              </w:rPr>
              <w:lastRenderedPageBreak/>
              <w:t>MTK</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 We support, and we can further </w:t>
            </w:r>
            <w:proofErr w:type="gramStart"/>
            <w:r>
              <w:rPr>
                <w:rFonts w:eastAsiaTheme="minorEastAsia" w:hint="eastAsia"/>
                <w:sz w:val="16"/>
                <w:szCs w:val="16"/>
                <w:lang w:eastAsia="zh-CN"/>
              </w:rPr>
              <w:t>check :</w:t>
            </w:r>
            <w:proofErr w:type="gramEnd"/>
            <w:r>
              <w:rPr>
                <w:rFonts w:eastAsiaTheme="minorEastAsia" w:hint="eastAsia"/>
                <w:sz w:val="16"/>
                <w:szCs w:val="16"/>
                <w:lang w:eastAsia="zh-CN"/>
              </w:rPr>
              <w:t xml:space="preserve"> </w:t>
            </w:r>
            <w:r>
              <w:rPr>
                <w:rFonts w:eastAsiaTheme="minorEastAsia"/>
                <w:sz w:val="16"/>
                <w:szCs w:val="16"/>
                <w:lang w:eastAsia="zh-CN"/>
              </w:rPr>
              <w:t xml:space="preserve">whether one-side delay (DAC to antenna, and antenna to ADC) can be separately calibrated? Or only the </w:t>
            </w:r>
            <w:proofErr w:type="gramStart"/>
            <w:r>
              <w:rPr>
                <w:rFonts w:eastAsiaTheme="minorEastAsia"/>
                <w:sz w:val="16"/>
                <w:szCs w:val="16"/>
                <w:lang w:eastAsia="zh-CN"/>
              </w:rPr>
              <w:t>round trip</w:t>
            </w:r>
            <w:proofErr w:type="gramEnd"/>
            <w:r>
              <w:rPr>
                <w:rFonts w:eastAsiaTheme="minorEastAsia"/>
                <w:sz w:val="16"/>
                <w:szCs w:val="16"/>
                <w:lang w:eastAsia="zh-CN"/>
              </w:rPr>
              <w:t xml:space="preserve"> delay (DAC to antenna and back to ADC) can be calibrated with reasonable complexity</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rsidR="00ED4446" w:rsidRDefault="00AC25A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Rx/Tx timing delays can be calibrated and compensated by the UE or the TRP, the UE or TRP can automatically eliminate the timing delay in the measurement before reporting, which minimizes the specification impact. We are worried that premature normative work will make our efforts in vain before we get a response from RAN4.</w:t>
            </w:r>
          </w:p>
        </w:tc>
      </w:tr>
      <w:tr w:rsidR="00ED4446">
        <w:trPr>
          <w:trHeight w:val="452"/>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 sure RAN4 can handle it. We understand that even in Rel-16 performance WI, RAN4 is still struggling with the residue calibration error.</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ED4446" w:rsidRDefault="00AC25A5">
            <w:pPr>
              <w:spacing w:after="0"/>
              <w:rPr>
                <w:rFonts w:eastAsiaTheme="minorEastAsia"/>
                <w:sz w:val="18"/>
                <w:szCs w:val="18"/>
                <w:lang w:eastAsia="zh-CN"/>
              </w:rPr>
            </w:pPr>
            <w:r>
              <w:rPr>
                <w:rFonts w:eastAsiaTheme="minorEastAsia" w:hint="eastAsia"/>
                <w:sz w:val="16"/>
                <w:szCs w:val="16"/>
                <w:lang w:eastAsia="zh-CN"/>
              </w:rPr>
              <w:t xml:space="preserve">Support. We believe that RAN4 should be </w:t>
            </w:r>
            <w:r>
              <w:rPr>
                <w:rFonts w:eastAsiaTheme="minorEastAsia"/>
                <w:sz w:val="16"/>
                <w:szCs w:val="16"/>
                <w:lang w:eastAsia="zh-CN"/>
              </w:rPr>
              <w:t>involved</w:t>
            </w:r>
            <w:r>
              <w:rPr>
                <w:rFonts w:eastAsiaTheme="minorEastAsia" w:hint="eastAsia"/>
                <w:sz w:val="16"/>
                <w:szCs w:val="16"/>
                <w:lang w:eastAsia="zh-CN"/>
              </w:rPr>
              <w:t xml:space="preserve"> when we discuss the feasibility of the schemes to mitigate the Rx/Tx timing delays.</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No need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yet. If RAN1 agrees on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of Timing Groups, then RAN4 may need to work on putting requirements related to these. We believe it is early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now, when they are still discussing Rel-16 requirements.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think that RAN1 needs to first get a better understanding of what exactly is in scope of the Rx and Tx timing delays before we can involve RAN4.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We support the second </w:t>
            </w:r>
            <w:proofErr w:type="spellStart"/>
            <w:r>
              <w:rPr>
                <w:rFonts w:eastAsiaTheme="minorEastAsia"/>
                <w:sz w:val="16"/>
                <w:szCs w:val="16"/>
                <w:lang w:eastAsia="zh-CN"/>
              </w:rPr>
              <w:t>subbullet</w:t>
            </w:r>
            <w:proofErr w:type="spellEnd"/>
            <w:r>
              <w:rPr>
                <w:rFonts w:eastAsiaTheme="minorEastAsia"/>
                <w:sz w:val="16"/>
                <w:szCs w:val="16"/>
                <w:lang w:eastAsia="zh-CN"/>
              </w:rPr>
              <w:t>.</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Is the intention of the first bullet to say UE (and gNB) do calibration by itself?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Samsung </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One clarification question, so the purpose of the LS is to ask RAN4 whether a UE/TRP could measure (then </w:t>
            </w:r>
            <w:proofErr w:type="spellStart"/>
            <w:r>
              <w:rPr>
                <w:rFonts w:eastAsiaTheme="minorEastAsia"/>
                <w:sz w:val="16"/>
                <w:szCs w:val="16"/>
                <w:lang w:eastAsia="zh-CN"/>
              </w:rPr>
              <w:t>compsensate</w:t>
            </w:r>
            <w:proofErr w:type="spellEnd"/>
            <w:r>
              <w:rPr>
                <w:rFonts w:eastAsiaTheme="minorEastAsia"/>
                <w:sz w:val="16"/>
                <w:szCs w:val="16"/>
                <w:lang w:eastAsia="zh-CN"/>
              </w:rPr>
              <w:t>) and/or calibrate the time errors by themselves, or with the methods we are discussing now in RAN1?</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Support the FL</w:t>
            </w:r>
            <w:r>
              <w:rPr>
                <w:rFonts w:eastAsiaTheme="minorEastAsia"/>
                <w:sz w:val="16"/>
                <w:szCs w:val="16"/>
                <w:lang w:val="en-US" w:eastAsia="zh-CN"/>
              </w:rPr>
              <w:t>’</w:t>
            </w:r>
            <w:r>
              <w:rPr>
                <w:rFonts w:eastAsiaTheme="minorEastAsia" w:hint="eastAsia"/>
                <w:sz w:val="16"/>
                <w:szCs w:val="16"/>
                <w:lang w:val="en-US" w:eastAsia="zh-CN"/>
              </w:rPr>
              <w:t>s proposal</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rsidR="00ED4446" w:rsidRDefault="00AC25A5">
            <w:pPr>
              <w:spacing w:after="0"/>
              <w:rPr>
                <w:rFonts w:eastAsiaTheme="minorEastAsia"/>
                <w:sz w:val="16"/>
                <w:szCs w:val="16"/>
                <w:lang w:eastAsia="zh-CN"/>
              </w:rPr>
            </w:pPr>
            <w:r>
              <w:rPr>
                <w:rFonts w:eastAsia="Malgun Gothic"/>
                <w:sz w:val="16"/>
                <w:szCs w:val="16"/>
                <w:lang w:eastAsia="ko-KR"/>
              </w:rPr>
              <w:t xml:space="preserve">Even if we are not sure that RAN4 can work on this, </w:t>
            </w:r>
            <w:r>
              <w:rPr>
                <w:rFonts w:eastAsia="Malgun Gothic" w:hint="eastAsia"/>
                <w:sz w:val="16"/>
                <w:szCs w:val="16"/>
                <w:lang w:eastAsia="ko-KR"/>
              </w:rPr>
              <w:t>if this LS</w:t>
            </w:r>
            <w:r>
              <w:rPr>
                <w:rFonts w:eastAsia="Malgun Gothic"/>
                <w:sz w:val="16"/>
                <w:szCs w:val="16"/>
                <w:lang w:eastAsia="ko-KR"/>
              </w:rPr>
              <w:t xml:space="preserve"> </w:t>
            </w:r>
            <w:r>
              <w:rPr>
                <w:rFonts w:eastAsia="Malgun Gothic" w:hint="eastAsia"/>
                <w:sz w:val="16"/>
                <w:szCs w:val="16"/>
                <w:lang w:eastAsia="ko-KR"/>
              </w:rPr>
              <w:t xml:space="preserve">is </w:t>
            </w:r>
            <w:r>
              <w:rPr>
                <w:rFonts w:eastAsia="Malgun Gothic"/>
                <w:sz w:val="16"/>
                <w:szCs w:val="16"/>
                <w:lang w:eastAsia="ko-KR"/>
              </w:rPr>
              <w:t xml:space="preserve">to check the feasibility whether the UE and/or TRP can compensate/calibrate </w:t>
            </w:r>
            <w:proofErr w:type="spellStart"/>
            <w:r>
              <w:rPr>
                <w:rFonts w:eastAsia="Malgun Gothic"/>
                <w:sz w:val="16"/>
                <w:szCs w:val="16"/>
                <w:lang w:eastAsia="ko-KR"/>
              </w:rPr>
              <w:t>ofor</w:t>
            </w:r>
            <w:proofErr w:type="spellEnd"/>
            <w:r>
              <w:rPr>
                <w:rFonts w:eastAsia="Malgun Gothic"/>
                <w:sz w:val="16"/>
                <w:szCs w:val="16"/>
                <w:lang w:eastAsia="ko-KR"/>
              </w:rPr>
              <w:t xml:space="preserve"> both Rx and Tx timing </w:t>
            </w:r>
            <w:proofErr w:type="spellStart"/>
            <w:r>
              <w:rPr>
                <w:rFonts w:eastAsia="Malgun Gothic"/>
                <w:sz w:val="16"/>
                <w:szCs w:val="16"/>
                <w:lang w:eastAsia="ko-KR"/>
              </w:rPr>
              <w:t>dealys</w:t>
            </w:r>
            <w:proofErr w:type="spellEnd"/>
            <w:r>
              <w:rPr>
                <w:rFonts w:eastAsia="Malgun Gothic"/>
                <w:sz w:val="16"/>
                <w:szCs w:val="16"/>
                <w:lang w:eastAsia="ko-KR"/>
              </w:rPr>
              <w:t>, we are fine.</w:t>
            </w:r>
          </w:p>
        </w:tc>
      </w:tr>
    </w:tbl>
    <w:p w:rsidR="00ED4446" w:rsidRDefault="00ED4446">
      <w:pPr>
        <w:pStyle w:val="ListParagraph"/>
        <w:rPr>
          <w:rFonts w:eastAsiaTheme="minorEastAsia"/>
          <w:szCs w:val="20"/>
          <w:lang w:val="en-GB" w:eastAsia="zh-CN"/>
        </w:rPr>
      </w:pPr>
    </w:p>
    <w:p w:rsidR="00ED4446" w:rsidRDefault="00ED4446">
      <w:pPr>
        <w:pStyle w:val="ListParagraph"/>
        <w:rPr>
          <w:rFonts w:eastAsiaTheme="minorEastAsia"/>
          <w:szCs w:val="20"/>
          <w:lang w:val="en-GB" w:eastAsia="zh-CN"/>
        </w:rPr>
      </w:pPr>
    </w:p>
    <w:p w:rsidR="00ED4446" w:rsidRDefault="00ED4446">
      <w:pPr>
        <w:pStyle w:val="0maintext0"/>
        <w:rPr>
          <w:sz w:val="20"/>
          <w:szCs w:val="20"/>
          <w:lang w:val="en-GB"/>
        </w:rPr>
      </w:pPr>
    </w:p>
    <w:p w:rsidR="00ED4446" w:rsidRDefault="00AC25A5">
      <w:pPr>
        <w:pStyle w:val="Heading1"/>
      </w:pPr>
      <w:bookmarkStart w:id="263" w:name="_Toc62397289"/>
      <w:bookmarkEnd w:id="134"/>
      <w:r>
        <w:t>Additional proposals</w:t>
      </w:r>
      <w:bookmarkEnd w:id="263"/>
    </w:p>
    <w:p w:rsidR="00ED4446" w:rsidRDefault="00AC25A5">
      <w:pPr>
        <w:pStyle w:val="Heading2"/>
      </w:pPr>
      <w:bookmarkStart w:id="264" w:name="_Toc62397290"/>
      <w:r>
        <w:t>Measurement Enhancements</w:t>
      </w:r>
      <w:bookmarkEnd w:id="264"/>
    </w:p>
    <w:p w:rsidR="00ED4446" w:rsidRDefault="00AC25A5">
      <w:pPr>
        <w:pStyle w:val="Subtitle"/>
        <w:rPr>
          <w:rFonts w:ascii="Times New Roman" w:hAnsi="Times New Roman" w:cs="Times New Roman"/>
        </w:rPr>
      </w:pPr>
      <w:r>
        <w:rPr>
          <w:rFonts w:ascii="Times New Roman" w:hAnsi="Times New Roman" w:cs="Times New Roman"/>
        </w:rPr>
        <w:t>Submitted Proposals</w:t>
      </w:r>
    </w:p>
    <w:p w:rsidR="00ED4446" w:rsidRDefault="00AC25A5">
      <w:pPr>
        <w:pStyle w:val="3GPPAgreements"/>
      </w:pPr>
      <w:r>
        <w:t xml:space="preserve">(LGE </w:t>
      </w:r>
      <w:hyperlink r:id="rId85" w:history="1">
        <w:r>
          <w:rPr>
            <w:rStyle w:val="Hyperlink"/>
          </w:rPr>
          <w:t>R1-2100708</w:t>
        </w:r>
      </w:hyperlink>
      <w:r>
        <w:t>) Proposal 1:</w:t>
      </w:r>
    </w:p>
    <w:p w:rsidR="00ED4446" w:rsidRDefault="00AC25A5">
      <w:pPr>
        <w:pStyle w:val="ListParagraph"/>
        <w:numPr>
          <w:ilvl w:val="1"/>
          <w:numId w:val="32"/>
        </w:numPr>
        <w:rPr>
          <w:rFonts w:eastAsia="宋体"/>
          <w:szCs w:val="20"/>
          <w:lang w:eastAsia="zh-CN"/>
        </w:rPr>
      </w:pPr>
      <w:r>
        <w:rPr>
          <w:rFonts w:eastAsia="宋体"/>
          <w:szCs w:val="20"/>
          <w:lang w:eastAsia="zh-CN"/>
        </w:rPr>
        <w:t xml:space="preserve">Support enhancements for introducing measurement acquisition rule on UE Rx-Tx time difference measurement and gNB Rx-Tx time difference measurement </w:t>
      </w:r>
    </w:p>
    <w:p w:rsidR="00ED4446" w:rsidRDefault="00AC25A5">
      <w:pPr>
        <w:pStyle w:val="ListParagraph"/>
        <w:numPr>
          <w:ilvl w:val="2"/>
          <w:numId w:val="32"/>
        </w:numPr>
        <w:rPr>
          <w:rFonts w:eastAsia="宋体"/>
          <w:szCs w:val="20"/>
          <w:lang w:eastAsia="zh-CN"/>
        </w:rPr>
      </w:pPr>
      <w:r>
        <w:rPr>
          <w:rFonts w:eastAsia="宋体"/>
          <w:szCs w:val="20"/>
          <w:lang w:eastAsia="zh-CN"/>
        </w:rPr>
        <w:t>E.g., the same time window for measurement averaging of UE Rx-Tx and gNB Rx-Tx</w:t>
      </w:r>
    </w:p>
    <w:p w:rsidR="00ED4446" w:rsidRDefault="00AC25A5">
      <w:pPr>
        <w:pStyle w:val="3GPPAgreements"/>
      </w:pPr>
      <w:r>
        <w:t xml:space="preserve">(LGE </w:t>
      </w:r>
      <w:hyperlink r:id="rId86" w:history="1">
        <w:r>
          <w:rPr>
            <w:rStyle w:val="Hyperlink"/>
          </w:rPr>
          <w:t>R1-2100708</w:t>
        </w:r>
      </w:hyperlink>
      <w:r>
        <w:t>) Proposal 2:</w:t>
      </w:r>
    </w:p>
    <w:p w:rsidR="00ED4446" w:rsidRDefault="00AC25A5">
      <w:pPr>
        <w:pStyle w:val="ListParagraph"/>
        <w:numPr>
          <w:ilvl w:val="1"/>
          <w:numId w:val="32"/>
        </w:numPr>
        <w:rPr>
          <w:rFonts w:eastAsia="宋体"/>
          <w:szCs w:val="20"/>
          <w:lang w:eastAsia="zh-CN"/>
        </w:rPr>
      </w:pPr>
      <w:r>
        <w:rPr>
          <w:rFonts w:eastAsia="宋体"/>
          <w:szCs w:val="20"/>
          <w:lang w:eastAsia="zh-CN"/>
        </w:rPr>
        <w:t>Support enhancements for introducing measurement acquisition rule on RSTD measurement and UE/gNB Rx-Tx time difference</w:t>
      </w:r>
    </w:p>
    <w:p w:rsidR="00ED4446" w:rsidRDefault="00AC25A5">
      <w:pPr>
        <w:pStyle w:val="ListParagraph"/>
        <w:numPr>
          <w:ilvl w:val="2"/>
          <w:numId w:val="32"/>
        </w:numPr>
        <w:rPr>
          <w:rFonts w:eastAsia="宋体"/>
          <w:szCs w:val="20"/>
          <w:lang w:eastAsia="zh-CN"/>
        </w:rPr>
      </w:pPr>
      <w:r>
        <w:rPr>
          <w:rFonts w:eastAsia="宋体"/>
          <w:szCs w:val="20"/>
          <w:lang w:eastAsia="zh-CN"/>
        </w:rPr>
        <w:t>E.g., the same time window for measurement averaging of RSTD and UE/gNB Rx-Tx.</w:t>
      </w:r>
    </w:p>
    <w:p w:rsidR="00ED4446" w:rsidRDefault="00AC25A5">
      <w:pPr>
        <w:pStyle w:val="3GPPAgreements"/>
        <w:numPr>
          <w:ilvl w:val="0"/>
          <w:numId w:val="32"/>
        </w:numPr>
      </w:pPr>
      <w:r>
        <w:t xml:space="preserve">(Qualcomm </w:t>
      </w:r>
      <w:hyperlink r:id="rId87" w:history="1">
        <w:r>
          <w:rPr>
            <w:rStyle w:val="Hyperlink"/>
          </w:rPr>
          <w:t>R1-2101468</w:t>
        </w:r>
      </w:hyperlink>
      <w:r>
        <w:t>) Proposal 5:</w:t>
      </w:r>
    </w:p>
    <w:p w:rsidR="00ED4446" w:rsidRDefault="00AC25A5">
      <w:pPr>
        <w:pStyle w:val="3GPPAgreements"/>
        <w:numPr>
          <w:ilvl w:val="1"/>
          <w:numId w:val="32"/>
        </w:numPr>
      </w:pPr>
      <w:r>
        <w:t>Support Tx Timing Adjustment information Reporting from UEs to the LMF for DL+UL or UL-only positioning.</w:t>
      </w:r>
    </w:p>
    <w:p w:rsidR="00ED4446" w:rsidRDefault="00ED4446">
      <w:pPr>
        <w:rPr>
          <w:rFonts w:eastAsia="宋体"/>
          <w:lang w:val="en-US" w:eastAsia="zh-CN"/>
        </w:rPr>
      </w:pP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r>
        <w:rPr>
          <w:lang w:eastAsia="en-US"/>
        </w:rPr>
        <w:t xml:space="preserve">In [10], it was observed that the measurement averaging windows are currently up to implementations for both of the UE and the gNB, which may result in inaccurate measurement (e.g., RTT) and thus makes it difficult to use the UE/gNB measurements to obtain the extract TRP timing errors, especially when the UEs are not stationary. It was suggested that both the UE and the gNB should follow an aligned rule to determine a measurement for reporting of the Rx-Tx time difference and RSTD. </w:t>
      </w:r>
    </w:p>
    <w:p w:rsidR="00ED4446" w:rsidRDefault="00AC25A5">
      <w:r>
        <w:rPr>
          <w:lang w:eastAsia="en-US"/>
        </w:rPr>
        <w:t>In [17], the impact of Tx TA adjustment on UL and DL+UL positioning when the [averaged] measurements obtained from multiple SRS occasion was discussed, where it was proposed for UE to provide the timing adjustment information to LMF to resolve the issue.</w:t>
      </w:r>
    </w:p>
    <w:p w:rsidR="00ED4446" w:rsidRDefault="00AC25A5">
      <w:pPr>
        <w:rPr>
          <w:lang w:eastAsia="en-US"/>
        </w:rPr>
      </w:pPr>
      <w:r>
        <w:rPr>
          <w:lang w:eastAsia="en-US"/>
        </w:rPr>
        <w:t xml:space="preserve">We may need to consider some additional rule(s)/enhancements to avoid the potential issues associated with the </w:t>
      </w:r>
      <w:r>
        <w:rPr>
          <w:rFonts w:eastAsia="宋体"/>
          <w:lang w:eastAsia="zh-CN"/>
        </w:rPr>
        <w:t xml:space="preserve">measurements obtained from multiple DL PRS/UL SRS occasions. One possible solution is to allow the network to configure a time window for positioning, during the time window, the UE should not adjust </w:t>
      </w:r>
      <w:r>
        <w:rPr>
          <w:lang w:eastAsia="en-US"/>
        </w:rPr>
        <w:t xml:space="preserve">UL </w:t>
      </w:r>
      <w:r>
        <w:t xml:space="preserve">Tx Timing; while the UE may be allowed to adjust and/or report the Tx Timing Adjustment information to the LMF or gNB. </w:t>
      </w:r>
      <w:r>
        <w:rPr>
          <w:rFonts w:eastAsia="宋体"/>
          <w:lang w:eastAsia="zh-CN"/>
        </w:rPr>
        <w:t xml:space="preserve">Suggest further </w:t>
      </w:r>
      <w:r>
        <w:rPr>
          <w:lang w:eastAsia="en-US"/>
        </w:rPr>
        <w:t xml:space="preserve">discussion on whether there is a need to consider additional rules/enhancements on the measurements. </w:t>
      </w:r>
    </w:p>
    <w:p w:rsidR="00ED4446" w:rsidRDefault="00ED4446">
      <w:pPr>
        <w:rPr>
          <w:lang w:eastAsia="en-US"/>
        </w:rPr>
      </w:pPr>
    </w:p>
    <w:p w:rsidR="00ED4446" w:rsidRDefault="00AC25A5">
      <w:pPr>
        <w:pStyle w:val="Heading3"/>
      </w:pPr>
      <w:bookmarkStart w:id="265" w:name="_Toc62397291"/>
      <w:r>
        <w:rPr>
          <w:highlight w:val="yellow"/>
        </w:rPr>
        <w:t>Proposal 4-1</w:t>
      </w:r>
      <w:bookmarkEnd w:id="265"/>
    </w:p>
    <w:p w:rsidR="00ED4446" w:rsidRDefault="00AC25A5">
      <w:pPr>
        <w:pStyle w:val="ListParagraph"/>
        <w:numPr>
          <w:ilvl w:val="1"/>
          <w:numId w:val="32"/>
        </w:numPr>
        <w:rPr>
          <w:rFonts w:eastAsia="宋体"/>
          <w:szCs w:val="20"/>
          <w:lang w:eastAsia="zh-CN"/>
        </w:rPr>
      </w:pPr>
      <w:r>
        <w:rPr>
          <w:rFonts w:eastAsia="宋体"/>
          <w:szCs w:val="20"/>
          <w:lang w:eastAsia="zh-CN"/>
        </w:rPr>
        <w:t>Support LMF to configure a time window for UE/gNB measurements (RSTD, RTOA, UE/gNB Rx-Tx time difference)</w:t>
      </w:r>
    </w:p>
    <w:p w:rsidR="00ED4446" w:rsidRDefault="00AC25A5">
      <w:pPr>
        <w:pStyle w:val="ListParagraph"/>
        <w:numPr>
          <w:ilvl w:val="1"/>
          <w:numId w:val="32"/>
        </w:numPr>
        <w:rPr>
          <w:rFonts w:eastAsia="宋体"/>
          <w:szCs w:val="20"/>
          <w:lang w:eastAsia="zh-CN"/>
        </w:rPr>
      </w:pPr>
      <w:r>
        <w:rPr>
          <w:rFonts w:eastAsia="宋体"/>
          <w:szCs w:val="20"/>
          <w:lang w:eastAsia="zh-CN"/>
        </w:rPr>
        <w:t>Adopt one of the following options:</w:t>
      </w:r>
    </w:p>
    <w:p w:rsidR="00ED4446" w:rsidRDefault="00AC25A5">
      <w:pPr>
        <w:pStyle w:val="ListParagraph"/>
        <w:numPr>
          <w:ilvl w:val="2"/>
          <w:numId w:val="32"/>
        </w:numPr>
        <w:rPr>
          <w:rFonts w:eastAsia="宋体"/>
          <w:szCs w:val="20"/>
          <w:lang w:eastAsia="zh-CN"/>
        </w:rPr>
      </w:pPr>
      <w:r>
        <w:rPr>
          <w:rFonts w:eastAsia="宋体"/>
          <w:szCs w:val="20"/>
          <w:lang w:eastAsia="zh-CN"/>
        </w:rPr>
        <w:t xml:space="preserve">Opt. 1: UE should not make UL </w:t>
      </w:r>
      <w:r>
        <w:rPr>
          <w:rFonts w:eastAsia="宋体" w:hint="eastAsia"/>
          <w:szCs w:val="20"/>
          <w:lang w:eastAsia="zh-CN"/>
        </w:rPr>
        <w:t xml:space="preserve">Tx </w:t>
      </w:r>
      <w:r>
        <w:rPr>
          <w:rFonts w:eastAsia="宋体"/>
          <w:szCs w:val="20"/>
          <w:lang w:eastAsia="zh-CN"/>
        </w:rPr>
        <w:t>t</w:t>
      </w:r>
      <w:r>
        <w:rPr>
          <w:rFonts w:eastAsia="宋体" w:hint="eastAsia"/>
          <w:szCs w:val="20"/>
          <w:lang w:eastAsia="zh-CN"/>
        </w:rPr>
        <w:t xml:space="preserve">iming </w:t>
      </w:r>
      <w:r>
        <w:rPr>
          <w:rFonts w:eastAsia="宋体"/>
          <w:szCs w:val="20"/>
          <w:lang w:eastAsia="zh-CN"/>
        </w:rPr>
        <w:t>a</w:t>
      </w:r>
      <w:r>
        <w:rPr>
          <w:rFonts w:eastAsia="宋体" w:hint="eastAsia"/>
          <w:szCs w:val="20"/>
          <w:lang w:eastAsia="zh-CN"/>
        </w:rPr>
        <w:t xml:space="preserve">djustment </w:t>
      </w:r>
      <w:r>
        <w:rPr>
          <w:rFonts w:eastAsia="宋体"/>
          <w:szCs w:val="20"/>
          <w:lang w:eastAsia="zh-CN"/>
        </w:rPr>
        <w:t>for the transmission of SRS for positioning during the time window</w:t>
      </w:r>
    </w:p>
    <w:p w:rsidR="00ED4446" w:rsidRDefault="00AC25A5">
      <w:pPr>
        <w:pStyle w:val="ListParagraph"/>
        <w:numPr>
          <w:ilvl w:val="2"/>
          <w:numId w:val="32"/>
        </w:numPr>
        <w:rPr>
          <w:rFonts w:eastAsia="宋体"/>
          <w:szCs w:val="20"/>
          <w:lang w:eastAsia="zh-CN"/>
        </w:rPr>
      </w:pPr>
      <w:r>
        <w:rPr>
          <w:rFonts w:eastAsia="宋体"/>
          <w:szCs w:val="20"/>
          <w:lang w:eastAsia="zh-CN"/>
        </w:rPr>
        <w:t xml:space="preserve">Opt. 2: UE </w:t>
      </w:r>
      <w:r>
        <w:rPr>
          <w:rFonts w:eastAsia="宋体" w:hint="eastAsia"/>
          <w:szCs w:val="20"/>
          <w:lang w:eastAsia="zh-CN"/>
        </w:rPr>
        <w:t>s</w:t>
      </w:r>
      <w:r>
        <w:rPr>
          <w:rFonts w:eastAsia="宋体"/>
          <w:szCs w:val="20"/>
          <w:lang w:eastAsia="zh-CN"/>
        </w:rPr>
        <w:t>hould s</w:t>
      </w:r>
      <w:r>
        <w:rPr>
          <w:rFonts w:eastAsia="宋体" w:hint="eastAsia"/>
          <w:szCs w:val="20"/>
          <w:lang w:eastAsia="zh-CN"/>
        </w:rPr>
        <w:t xml:space="preserve">upport </w:t>
      </w:r>
      <w:r>
        <w:rPr>
          <w:rFonts w:eastAsia="宋体"/>
          <w:szCs w:val="20"/>
          <w:lang w:eastAsia="zh-CN"/>
        </w:rPr>
        <w:t xml:space="preserve">reporting </w:t>
      </w:r>
      <w:r>
        <w:rPr>
          <w:rFonts w:eastAsia="宋体" w:hint="eastAsia"/>
          <w:szCs w:val="20"/>
          <w:lang w:eastAsia="zh-CN"/>
        </w:rPr>
        <w:t xml:space="preserve">Tx </w:t>
      </w:r>
      <w:r>
        <w:rPr>
          <w:rFonts w:eastAsia="宋体"/>
          <w:szCs w:val="20"/>
          <w:lang w:eastAsia="zh-CN"/>
        </w:rPr>
        <w:t>t</w:t>
      </w:r>
      <w:r>
        <w:rPr>
          <w:rFonts w:eastAsia="宋体" w:hint="eastAsia"/>
          <w:szCs w:val="20"/>
          <w:lang w:eastAsia="zh-CN"/>
        </w:rPr>
        <w:t xml:space="preserve">iming </w:t>
      </w:r>
      <w:r>
        <w:rPr>
          <w:rFonts w:eastAsia="宋体"/>
          <w:szCs w:val="20"/>
          <w:lang w:eastAsia="zh-CN"/>
        </w:rPr>
        <w:t>a</w:t>
      </w:r>
      <w:r>
        <w:rPr>
          <w:rFonts w:eastAsia="宋体" w:hint="eastAsia"/>
          <w:szCs w:val="20"/>
          <w:lang w:eastAsia="zh-CN"/>
        </w:rPr>
        <w:t xml:space="preserve">djustment information </w:t>
      </w:r>
      <w:r>
        <w:rPr>
          <w:rFonts w:eastAsia="宋体"/>
          <w:szCs w:val="20"/>
          <w:lang w:eastAsia="zh-CN"/>
        </w:rPr>
        <w:t>to LMF [or gNB] if the transmission time of SRS for positioning is changed during the time window</w:t>
      </w:r>
    </w:p>
    <w:p w:rsidR="00ED4446" w:rsidRDefault="00ED4446">
      <w:pPr>
        <w:pStyle w:val="Subtitle"/>
        <w:rPr>
          <w:rFonts w:ascii="Times New Roman" w:hAnsi="Times New Roman" w:cs="Times New Roman"/>
          <w:lang w:val="en-US"/>
        </w:rPr>
      </w:pPr>
    </w:p>
    <w:p w:rsidR="00ED4446" w:rsidRDefault="00AC25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sz w:val="16"/>
                <w:szCs w:val="16"/>
                <w:lang w:eastAsia="zh-CN"/>
              </w:rPr>
              <w:t>vivo</w:t>
            </w:r>
          </w:p>
        </w:tc>
        <w:tc>
          <w:tcPr>
            <w:tcW w:w="9230" w:type="dxa"/>
          </w:tcPr>
          <w:p w:rsidR="00ED4446" w:rsidRDefault="00AC25A5">
            <w:pPr>
              <w:spacing w:after="0"/>
              <w:rPr>
                <w:rFonts w:eastAsiaTheme="minorEastAsia"/>
                <w:sz w:val="16"/>
                <w:szCs w:val="16"/>
                <w:lang w:eastAsia="zh-CN"/>
              </w:rPr>
            </w:pPr>
            <w:r>
              <w:rPr>
                <w:sz w:val="16"/>
              </w:rPr>
              <w:t>Not sure the issue should be discussed under this AI.</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understand the UE Tx timing is also associated reference DL timing, which can also be varying.</w:t>
            </w:r>
          </w:p>
          <w:p w:rsidR="00ED4446" w:rsidRDefault="00AC25A5">
            <w:pPr>
              <w:spacing w:after="0"/>
              <w:rPr>
                <w:rFonts w:eastAsiaTheme="minorEastAsia"/>
                <w:sz w:val="16"/>
                <w:szCs w:val="16"/>
                <w:lang w:eastAsia="zh-CN"/>
              </w:rPr>
            </w:pPr>
            <w:r>
              <w:rPr>
                <w:rFonts w:eastAsiaTheme="minorEastAsia"/>
                <w:sz w:val="16"/>
                <w:szCs w:val="16"/>
                <w:lang w:eastAsia="zh-CN"/>
              </w:rPr>
              <w:t>For Opt.1, this is too restrictive from UE implementation, and may not be valid, as the DL timing can also be changing.</w:t>
            </w:r>
          </w:p>
          <w:p w:rsidR="00ED4446" w:rsidRDefault="00AC25A5">
            <w:pPr>
              <w:spacing w:after="0"/>
              <w:rPr>
                <w:rFonts w:eastAsiaTheme="minorEastAsia"/>
                <w:sz w:val="16"/>
                <w:szCs w:val="16"/>
                <w:lang w:eastAsia="zh-CN"/>
              </w:rPr>
            </w:pPr>
            <w:r>
              <w:rPr>
                <w:rFonts w:eastAsiaTheme="minorEastAsia"/>
                <w:sz w:val="16"/>
                <w:szCs w:val="16"/>
                <w:lang w:eastAsia="zh-CN"/>
              </w:rPr>
              <w:t>For Opt.2, as commented during the online session, if UE changes the Tx timing, the resultant Rx timing at gNB is also changed accordingly, and in addition, the TOA measurement by the gNB has already been done. We are not sure how this information at LMF can help mitigate the UE Tx timing error.</w:t>
            </w:r>
          </w:p>
          <w:p w:rsidR="00ED4446" w:rsidRDefault="00AC25A5">
            <w:pPr>
              <w:spacing w:after="0"/>
              <w:rPr>
                <w:rFonts w:eastAsiaTheme="minorEastAsia"/>
                <w:sz w:val="16"/>
                <w:szCs w:val="16"/>
                <w:lang w:eastAsia="zh-CN"/>
              </w:rPr>
            </w:pPr>
            <w:r>
              <w:rPr>
                <w:rFonts w:eastAsiaTheme="minorEastAsia"/>
                <w:sz w:val="16"/>
                <w:szCs w:val="16"/>
                <w:lang w:eastAsia="zh-CN"/>
              </w:rPr>
              <w:t>In our understanding, the best way to mitigate different average algorithm between TRPs and between UE and TRPs is to adopt the method in Proposal 2-1 and Proposal 2-2.</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We slightly prefer Opt.2, but need more study on whether Opt.2 have the benefit to the </w:t>
            </w:r>
            <w:proofErr w:type="spellStart"/>
            <w:r>
              <w:rPr>
                <w:rFonts w:eastAsiaTheme="minorEastAsia" w:hint="eastAsia"/>
                <w:sz w:val="16"/>
                <w:szCs w:val="16"/>
                <w:lang w:eastAsia="zh-CN"/>
              </w:rPr>
              <w:t>mitigiation</w:t>
            </w:r>
            <w:proofErr w:type="spellEnd"/>
            <w:r>
              <w:rPr>
                <w:rFonts w:eastAsiaTheme="minorEastAsia" w:hint="eastAsia"/>
                <w:sz w:val="16"/>
                <w:szCs w:val="16"/>
                <w:lang w:eastAsia="zh-CN"/>
              </w:rPr>
              <w:t xml:space="preserve"> of UE Tx timing delay error.</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prefer Option 2.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are a bit unclear how this can help with Tx/Rx timing errors? If the LMF has timestamps isn’t this already possible?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We slightly prefer Option 2.  With Option 2, RAN4 needs to be involved to set requirements on the timing adjustment information.</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In our understanding the reference time for timestamp associated with UE measurement report is UE’s DL </w:t>
            </w:r>
            <w:proofErr w:type="spellStart"/>
            <w:r>
              <w:rPr>
                <w:rFonts w:eastAsiaTheme="minorEastAsia"/>
                <w:sz w:val="18"/>
                <w:szCs w:val="18"/>
                <w:lang w:eastAsia="zh-CN"/>
              </w:rPr>
              <w:t>refernence</w:t>
            </w:r>
            <w:proofErr w:type="spell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adjustment of TA should not make a problem if that understanding is correct.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sz w:val="16"/>
                <w:szCs w:val="16"/>
                <w:lang w:eastAsia="zh-CN"/>
              </w:rPr>
              <w:t xml:space="preserve">Samsung </w:t>
            </w:r>
          </w:p>
        </w:tc>
        <w:tc>
          <w:tcPr>
            <w:tcW w:w="9230" w:type="dxa"/>
          </w:tcPr>
          <w:p w:rsidR="00ED4446" w:rsidRDefault="00AC25A5">
            <w:pPr>
              <w:spacing w:after="0"/>
              <w:rPr>
                <w:rFonts w:eastAsiaTheme="minorEastAsia"/>
                <w:sz w:val="18"/>
                <w:szCs w:val="18"/>
                <w:lang w:eastAsia="zh-CN"/>
              </w:rPr>
            </w:pPr>
            <w:r>
              <w:rPr>
                <w:rFonts w:eastAsiaTheme="minorEastAsia"/>
                <w:sz w:val="16"/>
                <w:szCs w:val="16"/>
                <w:lang w:eastAsia="zh-CN"/>
              </w:rPr>
              <w:t xml:space="preserve">Whether this reported timing adjustment is useful or not is dependent on whether gNB can detect the timing adjustment; ideally, yes, if UE Tx timing has a </w:t>
            </w:r>
            <w:proofErr w:type="spellStart"/>
            <w:r>
              <w:rPr>
                <w:rFonts w:eastAsiaTheme="minorEastAsia"/>
                <w:sz w:val="16"/>
                <w:szCs w:val="16"/>
                <w:lang w:eastAsia="zh-CN"/>
              </w:rPr>
              <w:t>delta_t</w:t>
            </w:r>
            <w:proofErr w:type="spellEnd"/>
            <w:r>
              <w:rPr>
                <w:rFonts w:eastAsiaTheme="minorEastAsia"/>
                <w:sz w:val="16"/>
                <w:szCs w:val="16"/>
                <w:lang w:eastAsia="zh-CN"/>
              </w:rPr>
              <w:t xml:space="preserve">, then the gNB receiving time can reflect the </w:t>
            </w:r>
            <w:proofErr w:type="spellStart"/>
            <w:r>
              <w:rPr>
                <w:rFonts w:eastAsiaTheme="minorEastAsia"/>
                <w:sz w:val="16"/>
                <w:szCs w:val="16"/>
                <w:lang w:eastAsia="zh-CN"/>
              </w:rPr>
              <w:t>delta_t</w:t>
            </w:r>
            <w:proofErr w:type="spellEnd"/>
            <w:r>
              <w:rPr>
                <w:rFonts w:eastAsiaTheme="minorEastAsia"/>
                <w:sz w:val="16"/>
                <w:szCs w:val="16"/>
                <w:lang w:eastAsia="zh-CN"/>
              </w:rPr>
              <w:t xml:space="preserve"> as well, then it will be eliminated by the difference. However, in reality, whether the gNB detection on the sequence has good enough preciseness or granularity to fully reflect this </w:t>
            </w:r>
            <w:proofErr w:type="spellStart"/>
            <w:r>
              <w:rPr>
                <w:rFonts w:eastAsiaTheme="minorEastAsia"/>
                <w:sz w:val="16"/>
                <w:szCs w:val="16"/>
                <w:lang w:eastAsia="zh-CN"/>
              </w:rPr>
              <w:t>delta_t</w:t>
            </w:r>
            <w:proofErr w:type="spellEnd"/>
            <w:r>
              <w:rPr>
                <w:rFonts w:eastAsiaTheme="minorEastAsia"/>
                <w:sz w:val="16"/>
                <w:szCs w:val="16"/>
                <w:lang w:eastAsia="zh-CN"/>
              </w:rPr>
              <w:t>, since a few ns will create larger distance gap.</w:t>
            </w:r>
          </w:p>
        </w:tc>
      </w:tr>
      <w:tr w:rsidR="00ED4446">
        <w:trPr>
          <w:trHeight w:val="253"/>
          <w:jc w:val="center"/>
        </w:trPr>
        <w:tc>
          <w:tcPr>
            <w:tcW w:w="1804" w:type="dxa"/>
          </w:tcPr>
          <w:p w:rsidR="00ED4446" w:rsidRDefault="00AC25A5">
            <w:pPr>
              <w:spacing w:after="0"/>
              <w:rPr>
                <w:rFonts w:eastAsiaTheme="minorEastAsia"/>
                <w:sz w:val="16"/>
                <w:szCs w:val="16"/>
                <w:lang w:eastAsia="zh-CN"/>
              </w:rPr>
            </w:pPr>
            <w:r>
              <w:rPr>
                <w:rFonts w:cstheme="minorHAnsi"/>
                <w:sz w:val="16"/>
                <w:szCs w:val="16"/>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For the first bullet, we don’t see the necessity to introduce a time window. </w:t>
            </w:r>
          </w:p>
          <w:p w:rsidR="00ED4446" w:rsidRDefault="00AC25A5">
            <w:pPr>
              <w:spacing w:after="0"/>
              <w:rPr>
                <w:rFonts w:eastAsiaTheme="minorEastAsia"/>
                <w:sz w:val="16"/>
                <w:szCs w:val="16"/>
                <w:lang w:eastAsia="zh-CN"/>
              </w:rPr>
            </w:pPr>
            <w:r>
              <w:rPr>
                <w:rFonts w:eastAsiaTheme="minorEastAsia"/>
                <w:sz w:val="16"/>
                <w:szCs w:val="16"/>
                <w:lang w:eastAsia="zh-CN"/>
              </w:rPr>
              <w:t xml:space="preserve">For the second bullet, why is it needed to couple a window for measurement and the reporting of Tx timing adjustment? On the other hand, UE will adjust the timing according to NW’s timing advance command. Does Option.1 intend to not follow the TA command of NW? </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Low priority issue. We should discuss high priority issues first.</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ED4446" w:rsidRDefault="00AC25A5">
            <w:pPr>
              <w:spacing w:after="0"/>
              <w:rPr>
                <w:rFonts w:eastAsia="Malgun Gothic"/>
                <w:sz w:val="16"/>
                <w:szCs w:val="16"/>
                <w:lang w:eastAsia="ko-KR"/>
              </w:rPr>
            </w:pPr>
            <w:r>
              <w:rPr>
                <w:rFonts w:eastAsia="Malgun Gothic" w:hint="eastAsia"/>
                <w:sz w:val="16"/>
                <w:szCs w:val="16"/>
                <w:lang w:eastAsia="ko-KR"/>
              </w:rPr>
              <w:t>We are fine either option 1 or option 2.</w:t>
            </w:r>
          </w:p>
        </w:tc>
      </w:tr>
    </w:tbl>
    <w:p w:rsidR="00ED4446" w:rsidRDefault="00ED4446">
      <w:pPr>
        <w:rPr>
          <w:rFonts w:eastAsia="宋体"/>
          <w:lang w:eastAsia="zh-CN"/>
        </w:rPr>
      </w:pPr>
    </w:p>
    <w:p w:rsidR="00ED4446" w:rsidRDefault="00ED4446">
      <w:pPr>
        <w:rPr>
          <w:rFonts w:eastAsia="宋体"/>
          <w:lang w:eastAsia="zh-CN"/>
        </w:rPr>
      </w:pPr>
    </w:p>
    <w:p w:rsidR="00ED4446" w:rsidRDefault="00AC25A5">
      <w:pPr>
        <w:pStyle w:val="Heading2"/>
      </w:pPr>
      <w:bookmarkStart w:id="266" w:name="_Toc62397292"/>
      <w:r>
        <w:t>Antenna array phase center offset</w:t>
      </w:r>
      <w:bookmarkEnd w:id="266"/>
    </w:p>
    <w:p w:rsidR="00ED4446" w:rsidRDefault="00AC25A5">
      <w:pPr>
        <w:pStyle w:val="Subtitle"/>
        <w:rPr>
          <w:rFonts w:ascii="Times New Roman" w:hAnsi="Times New Roman" w:cs="Times New Roman"/>
        </w:rPr>
      </w:pPr>
      <w:r>
        <w:rPr>
          <w:rFonts w:ascii="Times New Roman" w:hAnsi="Times New Roman" w:cs="Times New Roman"/>
        </w:rPr>
        <w:t>Submitted Proposals</w:t>
      </w:r>
    </w:p>
    <w:p w:rsidR="00ED4446" w:rsidRDefault="00AC25A5">
      <w:pPr>
        <w:pStyle w:val="3GPPAgreements"/>
        <w:numPr>
          <w:ilvl w:val="0"/>
          <w:numId w:val="32"/>
        </w:numPr>
      </w:pPr>
      <w:r>
        <w:t xml:space="preserve">(Nokia </w:t>
      </w:r>
      <w:hyperlink r:id="rId88" w:history="1">
        <w:r>
          <w:rPr>
            <w:rStyle w:val="Hyperlink"/>
          </w:rPr>
          <w:t>R1-2100548</w:t>
        </w:r>
      </w:hyperlink>
      <w:r>
        <w:t>) Proposal 1:</w:t>
      </w:r>
    </w:p>
    <w:p w:rsidR="00ED4446" w:rsidRDefault="00AC25A5">
      <w:pPr>
        <w:pStyle w:val="ListParagraph"/>
        <w:numPr>
          <w:ilvl w:val="1"/>
          <w:numId w:val="32"/>
        </w:numPr>
        <w:rPr>
          <w:rFonts w:eastAsia="宋体"/>
          <w:szCs w:val="20"/>
          <w:lang w:eastAsia="zh-CN"/>
        </w:rPr>
      </w:pPr>
      <w:r>
        <w:rPr>
          <w:rFonts w:eastAsia="宋体"/>
          <w:szCs w:val="20"/>
          <w:lang w:eastAsia="zh-CN"/>
        </w:rPr>
        <w:t>RAN1 to include UE antenna array phase center offset impact on UE positioning estimation accuracy and potential correction mechanisms in the work on UE and gNB Rx/Tx timing delay mitigation.</w:t>
      </w:r>
    </w:p>
    <w:p w:rsidR="00ED4446" w:rsidRDefault="00AC25A5">
      <w:pPr>
        <w:pStyle w:val="3GPPAgreements"/>
        <w:numPr>
          <w:ilvl w:val="0"/>
          <w:numId w:val="32"/>
        </w:numPr>
      </w:pPr>
      <w:r>
        <w:t>(</w:t>
      </w:r>
      <w:r>
        <w:rPr>
          <w:lang w:eastAsia="en-US"/>
        </w:rPr>
        <w:t xml:space="preserve">Fraunhofer </w:t>
      </w:r>
      <w:hyperlink r:id="rId89" w:history="1">
        <w:r>
          <w:rPr>
            <w:rStyle w:val="Hyperlink"/>
            <w:lang w:eastAsia="en-US"/>
          </w:rPr>
          <w:t>R1-2101131</w:t>
        </w:r>
      </w:hyperlink>
      <w:r>
        <w:t xml:space="preserve">) Proposal 3: </w:t>
      </w:r>
    </w:p>
    <w:p w:rsidR="00ED4446" w:rsidRDefault="00AC25A5">
      <w:pPr>
        <w:pStyle w:val="3GPPAgreements"/>
        <w:numPr>
          <w:ilvl w:val="1"/>
          <w:numId w:val="32"/>
        </w:numPr>
      </w:pPr>
      <w:r>
        <w:t>The reference point for TRD determination is the phase center of the transmitted or received beam.</w:t>
      </w:r>
    </w:p>
    <w:p w:rsidR="00ED4446" w:rsidRDefault="00ED4446">
      <w:pPr>
        <w:rPr>
          <w:lang w:val="en-US" w:eastAsia="en-US"/>
        </w:rPr>
      </w:pP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pPr>
        <w:rPr>
          <w:lang w:eastAsia="en-US"/>
        </w:rPr>
      </w:pPr>
      <w:r>
        <w:rPr>
          <w:lang w:eastAsia="en-US"/>
        </w:rPr>
        <w:t>It was observed in [7][13] that the antenna array phase center may not be a “static” point at the antenna connector or antenna center. The phase center offsets may be different for different antenna panels and different beam directions, which may be seen also as timing delays, and have an impact on the measurement and positioning accuracy.</w:t>
      </w:r>
    </w:p>
    <w:p w:rsidR="00ED4446" w:rsidRDefault="00AC25A5">
      <w:pPr>
        <w:rPr>
          <w:lang w:eastAsia="en-US"/>
        </w:rPr>
      </w:pPr>
      <w:r>
        <w:rPr>
          <w:lang w:eastAsia="en-US"/>
        </w:rPr>
        <w:lastRenderedPageBreak/>
        <w:t xml:space="preserve">The introduction of the concept of timing error groups may address, to a certain degree, the impact of the antenna array phase </w:t>
      </w:r>
      <w:proofErr w:type="spellStart"/>
      <w:r>
        <w:rPr>
          <w:lang w:eastAsia="en-US"/>
        </w:rPr>
        <w:t>centers</w:t>
      </w:r>
      <w:proofErr w:type="spellEnd"/>
      <w:r>
        <w:rPr>
          <w:lang w:eastAsia="en-US"/>
        </w:rPr>
        <w:t xml:space="preserve"> on the measurement and positioning accuracy. Suggest further discussion on how to consider the impact of the antenna array phase center offsets in addition to the introduction of the timing error groups. </w:t>
      </w:r>
    </w:p>
    <w:p w:rsidR="00ED4446" w:rsidRDefault="00AC25A5">
      <w:pPr>
        <w:pStyle w:val="Heading3"/>
      </w:pPr>
      <w:bookmarkStart w:id="267" w:name="_Toc62397293"/>
      <w:r>
        <w:rPr>
          <w:highlight w:val="yellow"/>
        </w:rPr>
        <w:t>Proposal 4-2</w:t>
      </w:r>
      <w:bookmarkEnd w:id="267"/>
    </w:p>
    <w:p w:rsidR="00ED4446" w:rsidRDefault="00AC25A5">
      <w:pPr>
        <w:pStyle w:val="ListParagraph"/>
        <w:numPr>
          <w:ilvl w:val="0"/>
          <w:numId w:val="60"/>
        </w:numPr>
        <w:rPr>
          <w:lang w:eastAsia="en-US"/>
        </w:rPr>
      </w:pPr>
      <w:r>
        <w:rPr>
          <w:lang w:eastAsia="en-US"/>
        </w:rPr>
        <w:t>Further study the impact of UE antenna array phase center offset on UE positioning estimation accuracy and potential correction mechanisms</w:t>
      </w:r>
    </w:p>
    <w:p w:rsidR="00ED4446" w:rsidRDefault="00ED4446">
      <w:pPr>
        <w:pStyle w:val="Subtitle"/>
        <w:rPr>
          <w:rFonts w:ascii="Times New Roman" w:hAnsi="Times New Roman" w:cs="Times New Roman"/>
        </w:rPr>
      </w:pPr>
    </w:p>
    <w:p w:rsidR="00ED4446" w:rsidRDefault="00AC25A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sz w:val="18"/>
              </w:rPr>
            </w:pPr>
            <w:r>
              <w:rPr>
                <w:rFonts w:hint="eastAsia"/>
                <w:sz w:val="18"/>
              </w:rPr>
              <w:t xml:space="preserve">We </w:t>
            </w:r>
            <w:proofErr w:type="spellStart"/>
            <w:r>
              <w:rPr>
                <w:rFonts w:hint="eastAsia"/>
                <w:sz w:val="18"/>
              </w:rPr>
              <w:t>analyzed</w:t>
            </w:r>
            <w:proofErr w:type="spellEnd"/>
            <w:r>
              <w:rPr>
                <w:sz w:val="18"/>
              </w:rPr>
              <w:t xml:space="preserve"> the contribution seriously containing UE a</w:t>
            </w:r>
            <w:r>
              <w:rPr>
                <w:sz w:val="18"/>
                <w:lang w:eastAsia="en-US"/>
              </w:rPr>
              <w:t>ntenna array phase center offset, but we still confused the impact on Rx/Tx timing delay. We hope we can get more explanation.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study. However, to our understanding, this requires understanding what the ground truth of UE location is, if we allow different UE antenna reference point defined.</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It is not clear h</w:t>
            </w:r>
            <w:r>
              <w:rPr>
                <w:rFonts w:eastAsiaTheme="minorEastAsia"/>
                <w:sz w:val="16"/>
                <w:szCs w:val="16"/>
                <w:lang w:eastAsia="zh-CN"/>
              </w:rPr>
              <w:t xml:space="preserve">ow much impact does this issue have on </w:t>
            </w:r>
            <w:r>
              <w:rPr>
                <w:rFonts w:eastAsiaTheme="minorEastAsia" w:hint="eastAsia"/>
                <w:sz w:val="16"/>
                <w:szCs w:val="16"/>
                <w:lang w:eastAsia="zh-CN"/>
              </w:rPr>
              <w:t>the positioning accuracy. We prefer this study as low priority in this meeting.</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Unclear what we need to study.</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Support the inclusion of phase center offsets in the Tx/Rx timing delays. As said online we see this as a very critical issue to solve if we truly want to achieve 20 cm level accuracy.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To CATT, as shown in our detailed simulation results the impact can be quite significant in a realistic UE. Almost 10 cm of error in some scenarios which is clearly significant for our targeted accuracies.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To vivo, thanks for analysing the issue. The figure from our </w:t>
            </w:r>
            <w:proofErr w:type="spellStart"/>
            <w:r>
              <w:rPr>
                <w:rFonts w:eastAsiaTheme="minorEastAsia"/>
                <w:sz w:val="18"/>
                <w:szCs w:val="18"/>
                <w:lang w:eastAsia="zh-CN"/>
              </w:rPr>
              <w:t>Tdoc</w:t>
            </w:r>
            <w:proofErr w:type="spellEnd"/>
            <w:r>
              <w:rPr>
                <w:rFonts w:eastAsiaTheme="minorEastAsia"/>
                <w:sz w:val="18"/>
                <w:szCs w:val="18"/>
                <w:lang w:eastAsia="zh-CN"/>
              </w:rPr>
              <w:t xml:space="preserve"> (shown here too for </w:t>
            </w:r>
            <w:proofErr w:type="spellStart"/>
            <w:r>
              <w:rPr>
                <w:rFonts w:eastAsiaTheme="minorEastAsia"/>
                <w:sz w:val="18"/>
                <w:szCs w:val="18"/>
                <w:lang w:eastAsia="zh-CN"/>
              </w:rPr>
              <w:t>convience</w:t>
            </w:r>
            <w:proofErr w:type="spellEnd"/>
            <w:r>
              <w:rPr>
                <w:rFonts w:eastAsiaTheme="minorEastAsia"/>
                <w:sz w:val="18"/>
                <w:szCs w:val="18"/>
                <w:lang w:eastAsia="zh-CN"/>
              </w:rPr>
              <w:t xml:space="preserve">) is perhaps the best way to explain the impact on Rx/Tx timing delay. The antenna phase center effectively moves based on the </w:t>
            </w:r>
            <w:proofErr w:type="spellStart"/>
            <w:r>
              <w:rPr>
                <w:rFonts w:eastAsiaTheme="minorEastAsia"/>
                <w:sz w:val="18"/>
                <w:szCs w:val="18"/>
                <w:lang w:eastAsia="zh-CN"/>
              </w:rPr>
              <w:t>AoD</w:t>
            </w:r>
            <w:proofErr w:type="spellEnd"/>
            <w:r>
              <w:rPr>
                <w:rFonts w:eastAsiaTheme="minorEastAsia"/>
                <w:sz w:val="18"/>
                <w:szCs w:val="18"/>
                <w:lang w:eastAsia="zh-CN"/>
              </w:rPr>
              <w:t>/</w:t>
            </w:r>
            <w:proofErr w:type="spellStart"/>
            <w:r>
              <w:rPr>
                <w:rFonts w:eastAsiaTheme="minorEastAsia"/>
                <w:sz w:val="18"/>
                <w:szCs w:val="18"/>
                <w:lang w:eastAsia="zh-CN"/>
              </w:rPr>
              <w:t>AoA</w:t>
            </w:r>
            <w:proofErr w:type="spellEnd"/>
            <w:r>
              <w:rPr>
                <w:rFonts w:eastAsiaTheme="minorEastAsia"/>
                <w:sz w:val="18"/>
                <w:szCs w:val="18"/>
                <w:lang w:eastAsia="zh-CN"/>
              </w:rPr>
              <w:t xml:space="preserve"> of the signals to/from the UE. This moves the PCO from the ARP shown in the figure (i.e., the location we want to find) and the red dot. It moves it by there being an effective additional delay (i.e., the </w:t>
            </w:r>
            <w:proofErr w:type="spellStart"/>
            <w:r>
              <w:rPr>
                <w:rFonts w:eastAsiaTheme="minorEastAsia"/>
                <w:sz w:val="18"/>
                <w:szCs w:val="18"/>
                <w:lang w:eastAsia="zh-CN"/>
              </w:rPr>
              <w:t>ToA</w:t>
            </w:r>
            <w:proofErr w:type="spellEnd"/>
            <w:r>
              <w:rPr>
                <w:rFonts w:eastAsiaTheme="minorEastAsia"/>
                <w:sz w:val="18"/>
                <w:szCs w:val="18"/>
                <w:lang w:eastAsia="zh-CN"/>
              </w:rPr>
              <w:t>/</w:t>
            </w:r>
            <w:proofErr w:type="spellStart"/>
            <w:r>
              <w:rPr>
                <w:rFonts w:eastAsiaTheme="minorEastAsia"/>
                <w:sz w:val="18"/>
                <w:szCs w:val="18"/>
                <w:lang w:eastAsia="zh-CN"/>
              </w:rPr>
              <w:t>ToD</w:t>
            </w:r>
            <w:proofErr w:type="spellEnd"/>
            <w:r>
              <w:rPr>
                <w:rFonts w:eastAsiaTheme="minorEastAsia"/>
                <w:sz w:val="18"/>
                <w:szCs w:val="18"/>
                <w:lang w:eastAsia="zh-CN"/>
              </w:rPr>
              <w:t xml:space="preserve"> error shown here).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noProof/>
                <w:lang w:val="en-US" w:eastAsia="zh-CN"/>
              </w:rPr>
              <w:drawing>
                <wp:inline distT="0" distB="0" distL="0" distR="0">
                  <wp:extent cx="2951480" cy="2185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952000" cy="2186040"/>
                          </a:xfrm>
                          <a:prstGeom prst="rect">
                            <a:avLst/>
                          </a:prstGeom>
                        </pic:spPr>
                      </pic:pic>
                    </a:graphicData>
                  </a:graphic>
                </wp:inline>
              </w:drawing>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The impact of this issue on positioning accuracy is much smaller when compared to that of group delays.  Low priority.</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eastAsia="zh-CN"/>
              </w:rPr>
              <w:t>Fraunhofer</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Support also suggest adding TRP to the proposal. Taking timing delay of a TRP is the signal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time between the antenna phase center and BB unit, the Tx/Rx delay if grouped according to the Rx antenna position (and not per beam center) the timing error between these beams is ignored.</w:t>
            </w:r>
          </w:p>
          <w:p w:rsidR="00ED4446" w:rsidRDefault="00AC25A5">
            <w:pPr>
              <w:spacing w:after="0"/>
              <w:rPr>
                <w:rFonts w:eastAsiaTheme="minorEastAsia"/>
                <w:sz w:val="18"/>
                <w:szCs w:val="18"/>
                <w:lang w:eastAsia="zh-CN"/>
              </w:rPr>
            </w:pPr>
            <w:r>
              <w:rPr>
                <w:rFonts w:eastAsiaTheme="minorEastAsia"/>
                <w:sz w:val="16"/>
                <w:szCs w:val="16"/>
                <w:lang w:eastAsia="zh-CN"/>
              </w:rPr>
              <w:t>An alternative is to define on the timing delay including the antenna phase center similar to Proposal3-1.</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We share similar view as CATT/QC.</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cstheme="minorHAnsi"/>
                <w:sz w:val="16"/>
                <w:szCs w:val="16"/>
              </w:rPr>
              <w:t>OPPO</w:t>
            </w:r>
          </w:p>
        </w:tc>
        <w:tc>
          <w:tcPr>
            <w:tcW w:w="9230" w:type="dxa"/>
          </w:tcPr>
          <w:p w:rsidR="00ED4446" w:rsidRDefault="00AC25A5">
            <w:pPr>
              <w:spacing w:after="0"/>
              <w:rPr>
                <w:rFonts w:eastAsiaTheme="minorEastAsia"/>
                <w:sz w:val="18"/>
                <w:szCs w:val="18"/>
                <w:lang w:eastAsia="zh-CN"/>
              </w:rPr>
            </w:pPr>
            <w:r>
              <w:t>Antenna array phase center offset is one of factors leading to the timing delay in gNB side. Usually, it is difficult to differentiate the time delay due to non-perfect synchronization, different RF chains or array phase centre offset. We think the solution to address group timing delay is also applicable for this case.</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Not really how this can be related to timing errors. In our understanding, the array phase center could be known to UE once antennas are mounted, so it</w:t>
            </w:r>
            <w:r>
              <w:rPr>
                <w:rFonts w:eastAsiaTheme="minorEastAsia"/>
                <w:sz w:val="16"/>
                <w:szCs w:val="16"/>
                <w:lang w:val="en-US" w:eastAsia="zh-CN"/>
              </w:rPr>
              <w:t>’</w:t>
            </w:r>
            <w:r>
              <w:rPr>
                <w:rFonts w:eastAsiaTheme="minorEastAsia" w:hint="eastAsia"/>
                <w:sz w:val="16"/>
                <w:szCs w:val="16"/>
                <w:lang w:val="en-US" w:eastAsia="zh-CN"/>
              </w:rPr>
              <w:t>s up to UE</w:t>
            </w:r>
            <w:r>
              <w:rPr>
                <w:rFonts w:eastAsiaTheme="minorEastAsia"/>
                <w:sz w:val="16"/>
                <w:szCs w:val="16"/>
                <w:lang w:val="en-US" w:eastAsia="zh-CN"/>
              </w:rPr>
              <w:t>’</w:t>
            </w:r>
            <w:r>
              <w:rPr>
                <w:rFonts w:eastAsiaTheme="minorEastAsia" w:hint="eastAsia"/>
                <w:sz w:val="16"/>
                <w:szCs w:val="16"/>
                <w:lang w:val="en-US" w:eastAsia="zh-CN"/>
              </w:rPr>
              <w:t>s implementation. And also compared with timing errors, this has small impact on positioning.</w:t>
            </w:r>
          </w:p>
        </w:tc>
      </w:tr>
      <w:tr w:rsidR="00ED4446">
        <w:trPr>
          <w:trHeight w:val="253"/>
          <w:jc w:val="center"/>
        </w:trPr>
        <w:tc>
          <w:tcPr>
            <w:tcW w:w="1804" w:type="dxa"/>
          </w:tcPr>
          <w:p w:rsidR="00ED4446" w:rsidRDefault="00AC25A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 xml:space="preserve">Support for further study. </w:t>
            </w:r>
            <w:r>
              <w:rPr>
                <w:rFonts w:eastAsiaTheme="minorEastAsia"/>
                <w:sz w:val="16"/>
                <w:szCs w:val="16"/>
                <w:lang w:val="en-US" w:eastAsia="zh-CN"/>
              </w:rPr>
              <w:t xml:space="preserve">We </w:t>
            </w:r>
            <w:proofErr w:type="spellStart"/>
            <w:r>
              <w:rPr>
                <w:rFonts w:eastAsiaTheme="minorEastAsia"/>
                <w:sz w:val="16"/>
                <w:szCs w:val="16"/>
                <w:lang w:val="en-US" w:eastAsia="zh-CN"/>
              </w:rPr>
              <w:t>thinkthat</w:t>
            </w:r>
            <w:proofErr w:type="spellEnd"/>
            <w:r>
              <w:rPr>
                <w:rFonts w:eastAsiaTheme="minorEastAsia"/>
                <w:sz w:val="16"/>
                <w:szCs w:val="16"/>
                <w:lang w:val="en-US" w:eastAsia="zh-CN"/>
              </w:rPr>
              <w:t xml:space="preserve"> this issue was not treated properly in the SI.</w:t>
            </w:r>
          </w:p>
        </w:tc>
      </w:tr>
    </w:tbl>
    <w:p w:rsidR="00ED4446" w:rsidRDefault="00ED4446">
      <w:pPr>
        <w:pStyle w:val="0maintext0"/>
        <w:rPr>
          <w:sz w:val="20"/>
          <w:szCs w:val="20"/>
          <w:lang w:val="en-GB"/>
        </w:rPr>
      </w:pPr>
    </w:p>
    <w:p w:rsidR="00ED4446" w:rsidRDefault="00ED4446"/>
    <w:p w:rsidR="00ED4446" w:rsidRDefault="00AC25A5">
      <w:pPr>
        <w:pStyle w:val="Heading2"/>
      </w:pPr>
      <w:bookmarkStart w:id="268" w:name="_Toc62397294"/>
      <w:r>
        <w:t>The spatial relation of SRS with DL PRS or SSB</w:t>
      </w:r>
      <w:bookmarkEnd w:id="268"/>
    </w:p>
    <w:p w:rsidR="00ED4446" w:rsidRDefault="00AC25A5">
      <w:pPr>
        <w:pStyle w:val="Subtitle"/>
        <w:rPr>
          <w:rFonts w:ascii="Times New Roman" w:hAnsi="Times New Roman" w:cs="Times New Roman"/>
        </w:rPr>
      </w:pPr>
      <w:r>
        <w:rPr>
          <w:rFonts w:ascii="Times New Roman" w:hAnsi="Times New Roman" w:cs="Times New Roman"/>
        </w:rPr>
        <w:lastRenderedPageBreak/>
        <w:t>Submitted Proposals</w:t>
      </w:r>
    </w:p>
    <w:p w:rsidR="00ED4446" w:rsidRDefault="00AC25A5">
      <w:pPr>
        <w:pStyle w:val="3GPPAgreements"/>
        <w:numPr>
          <w:ilvl w:val="0"/>
          <w:numId w:val="32"/>
        </w:numPr>
      </w:pPr>
      <w:r>
        <w:t xml:space="preserve"> (Ericsson </w:t>
      </w:r>
      <w:hyperlink r:id="rId91" w:history="1">
        <w:r>
          <w:rPr>
            <w:rStyle w:val="Hyperlink"/>
          </w:rPr>
          <w:t>R1-2101754</w:t>
        </w:r>
      </w:hyperlink>
      <w:r>
        <w:t>)Proposal 2</w:t>
      </w:r>
    </w:p>
    <w:p w:rsidR="00ED4446" w:rsidRDefault="00AC25A5">
      <w:pPr>
        <w:pStyle w:val="3GPPAgreements"/>
        <w:numPr>
          <w:ilvl w:val="1"/>
          <w:numId w:val="32"/>
        </w:numPr>
      </w:pPr>
      <w:r>
        <w:t>It shall be possible to configure an SRS with a spatial relation towards a DL PRS or SSB together with a configuration to utilize a certain delay group.</w:t>
      </w:r>
    </w:p>
    <w:p w:rsidR="00ED4446" w:rsidRDefault="00ED4446">
      <w:pPr>
        <w:rPr>
          <w:lang w:val="en-US" w:eastAsia="en-US"/>
        </w:rPr>
      </w:pP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r>
        <w:t xml:space="preserve">For the estimation UE TX timing error difference, it was proposed in [19] to configure an SRS with a spatial relation towards a DL PRS or SSB together with a certain delay group, in order to support the UE to transmit each SRS towards TRPs with each delay group (i.e., antenna panel). </w:t>
      </w:r>
    </w:p>
    <w:p w:rsidR="00ED4446" w:rsidRDefault="00AC25A5">
      <w:pPr>
        <w:rPr>
          <w:lang w:val="en-US" w:eastAsia="en-US"/>
        </w:rPr>
      </w:pPr>
      <w:r>
        <w:rPr>
          <w:lang w:val="en-US" w:eastAsia="en-US"/>
        </w:rPr>
        <w:t>C</w:t>
      </w:r>
      <w:r>
        <w:rPr>
          <w:rFonts w:hint="eastAsia"/>
          <w:lang w:val="en-US" w:eastAsia="en-US"/>
        </w:rPr>
        <w:t xml:space="preserve">onfigure an SRS with a spatial relation towards a DL PRS or SSB </w:t>
      </w:r>
      <w:r>
        <w:rPr>
          <w:lang w:val="en-US" w:eastAsia="en-US"/>
        </w:rPr>
        <w:t>is supported in Rel-16 without the consideration of the UE Tx timing errors. Adding the timing error group into consideration will obviously increase the difficulty and complexity. Suggest further discuss above proposed enhancement, including the potential benefits and implementation issues.</w:t>
      </w:r>
    </w:p>
    <w:p w:rsidR="00ED4446" w:rsidRDefault="00ED4446">
      <w:pPr>
        <w:rPr>
          <w:lang w:val="en-US" w:eastAsia="en-US"/>
        </w:rPr>
      </w:pPr>
    </w:p>
    <w:p w:rsidR="00ED4446" w:rsidRDefault="00AC25A5">
      <w:pPr>
        <w:pStyle w:val="Heading3"/>
      </w:pPr>
      <w:bookmarkStart w:id="269" w:name="_Toc62397295"/>
      <w:r>
        <w:rPr>
          <w:highlight w:val="yellow"/>
        </w:rPr>
        <w:t>Proposal 4-3</w:t>
      </w:r>
      <w:bookmarkEnd w:id="269"/>
    </w:p>
    <w:p w:rsidR="00ED4446" w:rsidRDefault="00AC25A5">
      <w:pPr>
        <w:pStyle w:val="ListParagraph"/>
        <w:numPr>
          <w:ilvl w:val="0"/>
          <w:numId w:val="61"/>
        </w:numPr>
        <w:rPr>
          <w:lang w:eastAsia="en-US"/>
        </w:rPr>
      </w:pPr>
      <w:r>
        <w:rPr>
          <w:lang w:eastAsia="en-US"/>
        </w:rPr>
        <w:t>Further study the configuration of an SRS with a spatial relation towards a DL PRS or SSB together with a Tx timing error group</w:t>
      </w:r>
    </w:p>
    <w:p w:rsidR="00ED4446" w:rsidRDefault="00ED4446">
      <w:pPr>
        <w:pStyle w:val="ListParagraph"/>
        <w:ind w:left="644"/>
        <w:rPr>
          <w:lang w:eastAsia="en-US"/>
        </w:rPr>
      </w:pPr>
    </w:p>
    <w:p w:rsidR="00ED4446" w:rsidRDefault="00AC25A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Same view as proposal 3-4, it seems to overlap with MIMO discussion.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noticed that </w:t>
            </w:r>
            <w:proofErr w:type="spellStart"/>
            <w:r>
              <w:rPr>
                <w:rFonts w:eastAsiaTheme="minorEastAsia"/>
                <w:sz w:val="16"/>
                <w:szCs w:val="16"/>
                <w:lang w:eastAsia="zh-CN"/>
              </w:rPr>
              <w:t>feMIMO</w:t>
            </w:r>
            <w:proofErr w:type="spellEnd"/>
            <w:r>
              <w:rPr>
                <w:rFonts w:eastAsiaTheme="minorEastAsia"/>
                <w:sz w:val="16"/>
                <w:szCs w:val="16"/>
                <w:lang w:eastAsia="zh-CN"/>
              </w:rPr>
              <w:t xml:space="preserve"> WI is also discussing gNB configuring SRS Tx panel, and we would prefer to avoid duplicated discussion.</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We share the same view with vivo and </w:t>
            </w:r>
            <w:r>
              <w:rPr>
                <w:rFonts w:eastAsiaTheme="minorEastAsia" w:cstheme="minorHAnsi" w:hint="eastAsia"/>
                <w:sz w:val="16"/>
                <w:szCs w:val="16"/>
                <w:lang w:eastAsia="zh-CN"/>
              </w:rPr>
              <w:t>H</w:t>
            </w:r>
            <w:r>
              <w:rPr>
                <w:rFonts w:eastAsiaTheme="minorEastAsia" w:cstheme="minorHAnsi"/>
                <w:sz w:val="16"/>
                <w:szCs w:val="16"/>
                <w:lang w:eastAsia="zh-CN"/>
              </w:rPr>
              <w:t>uawei/HiSilicon</w:t>
            </w:r>
            <w:r>
              <w:rPr>
                <w:rFonts w:eastAsiaTheme="minorEastAsia" w:cstheme="minorHAnsi" w:hint="eastAsia"/>
                <w:sz w:val="16"/>
                <w:szCs w:val="16"/>
                <w:lang w:eastAsia="zh-CN"/>
              </w:rPr>
              <w:t xml:space="preserve">, prefer to </w:t>
            </w:r>
            <w:proofErr w:type="spellStart"/>
            <w:r>
              <w:rPr>
                <w:rFonts w:eastAsiaTheme="minorEastAsia" w:cstheme="minorHAnsi" w:hint="eastAsia"/>
                <w:sz w:val="16"/>
                <w:szCs w:val="16"/>
                <w:lang w:eastAsia="zh-CN"/>
              </w:rPr>
              <w:t>disucss</w:t>
            </w:r>
            <w:proofErr w:type="spellEnd"/>
            <w:r>
              <w:rPr>
                <w:rFonts w:eastAsiaTheme="minorEastAsia" w:cstheme="minorHAnsi" w:hint="eastAsia"/>
                <w:sz w:val="16"/>
                <w:szCs w:val="16"/>
                <w:lang w:eastAsia="zh-CN"/>
              </w:rPr>
              <w:t xml:space="preserve"> this issue in </w:t>
            </w:r>
            <w:proofErr w:type="spellStart"/>
            <w:r>
              <w:rPr>
                <w:rFonts w:eastAsiaTheme="minorEastAsia" w:cstheme="minorHAnsi" w:hint="eastAsia"/>
                <w:sz w:val="16"/>
                <w:szCs w:val="16"/>
                <w:lang w:eastAsia="zh-CN"/>
              </w:rPr>
              <w:t>feMIMO</w:t>
            </w:r>
            <w:proofErr w:type="spellEnd"/>
            <w:r>
              <w:rPr>
                <w:rFonts w:eastAsiaTheme="minorEastAsia" w:cstheme="minorHAnsi" w:hint="eastAsia"/>
                <w:sz w:val="16"/>
                <w:szCs w:val="16"/>
                <w:lang w:eastAsia="zh-CN"/>
              </w:rPr>
              <w:t xml:space="preserve"> session.</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In our </w:t>
            </w:r>
            <w:proofErr w:type="spellStart"/>
            <w:r>
              <w:rPr>
                <w:rFonts w:eastAsiaTheme="minorEastAsia"/>
                <w:sz w:val="18"/>
                <w:szCs w:val="18"/>
                <w:lang w:eastAsia="zh-CN"/>
              </w:rPr>
              <w:t>understaning</w:t>
            </w:r>
            <w:proofErr w:type="spellEnd"/>
            <w:r>
              <w:rPr>
                <w:rFonts w:eastAsiaTheme="minorEastAsia"/>
                <w:sz w:val="18"/>
                <w:szCs w:val="18"/>
                <w:lang w:eastAsia="zh-CN"/>
              </w:rPr>
              <w:t xml:space="preserve">, </w:t>
            </w:r>
            <w:proofErr w:type="spellStart"/>
            <w:r>
              <w:rPr>
                <w:rFonts w:eastAsiaTheme="minorEastAsia"/>
                <w:sz w:val="18"/>
                <w:szCs w:val="18"/>
                <w:lang w:eastAsia="zh-CN"/>
              </w:rPr>
              <w:t>FeMIMO</w:t>
            </w:r>
            <w:proofErr w:type="spellEnd"/>
            <w:r>
              <w:rPr>
                <w:rFonts w:eastAsiaTheme="minorEastAsia"/>
                <w:sz w:val="18"/>
                <w:szCs w:val="18"/>
                <w:lang w:eastAsia="zh-CN"/>
              </w:rPr>
              <w:t xml:space="preserve"> will not discuss aspects related to Tx timing error groups.  TEGs are to be discussed in </w:t>
            </w:r>
            <w:proofErr w:type="spellStart"/>
            <w:r>
              <w:rPr>
                <w:rFonts w:eastAsiaTheme="minorEastAsia"/>
                <w:sz w:val="18"/>
                <w:szCs w:val="18"/>
                <w:lang w:eastAsia="zh-CN"/>
              </w:rPr>
              <w:t>ePos</w:t>
            </w:r>
            <w:proofErr w:type="spellEnd"/>
            <w:r>
              <w:rPr>
                <w:rFonts w:eastAsiaTheme="minorEastAsia"/>
                <w:sz w:val="18"/>
                <w:szCs w:val="18"/>
                <w:lang w:eastAsia="zh-CN"/>
              </w:rPr>
              <w:t>.</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It should be noted that reporting TEG index with measurement works very well when there are many TRPs/many links since </w:t>
            </w:r>
            <w:proofErr w:type="gramStart"/>
            <w:r>
              <w:rPr>
                <w:rFonts w:eastAsiaTheme="minorEastAsia"/>
                <w:sz w:val="18"/>
                <w:szCs w:val="18"/>
                <w:lang w:eastAsia="zh-CN"/>
              </w:rPr>
              <w:t>this methods</w:t>
            </w:r>
            <w:proofErr w:type="gramEnd"/>
            <w:r>
              <w:rPr>
                <w:rFonts w:eastAsiaTheme="minorEastAsia"/>
                <w:sz w:val="18"/>
                <w:szCs w:val="18"/>
                <w:lang w:eastAsia="zh-CN"/>
              </w:rPr>
              <w:t xml:space="preserve"> rely on a reference TRP per TEG.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But in scenarios with limited number of links/TRPs, we think the proposed method in this proposal is beneficial.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If the intention is to make sure different SRS transmissions are on the panels/beams with similar Tx delay, we are ok to further study</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cstheme="minorHAnsi"/>
                <w:sz w:val="16"/>
                <w:szCs w:val="16"/>
              </w:rPr>
              <w:t>OPPO</w:t>
            </w:r>
          </w:p>
        </w:tc>
        <w:tc>
          <w:tcPr>
            <w:tcW w:w="9230" w:type="dxa"/>
          </w:tcPr>
          <w:p w:rsidR="00ED4446" w:rsidRDefault="00AC25A5">
            <w:pPr>
              <w:spacing w:after="0"/>
              <w:rPr>
                <w:rFonts w:eastAsiaTheme="minorEastAsia"/>
                <w:sz w:val="18"/>
                <w:szCs w:val="18"/>
                <w:lang w:eastAsia="zh-CN"/>
              </w:rPr>
            </w:pPr>
            <w:r>
              <w:rPr>
                <w:rFonts w:eastAsiaTheme="minorEastAsia"/>
                <w:sz w:val="16"/>
                <w:szCs w:val="16"/>
                <w:lang w:eastAsia="zh-CN"/>
              </w:rPr>
              <w:t>Since there are some proposals in other sections related to this one, postpone the discussion until we have a clear view whether and how Tx timing error group is defined/indicated/reported</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Prefer not to discuss in this WI.</w:t>
            </w:r>
          </w:p>
        </w:tc>
      </w:tr>
      <w:tr w:rsidR="00ED4446">
        <w:trPr>
          <w:trHeight w:val="253"/>
          <w:jc w:val="center"/>
        </w:trPr>
        <w:tc>
          <w:tcPr>
            <w:tcW w:w="1804" w:type="dxa"/>
          </w:tcPr>
          <w:p w:rsidR="00ED4446" w:rsidRDefault="00ED4446">
            <w:pPr>
              <w:spacing w:after="0"/>
              <w:rPr>
                <w:rFonts w:cstheme="minorHAnsi"/>
                <w:sz w:val="16"/>
                <w:szCs w:val="16"/>
              </w:rPr>
            </w:pPr>
          </w:p>
        </w:tc>
        <w:tc>
          <w:tcPr>
            <w:tcW w:w="9230" w:type="dxa"/>
          </w:tcPr>
          <w:p w:rsidR="00ED4446" w:rsidRDefault="00ED4446">
            <w:pPr>
              <w:spacing w:after="0"/>
              <w:rPr>
                <w:rFonts w:eastAsiaTheme="minorEastAsia"/>
                <w:sz w:val="16"/>
                <w:szCs w:val="16"/>
                <w:lang w:eastAsia="zh-CN"/>
              </w:rPr>
            </w:pPr>
          </w:p>
        </w:tc>
      </w:tr>
    </w:tbl>
    <w:p w:rsidR="00ED4446" w:rsidRDefault="00ED4446">
      <w:pPr>
        <w:pStyle w:val="0maintext0"/>
        <w:rPr>
          <w:sz w:val="20"/>
          <w:szCs w:val="20"/>
          <w:lang w:val="en-GB"/>
        </w:rPr>
      </w:pPr>
    </w:p>
    <w:p w:rsidR="00ED4446" w:rsidRDefault="00ED4446">
      <w:pPr>
        <w:rPr>
          <w:lang w:eastAsia="en-US"/>
        </w:rPr>
      </w:pPr>
    </w:p>
    <w:p w:rsidR="00ED4446" w:rsidRDefault="00AC25A5">
      <w:pPr>
        <w:pStyle w:val="Heading2"/>
      </w:pPr>
      <w:bookmarkStart w:id="270" w:name="_Toc62397296"/>
      <w:r>
        <w:t>Beam and delay group sweeping</w:t>
      </w:r>
      <w:bookmarkEnd w:id="270"/>
    </w:p>
    <w:p w:rsidR="00ED4446" w:rsidRDefault="00AC25A5">
      <w:pPr>
        <w:pStyle w:val="Subtitle"/>
        <w:rPr>
          <w:rFonts w:ascii="Times New Roman" w:hAnsi="Times New Roman" w:cs="Times New Roman"/>
        </w:rPr>
      </w:pPr>
      <w:r>
        <w:rPr>
          <w:rFonts w:ascii="Times New Roman" w:hAnsi="Times New Roman" w:cs="Times New Roman"/>
        </w:rPr>
        <w:t>Submitted Proposals</w:t>
      </w:r>
    </w:p>
    <w:p w:rsidR="00ED4446" w:rsidRDefault="00AC25A5">
      <w:pPr>
        <w:pStyle w:val="3GPPAgreements"/>
        <w:numPr>
          <w:ilvl w:val="0"/>
          <w:numId w:val="32"/>
        </w:numPr>
      </w:pPr>
      <w:r>
        <w:t xml:space="preserve"> (Ericsson </w:t>
      </w:r>
      <w:hyperlink r:id="rId92" w:history="1">
        <w:r>
          <w:rPr>
            <w:rStyle w:val="Hyperlink"/>
          </w:rPr>
          <w:t>R1-2101754</w:t>
        </w:r>
      </w:hyperlink>
      <w:r>
        <w:t>)Proposal 3</w:t>
      </w:r>
    </w:p>
    <w:p w:rsidR="00ED4446" w:rsidRDefault="00AC25A5">
      <w:pPr>
        <w:pStyle w:val="3GPPAgreements"/>
        <w:numPr>
          <w:ilvl w:val="1"/>
          <w:numId w:val="32"/>
        </w:numPr>
      </w:pPr>
      <w:r>
        <w:t>RAN1 should study beam and delay group sweeping further and consider this method to reduce positioning overhead for specification in Rel. 17.</w:t>
      </w:r>
    </w:p>
    <w:p w:rsidR="00ED4446" w:rsidRDefault="00ED4446">
      <w:pPr>
        <w:rPr>
          <w:lang w:val="en-US" w:eastAsia="en-US"/>
        </w:rPr>
      </w:pP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r>
        <w:t>Consider a UL beam may be transmitted with different antenna panels with different Tx timing errors, it was proposed in [19] to further study the beam and delay group sweeping to reduce positioning overhead.</w:t>
      </w:r>
    </w:p>
    <w:p w:rsidR="00ED4446" w:rsidRDefault="00AC25A5">
      <w:pPr>
        <w:rPr>
          <w:lang w:eastAsia="en-US"/>
        </w:rPr>
      </w:pPr>
      <w:r>
        <w:rPr>
          <w:lang w:val="en-US" w:eastAsia="en-US"/>
        </w:rPr>
        <w:lastRenderedPageBreak/>
        <w:t>It may increase significantly the overhead if there is both beam and delay group sweepings are used without introducing a proper method for managing the sweepings. Suggest further study the benefits, the methods, the configuration etc. for managing the situation that UL SRS resources (UL beams) may be transmitted with different Tx timing errors</w:t>
      </w:r>
      <w:r>
        <w:rPr>
          <w:lang w:eastAsia="en-US"/>
        </w:rPr>
        <w:t>.</w:t>
      </w:r>
    </w:p>
    <w:p w:rsidR="00ED4446" w:rsidRDefault="00ED4446">
      <w:pPr>
        <w:rPr>
          <w:lang w:eastAsia="en-US"/>
        </w:rPr>
      </w:pPr>
    </w:p>
    <w:p w:rsidR="00ED4446" w:rsidRDefault="00AC25A5">
      <w:pPr>
        <w:pStyle w:val="Heading3"/>
      </w:pPr>
      <w:bookmarkStart w:id="271" w:name="_Toc62397297"/>
      <w:r>
        <w:rPr>
          <w:highlight w:val="yellow"/>
        </w:rPr>
        <w:t>Proposal 4-4</w:t>
      </w:r>
      <w:bookmarkEnd w:id="271"/>
    </w:p>
    <w:p w:rsidR="00ED4446" w:rsidRDefault="00AC25A5">
      <w:pPr>
        <w:pStyle w:val="ListParagraph"/>
        <w:numPr>
          <w:ilvl w:val="0"/>
          <w:numId w:val="62"/>
        </w:numPr>
        <w:rPr>
          <w:lang w:eastAsia="en-US"/>
        </w:rPr>
      </w:pPr>
      <w:r>
        <w:rPr>
          <w:lang w:eastAsia="en-US"/>
        </w:rPr>
        <w:t>Further study both beam and delay group sweeping and the reduction of positioning overhead</w:t>
      </w:r>
    </w:p>
    <w:p w:rsidR="00ED4446" w:rsidRDefault="00ED4446">
      <w:pPr>
        <w:rPr>
          <w:lang w:val="en-US" w:eastAsia="en-US"/>
        </w:rPr>
      </w:pPr>
    </w:p>
    <w:p w:rsidR="00ED4446" w:rsidRDefault="00AC25A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ED4446">
        <w:trPr>
          <w:trHeight w:val="260"/>
          <w:jc w:val="center"/>
        </w:trPr>
        <w:tc>
          <w:tcPr>
            <w:tcW w:w="1804" w:type="dxa"/>
          </w:tcPr>
          <w:p w:rsidR="00ED4446" w:rsidRDefault="00AC25A5">
            <w:pPr>
              <w:spacing w:after="0"/>
              <w:rPr>
                <w:b/>
                <w:sz w:val="16"/>
                <w:szCs w:val="16"/>
              </w:rPr>
            </w:pPr>
            <w:r>
              <w:rPr>
                <w:b/>
                <w:sz w:val="16"/>
                <w:szCs w:val="16"/>
              </w:rPr>
              <w:t>Company</w:t>
            </w:r>
          </w:p>
        </w:tc>
        <w:tc>
          <w:tcPr>
            <w:tcW w:w="9230" w:type="dxa"/>
          </w:tcPr>
          <w:p w:rsidR="00ED4446" w:rsidRDefault="00AC25A5">
            <w:pPr>
              <w:spacing w:after="0"/>
              <w:rPr>
                <w:b/>
                <w:sz w:val="16"/>
                <w:szCs w:val="16"/>
              </w:rPr>
            </w:pPr>
            <w:r>
              <w:rPr>
                <w:b/>
                <w:sz w:val="16"/>
                <w:szCs w:val="16"/>
              </w:rPr>
              <w:t xml:space="preserve">Comments </w:t>
            </w:r>
          </w:p>
        </w:tc>
      </w:tr>
      <w:tr w:rsidR="00ED4446">
        <w:trPr>
          <w:trHeight w:val="253"/>
          <w:jc w:val="center"/>
        </w:trPr>
        <w:tc>
          <w:tcPr>
            <w:tcW w:w="1804" w:type="dxa"/>
          </w:tcPr>
          <w:p w:rsidR="00ED4446" w:rsidRDefault="00AC25A5">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r>
              <w:rPr>
                <w:rFonts w:eastAsiaTheme="minorEastAsia" w:hint="eastAsia"/>
                <w:sz w:val="16"/>
                <w:szCs w:val="16"/>
                <w:lang w:eastAsia="zh-CN"/>
              </w:rPr>
              <w:t>,</w:t>
            </w:r>
            <w:r>
              <w:rPr>
                <w:rFonts w:eastAsiaTheme="minorEastAsia"/>
                <w:sz w:val="16"/>
                <w:szCs w:val="16"/>
                <w:lang w:eastAsia="zh-CN"/>
              </w:rPr>
              <w:t xml:space="preserve"> we think </w:t>
            </w:r>
            <w:r>
              <w:rPr>
                <w:rFonts w:eastAsiaTheme="minorEastAsia" w:hint="eastAsia"/>
                <w:sz w:val="16"/>
                <w:szCs w:val="16"/>
                <w:lang w:eastAsia="zh-CN"/>
              </w:rPr>
              <w:t>i</w:t>
            </w:r>
            <w:r>
              <w:rPr>
                <w:rFonts w:eastAsiaTheme="minorEastAsia"/>
                <w:sz w:val="16"/>
                <w:szCs w:val="16"/>
                <w:lang w:eastAsia="zh-CN"/>
              </w:rPr>
              <w:t xml:space="preserve">t </w:t>
            </w:r>
            <w:r>
              <w:rPr>
                <w:rFonts w:eastAsiaTheme="minorEastAsia" w:hint="eastAsia"/>
                <w:sz w:val="16"/>
                <w:szCs w:val="16"/>
                <w:lang w:eastAsia="zh-CN"/>
              </w:rPr>
              <w:t>should</w:t>
            </w:r>
            <w:r>
              <w:rPr>
                <w:rFonts w:eastAsiaTheme="minorEastAsia"/>
                <w:sz w:val="16"/>
                <w:szCs w:val="16"/>
                <w:lang w:eastAsia="zh-CN"/>
              </w:rPr>
              <w:t xml:space="preserve"> be discussed after the understanding, method and mechanism are clear</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our view, the current UE reporting “TEG” info to the LMF is sufficient.</w:t>
            </w:r>
          </w:p>
        </w:tc>
      </w:tr>
      <w:tr w:rsidR="00ED4446">
        <w:trPr>
          <w:trHeight w:val="253"/>
          <w:jc w:val="center"/>
        </w:trPr>
        <w:tc>
          <w:tcPr>
            <w:tcW w:w="1804"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We prefer this study as low priority in this meeting.</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We are not sure what exactly the proposal would entail. What is the specification impact?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 xml:space="preserve">It should be noted that reporting TEG index with measurement works very well when there are many TRPs/many links since </w:t>
            </w:r>
            <w:proofErr w:type="gramStart"/>
            <w:r>
              <w:rPr>
                <w:rFonts w:eastAsiaTheme="minorEastAsia"/>
                <w:sz w:val="18"/>
                <w:szCs w:val="18"/>
                <w:lang w:eastAsia="zh-CN"/>
              </w:rPr>
              <w:t>this methods</w:t>
            </w:r>
            <w:proofErr w:type="gramEnd"/>
            <w:r>
              <w:rPr>
                <w:rFonts w:eastAsiaTheme="minorEastAsia"/>
                <w:sz w:val="18"/>
                <w:szCs w:val="18"/>
                <w:lang w:eastAsia="zh-CN"/>
              </w:rPr>
              <w:t xml:space="preserve"> rely on a reference TRP per TEG.  </w:t>
            </w:r>
          </w:p>
          <w:p w:rsidR="00ED4446" w:rsidRDefault="00ED4446">
            <w:pPr>
              <w:spacing w:after="0"/>
              <w:rPr>
                <w:rFonts w:eastAsiaTheme="minorEastAsia"/>
                <w:sz w:val="18"/>
                <w:szCs w:val="18"/>
                <w:lang w:eastAsia="zh-CN"/>
              </w:rPr>
            </w:pPr>
          </w:p>
          <w:p w:rsidR="00ED4446" w:rsidRDefault="00AC25A5">
            <w:pPr>
              <w:spacing w:after="0"/>
              <w:rPr>
                <w:rFonts w:eastAsiaTheme="minorEastAsia"/>
                <w:sz w:val="18"/>
                <w:szCs w:val="18"/>
                <w:lang w:eastAsia="zh-CN"/>
              </w:rPr>
            </w:pPr>
            <w:r>
              <w:rPr>
                <w:rFonts w:eastAsiaTheme="minorEastAsia"/>
                <w:sz w:val="18"/>
                <w:szCs w:val="18"/>
                <w:lang w:eastAsia="zh-CN"/>
              </w:rPr>
              <w:t xml:space="preserve">But in scenarios with limited number of links/TRPs, we think the proposed method in this proposal is beneficial.  </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ED4446" w:rsidRDefault="00AC25A5">
            <w:pPr>
              <w:spacing w:after="0"/>
              <w:rPr>
                <w:rFonts w:eastAsiaTheme="minorEastAsia"/>
                <w:sz w:val="18"/>
                <w:szCs w:val="18"/>
                <w:lang w:eastAsia="zh-CN"/>
              </w:rPr>
            </w:pPr>
            <w:r>
              <w:rPr>
                <w:rFonts w:eastAsiaTheme="minorEastAsia"/>
                <w:sz w:val="18"/>
                <w:szCs w:val="18"/>
                <w:lang w:eastAsia="zh-CN"/>
              </w:rPr>
              <w:t>Low priority</w:t>
            </w:r>
          </w:p>
        </w:tc>
      </w:tr>
      <w:tr w:rsidR="00ED4446">
        <w:trPr>
          <w:trHeight w:val="253"/>
          <w:jc w:val="center"/>
        </w:trPr>
        <w:tc>
          <w:tcPr>
            <w:tcW w:w="1804" w:type="dxa"/>
          </w:tcPr>
          <w:p w:rsidR="00ED4446" w:rsidRDefault="00AC25A5">
            <w:pPr>
              <w:spacing w:after="0"/>
              <w:rPr>
                <w:rFonts w:eastAsiaTheme="minorEastAsia" w:cstheme="minorHAnsi"/>
                <w:sz w:val="16"/>
                <w:szCs w:val="16"/>
                <w:lang w:val="en-US" w:eastAsia="zh-CN"/>
              </w:rPr>
            </w:pPr>
            <w:r>
              <w:rPr>
                <w:rFonts w:cstheme="minorHAnsi"/>
                <w:sz w:val="16"/>
                <w:szCs w:val="16"/>
              </w:rPr>
              <w:t>OPPO</w:t>
            </w:r>
          </w:p>
        </w:tc>
        <w:tc>
          <w:tcPr>
            <w:tcW w:w="9230" w:type="dxa"/>
          </w:tcPr>
          <w:p w:rsidR="00ED4446" w:rsidRDefault="00AC25A5">
            <w:pPr>
              <w:spacing w:after="0"/>
              <w:rPr>
                <w:rFonts w:eastAsiaTheme="minorEastAsia"/>
                <w:sz w:val="16"/>
                <w:szCs w:val="16"/>
                <w:lang w:eastAsia="zh-CN"/>
              </w:rPr>
            </w:pPr>
            <w:r>
              <w:rPr>
                <w:rFonts w:eastAsiaTheme="minorEastAsia"/>
                <w:sz w:val="16"/>
                <w:szCs w:val="16"/>
                <w:lang w:eastAsia="zh-CN"/>
              </w:rPr>
              <w:t>If some proposal in other section(s) (e.g., Proposal 3-4) is agreed, no need to discuss this solution</w:t>
            </w:r>
          </w:p>
          <w:p w:rsidR="00ED4446" w:rsidRDefault="00AC25A5">
            <w:pPr>
              <w:spacing w:after="0"/>
              <w:rPr>
                <w:rFonts w:eastAsiaTheme="minorEastAsia"/>
                <w:sz w:val="18"/>
                <w:szCs w:val="18"/>
                <w:lang w:eastAsia="zh-CN"/>
              </w:rPr>
            </w:pPr>
            <w:r>
              <w:rPr>
                <w:rFonts w:eastAsiaTheme="minorEastAsia"/>
                <w:sz w:val="16"/>
                <w:szCs w:val="16"/>
                <w:lang w:eastAsia="zh-CN"/>
              </w:rPr>
              <w:t xml:space="preserve">On the other hand, as for the Tx timing delay at gNB, is similar sweeping suggest for PRS transmission? </w:t>
            </w:r>
          </w:p>
        </w:tc>
      </w:tr>
      <w:tr w:rsidR="00ED4446">
        <w:trPr>
          <w:trHeight w:val="253"/>
          <w:jc w:val="center"/>
        </w:trPr>
        <w:tc>
          <w:tcPr>
            <w:tcW w:w="1804" w:type="dxa"/>
          </w:tcPr>
          <w:p w:rsidR="00ED4446" w:rsidRDefault="00AC25A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ED4446" w:rsidRDefault="00AC25A5">
            <w:pPr>
              <w:spacing w:after="0"/>
              <w:rPr>
                <w:rFonts w:eastAsiaTheme="minorEastAsia"/>
                <w:sz w:val="16"/>
                <w:szCs w:val="16"/>
                <w:lang w:val="en-US" w:eastAsia="zh-CN"/>
              </w:rPr>
            </w:pPr>
            <w:r>
              <w:rPr>
                <w:rFonts w:eastAsiaTheme="minorEastAsia" w:hint="eastAsia"/>
                <w:sz w:val="16"/>
                <w:szCs w:val="16"/>
                <w:lang w:val="en-US" w:eastAsia="zh-CN"/>
              </w:rPr>
              <w:t>Low priority issue</w:t>
            </w:r>
          </w:p>
        </w:tc>
      </w:tr>
      <w:tr w:rsidR="00ED4446">
        <w:trPr>
          <w:trHeight w:val="253"/>
          <w:jc w:val="center"/>
        </w:trPr>
        <w:tc>
          <w:tcPr>
            <w:tcW w:w="1804" w:type="dxa"/>
          </w:tcPr>
          <w:p w:rsidR="00ED4446" w:rsidRDefault="00ED4446">
            <w:pPr>
              <w:spacing w:after="0"/>
              <w:rPr>
                <w:rFonts w:cstheme="minorHAnsi"/>
                <w:sz w:val="16"/>
                <w:szCs w:val="16"/>
              </w:rPr>
            </w:pPr>
          </w:p>
        </w:tc>
        <w:tc>
          <w:tcPr>
            <w:tcW w:w="9230" w:type="dxa"/>
          </w:tcPr>
          <w:p w:rsidR="00ED4446" w:rsidRDefault="00ED4446">
            <w:pPr>
              <w:spacing w:after="0"/>
              <w:rPr>
                <w:rFonts w:eastAsiaTheme="minorEastAsia"/>
                <w:sz w:val="16"/>
                <w:szCs w:val="16"/>
                <w:lang w:eastAsia="zh-CN"/>
              </w:rPr>
            </w:pPr>
          </w:p>
        </w:tc>
      </w:tr>
    </w:tbl>
    <w:p w:rsidR="00ED4446" w:rsidRDefault="00ED4446">
      <w:pPr>
        <w:pStyle w:val="0maintext0"/>
        <w:rPr>
          <w:sz w:val="20"/>
          <w:szCs w:val="20"/>
          <w:lang w:val="en-GB"/>
        </w:rPr>
      </w:pPr>
    </w:p>
    <w:p w:rsidR="00ED4446" w:rsidRDefault="00ED4446">
      <w:pPr>
        <w:pStyle w:val="0maintext0"/>
        <w:rPr>
          <w:sz w:val="20"/>
          <w:szCs w:val="20"/>
          <w:lang w:val="en-GB"/>
        </w:rPr>
      </w:pPr>
    </w:p>
    <w:p w:rsidR="00ED4446" w:rsidRDefault="00ED4446">
      <w:pPr>
        <w:rPr>
          <w:lang w:val="en-US" w:eastAsia="en-US"/>
        </w:rPr>
      </w:pPr>
      <w:bookmarkStart w:id="272" w:name="_Toc48211472"/>
      <w:bookmarkEnd w:id="7"/>
      <w:bookmarkEnd w:id="8"/>
    </w:p>
    <w:p w:rsidR="00ED4446" w:rsidRDefault="00AC25A5">
      <w:pPr>
        <w:pStyle w:val="Heading1"/>
      </w:pPr>
      <w:bookmarkStart w:id="273" w:name="_Toc62397298"/>
      <w:r>
        <w:t>Others</w:t>
      </w:r>
      <w:bookmarkEnd w:id="273"/>
    </w:p>
    <w:p w:rsidR="00ED4446" w:rsidRDefault="00AC25A5">
      <w:pPr>
        <w:pStyle w:val="Subtitle"/>
        <w:rPr>
          <w:rFonts w:ascii="Times New Roman" w:hAnsi="Times New Roman" w:cs="Times New Roman"/>
        </w:rPr>
      </w:pPr>
      <w:r>
        <w:rPr>
          <w:rFonts w:ascii="Times New Roman" w:hAnsi="Times New Roman" w:cs="Times New Roman"/>
        </w:rPr>
        <w:t>Submitted Proposals</w:t>
      </w:r>
    </w:p>
    <w:p w:rsidR="00ED4446" w:rsidRDefault="00AC25A5">
      <w:pPr>
        <w:pStyle w:val="3GPPAgreements"/>
        <w:numPr>
          <w:ilvl w:val="0"/>
          <w:numId w:val="32"/>
        </w:numPr>
      </w:pPr>
      <w:r>
        <w:t xml:space="preserve">(CAICT </w:t>
      </w:r>
      <w:hyperlink r:id="rId93" w:history="1">
        <w:r>
          <w:rPr>
            <w:rStyle w:val="Hyperlink"/>
          </w:rPr>
          <w:t>R1-2100308</w:t>
        </w:r>
      </w:hyperlink>
      <w:r>
        <w:t>)Proposal 3:</w:t>
      </w:r>
    </w:p>
    <w:p w:rsidR="00ED4446" w:rsidRDefault="00AC25A5">
      <w:pPr>
        <w:pStyle w:val="3GPPAgreements"/>
        <w:numPr>
          <w:ilvl w:val="1"/>
          <w:numId w:val="32"/>
        </w:numPr>
      </w:pPr>
      <w:r>
        <w:t>Beam related accuracy and multipath accuracy enhancement need to be further considered.</w:t>
      </w:r>
    </w:p>
    <w:p w:rsidR="00ED4446" w:rsidRDefault="00AC25A5">
      <w:pPr>
        <w:pStyle w:val="3GPPAgreements"/>
      </w:pPr>
      <w:r>
        <w:t xml:space="preserve">(TCL </w:t>
      </w:r>
      <w:hyperlink r:id="rId94" w:history="1">
        <w:r>
          <w:rPr>
            <w:rStyle w:val="Hyperlink"/>
          </w:rPr>
          <w:t>R1-2100697</w:t>
        </w:r>
      </w:hyperlink>
      <w:r>
        <w:t>)Proposal 1:</w:t>
      </w:r>
    </w:p>
    <w:p w:rsidR="00ED4446" w:rsidRDefault="00AC25A5">
      <w:pPr>
        <w:pStyle w:val="3GPPAgreements"/>
        <w:numPr>
          <w:ilvl w:val="1"/>
          <w:numId w:val="32"/>
        </w:numPr>
      </w:pPr>
      <w:r>
        <w:rPr>
          <w:rFonts w:cstheme="minorHAnsi"/>
        </w:rPr>
        <w:t>Support Closed-loop power control for the transmission of SRS for positioning</w:t>
      </w:r>
      <w:r>
        <w:t>.</w:t>
      </w:r>
    </w:p>
    <w:p w:rsidR="00ED4446" w:rsidRDefault="00AC25A5">
      <w:pPr>
        <w:pStyle w:val="3GPPAgreements"/>
        <w:numPr>
          <w:ilvl w:val="0"/>
          <w:numId w:val="32"/>
        </w:numPr>
      </w:pPr>
      <w:r>
        <w:t xml:space="preserve">(TCL </w:t>
      </w:r>
      <w:hyperlink r:id="rId95" w:history="1">
        <w:r>
          <w:rPr>
            <w:rStyle w:val="Hyperlink"/>
          </w:rPr>
          <w:t>R1-2100697</w:t>
        </w:r>
      </w:hyperlink>
      <w:r>
        <w:t>)Proposal 2:</w:t>
      </w:r>
    </w:p>
    <w:p w:rsidR="00ED4446" w:rsidRDefault="00AC25A5">
      <w:pPr>
        <w:pStyle w:val="3GPPAgreements"/>
        <w:numPr>
          <w:ilvl w:val="1"/>
          <w:numId w:val="32"/>
        </w:numPr>
      </w:pPr>
      <w:r>
        <w:rPr>
          <w:rFonts w:cstheme="minorHAnsi"/>
        </w:rPr>
        <w:t>Support transmission of assistance information to UEs switching between positioning systems to reduce position acquisition delay.</w:t>
      </w:r>
    </w:p>
    <w:p w:rsidR="00ED4446" w:rsidRDefault="00AC25A5">
      <w:pPr>
        <w:pStyle w:val="3GPPAgreements"/>
        <w:numPr>
          <w:ilvl w:val="0"/>
          <w:numId w:val="32"/>
        </w:numPr>
      </w:pPr>
      <w:r>
        <w:t xml:space="preserve">(Samsung </w:t>
      </w:r>
      <w:hyperlink r:id="rId96" w:history="1">
        <w:r>
          <w:rPr>
            <w:rStyle w:val="Hyperlink"/>
          </w:rPr>
          <w:t>R1-2101210</w:t>
        </w:r>
      </w:hyperlink>
      <w:r>
        <w:t xml:space="preserve">) Proposal 2: </w:t>
      </w:r>
    </w:p>
    <w:p w:rsidR="00ED4446" w:rsidRDefault="00AC25A5">
      <w:pPr>
        <w:pStyle w:val="3GPPAgreements"/>
        <w:numPr>
          <w:ilvl w:val="1"/>
          <w:numId w:val="32"/>
        </w:numPr>
      </w:pPr>
      <w:r>
        <w:t xml:space="preserve">Improving the TA granularity should be support for TA report in E-CID. </w:t>
      </w:r>
    </w:p>
    <w:p w:rsidR="00ED4446" w:rsidRDefault="00AC25A5">
      <w:pPr>
        <w:pStyle w:val="3GPPAgreements"/>
        <w:numPr>
          <w:ilvl w:val="0"/>
          <w:numId w:val="32"/>
        </w:numPr>
      </w:pPr>
      <w:r>
        <w:t xml:space="preserve">(Samsung </w:t>
      </w:r>
      <w:hyperlink r:id="rId97" w:history="1">
        <w:r>
          <w:rPr>
            <w:rStyle w:val="Hyperlink"/>
          </w:rPr>
          <w:t>R1-2101210</w:t>
        </w:r>
      </w:hyperlink>
      <w:r>
        <w:t>) Proposal 3:</w:t>
      </w:r>
    </w:p>
    <w:p w:rsidR="00ED4446" w:rsidRDefault="00AC25A5">
      <w:pPr>
        <w:pStyle w:val="3GPPAgreements"/>
        <w:numPr>
          <w:ilvl w:val="1"/>
          <w:numId w:val="32"/>
        </w:numPr>
      </w:pPr>
      <w:r>
        <w:t>Positioning in RRC inactive state should be supported.</w:t>
      </w:r>
    </w:p>
    <w:p w:rsidR="00ED4446" w:rsidRDefault="00AC25A5">
      <w:pPr>
        <w:pStyle w:val="3GPPAgreements"/>
        <w:numPr>
          <w:ilvl w:val="0"/>
          <w:numId w:val="32"/>
        </w:numPr>
      </w:pPr>
      <w:r>
        <w:t xml:space="preserve"> (China Telecom </w:t>
      </w:r>
      <w:hyperlink r:id="rId98" w:history="1">
        <w:r>
          <w:rPr>
            <w:rStyle w:val="Hyperlink"/>
          </w:rPr>
          <w:t>R1-2101527</w:t>
        </w:r>
      </w:hyperlink>
      <w:r>
        <w:t>) Proposal 1:</w:t>
      </w:r>
    </w:p>
    <w:p w:rsidR="00ED4446" w:rsidRDefault="00AC25A5">
      <w:pPr>
        <w:pStyle w:val="3GPPAgreements"/>
        <w:numPr>
          <w:ilvl w:val="1"/>
          <w:numId w:val="32"/>
        </w:numPr>
      </w:pPr>
      <w:r>
        <w:t>Rel-17 should support additional PRS RE mapping patterns with smaller DL PRS symbol lengths, including the 1-symbol PRS patterns.</w:t>
      </w:r>
    </w:p>
    <w:p w:rsidR="00ED4446" w:rsidRDefault="00AC25A5">
      <w:pPr>
        <w:pStyle w:val="3GPPAgreements"/>
        <w:numPr>
          <w:ilvl w:val="0"/>
          <w:numId w:val="32"/>
        </w:numPr>
      </w:pPr>
      <w:r>
        <w:t xml:space="preserve">(China Telecom </w:t>
      </w:r>
      <w:hyperlink r:id="rId99" w:history="1">
        <w:r>
          <w:rPr>
            <w:rStyle w:val="Hyperlink"/>
          </w:rPr>
          <w:t>R1-2101527</w:t>
        </w:r>
      </w:hyperlink>
      <w:r>
        <w:t>) Proposal 2:</w:t>
      </w:r>
    </w:p>
    <w:p w:rsidR="00ED4446" w:rsidRDefault="00AC25A5">
      <w:pPr>
        <w:pStyle w:val="3GPPAgreements"/>
        <w:numPr>
          <w:ilvl w:val="1"/>
          <w:numId w:val="32"/>
        </w:numPr>
      </w:pPr>
      <w:r>
        <w:t>Rel-17 should support the DL PRS frequency domain multiplexed with other DL signals and channels in PRB-level.</w:t>
      </w:r>
    </w:p>
    <w:p w:rsidR="00ED4446" w:rsidRDefault="00AC25A5">
      <w:pPr>
        <w:pStyle w:val="3GPPAgreements"/>
        <w:numPr>
          <w:ilvl w:val="0"/>
          <w:numId w:val="32"/>
        </w:numPr>
      </w:pPr>
      <w:r>
        <w:t xml:space="preserve">(China Telecom </w:t>
      </w:r>
      <w:hyperlink r:id="rId100" w:history="1">
        <w:r>
          <w:rPr>
            <w:rStyle w:val="Hyperlink"/>
          </w:rPr>
          <w:t>R1-2101527</w:t>
        </w:r>
      </w:hyperlink>
      <w:r>
        <w:t>) Proposal 3:</w:t>
      </w:r>
    </w:p>
    <w:p w:rsidR="00ED4446" w:rsidRDefault="00AC25A5">
      <w:pPr>
        <w:pStyle w:val="3GPPAgreements"/>
        <w:numPr>
          <w:ilvl w:val="1"/>
          <w:numId w:val="32"/>
        </w:numPr>
      </w:pPr>
      <w:r>
        <w:t>Rel-17 should support additional UL SRS for positioning RE mapping patterns with smaller PRS symbol lengths, i.e. the comb-4 and comb-8 for 1-symbol SRS patterns, the comb-8 for 2-symbol SRS pattern.</w:t>
      </w:r>
    </w:p>
    <w:p w:rsidR="00ED4446" w:rsidRDefault="00ED4446">
      <w:pPr>
        <w:pStyle w:val="3GPPAgreements"/>
        <w:numPr>
          <w:ilvl w:val="0"/>
          <w:numId w:val="0"/>
        </w:numPr>
        <w:ind w:left="851"/>
      </w:pPr>
    </w:p>
    <w:p w:rsidR="00ED4446" w:rsidRDefault="00AC25A5">
      <w:pPr>
        <w:pStyle w:val="Subtitle"/>
        <w:rPr>
          <w:rFonts w:ascii="Times New Roman" w:hAnsi="Times New Roman" w:cs="Times New Roman"/>
        </w:rPr>
      </w:pPr>
      <w:r>
        <w:rPr>
          <w:rFonts w:ascii="Times New Roman" w:hAnsi="Times New Roman" w:cs="Times New Roman"/>
        </w:rPr>
        <w:t>FL comments</w:t>
      </w:r>
    </w:p>
    <w:p w:rsidR="00ED4446" w:rsidRDefault="00AC25A5">
      <w:r>
        <w:rPr>
          <w:lang w:eastAsia="en-US"/>
        </w:rPr>
        <w:t xml:space="preserve">The above proposals are discussing the positioning enhancements that are not included in the scope </w:t>
      </w:r>
      <w:proofErr w:type="gramStart"/>
      <w:r>
        <w:rPr>
          <w:lang w:eastAsia="en-US"/>
        </w:rPr>
        <w:t>of  Rel</w:t>
      </w:r>
      <w:proofErr w:type="gramEnd"/>
      <w:r>
        <w:rPr>
          <w:lang w:eastAsia="en-US"/>
        </w:rPr>
        <w:t>-17 WI objectives at this moment. Suggest considering these proposals as low priority in this meeting.</w:t>
      </w:r>
    </w:p>
    <w:p w:rsidR="00ED4446" w:rsidRDefault="00ED4446"/>
    <w:tbl>
      <w:tblPr>
        <w:tblStyle w:val="TableGrid"/>
        <w:tblW w:w="10898" w:type="dxa"/>
        <w:jc w:val="center"/>
        <w:tblLayout w:type="fixed"/>
        <w:tblLook w:val="04A0" w:firstRow="1" w:lastRow="0" w:firstColumn="1" w:lastColumn="0" w:noHBand="0" w:noVBand="1"/>
      </w:tblPr>
      <w:tblGrid>
        <w:gridCol w:w="2300"/>
        <w:gridCol w:w="8598"/>
      </w:tblGrid>
      <w:tr w:rsidR="00ED4446">
        <w:trPr>
          <w:jc w:val="center"/>
        </w:trPr>
        <w:tc>
          <w:tcPr>
            <w:tcW w:w="2300" w:type="dxa"/>
          </w:tcPr>
          <w:p w:rsidR="00ED4446" w:rsidRDefault="00AC25A5">
            <w:pPr>
              <w:spacing w:after="0"/>
              <w:rPr>
                <w:b/>
                <w:sz w:val="16"/>
                <w:szCs w:val="16"/>
              </w:rPr>
            </w:pPr>
            <w:r>
              <w:rPr>
                <w:b/>
                <w:sz w:val="16"/>
                <w:szCs w:val="16"/>
              </w:rPr>
              <w:t>Company</w:t>
            </w:r>
          </w:p>
        </w:tc>
        <w:tc>
          <w:tcPr>
            <w:tcW w:w="8598" w:type="dxa"/>
          </w:tcPr>
          <w:p w:rsidR="00ED4446" w:rsidRDefault="00AC25A5">
            <w:pPr>
              <w:spacing w:after="0"/>
              <w:rPr>
                <w:b/>
                <w:sz w:val="16"/>
                <w:szCs w:val="16"/>
              </w:rPr>
            </w:pPr>
            <w:r>
              <w:rPr>
                <w:b/>
                <w:sz w:val="16"/>
                <w:szCs w:val="16"/>
              </w:rPr>
              <w:t xml:space="preserve">Comments </w:t>
            </w:r>
          </w:p>
        </w:tc>
      </w:tr>
      <w:tr w:rsidR="00ED4446">
        <w:trPr>
          <w:trHeight w:val="185"/>
          <w:jc w:val="center"/>
        </w:trPr>
        <w:tc>
          <w:tcPr>
            <w:tcW w:w="2300" w:type="dxa"/>
          </w:tcPr>
          <w:p w:rsidR="00ED4446" w:rsidRDefault="00AC25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ED4446" w:rsidRDefault="00AC25A5">
            <w:pPr>
              <w:spacing w:after="0"/>
              <w:rPr>
                <w:rFonts w:eastAsiaTheme="minorEastAsia"/>
                <w:sz w:val="16"/>
                <w:szCs w:val="16"/>
                <w:lang w:eastAsia="zh-CN"/>
              </w:rPr>
            </w:pPr>
            <w:r>
              <w:rPr>
                <w:rFonts w:eastAsiaTheme="minorEastAsia" w:hint="eastAsia"/>
                <w:sz w:val="16"/>
                <w:szCs w:val="16"/>
                <w:lang w:eastAsia="zh-CN"/>
              </w:rPr>
              <w:t xml:space="preserve">Support these </w:t>
            </w:r>
            <w:r>
              <w:rPr>
                <w:rFonts w:eastAsiaTheme="minorEastAsia"/>
                <w:sz w:val="16"/>
                <w:szCs w:val="16"/>
                <w:lang w:eastAsia="zh-CN"/>
              </w:rPr>
              <w:t>proposals as low priority in this meeting.</w:t>
            </w:r>
          </w:p>
        </w:tc>
      </w:tr>
      <w:tr w:rsidR="00ED4446">
        <w:trPr>
          <w:trHeight w:val="185"/>
          <w:jc w:val="center"/>
        </w:trPr>
        <w:tc>
          <w:tcPr>
            <w:tcW w:w="2300" w:type="dxa"/>
          </w:tcPr>
          <w:p w:rsidR="00ED4446" w:rsidRDefault="00AC25A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ED4446" w:rsidRDefault="00AC25A5">
            <w:pPr>
              <w:spacing w:after="0"/>
              <w:rPr>
                <w:rFonts w:eastAsiaTheme="minorEastAsia"/>
                <w:sz w:val="16"/>
                <w:szCs w:val="16"/>
                <w:lang w:eastAsia="zh-CN"/>
              </w:rPr>
            </w:pPr>
            <w:r>
              <w:rPr>
                <w:rFonts w:eastAsiaTheme="minorEastAsia"/>
                <w:sz w:val="16"/>
                <w:szCs w:val="16"/>
                <w:lang w:eastAsia="zh-CN"/>
              </w:rPr>
              <w:t xml:space="preserve">Agree with FL. </w:t>
            </w:r>
          </w:p>
        </w:tc>
      </w:tr>
      <w:tr w:rsidR="00ED4446">
        <w:trPr>
          <w:trHeight w:val="185"/>
          <w:jc w:val="center"/>
        </w:trPr>
        <w:tc>
          <w:tcPr>
            <w:tcW w:w="2300" w:type="dxa"/>
          </w:tcPr>
          <w:p w:rsidR="00ED4446" w:rsidRDefault="00ED4446">
            <w:pPr>
              <w:spacing w:after="0"/>
              <w:rPr>
                <w:rFonts w:eastAsiaTheme="minorEastAsia" w:cstheme="minorHAnsi"/>
                <w:sz w:val="16"/>
                <w:szCs w:val="16"/>
                <w:lang w:eastAsia="zh-CN"/>
              </w:rPr>
            </w:pPr>
          </w:p>
        </w:tc>
        <w:tc>
          <w:tcPr>
            <w:tcW w:w="8598" w:type="dxa"/>
          </w:tcPr>
          <w:p w:rsidR="00ED4446" w:rsidRDefault="00ED4446">
            <w:pPr>
              <w:spacing w:after="0"/>
              <w:rPr>
                <w:rFonts w:eastAsiaTheme="minorEastAsia"/>
                <w:sz w:val="16"/>
                <w:szCs w:val="16"/>
                <w:lang w:eastAsia="zh-CN"/>
              </w:rPr>
            </w:pPr>
          </w:p>
        </w:tc>
      </w:tr>
      <w:tr w:rsidR="00ED4446">
        <w:trPr>
          <w:trHeight w:val="185"/>
          <w:jc w:val="center"/>
        </w:trPr>
        <w:tc>
          <w:tcPr>
            <w:tcW w:w="2300" w:type="dxa"/>
          </w:tcPr>
          <w:p w:rsidR="00ED4446" w:rsidRDefault="00ED4446">
            <w:pPr>
              <w:spacing w:after="0"/>
              <w:rPr>
                <w:rFonts w:eastAsiaTheme="minorEastAsia" w:cstheme="minorHAnsi"/>
                <w:sz w:val="16"/>
                <w:szCs w:val="16"/>
                <w:lang w:eastAsia="zh-CN"/>
              </w:rPr>
            </w:pPr>
          </w:p>
        </w:tc>
        <w:tc>
          <w:tcPr>
            <w:tcW w:w="8598" w:type="dxa"/>
          </w:tcPr>
          <w:p w:rsidR="00ED4446" w:rsidRDefault="00ED4446">
            <w:pPr>
              <w:spacing w:after="0"/>
              <w:rPr>
                <w:rFonts w:eastAsiaTheme="minorEastAsia"/>
                <w:sz w:val="16"/>
                <w:szCs w:val="16"/>
                <w:lang w:eastAsia="zh-CN"/>
              </w:rPr>
            </w:pPr>
          </w:p>
        </w:tc>
      </w:tr>
      <w:tr w:rsidR="00ED4446">
        <w:trPr>
          <w:trHeight w:val="185"/>
          <w:jc w:val="center"/>
        </w:trPr>
        <w:tc>
          <w:tcPr>
            <w:tcW w:w="2300" w:type="dxa"/>
          </w:tcPr>
          <w:p w:rsidR="00ED4446" w:rsidRDefault="00ED4446">
            <w:pPr>
              <w:spacing w:after="0"/>
              <w:rPr>
                <w:rFonts w:eastAsiaTheme="minorEastAsia" w:cstheme="minorHAnsi"/>
                <w:sz w:val="16"/>
                <w:szCs w:val="16"/>
                <w:lang w:eastAsia="zh-CN"/>
              </w:rPr>
            </w:pPr>
          </w:p>
        </w:tc>
        <w:tc>
          <w:tcPr>
            <w:tcW w:w="8598" w:type="dxa"/>
          </w:tcPr>
          <w:p w:rsidR="00ED4446" w:rsidRDefault="00ED4446">
            <w:pPr>
              <w:spacing w:after="0"/>
              <w:rPr>
                <w:rFonts w:eastAsiaTheme="minorEastAsia"/>
                <w:sz w:val="16"/>
                <w:szCs w:val="16"/>
                <w:lang w:eastAsia="zh-CN"/>
              </w:rPr>
            </w:pPr>
          </w:p>
        </w:tc>
      </w:tr>
    </w:tbl>
    <w:p w:rsidR="00ED4446" w:rsidRDefault="00ED4446">
      <w:pPr>
        <w:rPr>
          <w:rFonts w:eastAsia="宋体"/>
          <w:lang w:val="en-US" w:eastAsia="zh-CN"/>
        </w:rPr>
      </w:pPr>
    </w:p>
    <w:p w:rsidR="00ED4446" w:rsidRDefault="00ED4446">
      <w:pPr>
        <w:rPr>
          <w:rFonts w:eastAsia="宋体"/>
          <w:lang w:eastAsia="zh-CN"/>
        </w:rPr>
      </w:pPr>
      <w:bookmarkStart w:id="274" w:name="_Hlk62117352"/>
    </w:p>
    <w:p w:rsidR="00ED4446" w:rsidRDefault="00AC25A5">
      <w:pPr>
        <w:pStyle w:val="Heading1"/>
      </w:pPr>
      <w:bookmarkStart w:id="275" w:name="_Toc62397299"/>
      <w:bookmarkStart w:id="276" w:name="_Toc54552966"/>
      <w:bookmarkStart w:id="277" w:name="_Toc54553088"/>
      <w:r>
        <w:t>References</w:t>
      </w:r>
      <w:bookmarkEnd w:id="275"/>
    </w:p>
    <w:p w:rsidR="00ED4446" w:rsidRDefault="0076491F">
      <w:pPr>
        <w:pStyle w:val="ListParagraph"/>
        <w:numPr>
          <w:ilvl w:val="0"/>
          <w:numId w:val="63"/>
        </w:numPr>
        <w:rPr>
          <w:lang w:eastAsia="en-US"/>
        </w:rPr>
      </w:pPr>
      <w:hyperlink r:id="rId101" w:history="1">
        <w:r w:rsidR="00AC25A5">
          <w:rPr>
            <w:rStyle w:val="Hyperlink"/>
            <w:lang w:eastAsia="en-US"/>
          </w:rPr>
          <w:t>R1-2100128</w:t>
        </w:r>
      </w:hyperlink>
      <w:r w:rsidR="00AC25A5">
        <w:rPr>
          <w:lang w:eastAsia="en-US"/>
        </w:rPr>
        <w:tab/>
        <w:t>Enhancement of timing-based positioning by mitigating UE Rx/Tx and/or gNB Rx/Tx timing delays</w:t>
      </w:r>
      <w:r w:rsidR="00AC25A5">
        <w:rPr>
          <w:lang w:eastAsia="en-US"/>
        </w:rPr>
        <w:tab/>
        <w:t>OPPO</w:t>
      </w:r>
    </w:p>
    <w:p w:rsidR="00ED4446" w:rsidRDefault="0076491F">
      <w:pPr>
        <w:pStyle w:val="ListParagraph"/>
        <w:numPr>
          <w:ilvl w:val="0"/>
          <w:numId w:val="63"/>
        </w:numPr>
        <w:rPr>
          <w:lang w:eastAsia="en-US"/>
        </w:rPr>
      </w:pPr>
      <w:hyperlink r:id="rId102" w:history="1">
        <w:r w:rsidR="00AC25A5">
          <w:rPr>
            <w:rStyle w:val="Hyperlink"/>
            <w:lang w:eastAsia="en-US"/>
          </w:rPr>
          <w:t>R1-2100195</w:t>
        </w:r>
      </w:hyperlink>
      <w:r w:rsidR="00AC25A5">
        <w:rPr>
          <w:lang w:eastAsia="en-US"/>
        </w:rPr>
        <w:tab/>
        <w:t>Enhancement to mitigate gNB and UE Rx/Tx timing error</w:t>
      </w:r>
      <w:r w:rsidR="00AC25A5">
        <w:rPr>
          <w:lang w:eastAsia="en-US"/>
        </w:rPr>
        <w:tab/>
        <w:t>Huawei, HiSilicon</w:t>
      </w:r>
    </w:p>
    <w:p w:rsidR="00ED4446" w:rsidRDefault="0076491F">
      <w:pPr>
        <w:pStyle w:val="ListParagraph"/>
        <w:numPr>
          <w:ilvl w:val="0"/>
          <w:numId w:val="63"/>
        </w:numPr>
        <w:rPr>
          <w:lang w:eastAsia="en-US"/>
        </w:rPr>
      </w:pPr>
      <w:hyperlink r:id="rId103" w:history="1">
        <w:r w:rsidR="00AC25A5">
          <w:rPr>
            <w:rStyle w:val="Hyperlink"/>
            <w:lang w:eastAsia="en-US"/>
          </w:rPr>
          <w:t>R1-2100293</w:t>
        </w:r>
      </w:hyperlink>
      <w:r w:rsidR="00AC25A5">
        <w:rPr>
          <w:lang w:eastAsia="en-US"/>
        </w:rPr>
        <w:tab/>
        <w:t>Positioning accuracy improvement by mitigating timing delay</w:t>
      </w:r>
      <w:r w:rsidR="00AC25A5">
        <w:rPr>
          <w:lang w:eastAsia="en-US"/>
        </w:rPr>
        <w:tab/>
        <w:t>ZTE</w:t>
      </w:r>
    </w:p>
    <w:p w:rsidR="00ED4446" w:rsidRDefault="0076491F">
      <w:pPr>
        <w:pStyle w:val="ListParagraph"/>
        <w:numPr>
          <w:ilvl w:val="0"/>
          <w:numId w:val="63"/>
        </w:numPr>
        <w:rPr>
          <w:lang w:eastAsia="en-US"/>
        </w:rPr>
      </w:pPr>
      <w:hyperlink r:id="rId104" w:history="1">
        <w:r w:rsidR="00AC25A5">
          <w:rPr>
            <w:rStyle w:val="Hyperlink"/>
            <w:lang w:eastAsia="en-US"/>
          </w:rPr>
          <w:t>R1-2100308</w:t>
        </w:r>
      </w:hyperlink>
      <w:r w:rsidR="00AC25A5">
        <w:rPr>
          <w:lang w:eastAsia="en-US"/>
        </w:rPr>
        <w:tab/>
        <w:t>Discussion on accuracy improvements of NR positioning enhancements</w:t>
      </w:r>
      <w:r w:rsidR="00AC25A5">
        <w:rPr>
          <w:lang w:eastAsia="en-US"/>
        </w:rPr>
        <w:tab/>
        <w:t xml:space="preserve"> CAICT</w:t>
      </w:r>
    </w:p>
    <w:p w:rsidR="00ED4446" w:rsidRDefault="0076491F">
      <w:pPr>
        <w:pStyle w:val="ListParagraph"/>
        <w:numPr>
          <w:ilvl w:val="0"/>
          <w:numId w:val="63"/>
        </w:numPr>
        <w:rPr>
          <w:lang w:eastAsia="en-US"/>
        </w:rPr>
      </w:pPr>
      <w:hyperlink r:id="rId105" w:history="1">
        <w:r w:rsidR="00AC25A5">
          <w:rPr>
            <w:rStyle w:val="Hyperlink"/>
            <w:lang w:eastAsia="en-US"/>
          </w:rPr>
          <w:t>R1-2100385</w:t>
        </w:r>
      </w:hyperlink>
      <w:r w:rsidR="00AC25A5">
        <w:rPr>
          <w:lang w:eastAsia="en-US"/>
        </w:rPr>
        <w:tab/>
        <w:t>Discussion on accuracy improvements by mitigating UE Rx/Tx and/or gNB Rx/Tx timing delays</w:t>
      </w:r>
      <w:r w:rsidR="00AC25A5">
        <w:rPr>
          <w:lang w:eastAsia="en-US"/>
        </w:rPr>
        <w:tab/>
        <w:t>CATT</w:t>
      </w:r>
    </w:p>
    <w:p w:rsidR="00ED4446" w:rsidRDefault="0076491F">
      <w:pPr>
        <w:pStyle w:val="ListParagraph"/>
        <w:numPr>
          <w:ilvl w:val="0"/>
          <w:numId w:val="63"/>
        </w:numPr>
        <w:rPr>
          <w:lang w:eastAsia="en-US"/>
        </w:rPr>
      </w:pPr>
      <w:hyperlink r:id="rId106" w:history="1">
        <w:r w:rsidR="00AC25A5">
          <w:rPr>
            <w:rStyle w:val="Hyperlink"/>
            <w:lang w:eastAsia="en-US"/>
          </w:rPr>
          <w:t>R1-2100445</w:t>
        </w:r>
      </w:hyperlink>
      <w:r w:rsidR="00AC25A5">
        <w:rPr>
          <w:lang w:eastAsia="en-US"/>
        </w:rPr>
        <w:tab/>
        <w:t>Discussion on methods for RX/TX timing delay mitigating</w:t>
      </w:r>
      <w:r w:rsidR="00AC25A5">
        <w:rPr>
          <w:lang w:eastAsia="en-US"/>
        </w:rPr>
        <w:tab/>
        <w:t>vivo</w:t>
      </w:r>
    </w:p>
    <w:p w:rsidR="00ED4446" w:rsidRDefault="0076491F">
      <w:pPr>
        <w:pStyle w:val="ListParagraph"/>
        <w:numPr>
          <w:ilvl w:val="0"/>
          <w:numId w:val="63"/>
        </w:numPr>
        <w:rPr>
          <w:lang w:eastAsia="en-US"/>
        </w:rPr>
      </w:pPr>
      <w:hyperlink r:id="rId107" w:history="1">
        <w:r w:rsidR="00AC25A5">
          <w:rPr>
            <w:rStyle w:val="Hyperlink"/>
            <w:lang w:eastAsia="en-US"/>
          </w:rPr>
          <w:t>R1-2100548</w:t>
        </w:r>
      </w:hyperlink>
      <w:r w:rsidR="00AC25A5">
        <w:rPr>
          <w:lang w:eastAsia="en-US"/>
        </w:rPr>
        <w:tab/>
        <w:t>Initial views on mitigating UE and gNB Rx/Tx timing errors</w:t>
      </w:r>
      <w:r w:rsidR="00AC25A5">
        <w:rPr>
          <w:lang w:eastAsia="en-US"/>
        </w:rPr>
        <w:tab/>
        <w:t>Nokia, Nokia Shanghai Bell</w:t>
      </w:r>
    </w:p>
    <w:p w:rsidR="00ED4446" w:rsidRDefault="0076491F">
      <w:pPr>
        <w:pStyle w:val="ListParagraph"/>
        <w:numPr>
          <w:ilvl w:val="0"/>
          <w:numId w:val="63"/>
        </w:numPr>
        <w:rPr>
          <w:lang w:eastAsia="en-US"/>
        </w:rPr>
      </w:pPr>
      <w:hyperlink r:id="rId108" w:history="1">
        <w:r w:rsidR="00AC25A5">
          <w:rPr>
            <w:rStyle w:val="Hyperlink"/>
            <w:lang w:eastAsia="en-US"/>
          </w:rPr>
          <w:t>R1-2100657</w:t>
        </w:r>
      </w:hyperlink>
      <w:r w:rsidR="00AC25A5">
        <w:rPr>
          <w:lang w:eastAsia="en-US"/>
        </w:rPr>
        <w:tab/>
        <w:t>Mitigation of UE and gNB Tx/Rx timing errors</w:t>
      </w:r>
      <w:r w:rsidR="00AC25A5">
        <w:rPr>
          <w:lang w:eastAsia="en-US"/>
        </w:rPr>
        <w:tab/>
        <w:t>Intel Corporation</w:t>
      </w:r>
    </w:p>
    <w:p w:rsidR="00ED4446" w:rsidRDefault="0076491F">
      <w:pPr>
        <w:pStyle w:val="ListParagraph"/>
        <w:numPr>
          <w:ilvl w:val="0"/>
          <w:numId w:val="63"/>
        </w:numPr>
        <w:rPr>
          <w:lang w:eastAsia="en-US"/>
        </w:rPr>
      </w:pPr>
      <w:hyperlink r:id="rId109" w:history="1">
        <w:r w:rsidR="00AC25A5">
          <w:rPr>
            <w:rStyle w:val="Hyperlink"/>
            <w:lang w:eastAsia="en-US"/>
          </w:rPr>
          <w:t>R1-2100697</w:t>
        </w:r>
      </w:hyperlink>
      <w:r w:rsidR="00AC25A5">
        <w:rPr>
          <w:lang w:eastAsia="en-US"/>
        </w:rPr>
        <w:tab/>
        <w:t>Positioning enhancement by UE Assistance</w:t>
      </w:r>
      <w:r w:rsidR="00AC25A5">
        <w:rPr>
          <w:lang w:eastAsia="en-US"/>
        </w:rPr>
        <w:tab/>
        <w:t>TCL Communication Ltd.</w:t>
      </w:r>
    </w:p>
    <w:p w:rsidR="00ED4446" w:rsidRDefault="0076491F">
      <w:pPr>
        <w:pStyle w:val="ListParagraph"/>
        <w:numPr>
          <w:ilvl w:val="0"/>
          <w:numId w:val="63"/>
        </w:numPr>
        <w:rPr>
          <w:lang w:eastAsia="en-US"/>
        </w:rPr>
      </w:pPr>
      <w:hyperlink r:id="rId110" w:history="1">
        <w:r w:rsidR="00AC25A5">
          <w:rPr>
            <w:rStyle w:val="Hyperlink"/>
            <w:lang w:eastAsia="en-US"/>
          </w:rPr>
          <w:t>R1-2100708</w:t>
        </w:r>
      </w:hyperlink>
      <w:r w:rsidR="00AC25A5">
        <w:rPr>
          <w:lang w:eastAsia="en-US"/>
        </w:rPr>
        <w:tab/>
        <w:t>Discussion on accuracy improvement by mitigating UE Rx/Tx and gNB Rx/Tx timing delays</w:t>
      </w:r>
      <w:r w:rsidR="00AC25A5">
        <w:rPr>
          <w:lang w:eastAsia="en-US"/>
        </w:rPr>
        <w:tab/>
        <w:t>LG Electronics</w:t>
      </w:r>
    </w:p>
    <w:p w:rsidR="00ED4446" w:rsidRDefault="0076491F">
      <w:pPr>
        <w:pStyle w:val="ListParagraph"/>
        <w:numPr>
          <w:ilvl w:val="0"/>
          <w:numId w:val="63"/>
        </w:numPr>
        <w:rPr>
          <w:lang w:eastAsia="en-US"/>
        </w:rPr>
      </w:pPr>
      <w:hyperlink r:id="rId111" w:history="1">
        <w:r w:rsidR="00AC25A5">
          <w:rPr>
            <w:rStyle w:val="Hyperlink"/>
            <w:lang w:eastAsia="en-US"/>
          </w:rPr>
          <w:t>R1-2100752</w:t>
        </w:r>
      </w:hyperlink>
      <w:r w:rsidR="00AC25A5">
        <w:rPr>
          <w:lang w:eastAsia="en-US"/>
        </w:rPr>
        <w:tab/>
        <w:t>Techniques to improve accuracy in the presence of UE Rx/Tx and/or gNB Rx/Tx timing delays</w:t>
      </w:r>
      <w:r w:rsidR="00AC25A5">
        <w:rPr>
          <w:lang w:eastAsia="en-US"/>
        </w:rPr>
        <w:tab/>
      </w:r>
      <w:proofErr w:type="spellStart"/>
      <w:r w:rsidR="00AC25A5">
        <w:rPr>
          <w:lang w:eastAsia="en-US"/>
        </w:rPr>
        <w:t>InterDigital</w:t>
      </w:r>
      <w:proofErr w:type="spellEnd"/>
      <w:r w:rsidR="00AC25A5">
        <w:rPr>
          <w:lang w:eastAsia="en-US"/>
        </w:rPr>
        <w:t>, Inc.</w:t>
      </w:r>
    </w:p>
    <w:p w:rsidR="00ED4446" w:rsidRDefault="0076491F">
      <w:pPr>
        <w:pStyle w:val="ListParagraph"/>
        <w:numPr>
          <w:ilvl w:val="0"/>
          <w:numId w:val="63"/>
        </w:numPr>
        <w:rPr>
          <w:lang w:eastAsia="en-US"/>
        </w:rPr>
      </w:pPr>
      <w:hyperlink r:id="rId112" w:history="1">
        <w:r w:rsidR="00AC25A5">
          <w:rPr>
            <w:rStyle w:val="Hyperlink"/>
            <w:lang w:eastAsia="en-US"/>
          </w:rPr>
          <w:t>R1-2101046</w:t>
        </w:r>
      </w:hyperlink>
      <w:r w:rsidR="00AC25A5">
        <w:rPr>
          <w:lang w:eastAsia="en-US"/>
        </w:rPr>
        <w:tab/>
        <w:t>Discussion on gNB/UE Rx/Tx timing delay mitigation solutions</w:t>
      </w:r>
      <w:r w:rsidR="00AC25A5">
        <w:rPr>
          <w:lang w:eastAsia="en-US"/>
        </w:rPr>
        <w:tab/>
        <w:t>CMCC</w:t>
      </w:r>
    </w:p>
    <w:p w:rsidR="00ED4446" w:rsidRDefault="0076491F">
      <w:pPr>
        <w:pStyle w:val="ListParagraph"/>
        <w:numPr>
          <w:ilvl w:val="0"/>
          <w:numId w:val="63"/>
        </w:numPr>
        <w:rPr>
          <w:lang w:eastAsia="en-US"/>
        </w:rPr>
      </w:pPr>
      <w:hyperlink r:id="rId113" w:history="1">
        <w:r w:rsidR="00AC25A5">
          <w:rPr>
            <w:rStyle w:val="Hyperlink"/>
            <w:lang w:eastAsia="en-US"/>
          </w:rPr>
          <w:t>R1-2101131</w:t>
        </w:r>
      </w:hyperlink>
      <w:r w:rsidR="00AC25A5">
        <w:rPr>
          <w:lang w:eastAsia="en-US"/>
        </w:rPr>
        <w:tab/>
        <w:t>On methods for Rx/Tx timing delays mitigation</w:t>
      </w:r>
      <w:r w:rsidR="00AC25A5">
        <w:rPr>
          <w:lang w:eastAsia="en-US"/>
        </w:rPr>
        <w:tab/>
        <w:t>Fraunhofer IIS, Fraunhofer HHI</w:t>
      </w:r>
    </w:p>
    <w:p w:rsidR="00ED4446" w:rsidRDefault="0076491F">
      <w:pPr>
        <w:pStyle w:val="ListParagraph"/>
        <w:numPr>
          <w:ilvl w:val="0"/>
          <w:numId w:val="63"/>
        </w:numPr>
        <w:rPr>
          <w:lang w:eastAsia="en-US"/>
        </w:rPr>
      </w:pPr>
      <w:hyperlink r:id="rId114" w:history="1">
        <w:r w:rsidR="00AC25A5">
          <w:rPr>
            <w:rStyle w:val="Hyperlink"/>
            <w:lang w:eastAsia="en-US"/>
          </w:rPr>
          <w:t>R1-2101140</w:t>
        </w:r>
      </w:hyperlink>
      <w:r w:rsidR="00AC25A5">
        <w:rPr>
          <w:lang w:eastAsia="en-US"/>
        </w:rPr>
        <w:tab/>
        <w:t xml:space="preserve">The mitigation </w:t>
      </w:r>
      <w:proofErr w:type="gramStart"/>
      <w:r w:rsidR="00AC25A5">
        <w:rPr>
          <w:lang w:eastAsia="en-US"/>
        </w:rPr>
        <w:t>of  RX</w:t>
      </w:r>
      <w:proofErr w:type="gramEnd"/>
      <w:r w:rsidR="00AC25A5">
        <w:rPr>
          <w:lang w:eastAsia="en-US"/>
        </w:rPr>
        <w:t>/TX timing delays for higher accuracy</w:t>
      </w:r>
      <w:r w:rsidR="00AC25A5">
        <w:rPr>
          <w:lang w:eastAsia="en-US"/>
        </w:rPr>
        <w:tab/>
        <w:t>MediaTek Inc.</w:t>
      </w:r>
    </w:p>
    <w:p w:rsidR="00ED4446" w:rsidRDefault="0076491F">
      <w:pPr>
        <w:pStyle w:val="ListParagraph"/>
        <w:numPr>
          <w:ilvl w:val="0"/>
          <w:numId w:val="63"/>
        </w:numPr>
        <w:rPr>
          <w:lang w:eastAsia="en-US"/>
        </w:rPr>
      </w:pPr>
      <w:hyperlink r:id="rId115" w:history="1">
        <w:r w:rsidR="00AC25A5">
          <w:rPr>
            <w:rStyle w:val="Hyperlink"/>
            <w:lang w:eastAsia="en-US"/>
          </w:rPr>
          <w:t>R1-2101210</w:t>
        </w:r>
      </w:hyperlink>
      <w:r w:rsidR="00AC25A5">
        <w:rPr>
          <w:lang w:eastAsia="en-US"/>
        </w:rPr>
        <w:tab/>
        <w:t xml:space="preserve">Discussion on accuracy improvements on </w:t>
      </w:r>
      <w:proofErr w:type="gramStart"/>
      <w:r w:rsidR="00AC25A5">
        <w:rPr>
          <w:lang w:eastAsia="en-US"/>
        </w:rPr>
        <w:t>timing based</w:t>
      </w:r>
      <w:proofErr w:type="gramEnd"/>
      <w:r w:rsidR="00AC25A5">
        <w:rPr>
          <w:lang w:eastAsia="en-US"/>
        </w:rPr>
        <w:t xml:space="preserve"> positioning solutions</w:t>
      </w:r>
      <w:r w:rsidR="00AC25A5">
        <w:rPr>
          <w:lang w:eastAsia="en-US"/>
        </w:rPr>
        <w:tab/>
        <w:t>Samsung</w:t>
      </w:r>
    </w:p>
    <w:p w:rsidR="00ED4446" w:rsidRDefault="0076491F">
      <w:pPr>
        <w:pStyle w:val="ListParagraph"/>
        <w:numPr>
          <w:ilvl w:val="0"/>
          <w:numId w:val="63"/>
        </w:numPr>
        <w:rPr>
          <w:lang w:eastAsia="en-US"/>
        </w:rPr>
      </w:pPr>
      <w:hyperlink r:id="rId116" w:history="1">
        <w:r w:rsidR="00AC25A5">
          <w:rPr>
            <w:rStyle w:val="Hyperlink"/>
            <w:lang w:eastAsia="en-US"/>
          </w:rPr>
          <w:t>R1-2101387</w:t>
        </w:r>
      </w:hyperlink>
      <w:r w:rsidR="00AC25A5">
        <w:rPr>
          <w:lang w:eastAsia="en-US"/>
        </w:rPr>
        <w:tab/>
        <w:t>Positioning accuracy enhancements under UE and/or gNB Tx/Rx timing errors</w:t>
      </w:r>
      <w:r w:rsidR="00AC25A5">
        <w:rPr>
          <w:lang w:eastAsia="en-US"/>
        </w:rPr>
        <w:tab/>
        <w:t>Apple</w:t>
      </w:r>
    </w:p>
    <w:p w:rsidR="00ED4446" w:rsidRDefault="0076491F">
      <w:pPr>
        <w:pStyle w:val="ListParagraph"/>
        <w:numPr>
          <w:ilvl w:val="0"/>
          <w:numId w:val="63"/>
        </w:numPr>
        <w:rPr>
          <w:lang w:eastAsia="en-US"/>
        </w:rPr>
      </w:pPr>
      <w:hyperlink r:id="rId117" w:history="1">
        <w:r w:rsidR="00AC25A5">
          <w:rPr>
            <w:rStyle w:val="Hyperlink"/>
            <w:lang w:eastAsia="en-US"/>
          </w:rPr>
          <w:t>R1-2101468</w:t>
        </w:r>
      </w:hyperlink>
      <w:r w:rsidR="00AC25A5">
        <w:rPr>
          <w:lang w:eastAsia="en-US"/>
        </w:rPr>
        <w:tab/>
        <w:t>Enhancements on Timing Error Mitigations for improved Accuracy</w:t>
      </w:r>
      <w:r w:rsidR="00AC25A5">
        <w:rPr>
          <w:lang w:eastAsia="en-US"/>
        </w:rPr>
        <w:tab/>
        <w:t>Qualcomm Incorporated</w:t>
      </w:r>
    </w:p>
    <w:p w:rsidR="00ED4446" w:rsidRDefault="0076491F">
      <w:pPr>
        <w:pStyle w:val="ListParagraph"/>
        <w:numPr>
          <w:ilvl w:val="0"/>
          <w:numId w:val="63"/>
        </w:numPr>
        <w:rPr>
          <w:lang w:eastAsia="en-US"/>
        </w:rPr>
      </w:pPr>
      <w:hyperlink r:id="rId118" w:history="1">
        <w:r w:rsidR="00AC25A5">
          <w:rPr>
            <w:rStyle w:val="Hyperlink"/>
            <w:lang w:eastAsia="en-US"/>
          </w:rPr>
          <w:t>R1-2101527</w:t>
        </w:r>
      </w:hyperlink>
      <w:r w:rsidR="00AC25A5">
        <w:rPr>
          <w:lang w:eastAsia="en-US"/>
        </w:rPr>
        <w:tab/>
        <w:t>NR positioning enhancements by mitigating timing delays</w:t>
      </w:r>
      <w:r w:rsidR="00AC25A5">
        <w:rPr>
          <w:lang w:eastAsia="en-US"/>
        </w:rPr>
        <w:tab/>
        <w:t>China Telecom</w:t>
      </w:r>
    </w:p>
    <w:p w:rsidR="00ED4446" w:rsidRDefault="0076491F">
      <w:pPr>
        <w:pStyle w:val="ListParagraph"/>
        <w:numPr>
          <w:ilvl w:val="0"/>
          <w:numId w:val="63"/>
        </w:numPr>
        <w:rPr>
          <w:lang w:eastAsia="en-US"/>
        </w:rPr>
      </w:pPr>
      <w:hyperlink r:id="rId119" w:history="1">
        <w:r w:rsidR="00AC25A5">
          <w:rPr>
            <w:rStyle w:val="Hyperlink"/>
            <w:lang w:eastAsia="en-US"/>
          </w:rPr>
          <w:t>R1-2101754</w:t>
        </w:r>
      </w:hyperlink>
      <w:r w:rsidR="00AC25A5">
        <w:rPr>
          <w:lang w:eastAsia="en-US"/>
        </w:rPr>
        <w:tab/>
        <w:t>Techniques mitigating UE Rx/Tx timing delays</w:t>
      </w:r>
      <w:r w:rsidR="00AC25A5">
        <w:rPr>
          <w:lang w:eastAsia="en-US"/>
        </w:rPr>
        <w:tab/>
        <w:t>Ericsson</w:t>
      </w:r>
    </w:p>
    <w:p w:rsidR="00ED4446" w:rsidRDefault="00AC25A5">
      <w:pPr>
        <w:pStyle w:val="ListParagraph"/>
        <w:numPr>
          <w:ilvl w:val="0"/>
          <w:numId w:val="63"/>
        </w:numPr>
        <w:rPr>
          <w:lang w:eastAsia="en-US"/>
        </w:rPr>
      </w:pPr>
      <w:r>
        <w:rPr>
          <w:lang w:eastAsia="en-US"/>
        </w:rPr>
        <w:t>RP-202900, “New WID on NR Positioning Enhancements”, CATT, Intel Corporation, Ericsson, December 7th – 11th, 2020.</w:t>
      </w:r>
    </w:p>
    <w:bookmarkEnd w:id="272"/>
    <w:bookmarkEnd w:id="274"/>
    <w:bookmarkEnd w:id="276"/>
    <w:bookmarkEnd w:id="277"/>
    <w:p w:rsidR="00ED4446" w:rsidRDefault="00ED4446">
      <w:pPr>
        <w:rPr>
          <w:lang w:eastAsia="en-US"/>
        </w:rPr>
      </w:pPr>
    </w:p>
    <w:sectPr w:rsidR="00ED4446">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A0" w:rsidRDefault="005A57A0" w:rsidP="003F0C1A">
      <w:pPr>
        <w:spacing w:after="0" w:line="240" w:lineRule="auto"/>
      </w:pPr>
      <w:r>
        <w:separator/>
      </w:r>
    </w:p>
  </w:endnote>
  <w:endnote w:type="continuationSeparator" w:id="0">
    <w:p w:rsidR="005A57A0" w:rsidRDefault="005A57A0" w:rsidP="003F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A0" w:rsidRDefault="005A57A0" w:rsidP="003F0C1A">
      <w:pPr>
        <w:spacing w:after="0" w:line="240" w:lineRule="auto"/>
      </w:pPr>
      <w:r>
        <w:separator/>
      </w:r>
    </w:p>
  </w:footnote>
  <w:footnote w:type="continuationSeparator" w:id="0">
    <w:p w:rsidR="005A57A0" w:rsidRDefault="005A57A0" w:rsidP="003F0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4B835C"/>
    <w:multiLevelType w:val="singleLevel"/>
    <w:tmpl w:val="D94B835C"/>
    <w:lvl w:ilvl="0">
      <w:start w:val="1"/>
      <w:numFmt w:val="decimal"/>
      <w:suff w:val="space"/>
      <w:lvlText w:val="%1."/>
      <w:lvlJc w:val="left"/>
    </w:lvl>
  </w:abstractNum>
  <w:abstractNum w:abstractNumId="1" w15:restartNumberingAfterBreak="0">
    <w:nsid w:val="DEC50F2C"/>
    <w:multiLevelType w:val="singleLevel"/>
    <w:tmpl w:val="DEC50F2C"/>
    <w:lvl w:ilvl="0">
      <w:start w:val="1"/>
      <w:numFmt w:val="decimal"/>
      <w:suff w:val="space"/>
      <w:lvlText w:val="%1."/>
      <w:lvlJc w:val="left"/>
    </w:lvl>
  </w:abstractNum>
  <w:abstractNum w:abstractNumId="2" w15:restartNumberingAfterBreak="0">
    <w:nsid w:val="EE684F28"/>
    <w:multiLevelType w:val="singleLevel"/>
    <w:tmpl w:val="EE684F28"/>
    <w:lvl w:ilvl="0">
      <w:start w:val="1"/>
      <w:numFmt w:val="decimal"/>
      <w:suff w:val="space"/>
      <w:lvlText w:val="%1."/>
      <w:lvlJc w:val="left"/>
    </w:lvl>
  </w:abstractNum>
  <w:abstractNum w:abstractNumId="3" w15:restartNumberingAfterBreak="0">
    <w:nsid w:val="F377AE91"/>
    <w:multiLevelType w:val="singleLevel"/>
    <w:tmpl w:val="F377AE91"/>
    <w:lvl w:ilvl="0">
      <w:start w:val="1"/>
      <w:numFmt w:val="decimal"/>
      <w:suff w:val="space"/>
      <w:lvlText w:val="%1."/>
      <w:lvlJc w:val="left"/>
    </w:lvl>
  </w:abstractNum>
  <w:abstractNum w:abstractNumId="4" w15:restartNumberingAfterBreak="0">
    <w:nsid w:val="FFFFFFFE"/>
    <w:multiLevelType w:val="singleLevel"/>
    <w:tmpl w:val="FFFFFFFE"/>
    <w:lvl w:ilvl="0">
      <w:numFmt w:val="decimal"/>
      <w:pStyle w:val="BL"/>
      <w:lvlText w:val="*"/>
      <w:lvlJc w:val="left"/>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23208F"/>
    <w:multiLevelType w:val="multilevel"/>
    <w:tmpl w:val="0A23208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FD92FE3"/>
    <w:multiLevelType w:val="multilevel"/>
    <w:tmpl w:val="0FD92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99C26DB"/>
    <w:multiLevelType w:val="multilevel"/>
    <w:tmpl w:val="199C26DB"/>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19CB362E"/>
    <w:multiLevelType w:val="multilevel"/>
    <w:tmpl w:val="19CB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653BF6"/>
    <w:multiLevelType w:val="multilevel"/>
    <w:tmpl w:val="22653B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991228"/>
    <w:multiLevelType w:val="multilevel"/>
    <w:tmpl w:val="22991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AD712F"/>
    <w:multiLevelType w:val="multilevel"/>
    <w:tmpl w:val="22AD71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4004C73"/>
    <w:multiLevelType w:val="hybridMultilevel"/>
    <w:tmpl w:val="B602FE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7F770C5"/>
    <w:multiLevelType w:val="multilevel"/>
    <w:tmpl w:val="27F77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E73589"/>
    <w:multiLevelType w:val="multilevel"/>
    <w:tmpl w:val="29E7358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25C3C47"/>
    <w:multiLevelType w:val="multilevel"/>
    <w:tmpl w:val="325C3C47"/>
    <w:lvl w:ilvl="0">
      <w:start w:val="1"/>
      <w:numFmt w:val="bullet"/>
      <w:lvlText w:val=""/>
      <w:lvlJc w:val="left"/>
      <w:pPr>
        <w:ind w:left="719" w:hanging="480"/>
      </w:pPr>
      <w:rPr>
        <w:rFonts w:ascii="Wingdings" w:hAnsi="Wingdings" w:hint="default"/>
      </w:rPr>
    </w:lvl>
    <w:lvl w:ilvl="1">
      <w:start w:val="1"/>
      <w:numFmt w:val="bullet"/>
      <w:lvlText w:val=""/>
      <w:lvlJc w:val="left"/>
      <w:pPr>
        <w:ind w:left="1199" w:hanging="480"/>
      </w:pPr>
      <w:rPr>
        <w:rFonts w:ascii="Wingdings" w:hAnsi="Wingdings" w:hint="default"/>
      </w:rPr>
    </w:lvl>
    <w:lvl w:ilvl="2">
      <w:start w:val="1"/>
      <w:numFmt w:val="bullet"/>
      <w:lvlText w:val=""/>
      <w:lvlJc w:val="left"/>
      <w:pPr>
        <w:ind w:left="1679" w:hanging="480"/>
      </w:pPr>
      <w:rPr>
        <w:rFonts w:ascii="Wingdings" w:hAnsi="Wingdings" w:hint="default"/>
      </w:rPr>
    </w:lvl>
    <w:lvl w:ilvl="3">
      <w:start w:val="1"/>
      <w:numFmt w:val="bullet"/>
      <w:lvlText w:val=""/>
      <w:lvlJc w:val="left"/>
      <w:pPr>
        <w:ind w:left="2159" w:hanging="480"/>
      </w:pPr>
      <w:rPr>
        <w:rFonts w:ascii="Wingdings" w:hAnsi="Wingdings" w:hint="default"/>
      </w:rPr>
    </w:lvl>
    <w:lvl w:ilvl="4">
      <w:start w:val="1"/>
      <w:numFmt w:val="bullet"/>
      <w:lvlText w:val=""/>
      <w:lvlJc w:val="left"/>
      <w:pPr>
        <w:ind w:left="2639" w:hanging="480"/>
      </w:pPr>
      <w:rPr>
        <w:rFonts w:ascii="Wingdings" w:hAnsi="Wingdings" w:hint="default"/>
      </w:rPr>
    </w:lvl>
    <w:lvl w:ilvl="5">
      <w:start w:val="1"/>
      <w:numFmt w:val="bullet"/>
      <w:lvlText w:val=""/>
      <w:lvlJc w:val="left"/>
      <w:pPr>
        <w:ind w:left="3119" w:hanging="480"/>
      </w:pPr>
      <w:rPr>
        <w:rFonts w:ascii="Wingdings" w:hAnsi="Wingdings" w:hint="default"/>
      </w:rPr>
    </w:lvl>
    <w:lvl w:ilvl="6">
      <w:start w:val="1"/>
      <w:numFmt w:val="bullet"/>
      <w:lvlText w:val=""/>
      <w:lvlJc w:val="left"/>
      <w:pPr>
        <w:ind w:left="3599" w:hanging="480"/>
      </w:pPr>
      <w:rPr>
        <w:rFonts w:ascii="Wingdings" w:hAnsi="Wingdings" w:hint="default"/>
      </w:rPr>
    </w:lvl>
    <w:lvl w:ilvl="7">
      <w:start w:val="1"/>
      <w:numFmt w:val="bullet"/>
      <w:lvlText w:val=""/>
      <w:lvlJc w:val="left"/>
      <w:pPr>
        <w:ind w:left="4079" w:hanging="480"/>
      </w:pPr>
      <w:rPr>
        <w:rFonts w:ascii="Wingdings" w:hAnsi="Wingdings" w:hint="default"/>
      </w:rPr>
    </w:lvl>
    <w:lvl w:ilvl="8">
      <w:start w:val="1"/>
      <w:numFmt w:val="bullet"/>
      <w:lvlText w:val=""/>
      <w:lvlJc w:val="left"/>
      <w:pPr>
        <w:ind w:left="4559" w:hanging="480"/>
      </w:pPr>
      <w:rPr>
        <w:rFonts w:ascii="Wingdings" w:hAnsi="Wingdings" w:hint="default"/>
      </w:rPr>
    </w:lvl>
  </w:abstractNum>
  <w:abstractNum w:abstractNumId="29" w15:restartNumberingAfterBreak="0">
    <w:nsid w:val="344B5755"/>
    <w:multiLevelType w:val="multilevel"/>
    <w:tmpl w:val="344B5755"/>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530374F"/>
    <w:multiLevelType w:val="hybridMultilevel"/>
    <w:tmpl w:val="FD00B1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A5167"/>
    <w:multiLevelType w:val="multilevel"/>
    <w:tmpl w:val="3E5A516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42476CA1"/>
    <w:multiLevelType w:val="hybridMultilevel"/>
    <w:tmpl w:val="33FEE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2A85C6F"/>
    <w:multiLevelType w:val="hybridMultilevel"/>
    <w:tmpl w:val="9124B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776118"/>
    <w:multiLevelType w:val="multilevel"/>
    <w:tmpl w:val="477761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C261E08"/>
    <w:multiLevelType w:val="multilevel"/>
    <w:tmpl w:val="4C261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4F121F29"/>
    <w:multiLevelType w:val="multilevel"/>
    <w:tmpl w:val="4F121F2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C120F0"/>
    <w:multiLevelType w:val="multilevel"/>
    <w:tmpl w:val="51C12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606BE4"/>
    <w:multiLevelType w:val="multilevel"/>
    <w:tmpl w:val="52606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09B5CAF"/>
    <w:multiLevelType w:val="multilevel"/>
    <w:tmpl w:val="609B5C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12114D"/>
    <w:multiLevelType w:val="hybridMultilevel"/>
    <w:tmpl w:val="DADA94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2384DB8"/>
    <w:multiLevelType w:val="multilevel"/>
    <w:tmpl w:val="62384D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65E7490"/>
    <w:multiLevelType w:val="multilevel"/>
    <w:tmpl w:val="665E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8" w15:restartNumberingAfterBreak="0">
    <w:nsid w:val="6DC72D52"/>
    <w:multiLevelType w:val="multilevel"/>
    <w:tmpl w:val="6DC7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36518B"/>
    <w:multiLevelType w:val="multilevel"/>
    <w:tmpl w:val="6E365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7"/>
  </w:num>
  <w:num w:numId="2">
    <w:abstractNumId w:val="35"/>
  </w:num>
  <w:num w:numId="3">
    <w:abstractNumId w:val="60"/>
  </w:num>
  <w:num w:numId="4">
    <w:abstractNumId w:val="7"/>
  </w:num>
  <w:num w:numId="5">
    <w:abstractNumId w:val="67"/>
  </w:num>
  <w:num w:numId="6">
    <w:abstractNumId w:val="13"/>
  </w:num>
  <w:num w:numId="7">
    <w:abstractNumId w:val="32"/>
  </w:num>
  <w:num w:numId="8">
    <w:abstractNumId w:val="30"/>
  </w:num>
  <w:num w:numId="9">
    <w:abstractNumId w:val="5"/>
  </w:num>
  <w:num w:numId="10">
    <w:abstractNumId w:val="33"/>
  </w:num>
  <w:num w:numId="11">
    <w:abstractNumId w:val="44"/>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1"/>
  </w:num>
  <w:num w:numId="16">
    <w:abstractNumId w:val="22"/>
  </w:num>
  <w:num w:numId="17">
    <w:abstractNumId w:val="9"/>
  </w:num>
  <w:num w:numId="18">
    <w:abstractNumId w:val="6"/>
  </w:num>
  <w:num w:numId="19">
    <w:abstractNumId w:val="65"/>
  </w:num>
  <w:num w:numId="20">
    <w:abstractNumId w:val="50"/>
  </w:num>
  <w:num w:numId="21">
    <w:abstractNumId w:val="27"/>
  </w:num>
  <w:num w:numId="22">
    <w:abstractNumId w:val="55"/>
  </w:num>
  <w:num w:numId="23">
    <w:abstractNumId w:val="63"/>
  </w:num>
  <w:num w:numId="24">
    <w:abstractNumId w:val="24"/>
  </w:num>
  <w:num w:numId="25">
    <w:abstractNumId w:val="46"/>
  </w:num>
  <w:num w:numId="26">
    <w:abstractNumId w:val="49"/>
  </w:num>
  <w:num w:numId="27">
    <w:abstractNumId w:val="66"/>
  </w:num>
  <w:num w:numId="28">
    <w:abstractNumId w:val="4"/>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8"/>
  </w:num>
  <w:num w:numId="30">
    <w:abstractNumId w:val="64"/>
  </w:num>
  <w:num w:numId="31">
    <w:abstractNumId w:val="11"/>
  </w:num>
  <w:num w:numId="32">
    <w:abstractNumId w:val="36"/>
  </w:num>
  <w:num w:numId="33">
    <w:abstractNumId w:val="58"/>
  </w:num>
  <w:num w:numId="34">
    <w:abstractNumId w:val="59"/>
  </w:num>
  <w:num w:numId="35">
    <w:abstractNumId w:val="25"/>
  </w:num>
  <w:num w:numId="36">
    <w:abstractNumId w:val="17"/>
  </w:num>
  <w:num w:numId="37">
    <w:abstractNumId w:val="2"/>
  </w:num>
  <w:num w:numId="38">
    <w:abstractNumId w:val="21"/>
  </w:num>
  <w:num w:numId="39">
    <w:abstractNumId w:val="45"/>
  </w:num>
  <w:num w:numId="40">
    <w:abstractNumId w:val="48"/>
  </w:num>
  <w:num w:numId="41">
    <w:abstractNumId w:val="42"/>
  </w:num>
  <w:num w:numId="42">
    <w:abstractNumId w:val="43"/>
  </w:num>
  <w:num w:numId="43">
    <w:abstractNumId w:val="14"/>
  </w:num>
  <w:num w:numId="44">
    <w:abstractNumId w:val="26"/>
  </w:num>
  <w:num w:numId="45">
    <w:abstractNumId w:val="10"/>
  </w:num>
  <w:num w:numId="46">
    <w:abstractNumId w:val="29"/>
  </w:num>
  <w:num w:numId="47">
    <w:abstractNumId w:val="3"/>
  </w:num>
  <w:num w:numId="48">
    <w:abstractNumId w:val="20"/>
  </w:num>
  <w:num w:numId="49">
    <w:abstractNumId w:val="54"/>
  </w:num>
  <w:num w:numId="50">
    <w:abstractNumId w:val="1"/>
  </w:num>
  <w:num w:numId="51">
    <w:abstractNumId w:val="47"/>
  </w:num>
  <w:num w:numId="52">
    <w:abstractNumId w:val="0"/>
  </w:num>
  <w:num w:numId="53">
    <w:abstractNumId w:val="19"/>
  </w:num>
  <w:num w:numId="54">
    <w:abstractNumId w:val="41"/>
  </w:num>
  <w:num w:numId="55">
    <w:abstractNumId w:val="28"/>
  </w:num>
  <w:num w:numId="56">
    <w:abstractNumId w:val="34"/>
  </w:num>
  <w:num w:numId="57">
    <w:abstractNumId w:val="16"/>
  </w:num>
  <w:num w:numId="58">
    <w:abstractNumId w:val="15"/>
  </w:num>
  <w:num w:numId="59">
    <w:abstractNumId w:val="52"/>
  </w:num>
  <w:num w:numId="60">
    <w:abstractNumId w:val="56"/>
  </w:num>
  <w:num w:numId="61">
    <w:abstractNumId w:val="37"/>
  </w:num>
  <w:num w:numId="62">
    <w:abstractNumId w:val="12"/>
  </w:num>
  <w:num w:numId="63">
    <w:abstractNumId w:val="18"/>
  </w:num>
  <w:num w:numId="64">
    <w:abstractNumId w:val="53"/>
  </w:num>
  <w:num w:numId="65">
    <w:abstractNumId w:val="31"/>
  </w:num>
  <w:num w:numId="66">
    <w:abstractNumId w:val="39"/>
  </w:num>
  <w:num w:numId="67">
    <w:abstractNumId w:val="23"/>
  </w:num>
  <w:num w:numId="68">
    <w:abstractNumId w:val="3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Fumihiro Hasegawa">
    <w15:presenceInfo w15:providerId="AD" w15:userId="S::fumihiro.hasegawa@InterDigital.com::03f3338b-81c1-47e7-8acc-8b5f9075d241"/>
  </w15:person>
  <w15:person w15:author="Huawei - Huangsu">
    <w15:presenceInfo w15:providerId="None" w15:userId="Huawei - Huangsu"/>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jCtBQBDhfpiLgAAAA=="/>
  </w:docVars>
  <w:rsids>
    <w:rsidRoot w:val="00174C61"/>
    <w:rsid w:val="000000B8"/>
    <w:rsid w:val="000003CE"/>
    <w:rsid w:val="00000487"/>
    <w:rsid w:val="00000710"/>
    <w:rsid w:val="000008DD"/>
    <w:rsid w:val="000009B1"/>
    <w:rsid w:val="00000BF2"/>
    <w:rsid w:val="00000DBF"/>
    <w:rsid w:val="00000F7C"/>
    <w:rsid w:val="0000116E"/>
    <w:rsid w:val="00001268"/>
    <w:rsid w:val="00001932"/>
    <w:rsid w:val="00001BBC"/>
    <w:rsid w:val="00001BF0"/>
    <w:rsid w:val="00001CD5"/>
    <w:rsid w:val="00001DE8"/>
    <w:rsid w:val="00001F54"/>
    <w:rsid w:val="000020AE"/>
    <w:rsid w:val="000023F8"/>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B3A"/>
    <w:rsid w:val="00005F70"/>
    <w:rsid w:val="00006353"/>
    <w:rsid w:val="000063DE"/>
    <w:rsid w:val="000065B7"/>
    <w:rsid w:val="0000680F"/>
    <w:rsid w:val="00006CDD"/>
    <w:rsid w:val="00006D48"/>
    <w:rsid w:val="00006F20"/>
    <w:rsid w:val="0000746F"/>
    <w:rsid w:val="00007F49"/>
    <w:rsid w:val="0001010E"/>
    <w:rsid w:val="00010152"/>
    <w:rsid w:val="000101D2"/>
    <w:rsid w:val="00010250"/>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1A3"/>
    <w:rsid w:val="00020200"/>
    <w:rsid w:val="000202F8"/>
    <w:rsid w:val="0002068D"/>
    <w:rsid w:val="000206D5"/>
    <w:rsid w:val="000207AE"/>
    <w:rsid w:val="00020A67"/>
    <w:rsid w:val="00020ECF"/>
    <w:rsid w:val="00021345"/>
    <w:rsid w:val="00021B75"/>
    <w:rsid w:val="00021BDC"/>
    <w:rsid w:val="00021C1F"/>
    <w:rsid w:val="00021C27"/>
    <w:rsid w:val="00021D4B"/>
    <w:rsid w:val="00021F27"/>
    <w:rsid w:val="00021F44"/>
    <w:rsid w:val="000223A7"/>
    <w:rsid w:val="0002248D"/>
    <w:rsid w:val="0002277C"/>
    <w:rsid w:val="0002278E"/>
    <w:rsid w:val="00022857"/>
    <w:rsid w:val="0002295B"/>
    <w:rsid w:val="00022B30"/>
    <w:rsid w:val="00022D48"/>
    <w:rsid w:val="00022DBC"/>
    <w:rsid w:val="00022F1F"/>
    <w:rsid w:val="00022F65"/>
    <w:rsid w:val="00023126"/>
    <w:rsid w:val="00023323"/>
    <w:rsid w:val="000233B0"/>
    <w:rsid w:val="000233EB"/>
    <w:rsid w:val="00023525"/>
    <w:rsid w:val="0002372C"/>
    <w:rsid w:val="000237F2"/>
    <w:rsid w:val="000238D3"/>
    <w:rsid w:val="00024201"/>
    <w:rsid w:val="00024349"/>
    <w:rsid w:val="000244AB"/>
    <w:rsid w:val="00024751"/>
    <w:rsid w:val="000247B1"/>
    <w:rsid w:val="0002495E"/>
    <w:rsid w:val="00024B04"/>
    <w:rsid w:val="00024B95"/>
    <w:rsid w:val="00024EDE"/>
    <w:rsid w:val="00025258"/>
    <w:rsid w:val="0002541F"/>
    <w:rsid w:val="00025486"/>
    <w:rsid w:val="000254B8"/>
    <w:rsid w:val="000256CE"/>
    <w:rsid w:val="00025874"/>
    <w:rsid w:val="00025A66"/>
    <w:rsid w:val="00025B56"/>
    <w:rsid w:val="00026038"/>
    <w:rsid w:val="0002605D"/>
    <w:rsid w:val="0002607B"/>
    <w:rsid w:val="00026112"/>
    <w:rsid w:val="00026183"/>
    <w:rsid w:val="000262B6"/>
    <w:rsid w:val="0002639F"/>
    <w:rsid w:val="000265FE"/>
    <w:rsid w:val="0002668B"/>
    <w:rsid w:val="0002682B"/>
    <w:rsid w:val="00026852"/>
    <w:rsid w:val="00026CD4"/>
    <w:rsid w:val="00026F1B"/>
    <w:rsid w:val="000270AF"/>
    <w:rsid w:val="00027113"/>
    <w:rsid w:val="000271C3"/>
    <w:rsid w:val="000272A7"/>
    <w:rsid w:val="000272B6"/>
    <w:rsid w:val="00027602"/>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1BF"/>
    <w:rsid w:val="00033323"/>
    <w:rsid w:val="00033394"/>
    <w:rsid w:val="00033DB4"/>
    <w:rsid w:val="00033E3F"/>
    <w:rsid w:val="00033E9C"/>
    <w:rsid w:val="00034026"/>
    <w:rsid w:val="000340B7"/>
    <w:rsid w:val="0003410B"/>
    <w:rsid w:val="000341A1"/>
    <w:rsid w:val="000341A6"/>
    <w:rsid w:val="000342DF"/>
    <w:rsid w:val="00034487"/>
    <w:rsid w:val="000344A8"/>
    <w:rsid w:val="000346B0"/>
    <w:rsid w:val="000346B3"/>
    <w:rsid w:val="000347B8"/>
    <w:rsid w:val="0003484A"/>
    <w:rsid w:val="0003493F"/>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3"/>
    <w:rsid w:val="00044FC8"/>
    <w:rsid w:val="00044FF0"/>
    <w:rsid w:val="00045060"/>
    <w:rsid w:val="00045381"/>
    <w:rsid w:val="000453D0"/>
    <w:rsid w:val="0004555C"/>
    <w:rsid w:val="00045626"/>
    <w:rsid w:val="000456F1"/>
    <w:rsid w:val="00045709"/>
    <w:rsid w:val="00045AAC"/>
    <w:rsid w:val="00045D6E"/>
    <w:rsid w:val="000460A2"/>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674"/>
    <w:rsid w:val="00050E6C"/>
    <w:rsid w:val="00050E9D"/>
    <w:rsid w:val="00050F1B"/>
    <w:rsid w:val="00051111"/>
    <w:rsid w:val="00051373"/>
    <w:rsid w:val="000514EA"/>
    <w:rsid w:val="000515CC"/>
    <w:rsid w:val="00051747"/>
    <w:rsid w:val="000517E0"/>
    <w:rsid w:val="000519B6"/>
    <w:rsid w:val="00051B5B"/>
    <w:rsid w:val="00051F1B"/>
    <w:rsid w:val="000522B8"/>
    <w:rsid w:val="000522C3"/>
    <w:rsid w:val="000524B9"/>
    <w:rsid w:val="000524D7"/>
    <w:rsid w:val="000525D7"/>
    <w:rsid w:val="00052720"/>
    <w:rsid w:val="000527FA"/>
    <w:rsid w:val="000529D0"/>
    <w:rsid w:val="00052A63"/>
    <w:rsid w:val="00052B2C"/>
    <w:rsid w:val="00052C0F"/>
    <w:rsid w:val="00052D94"/>
    <w:rsid w:val="00052E09"/>
    <w:rsid w:val="00052EF0"/>
    <w:rsid w:val="00052EF5"/>
    <w:rsid w:val="0005338D"/>
    <w:rsid w:val="00053C72"/>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B2"/>
    <w:rsid w:val="00057FD4"/>
    <w:rsid w:val="000605EF"/>
    <w:rsid w:val="00060854"/>
    <w:rsid w:val="0006099E"/>
    <w:rsid w:val="00060DEF"/>
    <w:rsid w:val="00060DF4"/>
    <w:rsid w:val="00060F86"/>
    <w:rsid w:val="00061002"/>
    <w:rsid w:val="0006129E"/>
    <w:rsid w:val="0006196D"/>
    <w:rsid w:val="00061B45"/>
    <w:rsid w:val="00061B61"/>
    <w:rsid w:val="00061CC8"/>
    <w:rsid w:val="00061D2B"/>
    <w:rsid w:val="00061DA0"/>
    <w:rsid w:val="00061E10"/>
    <w:rsid w:val="00061FA6"/>
    <w:rsid w:val="00062197"/>
    <w:rsid w:val="0006288D"/>
    <w:rsid w:val="00062926"/>
    <w:rsid w:val="00062C25"/>
    <w:rsid w:val="00062DA4"/>
    <w:rsid w:val="00062F6A"/>
    <w:rsid w:val="000632A3"/>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771"/>
    <w:rsid w:val="00065827"/>
    <w:rsid w:val="000658AA"/>
    <w:rsid w:val="000659F7"/>
    <w:rsid w:val="00065AD0"/>
    <w:rsid w:val="00065C76"/>
    <w:rsid w:val="00065D06"/>
    <w:rsid w:val="00065FB1"/>
    <w:rsid w:val="00065FB5"/>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6BB"/>
    <w:rsid w:val="000759E5"/>
    <w:rsid w:val="00075A6C"/>
    <w:rsid w:val="00075BF3"/>
    <w:rsid w:val="00075E48"/>
    <w:rsid w:val="00076417"/>
    <w:rsid w:val="00076443"/>
    <w:rsid w:val="000765B1"/>
    <w:rsid w:val="000769ED"/>
    <w:rsid w:val="00076C4C"/>
    <w:rsid w:val="00076E64"/>
    <w:rsid w:val="00076E84"/>
    <w:rsid w:val="00076F5D"/>
    <w:rsid w:val="00076F69"/>
    <w:rsid w:val="0007715A"/>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2D5"/>
    <w:rsid w:val="000816B0"/>
    <w:rsid w:val="00081AFC"/>
    <w:rsid w:val="00081C01"/>
    <w:rsid w:val="00081C1E"/>
    <w:rsid w:val="00081D1E"/>
    <w:rsid w:val="00081D7F"/>
    <w:rsid w:val="00081F8D"/>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1B9"/>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64"/>
    <w:rsid w:val="000A20AA"/>
    <w:rsid w:val="000A211F"/>
    <w:rsid w:val="000A21DB"/>
    <w:rsid w:val="000A25C3"/>
    <w:rsid w:val="000A26A1"/>
    <w:rsid w:val="000A27F5"/>
    <w:rsid w:val="000A2B7C"/>
    <w:rsid w:val="000A2C42"/>
    <w:rsid w:val="000A2E57"/>
    <w:rsid w:val="000A2F0D"/>
    <w:rsid w:val="000A30BC"/>
    <w:rsid w:val="000A3239"/>
    <w:rsid w:val="000A3483"/>
    <w:rsid w:val="000A367D"/>
    <w:rsid w:val="000A374A"/>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591"/>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3B0"/>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5A"/>
    <w:rsid w:val="000B74F2"/>
    <w:rsid w:val="000B7540"/>
    <w:rsid w:val="000B76FA"/>
    <w:rsid w:val="000B7767"/>
    <w:rsid w:val="000B7828"/>
    <w:rsid w:val="000B793C"/>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3B8"/>
    <w:rsid w:val="000C3693"/>
    <w:rsid w:val="000C37E4"/>
    <w:rsid w:val="000C3A60"/>
    <w:rsid w:val="000C3FA5"/>
    <w:rsid w:val="000C4057"/>
    <w:rsid w:val="000C4143"/>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72E2"/>
    <w:rsid w:val="000C737B"/>
    <w:rsid w:val="000C7387"/>
    <w:rsid w:val="000C739B"/>
    <w:rsid w:val="000C75A3"/>
    <w:rsid w:val="000C76C8"/>
    <w:rsid w:val="000C77B8"/>
    <w:rsid w:val="000C7801"/>
    <w:rsid w:val="000C7ACE"/>
    <w:rsid w:val="000C7B03"/>
    <w:rsid w:val="000C7B59"/>
    <w:rsid w:val="000C7BEA"/>
    <w:rsid w:val="000C7CC2"/>
    <w:rsid w:val="000C7D4E"/>
    <w:rsid w:val="000C7DA2"/>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4BB"/>
    <w:rsid w:val="000D5509"/>
    <w:rsid w:val="000D59EA"/>
    <w:rsid w:val="000D5A8C"/>
    <w:rsid w:val="000D61B8"/>
    <w:rsid w:val="000D6276"/>
    <w:rsid w:val="000D64C9"/>
    <w:rsid w:val="000D64CC"/>
    <w:rsid w:val="000D65F7"/>
    <w:rsid w:val="000D66A5"/>
    <w:rsid w:val="000D66B9"/>
    <w:rsid w:val="000D67BB"/>
    <w:rsid w:val="000D6AB4"/>
    <w:rsid w:val="000D6CC9"/>
    <w:rsid w:val="000D72BE"/>
    <w:rsid w:val="000D73FA"/>
    <w:rsid w:val="000D74A9"/>
    <w:rsid w:val="000D74D2"/>
    <w:rsid w:val="000D750D"/>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9A4"/>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46"/>
    <w:rsid w:val="000E569D"/>
    <w:rsid w:val="000E5767"/>
    <w:rsid w:val="000E5859"/>
    <w:rsid w:val="000E58BB"/>
    <w:rsid w:val="000E63D5"/>
    <w:rsid w:val="000E67DD"/>
    <w:rsid w:val="000E6BE1"/>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500B"/>
    <w:rsid w:val="000F5262"/>
    <w:rsid w:val="000F52C0"/>
    <w:rsid w:val="000F58C8"/>
    <w:rsid w:val="000F592E"/>
    <w:rsid w:val="000F59F7"/>
    <w:rsid w:val="000F5BB0"/>
    <w:rsid w:val="000F5FA3"/>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F34"/>
    <w:rsid w:val="00100F3B"/>
    <w:rsid w:val="00101182"/>
    <w:rsid w:val="00101304"/>
    <w:rsid w:val="0010136C"/>
    <w:rsid w:val="00101461"/>
    <w:rsid w:val="00101910"/>
    <w:rsid w:val="00101A0A"/>
    <w:rsid w:val="00101AC2"/>
    <w:rsid w:val="00101B73"/>
    <w:rsid w:val="001020DE"/>
    <w:rsid w:val="00102298"/>
    <w:rsid w:val="001024E2"/>
    <w:rsid w:val="001026F4"/>
    <w:rsid w:val="0010272B"/>
    <w:rsid w:val="00102763"/>
    <w:rsid w:val="0010283D"/>
    <w:rsid w:val="00102B6B"/>
    <w:rsid w:val="00102BD8"/>
    <w:rsid w:val="00102E00"/>
    <w:rsid w:val="00102FDC"/>
    <w:rsid w:val="0010327D"/>
    <w:rsid w:val="00103305"/>
    <w:rsid w:val="001038AE"/>
    <w:rsid w:val="001039E0"/>
    <w:rsid w:val="001040D0"/>
    <w:rsid w:val="001041A9"/>
    <w:rsid w:val="00104251"/>
    <w:rsid w:val="001042A0"/>
    <w:rsid w:val="001044FA"/>
    <w:rsid w:val="001045D2"/>
    <w:rsid w:val="00104697"/>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C9"/>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B30"/>
    <w:rsid w:val="00122D88"/>
    <w:rsid w:val="00122FB9"/>
    <w:rsid w:val="001230BB"/>
    <w:rsid w:val="001231BE"/>
    <w:rsid w:val="001231FE"/>
    <w:rsid w:val="001233B7"/>
    <w:rsid w:val="001234B3"/>
    <w:rsid w:val="00123534"/>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8E4"/>
    <w:rsid w:val="00125BFD"/>
    <w:rsid w:val="00125EAB"/>
    <w:rsid w:val="00125F8D"/>
    <w:rsid w:val="00125FE4"/>
    <w:rsid w:val="001263FD"/>
    <w:rsid w:val="00126695"/>
    <w:rsid w:val="00126796"/>
    <w:rsid w:val="0012697B"/>
    <w:rsid w:val="00126A5A"/>
    <w:rsid w:val="00126A73"/>
    <w:rsid w:val="00126BA5"/>
    <w:rsid w:val="00126CC1"/>
    <w:rsid w:val="00126D72"/>
    <w:rsid w:val="00126EB6"/>
    <w:rsid w:val="00126F7F"/>
    <w:rsid w:val="00126FE0"/>
    <w:rsid w:val="001271F1"/>
    <w:rsid w:val="001278B6"/>
    <w:rsid w:val="00127BA7"/>
    <w:rsid w:val="00127C6B"/>
    <w:rsid w:val="00127DD2"/>
    <w:rsid w:val="0013006F"/>
    <w:rsid w:val="001302D0"/>
    <w:rsid w:val="00130369"/>
    <w:rsid w:val="00130397"/>
    <w:rsid w:val="00130487"/>
    <w:rsid w:val="00130E2A"/>
    <w:rsid w:val="00130FC4"/>
    <w:rsid w:val="00130FD4"/>
    <w:rsid w:val="001310CF"/>
    <w:rsid w:val="0013167B"/>
    <w:rsid w:val="0013179A"/>
    <w:rsid w:val="00131A76"/>
    <w:rsid w:val="00131C1F"/>
    <w:rsid w:val="00131C62"/>
    <w:rsid w:val="00131D58"/>
    <w:rsid w:val="00132EC6"/>
    <w:rsid w:val="0013301C"/>
    <w:rsid w:val="00133029"/>
    <w:rsid w:val="0013319A"/>
    <w:rsid w:val="0013327F"/>
    <w:rsid w:val="001335CC"/>
    <w:rsid w:val="0013361E"/>
    <w:rsid w:val="0013366E"/>
    <w:rsid w:val="0013394B"/>
    <w:rsid w:val="00133A50"/>
    <w:rsid w:val="00133A6E"/>
    <w:rsid w:val="00133A8B"/>
    <w:rsid w:val="00133C5F"/>
    <w:rsid w:val="00133D00"/>
    <w:rsid w:val="00133E11"/>
    <w:rsid w:val="0013406B"/>
    <w:rsid w:val="0013481F"/>
    <w:rsid w:val="00134893"/>
    <w:rsid w:val="001349A4"/>
    <w:rsid w:val="00134B07"/>
    <w:rsid w:val="00134C0F"/>
    <w:rsid w:val="00134CBA"/>
    <w:rsid w:val="00134DA1"/>
    <w:rsid w:val="0013516E"/>
    <w:rsid w:val="0013536F"/>
    <w:rsid w:val="00135B7C"/>
    <w:rsid w:val="00135D3F"/>
    <w:rsid w:val="0013608E"/>
    <w:rsid w:val="001362A8"/>
    <w:rsid w:val="00136432"/>
    <w:rsid w:val="00136A6A"/>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7BC"/>
    <w:rsid w:val="0014184A"/>
    <w:rsid w:val="00141A06"/>
    <w:rsid w:val="00141A0C"/>
    <w:rsid w:val="00141AE2"/>
    <w:rsid w:val="00141EB0"/>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D2C"/>
    <w:rsid w:val="00143E84"/>
    <w:rsid w:val="001442D1"/>
    <w:rsid w:val="00144317"/>
    <w:rsid w:val="001443ED"/>
    <w:rsid w:val="00144466"/>
    <w:rsid w:val="001444E2"/>
    <w:rsid w:val="0014464E"/>
    <w:rsid w:val="00144A62"/>
    <w:rsid w:val="00144E57"/>
    <w:rsid w:val="0014524C"/>
    <w:rsid w:val="001452C1"/>
    <w:rsid w:val="001452E1"/>
    <w:rsid w:val="0014530A"/>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93"/>
    <w:rsid w:val="00150ED2"/>
    <w:rsid w:val="001518A0"/>
    <w:rsid w:val="00151941"/>
    <w:rsid w:val="00151A8B"/>
    <w:rsid w:val="00151C75"/>
    <w:rsid w:val="00151CD7"/>
    <w:rsid w:val="00151EC7"/>
    <w:rsid w:val="00151F68"/>
    <w:rsid w:val="00152220"/>
    <w:rsid w:val="00152A32"/>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3F2E"/>
    <w:rsid w:val="0015430F"/>
    <w:rsid w:val="001548E5"/>
    <w:rsid w:val="00154AC1"/>
    <w:rsid w:val="00154B8A"/>
    <w:rsid w:val="00154C90"/>
    <w:rsid w:val="00154ECE"/>
    <w:rsid w:val="00155047"/>
    <w:rsid w:val="00155603"/>
    <w:rsid w:val="001556C9"/>
    <w:rsid w:val="00155A7C"/>
    <w:rsid w:val="00155FD1"/>
    <w:rsid w:val="00156185"/>
    <w:rsid w:val="0015637C"/>
    <w:rsid w:val="001564B5"/>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AD3"/>
    <w:rsid w:val="00161B6B"/>
    <w:rsid w:val="00161CB1"/>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092"/>
    <w:rsid w:val="00170220"/>
    <w:rsid w:val="0017028B"/>
    <w:rsid w:val="00170542"/>
    <w:rsid w:val="001705D9"/>
    <w:rsid w:val="001706B1"/>
    <w:rsid w:val="0017070C"/>
    <w:rsid w:val="001707B7"/>
    <w:rsid w:val="00170826"/>
    <w:rsid w:val="0017092E"/>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51D"/>
    <w:rsid w:val="001736D1"/>
    <w:rsid w:val="0017378F"/>
    <w:rsid w:val="00173897"/>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E6C"/>
    <w:rsid w:val="001760D5"/>
    <w:rsid w:val="001761FB"/>
    <w:rsid w:val="001762C1"/>
    <w:rsid w:val="0017650D"/>
    <w:rsid w:val="001765C6"/>
    <w:rsid w:val="001766A7"/>
    <w:rsid w:val="001766B8"/>
    <w:rsid w:val="00176778"/>
    <w:rsid w:val="00176B5C"/>
    <w:rsid w:val="00176CD5"/>
    <w:rsid w:val="001771CD"/>
    <w:rsid w:val="001771DC"/>
    <w:rsid w:val="001771F7"/>
    <w:rsid w:val="0017721F"/>
    <w:rsid w:val="00177398"/>
    <w:rsid w:val="0017739F"/>
    <w:rsid w:val="001774BB"/>
    <w:rsid w:val="001778E3"/>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5F0"/>
    <w:rsid w:val="0018362F"/>
    <w:rsid w:val="00183647"/>
    <w:rsid w:val="00183670"/>
    <w:rsid w:val="00183778"/>
    <w:rsid w:val="00183807"/>
    <w:rsid w:val="00183C54"/>
    <w:rsid w:val="00183CD2"/>
    <w:rsid w:val="00183D2C"/>
    <w:rsid w:val="0018434F"/>
    <w:rsid w:val="00184514"/>
    <w:rsid w:val="00184730"/>
    <w:rsid w:val="001847BF"/>
    <w:rsid w:val="00184A30"/>
    <w:rsid w:val="00184A7E"/>
    <w:rsid w:val="00184AF0"/>
    <w:rsid w:val="00184B73"/>
    <w:rsid w:val="00184BDD"/>
    <w:rsid w:val="00184D56"/>
    <w:rsid w:val="00184F3A"/>
    <w:rsid w:val="00185161"/>
    <w:rsid w:val="00185236"/>
    <w:rsid w:val="001854DC"/>
    <w:rsid w:val="00185769"/>
    <w:rsid w:val="00185AFB"/>
    <w:rsid w:val="00185C5E"/>
    <w:rsid w:val="001860F4"/>
    <w:rsid w:val="00186DE0"/>
    <w:rsid w:val="00186E3A"/>
    <w:rsid w:val="0018738D"/>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5FA"/>
    <w:rsid w:val="00191719"/>
    <w:rsid w:val="00191DBE"/>
    <w:rsid w:val="00191F97"/>
    <w:rsid w:val="0019216B"/>
    <w:rsid w:val="001923AB"/>
    <w:rsid w:val="0019256D"/>
    <w:rsid w:val="0019288F"/>
    <w:rsid w:val="001928A1"/>
    <w:rsid w:val="00193088"/>
    <w:rsid w:val="001931BA"/>
    <w:rsid w:val="001934DA"/>
    <w:rsid w:val="00193666"/>
    <w:rsid w:val="00193701"/>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CE1"/>
    <w:rsid w:val="00197FE5"/>
    <w:rsid w:val="001A01A6"/>
    <w:rsid w:val="001A02CE"/>
    <w:rsid w:val="001A0301"/>
    <w:rsid w:val="001A047A"/>
    <w:rsid w:val="001A06EC"/>
    <w:rsid w:val="001A0A75"/>
    <w:rsid w:val="001A0BDA"/>
    <w:rsid w:val="001A0C09"/>
    <w:rsid w:val="001A0C2E"/>
    <w:rsid w:val="001A144B"/>
    <w:rsid w:val="001A198D"/>
    <w:rsid w:val="001A1BE4"/>
    <w:rsid w:val="001A1C92"/>
    <w:rsid w:val="001A1D5A"/>
    <w:rsid w:val="001A2372"/>
    <w:rsid w:val="001A2791"/>
    <w:rsid w:val="001A2879"/>
    <w:rsid w:val="001A28F1"/>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2DE"/>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C6"/>
    <w:rsid w:val="001B00FE"/>
    <w:rsid w:val="001B01A0"/>
    <w:rsid w:val="001B02AF"/>
    <w:rsid w:val="001B02E9"/>
    <w:rsid w:val="001B09A0"/>
    <w:rsid w:val="001B0DCB"/>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A07"/>
    <w:rsid w:val="001B5A23"/>
    <w:rsid w:val="001B5A79"/>
    <w:rsid w:val="001B5BD8"/>
    <w:rsid w:val="001B5C8B"/>
    <w:rsid w:val="001B5EE6"/>
    <w:rsid w:val="001B5F03"/>
    <w:rsid w:val="001B5F80"/>
    <w:rsid w:val="001B6021"/>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3541"/>
    <w:rsid w:val="001C3566"/>
    <w:rsid w:val="001C38E9"/>
    <w:rsid w:val="001C3931"/>
    <w:rsid w:val="001C413E"/>
    <w:rsid w:val="001C431D"/>
    <w:rsid w:val="001C4405"/>
    <w:rsid w:val="001C4BA7"/>
    <w:rsid w:val="001C4C73"/>
    <w:rsid w:val="001C4DB6"/>
    <w:rsid w:val="001C50D3"/>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C56"/>
    <w:rsid w:val="001C6D8E"/>
    <w:rsid w:val="001C6F18"/>
    <w:rsid w:val="001C711C"/>
    <w:rsid w:val="001C7173"/>
    <w:rsid w:val="001C71FB"/>
    <w:rsid w:val="001C7241"/>
    <w:rsid w:val="001C72A3"/>
    <w:rsid w:val="001C73F7"/>
    <w:rsid w:val="001C7473"/>
    <w:rsid w:val="001C74DB"/>
    <w:rsid w:val="001C770D"/>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E4E"/>
    <w:rsid w:val="001D1E8A"/>
    <w:rsid w:val="001D1EC3"/>
    <w:rsid w:val="001D1F0C"/>
    <w:rsid w:val="001D20BD"/>
    <w:rsid w:val="001D22C7"/>
    <w:rsid w:val="001D23AB"/>
    <w:rsid w:val="001D264D"/>
    <w:rsid w:val="001D2693"/>
    <w:rsid w:val="001D2DC5"/>
    <w:rsid w:val="001D2FA7"/>
    <w:rsid w:val="001D306C"/>
    <w:rsid w:val="001D3300"/>
    <w:rsid w:val="001D3370"/>
    <w:rsid w:val="001D361E"/>
    <w:rsid w:val="001D3A08"/>
    <w:rsid w:val="001D3CCA"/>
    <w:rsid w:val="001D3EE7"/>
    <w:rsid w:val="001D41C6"/>
    <w:rsid w:val="001D4223"/>
    <w:rsid w:val="001D4878"/>
    <w:rsid w:val="001D4D88"/>
    <w:rsid w:val="001D5214"/>
    <w:rsid w:val="001D5AD8"/>
    <w:rsid w:val="001D5CFE"/>
    <w:rsid w:val="001D5D8C"/>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728"/>
    <w:rsid w:val="001E09FB"/>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BA0"/>
    <w:rsid w:val="001E6C78"/>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785"/>
    <w:rsid w:val="001F27F3"/>
    <w:rsid w:val="001F2B76"/>
    <w:rsid w:val="001F2BB1"/>
    <w:rsid w:val="001F2BB6"/>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8EB"/>
    <w:rsid w:val="0020099E"/>
    <w:rsid w:val="00200AB9"/>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106"/>
    <w:rsid w:val="00202226"/>
    <w:rsid w:val="0020257B"/>
    <w:rsid w:val="00202670"/>
    <w:rsid w:val="002028FB"/>
    <w:rsid w:val="00202AC5"/>
    <w:rsid w:val="00202C40"/>
    <w:rsid w:val="00202D70"/>
    <w:rsid w:val="0020319D"/>
    <w:rsid w:val="00203216"/>
    <w:rsid w:val="0020395D"/>
    <w:rsid w:val="00203BCB"/>
    <w:rsid w:val="00203C9E"/>
    <w:rsid w:val="00203E99"/>
    <w:rsid w:val="00204010"/>
    <w:rsid w:val="00204059"/>
    <w:rsid w:val="002040D7"/>
    <w:rsid w:val="002043CA"/>
    <w:rsid w:val="00204C5A"/>
    <w:rsid w:val="0020507C"/>
    <w:rsid w:val="002052D3"/>
    <w:rsid w:val="0020534F"/>
    <w:rsid w:val="002053C7"/>
    <w:rsid w:val="00205502"/>
    <w:rsid w:val="0020560D"/>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FD4"/>
    <w:rsid w:val="002103CB"/>
    <w:rsid w:val="002103FD"/>
    <w:rsid w:val="00210462"/>
    <w:rsid w:val="0021072A"/>
    <w:rsid w:val="002108DE"/>
    <w:rsid w:val="002109D7"/>
    <w:rsid w:val="00210B42"/>
    <w:rsid w:val="00210DD0"/>
    <w:rsid w:val="00210EF6"/>
    <w:rsid w:val="0021117E"/>
    <w:rsid w:val="002111CF"/>
    <w:rsid w:val="0021163F"/>
    <w:rsid w:val="00211AE5"/>
    <w:rsid w:val="00211F87"/>
    <w:rsid w:val="00212056"/>
    <w:rsid w:val="002122F0"/>
    <w:rsid w:val="00212356"/>
    <w:rsid w:val="00212A4D"/>
    <w:rsid w:val="00212AAF"/>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3E4"/>
    <w:rsid w:val="0022086D"/>
    <w:rsid w:val="002209EB"/>
    <w:rsid w:val="00220A53"/>
    <w:rsid w:val="00220C52"/>
    <w:rsid w:val="00220E16"/>
    <w:rsid w:val="0022106C"/>
    <w:rsid w:val="00221176"/>
    <w:rsid w:val="00221311"/>
    <w:rsid w:val="00221366"/>
    <w:rsid w:val="00221489"/>
    <w:rsid w:val="002214D3"/>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ACD"/>
    <w:rsid w:val="00227C0E"/>
    <w:rsid w:val="00227CB5"/>
    <w:rsid w:val="00227D49"/>
    <w:rsid w:val="00227E51"/>
    <w:rsid w:val="00230028"/>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6E9"/>
    <w:rsid w:val="00232814"/>
    <w:rsid w:val="00232A41"/>
    <w:rsid w:val="00232A70"/>
    <w:rsid w:val="00232D5D"/>
    <w:rsid w:val="00232EF6"/>
    <w:rsid w:val="00233315"/>
    <w:rsid w:val="0023336E"/>
    <w:rsid w:val="002335F2"/>
    <w:rsid w:val="00233A3B"/>
    <w:rsid w:val="00233A95"/>
    <w:rsid w:val="00233AEE"/>
    <w:rsid w:val="00234090"/>
    <w:rsid w:val="002344E2"/>
    <w:rsid w:val="002348A0"/>
    <w:rsid w:val="00234983"/>
    <w:rsid w:val="00234AFE"/>
    <w:rsid w:val="00234D00"/>
    <w:rsid w:val="00234DC4"/>
    <w:rsid w:val="00234F38"/>
    <w:rsid w:val="00234FF3"/>
    <w:rsid w:val="00235093"/>
    <w:rsid w:val="00235165"/>
    <w:rsid w:val="00235256"/>
    <w:rsid w:val="0023533E"/>
    <w:rsid w:val="002356A2"/>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CAF"/>
    <w:rsid w:val="00237E46"/>
    <w:rsid w:val="002400A7"/>
    <w:rsid w:val="0024036F"/>
    <w:rsid w:val="00240372"/>
    <w:rsid w:val="0024068E"/>
    <w:rsid w:val="00240B35"/>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6BD"/>
    <w:rsid w:val="00242743"/>
    <w:rsid w:val="00242973"/>
    <w:rsid w:val="00242974"/>
    <w:rsid w:val="002429CC"/>
    <w:rsid w:val="00242AB9"/>
    <w:rsid w:val="00242B73"/>
    <w:rsid w:val="00242EEB"/>
    <w:rsid w:val="00243357"/>
    <w:rsid w:val="00243364"/>
    <w:rsid w:val="002433AF"/>
    <w:rsid w:val="00243516"/>
    <w:rsid w:val="00243527"/>
    <w:rsid w:val="00243539"/>
    <w:rsid w:val="002435AF"/>
    <w:rsid w:val="00243BB4"/>
    <w:rsid w:val="00243C05"/>
    <w:rsid w:val="00243D26"/>
    <w:rsid w:val="00243D55"/>
    <w:rsid w:val="0024401F"/>
    <w:rsid w:val="00244455"/>
    <w:rsid w:val="002445BE"/>
    <w:rsid w:val="002445D6"/>
    <w:rsid w:val="002445DF"/>
    <w:rsid w:val="0024494F"/>
    <w:rsid w:val="00244A47"/>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7115"/>
    <w:rsid w:val="002472B4"/>
    <w:rsid w:val="002474AD"/>
    <w:rsid w:val="00247CE1"/>
    <w:rsid w:val="00247FD5"/>
    <w:rsid w:val="002500E7"/>
    <w:rsid w:val="00250108"/>
    <w:rsid w:val="002501B1"/>
    <w:rsid w:val="002503BB"/>
    <w:rsid w:val="002505F5"/>
    <w:rsid w:val="002506D9"/>
    <w:rsid w:val="002506F1"/>
    <w:rsid w:val="00250707"/>
    <w:rsid w:val="0025085E"/>
    <w:rsid w:val="002509F5"/>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CFC"/>
    <w:rsid w:val="00255E44"/>
    <w:rsid w:val="00255E92"/>
    <w:rsid w:val="00255F8D"/>
    <w:rsid w:val="002560CB"/>
    <w:rsid w:val="00256888"/>
    <w:rsid w:val="00256928"/>
    <w:rsid w:val="002569F1"/>
    <w:rsid w:val="00256A01"/>
    <w:rsid w:val="00256C45"/>
    <w:rsid w:val="00256CB0"/>
    <w:rsid w:val="00257083"/>
    <w:rsid w:val="002571CC"/>
    <w:rsid w:val="002572A5"/>
    <w:rsid w:val="002572D5"/>
    <w:rsid w:val="002573AB"/>
    <w:rsid w:val="002573D2"/>
    <w:rsid w:val="00257A85"/>
    <w:rsid w:val="00257B6D"/>
    <w:rsid w:val="00257F36"/>
    <w:rsid w:val="002601E0"/>
    <w:rsid w:val="002603DE"/>
    <w:rsid w:val="002605AD"/>
    <w:rsid w:val="002606DA"/>
    <w:rsid w:val="0026077D"/>
    <w:rsid w:val="00260A6C"/>
    <w:rsid w:val="00260BF1"/>
    <w:rsid w:val="00260F59"/>
    <w:rsid w:val="00261045"/>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91"/>
    <w:rsid w:val="002674CD"/>
    <w:rsid w:val="0026769A"/>
    <w:rsid w:val="00267740"/>
    <w:rsid w:val="002679A7"/>
    <w:rsid w:val="00267D30"/>
    <w:rsid w:val="00267D8A"/>
    <w:rsid w:val="00267EEE"/>
    <w:rsid w:val="00267F73"/>
    <w:rsid w:val="002701FF"/>
    <w:rsid w:val="0027066F"/>
    <w:rsid w:val="00270B19"/>
    <w:rsid w:val="00270CB1"/>
    <w:rsid w:val="00270DAE"/>
    <w:rsid w:val="00270E39"/>
    <w:rsid w:val="00270F57"/>
    <w:rsid w:val="0027110C"/>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3CC"/>
    <w:rsid w:val="00276791"/>
    <w:rsid w:val="0027691F"/>
    <w:rsid w:val="00277230"/>
    <w:rsid w:val="0027742F"/>
    <w:rsid w:val="00277900"/>
    <w:rsid w:val="002803D1"/>
    <w:rsid w:val="00280CEF"/>
    <w:rsid w:val="00280E3C"/>
    <w:rsid w:val="0028112C"/>
    <w:rsid w:val="00281154"/>
    <w:rsid w:val="00281169"/>
    <w:rsid w:val="002811A1"/>
    <w:rsid w:val="002811BE"/>
    <w:rsid w:val="0028162D"/>
    <w:rsid w:val="002816BC"/>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87C"/>
    <w:rsid w:val="00285894"/>
    <w:rsid w:val="00285B11"/>
    <w:rsid w:val="00285BD3"/>
    <w:rsid w:val="00285DB9"/>
    <w:rsid w:val="0028604D"/>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B2E"/>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6D3"/>
    <w:rsid w:val="00291735"/>
    <w:rsid w:val="00291943"/>
    <w:rsid w:val="00291A1A"/>
    <w:rsid w:val="00291BFC"/>
    <w:rsid w:val="00291C8A"/>
    <w:rsid w:val="00291CEE"/>
    <w:rsid w:val="00291E47"/>
    <w:rsid w:val="00291EAB"/>
    <w:rsid w:val="00291F3E"/>
    <w:rsid w:val="00292785"/>
    <w:rsid w:val="00292984"/>
    <w:rsid w:val="00292B1A"/>
    <w:rsid w:val="00292B20"/>
    <w:rsid w:val="00292B41"/>
    <w:rsid w:val="00292C16"/>
    <w:rsid w:val="00292C2C"/>
    <w:rsid w:val="00292EA4"/>
    <w:rsid w:val="002934C7"/>
    <w:rsid w:val="002938C8"/>
    <w:rsid w:val="002938F1"/>
    <w:rsid w:val="00293999"/>
    <w:rsid w:val="00293E98"/>
    <w:rsid w:val="0029403E"/>
    <w:rsid w:val="0029461A"/>
    <w:rsid w:val="002947EF"/>
    <w:rsid w:val="00294911"/>
    <w:rsid w:val="00294A76"/>
    <w:rsid w:val="00294C0E"/>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B70"/>
    <w:rsid w:val="002A2B94"/>
    <w:rsid w:val="002A303F"/>
    <w:rsid w:val="002A306B"/>
    <w:rsid w:val="002A3367"/>
    <w:rsid w:val="002A34D0"/>
    <w:rsid w:val="002A3508"/>
    <w:rsid w:val="002A3818"/>
    <w:rsid w:val="002A394D"/>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71F"/>
    <w:rsid w:val="002A7CC1"/>
    <w:rsid w:val="002A7F35"/>
    <w:rsid w:val="002B0133"/>
    <w:rsid w:val="002B014D"/>
    <w:rsid w:val="002B042D"/>
    <w:rsid w:val="002B0610"/>
    <w:rsid w:val="002B087B"/>
    <w:rsid w:val="002B0917"/>
    <w:rsid w:val="002B0A15"/>
    <w:rsid w:val="002B0AC8"/>
    <w:rsid w:val="002B0ACB"/>
    <w:rsid w:val="002B0B18"/>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4C3"/>
    <w:rsid w:val="002B2516"/>
    <w:rsid w:val="002B2872"/>
    <w:rsid w:val="002B2978"/>
    <w:rsid w:val="002B2B9D"/>
    <w:rsid w:val="002B2C29"/>
    <w:rsid w:val="002B2C3E"/>
    <w:rsid w:val="002B2D14"/>
    <w:rsid w:val="002B2D56"/>
    <w:rsid w:val="002B2E8F"/>
    <w:rsid w:val="002B2F1E"/>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7CA"/>
    <w:rsid w:val="002B59D4"/>
    <w:rsid w:val="002B5CE3"/>
    <w:rsid w:val="002B5CF8"/>
    <w:rsid w:val="002B5D8B"/>
    <w:rsid w:val="002B5D94"/>
    <w:rsid w:val="002B5F54"/>
    <w:rsid w:val="002B61D8"/>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C7"/>
    <w:rsid w:val="002B774D"/>
    <w:rsid w:val="002B7879"/>
    <w:rsid w:val="002B7897"/>
    <w:rsid w:val="002B7DC1"/>
    <w:rsid w:val="002B7DF5"/>
    <w:rsid w:val="002C0070"/>
    <w:rsid w:val="002C017B"/>
    <w:rsid w:val="002C0327"/>
    <w:rsid w:val="002C04DB"/>
    <w:rsid w:val="002C050A"/>
    <w:rsid w:val="002C059A"/>
    <w:rsid w:val="002C05EB"/>
    <w:rsid w:val="002C06FE"/>
    <w:rsid w:val="002C07D2"/>
    <w:rsid w:val="002C0B87"/>
    <w:rsid w:val="002C1178"/>
    <w:rsid w:val="002C1202"/>
    <w:rsid w:val="002C16F4"/>
    <w:rsid w:val="002C1819"/>
    <w:rsid w:val="002C1886"/>
    <w:rsid w:val="002C18FE"/>
    <w:rsid w:val="002C1AC2"/>
    <w:rsid w:val="002C1C72"/>
    <w:rsid w:val="002C1D1C"/>
    <w:rsid w:val="002C1DA5"/>
    <w:rsid w:val="002C1E05"/>
    <w:rsid w:val="002C2156"/>
    <w:rsid w:val="002C2234"/>
    <w:rsid w:val="002C2236"/>
    <w:rsid w:val="002C26BA"/>
    <w:rsid w:val="002C2731"/>
    <w:rsid w:val="002C2E94"/>
    <w:rsid w:val="002C2F4C"/>
    <w:rsid w:val="002C2F93"/>
    <w:rsid w:val="002C2F9D"/>
    <w:rsid w:val="002C3195"/>
    <w:rsid w:val="002C335C"/>
    <w:rsid w:val="002C33CE"/>
    <w:rsid w:val="002C3428"/>
    <w:rsid w:val="002C3534"/>
    <w:rsid w:val="002C3642"/>
    <w:rsid w:val="002C38D0"/>
    <w:rsid w:val="002C3A28"/>
    <w:rsid w:val="002C3C2D"/>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CA"/>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43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8F4"/>
    <w:rsid w:val="002D59B5"/>
    <w:rsid w:val="002D5AEE"/>
    <w:rsid w:val="002D5BF3"/>
    <w:rsid w:val="002D5C8A"/>
    <w:rsid w:val="002D5CB0"/>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1D"/>
    <w:rsid w:val="002E0F6C"/>
    <w:rsid w:val="002E0F7B"/>
    <w:rsid w:val="002E1073"/>
    <w:rsid w:val="002E1145"/>
    <w:rsid w:val="002E1207"/>
    <w:rsid w:val="002E1282"/>
    <w:rsid w:val="002E13BE"/>
    <w:rsid w:val="002E14B4"/>
    <w:rsid w:val="002E1597"/>
    <w:rsid w:val="002E1611"/>
    <w:rsid w:val="002E17C0"/>
    <w:rsid w:val="002E199F"/>
    <w:rsid w:val="002E1AC7"/>
    <w:rsid w:val="002E1B23"/>
    <w:rsid w:val="002E1CDC"/>
    <w:rsid w:val="002E2276"/>
    <w:rsid w:val="002E22C6"/>
    <w:rsid w:val="002E2337"/>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71F"/>
    <w:rsid w:val="002E5A4B"/>
    <w:rsid w:val="002E5BEF"/>
    <w:rsid w:val="002E5D90"/>
    <w:rsid w:val="002E5FD9"/>
    <w:rsid w:val="002E6035"/>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7C8"/>
    <w:rsid w:val="002F094F"/>
    <w:rsid w:val="002F09AF"/>
    <w:rsid w:val="002F0CD1"/>
    <w:rsid w:val="002F0D14"/>
    <w:rsid w:val="002F0EAF"/>
    <w:rsid w:val="002F0F66"/>
    <w:rsid w:val="002F10AE"/>
    <w:rsid w:val="002F113A"/>
    <w:rsid w:val="002F1699"/>
    <w:rsid w:val="002F1938"/>
    <w:rsid w:val="002F1A89"/>
    <w:rsid w:val="002F1AF9"/>
    <w:rsid w:val="002F1B72"/>
    <w:rsid w:val="002F1C58"/>
    <w:rsid w:val="002F1E19"/>
    <w:rsid w:val="002F200F"/>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A22"/>
    <w:rsid w:val="002F5B61"/>
    <w:rsid w:val="002F5C2F"/>
    <w:rsid w:val="002F5EEA"/>
    <w:rsid w:val="002F60F8"/>
    <w:rsid w:val="002F6342"/>
    <w:rsid w:val="002F65EE"/>
    <w:rsid w:val="002F6E5E"/>
    <w:rsid w:val="002F6EE1"/>
    <w:rsid w:val="002F6F9B"/>
    <w:rsid w:val="002F7068"/>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5DB"/>
    <w:rsid w:val="0030383B"/>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497"/>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5E61"/>
    <w:rsid w:val="00316162"/>
    <w:rsid w:val="0031635D"/>
    <w:rsid w:val="0031646E"/>
    <w:rsid w:val="00316473"/>
    <w:rsid w:val="003165BC"/>
    <w:rsid w:val="0031662A"/>
    <w:rsid w:val="00316E0C"/>
    <w:rsid w:val="003173D1"/>
    <w:rsid w:val="00317434"/>
    <w:rsid w:val="0031751D"/>
    <w:rsid w:val="00317616"/>
    <w:rsid w:val="00317822"/>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0D"/>
    <w:rsid w:val="00325EAA"/>
    <w:rsid w:val="00325FB0"/>
    <w:rsid w:val="003261A6"/>
    <w:rsid w:val="00326514"/>
    <w:rsid w:val="003268A1"/>
    <w:rsid w:val="00326928"/>
    <w:rsid w:val="00326ACD"/>
    <w:rsid w:val="00326AE3"/>
    <w:rsid w:val="00326D1B"/>
    <w:rsid w:val="00326D62"/>
    <w:rsid w:val="00326E0B"/>
    <w:rsid w:val="00326F55"/>
    <w:rsid w:val="00327538"/>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5CE"/>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0D"/>
    <w:rsid w:val="00336679"/>
    <w:rsid w:val="003367F1"/>
    <w:rsid w:val="003367F6"/>
    <w:rsid w:val="00336837"/>
    <w:rsid w:val="003369C9"/>
    <w:rsid w:val="00336BFA"/>
    <w:rsid w:val="00336C5B"/>
    <w:rsid w:val="00336C94"/>
    <w:rsid w:val="00336CE8"/>
    <w:rsid w:val="00336F2A"/>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273"/>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E7"/>
    <w:rsid w:val="003511A0"/>
    <w:rsid w:val="003511E4"/>
    <w:rsid w:val="00351272"/>
    <w:rsid w:val="0035186E"/>
    <w:rsid w:val="003518EA"/>
    <w:rsid w:val="00351AB1"/>
    <w:rsid w:val="00351BA3"/>
    <w:rsid w:val="00351BAD"/>
    <w:rsid w:val="00351DFB"/>
    <w:rsid w:val="00351E58"/>
    <w:rsid w:val="00351F65"/>
    <w:rsid w:val="00351F79"/>
    <w:rsid w:val="0035204D"/>
    <w:rsid w:val="003526FE"/>
    <w:rsid w:val="003528D5"/>
    <w:rsid w:val="00352A4E"/>
    <w:rsid w:val="00352D0B"/>
    <w:rsid w:val="00352E52"/>
    <w:rsid w:val="00353074"/>
    <w:rsid w:val="003532FD"/>
    <w:rsid w:val="00353495"/>
    <w:rsid w:val="00353A50"/>
    <w:rsid w:val="00353D1F"/>
    <w:rsid w:val="00353FA1"/>
    <w:rsid w:val="003541CC"/>
    <w:rsid w:val="0035423D"/>
    <w:rsid w:val="0035466E"/>
    <w:rsid w:val="00354787"/>
    <w:rsid w:val="00354842"/>
    <w:rsid w:val="00354855"/>
    <w:rsid w:val="00354B10"/>
    <w:rsid w:val="00354C43"/>
    <w:rsid w:val="00354D99"/>
    <w:rsid w:val="00354DB2"/>
    <w:rsid w:val="00354E1F"/>
    <w:rsid w:val="00354FB6"/>
    <w:rsid w:val="00354FE2"/>
    <w:rsid w:val="0035529F"/>
    <w:rsid w:val="003552CC"/>
    <w:rsid w:val="003552E4"/>
    <w:rsid w:val="003556C6"/>
    <w:rsid w:val="00355860"/>
    <w:rsid w:val="00355989"/>
    <w:rsid w:val="00355B14"/>
    <w:rsid w:val="00355E49"/>
    <w:rsid w:val="003566C4"/>
    <w:rsid w:val="0035673F"/>
    <w:rsid w:val="00356926"/>
    <w:rsid w:val="00356B28"/>
    <w:rsid w:val="00357403"/>
    <w:rsid w:val="003574E7"/>
    <w:rsid w:val="00357ACC"/>
    <w:rsid w:val="00357B3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301"/>
    <w:rsid w:val="00361389"/>
    <w:rsid w:val="0036143B"/>
    <w:rsid w:val="00361543"/>
    <w:rsid w:val="00361650"/>
    <w:rsid w:val="0036179C"/>
    <w:rsid w:val="00361803"/>
    <w:rsid w:val="00361974"/>
    <w:rsid w:val="00361A44"/>
    <w:rsid w:val="00361D5C"/>
    <w:rsid w:val="00361ED8"/>
    <w:rsid w:val="00361EE9"/>
    <w:rsid w:val="00361FE9"/>
    <w:rsid w:val="00361FFF"/>
    <w:rsid w:val="0036284B"/>
    <w:rsid w:val="00362B5B"/>
    <w:rsid w:val="00362D59"/>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4CC7"/>
    <w:rsid w:val="0036527B"/>
    <w:rsid w:val="0036557E"/>
    <w:rsid w:val="00365610"/>
    <w:rsid w:val="003658C3"/>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C3D"/>
    <w:rsid w:val="003674AA"/>
    <w:rsid w:val="0036785F"/>
    <w:rsid w:val="00367868"/>
    <w:rsid w:val="00367C0C"/>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9B"/>
    <w:rsid w:val="00376BC4"/>
    <w:rsid w:val="00376E01"/>
    <w:rsid w:val="00376E30"/>
    <w:rsid w:val="00376E38"/>
    <w:rsid w:val="00376E4B"/>
    <w:rsid w:val="00376E4D"/>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29"/>
    <w:rsid w:val="003812C6"/>
    <w:rsid w:val="00381462"/>
    <w:rsid w:val="00381481"/>
    <w:rsid w:val="00381593"/>
    <w:rsid w:val="00381651"/>
    <w:rsid w:val="00381820"/>
    <w:rsid w:val="00381934"/>
    <w:rsid w:val="00381C6C"/>
    <w:rsid w:val="00382505"/>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896"/>
    <w:rsid w:val="00384AFC"/>
    <w:rsid w:val="00384C65"/>
    <w:rsid w:val="00385197"/>
    <w:rsid w:val="003853AB"/>
    <w:rsid w:val="0038540A"/>
    <w:rsid w:val="00385510"/>
    <w:rsid w:val="003857C4"/>
    <w:rsid w:val="00385BC5"/>
    <w:rsid w:val="00385D54"/>
    <w:rsid w:val="00385D67"/>
    <w:rsid w:val="00385DC5"/>
    <w:rsid w:val="00385FBB"/>
    <w:rsid w:val="003860F1"/>
    <w:rsid w:val="0038647A"/>
    <w:rsid w:val="003864C0"/>
    <w:rsid w:val="00386768"/>
    <w:rsid w:val="00386B5D"/>
    <w:rsid w:val="00386B87"/>
    <w:rsid w:val="00386D9C"/>
    <w:rsid w:val="00386F81"/>
    <w:rsid w:val="00386FF0"/>
    <w:rsid w:val="0038742C"/>
    <w:rsid w:val="003877E1"/>
    <w:rsid w:val="00387AF9"/>
    <w:rsid w:val="00387CE6"/>
    <w:rsid w:val="00387D4B"/>
    <w:rsid w:val="00387EF6"/>
    <w:rsid w:val="003902A1"/>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2EC3"/>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4C0"/>
    <w:rsid w:val="00394517"/>
    <w:rsid w:val="00394D30"/>
    <w:rsid w:val="00394ED6"/>
    <w:rsid w:val="00395116"/>
    <w:rsid w:val="0039529C"/>
    <w:rsid w:val="003952E2"/>
    <w:rsid w:val="00395565"/>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10B"/>
    <w:rsid w:val="003A24E0"/>
    <w:rsid w:val="003A2546"/>
    <w:rsid w:val="003A25E1"/>
    <w:rsid w:val="003A2C21"/>
    <w:rsid w:val="003A3012"/>
    <w:rsid w:val="003A32D6"/>
    <w:rsid w:val="003A32DE"/>
    <w:rsid w:val="003A33DD"/>
    <w:rsid w:val="003A3607"/>
    <w:rsid w:val="003A3874"/>
    <w:rsid w:val="003A3C6F"/>
    <w:rsid w:val="003A3DBF"/>
    <w:rsid w:val="003A3F19"/>
    <w:rsid w:val="003A3F4E"/>
    <w:rsid w:val="003A4357"/>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9BA"/>
    <w:rsid w:val="003A7E3F"/>
    <w:rsid w:val="003A7F19"/>
    <w:rsid w:val="003A7F83"/>
    <w:rsid w:val="003A7FCF"/>
    <w:rsid w:val="003B01F3"/>
    <w:rsid w:val="003B02AD"/>
    <w:rsid w:val="003B02D1"/>
    <w:rsid w:val="003B0AD8"/>
    <w:rsid w:val="003B0AFF"/>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2FE"/>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3B9"/>
    <w:rsid w:val="003B5670"/>
    <w:rsid w:val="003B5766"/>
    <w:rsid w:val="003B57FE"/>
    <w:rsid w:val="003B582F"/>
    <w:rsid w:val="003B58E0"/>
    <w:rsid w:val="003B5A9C"/>
    <w:rsid w:val="003B5C61"/>
    <w:rsid w:val="003B60D0"/>
    <w:rsid w:val="003B62AA"/>
    <w:rsid w:val="003B62BC"/>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8F7"/>
    <w:rsid w:val="003C2963"/>
    <w:rsid w:val="003C2BF1"/>
    <w:rsid w:val="003C2C90"/>
    <w:rsid w:val="003C2F9F"/>
    <w:rsid w:val="003C30AC"/>
    <w:rsid w:val="003C30C8"/>
    <w:rsid w:val="003C32CF"/>
    <w:rsid w:val="003C32E1"/>
    <w:rsid w:val="003C349C"/>
    <w:rsid w:val="003C34FE"/>
    <w:rsid w:val="003C3801"/>
    <w:rsid w:val="003C39BE"/>
    <w:rsid w:val="003C3B8F"/>
    <w:rsid w:val="003C3D53"/>
    <w:rsid w:val="003C3E9A"/>
    <w:rsid w:val="003C3FE5"/>
    <w:rsid w:val="003C40CB"/>
    <w:rsid w:val="003C4C9C"/>
    <w:rsid w:val="003C4E12"/>
    <w:rsid w:val="003C4E49"/>
    <w:rsid w:val="003C5175"/>
    <w:rsid w:val="003C51AE"/>
    <w:rsid w:val="003C51EC"/>
    <w:rsid w:val="003C55C1"/>
    <w:rsid w:val="003C5753"/>
    <w:rsid w:val="003C57D4"/>
    <w:rsid w:val="003C5B62"/>
    <w:rsid w:val="003C5BC0"/>
    <w:rsid w:val="003C5D25"/>
    <w:rsid w:val="003C5D38"/>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1E7"/>
    <w:rsid w:val="003D3322"/>
    <w:rsid w:val="003D3422"/>
    <w:rsid w:val="003D3600"/>
    <w:rsid w:val="003D3811"/>
    <w:rsid w:val="003D3A0A"/>
    <w:rsid w:val="003D3B92"/>
    <w:rsid w:val="003D3BBC"/>
    <w:rsid w:val="003D3ED6"/>
    <w:rsid w:val="003D4035"/>
    <w:rsid w:val="003D4095"/>
    <w:rsid w:val="003D4373"/>
    <w:rsid w:val="003D468E"/>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4A"/>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E23"/>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6F0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366"/>
    <w:rsid w:val="004014E0"/>
    <w:rsid w:val="00401651"/>
    <w:rsid w:val="004017A6"/>
    <w:rsid w:val="00401C94"/>
    <w:rsid w:val="0040214E"/>
    <w:rsid w:val="00402213"/>
    <w:rsid w:val="004026BF"/>
    <w:rsid w:val="004026E1"/>
    <w:rsid w:val="00402908"/>
    <w:rsid w:val="00402C0F"/>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211"/>
    <w:rsid w:val="004065BA"/>
    <w:rsid w:val="00406646"/>
    <w:rsid w:val="00406663"/>
    <w:rsid w:val="00406A30"/>
    <w:rsid w:val="00406E93"/>
    <w:rsid w:val="004072DB"/>
    <w:rsid w:val="0040731A"/>
    <w:rsid w:val="00407322"/>
    <w:rsid w:val="00407518"/>
    <w:rsid w:val="004077A4"/>
    <w:rsid w:val="00407CC0"/>
    <w:rsid w:val="00407CEE"/>
    <w:rsid w:val="00407F32"/>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B1A"/>
    <w:rsid w:val="00416DBF"/>
    <w:rsid w:val="00416F3A"/>
    <w:rsid w:val="00416F4C"/>
    <w:rsid w:val="00416FBA"/>
    <w:rsid w:val="004171D6"/>
    <w:rsid w:val="00417273"/>
    <w:rsid w:val="00417293"/>
    <w:rsid w:val="00417488"/>
    <w:rsid w:val="0041752B"/>
    <w:rsid w:val="00417600"/>
    <w:rsid w:val="0041766E"/>
    <w:rsid w:val="00417C00"/>
    <w:rsid w:val="00420164"/>
    <w:rsid w:val="00420630"/>
    <w:rsid w:val="00420810"/>
    <w:rsid w:val="0042085A"/>
    <w:rsid w:val="00420887"/>
    <w:rsid w:val="00420949"/>
    <w:rsid w:val="004209E7"/>
    <w:rsid w:val="00420AFC"/>
    <w:rsid w:val="00420C82"/>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2DC0"/>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4F41"/>
    <w:rsid w:val="0042505A"/>
    <w:rsid w:val="00425276"/>
    <w:rsid w:val="0042560E"/>
    <w:rsid w:val="00425875"/>
    <w:rsid w:val="00425B4B"/>
    <w:rsid w:val="00425C11"/>
    <w:rsid w:val="00425D3F"/>
    <w:rsid w:val="00425E20"/>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D24"/>
    <w:rsid w:val="00426EFC"/>
    <w:rsid w:val="00426EFD"/>
    <w:rsid w:val="0042787C"/>
    <w:rsid w:val="004279CC"/>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42E"/>
    <w:rsid w:val="0043253A"/>
    <w:rsid w:val="0043266C"/>
    <w:rsid w:val="004326C3"/>
    <w:rsid w:val="004327D1"/>
    <w:rsid w:val="00432C95"/>
    <w:rsid w:val="00432D1E"/>
    <w:rsid w:val="004331BE"/>
    <w:rsid w:val="004333C4"/>
    <w:rsid w:val="0043361A"/>
    <w:rsid w:val="00433696"/>
    <w:rsid w:val="00433702"/>
    <w:rsid w:val="004338CA"/>
    <w:rsid w:val="00433AEC"/>
    <w:rsid w:val="00433B53"/>
    <w:rsid w:val="00433B5C"/>
    <w:rsid w:val="00433BCC"/>
    <w:rsid w:val="00433C4B"/>
    <w:rsid w:val="00433DAB"/>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2F28"/>
    <w:rsid w:val="004430AD"/>
    <w:rsid w:val="004430BF"/>
    <w:rsid w:val="00443188"/>
    <w:rsid w:val="004438EC"/>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36"/>
    <w:rsid w:val="004474CA"/>
    <w:rsid w:val="0044753B"/>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11A"/>
    <w:rsid w:val="0045126E"/>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8E7"/>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8B3"/>
    <w:rsid w:val="00455992"/>
    <w:rsid w:val="00455A1F"/>
    <w:rsid w:val="00455F1C"/>
    <w:rsid w:val="004561AB"/>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9AC"/>
    <w:rsid w:val="004730FA"/>
    <w:rsid w:val="00473138"/>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BA0"/>
    <w:rsid w:val="00476D5A"/>
    <w:rsid w:val="0047753A"/>
    <w:rsid w:val="0047757F"/>
    <w:rsid w:val="00477748"/>
    <w:rsid w:val="00477761"/>
    <w:rsid w:val="00477E95"/>
    <w:rsid w:val="00480165"/>
    <w:rsid w:val="004801BA"/>
    <w:rsid w:val="0048023E"/>
    <w:rsid w:val="004802DF"/>
    <w:rsid w:val="004804D3"/>
    <w:rsid w:val="00480594"/>
    <w:rsid w:val="004805BE"/>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1C7"/>
    <w:rsid w:val="00486309"/>
    <w:rsid w:val="0048656B"/>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DA"/>
    <w:rsid w:val="004923FC"/>
    <w:rsid w:val="0049251D"/>
    <w:rsid w:val="00492B85"/>
    <w:rsid w:val="00492E17"/>
    <w:rsid w:val="00493062"/>
    <w:rsid w:val="004934EB"/>
    <w:rsid w:val="004935B1"/>
    <w:rsid w:val="004937C2"/>
    <w:rsid w:val="00493CA6"/>
    <w:rsid w:val="00493DEA"/>
    <w:rsid w:val="00493F56"/>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10C"/>
    <w:rsid w:val="004963CF"/>
    <w:rsid w:val="0049645D"/>
    <w:rsid w:val="00496765"/>
    <w:rsid w:val="00496CA1"/>
    <w:rsid w:val="00496ED0"/>
    <w:rsid w:val="00497069"/>
    <w:rsid w:val="0049716D"/>
    <w:rsid w:val="00497392"/>
    <w:rsid w:val="00497543"/>
    <w:rsid w:val="00497C2F"/>
    <w:rsid w:val="00497CDE"/>
    <w:rsid w:val="00497D23"/>
    <w:rsid w:val="00497E49"/>
    <w:rsid w:val="00497F17"/>
    <w:rsid w:val="004A0068"/>
    <w:rsid w:val="004A00B5"/>
    <w:rsid w:val="004A0238"/>
    <w:rsid w:val="004A03E5"/>
    <w:rsid w:val="004A0636"/>
    <w:rsid w:val="004A08BF"/>
    <w:rsid w:val="004A09CC"/>
    <w:rsid w:val="004A0C43"/>
    <w:rsid w:val="004A0D0B"/>
    <w:rsid w:val="004A0EF0"/>
    <w:rsid w:val="004A0F42"/>
    <w:rsid w:val="004A12FB"/>
    <w:rsid w:val="004A13B4"/>
    <w:rsid w:val="004A13EF"/>
    <w:rsid w:val="004A169C"/>
    <w:rsid w:val="004A1AE7"/>
    <w:rsid w:val="004A1B0D"/>
    <w:rsid w:val="004A1BB1"/>
    <w:rsid w:val="004A1E59"/>
    <w:rsid w:val="004A1EFD"/>
    <w:rsid w:val="004A1F44"/>
    <w:rsid w:val="004A1FFB"/>
    <w:rsid w:val="004A214E"/>
    <w:rsid w:val="004A2214"/>
    <w:rsid w:val="004A24D4"/>
    <w:rsid w:val="004A27D7"/>
    <w:rsid w:val="004A286E"/>
    <w:rsid w:val="004A297A"/>
    <w:rsid w:val="004A2A8A"/>
    <w:rsid w:val="004A2AB7"/>
    <w:rsid w:val="004A2F2C"/>
    <w:rsid w:val="004A2F91"/>
    <w:rsid w:val="004A317D"/>
    <w:rsid w:val="004A35A3"/>
    <w:rsid w:val="004A3806"/>
    <w:rsid w:val="004A3A10"/>
    <w:rsid w:val="004A3EA0"/>
    <w:rsid w:val="004A3F2D"/>
    <w:rsid w:val="004A4442"/>
    <w:rsid w:val="004A4470"/>
    <w:rsid w:val="004A4AA2"/>
    <w:rsid w:val="004A4BFE"/>
    <w:rsid w:val="004A4C0E"/>
    <w:rsid w:val="004A4CEA"/>
    <w:rsid w:val="004A4DA2"/>
    <w:rsid w:val="004A57F0"/>
    <w:rsid w:val="004A5945"/>
    <w:rsid w:val="004A5A14"/>
    <w:rsid w:val="004A5AD2"/>
    <w:rsid w:val="004A5D78"/>
    <w:rsid w:val="004A63DF"/>
    <w:rsid w:val="004A6699"/>
    <w:rsid w:val="004A69BF"/>
    <w:rsid w:val="004A6A6A"/>
    <w:rsid w:val="004A7072"/>
    <w:rsid w:val="004A71D3"/>
    <w:rsid w:val="004A7224"/>
    <w:rsid w:val="004A7264"/>
    <w:rsid w:val="004A729C"/>
    <w:rsid w:val="004A759F"/>
    <w:rsid w:val="004A7881"/>
    <w:rsid w:val="004A793C"/>
    <w:rsid w:val="004A7AE0"/>
    <w:rsid w:val="004A7B56"/>
    <w:rsid w:val="004A7BA3"/>
    <w:rsid w:val="004A7F35"/>
    <w:rsid w:val="004A7F56"/>
    <w:rsid w:val="004A7FB5"/>
    <w:rsid w:val="004B077D"/>
    <w:rsid w:val="004B07C1"/>
    <w:rsid w:val="004B0A4F"/>
    <w:rsid w:val="004B0D52"/>
    <w:rsid w:val="004B1094"/>
    <w:rsid w:val="004B10DB"/>
    <w:rsid w:val="004B1118"/>
    <w:rsid w:val="004B1B63"/>
    <w:rsid w:val="004B1C37"/>
    <w:rsid w:val="004B1DB1"/>
    <w:rsid w:val="004B208F"/>
    <w:rsid w:val="004B2162"/>
    <w:rsid w:val="004B2387"/>
    <w:rsid w:val="004B2939"/>
    <w:rsid w:val="004B2CA0"/>
    <w:rsid w:val="004B2FC1"/>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EC"/>
    <w:rsid w:val="004B6E0D"/>
    <w:rsid w:val="004B6FA4"/>
    <w:rsid w:val="004B71B8"/>
    <w:rsid w:val="004B7764"/>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5CB"/>
    <w:rsid w:val="004C263E"/>
    <w:rsid w:val="004C26A1"/>
    <w:rsid w:val="004C2796"/>
    <w:rsid w:val="004C27BC"/>
    <w:rsid w:val="004C28B6"/>
    <w:rsid w:val="004C2CEF"/>
    <w:rsid w:val="004C2D34"/>
    <w:rsid w:val="004C3234"/>
    <w:rsid w:val="004C3235"/>
    <w:rsid w:val="004C3407"/>
    <w:rsid w:val="004C3515"/>
    <w:rsid w:val="004C3962"/>
    <w:rsid w:val="004C3D02"/>
    <w:rsid w:val="004C4140"/>
    <w:rsid w:val="004C4314"/>
    <w:rsid w:val="004C4379"/>
    <w:rsid w:val="004C46FD"/>
    <w:rsid w:val="004C478E"/>
    <w:rsid w:val="004C48F4"/>
    <w:rsid w:val="004C4A37"/>
    <w:rsid w:val="004C4B08"/>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3FF4"/>
    <w:rsid w:val="004D40DA"/>
    <w:rsid w:val="004D4122"/>
    <w:rsid w:val="004D4772"/>
    <w:rsid w:val="004D478A"/>
    <w:rsid w:val="004D4950"/>
    <w:rsid w:val="004D4A44"/>
    <w:rsid w:val="004D4A7C"/>
    <w:rsid w:val="004D4B25"/>
    <w:rsid w:val="004D53D1"/>
    <w:rsid w:val="004D5452"/>
    <w:rsid w:val="004D5529"/>
    <w:rsid w:val="004D5543"/>
    <w:rsid w:val="004D5B6E"/>
    <w:rsid w:val="004D5DAA"/>
    <w:rsid w:val="004D5F43"/>
    <w:rsid w:val="004D5FAD"/>
    <w:rsid w:val="004D60F6"/>
    <w:rsid w:val="004D6333"/>
    <w:rsid w:val="004D637D"/>
    <w:rsid w:val="004D6506"/>
    <w:rsid w:val="004D6679"/>
    <w:rsid w:val="004D6708"/>
    <w:rsid w:val="004D680C"/>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13E5"/>
    <w:rsid w:val="004E158D"/>
    <w:rsid w:val="004E171B"/>
    <w:rsid w:val="004E17DE"/>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2FD1"/>
    <w:rsid w:val="004E30F4"/>
    <w:rsid w:val="004E31AB"/>
    <w:rsid w:val="004E3340"/>
    <w:rsid w:val="004E3415"/>
    <w:rsid w:val="004E34F3"/>
    <w:rsid w:val="004E352E"/>
    <w:rsid w:val="004E391D"/>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1E2"/>
    <w:rsid w:val="004E62B1"/>
    <w:rsid w:val="004E63F7"/>
    <w:rsid w:val="004E648D"/>
    <w:rsid w:val="004E6509"/>
    <w:rsid w:val="004E653B"/>
    <w:rsid w:val="004E66ED"/>
    <w:rsid w:val="004E6763"/>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5A"/>
    <w:rsid w:val="004F2D82"/>
    <w:rsid w:val="004F2DEA"/>
    <w:rsid w:val="004F2F7D"/>
    <w:rsid w:val="004F35EE"/>
    <w:rsid w:val="004F3789"/>
    <w:rsid w:val="004F37C1"/>
    <w:rsid w:val="004F3865"/>
    <w:rsid w:val="004F38A4"/>
    <w:rsid w:val="004F3B76"/>
    <w:rsid w:val="004F3B90"/>
    <w:rsid w:val="004F3BC0"/>
    <w:rsid w:val="004F40BB"/>
    <w:rsid w:val="004F42CB"/>
    <w:rsid w:val="004F4504"/>
    <w:rsid w:val="004F450E"/>
    <w:rsid w:val="004F455E"/>
    <w:rsid w:val="004F4587"/>
    <w:rsid w:val="004F45F7"/>
    <w:rsid w:val="004F4B33"/>
    <w:rsid w:val="004F4B41"/>
    <w:rsid w:val="004F4BA4"/>
    <w:rsid w:val="004F4C05"/>
    <w:rsid w:val="004F4D93"/>
    <w:rsid w:val="004F51F5"/>
    <w:rsid w:val="004F533C"/>
    <w:rsid w:val="004F545D"/>
    <w:rsid w:val="004F550A"/>
    <w:rsid w:val="004F5786"/>
    <w:rsid w:val="004F57B6"/>
    <w:rsid w:val="004F5CE0"/>
    <w:rsid w:val="004F5E65"/>
    <w:rsid w:val="004F608E"/>
    <w:rsid w:val="004F60D5"/>
    <w:rsid w:val="004F618D"/>
    <w:rsid w:val="004F6503"/>
    <w:rsid w:val="004F657F"/>
    <w:rsid w:val="004F65EE"/>
    <w:rsid w:val="004F668B"/>
    <w:rsid w:val="004F681A"/>
    <w:rsid w:val="004F68D2"/>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401"/>
    <w:rsid w:val="0050044C"/>
    <w:rsid w:val="005009CE"/>
    <w:rsid w:val="00500BB2"/>
    <w:rsid w:val="00500CFA"/>
    <w:rsid w:val="00500D76"/>
    <w:rsid w:val="00500D77"/>
    <w:rsid w:val="005011A4"/>
    <w:rsid w:val="00501AFF"/>
    <w:rsid w:val="00501B4F"/>
    <w:rsid w:val="00501CC2"/>
    <w:rsid w:val="00501D7C"/>
    <w:rsid w:val="00501E40"/>
    <w:rsid w:val="00501FBC"/>
    <w:rsid w:val="00502092"/>
    <w:rsid w:val="00502096"/>
    <w:rsid w:val="00502354"/>
    <w:rsid w:val="005024EA"/>
    <w:rsid w:val="005026FB"/>
    <w:rsid w:val="005027DA"/>
    <w:rsid w:val="00502AC2"/>
    <w:rsid w:val="00502B1B"/>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06F"/>
    <w:rsid w:val="00510175"/>
    <w:rsid w:val="00510282"/>
    <w:rsid w:val="005102A5"/>
    <w:rsid w:val="00510AA1"/>
    <w:rsid w:val="00510DA7"/>
    <w:rsid w:val="00510E30"/>
    <w:rsid w:val="00511279"/>
    <w:rsid w:val="00511803"/>
    <w:rsid w:val="005119A5"/>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9E"/>
    <w:rsid w:val="00514072"/>
    <w:rsid w:val="00514183"/>
    <w:rsid w:val="005144C8"/>
    <w:rsid w:val="0051461C"/>
    <w:rsid w:val="0051462D"/>
    <w:rsid w:val="00514660"/>
    <w:rsid w:val="005149D4"/>
    <w:rsid w:val="00514A0D"/>
    <w:rsid w:val="00514E21"/>
    <w:rsid w:val="00514ED5"/>
    <w:rsid w:val="00515080"/>
    <w:rsid w:val="005151A1"/>
    <w:rsid w:val="005151BB"/>
    <w:rsid w:val="0051521A"/>
    <w:rsid w:val="00515354"/>
    <w:rsid w:val="0051552D"/>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E61"/>
    <w:rsid w:val="005241A8"/>
    <w:rsid w:val="00524291"/>
    <w:rsid w:val="00524320"/>
    <w:rsid w:val="0052488B"/>
    <w:rsid w:val="00524C99"/>
    <w:rsid w:val="005254D8"/>
    <w:rsid w:val="0052596E"/>
    <w:rsid w:val="00525A1B"/>
    <w:rsid w:val="00525C93"/>
    <w:rsid w:val="00525E3E"/>
    <w:rsid w:val="00525F0B"/>
    <w:rsid w:val="0052600E"/>
    <w:rsid w:val="0052606B"/>
    <w:rsid w:val="00526214"/>
    <w:rsid w:val="005263CD"/>
    <w:rsid w:val="00526598"/>
    <w:rsid w:val="00526706"/>
    <w:rsid w:val="005268EA"/>
    <w:rsid w:val="00526DC5"/>
    <w:rsid w:val="00526E79"/>
    <w:rsid w:val="005271B5"/>
    <w:rsid w:val="005272E9"/>
    <w:rsid w:val="0052755A"/>
    <w:rsid w:val="0052760E"/>
    <w:rsid w:val="00527698"/>
    <w:rsid w:val="005278D4"/>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818"/>
    <w:rsid w:val="00532D35"/>
    <w:rsid w:val="0053303C"/>
    <w:rsid w:val="005334B5"/>
    <w:rsid w:val="00533502"/>
    <w:rsid w:val="005335CC"/>
    <w:rsid w:val="0053366B"/>
    <w:rsid w:val="00533903"/>
    <w:rsid w:val="00533AB4"/>
    <w:rsid w:val="00533BD5"/>
    <w:rsid w:val="00533D4F"/>
    <w:rsid w:val="00533FE0"/>
    <w:rsid w:val="00534140"/>
    <w:rsid w:val="00534197"/>
    <w:rsid w:val="005341EC"/>
    <w:rsid w:val="005341F0"/>
    <w:rsid w:val="0053430A"/>
    <w:rsid w:val="00534938"/>
    <w:rsid w:val="00534BD8"/>
    <w:rsid w:val="00534D03"/>
    <w:rsid w:val="00534D28"/>
    <w:rsid w:val="00534F38"/>
    <w:rsid w:val="0053503E"/>
    <w:rsid w:val="00535133"/>
    <w:rsid w:val="005352A6"/>
    <w:rsid w:val="0053545D"/>
    <w:rsid w:val="00535474"/>
    <w:rsid w:val="0053568A"/>
    <w:rsid w:val="0053574F"/>
    <w:rsid w:val="00535966"/>
    <w:rsid w:val="00535B58"/>
    <w:rsid w:val="00535BD5"/>
    <w:rsid w:val="00535C55"/>
    <w:rsid w:val="00535D12"/>
    <w:rsid w:val="00535E82"/>
    <w:rsid w:val="00535F43"/>
    <w:rsid w:val="00536270"/>
    <w:rsid w:val="00536279"/>
    <w:rsid w:val="0053642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1FC"/>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D1C"/>
    <w:rsid w:val="00543E4F"/>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912"/>
    <w:rsid w:val="00545A0E"/>
    <w:rsid w:val="00545E32"/>
    <w:rsid w:val="00545E8F"/>
    <w:rsid w:val="0054617D"/>
    <w:rsid w:val="0054626F"/>
    <w:rsid w:val="00546399"/>
    <w:rsid w:val="005464D5"/>
    <w:rsid w:val="005464FA"/>
    <w:rsid w:val="0054699E"/>
    <w:rsid w:val="00546AE9"/>
    <w:rsid w:val="00546B60"/>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E5"/>
    <w:rsid w:val="0055354F"/>
    <w:rsid w:val="00553592"/>
    <w:rsid w:val="00553594"/>
    <w:rsid w:val="0055365D"/>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537"/>
    <w:rsid w:val="00557A37"/>
    <w:rsid w:val="00557ABA"/>
    <w:rsid w:val="00557B22"/>
    <w:rsid w:val="00557B31"/>
    <w:rsid w:val="00557B79"/>
    <w:rsid w:val="00557F6C"/>
    <w:rsid w:val="00560218"/>
    <w:rsid w:val="0056028D"/>
    <w:rsid w:val="005606A8"/>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A75"/>
    <w:rsid w:val="00563B95"/>
    <w:rsid w:val="00563B9D"/>
    <w:rsid w:val="00563C5F"/>
    <w:rsid w:val="00563DC3"/>
    <w:rsid w:val="00563E44"/>
    <w:rsid w:val="00563F3A"/>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101"/>
    <w:rsid w:val="00566290"/>
    <w:rsid w:val="00566645"/>
    <w:rsid w:val="00566866"/>
    <w:rsid w:val="00566A59"/>
    <w:rsid w:val="00566C40"/>
    <w:rsid w:val="00566EB1"/>
    <w:rsid w:val="00566F62"/>
    <w:rsid w:val="00566F6D"/>
    <w:rsid w:val="00566F9C"/>
    <w:rsid w:val="0056712F"/>
    <w:rsid w:val="0056773D"/>
    <w:rsid w:val="00567821"/>
    <w:rsid w:val="00567D4A"/>
    <w:rsid w:val="00567DB2"/>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5BD"/>
    <w:rsid w:val="0057370B"/>
    <w:rsid w:val="00573AF1"/>
    <w:rsid w:val="00573B21"/>
    <w:rsid w:val="00573B5F"/>
    <w:rsid w:val="00574136"/>
    <w:rsid w:val="00574176"/>
    <w:rsid w:val="005741E0"/>
    <w:rsid w:val="0057434C"/>
    <w:rsid w:val="005743C0"/>
    <w:rsid w:val="00574530"/>
    <w:rsid w:val="0057457C"/>
    <w:rsid w:val="005746B4"/>
    <w:rsid w:val="00574747"/>
    <w:rsid w:val="005749AB"/>
    <w:rsid w:val="00574C72"/>
    <w:rsid w:val="00574E01"/>
    <w:rsid w:val="00574EED"/>
    <w:rsid w:val="0057508B"/>
    <w:rsid w:val="0057563C"/>
    <w:rsid w:val="00575963"/>
    <w:rsid w:val="00575BCC"/>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62"/>
    <w:rsid w:val="0058029B"/>
    <w:rsid w:val="005804BD"/>
    <w:rsid w:val="005804EC"/>
    <w:rsid w:val="0058063C"/>
    <w:rsid w:val="00580A76"/>
    <w:rsid w:val="00580BBC"/>
    <w:rsid w:val="00580E4E"/>
    <w:rsid w:val="00580FF5"/>
    <w:rsid w:val="00581098"/>
    <w:rsid w:val="005810E8"/>
    <w:rsid w:val="00581127"/>
    <w:rsid w:val="00581196"/>
    <w:rsid w:val="005811E2"/>
    <w:rsid w:val="00581563"/>
    <w:rsid w:val="00581774"/>
    <w:rsid w:val="00581D95"/>
    <w:rsid w:val="0058201E"/>
    <w:rsid w:val="00582166"/>
    <w:rsid w:val="005821BF"/>
    <w:rsid w:val="00582211"/>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A41"/>
    <w:rsid w:val="00584BD5"/>
    <w:rsid w:val="00584E33"/>
    <w:rsid w:val="00584E9D"/>
    <w:rsid w:val="00584FDF"/>
    <w:rsid w:val="00585122"/>
    <w:rsid w:val="005852CD"/>
    <w:rsid w:val="005854A2"/>
    <w:rsid w:val="005857B8"/>
    <w:rsid w:val="005859ED"/>
    <w:rsid w:val="00585A24"/>
    <w:rsid w:val="00585E86"/>
    <w:rsid w:val="00585EA9"/>
    <w:rsid w:val="00586095"/>
    <w:rsid w:val="005861B8"/>
    <w:rsid w:val="0058642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AC1"/>
    <w:rsid w:val="00590B69"/>
    <w:rsid w:val="00590BB8"/>
    <w:rsid w:val="00590BD4"/>
    <w:rsid w:val="00590D75"/>
    <w:rsid w:val="00590EA9"/>
    <w:rsid w:val="005910FA"/>
    <w:rsid w:val="00591122"/>
    <w:rsid w:val="005911BF"/>
    <w:rsid w:val="00591356"/>
    <w:rsid w:val="0059135B"/>
    <w:rsid w:val="0059181B"/>
    <w:rsid w:val="00591822"/>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2FBD"/>
    <w:rsid w:val="0059324E"/>
    <w:rsid w:val="00593978"/>
    <w:rsid w:val="00593CD2"/>
    <w:rsid w:val="0059406C"/>
    <w:rsid w:val="005941B9"/>
    <w:rsid w:val="0059433D"/>
    <w:rsid w:val="0059442F"/>
    <w:rsid w:val="0059495A"/>
    <w:rsid w:val="00594AED"/>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88"/>
    <w:rsid w:val="005A04DA"/>
    <w:rsid w:val="005A0620"/>
    <w:rsid w:val="005A06D2"/>
    <w:rsid w:val="005A0CC1"/>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49"/>
    <w:rsid w:val="005A2CF7"/>
    <w:rsid w:val="005A2D10"/>
    <w:rsid w:val="005A319F"/>
    <w:rsid w:val="005A3453"/>
    <w:rsid w:val="005A36A3"/>
    <w:rsid w:val="005A3B3F"/>
    <w:rsid w:val="005A3DAE"/>
    <w:rsid w:val="005A3E5E"/>
    <w:rsid w:val="005A3F5F"/>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1D"/>
    <w:rsid w:val="005B3E63"/>
    <w:rsid w:val="005B4095"/>
    <w:rsid w:val="005B419C"/>
    <w:rsid w:val="005B41D6"/>
    <w:rsid w:val="005B44AF"/>
    <w:rsid w:val="005B4521"/>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052"/>
    <w:rsid w:val="005B61A8"/>
    <w:rsid w:val="005B6501"/>
    <w:rsid w:val="005B6555"/>
    <w:rsid w:val="005B65C6"/>
    <w:rsid w:val="005B69FF"/>
    <w:rsid w:val="005B6B36"/>
    <w:rsid w:val="005B6B99"/>
    <w:rsid w:val="005B6C2A"/>
    <w:rsid w:val="005B6EE7"/>
    <w:rsid w:val="005B70C0"/>
    <w:rsid w:val="005B714A"/>
    <w:rsid w:val="005B72A7"/>
    <w:rsid w:val="005B7A7F"/>
    <w:rsid w:val="005B7D5F"/>
    <w:rsid w:val="005B7D6E"/>
    <w:rsid w:val="005B7DED"/>
    <w:rsid w:val="005C00A0"/>
    <w:rsid w:val="005C00AD"/>
    <w:rsid w:val="005C00E4"/>
    <w:rsid w:val="005C00E7"/>
    <w:rsid w:val="005C0248"/>
    <w:rsid w:val="005C052B"/>
    <w:rsid w:val="005C0A59"/>
    <w:rsid w:val="005C0BA2"/>
    <w:rsid w:val="005C0C65"/>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85B"/>
    <w:rsid w:val="005C595F"/>
    <w:rsid w:val="005C5B05"/>
    <w:rsid w:val="005C5CD5"/>
    <w:rsid w:val="005C606A"/>
    <w:rsid w:val="005C60FE"/>
    <w:rsid w:val="005C62FF"/>
    <w:rsid w:val="005C65BA"/>
    <w:rsid w:val="005C6895"/>
    <w:rsid w:val="005C695F"/>
    <w:rsid w:val="005C6B06"/>
    <w:rsid w:val="005C6B57"/>
    <w:rsid w:val="005C6C58"/>
    <w:rsid w:val="005C6E1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CA2"/>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48"/>
    <w:rsid w:val="005E2D7A"/>
    <w:rsid w:val="005E2DC6"/>
    <w:rsid w:val="005E33B0"/>
    <w:rsid w:val="005E3431"/>
    <w:rsid w:val="005E358D"/>
    <w:rsid w:val="005E3612"/>
    <w:rsid w:val="005E361E"/>
    <w:rsid w:val="005E3FF6"/>
    <w:rsid w:val="005E4254"/>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77"/>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0FD6"/>
    <w:rsid w:val="005F1808"/>
    <w:rsid w:val="005F22D6"/>
    <w:rsid w:val="005F251E"/>
    <w:rsid w:val="005F26C6"/>
    <w:rsid w:val="005F2765"/>
    <w:rsid w:val="005F2A86"/>
    <w:rsid w:val="005F2B33"/>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F8"/>
    <w:rsid w:val="005F48FD"/>
    <w:rsid w:val="005F4B96"/>
    <w:rsid w:val="005F516B"/>
    <w:rsid w:val="005F51D9"/>
    <w:rsid w:val="005F567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0AD8"/>
    <w:rsid w:val="00601105"/>
    <w:rsid w:val="006012E4"/>
    <w:rsid w:val="00601581"/>
    <w:rsid w:val="00601744"/>
    <w:rsid w:val="00601827"/>
    <w:rsid w:val="00601A6A"/>
    <w:rsid w:val="00601C71"/>
    <w:rsid w:val="00601DC7"/>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3D"/>
    <w:rsid w:val="00604A48"/>
    <w:rsid w:val="00604CC2"/>
    <w:rsid w:val="00604F06"/>
    <w:rsid w:val="00604F13"/>
    <w:rsid w:val="006050A3"/>
    <w:rsid w:val="00605358"/>
    <w:rsid w:val="0060552C"/>
    <w:rsid w:val="0060559B"/>
    <w:rsid w:val="00605651"/>
    <w:rsid w:val="006057B3"/>
    <w:rsid w:val="00605C74"/>
    <w:rsid w:val="00605E5D"/>
    <w:rsid w:val="006060C6"/>
    <w:rsid w:val="0060618E"/>
    <w:rsid w:val="006064E5"/>
    <w:rsid w:val="006065A3"/>
    <w:rsid w:val="0060678E"/>
    <w:rsid w:val="00606A61"/>
    <w:rsid w:val="00606BF8"/>
    <w:rsid w:val="00606C55"/>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15"/>
    <w:rsid w:val="0061714C"/>
    <w:rsid w:val="00617152"/>
    <w:rsid w:val="006175A9"/>
    <w:rsid w:val="006179A6"/>
    <w:rsid w:val="00617A6E"/>
    <w:rsid w:val="00617B76"/>
    <w:rsid w:val="00617D7F"/>
    <w:rsid w:val="00617EC8"/>
    <w:rsid w:val="00617F51"/>
    <w:rsid w:val="00620088"/>
    <w:rsid w:val="00620118"/>
    <w:rsid w:val="00620352"/>
    <w:rsid w:val="0062036C"/>
    <w:rsid w:val="006203BF"/>
    <w:rsid w:val="006203F1"/>
    <w:rsid w:val="00620611"/>
    <w:rsid w:val="00620857"/>
    <w:rsid w:val="00620C29"/>
    <w:rsid w:val="00620E0B"/>
    <w:rsid w:val="00620E21"/>
    <w:rsid w:val="00621243"/>
    <w:rsid w:val="0062126A"/>
    <w:rsid w:val="0062130D"/>
    <w:rsid w:val="0062145D"/>
    <w:rsid w:val="006217FC"/>
    <w:rsid w:val="00621853"/>
    <w:rsid w:val="006218A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AAF"/>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06E"/>
    <w:rsid w:val="006314F1"/>
    <w:rsid w:val="006315D4"/>
    <w:rsid w:val="006316FC"/>
    <w:rsid w:val="00631762"/>
    <w:rsid w:val="00631911"/>
    <w:rsid w:val="006319ED"/>
    <w:rsid w:val="00631F33"/>
    <w:rsid w:val="00631FDF"/>
    <w:rsid w:val="00632045"/>
    <w:rsid w:val="00632770"/>
    <w:rsid w:val="00632836"/>
    <w:rsid w:val="00632C28"/>
    <w:rsid w:val="00632F29"/>
    <w:rsid w:val="00633157"/>
    <w:rsid w:val="006332A2"/>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80"/>
    <w:rsid w:val="006356D6"/>
    <w:rsid w:val="0063574B"/>
    <w:rsid w:val="00635807"/>
    <w:rsid w:val="00635C80"/>
    <w:rsid w:val="00635FAA"/>
    <w:rsid w:val="00635FB0"/>
    <w:rsid w:val="006361B8"/>
    <w:rsid w:val="0063625E"/>
    <w:rsid w:val="00636384"/>
    <w:rsid w:val="006364CD"/>
    <w:rsid w:val="00636718"/>
    <w:rsid w:val="006368B7"/>
    <w:rsid w:val="00636AFA"/>
    <w:rsid w:val="00636B20"/>
    <w:rsid w:val="00636C34"/>
    <w:rsid w:val="00636CA7"/>
    <w:rsid w:val="0063700A"/>
    <w:rsid w:val="006371FD"/>
    <w:rsid w:val="006374FE"/>
    <w:rsid w:val="00637994"/>
    <w:rsid w:val="00637A72"/>
    <w:rsid w:val="00637B46"/>
    <w:rsid w:val="00637C44"/>
    <w:rsid w:val="00637E3A"/>
    <w:rsid w:val="00637FB5"/>
    <w:rsid w:val="006400F8"/>
    <w:rsid w:val="006404F1"/>
    <w:rsid w:val="00640537"/>
    <w:rsid w:val="00640545"/>
    <w:rsid w:val="006405DB"/>
    <w:rsid w:val="00640649"/>
    <w:rsid w:val="00640932"/>
    <w:rsid w:val="00640937"/>
    <w:rsid w:val="00640A5E"/>
    <w:rsid w:val="00640B70"/>
    <w:rsid w:val="00640B7B"/>
    <w:rsid w:val="00640B89"/>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A8"/>
    <w:rsid w:val="00646651"/>
    <w:rsid w:val="006467D0"/>
    <w:rsid w:val="00646835"/>
    <w:rsid w:val="0064686B"/>
    <w:rsid w:val="006468C5"/>
    <w:rsid w:val="00646EDE"/>
    <w:rsid w:val="00647072"/>
    <w:rsid w:val="006471FD"/>
    <w:rsid w:val="00647356"/>
    <w:rsid w:val="00647402"/>
    <w:rsid w:val="006478D2"/>
    <w:rsid w:val="00647A46"/>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C7C"/>
    <w:rsid w:val="00651DE4"/>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0CC"/>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0E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B1"/>
    <w:rsid w:val="00661F05"/>
    <w:rsid w:val="00662074"/>
    <w:rsid w:val="006621AD"/>
    <w:rsid w:val="0066246C"/>
    <w:rsid w:val="006624F0"/>
    <w:rsid w:val="006628FB"/>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31"/>
    <w:rsid w:val="006743E3"/>
    <w:rsid w:val="00674584"/>
    <w:rsid w:val="0067461E"/>
    <w:rsid w:val="00674658"/>
    <w:rsid w:val="0067467D"/>
    <w:rsid w:val="00674D37"/>
    <w:rsid w:val="006750BF"/>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39F"/>
    <w:rsid w:val="006775E3"/>
    <w:rsid w:val="00677679"/>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CA"/>
    <w:rsid w:val="00683E49"/>
    <w:rsid w:val="00684114"/>
    <w:rsid w:val="0068425B"/>
    <w:rsid w:val="006843B4"/>
    <w:rsid w:val="006844C6"/>
    <w:rsid w:val="0068473D"/>
    <w:rsid w:val="006848A1"/>
    <w:rsid w:val="00684B4B"/>
    <w:rsid w:val="00684D16"/>
    <w:rsid w:val="006854BC"/>
    <w:rsid w:val="00685606"/>
    <w:rsid w:val="0068576E"/>
    <w:rsid w:val="006858BA"/>
    <w:rsid w:val="006858FD"/>
    <w:rsid w:val="00685B2B"/>
    <w:rsid w:val="0068613E"/>
    <w:rsid w:val="0068660D"/>
    <w:rsid w:val="00686643"/>
    <w:rsid w:val="0068674D"/>
    <w:rsid w:val="00686864"/>
    <w:rsid w:val="00686881"/>
    <w:rsid w:val="00686A8D"/>
    <w:rsid w:val="00686DA0"/>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F8"/>
    <w:rsid w:val="00695D4B"/>
    <w:rsid w:val="00696110"/>
    <w:rsid w:val="006963D6"/>
    <w:rsid w:val="006963F5"/>
    <w:rsid w:val="00696778"/>
    <w:rsid w:val="00696A62"/>
    <w:rsid w:val="00696ACF"/>
    <w:rsid w:val="00696C37"/>
    <w:rsid w:val="00696E42"/>
    <w:rsid w:val="00696E74"/>
    <w:rsid w:val="006971F8"/>
    <w:rsid w:val="006974A0"/>
    <w:rsid w:val="00697571"/>
    <w:rsid w:val="0069760E"/>
    <w:rsid w:val="0069798C"/>
    <w:rsid w:val="00697B41"/>
    <w:rsid w:val="00697C7E"/>
    <w:rsid w:val="006A00CA"/>
    <w:rsid w:val="006A0110"/>
    <w:rsid w:val="006A0158"/>
    <w:rsid w:val="006A01C8"/>
    <w:rsid w:val="006A0294"/>
    <w:rsid w:val="006A0308"/>
    <w:rsid w:val="006A06A4"/>
    <w:rsid w:val="006A088A"/>
    <w:rsid w:val="006A0B7D"/>
    <w:rsid w:val="006A0C33"/>
    <w:rsid w:val="006A105B"/>
    <w:rsid w:val="006A109C"/>
    <w:rsid w:val="006A1410"/>
    <w:rsid w:val="006A14C4"/>
    <w:rsid w:val="006A154D"/>
    <w:rsid w:val="006A16FF"/>
    <w:rsid w:val="006A2717"/>
    <w:rsid w:val="006A284A"/>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A47"/>
    <w:rsid w:val="006B0B2B"/>
    <w:rsid w:val="006B0CF9"/>
    <w:rsid w:val="006B0FBC"/>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504D"/>
    <w:rsid w:val="006B50D9"/>
    <w:rsid w:val="006B53AB"/>
    <w:rsid w:val="006B54D2"/>
    <w:rsid w:val="006B55AD"/>
    <w:rsid w:val="006B5BFA"/>
    <w:rsid w:val="006B5D36"/>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F92"/>
    <w:rsid w:val="006C12EE"/>
    <w:rsid w:val="006C1475"/>
    <w:rsid w:val="006C15A8"/>
    <w:rsid w:val="006C1641"/>
    <w:rsid w:val="006C1731"/>
    <w:rsid w:val="006C188A"/>
    <w:rsid w:val="006C1D1C"/>
    <w:rsid w:val="006C1F3A"/>
    <w:rsid w:val="006C1FF9"/>
    <w:rsid w:val="006C2631"/>
    <w:rsid w:val="006C2990"/>
    <w:rsid w:val="006C2C5A"/>
    <w:rsid w:val="006C2F62"/>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B01"/>
    <w:rsid w:val="006C4E00"/>
    <w:rsid w:val="006C4EE7"/>
    <w:rsid w:val="006C530A"/>
    <w:rsid w:val="006C53CE"/>
    <w:rsid w:val="006C54B3"/>
    <w:rsid w:val="006C591B"/>
    <w:rsid w:val="006C5B7B"/>
    <w:rsid w:val="006C5DE3"/>
    <w:rsid w:val="006C624D"/>
    <w:rsid w:val="006C6369"/>
    <w:rsid w:val="006C6CCD"/>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8E"/>
    <w:rsid w:val="006D08DD"/>
    <w:rsid w:val="006D0AE1"/>
    <w:rsid w:val="006D0DBE"/>
    <w:rsid w:val="006D10D6"/>
    <w:rsid w:val="006D1136"/>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C2C"/>
    <w:rsid w:val="006D3D69"/>
    <w:rsid w:val="006D3E92"/>
    <w:rsid w:val="006D40EB"/>
    <w:rsid w:val="006D40EC"/>
    <w:rsid w:val="006D41D3"/>
    <w:rsid w:val="006D428B"/>
    <w:rsid w:val="006D429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112"/>
    <w:rsid w:val="006D7216"/>
    <w:rsid w:val="006D7339"/>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270"/>
    <w:rsid w:val="006E2447"/>
    <w:rsid w:val="006E25CE"/>
    <w:rsid w:val="006E269A"/>
    <w:rsid w:val="006E281F"/>
    <w:rsid w:val="006E2C97"/>
    <w:rsid w:val="006E2D61"/>
    <w:rsid w:val="006E2FD6"/>
    <w:rsid w:val="006E2FDC"/>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4D"/>
    <w:rsid w:val="006E4AB2"/>
    <w:rsid w:val="006E4DCD"/>
    <w:rsid w:val="006E4DFE"/>
    <w:rsid w:val="006E4EAA"/>
    <w:rsid w:val="006E4F2A"/>
    <w:rsid w:val="006E501C"/>
    <w:rsid w:val="006E50F8"/>
    <w:rsid w:val="006E5223"/>
    <w:rsid w:val="006E5285"/>
    <w:rsid w:val="006E56A6"/>
    <w:rsid w:val="006E577E"/>
    <w:rsid w:val="006E58EB"/>
    <w:rsid w:val="006E5D1C"/>
    <w:rsid w:val="006E5DF7"/>
    <w:rsid w:val="006E5E4A"/>
    <w:rsid w:val="006E61C2"/>
    <w:rsid w:val="006E6216"/>
    <w:rsid w:val="006E6737"/>
    <w:rsid w:val="006E6B02"/>
    <w:rsid w:val="006E6B6C"/>
    <w:rsid w:val="006E6C8C"/>
    <w:rsid w:val="006E6CC9"/>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4E4"/>
    <w:rsid w:val="006F15E4"/>
    <w:rsid w:val="006F1A93"/>
    <w:rsid w:val="006F1B43"/>
    <w:rsid w:val="006F1CF0"/>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2B"/>
    <w:rsid w:val="0070158C"/>
    <w:rsid w:val="00701625"/>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661"/>
    <w:rsid w:val="007068B3"/>
    <w:rsid w:val="00706B34"/>
    <w:rsid w:val="007072E5"/>
    <w:rsid w:val="00707386"/>
    <w:rsid w:val="00707501"/>
    <w:rsid w:val="00707BF8"/>
    <w:rsid w:val="00707C8A"/>
    <w:rsid w:val="00707EA5"/>
    <w:rsid w:val="00707EB9"/>
    <w:rsid w:val="007100CD"/>
    <w:rsid w:val="00710129"/>
    <w:rsid w:val="0071085C"/>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2E3B"/>
    <w:rsid w:val="0071307E"/>
    <w:rsid w:val="0071343C"/>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AE6"/>
    <w:rsid w:val="00715DA4"/>
    <w:rsid w:val="00716025"/>
    <w:rsid w:val="007160F2"/>
    <w:rsid w:val="0071628B"/>
    <w:rsid w:val="007162C0"/>
    <w:rsid w:val="0071671B"/>
    <w:rsid w:val="007167AF"/>
    <w:rsid w:val="0071682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1EFD"/>
    <w:rsid w:val="00722459"/>
    <w:rsid w:val="007224B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A71"/>
    <w:rsid w:val="00725B1C"/>
    <w:rsid w:val="00725D60"/>
    <w:rsid w:val="0072604F"/>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52A"/>
    <w:rsid w:val="00727613"/>
    <w:rsid w:val="007277FF"/>
    <w:rsid w:val="00727964"/>
    <w:rsid w:val="0072797B"/>
    <w:rsid w:val="00727C45"/>
    <w:rsid w:val="00727D8B"/>
    <w:rsid w:val="00727F01"/>
    <w:rsid w:val="00730089"/>
    <w:rsid w:val="007302DD"/>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919"/>
    <w:rsid w:val="00736924"/>
    <w:rsid w:val="00736B39"/>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2EA"/>
    <w:rsid w:val="007553A4"/>
    <w:rsid w:val="00755649"/>
    <w:rsid w:val="0075564F"/>
    <w:rsid w:val="007556D0"/>
    <w:rsid w:val="00755716"/>
    <w:rsid w:val="00755786"/>
    <w:rsid w:val="00755902"/>
    <w:rsid w:val="00755A04"/>
    <w:rsid w:val="00755D28"/>
    <w:rsid w:val="00756375"/>
    <w:rsid w:val="007567D3"/>
    <w:rsid w:val="00757084"/>
    <w:rsid w:val="0075730D"/>
    <w:rsid w:val="00757446"/>
    <w:rsid w:val="0075759C"/>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9A2"/>
    <w:rsid w:val="007629C5"/>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F9C"/>
    <w:rsid w:val="007651E8"/>
    <w:rsid w:val="00765951"/>
    <w:rsid w:val="00765B82"/>
    <w:rsid w:val="00765D51"/>
    <w:rsid w:val="00765FA7"/>
    <w:rsid w:val="00766006"/>
    <w:rsid w:val="007660FF"/>
    <w:rsid w:val="0076623C"/>
    <w:rsid w:val="007664A1"/>
    <w:rsid w:val="007666C9"/>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7E1"/>
    <w:rsid w:val="00770A3F"/>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3F45"/>
    <w:rsid w:val="0077433D"/>
    <w:rsid w:val="0077443A"/>
    <w:rsid w:val="00774625"/>
    <w:rsid w:val="007746EC"/>
    <w:rsid w:val="00774B10"/>
    <w:rsid w:val="00774E25"/>
    <w:rsid w:val="00774ECA"/>
    <w:rsid w:val="00775196"/>
    <w:rsid w:val="00775777"/>
    <w:rsid w:val="00775915"/>
    <w:rsid w:val="00775A28"/>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6F"/>
    <w:rsid w:val="007770AA"/>
    <w:rsid w:val="00777319"/>
    <w:rsid w:val="0077744D"/>
    <w:rsid w:val="00777677"/>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880"/>
    <w:rsid w:val="007819CC"/>
    <w:rsid w:val="00781EB9"/>
    <w:rsid w:val="007821E5"/>
    <w:rsid w:val="007827AC"/>
    <w:rsid w:val="00782851"/>
    <w:rsid w:val="00782B01"/>
    <w:rsid w:val="00782C7B"/>
    <w:rsid w:val="00782D7B"/>
    <w:rsid w:val="00782E7F"/>
    <w:rsid w:val="00782EE0"/>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2D2"/>
    <w:rsid w:val="007845C0"/>
    <w:rsid w:val="007845ED"/>
    <w:rsid w:val="0078467F"/>
    <w:rsid w:val="0078484C"/>
    <w:rsid w:val="007848A5"/>
    <w:rsid w:val="00784902"/>
    <w:rsid w:val="00784B90"/>
    <w:rsid w:val="00784EF5"/>
    <w:rsid w:val="007851DB"/>
    <w:rsid w:val="0078521F"/>
    <w:rsid w:val="00785315"/>
    <w:rsid w:val="00785372"/>
    <w:rsid w:val="00785415"/>
    <w:rsid w:val="00785BA9"/>
    <w:rsid w:val="00785CD9"/>
    <w:rsid w:val="00785DD3"/>
    <w:rsid w:val="00785ED4"/>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1EB3"/>
    <w:rsid w:val="00792077"/>
    <w:rsid w:val="00792112"/>
    <w:rsid w:val="00792284"/>
    <w:rsid w:val="00792461"/>
    <w:rsid w:val="007925A0"/>
    <w:rsid w:val="00792686"/>
    <w:rsid w:val="007926A5"/>
    <w:rsid w:val="007926BB"/>
    <w:rsid w:val="007926CD"/>
    <w:rsid w:val="00792A3D"/>
    <w:rsid w:val="00792CA6"/>
    <w:rsid w:val="00792D18"/>
    <w:rsid w:val="00792E35"/>
    <w:rsid w:val="00792E3E"/>
    <w:rsid w:val="00792ED5"/>
    <w:rsid w:val="00792FC8"/>
    <w:rsid w:val="00793461"/>
    <w:rsid w:val="007934F6"/>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31"/>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EAC"/>
    <w:rsid w:val="007B2F0B"/>
    <w:rsid w:val="007B349E"/>
    <w:rsid w:val="007B36CD"/>
    <w:rsid w:val="007B3783"/>
    <w:rsid w:val="007B379E"/>
    <w:rsid w:val="007B3937"/>
    <w:rsid w:val="007B3AC5"/>
    <w:rsid w:val="007B3C15"/>
    <w:rsid w:val="007B3C45"/>
    <w:rsid w:val="007B3F45"/>
    <w:rsid w:val="007B4067"/>
    <w:rsid w:val="007B4109"/>
    <w:rsid w:val="007B438B"/>
    <w:rsid w:val="007B43EC"/>
    <w:rsid w:val="007B455E"/>
    <w:rsid w:val="007B4613"/>
    <w:rsid w:val="007B4924"/>
    <w:rsid w:val="007B4A1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4E15"/>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6C"/>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2AB"/>
    <w:rsid w:val="007D24FE"/>
    <w:rsid w:val="007D29B6"/>
    <w:rsid w:val="007D29D5"/>
    <w:rsid w:val="007D2AA6"/>
    <w:rsid w:val="007D2B66"/>
    <w:rsid w:val="007D2BEE"/>
    <w:rsid w:val="007D2DBA"/>
    <w:rsid w:val="007D2FA3"/>
    <w:rsid w:val="007D321C"/>
    <w:rsid w:val="007D3273"/>
    <w:rsid w:val="007D3337"/>
    <w:rsid w:val="007D3655"/>
    <w:rsid w:val="007D3878"/>
    <w:rsid w:val="007D3A52"/>
    <w:rsid w:val="007D3C03"/>
    <w:rsid w:val="007D3ECC"/>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CC"/>
    <w:rsid w:val="007D6C03"/>
    <w:rsid w:val="007D6C1F"/>
    <w:rsid w:val="007D6D05"/>
    <w:rsid w:val="007D6D3B"/>
    <w:rsid w:val="007D6DC1"/>
    <w:rsid w:val="007D70F2"/>
    <w:rsid w:val="007D7217"/>
    <w:rsid w:val="007D743F"/>
    <w:rsid w:val="007D7652"/>
    <w:rsid w:val="007D76FA"/>
    <w:rsid w:val="007D77BD"/>
    <w:rsid w:val="007D78A8"/>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02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F008B"/>
    <w:rsid w:val="007F0133"/>
    <w:rsid w:val="007F026D"/>
    <w:rsid w:val="007F0407"/>
    <w:rsid w:val="007F0827"/>
    <w:rsid w:val="007F08F0"/>
    <w:rsid w:val="007F09CB"/>
    <w:rsid w:val="007F09EB"/>
    <w:rsid w:val="007F0A84"/>
    <w:rsid w:val="007F0DC5"/>
    <w:rsid w:val="007F1017"/>
    <w:rsid w:val="007F114F"/>
    <w:rsid w:val="007F125B"/>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3C"/>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255"/>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D13"/>
    <w:rsid w:val="00804F00"/>
    <w:rsid w:val="00805093"/>
    <w:rsid w:val="008056D7"/>
    <w:rsid w:val="0080611B"/>
    <w:rsid w:val="0080613C"/>
    <w:rsid w:val="0080622A"/>
    <w:rsid w:val="008064B5"/>
    <w:rsid w:val="0080664B"/>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E"/>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2D1"/>
    <w:rsid w:val="00813365"/>
    <w:rsid w:val="008136E5"/>
    <w:rsid w:val="00813A2C"/>
    <w:rsid w:val="00813C4D"/>
    <w:rsid w:val="00813C5E"/>
    <w:rsid w:val="00813C7F"/>
    <w:rsid w:val="00813D70"/>
    <w:rsid w:val="00814449"/>
    <w:rsid w:val="008144E5"/>
    <w:rsid w:val="008146E3"/>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BD"/>
    <w:rsid w:val="008167C1"/>
    <w:rsid w:val="008168A7"/>
    <w:rsid w:val="00816960"/>
    <w:rsid w:val="00816975"/>
    <w:rsid w:val="00816CCB"/>
    <w:rsid w:val="0081707A"/>
    <w:rsid w:val="00817383"/>
    <w:rsid w:val="0081794A"/>
    <w:rsid w:val="008179CC"/>
    <w:rsid w:val="00820022"/>
    <w:rsid w:val="008201C0"/>
    <w:rsid w:val="00820344"/>
    <w:rsid w:val="0082054B"/>
    <w:rsid w:val="0082064D"/>
    <w:rsid w:val="008207D7"/>
    <w:rsid w:val="00820935"/>
    <w:rsid w:val="00820936"/>
    <w:rsid w:val="00820AD9"/>
    <w:rsid w:val="00820B36"/>
    <w:rsid w:val="00820D15"/>
    <w:rsid w:val="008210C8"/>
    <w:rsid w:val="0082131C"/>
    <w:rsid w:val="008213C1"/>
    <w:rsid w:val="008213E1"/>
    <w:rsid w:val="00821532"/>
    <w:rsid w:val="008216B2"/>
    <w:rsid w:val="00821799"/>
    <w:rsid w:val="00821803"/>
    <w:rsid w:val="008218D6"/>
    <w:rsid w:val="00821BE1"/>
    <w:rsid w:val="00821C7D"/>
    <w:rsid w:val="0082213C"/>
    <w:rsid w:val="0082228B"/>
    <w:rsid w:val="00822356"/>
    <w:rsid w:val="0082237D"/>
    <w:rsid w:val="0082246E"/>
    <w:rsid w:val="008224AD"/>
    <w:rsid w:val="00822717"/>
    <w:rsid w:val="008227F6"/>
    <w:rsid w:val="008228E2"/>
    <w:rsid w:val="00822AB7"/>
    <w:rsid w:val="00822B1A"/>
    <w:rsid w:val="00822B35"/>
    <w:rsid w:val="00822B3D"/>
    <w:rsid w:val="00822B64"/>
    <w:rsid w:val="00822D7A"/>
    <w:rsid w:val="00822F08"/>
    <w:rsid w:val="00822F94"/>
    <w:rsid w:val="008235F0"/>
    <w:rsid w:val="0082364B"/>
    <w:rsid w:val="00823DF5"/>
    <w:rsid w:val="00823E41"/>
    <w:rsid w:val="00823E70"/>
    <w:rsid w:val="00823ED2"/>
    <w:rsid w:val="00824237"/>
    <w:rsid w:val="0082425A"/>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F77"/>
    <w:rsid w:val="0082649B"/>
    <w:rsid w:val="008264D7"/>
    <w:rsid w:val="0082652F"/>
    <w:rsid w:val="008268D4"/>
    <w:rsid w:val="00826A4F"/>
    <w:rsid w:val="0082729C"/>
    <w:rsid w:val="008272C8"/>
    <w:rsid w:val="0082748C"/>
    <w:rsid w:val="008274D8"/>
    <w:rsid w:val="008274DE"/>
    <w:rsid w:val="008275B5"/>
    <w:rsid w:val="008278C7"/>
    <w:rsid w:val="008278F0"/>
    <w:rsid w:val="00827A43"/>
    <w:rsid w:val="00827DF5"/>
    <w:rsid w:val="0083021C"/>
    <w:rsid w:val="00830758"/>
    <w:rsid w:val="0083097D"/>
    <w:rsid w:val="008309BA"/>
    <w:rsid w:val="00830A29"/>
    <w:rsid w:val="00830D02"/>
    <w:rsid w:val="00830E13"/>
    <w:rsid w:val="008310E4"/>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939"/>
    <w:rsid w:val="00832ACF"/>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1F1"/>
    <w:rsid w:val="00836304"/>
    <w:rsid w:val="008363BF"/>
    <w:rsid w:val="00836482"/>
    <w:rsid w:val="008366AE"/>
    <w:rsid w:val="00836A02"/>
    <w:rsid w:val="00836BC7"/>
    <w:rsid w:val="00836ED7"/>
    <w:rsid w:val="00836FA0"/>
    <w:rsid w:val="00836FC6"/>
    <w:rsid w:val="00836FCE"/>
    <w:rsid w:val="008370D8"/>
    <w:rsid w:val="008378B6"/>
    <w:rsid w:val="0083795C"/>
    <w:rsid w:val="00837E59"/>
    <w:rsid w:val="00837E5C"/>
    <w:rsid w:val="00837FD7"/>
    <w:rsid w:val="008401F9"/>
    <w:rsid w:val="00840223"/>
    <w:rsid w:val="00840391"/>
    <w:rsid w:val="00840779"/>
    <w:rsid w:val="0084081B"/>
    <w:rsid w:val="00840843"/>
    <w:rsid w:val="008408AA"/>
    <w:rsid w:val="008408C2"/>
    <w:rsid w:val="00840AC4"/>
    <w:rsid w:val="00840C5E"/>
    <w:rsid w:val="008414EA"/>
    <w:rsid w:val="00841930"/>
    <w:rsid w:val="00841BC7"/>
    <w:rsid w:val="00841CFB"/>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D7C"/>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47DB9"/>
    <w:rsid w:val="008500B7"/>
    <w:rsid w:val="008502C0"/>
    <w:rsid w:val="0085034A"/>
    <w:rsid w:val="0085041E"/>
    <w:rsid w:val="00850495"/>
    <w:rsid w:val="00850515"/>
    <w:rsid w:val="008506D2"/>
    <w:rsid w:val="008508A8"/>
    <w:rsid w:val="008508D0"/>
    <w:rsid w:val="00850A43"/>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8BC"/>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F59"/>
    <w:rsid w:val="00857036"/>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604B9"/>
    <w:rsid w:val="008604E6"/>
    <w:rsid w:val="0086084C"/>
    <w:rsid w:val="00860962"/>
    <w:rsid w:val="00860A81"/>
    <w:rsid w:val="00860D1B"/>
    <w:rsid w:val="00860E4F"/>
    <w:rsid w:val="008617C7"/>
    <w:rsid w:val="00861915"/>
    <w:rsid w:val="00861978"/>
    <w:rsid w:val="008619C4"/>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901"/>
    <w:rsid w:val="00870A00"/>
    <w:rsid w:val="00870A29"/>
    <w:rsid w:val="00870DCD"/>
    <w:rsid w:val="00870E08"/>
    <w:rsid w:val="0087100A"/>
    <w:rsid w:val="008712ED"/>
    <w:rsid w:val="008716AD"/>
    <w:rsid w:val="008717AD"/>
    <w:rsid w:val="00871968"/>
    <w:rsid w:val="008719B3"/>
    <w:rsid w:val="008720E5"/>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BB"/>
    <w:rsid w:val="00876CC2"/>
    <w:rsid w:val="00876F64"/>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F6E"/>
    <w:rsid w:val="00881041"/>
    <w:rsid w:val="00881442"/>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C6"/>
    <w:rsid w:val="00885A75"/>
    <w:rsid w:val="00885C00"/>
    <w:rsid w:val="00885F24"/>
    <w:rsid w:val="00885FA3"/>
    <w:rsid w:val="00886405"/>
    <w:rsid w:val="00886546"/>
    <w:rsid w:val="0088655E"/>
    <w:rsid w:val="008865D3"/>
    <w:rsid w:val="008865F7"/>
    <w:rsid w:val="0088678C"/>
    <w:rsid w:val="008867BF"/>
    <w:rsid w:val="008867DC"/>
    <w:rsid w:val="008868C8"/>
    <w:rsid w:val="00886CE5"/>
    <w:rsid w:val="008871BE"/>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4D3"/>
    <w:rsid w:val="00892803"/>
    <w:rsid w:val="00892D6A"/>
    <w:rsid w:val="00892D7D"/>
    <w:rsid w:val="00893016"/>
    <w:rsid w:val="008930A0"/>
    <w:rsid w:val="00893125"/>
    <w:rsid w:val="0089344D"/>
    <w:rsid w:val="008934C8"/>
    <w:rsid w:val="00893601"/>
    <w:rsid w:val="00893788"/>
    <w:rsid w:val="00893901"/>
    <w:rsid w:val="00893A73"/>
    <w:rsid w:val="00893A7E"/>
    <w:rsid w:val="008940CF"/>
    <w:rsid w:val="0089436D"/>
    <w:rsid w:val="00894532"/>
    <w:rsid w:val="0089495E"/>
    <w:rsid w:val="0089495F"/>
    <w:rsid w:val="00894979"/>
    <w:rsid w:val="00894B26"/>
    <w:rsid w:val="00894B59"/>
    <w:rsid w:val="00894D97"/>
    <w:rsid w:val="00894D9E"/>
    <w:rsid w:val="00894E7C"/>
    <w:rsid w:val="008950F6"/>
    <w:rsid w:val="008953EE"/>
    <w:rsid w:val="008955DA"/>
    <w:rsid w:val="00895BF4"/>
    <w:rsid w:val="00895CC3"/>
    <w:rsid w:val="00895DE8"/>
    <w:rsid w:val="00895E70"/>
    <w:rsid w:val="00896061"/>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0D6"/>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6C1"/>
    <w:rsid w:val="008A392F"/>
    <w:rsid w:val="008A3A61"/>
    <w:rsid w:val="008A3CE6"/>
    <w:rsid w:val="008A3D7E"/>
    <w:rsid w:val="008A3D80"/>
    <w:rsid w:val="008A3DBE"/>
    <w:rsid w:val="008A3E45"/>
    <w:rsid w:val="008A403D"/>
    <w:rsid w:val="008A4193"/>
    <w:rsid w:val="008A4526"/>
    <w:rsid w:val="008A4739"/>
    <w:rsid w:val="008A480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985"/>
    <w:rsid w:val="008A7A07"/>
    <w:rsid w:val="008A7EB3"/>
    <w:rsid w:val="008B004E"/>
    <w:rsid w:val="008B0088"/>
    <w:rsid w:val="008B008F"/>
    <w:rsid w:val="008B019E"/>
    <w:rsid w:val="008B03B0"/>
    <w:rsid w:val="008B0487"/>
    <w:rsid w:val="008B04B7"/>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91F"/>
    <w:rsid w:val="008B69A0"/>
    <w:rsid w:val="008B6C60"/>
    <w:rsid w:val="008B6E55"/>
    <w:rsid w:val="008B7092"/>
    <w:rsid w:val="008B720A"/>
    <w:rsid w:val="008B7222"/>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9CE"/>
    <w:rsid w:val="008C2A6A"/>
    <w:rsid w:val="008C2AF1"/>
    <w:rsid w:val="008C2C97"/>
    <w:rsid w:val="008C2D07"/>
    <w:rsid w:val="008C2D11"/>
    <w:rsid w:val="008C300C"/>
    <w:rsid w:val="008C311D"/>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67"/>
    <w:rsid w:val="008C64A4"/>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E6"/>
    <w:rsid w:val="008D00FA"/>
    <w:rsid w:val="008D0753"/>
    <w:rsid w:val="008D0862"/>
    <w:rsid w:val="008D0953"/>
    <w:rsid w:val="008D0D7D"/>
    <w:rsid w:val="008D0E14"/>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C16"/>
    <w:rsid w:val="008D2D29"/>
    <w:rsid w:val="008D2DC8"/>
    <w:rsid w:val="008D2F01"/>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5F"/>
    <w:rsid w:val="008D622F"/>
    <w:rsid w:val="008D6333"/>
    <w:rsid w:val="008D6379"/>
    <w:rsid w:val="008D645D"/>
    <w:rsid w:val="008D647C"/>
    <w:rsid w:val="008D6525"/>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1E"/>
    <w:rsid w:val="008D7EE3"/>
    <w:rsid w:val="008E0247"/>
    <w:rsid w:val="008E0A7A"/>
    <w:rsid w:val="008E0AFB"/>
    <w:rsid w:val="008E0C48"/>
    <w:rsid w:val="008E0EDF"/>
    <w:rsid w:val="008E12B3"/>
    <w:rsid w:val="008E13FC"/>
    <w:rsid w:val="008E1490"/>
    <w:rsid w:val="008E155A"/>
    <w:rsid w:val="008E15C7"/>
    <w:rsid w:val="008E15E2"/>
    <w:rsid w:val="008E18AB"/>
    <w:rsid w:val="008E19F6"/>
    <w:rsid w:val="008E1A11"/>
    <w:rsid w:val="008E1C3A"/>
    <w:rsid w:val="008E1D7B"/>
    <w:rsid w:val="008E1F98"/>
    <w:rsid w:val="008E20DF"/>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4F"/>
    <w:rsid w:val="008E657F"/>
    <w:rsid w:val="008E66F1"/>
    <w:rsid w:val="008E699C"/>
    <w:rsid w:val="008E6B43"/>
    <w:rsid w:val="008E6BFF"/>
    <w:rsid w:val="008E6D62"/>
    <w:rsid w:val="008E6FA9"/>
    <w:rsid w:val="008E721B"/>
    <w:rsid w:val="008E757A"/>
    <w:rsid w:val="008E75BD"/>
    <w:rsid w:val="008E79C8"/>
    <w:rsid w:val="008E7CF3"/>
    <w:rsid w:val="008E7F7B"/>
    <w:rsid w:val="008F0038"/>
    <w:rsid w:val="008F027F"/>
    <w:rsid w:val="008F07C9"/>
    <w:rsid w:val="008F0A1E"/>
    <w:rsid w:val="008F0AFE"/>
    <w:rsid w:val="008F0BFB"/>
    <w:rsid w:val="008F0F33"/>
    <w:rsid w:val="008F119F"/>
    <w:rsid w:val="008F127A"/>
    <w:rsid w:val="008F1639"/>
    <w:rsid w:val="008F165C"/>
    <w:rsid w:val="008F1929"/>
    <w:rsid w:val="008F1C7B"/>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95"/>
    <w:rsid w:val="008F6248"/>
    <w:rsid w:val="008F64A0"/>
    <w:rsid w:val="008F64A3"/>
    <w:rsid w:val="008F6A16"/>
    <w:rsid w:val="008F6AFB"/>
    <w:rsid w:val="008F6B93"/>
    <w:rsid w:val="008F6C9E"/>
    <w:rsid w:val="008F6D70"/>
    <w:rsid w:val="008F6E83"/>
    <w:rsid w:val="008F71F4"/>
    <w:rsid w:val="008F72FC"/>
    <w:rsid w:val="008F758E"/>
    <w:rsid w:val="008F7731"/>
    <w:rsid w:val="008F787F"/>
    <w:rsid w:val="008F7963"/>
    <w:rsid w:val="008F7ABE"/>
    <w:rsid w:val="008F7D01"/>
    <w:rsid w:val="008F7D3F"/>
    <w:rsid w:val="008F7F34"/>
    <w:rsid w:val="00900059"/>
    <w:rsid w:val="00900221"/>
    <w:rsid w:val="00900383"/>
    <w:rsid w:val="009004B3"/>
    <w:rsid w:val="009009B6"/>
    <w:rsid w:val="00900A23"/>
    <w:rsid w:val="00900A70"/>
    <w:rsid w:val="00900AA2"/>
    <w:rsid w:val="00900C39"/>
    <w:rsid w:val="00900EF4"/>
    <w:rsid w:val="00901039"/>
    <w:rsid w:val="0090140E"/>
    <w:rsid w:val="00901445"/>
    <w:rsid w:val="0090150E"/>
    <w:rsid w:val="00901AB5"/>
    <w:rsid w:val="00901B51"/>
    <w:rsid w:val="00902718"/>
    <w:rsid w:val="00902A32"/>
    <w:rsid w:val="00902C7D"/>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A98"/>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D09"/>
    <w:rsid w:val="00911E03"/>
    <w:rsid w:val="0091214E"/>
    <w:rsid w:val="00912694"/>
    <w:rsid w:val="009126C9"/>
    <w:rsid w:val="0091271C"/>
    <w:rsid w:val="00912798"/>
    <w:rsid w:val="0091279A"/>
    <w:rsid w:val="009128B9"/>
    <w:rsid w:val="0091291A"/>
    <w:rsid w:val="00912C67"/>
    <w:rsid w:val="00912D98"/>
    <w:rsid w:val="00912DB0"/>
    <w:rsid w:val="00912E64"/>
    <w:rsid w:val="0091319D"/>
    <w:rsid w:val="009133DE"/>
    <w:rsid w:val="009134ED"/>
    <w:rsid w:val="0091355C"/>
    <w:rsid w:val="00913561"/>
    <w:rsid w:val="00913567"/>
    <w:rsid w:val="00913CFB"/>
    <w:rsid w:val="00913EC7"/>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22C"/>
    <w:rsid w:val="009163E3"/>
    <w:rsid w:val="0091650B"/>
    <w:rsid w:val="00916670"/>
    <w:rsid w:val="00916890"/>
    <w:rsid w:val="00916DD1"/>
    <w:rsid w:val="00917133"/>
    <w:rsid w:val="009171BC"/>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FAE"/>
    <w:rsid w:val="0092206E"/>
    <w:rsid w:val="00922179"/>
    <w:rsid w:val="0092241B"/>
    <w:rsid w:val="00922460"/>
    <w:rsid w:val="00922584"/>
    <w:rsid w:val="0092276C"/>
    <w:rsid w:val="00922850"/>
    <w:rsid w:val="00922B03"/>
    <w:rsid w:val="00922D8B"/>
    <w:rsid w:val="00922DCC"/>
    <w:rsid w:val="00922E30"/>
    <w:rsid w:val="00922F06"/>
    <w:rsid w:val="0092311E"/>
    <w:rsid w:val="0092314F"/>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69A"/>
    <w:rsid w:val="00926711"/>
    <w:rsid w:val="00926A53"/>
    <w:rsid w:val="00926AE7"/>
    <w:rsid w:val="00926CEE"/>
    <w:rsid w:val="00926D63"/>
    <w:rsid w:val="00926EE0"/>
    <w:rsid w:val="0092717A"/>
    <w:rsid w:val="009273B9"/>
    <w:rsid w:val="0092759B"/>
    <w:rsid w:val="009279B1"/>
    <w:rsid w:val="00927AC5"/>
    <w:rsid w:val="00927BE6"/>
    <w:rsid w:val="00927DF5"/>
    <w:rsid w:val="00927F39"/>
    <w:rsid w:val="00930026"/>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6E"/>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4D"/>
    <w:rsid w:val="00936A8E"/>
    <w:rsid w:val="009372EA"/>
    <w:rsid w:val="00937526"/>
    <w:rsid w:val="0093753B"/>
    <w:rsid w:val="009377F7"/>
    <w:rsid w:val="00937AFC"/>
    <w:rsid w:val="00937B8C"/>
    <w:rsid w:val="00937BC6"/>
    <w:rsid w:val="00937C56"/>
    <w:rsid w:val="00937D13"/>
    <w:rsid w:val="00937D9E"/>
    <w:rsid w:val="00937E8D"/>
    <w:rsid w:val="00937F6A"/>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8CE"/>
    <w:rsid w:val="00942938"/>
    <w:rsid w:val="00942DB2"/>
    <w:rsid w:val="00942E0C"/>
    <w:rsid w:val="0094303E"/>
    <w:rsid w:val="00943055"/>
    <w:rsid w:val="0094315F"/>
    <w:rsid w:val="009431C9"/>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495"/>
    <w:rsid w:val="009465FB"/>
    <w:rsid w:val="00946652"/>
    <w:rsid w:val="0094677D"/>
    <w:rsid w:val="00946808"/>
    <w:rsid w:val="0094682E"/>
    <w:rsid w:val="009469FD"/>
    <w:rsid w:val="00946C6F"/>
    <w:rsid w:val="00946CDD"/>
    <w:rsid w:val="00947002"/>
    <w:rsid w:val="0094702D"/>
    <w:rsid w:val="0094731A"/>
    <w:rsid w:val="009475F8"/>
    <w:rsid w:val="00947941"/>
    <w:rsid w:val="009479FA"/>
    <w:rsid w:val="00947D53"/>
    <w:rsid w:val="00947DFE"/>
    <w:rsid w:val="00947F7D"/>
    <w:rsid w:val="0095030F"/>
    <w:rsid w:val="009507D5"/>
    <w:rsid w:val="00950805"/>
    <w:rsid w:val="009508D5"/>
    <w:rsid w:val="00950A93"/>
    <w:rsid w:val="00950AC3"/>
    <w:rsid w:val="009511D2"/>
    <w:rsid w:val="00951332"/>
    <w:rsid w:val="00951437"/>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C0A"/>
    <w:rsid w:val="00953E3E"/>
    <w:rsid w:val="0095405B"/>
    <w:rsid w:val="009542E8"/>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3EE"/>
    <w:rsid w:val="0095646E"/>
    <w:rsid w:val="0095666A"/>
    <w:rsid w:val="00956A44"/>
    <w:rsid w:val="00956B20"/>
    <w:rsid w:val="00956BB4"/>
    <w:rsid w:val="00956BF9"/>
    <w:rsid w:val="00956FBC"/>
    <w:rsid w:val="00956FCA"/>
    <w:rsid w:val="009570AC"/>
    <w:rsid w:val="00957100"/>
    <w:rsid w:val="0095719D"/>
    <w:rsid w:val="009572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F15"/>
    <w:rsid w:val="00960F18"/>
    <w:rsid w:val="00961296"/>
    <w:rsid w:val="009612CF"/>
    <w:rsid w:val="00961706"/>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184"/>
    <w:rsid w:val="009662C7"/>
    <w:rsid w:val="00966479"/>
    <w:rsid w:val="00966590"/>
    <w:rsid w:val="00966714"/>
    <w:rsid w:val="00966974"/>
    <w:rsid w:val="00966C73"/>
    <w:rsid w:val="00966D9A"/>
    <w:rsid w:val="009670F5"/>
    <w:rsid w:val="0096744E"/>
    <w:rsid w:val="0096784B"/>
    <w:rsid w:val="009679E0"/>
    <w:rsid w:val="00967AC8"/>
    <w:rsid w:val="00967F52"/>
    <w:rsid w:val="00967FC6"/>
    <w:rsid w:val="0097027A"/>
    <w:rsid w:val="009702EB"/>
    <w:rsid w:val="009703E3"/>
    <w:rsid w:val="0097076C"/>
    <w:rsid w:val="009707F3"/>
    <w:rsid w:val="0097081F"/>
    <w:rsid w:val="00970851"/>
    <w:rsid w:val="009709AC"/>
    <w:rsid w:val="009709EF"/>
    <w:rsid w:val="00970AE3"/>
    <w:rsid w:val="00970BD3"/>
    <w:rsid w:val="00970CC6"/>
    <w:rsid w:val="00970D46"/>
    <w:rsid w:val="00970ECC"/>
    <w:rsid w:val="00970F35"/>
    <w:rsid w:val="00971014"/>
    <w:rsid w:val="0097104A"/>
    <w:rsid w:val="009712FC"/>
    <w:rsid w:val="0097130E"/>
    <w:rsid w:val="009713C9"/>
    <w:rsid w:val="00971522"/>
    <w:rsid w:val="0097190D"/>
    <w:rsid w:val="00971B2A"/>
    <w:rsid w:val="00971B38"/>
    <w:rsid w:val="00971C97"/>
    <w:rsid w:val="00971E21"/>
    <w:rsid w:val="00972007"/>
    <w:rsid w:val="0097239F"/>
    <w:rsid w:val="009723F1"/>
    <w:rsid w:val="0097251B"/>
    <w:rsid w:val="0097262C"/>
    <w:rsid w:val="009729C2"/>
    <w:rsid w:val="00972AEE"/>
    <w:rsid w:val="00972D03"/>
    <w:rsid w:val="00972D52"/>
    <w:rsid w:val="009730A0"/>
    <w:rsid w:val="009730D1"/>
    <w:rsid w:val="00973233"/>
    <w:rsid w:val="0097332F"/>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74F7"/>
    <w:rsid w:val="00977546"/>
    <w:rsid w:val="00977639"/>
    <w:rsid w:val="009777DF"/>
    <w:rsid w:val="009779BC"/>
    <w:rsid w:val="00977BE4"/>
    <w:rsid w:val="00977CDE"/>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02D"/>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61"/>
    <w:rsid w:val="00986C0B"/>
    <w:rsid w:val="00986DBD"/>
    <w:rsid w:val="00986DD3"/>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C22"/>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28"/>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1FF6"/>
    <w:rsid w:val="009A21AE"/>
    <w:rsid w:val="009A2CA2"/>
    <w:rsid w:val="009A32A5"/>
    <w:rsid w:val="009A32F5"/>
    <w:rsid w:val="009A34A0"/>
    <w:rsid w:val="009A364C"/>
    <w:rsid w:val="009A3A15"/>
    <w:rsid w:val="009A3B8C"/>
    <w:rsid w:val="009A3D59"/>
    <w:rsid w:val="009A3E36"/>
    <w:rsid w:val="009A3ED2"/>
    <w:rsid w:val="009A3F39"/>
    <w:rsid w:val="009A3F7C"/>
    <w:rsid w:val="009A452E"/>
    <w:rsid w:val="009A453E"/>
    <w:rsid w:val="009A45D7"/>
    <w:rsid w:val="009A4748"/>
    <w:rsid w:val="009A47B8"/>
    <w:rsid w:val="009A48A6"/>
    <w:rsid w:val="009A49E3"/>
    <w:rsid w:val="009A4A0C"/>
    <w:rsid w:val="009A4E69"/>
    <w:rsid w:val="009A4FCA"/>
    <w:rsid w:val="009A50BA"/>
    <w:rsid w:val="009A5349"/>
    <w:rsid w:val="009A551B"/>
    <w:rsid w:val="009A5725"/>
    <w:rsid w:val="009A57DB"/>
    <w:rsid w:val="009A58B9"/>
    <w:rsid w:val="009A5C46"/>
    <w:rsid w:val="009A5CC7"/>
    <w:rsid w:val="009A5D70"/>
    <w:rsid w:val="009A5E94"/>
    <w:rsid w:val="009A5F60"/>
    <w:rsid w:val="009A6092"/>
    <w:rsid w:val="009A6488"/>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8C6"/>
    <w:rsid w:val="009B0BC1"/>
    <w:rsid w:val="009B0CA6"/>
    <w:rsid w:val="009B0EF0"/>
    <w:rsid w:val="009B11B8"/>
    <w:rsid w:val="009B1264"/>
    <w:rsid w:val="009B1A2E"/>
    <w:rsid w:val="009B1FCB"/>
    <w:rsid w:val="009B1FE6"/>
    <w:rsid w:val="009B20AE"/>
    <w:rsid w:val="009B2340"/>
    <w:rsid w:val="009B2468"/>
    <w:rsid w:val="009B25BA"/>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2EC8"/>
    <w:rsid w:val="009C3178"/>
    <w:rsid w:val="009C322C"/>
    <w:rsid w:val="009C3250"/>
    <w:rsid w:val="009C38D0"/>
    <w:rsid w:val="009C3915"/>
    <w:rsid w:val="009C3DAF"/>
    <w:rsid w:val="009C3DC6"/>
    <w:rsid w:val="009C41D8"/>
    <w:rsid w:val="009C45A9"/>
    <w:rsid w:val="009C470A"/>
    <w:rsid w:val="009C4BA9"/>
    <w:rsid w:val="009C51B2"/>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0CD"/>
    <w:rsid w:val="009C7115"/>
    <w:rsid w:val="009C7245"/>
    <w:rsid w:val="009C759F"/>
    <w:rsid w:val="009C7A85"/>
    <w:rsid w:val="009C7AD8"/>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1F"/>
    <w:rsid w:val="009D35E2"/>
    <w:rsid w:val="009D3A7D"/>
    <w:rsid w:val="009D3F22"/>
    <w:rsid w:val="009D3FE2"/>
    <w:rsid w:val="009D495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377"/>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3D9"/>
    <w:rsid w:val="009E1523"/>
    <w:rsid w:val="009E1572"/>
    <w:rsid w:val="009E1641"/>
    <w:rsid w:val="009E1A00"/>
    <w:rsid w:val="009E1BA7"/>
    <w:rsid w:val="009E1EE7"/>
    <w:rsid w:val="009E2030"/>
    <w:rsid w:val="009E214C"/>
    <w:rsid w:val="009E21A1"/>
    <w:rsid w:val="009E2283"/>
    <w:rsid w:val="009E2526"/>
    <w:rsid w:val="009E26AB"/>
    <w:rsid w:val="009E27E1"/>
    <w:rsid w:val="009E2AC8"/>
    <w:rsid w:val="009E2BD6"/>
    <w:rsid w:val="009E2C22"/>
    <w:rsid w:val="009E2EEF"/>
    <w:rsid w:val="009E3352"/>
    <w:rsid w:val="009E366C"/>
    <w:rsid w:val="009E3C77"/>
    <w:rsid w:val="009E3CF1"/>
    <w:rsid w:val="009E44DB"/>
    <w:rsid w:val="009E4505"/>
    <w:rsid w:val="009E4520"/>
    <w:rsid w:val="009E4578"/>
    <w:rsid w:val="009E489D"/>
    <w:rsid w:val="009E4DBA"/>
    <w:rsid w:val="009E4F92"/>
    <w:rsid w:val="009E4FAC"/>
    <w:rsid w:val="009E5030"/>
    <w:rsid w:val="009E55F2"/>
    <w:rsid w:val="009E5628"/>
    <w:rsid w:val="009E5733"/>
    <w:rsid w:val="009E5B9F"/>
    <w:rsid w:val="009E5DF9"/>
    <w:rsid w:val="009E62A6"/>
    <w:rsid w:val="009E6300"/>
    <w:rsid w:val="009E68EA"/>
    <w:rsid w:val="009E698C"/>
    <w:rsid w:val="009E69AF"/>
    <w:rsid w:val="009E6B0D"/>
    <w:rsid w:val="009E6BD2"/>
    <w:rsid w:val="009E6FBE"/>
    <w:rsid w:val="009E70CB"/>
    <w:rsid w:val="009E7717"/>
    <w:rsid w:val="009E78DD"/>
    <w:rsid w:val="009E7914"/>
    <w:rsid w:val="009E7AC4"/>
    <w:rsid w:val="009F0202"/>
    <w:rsid w:val="009F0842"/>
    <w:rsid w:val="009F0D38"/>
    <w:rsid w:val="009F0DEE"/>
    <w:rsid w:val="009F15E0"/>
    <w:rsid w:val="009F15FD"/>
    <w:rsid w:val="009F1C24"/>
    <w:rsid w:val="009F1C34"/>
    <w:rsid w:val="009F1E76"/>
    <w:rsid w:val="009F2421"/>
    <w:rsid w:val="009F254E"/>
    <w:rsid w:val="009F2734"/>
    <w:rsid w:val="009F288E"/>
    <w:rsid w:val="009F2BCA"/>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1DD"/>
    <w:rsid w:val="009F7360"/>
    <w:rsid w:val="009F74A1"/>
    <w:rsid w:val="009F761D"/>
    <w:rsid w:val="009F7A12"/>
    <w:rsid w:val="009F7BB7"/>
    <w:rsid w:val="00A0004D"/>
    <w:rsid w:val="00A0020B"/>
    <w:rsid w:val="00A002EE"/>
    <w:rsid w:val="00A0040B"/>
    <w:rsid w:val="00A008B1"/>
    <w:rsid w:val="00A00952"/>
    <w:rsid w:val="00A00ADE"/>
    <w:rsid w:val="00A00CCA"/>
    <w:rsid w:val="00A00ED5"/>
    <w:rsid w:val="00A01125"/>
    <w:rsid w:val="00A01203"/>
    <w:rsid w:val="00A01218"/>
    <w:rsid w:val="00A012B3"/>
    <w:rsid w:val="00A013D8"/>
    <w:rsid w:val="00A01716"/>
    <w:rsid w:val="00A01907"/>
    <w:rsid w:val="00A01B07"/>
    <w:rsid w:val="00A01C42"/>
    <w:rsid w:val="00A01D19"/>
    <w:rsid w:val="00A01DC7"/>
    <w:rsid w:val="00A01DC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FD"/>
    <w:rsid w:val="00A127AB"/>
    <w:rsid w:val="00A12898"/>
    <w:rsid w:val="00A12C72"/>
    <w:rsid w:val="00A12DB5"/>
    <w:rsid w:val="00A130B3"/>
    <w:rsid w:val="00A130C1"/>
    <w:rsid w:val="00A13230"/>
    <w:rsid w:val="00A136A1"/>
    <w:rsid w:val="00A140B0"/>
    <w:rsid w:val="00A140CD"/>
    <w:rsid w:val="00A14359"/>
    <w:rsid w:val="00A14CFD"/>
    <w:rsid w:val="00A14D67"/>
    <w:rsid w:val="00A14DC3"/>
    <w:rsid w:val="00A150BF"/>
    <w:rsid w:val="00A151E5"/>
    <w:rsid w:val="00A15218"/>
    <w:rsid w:val="00A154FB"/>
    <w:rsid w:val="00A156AF"/>
    <w:rsid w:val="00A15719"/>
    <w:rsid w:val="00A1571C"/>
    <w:rsid w:val="00A15AC6"/>
    <w:rsid w:val="00A15B6D"/>
    <w:rsid w:val="00A15DBA"/>
    <w:rsid w:val="00A15E4E"/>
    <w:rsid w:val="00A16017"/>
    <w:rsid w:val="00A16575"/>
    <w:rsid w:val="00A16746"/>
    <w:rsid w:val="00A167C9"/>
    <w:rsid w:val="00A16BB2"/>
    <w:rsid w:val="00A16E51"/>
    <w:rsid w:val="00A16F72"/>
    <w:rsid w:val="00A17067"/>
    <w:rsid w:val="00A171E0"/>
    <w:rsid w:val="00A17337"/>
    <w:rsid w:val="00A17346"/>
    <w:rsid w:val="00A17497"/>
    <w:rsid w:val="00A1797F"/>
    <w:rsid w:val="00A17AD3"/>
    <w:rsid w:val="00A17B55"/>
    <w:rsid w:val="00A17BBF"/>
    <w:rsid w:val="00A17DE8"/>
    <w:rsid w:val="00A17ECB"/>
    <w:rsid w:val="00A20000"/>
    <w:rsid w:val="00A20072"/>
    <w:rsid w:val="00A20162"/>
    <w:rsid w:val="00A204A9"/>
    <w:rsid w:val="00A204F9"/>
    <w:rsid w:val="00A208BA"/>
    <w:rsid w:val="00A20907"/>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51A"/>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EA"/>
    <w:rsid w:val="00A26806"/>
    <w:rsid w:val="00A26A75"/>
    <w:rsid w:val="00A26B09"/>
    <w:rsid w:val="00A26CE2"/>
    <w:rsid w:val="00A26DE3"/>
    <w:rsid w:val="00A26E4F"/>
    <w:rsid w:val="00A26F61"/>
    <w:rsid w:val="00A2719D"/>
    <w:rsid w:val="00A271F4"/>
    <w:rsid w:val="00A27225"/>
    <w:rsid w:val="00A27291"/>
    <w:rsid w:val="00A272BD"/>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AD"/>
    <w:rsid w:val="00A32EEF"/>
    <w:rsid w:val="00A33114"/>
    <w:rsid w:val="00A33119"/>
    <w:rsid w:val="00A3383F"/>
    <w:rsid w:val="00A33C06"/>
    <w:rsid w:val="00A33C31"/>
    <w:rsid w:val="00A33D2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02A"/>
    <w:rsid w:val="00A37248"/>
    <w:rsid w:val="00A37368"/>
    <w:rsid w:val="00A3737E"/>
    <w:rsid w:val="00A37622"/>
    <w:rsid w:val="00A3765A"/>
    <w:rsid w:val="00A37A6D"/>
    <w:rsid w:val="00A37DDA"/>
    <w:rsid w:val="00A37EE3"/>
    <w:rsid w:val="00A40291"/>
    <w:rsid w:val="00A4048B"/>
    <w:rsid w:val="00A4061E"/>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5C8"/>
    <w:rsid w:val="00A44674"/>
    <w:rsid w:val="00A44871"/>
    <w:rsid w:val="00A44A4E"/>
    <w:rsid w:val="00A44A84"/>
    <w:rsid w:val="00A44C71"/>
    <w:rsid w:val="00A45120"/>
    <w:rsid w:val="00A45605"/>
    <w:rsid w:val="00A45CCA"/>
    <w:rsid w:val="00A46029"/>
    <w:rsid w:val="00A460B9"/>
    <w:rsid w:val="00A46134"/>
    <w:rsid w:val="00A46190"/>
    <w:rsid w:val="00A461BB"/>
    <w:rsid w:val="00A46670"/>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0D1"/>
    <w:rsid w:val="00A56135"/>
    <w:rsid w:val="00A56169"/>
    <w:rsid w:val="00A563E8"/>
    <w:rsid w:val="00A5642C"/>
    <w:rsid w:val="00A564E9"/>
    <w:rsid w:val="00A56523"/>
    <w:rsid w:val="00A5655A"/>
    <w:rsid w:val="00A5676B"/>
    <w:rsid w:val="00A5679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3FB1"/>
    <w:rsid w:val="00A64084"/>
    <w:rsid w:val="00A6418E"/>
    <w:rsid w:val="00A6459D"/>
    <w:rsid w:val="00A64919"/>
    <w:rsid w:val="00A64A03"/>
    <w:rsid w:val="00A64A13"/>
    <w:rsid w:val="00A64DED"/>
    <w:rsid w:val="00A64E85"/>
    <w:rsid w:val="00A6501B"/>
    <w:rsid w:val="00A651B9"/>
    <w:rsid w:val="00A652B0"/>
    <w:rsid w:val="00A653D7"/>
    <w:rsid w:val="00A65440"/>
    <w:rsid w:val="00A65488"/>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0FD4"/>
    <w:rsid w:val="00A7116E"/>
    <w:rsid w:val="00A713A1"/>
    <w:rsid w:val="00A71411"/>
    <w:rsid w:val="00A71E7C"/>
    <w:rsid w:val="00A71F3D"/>
    <w:rsid w:val="00A71FED"/>
    <w:rsid w:val="00A7202F"/>
    <w:rsid w:val="00A726AB"/>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866"/>
    <w:rsid w:val="00A818F1"/>
    <w:rsid w:val="00A81B2B"/>
    <w:rsid w:val="00A81C90"/>
    <w:rsid w:val="00A81D22"/>
    <w:rsid w:val="00A81F6D"/>
    <w:rsid w:val="00A8203B"/>
    <w:rsid w:val="00A820B4"/>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92"/>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3B1"/>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8CB"/>
    <w:rsid w:val="00AA1925"/>
    <w:rsid w:val="00AA1BED"/>
    <w:rsid w:val="00AA1C3B"/>
    <w:rsid w:val="00AA1CA3"/>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66F"/>
    <w:rsid w:val="00AA576A"/>
    <w:rsid w:val="00AA58B0"/>
    <w:rsid w:val="00AA596A"/>
    <w:rsid w:val="00AA5A91"/>
    <w:rsid w:val="00AA5AEA"/>
    <w:rsid w:val="00AA5C33"/>
    <w:rsid w:val="00AA5E56"/>
    <w:rsid w:val="00AA5E78"/>
    <w:rsid w:val="00AA6298"/>
    <w:rsid w:val="00AA62A0"/>
    <w:rsid w:val="00AA65E2"/>
    <w:rsid w:val="00AA690A"/>
    <w:rsid w:val="00AA6B1D"/>
    <w:rsid w:val="00AA6B9F"/>
    <w:rsid w:val="00AA7285"/>
    <w:rsid w:val="00AA7315"/>
    <w:rsid w:val="00AA7340"/>
    <w:rsid w:val="00AA7644"/>
    <w:rsid w:val="00AA77BB"/>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ABF"/>
    <w:rsid w:val="00AB4B27"/>
    <w:rsid w:val="00AB4C19"/>
    <w:rsid w:val="00AB4C42"/>
    <w:rsid w:val="00AB5087"/>
    <w:rsid w:val="00AB5110"/>
    <w:rsid w:val="00AB52B5"/>
    <w:rsid w:val="00AB52FB"/>
    <w:rsid w:val="00AB531B"/>
    <w:rsid w:val="00AB548A"/>
    <w:rsid w:val="00AB5510"/>
    <w:rsid w:val="00AB565E"/>
    <w:rsid w:val="00AB57DC"/>
    <w:rsid w:val="00AB660E"/>
    <w:rsid w:val="00AB68BD"/>
    <w:rsid w:val="00AB695B"/>
    <w:rsid w:val="00AB6D53"/>
    <w:rsid w:val="00AB6F17"/>
    <w:rsid w:val="00AB6FD8"/>
    <w:rsid w:val="00AB769D"/>
    <w:rsid w:val="00AB797F"/>
    <w:rsid w:val="00AB798D"/>
    <w:rsid w:val="00AB7AE7"/>
    <w:rsid w:val="00AB7B54"/>
    <w:rsid w:val="00AB7C32"/>
    <w:rsid w:val="00AB7C4D"/>
    <w:rsid w:val="00AB7DC8"/>
    <w:rsid w:val="00AB7FE2"/>
    <w:rsid w:val="00AC012D"/>
    <w:rsid w:val="00AC029E"/>
    <w:rsid w:val="00AC086F"/>
    <w:rsid w:val="00AC09D8"/>
    <w:rsid w:val="00AC0BD9"/>
    <w:rsid w:val="00AC0C20"/>
    <w:rsid w:val="00AC0D60"/>
    <w:rsid w:val="00AC1473"/>
    <w:rsid w:val="00AC18C4"/>
    <w:rsid w:val="00AC1A45"/>
    <w:rsid w:val="00AC1AB5"/>
    <w:rsid w:val="00AC1B27"/>
    <w:rsid w:val="00AC1C7F"/>
    <w:rsid w:val="00AC25A1"/>
    <w:rsid w:val="00AC25A5"/>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8C4"/>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6DE1"/>
    <w:rsid w:val="00AC70C8"/>
    <w:rsid w:val="00AC7BE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6B0"/>
    <w:rsid w:val="00AD272C"/>
    <w:rsid w:val="00AD273C"/>
    <w:rsid w:val="00AD2773"/>
    <w:rsid w:val="00AD2858"/>
    <w:rsid w:val="00AD2C8F"/>
    <w:rsid w:val="00AD2CCC"/>
    <w:rsid w:val="00AD2E55"/>
    <w:rsid w:val="00AD30C8"/>
    <w:rsid w:val="00AD3166"/>
    <w:rsid w:val="00AD323B"/>
    <w:rsid w:val="00AD325E"/>
    <w:rsid w:val="00AD33BA"/>
    <w:rsid w:val="00AD3430"/>
    <w:rsid w:val="00AD3656"/>
    <w:rsid w:val="00AD3789"/>
    <w:rsid w:val="00AD3814"/>
    <w:rsid w:val="00AD3BAC"/>
    <w:rsid w:val="00AD3CAA"/>
    <w:rsid w:val="00AD3CF7"/>
    <w:rsid w:val="00AD3F3B"/>
    <w:rsid w:val="00AD41B0"/>
    <w:rsid w:val="00AD41BB"/>
    <w:rsid w:val="00AD4218"/>
    <w:rsid w:val="00AD4751"/>
    <w:rsid w:val="00AD4D03"/>
    <w:rsid w:val="00AD4E4C"/>
    <w:rsid w:val="00AD4F86"/>
    <w:rsid w:val="00AD52E9"/>
    <w:rsid w:val="00AD553D"/>
    <w:rsid w:val="00AD59F5"/>
    <w:rsid w:val="00AD5A1E"/>
    <w:rsid w:val="00AD5B86"/>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66C"/>
    <w:rsid w:val="00AE49CD"/>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2DC"/>
    <w:rsid w:val="00AF334B"/>
    <w:rsid w:val="00AF36A4"/>
    <w:rsid w:val="00AF371D"/>
    <w:rsid w:val="00AF38BD"/>
    <w:rsid w:val="00AF3AA9"/>
    <w:rsid w:val="00AF3B36"/>
    <w:rsid w:val="00AF3F45"/>
    <w:rsid w:val="00AF3FCD"/>
    <w:rsid w:val="00AF40DE"/>
    <w:rsid w:val="00AF40E7"/>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07E91"/>
    <w:rsid w:val="00B101F4"/>
    <w:rsid w:val="00B105FA"/>
    <w:rsid w:val="00B10758"/>
    <w:rsid w:val="00B107D8"/>
    <w:rsid w:val="00B1082D"/>
    <w:rsid w:val="00B1091E"/>
    <w:rsid w:val="00B10B6B"/>
    <w:rsid w:val="00B10C27"/>
    <w:rsid w:val="00B10F80"/>
    <w:rsid w:val="00B1107B"/>
    <w:rsid w:val="00B111B8"/>
    <w:rsid w:val="00B1134A"/>
    <w:rsid w:val="00B116A7"/>
    <w:rsid w:val="00B1182A"/>
    <w:rsid w:val="00B118AE"/>
    <w:rsid w:val="00B11A28"/>
    <w:rsid w:val="00B11AFB"/>
    <w:rsid w:val="00B11B72"/>
    <w:rsid w:val="00B11D5A"/>
    <w:rsid w:val="00B11FB3"/>
    <w:rsid w:val="00B12076"/>
    <w:rsid w:val="00B12213"/>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C92"/>
    <w:rsid w:val="00B15D61"/>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AD3"/>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E7"/>
    <w:rsid w:val="00B21CFC"/>
    <w:rsid w:val="00B21F96"/>
    <w:rsid w:val="00B22159"/>
    <w:rsid w:val="00B22254"/>
    <w:rsid w:val="00B227F5"/>
    <w:rsid w:val="00B22881"/>
    <w:rsid w:val="00B229BA"/>
    <w:rsid w:val="00B22C89"/>
    <w:rsid w:val="00B22CD2"/>
    <w:rsid w:val="00B22D73"/>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27FEC"/>
    <w:rsid w:val="00B300CD"/>
    <w:rsid w:val="00B30665"/>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D53"/>
    <w:rsid w:val="00B3501E"/>
    <w:rsid w:val="00B3540C"/>
    <w:rsid w:val="00B35586"/>
    <w:rsid w:val="00B35809"/>
    <w:rsid w:val="00B35887"/>
    <w:rsid w:val="00B3598D"/>
    <w:rsid w:val="00B35B17"/>
    <w:rsid w:val="00B35B32"/>
    <w:rsid w:val="00B35D76"/>
    <w:rsid w:val="00B35FE1"/>
    <w:rsid w:val="00B36122"/>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C8"/>
    <w:rsid w:val="00B40920"/>
    <w:rsid w:val="00B40D71"/>
    <w:rsid w:val="00B40E78"/>
    <w:rsid w:val="00B41428"/>
    <w:rsid w:val="00B4165F"/>
    <w:rsid w:val="00B416D7"/>
    <w:rsid w:val="00B41771"/>
    <w:rsid w:val="00B4199E"/>
    <w:rsid w:val="00B41A2F"/>
    <w:rsid w:val="00B41B3D"/>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243B"/>
    <w:rsid w:val="00B5277A"/>
    <w:rsid w:val="00B52B9D"/>
    <w:rsid w:val="00B52EC7"/>
    <w:rsid w:val="00B5315D"/>
    <w:rsid w:val="00B5326E"/>
    <w:rsid w:val="00B53595"/>
    <w:rsid w:val="00B535FD"/>
    <w:rsid w:val="00B53931"/>
    <w:rsid w:val="00B539FA"/>
    <w:rsid w:val="00B53BD3"/>
    <w:rsid w:val="00B53C46"/>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3185"/>
    <w:rsid w:val="00B63188"/>
    <w:rsid w:val="00B63207"/>
    <w:rsid w:val="00B63613"/>
    <w:rsid w:val="00B6364F"/>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64E"/>
    <w:rsid w:val="00B67A4F"/>
    <w:rsid w:val="00B67BC4"/>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7E"/>
    <w:rsid w:val="00B741FF"/>
    <w:rsid w:val="00B742EA"/>
    <w:rsid w:val="00B74426"/>
    <w:rsid w:val="00B744B1"/>
    <w:rsid w:val="00B744CC"/>
    <w:rsid w:val="00B7459D"/>
    <w:rsid w:val="00B74617"/>
    <w:rsid w:val="00B7475E"/>
    <w:rsid w:val="00B74A66"/>
    <w:rsid w:val="00B74B3B"/>
    <w:rsid w:val="00B74B3C"/>
    <w:rsid w:val="00B74B76"/>
    <w:rsid w:val="00B74BA5"/>
    <w:rsid w:val="00B74C05"/>
    <w:rsid w:val="00B74CBE"/>
    <w:rsid w:val="00B74D21"/>
    <w:rsid w:val="00B74DA8"/>
    <w:rsid w:val="00B74DD5"/>
    <w:rsid w:val="00B7529F"/>
    <w:rsid w:val="00B75346"/>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06"/>
    <w:rsid w:val="00B76C14"/>
    <w:rsid w:val="00B76C32"/>
    <w:rsid w:val="00B76EF7"/>
    <w:rsid w:val="00B76F48"/>
    <w:rsid w:val="00B772AD"/>
    <w:rsid w:val="00B772DD"/>
    <w:rsid w:val="00B77434"/>
    <w:rsid w:val="00B77509"/>
    <w:rsid w:val="00B775AA"/>
    <w:rsid w:val="00B776F7"/>
    <w:rsid w:val="00B77740"/>
    <w:rsid w:val="00B77866"/>
    <w:rsid w:val="00B77A29"/>
    <w:rsid w:val="00B77B4E"/>
    <w:rsid w:val="00B77DCE"/>
    <w:rsid w:val="00B77F04"/>
    <w:rsid w:val="00B80159"/>
    <w:rsid w:val="00B804DB"/>
    <w:rsid w:val="00B807AE"/>
    <w:rsid w:val="00B80970"/>
    <w:rsid w:val="00B809A2"/>
    <w:rsid w:val="00B80AB7"/>
    <w:rsid w:val="00B80C0A"/>
    <w:rsid w:val="00B80E80"/>
    <w:rsid w:val="00B81470"/>
    <w:rsid w:val="00B815C3"/>
    <w:rsid w:val="00B817BB"/>
    <w:rsid w:val="00B81BAE"/>
    <w:rsid w:val="00B81CC5"/>
    <w:rsid w:val="00B81DA2"/>
    <w:rsid w:val="00B82028"/>
    <w:rsid w:val="00B826D3"/>
    <w:rsid w:val="00B82C8F"/>
    <w:rsid w:val="00B82D54"/>
    <w:rsid w:val="00B8317D"/>
    <w:rsid w:val="00B832C2"/>
    <w:rsid w:val="00B8392B"/>
    <w:rsid w:val="00B83B34"/>
    <w:rsid w:val="00B83DEB"/>
    <w:rsid w:val="00B840DC"/>
    <w:rsid w:val="00B84374"/>
    <w:rsid w:val="00B8437D"/>
    <w:rsid w:val="00B8446D"/>
    <w:rsid w:val="00B84557"/>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4C0"/>
    <w:rsid w:val="00B9286C"/>
    <w:rsid w:val="00B92BF0"/>
    <w:rsid w:val="00B93111"/>
    <w:rsid w:val="00B93170"/>
    <w:rsid w:val="00B9324D"/>
    <w:rsid w:val="00B93408"/>
    <w:rsid w:val="00B93841"/>
    <w:rsid w:val="00B93889"/>
    <w:rsid w:val="00B93909"/>
    <w:rsid w:val="00B9390C"/>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B85"/>
    <w:rsid w:val="00B96C54"/>
    <w:rsid w:val="00B96E30"/>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2D"/>
    <w:rsid w:val="00BA6EAF"/>
    <w:rsid w:val="00BA6F8F"/>
    <w:rsid w:val="00BA6FF1"/>
    <w:rsid w:val="00BA710E"/>
    <w:rsid w:val="00BA728B"/>
    <w:rsid w:val="00BA72C6"/>
    <w:rsid w:val="00BA7382"/>
    <w:rsid w:val="00BA750D"/>
    <w:rsid w:val="00BA76C5"/>
    <w:rsid w:val="00BA7909"/>
    <w:rsid w:val="00BA7B40"/>
    <w:rsid w:val="00BA7BD1"/>
    <w:rsid w:val="00BA7C9E"/>
    <w:rsid w:val="00BA7D89"/>
    <w:rsid w:val="00BA7E2A"/>
    <w:rsid w:val="00BA7F0D"/>
    <w:rsid w:val="00BB0134"/>
    <w:rsid w:val="00BB02F2"/>
    <w:rsid w:val="00BB06A1"/>
    <w:rsid w:val="00BB075F"/>
    <w:rsid w:val="00BB0A02"/>
    <w:rsid w:val="00BB0AC3"/>
    <w:rsid w:val="00BB0B8E"/>
    <w:rsid w:val="00BB0BDA"/>
    <w:rsid w:val="00BB0ED7"/>
    <w:rsid w:val="00BB0F88"/>
    <w:rsid w:val="00BB1317"/>
    <w:rsid w:val="00BB13AC"/>
    <w:rsid w:val="00BB149A"/>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54"/>
    <w:rsid w:val="00BB2FB6"/>
    <w:rsid w:val="00BB3064"/>
    <w:rsid w:val="00BB30AA"/>
    <w:rsid w:val="00BB341E"/>
    <w:rsid w:val="00BB365E"/>
    <w:rsid w:val="00BB37DD"/>
    <w:rsid w:val="00BB37EF"/>
    <w:rsid w:val="00BB3E30"/>
    <w:rsid w:val="00BB3F24"/>
    <w:rsid w:val="00BB40BA"/>
    <w:rsid w:val="00BB4323"/>
    <w:rsid w:val="00BB4422"/>
    <w:rsid w:val="00BB4446"/>
    <w:rsid w:val="00BB4517"/>
    <w:rsid w:val="00BB4745"/>
    <w:rsid w:val="00BB4980"/>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BB7"/>
    <w:rsid w:val="00BB6D7A"/>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D17"/>
    <w:rsid w:val="00BC0DEF"/>
    <w:rsid w:val="00BC12B3"/>
    <w:rsid w:val="00BC1430"/>
    <w:rsid w:val="00BC1501"/>
    <w:rsid w:val="00BC157E"/>
    <w:rsid w:val="00BC1687"/>
    <w:rsid w:val="00BC16C3"/>
    <w:rsid w:val="00BC1786"/>
    <w:rsid w:val="00BC183F"/>
    <w:rsid w:val="00BC1CA6"/>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98"/>
    <w:rsid w:val="00BC39E0"/>
    <w:rsid w:val="00BC39F9"/>
    <w:rsid w:val="00BC3A80"/>
    <w:rsid w:val="00BC3D86"/>
    <w:rsid w:val="00BC3DBF"/>
    <w:rsid w:val="00BC4328"/>
    <w:rsid w:val="00BC4360"/>
    <w:rsid w:val="00BC43DE"/>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419"/>
    <w:rsid w:val="00BD1453"/>
    <w:rsid w:val="00BD14E9"/>
    <w:rsid w:val="00BD163F"/>
    <w:rsid w:val="00BD180E"/>
    <w:rsid w:val="00BD1A37"/>
    <w:rsid w:val="00BD1A5D"/>
    <w:rsid w:val="00BD1CC9"/>
    <w:rsid w:val="00BD2106"/>
    <w:rsid w:val="00BD217E"/>
    <w:rsid w:val="00BD21A9"/>
    <w:rsid w:val="00BD21B5"/>
    <w:rsid w:val="00BD2220"/>
    <w:rsid w:val="00BD255A"/>
    <w:rsid w:val="00BD2635"/>
    <w:rsid w:val="00BD27BA"/>
    <w:rsid w:val="00BD2D7E"/>
    <w:rsid w:val="00BD2D96"/>
    <w:rsid w:val="00BD2DA0"/>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1EB"/>
    <w:rsid w:val="00BE032C"/>
    <w:rsid w:val="00BE038B"/>
    <w:rsid w:val="00BE0471"/>
    <w:rsid w:val="00BE04A0"/>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C61"/>
    <w:rsid w:val="00BE2D21"/>
    <w:rsid w:val="00BE2E18"/>
    <w:rsid w:val="00BE2E26"/>
    <w:rsid w:val="00BE2EC5"/>
    <w:rsid w:val="00BE36BA"/>
    <w:rsid w:val="00BE3742"/>
    <w:rsid w:val="00BE3883"/>
    <w:rsid w:val="00BE3ADE"/>
    <w:rsid w:val="00BE3B31"/>
    <w:rsid w:val="00BE3B5D"/>
    <w:rsid w:val="00BE3C55"/>
    <w:rsid w:val="00BE3F7B"/>
    <w:rsid w:val="00BE3F99"/>
    <w:rsid w:val="00BE400B"/>
    <w:rsid w:val="00BE414A"/>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065"/>
    <w:rsid w:val="00BE728D"/>
    <w:rsid w:val="00BE73A3"/>
    <w:rsid w:val="00BE75D2"/>
    <w:rsid w:val="00BE77A9"/>
    <w:rsid w:val="00BE795C"/>
    <w:rsid w:val="00BE7D3C"/>
    <w:rsid w:val="00BF009E"/>
    <w:rsid w:val="00BF040C"/>
    <w:rsid w:val="00BF0599"/>
    <w:rsid w:val="00BF0750"/>
    <w:rsid w:val="00BF07EC"/>
    <w:rsid w:val="00BF0A8F"/>
    <w:rsid w:val="00BF0DEB"/>
    <w:rsid w:val="00BF0ECE"/>
    <w:rsid w:val="00BF0FF3"/>
    <w:rsid w:val="00BF1A54"/>
    <w:rsid w:val="00BF1AEC"/>
    <w:rsid w:val="00BF1BD5"/>
    <w:rsid w:val="00BF1ED8"/>
    <w:rsid w:val="00BF1F45"/>
    <w:rsid w:val="00BF216E"/>
    <w:rsid w:val="00BF21A4"/>
    <w:rsid w:val="00BF220D"/>
    <w:rsid w:val="00BF2278"/>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24B"/>
    <w:rsid w:val="00C01388"/>
    <w:rsid w:val="00C0180E"/>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188"/>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61E1"/>
    <w:rsid w:val="00C068E3"/>
    <w:rsid w:val="00C0692D"/>
    <w:rsid w:val="00C069B5"/>
    <w:rsid w:val="00C06AC5"/>
    <w:rsid w:val="00C06E56"/>
    <w:rsid w:val="00C06EDE"/>
    <w:rsid w:val="00C06F92"/>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1C3C"/>
    <w:rsid w:val="00C12067"/>
    <w:rsid w:val="00C122C0"/>
    <w:rsid w:val="00C12836"/>
    <w:rsid w:val="00C128F6"/>
    <w:rsid w:val="00C129DC"/>
    <w:rsid w:val="00C12CF8"/>
    <w:rsid w:val="00C130C4"/>
    <w:rsid w:val="00C13101"/>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61C"/>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8EF"/>
    <w:rsid w:val="00C22BC3"/>
    <w:rsid w:val="00C22BE3"/>
    <w:rsid w:val="00C22C3E"/>
    <w:rsid w:val="00C22DA8"/>
    <w:rsid w:val="00C22E50"/>
    <w:rsid w:val="00C22F25"/>
    <w:rsid w:val="00C22F63"/>
    <w:rsid w:val="00C2311C"/>
    <w:rsid w:val="00C23231"/>
    <w:rsid w:val="00C23295"/>
    <w:rsid w:val="00C23411"/>
    <w:rsid w:val="00C23428"/>
    <w:rsid w:val="00C236BE"/>
    <w:rsid w:val="00C2432E"/>
    <w:rsid w:val="00C24874"/>
    <w:rsid w:val="00C2497B"/>
    <w:rsid w:val="00C24B76"/>
    <w:rsid w:val="00C24CD6"/>
    <w:rsid w:val="00C24EA0"/>
    <w:rsid w:val="00C24EF2"/>
    <w:rsid w:val="00C2507E"/>
    <w:rsid w:val="00C2524F"/>
    <w:rsid w:val="00C25482"/>
    <w:rsid w:val="00C2559C"/>
    <w:rsid w:val="00C25751"/>
    <w:rsid w:val="00C25778"/>
    <w:rsid w:val="00C25B4F"/>
    <w:rsid w:val="00C25BFE"/>
    <w:rsid w:val="00C25F4C"/>
    <w:rsid w:val="00C26359"/>
    <w:rsid w:val="00C263D4"/>
    <w:rsid w:val="00C264FF"/>
    <w:rsid w:val="00C267ED"/>
    <w:rsid w:val="00C268F3"/>
    <w:rsid w:val="00C269D3"/>
    <w:rsid w:val="00C26F03"/>
    <w:rsid w:val="00C27302"/>
    <w:rsid w:val="00C2747B"/>
    <w:rsid w:val="00C27536"/>
    <w:rsid w:val="00C276AC"/>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A8B"/>
    <w:rsid w:val="00C34B12"/>
    <w:rsid w:val="00C34E02"/>
    <w:rsid w:val="00C3519E"/>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115"/>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0CCB"/>
    <w:rsid w:val="00C4100E"/>
    <w:rsid w:val="00C41131"/>
    <w:rsid w:val="00C41232"/>
    <w:rsid w:val="00C41368"/>
    <w:rsid w:val="00C414E3"/>
    <w:rsid w:val="00C4179C"/>
    <w:rsid w:val="00C41D10"/>
    <w:rsid w:val="00C41E7A"/>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E8B"/>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22"/>
    <w:rsid w:val="00C4603E"/>
    <w:rsid w:val="00C460A4"/>
    <w:rsid w:val="00C4619C"/>
    <w:rsid w:val="00C46403"/>
    <w:rsid w:val="00C4641C"/>
    <w:rsid w:val="00C468B9"/>
    <w:rsid w:val="00C46AD7"/>
    <w:rsid w:val="00C46C85"/>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2D9"/>
    <w:rsid w:val="00C5156D"/>
    <w:rsid w:val="00C515C9"/>
    <w:rsid w:val="00C516C8"/>
    <w:rsid w:val="00C51793"/>
    <w:rsid w:val="00C518B2"/>
    <w:rsid w:val="00C51A84"/>
    <w:rsid w:val="00C51A87"/>
    <w:rsid w:val="00C51E9B"/>
    <w:rsid w:val="00C52292"/>
    <w:rsid w:val="00C526A9"/>
    <w:rsid w:val="00C529C9"/>
    <w:rsid w:val="00C52AE1"/>
    <w:rsid w:val="00C52B3E"/>
    <w:rsid w:val="00C52BFD"/>
    <w:rsid w:val="00C52E74"/>
    <w:rsid w:val="00C52EC6"/>
    <w:rsid w:val="00C52F2C"/>
    <w:rsid w:val="00C5308A"/>
    <w:rsid w:val="00C535B7"/>
    <w:rsid w:val="00C535D0"/>
    <w:rsid w:val="00C53655"/>
    <w:rsid w:val="00C539C0"/>
    <w:rsid w:val="00C53A34"/>
    <w:rsid w:val="00C53B80"/>
    <w:rsid w:val="00C53B87"/>
    <w:rsid w:val="00C53EB7"/>
    <w:rsid w:val="00C54087"/>
    <w:rsid w:val="00C54703"/>
    <w:rsid w:val="00C54749"/>
    <w:rsid w:val="00C54A84"/>
    <w:rsid w:val="00C54B3C"/>
    <w:rsid w:val="00C54E2F"/>
    <w:rsid w:val="00C5504C"/>
    <w:rsid w:val="00C5536B"/>
    <w:rsid w:val="00C55474"/>
    <w:rsid w:val="00C55484"/>
    <w:rsid w:val="00C555CA"/>
    <w:rsid w:val="00C55952"/>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E1D"/>
    <w:rsid w:val="00C57F28"/>
    <w:rsid w:val="00C60031"/>
    <w:rsid w:val="00C60124"/>
    <w:rsid w:val="00C601C6"/>
    <w:rsid w:val="00C604F5"/>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1D"/>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06"/>
    <w:rsid w:val="00C707F4"/>
    <w:rsid w:val="00C70BD9"/>
    <w:rsid w:val="00C70CF9"/>
    <w:rsid w:val="00C70F66"/>
    <w:rsid w:val="00C70FDC"/>
    <w:rsid w:val="00C70FE4"/>
    <w:rsid w:val="00C712C3"/>
    <w:rsid w:val="00C713BE"/>
    <w:rsid w:val="00C713D9"/>
    <w:rsid w:val="00C714BA"/>
    <w:rsid w:val="00C71568"/>
    <w:rsid w:val="00C71AEF"/>
    <w:rsid w:val="00C71BED"/>
    <w:rsid w:val="00C71D23"/>
    <w:rsid w:val="00C71D3E"/>
    <w:rsid w:val="00C71D9B"/>
    <w:rsid w:val="00C71ED7"/>
    <w:rsid w:val="00C72023"/>
    <w:rsid w:val="00C72107"/>
    <w:rsid w:val="00C721B3"/>
    <w:rsid w:val="00C72454"/>
    <w:rsid w:val="00C724BB"/>
    <w:rsid w:val="00C72688"/>
    <w:rsid w:val="00C72694"/>
    <w:rsid w:val="00C726A7"/>
    <w:rsid w:val="00C72720"/>
    <w:rsid w:val="00C72A02"/>
    <w:rsid w:val="00C72CA2"/>
    <w:rsid w:val="00C72EE9"/>
    <w:rsid w:val="00C73058"/>
    <w:rsid w:val="00C73074"/>
    <w:rsid w:val="00C73149"/>
    <w:rsid w:val="00C7333E"/>
    <w:rsid w:val="00C733C9"/>
    <w:rsid w:val="00C73616"/>
    <w:rsid w:val="00C73716"/>
    <w:rsid w:val="00C73A00"/>
    <w:rsid w:val="00C73B72"/>
    <w:rsid w:val="00C73C96"/>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6EAA"/>
    <w:rsid w:val="00C7727B"/>
    <w:rsid w:val="00C773E5"/>
    <w:rsid w:val="00C77452"/>
    <w:rsid w:val="00C7786B"/>
    <w:rsid w:val="00C77A11"/>
    <w:rsid w:val="00C77AF7"/>
    <w:rsid w:val="00C77B8B"/>
    <w:rsid w:val="00C8006E"/>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711E"/>
    <w:rsid w:val="00C87330"/>
    <w:rsid w:val="00C873DA"/>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22B"/>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E27"/>
    <w:rsid w:val="00C95FE2"/>
    <w:rsid w:val="00C96096"/>
    <w:rsid w:val="00C9631A"/>
    <w:rsid w:val="00C96332"/>
    <w:rsid w:val="00C96643"/>
    <w:rsid w:val="00C966FF"/>
    <w:rsid w:val="00C9676D"/>
    <w:rsid w:val="00C96D9E"/>
    <w:rsid w:val="00C97220"/>
    <w:rsid w:val="00C97E87"/>
    <w:rsid w:val="00CA0054"/>
    <w:rsid w:val="00CA00F4"/>
    <w:rsid w:val="00CA0197"/>
    <w:rsid w:val="00CA04CB"/>
    <w:rsid w:val="00CA0757"/>
    <w:rsid w:val="00CA0A7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826"/>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51A"/>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B2C"/>
    <w:rsid w:val="00CB4C1D"/>
    <w:rsid w:val="00CB4C23"/>
    <w:rsid w:val="00CB5004"/>
    <w:rsid w:val="00CB525D"/>
    <w:rsid w:val="00CB5277"/>
    <w:rsid w:val="00CB5518"/>
    <w:rsid w:val="00CB5617"/>
    <w:rsid w:val="00CB5723"/>
    <w:rsid w:val="00CB590E"/>
    <w:rsid w:val="00CB5B48"/>
    <w:rsid w:val="00CB5C61"/>
    <w:rsid w:val="00CB5DB5"/>
    <w:rsid w:val="00CB5DDC"/>
    <w:rsid w:val="00CB60AB"/>
    <w:rsid w:val="00CB65A8"/>
    <w:rsid w:val="00CB6647"/>
    <w:rsid w:val="00CB664B"/>
    <w:rsid w:val="00CB6744"/>
    <w:rsid w:val="00CB6A3E"/>
    <w:rsid w:val="00CB6C1B"/>
    <w:rsid w:val="00CB6CA3"/>
    <w:rsid w:val="00CB6E7E"/>
    <w:rsid w:val="00CB70D7"/>
    <w:rsid w:val="00CB7290"/>
    <w:rsid w:val="00CB743B"/>
    <w:rsid w:val="00CB7459"/>
    <w:rsid w:val="00CB75E6"/>
    <w:rsid w:val="00CB76E2"/>
    <w:rsid w:val="00CB7999"/>
    <w:rsid w:val="00CB79D2"/>
    <w:rsid w:val="00CB79E5"/>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7E2"/>
    <w:rsid w:val="00CC3B45"/>
    <w:rsid w:val="00CC3D71"/>
    <w:rsid w:val="00CC3F6D"/>
    <w:rsid w:val="00CC3F9D"/>
    <w:rsid w:val="00CC4051"/>
    <w:rsid w:val="00CC41A8"/>
    <w:rsid w:val="00CC43B6"/>
    <w:rsid w:val="00CC44A8"/>
    <w:rsid w:val="00CC463A"/>
    <w:rsid w:val="00CC4AB1"/>
    <w:rsid w:val="00CC4CDF"/>
    <w:rsid w:val="00CC5453"/>
    <w:rsid w:val="00CC5736"/>
    <w:rsid w:val="00CC584D"/>
    <w:rsid w:val="00CC590B"/>
    <w:rsid w:val="00CC5A57"/>
    <w:rsid w:val="00CC5B57"/>
    <w:rsid w:val="00CC5FE3"/>
    <w:rsid w:val="00CC6028"/>
    <w:rsid w:val="00CC6249"/>
    <w:rsid w:val="00CC630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993"/>
    <w:rsid w:val="00CC79B9"/>
    <w:rsid w:val="00CC7D05"/>
    <w:rsid w:val="00CD0169"/>
    <w:rsid w:val="00CD01A0"/>
    <w:rsid w:val="00CD023C"/>
    <w:rsid w:val="00CD080E"/>
    <w:rsid w:val="00CD0971"/>
    <w:rsid w:val="00CD0B81"/>
    <w:rsid w:val="00CD0C43"/>
    <w:rsid w:val="00CD0D06"/>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7C"/>
    <w:rsid w:val="00CD3198"/>
    <w:rsid w:val="00CD31FB"/>
    <w:rsid w:val="00CD3361"/>
    <w:rsid w:val="00CD3433"/>
    <w:rsid w:val="00CD387B"/>
    <w:rsid w:val="00CD39BF"/>
    <w:rsid w:val="00CD3B23"/>
    <w:rsid w:val="00CD3B49"/>
    <w:rsid w:val="00CD3EAB"/>
    <w:rsid w:val="00CD3ED5"/>
    <w:rsid w:val="00CD409E"/>
    <w:rsid w:val="00CD41B7"/>
    <w:rsid w:val="00CD4269"/>
    <w:rsid w:val="00CD4D85"/>
    <w:rsid w:val="00CD4D8A"/>
    <w:rsid w:val="00CD5033"/>
    <w:rsid w:val="00CD5110"/>
    <w:rsid w:val="00CD52B9"/>
    <w:rsid w:val="00CD52DF"/>
    <w:rsid w:val="00CD5436"/>
    <w:rsid w:val="00CD55A5"/>
    <w:rsid w:val="00CD57FB"/>
    <w:rsid w:val="00CD5A6F"/>
    <w:rsid w:val="00CD5CF1"/>
    <w:rsid w:val="00CD5F68"/>
    <w:rsid w:val="00CD6270"/>
    <w:rsid w:val="00CD65C2"/>
    <w:rsid w:val="00CD68EC"/>
    <w:rsid w:val="00CD6A8B"/>
    <w:rsid w:val="00CD6B47"/>
    <w:rsid w:val="00CD6C4B"/>
    <w:rsid w:val="00CD6F62"/>
    <w:rsid w:val="00CD70E9"/>
    <w:rsid w:val="00CD72C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61"/>
    <w:rsid w:val="00CE4E8F"/>
    <w:rsid w:val="00CE4ED5"/>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C76"/>
    <w:rsid w:val="00CE6D53"/>
    <w:rsid w:val="00CE6DA3"/>
    <w:rsid w:val="00CE6E7F"/>
    <w:rsid w:val="00CE716B"/>
    <w:rsid w:val="00CE74E5"/>
    <w:rsid w:val="00CE768D"/>
    <w:rsid w:val="00CE77FF"/>
    <w:rsid w:val="00CE7864"/>
    <w:rsid w:val="00CE7C72"/>
    <w:rsid w:val="00CE7C8A"/>
    <w:rsid w:val="00CE7CEC"/>
    <w:rsid w:val="00CE7FF7"/>
    <w:rsid w:val="00CF0427"/>
    <w:rsid w:val="00CF050B"/>
    <w:rsid w:val="00CF0588"/>
    <w:rsid w:val="00CF0658"/>
    <w:rsid w:val="00CF07C1"/>
    <w:rsid w:val="00CF0B32"/>
    <w:rsid w:val="00CF1234"/>
    <w:rsid w:val="00CF13A3"/>
    <w:rsid w:val="00CF148A"/>
    <w:rsid w:val="00CF1744"/>
    <w:rsid w:val="00CF1804"/>
    <w:rsid w:val="00CF1961"/>
    <w:rsid w:val="00CF21C6"/>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F8B"/>
    <w:rsid w:val="00CF4055"/>
    <w:rsid w:val="00CF42C8"/>
    <w:rsid w:val="00CF42D3"/>
    <w:rsid w:val="00CF4396"/>
    <w:rsid w:val="00CF450B"/>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B14"/>
    <w:rsid w:val="00CF7CC9"/>
    <w:rsid w:val="00D00099"/>
    <w:rsid w:val="00D000AF"/>
    <w:rsid w:val="00D000E0"/>
    <w:rsid w:val="00D002D9"/>
    <w:rsid w:val="00D004B3"/>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B66"/>
    <w:rsid w:val="00D03B86"/>
    <w:rsid w:val="00D03D33"/>
    <w:rsid w:val="00D03D48"/>
    <w:rsid w:val="00D03FC9"/>
    <w:rsid w:val="00D04006"/>
    <w:rsid w:val="00D04204"/>
    <w:rsid w:val="00D04939"/>
    <w:rsid w:val="00D04FAB"/>
    <w:rsid w:val="00D0518D"/>
    <w:rsid w:val="00D05282"/>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1E96"/>
    <w:rsid w:val="00D11F9C"/>
    <w:rsid w:val="00D1231F"/>
    <w:rsid w:val="00D1247D"/>
    <w:rsid w:val="00D126E6"/>
    <w:rsid w:val="00D1278C"/>
    <w:rsid w:val="00D129E2"/>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75"/>
    <w:rsid w:val="00D16B94"/>
    <w:rsid w:val="00D16EC5"/>
    <w:rsid w:val="00D171B5"/>
    <w:rsid w:val="00D1721F"/>
    <w:rsid w:val="00D17765"/>
    <w:rsid w:val="00D20027"/>
    <w:rsid w:val="00D20145"/>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EE6"/>
    <w:rsid w:val="00D25FBF"/>
    <w:rsid w:val="00D2614A"/>
    <w:rsid w:val="00D2635B"/>
    <w:rsid w:val="00D26392"/>
    <w:rsid w:val="00D26459"/>
    <w:rsid w:val="00D2672C"/>
    <w:rsid w:val="00D267A8"/>
    <w:rsid w:val="00D26B03"/>
    <w:rsid w:val="00D26FA4"/>
    <w:rsid w:val="00D2703A"/>
    <w:rsid w:val="00D271A4"/>
    <w:rsid w:val="00D273D6"/>
    <w:rsid w:val="00D27576"/>
    <w:rsid w:val="00D275F0"/>
    <w:rsid w:val="00D27BDC"/>
    <w:rsid w:val="00D27BEC"/>
    <w:rsid w:val="00D27CB7"/>
    <w:rsid w:val="00D301FC"/>
    <w:rsid w:val="00D304B0"/>
    <w:rsid w:val="00D3056E"/>
    <w:rsid w:val="00D30AB4"/>
    <w:rsid w:val="00D30C4F"/>
    <w:rsid w:val="00D30EF6"/>
    <w:rsid w:val="00D31855"/>
    <w:rsid w:val="00D31BF6"/>
    <w:rsid w:val="00D31E88"/>
    <w:rsid w:val="00D32769"/>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14"/>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06"/>
    <w:rsid w:val="00D37D82"/>
    <w:rsid w:val="00D37EDF"/>
    <w:rsid w:val="00D37F25"/>
    <w:rsid w:val="00D37F77"/>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54"/>
    <w:rsid w:val="00D469D5"/>
    <w:rsid w:val="00D46DBA"/>
    <w:rsid w:val="00D46F7C"/>
    <w:rsid w:val="00D471F9"/>
    <w:rsid w:val="00D47206"/>
    <w:rsid w:val="00D4725D"/>
    <w:rsid w:val="00D4737B"/>
    <w:rsid w:val="00D4752B"/>
    <w:rsid w:val="00D47691"/>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4FAA"/>
    <w:rsid w:val="00D554E8"/>
    <w:rsid w:val="00D55737"/>
    <w:rsid w:val="00D558D2"/>
    <w:rsid w:val="00D55A55"/>
    <w:rsid w:val="00D55B66"/>
    <w:rsid w:val="00D55C17"/>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C5"/>
    <w:rsid w:val="00D610B8"/>
    <w:rsid w:val="00D61570"/>
    <w:rsid w:val="00D616BB"/>
    <w:rsid w:val="00D6181A"/>
    <w:rsid w:val="00D618B7"/>
    <w:rsid w:val="00D618D5"/>
    <w:rsid w:val="00D61968"/>
    <w:rsid w:val="00D61996"/>
    <w:rsid w:val="00D61A37"/>
    <w:rsid w:val="00D61BF4"/>
    <w:rsid w:val="00D61D45"/>
    <w:rsid w:val="00D61D78"/>
    <w:rsid w:val="00D61EF1"/>
    <w:rsid w:val="00D6221E"/>
    <w:rsid w:val="00D622A9"/>
    <w:rsid w:val="00D622BC"/>
    <w:rsid w:val="00D622BD"/>
    <w:rsid w:val="00D62441"/>
    <w:rsid w:val="00D624DA"/>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F"/>
    <w:rsid w:val="00D717D4"/>
    <w:rsid w:val="00D71B81"/>
    <w:rsid w:val="00D71BB3"/>
    <w:rsid w:val="00D71C5F"/>
    <w:rsid w:val="00D71F87"/>
    <w:rsid w:val="00D72253"/>
    <w:rsid w:val="00D726D0"/>
    <w:rsid w:val="00D726E3"/>
    <w:rsid w:val="00D72730"/>
    <w:rsid w:val="00D72918"/>
    <w:rsid w:val="00D729D4"/>
    <w:rsid w:val="00D72BCD"/>
    <w:rsid w:val="00D73353"/>
    <w:rsid w:val="00D734FA"/>
    <w:rsid w:val="00D738C3"/>
    <w:rsid w:val="00D73954"/>
    <w:rsid w:val="00D73CAA"/>
    <w:rsid w:val="00D73D85"/>
    <w:rsid w:val="00D73EEA"/>
    <w:rsid w:val="00D741F5"/>
    <w:rsid w:val="00D7440A"/>
    <w:rsid w:val="00D74615"/>
    <w:rsid w:val="00D7478B"/>
    <w:rsid w:val="00D74995"/>
    <w:rsid w:val="00D74A6B"/>
    <w:rsid w:val="00D74C48"/>
    <w:rsid w:val="00D74DA1"/>
    <w:rsid w:val="00D74F25"/>
    <w:rsid w:val="00D75104"/>
    <w:rsid w:val="00D752BA"/>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592"/>
    <w:rsid w:val="00D77BD2"/>
    <w:rsid w:val="00D77EA2"/>
    <w:rsid w:val="00D77F6A"/>
    <w:rsid w:val="00D77FD0"/>
    <w:rsid w:val="00D808DF"/>
    <w:rsid w:val="00D809E1"/>
    <w:rsid w:val="00D80B02"/>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1BC"/>
    <w:rsid w:val="00D85248"/>
    <w:rsid w:val="00D85872"/>
    <w:rsid w:val="00D85F29"/>
    <w:rsid w:val="00D8601E"/>
    <w:rsid w:val="00D860B9"/>
    <w:rsid w:val="00D860C3"/>
    <w:rsid w:val="00D860CA"/>
    <w:rsid w:val="00D86152"/>
    <w:rsid w:val="00D861AF"/>
    <w:rsid w:val="00D86274"/>
    <w:rsid w:val="00D863BC"/>
    <w:rsid w:val="00D86721"/>
    <w:rsid w:val="00D86737"/>
    <w:rsid w:val="00D8677A"/>
    <w:rsid w:val="00D868CC"/>
    <w:rsid w:val="00D86BB3"/>
    <w:rsid w:val="00D86CA7"/>
    <w:rsid w:val="00D86D32"/>
    <w:rsid w:val="00D86D4E"/>
    <w:rsid w:val="00D86F88"/>
    <w:rsid w:val="00D87307"/>
    <w:rsid w:val="00D874A9"/>
    <w:rsid w:val="00D875F5"/>
    <w:rsid w:val="00D876DB"/>
    <w:rsid w:val="00D878FD"/>
    <w:rsid w:val="00D879C8"/>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AE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896"/>
    <w:rsid w:val="00D95CB2"/>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1892"/>
    <w:rsid w:val="00DA2221"/>
    <w:rsid w:val="00DA255D"/>
    <w:rsid w:val="00DA2574"/>
    <w:rsid w:val="00DA2586"/>
    <w:rsid w:val="00DA25D4"/>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E79"/>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5F06"/>
    <w:rsid w:val="00DA60A9"/>
    <w:rsid w:val="00DA62A2"/>
    <w:rsid w:val="00DA6474"/>
    <w:rsid w:val="00DA648D"/>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392"/>
    <w:rsid w:val="00DB0477"/>
    <w:rsid w:val="00DB0664"/>
    <w:rsid w:val="00DB0692"/>
    <w:rsid w:val="00DB0758"/>
    <w:rsid w:val="00DB087D"/>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B0A"/>
    <w:rsid w:val="00DB4C63"/>
    <w:rsid w:val="00DB4D21"/>
    <w:rsid w:val="00DB4D9B"/>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681"/>
    <w:rsid w:val="00DB6868"/>
    <w:rsid w:val="00DB69DD"/>
    <w:rsid w:val="00DB6B10"/>
    <w:rsid w:val="00DB6B9B"/>
    <w:rsid w:val="00DB701F"/>
    <w:rsid w:val="00DB70C2"/>
    <w:rsid w:val="00DB7934"/>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AC8"/>
    <w:rsid w:val="00DC1B1C"/>
    <w:rsid w:val="00DC1E3B"/>
    <w:rsid w:val="00DC1E8E"/>
    <w:rsid w:val="00DC1ED5"/>
    <w:rsid w:val="00DC1FAC"/>
    <w:rsid w:val="00DC200D"/>
    <w:rsid w:val="00DC2976"/>
    <w:rsid w:val="00DC2B35"/>
    <w:rsid w:val="00DC2CBE"/>
    <w:rsid w:val="00DC2DBA"/>
    <w:rsid w:val="00DC2E03"/>
    <w:rsid w:val="00DC30CD"/>
    <w:rsid w:val="00DC34FA"/>
    <w:rsid w:val="00DC3502"/>
    <w:rsid w:val="00DC3806"/>
    <w:rsid w:val="00DC38C7"/>
    <w:rsid w:val="00DC3A5C"/>
    <w:rsid w:val="00DC3B5A"/>
    <w:rsid w:val="00DC3BB5"/>
    <w:rsid w:val="00DC3CA6"/>
    <w:rsid w:val="00DC3D71"/>
    <w:rsid w:val="00DC3FB3"/>
    <w:rsid w:val="00DC40F1"/>
    <w:rsid w:val="00DC4517"/>
    <w:rsid w:val="00DC4721"/>
    <w:rsid w:val="00DC4734"/>
    <w:rsid w:val="00DC4758"/>
    <w:rsid w:val="00DC4785"/>
    <w:rsid w:val="00DC4899"/>
    <w:rsid w:val="00DC4B3B"/>
    <w:rsid w:val="00DC4C15"/>
    <w:rsid w:val="00DC4E50"/>
    <w:rsid w:val="00DC4F20"/>
    <w:rsid w:val="00DC4FBF"/>
    <w:rsid w:val="00DC4FC1"/>
    <w:rsid w:val="00DC50AF"/>
    <w:rsid w:val="00DC54CB"/>
    <w:rsid w:val="00DC5527"/>
    <w:rsid w:val="00DC591C"/>
    <w:rsid w:val="00DC5CC0"/>
    <w:rsid w:val="00DC5DB9"/>
    <w:rsid w:val="00DC5DBF"/>
    <w:rsid w:val="00DC5E49"/>
    <w:rsid w:val="00DC5E66"/>
    <w:rsid w:val="00DC5EA0"/>
    <w:rsid w:val="00DC5EFE"/>
    <w:rsid w:val="00DC5F0E"/>
    <w:rsid w:val="00DC5FA9"/>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E1E"/>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4FC"/>
    <w:rsid w:val="00DD6561"/>
    <w:rsid w:val="00DD67C8"/>
    <w:rsid w:val="00DD68F3"/>
    <w:rsid w:val="00DD6946"/>
    <w:rsid w:val="00DD6B9B"/>
    <w:rsid w:val="00DD6CF4"/>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039"/>
    <w:rsid w:val="00DE115C"/>
    <w:rsid w:val="00DE1335"/>
    <w:rsid w:val="00DE15D3"/>
    <w:rsid w:val="00DE17F4"/>
    <w:rsid w:val="00DE1A3B"/>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596"/>
    <w:rsid w:val="00DE38AA"/>
    <w:rsid w:val="00DE390A"/>
    <w:rsid w:val="00DE3CB4"/>
    <w:rsid w:val="00DE3D60"/>
    <w:rsid w:val="00DE4182"/>
    <w:rsid w:val="00DE4350"/>
    <w:rsid w:val="00DE43A1"/>
    <w:rsid w:val="00DE43BB"/>
    <w:rsid w:val="00DE47AF"/>
    <w:rsid w:val="00DE47E8"/>
    <w:rsid w:val="00DE4A43"/>
    <w:rsid w:val="00DE4A57"/>
    <w:rsid w:val="00DE4B59"/>
    <w:rsid w:val="00DE4CC8"/>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CB7"/>
    <w:rsid w:val="00DF1EE9"/>
    <w:rsid w:val="00DF215E"/>
    <w:rsid w:val="00DF23DB"/>
    <w:rsid w:val="00DF243A"/>
    <w:rsid w:val="00DF245A"/>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CD9"/>
    <w:rsid w:val="00DF5F5E"/>
    <w:rsid w:val="00DF5F74"/>
    <w:rsid w:val="00DF6548"/>
    <w:rsid w:val="00DF6909"/>
    <w:rsid w:val="00DF6AB4"/>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03B"/>
    <w:rsid w:val="00E02157"/>
    <w:rsid w:val="00E02192"/>
    <w:rsid w:val="00E02418"/>
    <w:rsid w:val="00E0264A"/>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53E"/>
    <w:rsid w:val="00E047E6"/>
    <w:rsid w:val="00E048FA"/>
    <w:rsid w:val="00E0499D"/>
    <w:rsid w:val="00E049B5"/>
    <w:rsid w:val="00E04ABE"/>
    <w:rsid w:val="00E04E2B"/>
    <w:rsid w:val="00E04E77"/>
    <w:rsid w:val="00E05157"/>
    <w:rsid w:val="00E05373"/>
    <w:rsid w:val="00E056A6"/>
    <w:rsid w:val="00E0574C"/>
    <w:rsid w:val="00E05838"/>
    <w:rsid w:val="00E05A2B"/>
    <w:rsid w:val="00E05A6C"/>
    <w:rsid w:val="00E05C87"/>
    <w:rsid w:val="00E05E9C"/>
    <w:rsid w:val="00E05FD8"/>
    <w:rsid w:val="00E06059"/>
    <w:rsid w:val="00E060A7"/>
    <w:rsid w:val="00E06383"/>
    <w:rsid w:val="00E065BA"/>
    <w:rsid w:val="00E06862"/>
    <w:rsid w:val="00E069EE"/>
    <w:rsid w:val="00E06A29"/>
    <w:rsid w:val="00E06B06"/>
    <w:rsid w:val="00E06B71"/>
    <w:rsid w:val="00E06B8C"/>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011"/>
    <w:rsid w:val="00E17219"/>
    <w:rsid w:val="00E1728C"/>
    <w:rsid w:val="00E17351"/>
    <w:rsid w:val="00E175D5"/>
    <w:rsid w:val="00E17603"/>
    <w:rsid w:val="00E177C0"/>
    <w:rsid w:val="00E177FD"/>
    <w:rsid w:val="00E179C9"/>
    <w:rsid w:val="00E17C88"/>
    <w:rsid w:val="00E200E6"/>
    <w:rsid w:val="00E2028A"/>
    <w:rsid w:val="00E20299"/>
    <w:rsid w:val="00E204A9"/>
    <w:rsid w:val="00E20557"/>
    <w:rsid w:val="00E20816"/>
    <w:rsid w:val="00E209E1"/>
    <w:rsid w:val="00E20A24"/>
    <w:rsid w:val="00E20B0A"/>
    <w:rsid w:val="00E20BD7"/>
    <w:rsid w:val="00E20F48"/>
    <w:rsid w:val="00E21263"/>
    <w:rsid w:val="00E2154E"/>
    <w:rsid w:val="00E215EC"/>
    <w:rsid w:val="00E216C4"/>
    <w:rsid w:val="00E216CF"/>
    <w:rsid w:val="00E216DB"/>
    <w:rsid w:val="00E217B5"/>
    <w:rsid w:val="00E21828"/>
    <w:rsid w:val="00E218C4"/>
    <w:rsid w:val="00E21BDF"/>
    <w:rsid w:val="00E21E0C"/>
    <w:rsid w:val="00E220DC"/>
    <w:rsid w:val="00E221B2"/>
    <w:rsid w:val="00E221DC"/>
    <w:rsid w:val="00E2223F"/>
    <w:rsid w:val="00E2224B"/>
    <w:rsid w:val="00E2268F"/>
    <w:rsid w:val="00E22740"/>
    <w:rsid w:val="00E228CA"/>
    <w:rsid w:val="00E22900"/>
    <w:rsid w:val="00E22BBC"/>
    <w:rsid w:val="00E22C3D"/>
    <w:rsid w:val="00E22DDD"/>
    <w:rsid w:val="00E22FAC"/>
    <w:rsid w:val="00E231E4"/>
    <w:rsid w:val="00E23306"/>
    <w:rsid w:val="00E2352A"/>
    <w:rsid w:val="00E2389B"/>
    <w:rsid w:val="00E24581"/>
    <w:rsid w:val="00E245FE"/>
    <w:rsid w:val="00E248BC"/>
    <w:rsid w:val="00E24985"/>
    <w:rsid w:val="00E24A40"/>
    <w:rsid w:val="00E24A8D"/>
    <w:rsid w:val="00E24C8F"/>
    <w:rsid w:val="00E24DD6"/>
    <w:rsid w:val="00E250E1"/>
    <w:rsid w:val="00E253A9"/>
    <w:rsid w:val="00E25456"/>
    <w:rsid w:val="00E2548C"/>
    <w:rsid w:val="00E25680"/>
    <w:rsid w:val="00E25689"/>
    <w:rsid w:val="00E256D7"/>
    <w:rsid w:val="00E25833"/>
    <w:rsid w:val="00E25904"/>
    <w:rsid w:val="00E259D3"/>
    <w:rsid w:val="00E25D05"/>
    <w:rsid w:val="00E25D27"/>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948"/>
    <w:rsid w:val="00E27ACE"/>
    <w:rsid w:val="00E27E30"/>
    <w:rsid w:val="00E27EB2"/>
    <w:rsid w:val="00E30394"/>
    <w:rsid w:val="00E305CA"/>
    <w:rsid w:val="00E3061E"/>
    <w:rsid w:val="00E3066A"/>
    <w:rsid w:val="00E306A4"/>
    <w:rsid w:val="00E30864"/>
    <w:rsid w:val="00E30A37"/>
    <w:rsid w:val="00E31212"/>
    <w:rsid w:val="00E315E8"/>
    <w:rsid w:val="00E31AD0"/>
    <w:rsid w:val="00E31DE1"/>
    <w:rsid w:val="00E31E4A"/>
    <w:rsid w:val="00E31FF7"/>
    <w:rsid w:val="00E32762"/>
    <w:rsid w:val="00E3280F"/>
    <w:rsid w:val="00E32B1A"/>
    <w:rsid w:val="00E32C46"/>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CB4"/>
    <w:rsid w:val="00E35EF6"/>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33A"/>
    <w:rsid w:val="00E375AF"/>
    <w:rsid w:val="00E3778E"/>
    <w:rsid w:val="00E37946"/>
    <w:rsid w:val="00E37BBC"/>
    <w:rsid w:val="00E37DCC"/>
    <w:rsid w:val="00E40304"/>
    <w:rsid w:val="00E404BA"/>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1FC3"/>
    <w:rsid w:val="00E4269F"/>
    <w:rsid w:val="00E42762"/>
    <w:rsid w:val="00E42777"/>
    <w:rsid w:val="00E42ABF"/>
    <w:rsid w:val="00E42B4D"/>
    <w:rsid w:val="00E42E42"/>
    <w:rsid w:val="00E42F2C"/>
    <w:rsid w:val="00E42F56"/>
    <w:rsid w:val="00E42F6E"/>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95"/>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5E5"/>
    <w:rsid w:val="00E51B10"/>
    <w:rsid w:val="00E521DA"/>
    <w:rsid w:val="00E52223"/>
    <w:rsid w:val="00E522D7"/>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400C"/>
    <w:rsid w:val="00E54091"/>
    <w:rsid w:val="00E541B0"/>
    <w:rsid w:val="00E5423B"/>
    <w:rsid w:val="00E54A05"/>
    <w:rsid w:val="00E54AC0"/>
    <w:rsid w:val="00E54CDA"/>
    <w:rsid w:val="00E54F64"/>
    <w:rsid w:val="00E54F95"/>
    <w:rsid w:val="00E551E7"/>
    <w:rsid w:val="00E55404"/>
    <w:rsid w:val="00E554C1"/>
    <w:rsid w:val="00E55544"/>
    <w:rsid w:val="00E5557C"/>
    <w:rsid w:val="00E5559F"/>
    <w:rsid w:val="00E55601"/>
    <w:rsid w:val="00E557A7"/>
    <w:rsid w:val="00E55D2D"/>
    <w:rsid w:val="00E56086"/>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4F66"/>
    <w:rsid w:val="00E65091"/>
    <w:rsid w:val="00E6512D"/>
    <w:rsid w:val="00E6533E"/>
    <w:rsid w:val="00E655A8"/>
    <w:rsid w:val="00E65920"/>
    <w:rsid w:val="00E65BDF"/>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1"/>
    <w:rsid w:val="00E70823"/>
    <w:rsid w:val="00E7092B"/>
    <w:rsid w:val="00E70C94"/>
    <w:rsid w:val="00E70EF5"/>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330"/>
    <w:rsid w:val="00E7240E"/>
    <w:rsid w:val="00E72526"/>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77F95"/>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B1E"/>
    <w:rsid w:val="00E81C34"/>
    <w:rsid w:val="00E81C43"/>
    <w:rsid w:val="00E825CE"/>
    <w:rsid w:val="00E82655"/>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C1"/>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FEB"/>
    <w:rsid w:val="00E94110"/>
    <w:rsid w:val="00E943DA"/>
    <w:rsid w:val="00E945B9"/>
    <w:rsid w:val="00E94608"/>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2B5"/>
    <w:rsid w:val="00EA0408"/>
    <w:rsid w:val="00EA04CE"/>
    <w:rsid w:val="00EA0590"/>
    <w:rsid w:val="00EA07D3"/>
    <w:rsid w:val="00EA08D1"/>
    <w:rsid w:val="00EA0951"/>
    <w:rsid w:val="00EA09A0"/>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33F"/>
    <w:rsid w:val="00EA3507"/>
    <w:rsid w:val="00EA3B17"/>
    <w:rsid w:val="00EA3D5F"/>
    <w:rsid w:val="00EA4147"/>
    <w:rsid w:val="00EA43F0"/>
    <w:rsid w:val="00EA4467"/>
    <w:rsid w:val="00EA46F1"/>
    <w:rsid w:val="00EA4B1F"/>
    <w:rsid w:val="00EA4C84"/>
    <w:rsid w:val="00EA4DF4"/>
    <w:rsid w:val="00EA5025"/>
    <w:rsid w:val="00EA50C5"/>
    <w:rsid w:val="00EA530C"/>
    <w:rsid w:val="00EA5678"/>
    <w:rsid w:val="00EA5730"/>
    <w:rsid w:val="00EA57B5"/>
    <w:rsid w:val="00EA590B"/>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DE6"/>
    <w:rsid w:val="00EB0FDB"/>
    <w:rsid w:val="00EB18E6"/>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2F8"/>
    <w:rsid w:val="00EB44C9"/>
    <w:rsid w:val="00EB4751"/>
    <w:rsid w:val="00EB480C"/>
    <w:rsid w:val="00EB48F7"/>
    <w:rsid w:val="00EB4A7E"/>
    <w:rsid w:val="00EB4AA2"/>
    <w:rsid w:val="00EB4C3C"/>
    <w:rsid w:val="00EB4CE0"/>
    <w:rsid w:val="00EB5151"/>
    <w:rsid w:val="00EB574E"/>
    <w:rsid w:val="00EB5C27"/>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C0048"/>
    <w:rsid w:val="00EC004A"/>
    <w:rsid w:val="00EC0207"/>
    <w:rsid w:val="00EC0709"/>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0BB"/>
    <w:rsid w:val="00EC6336"/>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98F"/>
    <w:rsid w:val="00ED3B70"/>
    <w:rsid w:val="00ED3B99"/>
    <w:rsid w:val="00ED3D48"/>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4F0"/>
    <w:rsid w:val="00EE351D"/>
    <w:rsid w:val="00EE3665"/>
    <w:rsid w:val="00EE3765"/>
    <w:rsid w:val="00EE37CC"/>
    <w:rsid w:val="00EE4017"/>
    <w:rsid w:val="00EE402E"/>
    <w:rsid w:val="00EE405A"/>
    <w:rsid w:val="00EE4238"/>
    <w:rsid w:val="00EE43B2"/>
    <w:rsid w:val="00EE45D6"/>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1D"/>
    <w:rsid w:val="00EF3E98"/>
    <w:rsid w:val="00EF40E9"/>
    <w:rsid w:val="00EF4264"/>
    <w:rsid w:val="00EF44A4"/>
    <w:rsid w:val="00EF44EA"/>
    <w:rsid w:val="00EF4BCA"/>
    <w:rsid w:val="00EF50DE"/>
    <w:rsid w:val="00EF544C"/>
    <w:rsid w:val="00EF54E5"/>
    <w:rsid w:val="00EF5643"/>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1C5"/>
    <w:rsid w:val="00F00377"/>
    <w:rsid w:val="00F003F2"/>
    <w:rsid w:val="00F006EA"/>
    <w:rsid w:val="00F009DC"/>
    <w:rsid w:val="00F00AFF"/>
    <w:rsid w:val="00F01398"/>
    <w:rsid w:val="00F013E2"/>
    <w:rsid w:val="00F01B9B"/>
    <w:rsid w:val="00F01E06"/>
    <w:rsid w:val="00F01E09"/>
    <w:rsid w:val="00F01EDE"/>
    <w:rsid w:val="00F0258F"/>
    <w:rsid w:val="00F0276B"/>
    <w:rsid w:val="00F0298E"/>
    <w:rsid w:val="00F02C64"/>
    <w:rsid w:val="00F03181"/>
    <w:rsid w:val="00F03902"/>
    <w:rsid w:val="00F03AA2"/>
    <w:rsid w:val="00F03C53"/>
    <w:rsid w:val="00F03C74"/>
    <w:rsid w:val="00F03E52"/>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3C4"/>
    <w:rsid w:val="00F10447"/>
    <w:rsid w:val="00F10682"/>
    <w:rsid w:val="00F10684"/>
    <w:rsid w:val="00F1091E"/>
    <w:rsid w:val="00F10967"/>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69"/>
    <w:rsid w:val="00F13F46"/>
    <w:rsid w:val="00F144A0"/>
    <w:rsid w:val="00F144BD"/>
    <w:rsid w:val="00F145E3"/>
    <w:rsid w:val="00F145EA"/>
    <w:rsid w:val="00F14664"/>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090"/>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9D6"/>
    <w:rsid w:val="00F22BDB"/>
    <w:rsid w:val="00F22F2B"/>
    <w:rsid w:val="00F231CB"/>
    <w:rsid w:val="00F232B6"/>
    <w:rsid w:val="00F23405"/>
    <w:rsid w:val="00F239AF"/>
    <w:rsid w:val="00F23A7B"/>
    <w:rsid w:val="00F23C82"/>
    <w:rsid w:val="00F23CBD"/>
    <w:rsid w:val="00F23E7F"/>
    <w:rsid w:val="00F23EB3"/>
    <w:rsid w:val="00F23F11"/>
    <w:rsid w:val="00F24083"/>
    <w:rsid w:val="00F2413B"/>
    <w:rsid w:val="00F24366"/>
    <w:rsid w:val="00F243C7"/>
    <w:rsid w:val="00F24763"/>
    <w:rsid w:val="00F2477A"/>
    <w:rsid w:val="00F24BBE"/>
    <w:rsid w:val="00F24DD3"/>
    <w:rsid w:val="00F24E8A"/>
    <w:rsid w:val="00F2517D"/>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8C5"/>
    <w:rsid w:val="00F309BB"/>
    <w:rsid w:val="00F30DE3"/>
    <w:rsid w:val="00F313B4"/>
    <w:rsid w:val="00F31425"/>
    <w:rsid w:val="00F314C3"/>
    <w:rsid w:val="00F314CE"/>
    <w:rsid w:val="00F315C8"/>
    <w:rsid w:val="00F3164C"/>
    <w:rsid w:val="00F31851"/>
    <w:rsid w:val="00F31A44"/>
    <w:rsid w:val="00F31C19"/>
    <w:rsid w:val="00F31C9E"/>
    <w:rsid w:val="00F31E41"/>
    <w:rsid w:val="00F31FB4"/>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F4D"/>
    <w:rsid w:val="00F340FD"/>
    <w:rsid w:val="00F342A5"/>
    <w:rsid w:val="00F343B9"/>
    <w:rsid w:val="00F344A2"/>
    <w:rsid w:val="00F3451F"/>
    <w:rsid w:val="00F34522"/>
    <w:rsid w:val="00F3479E"/>
    <w:rsid w:val="00F349B9"/>
    <w:rsid w:val="00F34A94"/>
    <w:rsid w:val="00F34E0C"/>
    <w:rsid w:val="00F34F43"/>
    <w:rsid w:val="00F34F9B"/>
    <w:rsid w:val="00F35064"/>
    <w:rsid w:val="00F352B8"/>
    <w:rsid w:val="00F35308"/>
    <w:rsid w:val="00F3559F"/>
    <w:rsid w:val="00F357C4"/>
    <w:rsid w:val="00F357CE"/>
    <w:rsid w:val="00F3597B"/>
    <w:rsid w:val="00F35AB8"/>
    <w:rsid w:val="00F35E8D"/>
    <w:rsid w:val="00F35EC4"/>
    <w:rsid w:val="00F35FA4"/>
    <w:rsid w:val="00F360E9"/>
    <w:rsid w:val="00F3611F"/>
    <w:rsid w:val="00F362B3"/>
    <w:rsid w:val="00F3639A"/>
    <w:rsid w:val="00F363D5"/>
    <w:rsid w:val="00F3646B"/>
    <w:rsid w:val="00F36534"/>
    <w:rsid w:val="00F368FA"/>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25B"/>
    <w:rsid w:val="00F4629D"/>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89"/>
    <w:rsid w:val="00F529D1"/>
    <w:rsid w:val="00F52A27"/>
    <w:rsid w:val="00F52A70"/>
    <w:rsid w:val="00F52AF6"/>
    <w:rsid w:val="00F52FC9"/>
    <w:rsid w:val="00F533FD"/>
    <w:rsid w:val="00F538C9"/>
    <w:rsid w:val="00F53CDA"/>
    <w:rsid w:val="00F53F26"/>
    <w:rsid w:val="00F54069"/>
    <w:rsid w:val="00F5417D"/>
    <w:rsid w:val="00F541A6"/>
    <w:rsid w:val="00F54499"/>
    <w:rsid w:val="00F54A9A"/>
    <w:rsid w:val="00F54AB4"/>
    <w:rsid w:val="00F54BF7"/>
    <w:rsid w:val="00F54ECF"/>
    <w:rsid w:val="00F54F0F"/>
    <w:rsid w:val="00F5541B"/>
    <w:rsid w:val="00F55498"/>
    <w:rsid w:val="00F555C0"/>
    <w:rsid w:val="00F55700"/>
    <w:rsid w:val="00F557A8"/>
    <w:rsid w:val="00F557C3"/>
    <w:rsid w:val="00F55A65"/>
    <w:rsid w:val="00F55C67"/>
    <w:rsid w:val="00F55E09"/>
    <w:rsid w:val="00F55E13"/>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6003C"/>
    <w:rsid w:val="00F600B3"/>
    <w:rsid w:val="00F6031F"/>
    <w:rsid w:val="00F607B6"/>
    <w:rsid w:val="00F608B3"/>
    <w:rsid w:val="00F609D7"/>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6CB7"/>
    <w:rsid w:val="00F67090"/>
    <w:rsid w:val="00F670A3"/>
    <w:rsid w:val="00F67233"/>
    <w:rsid w:val="00F675B6"/>
    <w:rsid w:val="00F675FE"/>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C0F"/>
    <w:rsid w:val="00F70F2B"/>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8BF"/>
    <w:rsid w:val="00F729DC"/>
    <w:rsid w:val="00F72CA3"/>
    <w:rsid w:val="00F72CA5"/>
    <w:rsid w:val="00F72ED3"/>
    <w:rsid w:val="00F73015"/>
    <w:rsid w:val="00F732AB"/>
    <w:rsid w:val="00F735D3"/>
    <w:rsid w:val="00F73653"/>
    <w:rsid w:val="00F7366E"/>
    <w:rsid w:val="00F737BE"/>
    <w:rsid w:val="00F7391C"/>
    <w:rsid w:val="00F73953"/>
    <w:rsid w:val="00F73A0E"/>
    <w:rsid w:val="00F73C6B"/>
    <w:rsid w:val="00F73DAA"/>
    <w:rsid w:val="00F73DF4"/>
    <w:rsid w:val="00F741E5"/>
    <w:rsid w:val="00F742B6"/>
    <w:rsid w:val="00F74317"/>
    <w:rsid w:val="00F7450E"/>
    <w:rsid w:val="00F7484C"/>
    <w:rsid w:val="00F74885"/>
    <w:rsid w:val="00F74A60"/>
    <w:rsid w:val="00F74C60"/>
    <w:rsid w:val="00F74DA5"/>
    <w:rsid w:val="00F74DFF"/>
    <w:rsid w:val="00F74E5F"/>
    <w:rsid w:val="00F74EE8"/>
    <w:rsid w:val="00F75272"/>
    <w:rsid w:val="00F7529E"/>
    <w:rsid w:val="00F75853"/>
    <w:rsid w:val="00F75DC8"/>
    <w:rsid w:val="00F75F1F"/>
    <w:rsid w:val="00F75FBE"/>
    <w:rsid w:val="00F76079"/>
    <w:rsid w:val="00F766A3"/>
    <w:rsid w:val="00F76A9F"/>
    <w:rsid w:val="00F76B59"/>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6E9"/>
    <w:rsid w:val="00F817D7"/>
    <w:rsid w:val="00F818E6"/>
    <w:rsid w:val="00F81999"/>
    <w:rsid w:val="00F81CED"/>
    <w:rsid w:val="00F81FA7"/>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AAF"/>
    <w:rsid w:val="00F83B93"/>
    <w:rsid w:val="00F83CDE"/>
    <w:rsid w:val="00F83FD8"/>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321"/>
    <w:rsid w:val="00F8640E"/>
    <w:rsid w:val="00F86599"/>
    <w:rsid w:val="00F8660C"/>
    <w:rsid w:val="00F86A5C"/>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33"/>
    <w:rsid w:val="00F91DC4"/>
    <w:rsid w:val="00F91E28"/>
    <w:rsid w:val="00F92716"/>
    <w:rsid w:val="00F927E4"/>
    <w:rsid w:val="00F932A4"/>
    <w:rsid w:val="00F932AA"/>
    <w:rsid w:val="00F933CA"/>
    <w:rsid w:val="00F9340F"/>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A12"/>
    <w:rsid w:val="00F97AC0"/>
    <w:rsid w:val="00F97AD2"/>
    <w:rsid w:val="00F97D1E"/>
    <w:rsid w:val="00F97F76"/>
    <w:rsid w:val="00FA014F"/>
    <w:rsid w:val="00FA0184"/>
    <w:rsid w:val="00FA0480"/>
    <w:rsid w:val="00FA089D"/>
    <w:rsid w:val="00FA0BD3"/>
    <w:rsid w:val="00FA0E91"/>
    <w:rsid w:val="00FA12BE"/>
    <w:rsid w:val="00FA1567"/>
    <w:rsid w:val="00FA16D8"/>
    <w:rsid w:val="00FA1AE6"/>
    <w:rsid w:val="00FA202B"/>
    <w:rsid w:val="00FA2340"/>
    <w:rsid w:val="00FA25B5"/>
    <w:rsid w:val="00FA2637"/>
    <w:rsid w:val="00FA2822"/>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6F7"/>
    <w:rsid w:val="00FA49A6"/>
    <w:rsid w:val="00FA4BEF"/>
    <w:rsid w:val="00FA4C57"/>
    <w:rsid w:val="00FA4DAC"/>
    <w:rsid w:val="00FA4DCB"/>
    <w:rsid w:val="00FA4F4C"/>
    <w:rsid w:val="00FA5864"/>
    <w:rsid w:val="00FA58C6"/>
    <w:rsid w:val="00FA58D2"/>
    <w:rsid w:val="00FA61B7"/>
    <w:rsid w:val="00FA666F"/>
    <w:rsid w:val="00FA6CA7"/>
    <w:rsid w:val="00FA6E7A"/>
    <w:rsid w:val="00FA713D"/>
    <w:rsid w:val="00FA74CD"/>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8E"/>
    <w:rsid w:val="00FB1BC5"/>
    <w:rsid w:val="00FB1BE1"/>
    <w:rsid w:val="00FB1E58"/>
    <w:rsid w:val="00FB1EEC"/>
    <w:rsid w:val="00FB1F77"/>
    <w:rsid w:val="00FB21EE"/>
    <w:rsid w:val="00FB2302"/>
    <w:rsid w:val="00FB23A2"/>
    <w:rsid w:val="00FB257E"/>
    <w:rsid w:val="00FB2616"/>
    <w:rsid w:val="00FB2640"/>
    <w:rsid w:val="00FB2890"/>
    <w:rsid w:val="00FB28CE"/>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9AC"/>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C59"/>
    <w:rsid w:val="00FB6D81"/>
    <w:rsid w:val="00FB6E5D"/>
    <w:rsid w:val="00FB6F93"/>
    <w:rsid w:val="00FB70EF"/>
    <w:rsid w:val="00FB72FD"/>
    <w:rsid w:val="00FB7570"/>
    <w:rsid w:val="00FB767F"/>
    <w:rsid w:val="00FB78CC"/>
    <w:rsid w:val="00FB7905"/>
    <w:rsid w:val="00FB7A08"/>
    <w:rsid w:val="00FB7C7D"/>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639"/>
    <w:rsid w:val="00FC5762"/>
    <w:rsid w:val="00FC61BE"/>
    <w:rsid w:val="00FC636E"/>
    <w:rsid w:val="00FC6851"/>
    <w:rsid w:val="00FC68A3"/>
    <w:rsid w:val="00FC6ABA"/>
    <w:rsid w:val="00FC6D99"/>
    <w:rsid w:val="00FC6E6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1F41"/>
    <w:rsid w:val="00FD2168"/>
    <w:rsid w:val="00FD2191"/>
    <w:rsid w:val="00FD26B7"/>
    <w:rsid w:val="00FD28D2"/>
    <w:rsid w:val="00FD29E2"/>
    <w:rsid w:val="00FD2CB9"/>
    <w:rsid w:val="00FD2D52"/>
    <w:rsid w:val="00FD2D70"/>
    <w:rsid w:val="00FD2D85"/>
    <w:rsid w:val="00FD3067"/>
    <w:rsid w:val="00FD32F0"/>
    <w:rsid w:val="00FD359E"/>
    <w:rsid w:val="00FD35D5"/>
    <w:rsid w:val="00FD35D9"/>
    <w:rsid w:val="00FD3933"/>
    <w:rsid w:val="00FD3976"/>
    <w:rsid w:val="00FD3981"/>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C02"/>
    <w:rsid w:val="00FD5E7D"/>
    <w:rsid w:val="00FD6267"/>
    <w:rsid w:val="00FD62B5"/>
    <w:rsid w:val="00FD648E"/>
    <w:rsid w:val="00FD6498"/>
    <w:rsid w:val="00FD6728"/>
    <w:rsid w:val="00FD6761"/>
    <w:rsid w:val="00FD67CE"/>
    <w:rsid w:val="00FD6958"/>
    <w:rsid w:val="00FD6BD9"/>
    <w:rsid w:val="00FD6E2E"/>
    <w:rsid w:val="00FD70B6"/>
    <w:rsid w:val="00FD7137"/>
    <w:rsid w:val="00FD741B"/>
    <w:rsid w:val="00FD747A"/>
    <w:rsid w:val="00FD75AC"/>
    <w:rsid w:val="00FD7757"/>
    <w:rsid w:val="00FD798F"/>
    <w:rsid w:val="00FD7E89"/>
    <w:rsid w:val="00FE01C7"/>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D7E"/>
    <w:rsid w:val="00FE4E4C"/>
    <w:rsid w:val="00FE4FE8"/>
    <w:rsid w:val="00FE50CF"/>
    <w:rsid w:val="00FE5147"/>
    <w:rsid w:val="00FE53FA"/>
    <w:rsid w:val="00FE55EB"/>
    <w:rsid w:val="00FE575B"/>
    <w:rsid w:val="00FE57B4"/>
    <w:rsid w:val="00FE5E28"/>
    <w:rsid w:val="00FE5FC7"/>
    <w:rsid w:val="00FE6129"/>
    <w:rsid w:val="00FE61B2"/>
    <w:rsid w:val="00FE6614"/>
    <w:rsid w:val="00FE6785"/>
    <w:rsid w:val="00FE69DD"/>
    <w:rsid w:val="00FE6AB5"/>
    <w:rsid w:val="00FE6C26"/>
    <w:rsid w:val="00FE6C74"/>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593"/>
    <w:rsid w:val="00FF166E"/>
    <w:rsid w:val="00FF17DC"/>
    <w:rsid w:val="00FF1820"/>
    <w:rsid w:val="00FF1D25"/>
    <w:rsid w:val="00FF1E1D"/>
    <w:rsid w:val="00FF1E75"/>
    <w:rsid w:val="00FF22EE"/>
    <w:rsid w:val="00FF2376"/>
    <w:rsid w:val="00FF2632"/>
    <w:rsid w:val="00FF26F6"/>
    <w:rsid w:val="00FF27B0"/>
    <w:rsid w:val="00FF285B"/>
    <w:rsid w:val="00FF28E3"/>
    <w:rsid w:val="00FF292C"/>
    <w:rsid w:val="00FF2EB6"/>
    <w:rsid w:val="00FF2ED6"/>
    <w:rsid w:val="00FF2F39"/>
    <w:rsid w:val="00FF2F8A"/>
    <w:rsid w:val="00FF30D9"/>
    <w:rsid w:val="00FF3319"/>
    <w:rsid w:val="00FF389B"/>
    <w:rsid w:val="00FF399C"/>
    <w:rsid w:val="00FF3B6C"/>
    <w:rsid w:val="00FF3D09"/>
    <w:rsid w:val="00FF41FB"/>
    <w:rsid w:val="00FF421F"/>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67C"/>
    <w:rsid w:val="00FF7708"/>
    <w:rsid w:val="00FF78D7"/>
    <w:rsid w:val="00FF795C"/>
    <w:rsid w:val="00FF7982"/>
    <w:rsid w:val="00FF79FB"/>
    <w:rsid w:val="00FF7BE7"/>
    <w:rsid w:val="00FF7C81"/>
    <w:rsid w:val="00FF7E0D"/>
    <w:rsid w:val="01170A93"/>
    <w:rsid w:val="035A4CF6"/>
    <w:rsid w:val="06C710C0"/>
    <w:rsid w:val="079A384E"/>
    <w:rsid w:val="089443CB"/>
    <w:rsid w:val="0B154241"/>
    <w:rsid w:val="0B2C04BA"/>
    <w:rsid w:val="0C2921B0"/>
    <w:rsid w:val="0DEB4313"/>
    <w:rsid w:val="1EB67190"/>
    <w:rsid w:val="202753A6"/>
    <w:rsid w:val="215119A7"/>
    <w:rsid w:val="27A26212"/>
    <w:rsid w:val="2958727D"/>
    <w:rsid w:val="295E3B95"/>
    <w:rsid w:val="2F90165B"/>
    <w:rsid w:val="34B220D3"/>
    <w:rsid w:val="37831358"/>
    <w:rsid w:val="39BC5B8B"/>
    <w:rsid w:val="40673114"/>
    <w:rsid w:val="410F0ADD"/>
    <w:rsid w:val="41A33993"/>
    <w:rsid w:val="42ED1EBC"/>
    <w:rsid w:val="466A5204"/>
    <w:rsid w:val="4F430624"/>
    <w:rsid w:val="554A2FD2"/>
    <w:rsid w:val="563F6C62"/>
    <w:rsid w:val="583E511A"/>
    <w:rsid w:val="58644C20"/>
    <w:rsid w:val="5E336B33"/>
    <w:rsid w:val="6CA50848"/>
    <w:rsid w:val="6CC040D1"/>
    <w:rsid w:val="6F644F6F"/>
    <w:rsid w:val="70D264D6"/>
    <w:rsid w:val="77A806EF"/>
    <w:rsid w:val="7B010301"/>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4165C"/>
  <w15:docId w15:val="{AF95EB43-19B0-47D6-9060-16E376C2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eastAsia="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2021_01_TSGR_104e\Docs\R1-2101046.doc" TargetMode="External"/><Relationship Id="rId117" Type="http://schemas.openxmlformats.org/officeDocument/2006/relationships/hyperlink" Target="file:///E:\1%20Meetings\RAN1\2021_01_TSGR_104e\Docs\R1-2101468.doc" TargetMode="External"/><Relationship Id="rId21" Type="http://schemas.openxmlformats.org/officeDocument/2006/relationships/hyperlink" Target="file:///E:\1%20Meetings\RAN1\2021_01_TSGR_104e\Docs\R1-2101387.doc" TargetMode="External"/><Relationship Id="rId42" Type="http://schemas.openxmlformats.org/officeDocument/2006/relationships/hyperlink" Target="file:///E:\1%20Meetings\RAN1\2021_01_TSGR_104e\Docs\R1-2100385.doc" TargetMode="External"/><Relationship Id="rId47" Type="http://schemas.openxmlformats.org/officeDocument/2006/relationships/hyperlink" Target="file:///E:\1%20Meetings\RAN1\2021_01_TSGR_104e\Docs\R1-2100308.doc" TargetMode="External"/><Relationship Id="rId63" Type="http://schemas.openxmlformats.org/officeDocument/2006/relationships/hyperlink" Target="file:///E:\1%20Meetings\RAN1\2021_01_TSGR_104e\Docs\R1-2100385.doc" TargetMode="External"/><Relationship Id="rId68" Type="http://schemas.openxmlformats.org/officeDocument/2006/relationships/hyperlink" Target="file:///E:\1%20Meetings\RAN1\2021_01_TSGR_104e\Docs\R1-2100128.doc" TargetMode="External"/><Relationship Id="rId84" Type="http://schemas.openxmlformats.org/officeDocument/2006/relationships/hyperlink" Target="file:///E:\1%20Meetings\RAN1\2021_01_TSGR_104e\Docs\R1-2101754.doc" TargetMode="External"/><Relationship Id="rId89" Type="http://schemas.openxmlformats.org/officeDocument/2006/relationships/hyperlink" Target="file:///E:\1%20Meetings\RAN1\2021_01_TSGR_104e\Docs\R1-2101131.doc" TargetMode="External"/><Relationship Id="rId112" Type="http://schemas.openxmlformats.org/officeDocument/2006/relationships/hyperlink" Target="file:///E:\1%20Meetings\RAN1\2021_01_TSGR_104e\Docs\R1-2101046.doc" TargetMode="External"/><Relationship Id="rId16" Type="http://schemas.openxmlformats.org/officeDocument/2006/relationships/hyperlink" Target="file:///E:\1%20Meetings\RAN1\2021_01_TSGR_104e\Docs\R1-2100308.doc" TargetMode="External"/><Relationship Id="rId107" Type="http://schemas.openxmlformats.org/officeDocument/2006/relationships/hyperlink" Target="file:///E:\1%20Meetings\RAN1\2021_01_TSGR_104e\Docs\R1-2100548.doc" TargetMode="External"/><Relationship Id="rId11" Type="http://schemas.openxmlformats.org/officeDocument/2006/relationships/webSettings" Target="webSettings.xml"/><Relationship Id="rId32" Type="http://schemas.openxmlformats.org/officeDocument/2006/relationships/hyperlink" Target="file:///E:\1%20Meetings\RAN1\2021_01_TSGR_104e\Docs\R1-2100128.doc" TargetMode="External"/><Relationship Id="rId37" Type="http://schemas.openxmlformats.org/officeDocument/2006/relationships/hyperlink" Target="file:///E:\1%20Meetings\RAN1\2021_01_TSGR_104e\Docs\R1-2101468.doc" TargetMode="External"/><Relationship Id="rId53" Type="http://schemas.openxmlformats.org/officeDocument/2006/relationships/hyperlink" Target="file:///E:\1%20Meetings\RAN1\2021_01_TSGR_104e\Docs\R1-2100752.doc" TargetMode="External"/><Relationship Id="rId58" Type="http://schemas.openxmlformats.org/officeDocument/2006/relationships/hyperlink" Target="file:///E:\1%20Meetings\RAN1\2021_01_TSGR_104e\Docs\R1-2101754.doc" TargetMode="External"/><Relationship Id="rId74" Type="http://schemas.openxmlformats.org/officeDocument/2006/relationships/hyperlink" Target="file:///E:\1%20Meetings\RAN1\2021_01_TSGR_104e\Docs\R1-2100657.doc" TargetMode="External"/><Relationship Id="rId79" Type="http://schemas.openxmlformats.org/officeDocument/2006/relationships/image" Target="media/image2.jpeg"/><Relationship Id="rId102" Type="http://schemas.openxmlformats.org/officeDocument/2006/relationships/hyperlink" Target="file:///E:\1%20Meetings\RAN1\2021_01_TSGR_104e\Docs\R1-2100195.doc" TargetMode="External"/><Relationship Id="rId5" Type="http://schemas.openxmlformats.org/officeDocument/2006/relationships/customXml" Target="../customXml/item5.xml"/><Relationship Id="rId61" Type="http://schemas.openxmlformats.org/officeDocument/2006/relationships/hyperlink" Target="file:///E:\1%20Meetings\RAN1\2021_01_TSGR_104e\Docs\R1-2100128.doc" TargetMode="External"/><Relationship Id="rId82" Type="http://schemas.openxmlformats.org/officeDocument/2006/relationships/hyperlink" Target="file:///E:\1%20Meetings\RAN1\2021_01_TSGR_104e\Docs\R1-2100293.doc" TargetMode="External"/><Relationship Id="rId90" Type="http://schemas.openxmlformats.org/officeDocument/2006/relationships/image" Target="media/image5.png"/><Relationship Id="rId95" Type="http://schemas.openxmlformats.org/officeDocument/2006/relationships/hyperlink" Target="file:///E:\1%20Meetings\RAN1\2021_01_TSGR_104e\Docs\R1-2100697.doc" TargetMode="External"/><Relationship Id="rId19" Type="http://schemas.openxmlformats.org/officeDocument/2006/relationships/hyperlink" Target="file:///E:\1%20Meetings\RAN1\2021_01_TSGR_104e\Docs\R1-2100445.doc" TargetMode="External"/><Relationship Id="rId14" Type="http://schemas.openxmlformats.org/officeDocument/2006/relationships/hyperlink" Target="file:///E:\1%20Meetings\RAN1\2021_01_TSGR_104e\Docs\R1-2100195.doc" TargetMode="External"/><Relationship Id="rId22" Type="http://schemas.openxmlformats.org/officeDocument/2006/relationships/hyperlink" Target="file:///E:\1%20Meetings\RAN1\2021_01_TSGR_104e\Docs\R1-2100657.doc" TargetMode="External"/><Relationship Id="rId27" Type="http://schemas.openxmlformats.org/officeDocument/2006/relationships/hyperlink" Target="file:///E:\1%20Meetings\RAN1\2021_01_TSGR_104e\Docs\R1-2101140.doc" TargetMode="External"/><Relationship Id="rId30" Type="http://schemas.openxmlformats.org/officeDocument/2006/relationships/hyperlink" Target="file:///E:\1%20Meetings\RAN1\2021_01_TSGR_104e\Docs\R1-2100128.doc" TargetMode="External"/><Relationship Id="rId35" Type="http://schemas.openxmlformats.org/officeDocument/2006/relationships/hyperlink" Target="file:///E:\1%20Meetings\RAN1\2021_01_TSGR_104e\Docs\R1-2100445.doc" TargetMode="External"/><Relationship Id="rId43" Type="http://schemas.openxmlformats.org/officeDocument/2006/relationships/hyperlink" Target="file:///E:\1%20Meetings\RAN1\2021_01_TSGR_104e\Docs\R1-2100385.doc" TargetMode="External"/><Relationship Id="rId48" Type="http://schemas.openxmlformats.org/officeDocument/2006/relationships/hyperlink" Target="file:///E:\1%20Meetings\RAN1\2021_01_TSGR_104e\Docs\R1-2101131.doc" TargetMode="External"/><Relationship Id="rId56" Type="http://schemas.openxmlformats.org/officeDocument/2006/relationships/hyperlink" Target="file:///E:\1%20Meetings\RAN1\2021_01_TSGR_104e\Docs\R1-2101468.doc" TargetMode="External"/><Relationship Id="rId64" Type="http://schemas.openxmlformats.org/officeDocument/2006/relationships/hyperlink" Target="file:///E:\1%20Meetings\RAN1\2021_01_TSGR_104e\Docs\R1-2100657.doc" TargetMode="External"/><Relationship Id="rId69" Type="http://schemas.openxmlformats.org/officeDocument/2006/relationships/hyperlink" Target="file:///E:\1%20Meetings\RAN1\2021_01_TSGR_104e\Docs\R1-2100385.doc" TargetMode="External"/><Relationship Id="rId77" Type="http://schemas.openxmlformats.org/officeDocument/2006/relationships/hyperlink" Target="file:///E:\1%20Meetings\RAN1\2021_01_TSGR_104e\Docs\R1-2101754.doc" TargetMode="External"/><Relationship Id="rId100" Type="http://schemas.openxmlformats.org/officeDocument/2006/relationships/hyperlink" Target="file:///E:\1%20Meetings\RAN1\2021_01_TSGR_104e\Docs\R1-2101527.doc" TargetMode="External"/><Relationship Id="rId105" Type="http://schemas.openxmlformats.org/officeDocument/2006/relationships/hyperlink" Target="file:///E:\1%20Meetings\RAN1\2021_01_TSGR_104e\Docs\R1-2100385.doc" TargetMode="External"/><Relationship Id="rId113" Type="http://schemas.openxmlformats.org/officeDocument/2006/relationships/hyperlink" Target="file:///E:\1%20Meetings\RAN1\2021_01_TSGR_104e\Docs\R1-2101131.doc" TargetMode="External"/><Relationship Id="rId118" Type="http://schemas.openxmlformats.org/officeDocument/2006/relationships/hyperlink" Target="file:///E:\1%20Meetings\RAN1\2021_01_TSGR_104e\Docs\R1-2101527.doc" TargetMode="External"/><Relationship Id="rId8" Type="http://schemas.openxmlformats.org/officeDocument/2006/relationships/numbering" Target="numbering.xml"/><Relationship Id="rId51" Type="http://schemas.openxmlformats.org/officeDocument/2006/relationships/hyperlink" Target="file:///E:\1%20Meetings\RAN1\2021_01_TSGR_104e\Docs\R1-2100752.doc" TargetMode="External"/><Relationship Id="rId72" Type="http://schemas.openxmlformats.org/officeDocument/2006/relationships/hyperlink" Target="file:///E:\1%20Meetings\RAN1\2021_01_TSGR_104e\Docs\R1-2100128.doc" TargetMode="External"/><Relationship Id="rId80" Type="http://schemas.openxmlformats.org/officeDocument/2006/relationships/image" Target="media/image3.emf"/><Relationship Id="rId85" Type="http://schemas.openxmlformats.org/officeDocument/2006/relationships/hyperlink" Target="file:///E:\1%20Meetings\RAN1\2021_01_TSGR_104e\Docs\R1-2100708.doc" TargetMode="External"/><Relationship Id="rId93" Type="http://schemas.openxmlformats.org/officeDocument/2006/relationships/hyperlink" Target="file:///E:\1%20Meetings\RAN1\2021_01_TSGR_104e\Docs\R1-2100308.doc" TargetMode="External"/><Relationship Id="rId98" Type="http://schemas.openxmlformats.org/officeDocument/2006/relationships/hyperlink" Target="file:///E:\1%20Meetings\RAN1\2021_01_TSGR_104e\Docs\R1-2101527.doc" TargetMode="External"/><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1_01_TSGR_104e\Docs\R1-2100385.doc" TargetMode="External"/><Relationship Id="rId25" Type="http://schemas.openxmlformats.org/officeDocument/2006/relationships/hyperlink" Target="file:///E:\1%20Meetings\RAN1\2021_01_TSGR_104e\Docs\R1-2101046.doc" TargetMode="External"/><Relationship Id="rId33" Type="http://schemas.openxmlformats.org/officeDocument/2006/relationships/hyperlink" Target="file:///E:\1%20Meetings\RAN1\2021_01_TSGR_104e\Docs\R1-2100128.doc" TargetMode="External"/><Relationship Id="rId38" Type="http://schemas.openxmlformats.org/officeDocument/2006/relationships/image" Target="media/image1.jpeg"/><Relationship Id="rId46" Type="http://schemas.openxmlformats.org/officeDocument/2006/relationships/hyperlink" Target="file:///E:\1%20Meetings\RAN1\2021_01_TSGR_104e\Docs\R1-2100445.doc" TargetMode="External"/><Relationship Id="rId59" Type="http://schemas.openxmlformats.org/officeDocument/2006/relationships/hyperlink" Target="file:///E:\1%20Meetings\RAN1\2021_01_TSGR_104e\Docs\R1-2101754.doc" TargetMode="External"/><Relationship Id="rId67" Type="http://schemas.openxmlformats.org/officeDocument/2006/relationships/hyperlink" Target="file:///E:\1%20Meetings\RAN1\2021_01_TSGR_104e\Docs\R1-2101754.doc" TargetMode="External"/><Relationship Id="rId103" Type="http://schemas.openxmlformats.org/officeDocument/2006/relationships/hyperlink" Target="file:///E:\1%20Meetings\RAN1\2021_01_TSGR_104e\Docs\R1-2100293.doc" TargetMode="External"/><Relationship Id="rId108" Type="http://schemas.openxmlformats.org/officeDocument/2006/relationships/hyperlink" Target="file:///E:\1%20Meetings\RAN1\2021_01_TSGR_104e\Docs\R1-2100657.doc" TargetMode="External"/><Relationship Id="rId116" Type="http://schemas.openxmlformats.org/officeDocument/2006/relationships/hyperlink" Target="file:///E:\1%20Meetings\RAN1\2021_01_TSGR_104e\Docs\R1-2101387.doc" TargetMode="External"/><Relationship Id="rId20" Type="http://schemas.openxmlformats.org/officeDocument/2006/relationships/hyperlink" Target="file:///E:\1%20Meetings\RAN1\2021_01_TSGR_104e\Docs\R1-2100548.doc" TargetMode="External"/><Relationship Id="rId41" Type="http://schemas.openxmlformats.org/officeDocument/2006/relationships/hyperlink" Target="file:///E:\1%20Meetings\RAN1\2021_01_TSGR_104e\Docs\R1-2100293.doc" TargetMode="External"/><Relationship Id="rId54" Type="http://schemas.openxmlformats.org/officeDocument/2006/relationships/hyperlink" Target="file:///E:\1%20Meetings\RAN1\2021_01_TSGR_104e\Docs\R1-2101210.doc" TargetMode="External"/><Relationship Id="rId62" Type="http://schemas.openxmlformats.org/officeDocument/2006/relationships/hyperlink" Target="file:///E:\1%20Meetings\RAN1\2021_01_TSGR_104e\Docs\R1-2100385.doc" TargetMode="External"/><Relationship Id="rId70" Type="http://schemas.openxmlformats.org/officeDocument/2006/relationships/hyperlink" Target="file:///E:\1%20Meetings\RAN1\2021_01_TSGR_104e\Docs\R1-2100657.doc" TargetMode="External"/><Relationship Id="rId75" Type="http://schemas.openxmlformats.org/officeDocument/2006/relationships/hyperlink" Target="file:///E:\1%20Meetings\RAN1\2021_01_TSGR_104e\Docs\R1-2101140.doc" TargetMode="External"/><Relationship Id="rId83" Type="http://schemas.openxmlformats.org/officeDocument/2006/relationships/hyperlink" Target="file:///E:\1%20Meetings\RAN1\2021_01_TSGR_104e\Docs\R1-2101754.doc" TargetMode="External"/><Relationship Id="rId88" Type="http://schemas.openxmlformats.org/officeDocument/2006/relationships/hyperlink" Target="file:///E:\1%20Meetings\RAN1\2021_01_TSGR_104e\Docs\R1-2100548.doc" TargetMode="External"/><Relationship Id="rId91" Type="http://schemas.openxmlformats.org/officeDocument/2006/relationships/hyperlink" Target="file:///E:\1%20Meetings\RAN1\2021_01_TSGR_104e\Docs\R1-2101754.doc" TargetMode="External"/><Relationship Id="rId96" Type="http://schemas.openxmlformats.org/officeDocument/2006/relationships/hyperlink" Target="file:///E:\1%20Meetings\RAN1\2021_01_TSGR_104e\Docs\R1-2101210.doc" TargetMode="External"/><Relationship Id="rId111" Type="http://schemas.openxmlformats.org/officeDocument/2006/relationships/hyperlink" Target="file:///E:\1%20Meetings\RAN1\2021_01_TSGR_104e\Docs\R1-2100752.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1_01_TSGR_104e\Docs\R1-2100293.doc" TargetMode="External"/><Relationship Id="rId23" Type="http://schemas.openxmlformats.org/officeDocument/2006/relationships/hyperlink" Target="file:///E:\1%20Meetings\RAN1\2021_01_TSGR_104e\Docs\R1-2100657.doc" TargetMode="External"/><Relationship Id="rId28" Type="http://schemas.openxmlformats.org/officeDocument/2006/relationships/hyperlink" Target="file:///E:\1%20Meetings\RAN1\2021_01_TSGR_104e\Docs\R1-2101140.doc" TargetMode="External"/><Relationship Id="rId36" Type="http://schemas.openxmlformats.org/officeDocument/2006/relationships/hyperlink" Target="file:///E:\1%20Meetings\RAN1\2021_01_TSGR_104e\Docs\R1-2101140.doc" TargetMode="External"/><Relationship Id="rId49" Type="http://schemas.openxmlformats.org/officeDocument/2006/relationships/hyperlink" Target="file:///E:\1%20Meetings\RAN1\2021_01_TSGR_104e\Docs\R1-2101131.doc" TargetMode="External"/><Relationship Id="rId57" Type="http://schemas.openxmlformats.org/officeDocument/2006/relationships/hyperlink" Target="file:///E:\1%20Meetings\RAN1\2021_01_TSGR_104e\Docs\R1-2101754.doc" TargetMode="External"/><Relationship Id="rId106" Type="http://schemas.openxmlformats.org/officeDocument/2006/relationships/hyperlink" Target="file:///E:\1%20Meetings\RAN1\2021_01_TSGR_104e\Docs\R1-2100445.doc" TargetMode="External"/><Relationship Id="rId114" Type="http://schemas.openxmlformats.org/officeDocument/2006/relationships/hyperlink" Target="file:///E:\1%20Meetings\RAN1\2021_01_TSGR_104e\Docs\R1-2101140.doc" TargetMode="External"/><Relationship Id="rId119" Type="http://schemas.openxmlformats.org/officeDocument/2006/relationships/hyperlink" Target="file:///E:\1%20Meetings\RAN1\2021_01_TSGR_104e\Docs\R1-2101754.doc" TargetMode="External"/><Relationship Id="rId10" Type="http://schemas.openxmlformats.org/officeDocument/2006/relationships/settings" Target="settings.xml"/><Relationship Id="rId31" Type="http://schemas.openxmlformats.org/officeDocument/2006/relationships/hyperlink" Target="file:///E:\1%20Meetings\RAN1\2021_01_TSGR_104e\Docs\R1-2100128.doc" TargetMode="External"/><Relationship Id="rId44" Type="http://schemas.openxmlformats.org/officeDocument/2006/relationships/hyperlink" Target="file:///E:\1%20Meetings\RAN1\2021_01_TSGR_104e\Docs\R1-2100385.doc" TargetMode="External"/><Relationship Id="rId52" Type="http://schemas.openxmlformats.org/officeDocument/2006/relationships/hyperlink" Target="file:///E:\1%20Meetings\RAN1\2021_01_TSGR_104e\Docs\R1-2100752.doc" TargetMode="External"/><Relationship Id="rId60" Type="http://schemas.openxmlformats.org/officeDocument/2006/relationships/hyperlink" Target="file:///E:\1%20Meetings\RAN1\2021_01_TSGR_104e\Docs\R1-2100128.doc" TargetMode="External"/><Relationship Id="rId65" Type="http://schemas.openxmlformats.org/officeDocument/2006/relationships/hyperlink" Target="file:///E:\1%20Meetings\RAN1\2021_01_TSGR_104e\Docs\R1-2101046.doc" TargetMode="External"/><Relationship Id="rId73" Type="http://schemas.openxmlformats.org/officeDocument/2006/relationships/hyperlink" Target="file:///E:\1%20Meetings\RAN1\2021_01_TSGR_104e\Docs\R1-2100657.doc" TargetMode="External"/><Relationship Id="rId78" Type="http://schemas.openxmlformats.org/officeDocument/2006/relationships/hyperlink" Target="file:///E:\1%20Meetings\RAN1\2021_01_TSGR_104e\Docs\R1-2101754.doc" TargetMode="External"/><Relationship Id="rId81" Type="http://schemas.openxmlformats.org/officeDocument/2006/relationships/image" Target="media/image4.png"/><Relationship Id="rId86" Type="http://schemas.openxmlformats.org/officeDocument/2006/relationships/hyperlink" Target="file:///E:\1%20Meetings\RAN1\2021_01_TSGR_104e\Docs\R1-2100708.doc" TargetMode="External"/><Relationship Id="rId94" Type="http://schemas.openxmlformats.org/officeDocument/2006/relationships/hyperlink" Target="file:///E:\1%20Meetings\RAN1\2021_01_TSGR_104e\Docs\R1-2100697.doc" TargetMode="External"/><Relationship Id="rId99" Type="http://schemas.openxmlformats.org/officeDocument/2006/relationships/hyperlink" Target="file:///E:\1%20Meetings\RAN1\2021_01_TSGR_104e\Docs\R1-2101527.doc" TargetMode="External"/><Relationship Id="rId101" Type="http://schemas.openxmlformats.org/officeDocument/2006/relationships/hyperlink" Target="file:///E:\1%20Meetings\RAN1\2021_01_TSGR_104e\Docs\R1-2100128.doc"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2021_01_TSGR_104e\Docs\R1-2100445.doc" TargetMode="External"/><Relationship Id="rId39" Type="http://schemas.openxmlformats.org/officeDocument/2006/relationships/hyperlink" Target="file:///E:\1%20Meetings\RAN1\2021_01_TSGR_104e\Docs\R1-2100195.doc" TargetMode="External"/><Relationship Id="rId109" Type="http://schemas.openxmlformats.org/officeDocument/2006/relationships/hyperlink" Target="file:///E:\1%20Meetings\RAN1\2021_01_TSGR_104e\Docs\R1-2100697.doc" TargetMode="External"/><Relationship Id="rId34" Type="http://schemas.openxmlformats.org/officeDocument/2006/relationships/hyperlink" Target="file:///E:\1%20Meetings\RAN1\2021_01_TSGR_104e\Docs\R1-2101046.doc" TargetMode="External"/><Relationship Id="rId50" Type="http://schemas.openxmlformats.org/officeDocument/2006/relationships/hyperlink" Target="file:///E:\1%20Meetings\RAN1\2021_01_TSGR_104e\Docs\R1-2101140.doc" TargetMode="External"/><Relationship Id="rId55" Type="http://schemas.openxmlformats.org/officeDocument/2006/relationships/hyperlink" Target="file:///E:\1%20Meetings\RAN1\2021_01_TSGR_104e\Docs\R1-2101468.doc" TargetMode="External"/><Relationship Id="rId76" Type="http://schemas.openxmlformats.org/officeDocument/2006/relationships/hyperlink" Target="file:///E:\1%20Meetings\RAN1\2021_01_TSGR_104e\Docs\R1-2101140.doc" TargetMode="External"/><Relationship Id="rId97" Type="http://schemas.openxmlformats.org/officeDocument/2006/relationships/hyperlink" Target="file:///E:\1%20Meetings\RAN1\2021_01_TSGR_104e\Docs\R1-2101210.doc" TargetMode="External"/><Relationship Id="rId104" Type="http://schemas.openxmlformats.org/officeDocument/2006/relationships/hyperlink" Target="file:///E:\1%20Meetings\RAN1\2021_01_TSGR_104e\Docs\R1-2100308.doc"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E:\1%20Meetings\RAN1\2021_01_TSGR_104e\Docs\R1-2101140.doc" TargetMode="External"/><Relationship Id="rId92" Type="http://schemas.openxmlformats.org/officeDocument/2006/relationships/hyperlink" Target="file:///E:\1%20Meetings\RAN1\2021_01_TSGR_104e\Docs\R1-2101754.doc" TargetMode="External"/><Relationship Id="rId2" Type="http://schemas.openxmlformats.org/officeDocument/2006/relationships/customXml" Target="../customXml/item2.xml"/><Relationship Id="rId29" Type="http://schemas.openxmlformats.org/officeDocument/2006/relationships/hyperlink" Target="file:///E:\1%20Meetings\RAN1\2021_01_TSGR_104e\Docs\R1-2101468.doc" TargetMode="External"/><Relationship Id="rId24" Type="http://schemas.openxmlformats.org/officeDocument/2006/relationships/hyperlink" Target="file:///E:\1%20Meetings\RAN1\2021_01_TSGR_104e\Docs\R1-2101046.doc" TargetMode="External"/><Relationship Id="rId40" Type="http://schemas.openxmlformats.org/officeDocument/2006/relationships/hyperlink" Target="file:///E:\1%20Meetings\RAN1\2021_01_TSGR_104e\Docs\R1-2100195.doc" TargetMode="External"/><Relationship Id="rId45" Type="http://schemas.openxmlformats.org/officeDocument/2006/relationships/hyperlink" Target="file:///E:\1%20Meetings\RAN1\2021_01_TSGR_104e\Docs\R1-2100445.doc" TargetMode="External"/><Relationship Id="rId66" Type="http://schemas.openxmlformats.org/officeDocument/2006/relationships/hyperlink" Target="file:///E:\1%20Meetings\RAN1\2021_01_TSGR_104e\Docs\R1-2101140.doc" TargetMode="External"/><Relationship Id="rId87" Type="http://schemas.openxmlformats.org/officeDocument/2006/relationships/hyperlink" Target="file:///E:\1%20Meetings\RAN1\2021_01_TSGR_104e\Docs\R1-2101468.doc" TargetMode="External"/><Relationship Id="rId110" Type="http://schemas.openxmlformats.org/officeDocument/2006/relationships/hyperlink" Target="file:///E:\1%20Meetings\RAN1\2021_01_TSGR_104e\Docs\R1-2100708.doc" TargetMode="External"/><Relationship Id="rId115" Type="http://schemas.openxmlformats.org/officeDocument/2006/relationships/hyperlink" Target="file:///E:\1%20Meetings\RAN1\2021_01_TSGR_104e\Docs\R1-21012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805CAC-0BCF-44A3-89E1-71E0A84F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60</Pages>
  <Words>35034</Words>
  <Characters>199696</Characters>
  <Application>Microsoft Office Word</Application>
  <DocSecurity>0</DocSecurity>
  <Lines>1664</Lines>
  <Paragraphs>468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67</cp:revision>
  <cp:lastPrinted>2020-10-23T14:51:00Z</cp:lastPrinted>
  <dcterms:created xsi:type="dcterms:W3CDTF">2021-02-01T20:29:00Z</dcterms:created>
  <dcterms:modified xsi:type="dcterms:W3CDTF">2021-02-01T23:33:00Z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1612140546</vt:lpwstr>
  </property>
</Properties>
</file>