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A4A39" w14:textId="6A3C7E3E" w:rsidR="00665E11" w:rsidRPr="001F6B60" w:rsidRDefault="00665E11" w:rsidP="00665E11">
      <w:pPr>
        <w:tabs>
          <w:tab w:val="center" w:pos="4536"/>
          <w:tab w:val="right" w:pos="8280"/>
          <w:tab w:val="right" w:pos="9639"/>
        </w:tabs>
        <w:ind w:right="2"/>
        <w:rPr>
          <w:rFonts w:ascii="Arial" w:eastAsia="SimSun" w:hAnsi="Arial" w:cs="Arial"/>
          <w:b/>
          <w:bCs/>
          <w:sz w:val="28"/>
          <w:lang w:val="de-DE" w:eastAsia="zh-CN"/>
        </w:rPr>
      </w:pPr>
      <w:r w:rsidRPr="001F6B60">
        <w:rPr>
          <w:rFonts w:ascii="Arial" w:eastAsia="SimSun" w:hAnsi="Arial" w:cs="Arial"/>
          <w:b/>
          <w:bCs/>
          <w:sz w:val="28"/>
          <w:lang w:val="de-DE"/>
        </w:rPr>
        <w:t xml:space="preserve">3GPP TSG RAN WG1 </w:t>
      </w:r>
      <w:r w:rsidR="000E2341" w:rsidRPr="001F6B60">
        <w:rPr>
          <w:rFonts w:ascii="Arial" w:eastAsia="SimSun" w:hAnsi="Arial" w:cs="Arial"/>
          <w:b/>
          <w:bCs/>
          <w:sz w:val="28"/>
          <w:lang w:val="de-DE"/>
        </w:rPr>
        <w:t>#</w:t>
      </w:r>
      <w:r w:rsidR="00B674B1" w:rsidRPr="001F6B60">
        <w:rPr>
          <w:rFonts w:ascii="Arial" w:hAnsi="Arial" w:cs="Arial"/>
          <w:b/>
          <w:bCs/>
          <w:sz w:val="28"/>
          <w:lang w:val="de-DE"/>
        </w:rPr>
        <w:t>10</w:t>
      </w:r>
      <w:r w:rsidR="00B674B1">
        <w:rPr>
          <w:rFonts w:ascii="Arial" w:hAnsi="Arial" w:cs="Arial"/>
          <w:b/>
          <w:bCs/>
          <w:sz w:val="28"/>
          <w:lang w:val="de-DE"/>
        </w:rPr>
        <w:t>3</w:t>
      </w:r>
      <w:r w:rsidR="00557371" w:rsidRPr="001F6B60">
        <w:rPr>
          <w:rFonts w:ascii="Arial" w:hAnsi="Arial" w:cs="Arial"/>
          <w:b/>
          <w:bCs/>
          <w:sz w:val="28"/>
          <w:lang w:val="de-DE"/>
        </w:rPr>
        <w:t>-e</w:t>
      </w:r>
      <w:r w:rsidR="000E2341" w:rsidRPr="001F6B60">
        <w:rPr>
          <w:rFonts w:ascii="Arial" w:eastAsia="SimSun" w:hAnsi="Arial" w:cs="Arial"/>
          <w:b/>
          <w:bCs/>
          <w:sz w:val="28"/>
          <w:lang w:val="de-DE"/>
        </w:rPr>
        <w:tab/>
        <w:t xml:space="preserve">                                       </w:t>
      </w:r>
      <w:r w:rsidRPr="001F6B60">
        <w:rPr>
          <w:rFonts w:ascii="Arial" w:eastAsia="SimSun" w:hAnsi="Arial" w:cs="Arial"/>
          <w:b/>
          <w:bCs/>
          <w:sz w:val="28"/>
          <w:lang w:val="de-DE"/>
        </w:rPr>
        <w:tab/>
      </w:r>
      <w:r w:rsidR="0002046A" w:rsidRPr="001F6B60">
        <w:rPr>
          <w:rFonts w:ascii="Arial" w:eastAsia="SimSun" w:hAnsi="Arial" w:cs="Arial" w:hint="eastAsia"/>
          <w:b/>
          <w:bCs/>
          <w:sz w:val="28"/>
          <w:lang w:val="de-DE" w:eastAsia="zh-CN"/>
        </w:rPr>
        <w:t xml:space="preserve">  </w:t>
      </w:r>
      <w:r w:rsidR="00C25D10" w:rsidRPr="001F6B60">
        <w:rPr>
          <w:rFonts w:ascii="Arial" w:eastAsia="SimSun" w:hAnsi="Arial" w:cs="Arial"/>
          <w:b/>
          <w:bCs/>
          <w:sz w:val="28"/>
          <w:lang w:val="de-DE"/>
        </w:rPr>
        <w:t>R1-</w:t>
      </w:r>
      <w:r w:rsidR="00580804" w:rsidRPr="00580804">
        <w:t xml:space="preserve"> </w:t>
      </w:r>
      <w:r w:rsidR="00580804" w:rsidRPr="00580804">
        <w:rPr>
          <w:rFonts w:ascii="Arial" w:eastAsia="SimSun" w:hAnsi="Arial" w:cs="Arial"/>
          <w:b/>
          <w:bCs/>
          <w:sz w:val="28"/>
          <w:lang w:val="de-DE"/>
        </w:rPr>
        <w:t>2009102</w:t>
      </w:r>
    </w:p>
    <w:p w14:paraId="47F0F511" w14:textId="70412F64" w:rsidR="00B66353" w:rsidRPr="009513AC" w:rsidRDefault="00510ED8" w:rsidP="00B6635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4A39FD43" w14:textId="77777777" w:rsidR="000247A4" w:rsidRPr="00F862C0" w:rsidRDefault="000247A4" w:rsidP="004B69A5">
      <w:pPr>
        <w:pBdr>
          <w:top w:val="single" w:sz="4" w:space="1" w:color="auto"/>
        </w:pBdr>
        <w:spacing w:after="0"/>
        <w:jc w:val="left"/>
        <w:rPr>
          <w:b/>
          <w:kern w:val="2"/>
          <w:sz w:val="24"/>
          <w:lang w:eastAsia="zh-CN"/>
        </w:rPr>
      </w:pPr>
    </w:p>
    <w:p w14:paraId="2DB5DD37" w14:textId="00C8940C"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557371">
        <w:rPr>
          <w:b/>
          <w:bCs/>
          <w:szCs w:val="20"/>
          <w:lang w:val="en-GB" w:eastAsia="zh-CN"/>
        </w:rPr>
        <w:t>8.3.</w:t>
      </w:r>
      <w:r w:rsidR="00450F94">
        <w:rPr>
          <w:b/>
          <w:bCs/>
          <w:szCs w:val="20"/>
          <w:lang w:val="en-GB" w:eastAsia="zh-CN"/>
        </w:rPr>
        <w:t>1.</w:t>
      </w:r>
      <w:r w:rsidR="00557371">
        <w:rPr>
          <w:b/>
          <w:bCs/>
          <w:szCs w:val="20"/>
          <w:lang w:val="en-GB" w:eastAsia="zh-CN"/>
        </w:rPr>
        <w:t>2</w:t>
      </w:r>
    </w:p>
    <w:p w14:paraId="34F453B5" w14:textId="5F57F4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r>
      <w:r w:rsidR="00973762">
        <w:rPr>
          <w:b/>
          <w:bCs/>
          <w:szCs w:val="20"/>
          <w:lang w:val="en-GB" w:eastAsia="zh-CN"/>
        </w:rPr>
        <w:t>Lenovo</w:t>
      </w:r>
      <w:r w:rsidR="00C25D10">
        <w:rPr>
          <w:b/>
          <w:bCs/>
          <w:szCs w:val="20"/>
          <w:lang w:val="en-GB" w:eastAsia="zh-CN"/>
        </w:rPr>
        <w:t xml:space="preserve">, </w:t>
      </w:r>
      <w:r w:rsidR="00C25D10" w:rsidRPr="00FC1DDD">
        <w:rPr>
          <w:b/>
          <w:bCs/>
          <w:szCs w:val="20"/>
          <w:lang w:val="en-GB" w:eastAsia="zh-CN"/>
        </w:rPr>
        <w:t>Motorola Mobility</w:t>
      </w:r>
    </w:p>
    <w:p w14:paraId="1C3C2098" w14:textId="5379E4B0"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450F94" w:rsidRPr="00450F94">
        <w:rPr>
          <w:b/>
          <w:bCs/>
          <w:szCs w:val="20"/>
          <w:lang w:val="en-GB" w:eastAsia="zh-CN"/>
        </w:rPr>
        <w:t>CSI feedback enhancements</w:t>
      </w:r>
      <w:r w:rsidR="003559F8">
        <w:rPr>
          <w:b/>
          <w:bCs/>
          <w:szCs w:val="20"/>
          <w:lang w:val="en-GB" w:eastAsia="zh-CN"/>
        </w:rPr>
        <w:t xml:space="preserve"> </w:t>
      </w:r>
      <w:r w:rsidR="00394A23" w:rsidRPr="00394A23">
        <w:rPr>
          <w:b/>
          <w:bCs/>
          <w:szCs w:val="20"/>
          <w:lang w:val="en-GB" w:eastAsia="zh-CN"/>
        </w:rPr>
        <w:t>for URLLC/</w:t>
      </w:r>
      <w:proofErr w:type="spellStart"/>
      <w:r w:rsidR="00394A23" w:rsidRPr="00394A23">
        <w:rPr>
          <w:b/>
          <w:bCs/>
          <w:szCs w:val="20"/>
          <w:lang w:val="en-GB" w:eastAsia="zh-CN"/>
        </w:rPr>
        <w:t>IIoT</w:t>
      </w:r>
      <w:proofErr w:type="spellEnd"/>
    </w:p>
    <w:p w14:paraId="49BB38E4"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14:paraId="2E825C38" w14:textId="77777777" w:rsidR="000247A4" w:rsidRPr="00FC1DDD" w:rsidRDefault="000247A4" w:rsidP="004B69A5">
      <w:pPr>
        <w:pBdr>
          <w:bottom w:val="single" w:sz="4" w:space="1" w:color="auto"/>
        </w:pBdr>
        <w:spacing w:after="0"/>
        <w:jc w:val="left"/>
        <w:rPr>
          <w:b/>
          <w:kern w:val="2"/>
          <w:lang w:eastAsia="zh-CN"/>
        </w:rPr>
      </w:pPr>
    </w:p>
    <w:p w14:paraId="6308366D" w14:textId="198A9EB7" w:rsidR="006F6CFB" w:rsidRDefault="006F6CFB" w:rsidP="00665E11">
      <w:pPr>
        <w:pStyle w:val="Heading1"/>
        <w:spacing w:line="276" w:lineRule="auto"/>
        <w:ind w:left="431" w:hanging="431"/>
        <w:rPr>
          <w:lang w:eastAsia="zh-CN"/>
        </w:rPr>
      </w:pPr>
      <w:r>
        <w:rPr>
          <w:lang w:eastAsia="zh-CN"/>
        </w:rPr>
        <w:t>Introduction</w:t>
      </w:r>
    </w:p>
    <w:p w14:paraId="7CE55616" w14:textId="08C891B7" w:rsidR="00FA7AAC" w:rsidRPr="00FA7AAC" w:rsidRDefault="006F6CFB" w:rsidP="006F6CFB">
      <w:pPr>
        <w:rPr>
          <w:sz w:val="20"/>
          <w:szCs w:val="20"/>
          <w:lang w:eastAsia="zh-CN"/>
        </w:rPr>
      </w:pPr>
      <w:r w:rsidRPr="00FA7AAC">
        <w:rPr>
          <w:sz w:val="20"/>
          <w:szCs w:val="20"/>
          <w:lang w:eastAsia="zh-CN"/>
        </w:rPr>
        <w:t xml:space="preserve">This contribution </w:t>
      </w:r>
      <w:r w:rsidR="00FD02D0" w:rsidRPr="00FA7AAC">
        <w:rPr>
          <w:sz w:val="20"/>
          <w:szCs w:val="20"/>
          <w:lang w:eastAsia="zh-CN"/>
        </w:rPr>
        <w:t xml:space="preserve">expresses our views on </w:t>
      </w:r>
      <w:r w:rsidR="00DC42C0" w:rsidRPr="00DC42C0">
        <w:rPr>
          <w:sz w:val="20"/>
          <w:szCs w:val="20"/>
          <w:lang w:eastAsia="zh-CN"/>
        </w:rPr>
        <w:t>CSI feedback enhancements</w:t>
      </w:r>
      <w:r w:rsidR="00FA7AAC" w:rsidRPr="00FA7AAC">
        <w:rPr>
          <w:sz w:val="20"/>
          <w:szCs w:val="20"/>
          <w:lang w:eastAsia="zh-CN"/>
        </w:rPr>
        <w:t xml:space="preserve"> as part of the objectives of the related Work Item [1]: </w:t>
      </w:r>
    </w:p>
    <w:p w14:paraId="4463F612" w14:textId="5C1E1E13" w:rsidR="00DC42C0" w:rsidRPr="00DC42C0" w:rsidRDefault="00DC42C0" w:rsidP="00C24841">
      <w:pPr>
        <w:pStyle w:val="ListParagraph"/>
        <w:numPr>
          <w:ilvl w:val="0"/>
          <w:numId w:val="8"/>
        </w:numPr>
        <w:overflowPunct w:val="0"/>
        <w:autoSpaceDE w:val="0"/>
        <w:autoSpaceDN w:val="0"/>
        <w:snapToGrid/>
        <w:spacing w:after="180"/>
        <w:rPr>
          <w:rFonts w:ascii="Times New Roman" w:eastAsia="Times New Roman" w:hAnsi="Times New Roman"/>
          <w:sz w:val="20"/>
          <w:szCs w:val="20"/>
        </w:rPr>
      </w:pPr>
      <w:r w:rsidRPr="00DC42C0">
        <w:rPr>
          <w:rFonts w:ascii="Times New Roman" w:eastAsia="Times New Roman" w:hAnsi="Times New Roman"/>
          <w:sz w:val="20"/>
          <w:szCs w:val="20"/>
        </w:rPr>
        <w:t>CSI feedback enhancements to allow for more accurate MCS selection [RAN1]</w:t>
      </w:r>
    </w:p>
    <w:p w14:paraId="0A749B98" w14:textId="6EF69573" w:rsidR="00DC42C0" w:rsidRDefault="00DC42C0" w:rsidP="00DC42C0">
      <w:pPr>
        <w:ind w:left="295" w:firstLine="425"/>
        <w:rPr>
          <w:rFonts w:eastAsia="Times New Roman"/>
          <w:sz w:val="20"/>
          <w:szCs w:val="20"/>
        </w:rPr>
      </w:pPr>
      <w:r w:rsidRPr="00DC42C0">
        <w:rPr>
          <w:rFonts w:eastAsia="Times New Roman"/>
          <w:sz w:val="20"/>
          <w:szCs w:val="20"/>
        </w:rPr>
        <w:t xml:space="preserve">Note: DMRS-based CSI feedback is not in scope of this WI </w:t>
      </w:r>
    </w:p>
    <w:p w14:paraId="04D0478E" w14:textId="5E37509D" w:rsidR="004E2D42" w:rsidRDefault="0069295A" w:rsidP="004E2D42">
      <w:pPr>
        <w:rPr>
          <w:sz w:val="20"/>
          <w:szCs w:val="20"/>
          <w:lang w:eastAsia="zh-CN"/>
        </w:rPr>
      </w:pPr>
      <w:r>
        <w:rPr>
          <w:sz w:val="20"/>
          <w:szCs w:val="20"/>
          <w:lang w:eastAsia="zh-CN"/>
        </w:rPr>
        <w:t xml:space="preserve">Potential </w:t>
      </w:r>
      <w:r w:rsidR="004E2D42">
        <w:rPr>
          <w:sz w:val="20"/>
          <w:szCs w:val="20"/>
          <w:lang w:eastAsia="zh-CN"/>
        </w:rPr>
        <w:t>CSI feedback enhancements for Rel-17 w</w:t>
      </w:r>
      <w:r w:rsidR="009F223D">
        <w:rPr>
          <w:sz w:val="20"/>
          <w:szCs w:val="20"/>
          <w:lang w:eastAsia="zh-CN"/>
        </w:rPr>
        <w:t>ere</w:t>
      </w:r>
      <w:r w:rsidR="004E2D42">
        <w:rPr>
          <w:sz w:val="20"/>
          <w:szCs w:val="20"/>
          <w:lang w:eastAsia="zh-CN"/>
        </w:rPr>
        <w:t xml:space="preserve"> discussed in </w:t>
      </w:r>
      <w:r>
        <w:rPr>
          <w:sz w:val="20"/>
          <w:szCs w:val="20"/>
          <w:lang w:eastAsia="zh-CN"/>
        </w:rPr>
        <w:t>RAN1 102e</w:t>
      </w:r>
      <w:r w:rsidR="000D777B">
        <w:rPr>
          <w:sz w:val="20"/>
          <w:szCs w:val="20"/>
          <w:lang w:eastAsia="zh-CN"/>
        </w:rPr>
        <w:t>:</w:t>
      </w:r>
    </w:p>
    <w:p w14:paraId="3F786CBE" w14:textId="77777777" w:rsidR="000D777B" w:rsidRPr="00B45B47" w:rsidRDefault="000D777B" w:rsidP="000D777B">
      <w:pPr>
        <w:rPr>
          <w:color w:val="000000"/>
          <w:sz w:val="20"/>
          <w:szCs w:val="20"/>
          <w:highlight w:val="green"/>
        </w:rPr>
      </w:pPr>
      <w:r w:rsidRPr="00B45B47">
        <w:rPr>
          <w:color w:val="000000"/>
          <w:sz w:val="20"/>
          <w:szCs w:val="20"/>
          <w:highlight w:val="green"/>
          <w:shd w:val="clear" w:color="auto" w:fill="00FFFF"/>
        </w:rPr>
        <w:t>Agreements:</w:t>
      </w:r>
    </w:p>
    <w:p w14:paraId="09F08E7E" w14:textId="77777777" w:rsidR="000D777B" w:rsidRPr="00B45B47" w:rsidRDefault="000D777B" w:rsidP="000D777B">
      <w:pPr>
        <w:numPr>
          <w:ilvl w:val="0"/>
          <w:numId w:val="10"/>
        </w:numPr>
        <w:autoSpaceDE/>
        <w:autoSpaceDN/>
        <w:adjustRightInd/>
        <w:snapToGrid/>
        <w:spacing w:after="0"/>
        <w:jc w:val="left"/>
        <w:rPr>
          <w:rFonts w:eastAsia="Times New Roman"/>
          <w:color w:val="000000"/>
          <w:sz w:val="20"/>
          <w:szCs w:val="20"/>
        </w:rPr>
      </w:pPr>
      <w:r w:rsidRPr="00B45B47">
        <w:rPr>
          <w:rFonts w:eastAsia="Times New Roman"/>
          <w:color w:val="000000"/>
          <w:sz w:val="20"/>
          <w:szCs w:val="20"/>
        </w:rPr>
        <w:t>Study/evaluate further on following CSI enhancement schemes in terms of technical benefit, specification and implementation impacts.</w:t>
      </w:r>
    </w:p>
    <w:p w14:paraId="6C97269A" w14:textId="77777777" w:rsidR="000D777B" w:rsidRPr="00B45B47" w:rsidRDefault="000D777B" w:rsidP="000D777B">
      <w:pPr>
        <w:numPr>
          <w:ilvl w:val="1"/>
          <w:numId w:val="10"/>
        </w:numPr>
        <w:autoSpaceDE/>
        <w:autoSpaceDN/>
        <w:adjustRightInd/>
        <w:snapToGrid/>
        <w:spacing w:after="0"/>
        <w:jc w:val="left"/>
        <w:rPr>
          <w:rFonts w:eastAsia="Times New Roman"/>
          <w:color w:val="000000"/>
          <w:sz w:val="20"/>
          <w:szCs w:val="20"/>
        </w:rPr>
      </w:pPr>
      <w:r w:rsidRPr="00B45B47">
        <w:rPr>
          <w:rFonts w:eastAsia="Times New Roman"/>
          <w:color w:val="000000"/>
          <w:sz w:val="20"/>
          <w:szCs w:val="20"/>
        </w:rPr>
        <w:t>New triggering methods for A-CSI and/or SRS</w:t>
      </w:r>
    </w:p>
    <w:p w14:paraId="7DB0CFF0" w14:textId="77777777" w:rsidR="000D777B" w:rsidRPr="00B45B47" w:rsidRDefault="000D777B" w:rsidP="000D777B">
      <w:pPr>
        <w:numPr>
          <w:ilvl w:val="1"/>
          <w:numId w:val="10"/>
        </w:numPr>
        <w:autoSpaceDE/>
        <w:autoSpaceDN/>
        <w:adjustRightInd/>
        <w:snapToGrid/>
        <w:spacing w:after="0"/>
        <w:jc w:val="left"/>
        <w:rPr>
          <w:rFonts w:eastAsia="Times New Roman"/>
          <w:color w:val="000000"/>
          <w:sz w:val="20"/>
          <w:szCs w:val="20"/>
        </w:rPr>
      </w:pPr>
      <w:r w:rsidRPr="00B45B47">
        <w:rPr>
          <w:rFonts w:eastAsia="Times New Roman"/>
          <w:color w:val="000000"/>
          <w:sz w:val="20"/>
          <w:szCs w:val="20"/>
        </w:rPr>
        <w:t>New reporting based on one or more of the following:</w:t>
      </w:r>
    </w:p>
    <w:p w14:paraId="03261CE8" w14:textId="77777777" w:rsidR="000D777B" w:rsidRPr="00B45B47" w:rsidRDefault="000D777B" w:rsidP="000D777B">
      <w:pPr>
        <w:numPr>
          <w:ilvl w:val="2"/>
          <w:numId w:val="10"/>
        </w:numPr>
        <w:autoSpaceDE/>
        <w:autoSpaceDN/>
        <w:adjustRightInd/>
        <w:snapToGrid/>
        <w:spacing w:after="0"/>
        <w:jc w:val="left"/>
        <w:rPr>
          <w:rFonts w:eastAsia="Times New Roman"/>
          <w:color w:val="000000"/>
          <w:sz w:val="20"/>
          <w:szCs w:val="20"/>
        </w:rPr>
      </w:pPr>
      <w:r w:rsidRPr="00B45B47">
        <w:rPr>
          <w:rFonts w:eastAsia="Times New Roman"/>
          <w:color w:val="000000"/>
          <w:sz w:val="20"/>
          <w:szCs w:val="20"/>
        </w:rPr>
        <w:t>Case 1: channel/interference measurement for new CSI reporting, considering aspects such as one or more of the following:</w:t>
      </w:r>
    </w:p>
    <w:p w14:paraId="682FA75A" w14:textId="77777777" w:rsidR="000D777B" w:rsidRPr="00B45B47" w:rsidRDefault="000D777B" w:rsidP="000D777B">
      <w:pPr>
        <w:numPr>
          <w:ilvl w:val="3"/>
          <w:numId w:val="10"/>
        </w:numPr>
        <w:autoSpaceDE/>
        <w:autoSpaceDN/>
        <w:adjustRightInd/>
        <w:snapToGrid/>
        <w:spacing w:after="0"/>
        <w:jc w:val="left"/>
        <w:rPr>
          <w:rFonts w:eastAsia="Times New Roman"/>
          <w:color w:val="000000"/>
          <w:sz w:val="20"/>
          <w:szCs w:val="20"/>
        </w:rPr>
      </w:pPr>
      <w:r w:rsidRPr="00B45B47">
        <w:rPr>
          <w:rFonts w:eastAsia="Times New Roman"/>
          <w:color w:val="000000"/>
          <w:sz w:val="20"/>
          <w:szCs w:val="20"/>
        </w:rPr>
        <w:t>Reporting more accurate interference characteristics</w:t>
      </w:r>
    </w:p>
    <w:p w14:paraId="073414F2" w14:textId="77777777" w:rsidR="000D777B" w:rsidRPr="00B45B47" w:rsidRDefault="000D777B" w:rsidP="000D777B">
      <w:pPr>
        <w:numPr>
          <w:ilvl w:val="3"/>
          <w:numId w:val="10"/>
        </w:numPr>
        <w:autoSpaceDE/>
        <w:autoSpaceDN/>
        <w:adjustRightInd/>
        <w:snapToGrid/>
        <w:spacing w:after="0"/>
        <w:jc w:val="left"/>
        <w:rPr>
          <w:rFonts w:eastAsia="Times New Roman"/>
          <w:color w:val="000000"/>
          <w:sz w:val="20"/>
          <w:szCs w:val="20"/>
        </w:rPr>
      </w:pPr>
      <w:r w:rsidRPr="00B45B47">
        <w:rPr>
          <w:rFonts w:eastAsia="Times New Roman"/>
          <w:color w:val="000000"/>
          <w:sz w:val="20"/>
          <w:szCs w:val="20"/>
        </w:rPr>
        <w:t>Reduced CSI feedback overhead (e.g., reporting interference measurement only)</w:t>
      </w:r>
    </w:p>
    <w:p w14:paraId="74144BF2" w14:textId="77777777" w:rsidR="000D777B" w:rsidRPr="00B45B47" w:rsidRDefault="000D777B" w:rsidP="000D777B">
      <w:pPr>
        <w:numPr>
          <w:ilvl w:val="3"/>
          <w:numId w:val="10"/>
        </w:numPr>
        <w:autoSpaceDE/>
        <w:autoSpaceDN/>
        <w:adjustRightInd/>
        <w:snapToGrid/>
        <w:spacing w:after="0"/>
        <w:jc w:val="left"/>
        <w:rPr>
          <w:rFonts w:eastAsia="Times New Roman"/>
          <w:color w:val="000000"/>
          <w:sz w:val="20"/>
          <w:szCs w:val="20"/>
        </w:rPr>
      </w:pPr>
      <w:r w:rsidRPr="00B45B47">
        <w:rPr>
          <w:rFonts w:eastAsia="Times New Roman"/>
          <w:color w:val="000000"/>
          <w:sz w:val="20"/>
          <w:szCs w:val="20"/>
        </w:rPr>
        <w:t>Enhanced CSI reporting such as WB/SB CQI</w:t>
      </w:r>
    </w:p>
    <w:p w14:paraId="49B2806B" w14:textId="77777777" w:rsidR="000D777B" w:rsidRPr="00B45B47" w:rsidRDefault="000D777B" w:rsidP="000D777B">
      <w:pPr>
        <w:numPr>
          <w:ilvl w:val="2"/>
          <w:numId w:val="10"/>
        </w:numPr>
        <w:autoSpaceDE/>
        <w:autoSpaceDN/>
        <w:adjustRightInd/>
        <w:snapToGrid/>
        <w:spacing w:after="0"/>
        <w:jc w:val="left"/>
        <w:rPr>
          <w:rFonts w:eastAsia="Times New Roman"/>
          <w:color w:val="000000"/>
          <w:sz w:val="20"/>
          <w:szCs w:val="20"/>
        </w:rPr>
      </w:pPr>
      <w:r w:rsidRPr="00B45B47">
        <w:rPr>
          <w:rFonts w:eastAsia="Times New Roman"/>
          <w:color w:val="000000"/>
          <w:sz w:val="20"/>
          <w:szCs w:val="20"/>
        </w:rPr>
        <w:t>Case 2: other measurement (other than channel/interference) for additional information</w:t>
      </w:r>
    </w:p>
    <w:p w14:paraId="5FF56C4D" w14:textId="77777777" w:rsidR="000D777B" w:rsidRPr="00B45B47" w:rsidRDefault="000D777B" w:rsidP="000D777B">
      <w:pPr>
        <w:numPr>
          <w:ilvl w:val="3"/>
          <w:numId w:val="10"/>
        </w:numPr>
        <w:autoSpaceDE/>
        <w:autoSpaceDN/>
        <w:adjustRightInd/>
        <w:snapToGrid/>
        <w:spacing w:after="0"/>
        <w:jc w:val="left"/>
        <w:rPr>
          <w:rFonts w:eastAsia="Times New Roman"/>
          <w:color w:val="000000"/>
          <w:sz w:val="20"/>
          <w:szCs w:val="20"/>
        </w:rPr>
      </w:pPr>
      <w:r w:rsidRPr="00B45B47">
        <w:rPr>
          <w:rFonts w:eastAsia="Times New Roman"/>
          <w:color w:val="000000"/>
          <w:sz w:val="20"/>
          <w:szCs w:val="20"/>
        </w:rPr>
        <w:t>E.g., PDCCH/PDSCH decoding, recommended HARQ RV sequence, etc.</w:t>
      </w:r>
    </w:p>
    <w:p w14:paraId="6548A13C" w14:textId="77777777" w:rsidR="000D777B" w:rsidRPr="00B45B47" w:rsidRDefault="000D777B" w:rsidP="000D777B">
      <w:pPr>
        <w:numPr>
          <w:ilvl w:val="2"/>
          <w:numId w:val="10"/>
        </w:numPr>
        <w:autoSpaceDE/>
        <w:autoSpaceDN/>
        <w:adjustRightInd/>
        <w:snapToGrid/>
        <w:spacing w:after="0"/>
        <w:jc w:val="left"/>
        <w:rPr>
          <w:rFonts w:eastAsia="Times New Roman"/>
          <w:strike/>
          <w:sz w:val="20"/>
          <w:szCs w:val="20"/>
        </w:rPr>
      </w:pPr>
      <w:r w:rsidRPr="00B45B47">
        <w:rPr>
          <w:rFonts w:eastAsia="Times New Roman"/>
          <w:sz w:val="20"/>
          <w:szCs w:val="20"/>
        </w:rPr>
        <w:t xml:space="preserve">It targets to help </w:t>
      </w:r>
      <w:proofErr w:type="spellStart"/>
      <w:r w:rsidRPr="00B45B47">
        <w:rPr>
          <w:rFonts w:eastAsia="Times New Roman"/>
          <w:sz w:val="20"/>
          <w:szCs w:val="20"/>
        </w:rPr>
        <w:t>gNB</w:t>
      </w:r>
      <w:proofErr w:type="spellEnd"/>
      <w:r w:rsidRPr="00B45B47">
        <w:rPr>
          <w:rFonts w:eastAsia="Times New Roman"/>
          <w:sz w:val="20"/>
          <w:szCs w:val="20"/>
        </w:rPr>
        <w:t xml:space="preserve"> scheduler for better link adaptation of (re)transmission </w:t>
      </w:r>
    </w:p>
    <w:p w14:paraId="2E5E5DC7" w14:textId="77777777" w:rsidR="000D777B" w:rsidRPr="00B45B47" w:rsidRDefault="000D777B" w:rsidP="000D777B">
      <w:pPr>
        <w:numPr>
          <w:ilvl w:val="1"/>
          <w:numId w:val="10"/>
        </w:numPr>
        <w:autoSpaceDE/>
        <w:autoSpaceDN/>
        <w:adjustRightInd/>
        <w:snapToGrid/>
        <w:spacing w:after="0"/>
        <w:jc w:val="left"/>
        <w:rPr>
          <w:rFonts w:eastAsia="Times New Roman"/>
          <w:sz w:val="20"/>
          <w:szCs w:val="20"/>
        </w:rPr>
      </w:pPr>
      <w:r w:rsidRPr="00B45B47">
        <w:rPr>
          <w:rFonts w:eastAsia="Times New Roman"/>
          <w:sz w:val="20"/>
          <w:szCs w:val="20"/>
        </w:rPr>
        <w:t>[Reduced CSI computation time/complexity]</w:t>
      </w:r>
    </w:p>
    <w:p w14:paraId="7540731B" w14:textId="77777777" w:rsidR="000D777B" w:rsidRPr="00B45B47" w:rsidRDefault="000D777B" w:rsidP="000D777B">
      <w:pPr>
        <w:numPr>
          <w:ilvl w:val="1"/>
          <w:numId w:val="10"/>
        </w:numPr>
        <w:autoSpaceDE/>
        <w:autoSpaceDN/>
        <w:adjustRightInd/>
        <w:snapToGrid/>
        <w:spacing w:after="0"/>
        <w:jc w:val="left"/>
        <w:rPr>
          <w:rFonts w:eastAsia="Times New Roman"/>
          <w:sz w:val="20"/>
          <w:szCs w:val="20"/>
        </w:rPr>
      </w:pPr>
      <w:r w:rsidRPr="00B45B47">
        <w:rPr>
          <w:rFonts w:eastAsia="Times New Roman"/>
          <w:sz w:val="20"/>
          <w:szCs w:val="20"/>
        </w:rPr>
        <w:t>[CSI feedback for PDCCH]  </w:t>
      </w:r>
    </w:p>
    <w:p w14:paraId="448CCE84" w14:textId="77777777" w:rsidR="000D777B" w:rsidRPr="00B45B47" w:rsidRDefault="000D777B" w:rsidP="000D777B">
      <w:pPr>
        <w:numPr>
          <w:ilvl w:val="1"/>
          <w:numId w:val="10"/>
        </w:numPr>
        <w:autoSpaceDE/>
        <w:autoSpaceDN/>
        <w:adjustRightInd/>
        <w:snapToGrid/>
        <w:spacing w:after="0"/>
        <w:jc w:val="left"/>
        <w:rPr>
          <w:rFonts w:eastAsia="Times New Roman"/>
          <w:color w:val="000000"/>
          <w:sz w:val="20"/>
          <w:szCs w:val="20"/>
        </w:rPr>
      </w:pPr>
      <w:r w:rsidRPr="00B45B47">
        <w:rPr>
          <w:rFonts w:eastAsia="Times New Roman"/>
          <w:color w:val="000000"/>
          <w:sz w:val="20"/>
          <w:szCs w:val="20"/>
        </w:rPr>
        <w:t>Other CSI enhancement schemes that enable accurate MCS selection are not precluded</w:t>
      </w:r>
    </w:p>
    <w:p w14:paraId="68DB7398" w14:textId="77777777" w:rsidR="000D777B" w:rsidRPr="00B45B47" w:rsidRDefault="000D777B" w:rsidP="000D777B">
      <w:pPr>
        <w:numPr>
          <w:ilvl w:val="0"/>
          <w:numId w:val="10"/>
        </w:numPr>
        <w:autoSpaceDE/>
        <w:autoSpaceDN/>
        <w:adjustRightInd/>
        <w:snapToGrid/>
        <w:spacing w:after="0"/>
        <w:jc w:val="left"/>
        <w:rPr>
          <w:rFonts w:eastAsia="Times New Roman"/>
          <w:color w:val="000000"/>
          <w:sz w:val="20"/>
          <w:szCs w:val="20"/>
        </w:rPr>
      </w:pPr>
      <w:r w:rsidRPr="00B45B47">
        <w:rPr>
          <w:rFonts w:eastAsia="Times New Roman"/>
          <w:color w:val="000000"/>
          <w:sz w:val="20"/>
          <w:szCs w:val="20"/>
        </w:rPr>
        <w:t>Detailed assumptions of the proposed CSI enhancement schemes should be provided by the proponent, such as</w:t>
      </w:r>
    </w:p>
    <w:p w14:paraId="45EE7FA9" w14:textId="77777777" w:rsidR="000D777B" w:rsidRPr="00B45B47" w:rsidRDefault="000D777B" w:rsidP="000D777B">
      <w:pPr>
        <w:numPr>
          <w:ilvl w:val="1"/>
          <w:numId w:val="10"/>
        </w:numPr>
        <w:autoSpaceDE/>
        <w:autoSpaceDN/>
        <w:adjustRightInd/>
        <w:snapToGrid/>
        <w:spacing w:after="0"/>
        <w:jc w:val="left"/>
        <w:rPr>
          <w:rFonts w:eastAsia="Times New Roman"/>
          <w:color w:val="000000"/>
          <w:sz w:val="20"/>
          <w:szCs w:val="20"/>
        </w:rPr>
      </w:pPr>
      <w:r w:rsidRPr="00B45B47">
        <w:rPr>
          <w:rFonts w:eastAsia="Times New Roman"/>
          <w:color w:val="000000"/>
          <w:sz w:val="20"/>
          <w:szCs w:val="20"/>
        </w:rPr>
        <w:t>Reporting values</w:t>
      </w:r>
    </w:p>
    <w:p w14:paraId="69A45062" w14:textId="77777777" w:rsidR="000D777B" w:rsidRPr="00B45B47" w:rsidRDefault="000D777B" w:rsidP="000D777B">
      <w:pPr>
        <w:numPr>
          <w:ilvl w:val="1"/>
          <w:numId w:val="10"/>
        </w:numPr>
        <w:autoSpaceDE/>
        <w:autoSpaceDN/>
        <w:adjustRightInd/>
        <w:snapToGrid/>
        <w:spacing w:after="0"/>
        <w:jc w:val="left"/>
        <w:rPr>
          <w:rFonts w:eastAsia="Times New Roman"/>
          <w:color w:val="000000"/>
          <w:sz w:val="20"/>
          <w:szCs w:val="20"/>
        </w:rPr>
      </w:pPr>
      <w:r w:rsidRPr="00B45B47">
        <w:rPr>
          <w:rFonts w:eastAsia="Times New Roman"/>
          <w:color w:val="000000"/>
          <w:sz w:val="20"/>
          <w:szCs w:val="20"/>
        </w:rPr>
        <w:t>Triggering conditions for the reporting</w:t>
      </w:r>
    </w:p>
    <w:p w14:paraId="5FAC9F35" w14:textId="77777777" w:rsidR="000D777B" w:rsidRPr="00B45B47" w:rsidRDefault="000D777B" w:rsidP="000D777B">
      <w:pPr>
        <w:numPr>
          <w:ilvl w:val="1"/>
          <w:numId w:val="10"/>
        </w:numPr>
        <w:autoSpaceDE/>
        <w:autoSpaceDN/>
        <w:adjustRightInd/>
        <w:snapToGrid/>
        <w:spacing w:after="0"/>
        <w:jc w:val="left"/>
        <w:rPr>
          <w:rFonts w:eastAsia="Times New Roman"/>
          <w:color w:val="000000"/>
          <w:sz w:val="20"/>
          <w:szCs w:val="20"/>
        </w:rPr>
      </w:pPr>
      <w:r w:rsidRPr="00B45B47">
        <w:rPr>
          <w:rFonts w:eastAsia="Times New Roman"/>
          <w:color w:val="000000"/>
          <w:sz w:val="20"/>
          <w:szCs w:val="20"/>
        </w:rPr>
        <w:t>Associated measurement resource</w:t>
      </w:r>
    </w:p>
    <w:p w14:paraId="7C64ABC3" w14:textId="77777777" w:rsidR="000D777B" w:rsidRPr="00B45B47" w:rsidRDefault="000D777B" w:rsidP="000D777B">
      <w:pPr>
        <w:numPr>
          <w:ilvl w:val="1"/>
          <w:numId w:val="10"/>
        </w:numPr>
        <w:autoSpaceDE/>
        <w:autoSpaceDN/>
        <w:adjustRightInd/>
        <w:snapToGrid/>
        <w:spacing w:after="0"/>
        <w:jc w:val="left"/>
        <w:rPr>
          <w:rFonts w:eastAsia="Times New Roman"/>
          <w:color w:val="000000"/>
          <w:sz w:val="20"/>
          <w:szCs w:val="20"/>
        </w:rPr>
      </w:pPr>
      <w:r w:rsidRPr="00B45B47">
        <w:rPr>
          <w:rFonts w:eastAsia="Times New Roman"/>
          <w:color w:val="000000"/>
          <w:sz w:val="20"/>
          <w:szCs w:val="20"/>
        </w:rPr>
        <w:t>Uplink resource to be used for the reporting</w:t>
      </w:r>
    </w:p>
    <w:p w14:paraId="3D1E4D2E" w14:textId="19A08B84" w:rsidR="000D777B" w:rsidRPr="00B45B47" w:rsidRDefault="000D777B" w:rsidP="000D777B">
      <w:pPr>
        <w:numPr>
          <w:ilvl w:val="1"/>
          <w:numId w:val="10"/>
        </w:numPr>
        <w:autoSpaceDE/>
        <w:autoSpaceDN/>
        <w:adjustRightInd/>
        <w:snapToGrid/>
        <w:spacing w:after="0"/>
        <w:jc w:val="left"/>
        <w:rPr>
          <w:rFonts w:eastAsia="Times New Roman"/>
          <w:color w:val="000000"/>
          <w:sz w:val="20"/>
          <w:szCs w:val="20"/>
        </w:rPr>
      </w:pPr>
      <w:r w:rsidRPr="00B45B47">
        <w:rPr>
          <w:rFonts w:eastAsia="Times New Roman"/>
          <w:color w:val="000000"/>
          <w:sz w:val="20"/>
          <w:szCs w:val="20"/>
        </w:rPr>
        <w:t xml:space="preserve">How to use the reported information at the </w:t>
      </w:r>
      <w:proofErr w:type="spellStart"/>
      <w:r w:rsidRPr="00B45B47">
        <w:rPr>
          <w:rFonts w:eastAsia="Times New Roman"/>
          <w:color w:val="000000"/>
          <w:sz w:val="20"/>
          <w:szCs w:val="20"/>
        </w:rPr>
        <w:t>gNB</w:t>
      </w:r>
      <w:proofErr w:type="spellEnd"/>
      <w:r w:rsidRPr="00B45B47">
        <w:rPr>
          <w:rFonts w:eastAsia="Times New Roman"/>
          <w:color w:val="000000"/>
          <w:sz w:val="20"/>
          <w:szCs w:val="20"/>
        </w:rPr>
        <w:t xml:space="preserve"> scheduler</w:t>
      </w:r>
    </w:p>
    <w:p w14:paraId="4E83A292" w14:textId="77777777" w:rsidR="000D777B" w:rsidRPr="00B45B47" w:rsidRDefault="000D777B" w:rsidP="000D777B">
      <w:pPr>
        <w:numPr>
          <w:ilvl w:val="1"/>
          <w:numId w:val="10"/>
        </w:numPr>
        <w:autoSpaceDE/>
        <w:autoSpaceDN/>
        <w:adjustRightInd/>
        <w:snapToGrid/>
        <w:spacing w:after="0"/>
        <w:jc w:val="left"/>
        <w:rPr>
          <w:rFonts w:eastAsia="Times New Roman"/>
          <w:color w:val="000000"/>
          <w:sz w:val="20"/>
          <w:szCs w:val="20"/>
        </w:rPr>
      </w:pPr>
      <w:r w:rsidRPr="00B45B47">
        <w:rPr>
          <w:rFonts w:eastAsia="Times New Roman"/>
          <w:color w:val="000000"/>
          <w:sz w:val="20"/>
          <w:szCs w:val="20"/>
        </w:rPr>
        <w:t>CSI-RS overhead and CSI reporting frequency </w:t>
      </w:r>
    </w:p>
    <w:p w14:paraId="2B00921B" w14:textId="77777777" w:rsidR="000D777B" w:rsidRPr="00B45B47" w:rsidRDefault="000D777B" w:rsidP="000D777B">
      <w:pPr>
        <w:numPr>
          <w:ilvl w:val="1"/>
          <w:numId w:val="10"/>
        </w:numPr>
        <w:autoSpaceDE/>
        <w:autoSpaceDN/>
        <w:adjustRightInd/>
        <w:snapToGrid/>
        <w:spacing w:after="0"/>
        <w:jc w:val="left"/>
        <w:rPr>
          <w:rFonts w:eastAsia="Times New Roman"/>
          <w:color w:val="000000"/>
          <w:sz w:val="20"/>
          <w:szCs w:val="20"/>
        </w:rPr>
      </w:pPr>
      <w:r w:rsidRPr="00B45B47">
        <w:rPr>
          <w:rFonts w:eastAsia="Times New Roman"/>
          <w:color w:val="000000"/>
          <w:sz w:val="20"/>
          <w:szCs w:val="20"/>
        </w:rPr>
        <w:t>CSI reporting latency/timeline</w:t>
      </w:r>
    </w:p>
    <w:p w14:paraId="4FF1F232" w14:textId="77777777" w:rsidR="000D777B" w:rsidRPr="00624453" w:rsidRDefault="000D777B" w:rsidP="000D777B">
      <w:pPr>
        <w:numPr>
          <w:ilvl w:val="1"/>
          <w:numId w:val="10"/>
        </w:numPr>
        <w:autoSpaceDE/>
        <w:autoSpaceDN/>
        <w:adjustRightInd/>
        <w:snapToGrid/>
        <w:spacing w:after="0"/>
        <w:jc w:val="left"/>
        <w:rPr>
          <w:rFonts w:eastAsia="Times New Roman"/>
          <w:color w:val="000000"/>
        </w:rPr>
      </w:pPr>
      <w:r w:rsidRPr="00B45B47">
        <w:rPr>
          <w:rFonts w:eastAsia="Times New Roman"/>
          <w:color w:val="000000"/>
          <w:sz w:val="20"/>
          <w:szCs w:val="20"/>
        </w:rPr>
        <w:t>Etc.</w:t>
      </w:r>
    </w:p>
    <w:p w14:paraId="36665368" w14:textId="766F4AE0" w:rsidR="00233F16" w:rsidRDefault="00233F16" w:rsidP="00233F16">
      <w:pPr>
        <w:pStyle w:val="Heading1"/>
        <w:spacing w:line="276" w:lineRule="auto"/>
        <w:ind w:left="431" w:hanging="431"/>
        <w:rPr>
          <w:lang w:eastAsia="zh-CN"/>
        </w:rPr>
      </w:pPr>
      <w:r>
        <w:rPr>
          <w:lang w:eastAsia="zh-CN"/>
        </w:rPr>
        <w:t>Discussion</w:t>
      </w:r>
    </w:p>
    <w:p w14:paraId="2CC54779" w14:textId="6BD3ADEE" w:rsidR="00875A8F" w:rsidRDefault="00B37A5E" w:rsidP="004E2D42">
      <w:pPr>
        <w:rPr>
          <w:sz w:val="20"/>
          <w:szCs w:val="20"/>
          <w:lang w:eastAsia="zh-CN"/>
        </w:rPr>
      </w:pPr>
      <w:r>
        <w:rPr>
          <w:sz w:val="20"/>
          <w:szCs w:val="20"/>
          <w:lang w:eastAsia="zh-CN"/>
        </w:rPr>
        <w:t>In RAN1 102, it was mentioned by multiple companies that</w:t>
      </w:r>
      <w:r w:rsidR="00F20F30">
        <w:rPr>
          <w:sz w:val="20"/>
          <w:szCs w:val="20"/>
          <w:lang w:eastAsia="zh-CN"/>
        </w:rPr>
        <w:t xml:space="preserve"> fast </w:t>
      </w:r>
      <w:r w:rsidR="003633CD">
        <w:rPr>
          <w:sz w:val="20"/>
          <w:szCs w:val="20"/>
          <w:lang w:eastAsia="zh-CN"/>
        </w:rPr>
        <w:t>inter-cell interference variations</w:t>
      </w:r>
      <w:r w:rsidR="00976DE1">
        <w:rPr>
          <w:sz w:val="20"/>
          <w:szCs w:val="20"/>
          <w:lang w:eastAsia="zh-CN"/>
        </w:rPr>
        <w:t xml:space="preserve"> (</w:t>
      </w:r>
      <w:r w:rsidR="008D5F68">
        <w:rPr>
          <w:sz w:val="20"/>
          <w:szCs w:val="20"/>
          <w:lang w:eastAsia="zh-CN"/>
        </w:rPr>
        <w:t>even from one slot to the next slot</w:t>
      </w:r>
      <w:r w:rsidR="001265A4">
        <w:rPr>
          <w:sz w:val="20"/>
          <w:szCs w:val="20"/>
          <w:lang w:eastAsia="zh-CN"/>
        </w:rPr>
        <w:t xml:space="preserve"> [2]</w:t>
      </w:r>
      <w:r w:rsidR="00976DE1">
        <w:rPr>
          <w:sz w:val="20"/>
          <w:szCs w:val="20"/>
          <w:lang w:eastAsia="zh-CN"/>
        </w:rPr>
        <w:t>)</w:t>
      </w:r>
      <w:r w:rsidR="00F20F30">
        <w:rPr>
          <w:sz w:val="20"/>
          <w:szCs w:val="20"/>
          <w:lang w:eastAsia="zh-CN"/>
        </w:rPr>
        <w:t xml:space="preserve"> could </w:t>
      </w:r>
      <w:r w:rsidR="00A85799">
        <w:rPr>
          <w:sz w:val="20"/>
          <w:szCs w:val="20"/>
          <w:lang w:eastAsia="zh-CN"/>
        </w:rPr>
        <w:t xml:space="preserve">cause </w:t>
      </w:r>
      <w:proofErr w:type="spellStart"/>
      <w:r w:rsidR="00A85799">
        <w:rPr>
          <w:sz w:val="20"/>
          <w:szCs w:val="20"/>
          <w:lang w:eastAsia="zh-CN"/>
        </w:rPr>
        <w:t>gNB</w:t>
      </w:r>
      <w:proofErr w:type="spellEnd"/>
      <w:r w:rsidR="00F20F30">
        <w:rPr>
          <w:sz w:val="20"/>
          <w:szCs w:val="20"/>
          <w:lang w:eastAsia="zh-CN"/>
        </w:rPr>
        <w:t xml:space="preserve"> </w:t>
      </w:r>
      <w:r w:rsidR="00A85799">
        <w:rPr>
          <w:sz w:val="20"/>
          <w:szCs w:val="20"/>
          <w:lang w:eastAsia="zh-CN"/>
        </w:rPr>
        <w:t xml:space="preserve">to select </w:t>
      </w:r>
      <w:r w:rsidR="0035465A">
        <w:rPr>
          <w:sz w:val="20"/>
          <w:szCs w:val="20"/>
          <w:lang w:eastAsia="zh-CN"/>
        </w:rPr>
        <w:t xml:space="preserve">an </w:t>
      </w:r>
      <w:r w:rsidR="00F20F30">
        <w:rPr>
          <w:sz w:val="20"/>
          <w:szCs w:val="20"/>
          <w:lang w:eastAsia="zh-CN"/>
        </w:rPr>
        <w:t>MCS</w:t>
      </w:r>
      <w:r w:rsidR="0035465A">
        <w:rPr>
          <w:sz w:val="20"/>
          <w:szCs w:val="20"/>
          <w:lang w:eastAsia="zh-CN"/>
        </w:rPr>
        <w:t xml:space="preserve"> </w:t>
      </w:r>
      <w:r w:rsidR="00A85799">
        <w:rPr>
          <w:sz w:val="20"/>
          <w:szCs w:val="20"/>
          <w:lang w:eastAsia="zh-CN"/>
        </w:rPr>
        <w:t>which is n</w:t>
      </w:r>
      <w:r w:rsidR="0096157A">
        <w:rPr>
          <w:sz w:val="20"/>
          <w:szCs w:val="20"/>
          <w:lang w:eastAsia="zh-CN"/>
        </w:rPr>
        <w:t xml:space="preserve">ot achievable </w:t>
      </w:r>
      <w:r w:rsidR="00810C05">
        <w:rPr>
          <w:sz w:val="20"/>
          <w:szCs w:val="20"/>
          <w:lang w:eastAsia="zh-CN"/>
        </w:rPr>
        <w:t>and</w:t>
      </w:r>
      <w:r w:rsidR="00087B03">
        <w:rPr>
          <w:sz w:val="20"/>
          <w:szCs w:val="20"/>
          <w:lang w:eastAsia="zh-CN"/>
        </w:rPr>
        <w:t xml:space="preserve"> hence, could lead </w:t>
      </w:r>
      <w:r w:rsidR="00E446EF">
        <w:rPr>
          <w:sz w:val="20"/>
          <w:szCs w:val="20"/>
          <w:lang w:eastAsia="zh-CN"/>
        </w:rPr>
        <w:t>t</w:t>
      </w:r>
      <w:r w:rsidR="00087B03">
        <w:rPr>
          <w:sz w:val="20"/>
          <w:szCs w:val="20"/>
          <w:lang w:eastAsia="zh-CN"/>
        </w:rPr>
        <w:t>o reliability issues for URLLC/</w:t>
      </w:r>
      <w:proofErr w:type="spellStart"/>
      <w:r w:rsidR="00087B03">
        <w:rPr>
          <w:sz w:val="20"/>
          <w:szCs w:val="20"/>
          <w:lang w:eastAsia="zh-CN"/>
        </w:rPr>
        <w:t>IIoT</w:t>
      </w:r>
      <w:proofErr w:type="spellEnd"/>
      <w:r w:rsidR="00087B03">
        <w:rPr>
          <w:sz w:val="20"/>
          <w:szCs w:val="20"/>
          <w:lang w:eastAsia="zh-CN"/>
        </w:rPr>
        <w:t xml:space="preserve"> operation</w:t>
      </w:r>
      <w:r w:rsidR="0093364E">
        <w:rPr>
          <w:sz w:val="20"/>
          <w:szCs w:val="20"/>
          <w:lang w:eastAsia="zh-CN"/>
        </w:rPr>
        <w:t xml:space="preserve"> ([2]</w:t>
      </w:r>
      <w:r w:rsidR="00A306DD">
        <w:rPr>
          <w:sz w:val="20"/>
          <w:szCs w:val="20"/>
          <w:lang w:eastAsia="zh-CN"/>
        </w:rPr>
        <w:t>-[4]</w:t>
      </w:r>
      <w:r w:rsidR="0093364E">
        <w:rPr>
          <w:sz w:val="20"/>
          <w:szCs w:val="20"/>
          <w:lang w:eastAsia="zh-CN"/>
        </w:rPr>
        <w:t>)</w:t>
      </w:r>
      <w:r w:rsidR="00087B03">
        <w:rPr>
          <w:sz w:val="20"/>
          <w:szCs w:val="20"/>
          <w:lang w:eastAsia="zh-CN"/>
        </w:rPr>
        <w:t xml:space="preserve">. </w:t>
      </w:r>
      <w:r w:rsidR="009C2457">
        <w:rPr>
          <w:sz w:val="20"/>
          <w:szCs w:val="20"/>
          <w:lang w:eastAsia="zh-CN"/>
        </w:rPr>
        <w:t xml:space="preserve">Using a </w:t>
      </w:r>
      <w:r w:rsidR="00907458">
        <w:rPr>
          <w:sz w:val="20"/>
          <w:szCs w:val="20"/>
          <w:lang w:eastAsia="zh-CN"/>
        </w:rPr>
        <w:t xml:space="preserve">materially </w:t>
      </w:r>
      <w:r w:rsidR="009C2457">
        <w:rPr>
          <w:sz w:val="20"/>
          <w:szCs w:val="20"/>
          <w:lang w:eastAsia="zh-CN"/>
        </w:rPr>
        <w:t>conservative MCS back-off</w:t>
      </w:r>
      <w:r w:rsidR="00C91E78">
        <w:rPr>
          <w:sz w:val="20"/>
          <w:szCs w:val="20"/>
          <w:lang w:eastAsia="zh-CN"/>
        </w:rPr>
        <w:t xml:space="preserve"> (e.g., using always low MCS indices, or us</w:t>
      </w:r>
      <w:r w:rsidR="00907458">
        <w:rPr>
          <w:sz w:val="20"/>
          <w:szCs w:val="20"/>
          <w:lang w:eastAsia="zh-CN"/>
        </w:rPr>
        <w:t>ing</w:t>
      </w:r>
      <w:r w:rsidR="00C91E78">
        <w:rPr>
          <w:sz w:val="20"/>
          <w:szCs w:val="20"/>
          <w:lang w:eastAsia="zh-CN"/>
        </w:rPr>
        <w:t xml:space="preserve"> ‘x’ MCS indices lower than the one </w:t>
      </w:r>
      <w:r w:rsidR="0000009D">
        <w:rPr>
          <w:sz w:val="20"/>
          <w:szCs w:val="20"/>
          <w:lang w:eastAsia="zh-CN"/>
        </w:rPr>
        <w:t>derived</w:t>
      </w:r>
      <w:r w:rsidR="00C91E78">
        <w:rPr>
          <w:sz w:val="20"/>
          <w:szCs w:val="20"/>
          <w:lang w:eastAsia="zh-CN"/>
        </w:rPr>
        <w:t xml:space="preserve"> based on CSI report</w:t>
      </w:r>
      <w:r w:rsidR="0000009D">
        <w:rPr>
          <w:sz w:val="20"/>
          <w:szCs w:val="20"/>
          <w:lang w:eastAsia="zh-CN"/>
        </w:rPr>
        <w:t>(s)</w:t>
      </w:r>
      <w:r w:rsidR="00C91E78">
        <w:rPr>
          <w:sz w:val="20"/>
          <w:szCs w:val="20"/>
          <w:lang w:eastAsia="zh-CN"/>
        </w:rPr>
        <w:t>)</w:t>
      </w:r>
      <w:r w:rsidR="009C2457">
        <w:rPr>
          <w:sz w:val="20"/>
          <w:szCs w:val="20"/>
          <w:lang w:eastAsia="zh-CN"/>
        </w:rPr>
        <w:t xml:space="preserve"> </w:t>
      </w:r>
      <w:r w:rsidR="00C91E78">
        <w:rPr>
          <w:sz w:val="20"/>
          <w:szCs w:val="20"/>
          <w:lang w:eastAsia="zh-CN"/>
        </w:rPr>
        <w:t>although could</w:t>
      </w:r>
      <w:r w:rsidR="0042163E">
        <w:rPr>
          <w:sz w:val="20"/>
          <w:szCs w:val="20"/>
          <w:lang w:eastAsia="zh-CN"/>
        </w:rPr>
        <w:t xml:space="preserve"> </w:t>
      </w:r>
      <w:r w:rsidR="00C91E78">
        <w:rPr>
          <w:sz w:val="20"/>
          <w:szCs w:val="20"/>
          <w:lang w:eastAsia="zh-CN"/>
        </w:rPr>
        <w:t>satisfy the reliability</w:t>
      </w:r>
      <w:r w:rsidR="00483E85">
        <w:rPr>
          <w:sz w:val="20"/>
          <w:szCs w:val="20"/>
          <w:lang w:eastAsia="zh-CN"/>
        </w:rPr>
        <w:t>,</w:t>
      </w:r>
      <w:r w:rsidR="00C91E78">
        <w:rPr>
          <w:sz w:val="20"/>
          <w:szCs w:val="20"/>
          <w:lang w:eastAsia="zh-CN"/>
        </w:rPr>
        <w:t xml:space="preserve"> might lead to spectral inefficiency.</w:t>
      </w:r>
    </w:p>
    <w:p w14:paraId="27466E40" w14:textId="67357E35" w:rsidR="0062066D" w:rsidRDefault="00273896" w:rsidP="00E60DFF">
      <w:pPr>
        <w:rPr>
          <w:sz w:val="20"/>
          <w:szCs w:val="20"/>
          <w:lang w:eastAsia="zh-CN"/>
        </w:rPr>
      </w:pPr>
      <w:r>
        <w:rPr>
          <w:sz w:val="20"/>
          <w:szCs w:val="20"/>
          <w:lang w:eastAsia="zh-CN"/>
        </w:rPr>
        <w:lastRenderedPageBreak/>
        <w:t xml:space="preserve">In our view, </w:t>
      </w:r>
      <w:r w:rsidR="00D5504C">
        <w:rPr>
          <w:sz w:val="20"/>
          <w:szCs w:val="20"/>
          <w:lang w:eastAsia="zh-CN"/>
        </w:rPr>
        <w:t xml:space="preserve">multiple </w:t>
      </w:r>
      <w:r>
        <w:rPr>
          <w:sz w:val="20"/>
          <w:szCs w:val="20"/>
          <w:lang w:eastAsia="zh-CN"/>
        </w:rPr>
        <w:t xml:space="preserve">schemes proposed in the last meeting </w:t>
      </w:r>
      <w:r w:rsidR="00BA5FA4">
        <w:rPr>
          <w:sz w:val="20"/>
          <w:szCs w:val="20"/>
          <w:lang w:eastAsia="zh-CN"/>
        </w:rPr>
        <w:t xml:space="preserve">introduce new CSI report </w:t>
      </w:r>
      <w:r w:rsidR="00FE1421">
        <w:rPr>
          <w:sz w:val="20"/>
          <w:szCs w:val="20"/>
          <w:lang w:eastAsia="zh-CN"/>
        </w:rPr>
        <w:t>configuration/</w:t>
      </w:r>
      <w:r w:rsidR="00BA5FA4">
        <w:rPr>
          <w:sz w:val="20"/>
          <w:szCs w:val="20"/>
          <w:lang w:eastAsia="zh-CN"/>
        </w:rPr>
        <w:t>quantities (such as worst M sub-band CQI</w:t>
      </w:r>
      <w:r w:rsidR="002E2656">
        <w:rPr>
          <w:sz w:val="20"/>
          <w:szCs w:val="20"/>
          <w:lang w:eastAsia="zh-CN"/>
        </w:rPr>
        <w:t>, PDSCH decoding margin</w:t>
      </w:r>
      <w:r w:rsidR="00BA5FA4">
        <w:rPr>
          <w:sz w:val="20"/>
          <w:szCs w:val="20"/>
          <w:lang w:eastAsia="zh-CN"/>
        </w:rPr>
        <w:t xml:space="preserve">) </w:t>
      </w:r>
      <w:r w:rsidR="001D5ADD">
        <w:rPr>
          <w:sz w:val="20"/>
          <w:szCs w:val="20"/>
          <w:lang w:eastAsia="zh-CN"/>
        </w:rPr>
        <w:t xml:space="preserve">to help </w:t>
      </w:r>
      <w:proofErr w:type="spellStart"/>
      <w:r w:rsidR="001D5ADD">
        <w:rPr>
          <w:sz w:val="20"/>
          <w:szCs w:val="20"/>
          <w:lang w:eastAsia="zh-CN"/>
        </w:rPr>
        <w:t>gNB</w:t>
      </w:r>
      <w:proofErr w:type="spellEnd"/>
      <w:r w:rsidR="001D5ADD">
        <w:rPr>
          <w:sz w:val="20"/>
          <w:szCs w:val="20"/>
          <w:lang w:eastAsia="zh-CN"/>
        </w:rPr>
        <w:t xml:space="preserve"> choose an MCS </w:t>
      </w:r>
      <w:r w:rsidR="00B22886">
        <w:rPr>
          <w:sz w:val="20"/>
          <w:szCs w:val="20"/>
          <w:lang w:eastAsia="zh-CN"/>
        </w:rPr>
        <w:t>that is</w:t>
      </w:r>
      <w:r w:rsidR="001D5ADD">
        <w:rPr>
          <w:sz w:val="20"/>
          <w:szCs w:val="20"/>
          <w:lang w:eastAsia="zh-CN"/>
        </w:rPr>
        <w:t xml:space="preserve"> </w:t>
      </w:r>
      <w:r w:rsidR="00B22886">
        <w:rPr>
          <w:sz w:val="20"/>
          <w:szCs w:val="20"/>
          <w:lang w:eastAsia="zh-CN"/>
        </w:rPr>
        <w:t xml:space="preserve">associated with a </w:t>
      </w:r>
      <w:r w:rsidR="001D5ADD">
        <w:rPr>
          <w:sz w:val="20"/>
          <w:szCs w:val="20"/>
          <w:lang w:eastAsia="zh-CN"/>
        </w:rPr>
        <w:t>less</w:t>
      </w:r>
      <w:r w:rsidR="00D5504C">
        <w:rPr>
          <w:sz w:val="20"/>
          <w:szCs w:val="20"/>
          <w:lang w:eastAsia="zh-CN"/>
        </w:rPr>
        <w:t xml:space="preserve"> </w:t>
      </w:r>
      <w:r w:rsidR="000A11ED">
        <w:rPr>
          <w:sz w:val="20"/>
          <w:szCs w:val="20"/>
          <w:lang w:eastAsia="zh-CN"/>
        </w:rPr>
        <w:t>conservative MCS back-off.</w:t>
      </w:r>
    </w:p>
    <w:p w14:paraId="1A5BFA1F" w14:textId="5B82D2D4" w:rsidR="00313102" w:rsidRPr="00313102" w:rsidRDefault="00313102" w:rsidP="00E60DFF">
      <w:pPr>
        <w:pStyle w:val="Heading2"/>
        <w:rPr>
          <w:lang w:eastAsia="zh-CN"/>
        </w:rPr>
      </w:pPr>
      <w:r w:rsidRPr="00B81436">
        <w:rPr>
          <w:sz w:val="20"/>
          <w:szCs w:val="20"/>
          <w:lang w:eastAsia="zh-CN"/>
        </w:rPr>
        <w:t>C</w:t>
      </w:r>
      <w:r w:rsidR="00F454B4">
        <w:rPr>
          <w:sz w:val="20"/>
          <w:szCs w:val="20"/>
          <w:lang w:eastAsia="zh-CN"/>
        </w:rPr>
        <w:t>S</w:t>
      </w:r>
      <w:r w:rsidRPr="00B81436">
        <w:rPr>
          <w:sz w:val="20"/>
          <w:szCs w:val="20"/>
          <w:lang w:eastAsia="zh-CN"/>
        </w:rPr>
        <w:t xml:space="preserve">I </w:t>
      </w:r>
      <w:r w:rsidR="00F454B4">
        <w:rPr>
          <w:sz w:val="20"/>
          <w:szCs w:val="20"/>
          <w:lang w:eastAsia="zh-CN"/>
        </w:rPr>
        <w:t>timing</w:t>
      </w:r>
    </w:p>
    <w:p w14:paraId="63275B17" w14:textId="3E1A56A7" w:rsidR="006B33D2" w:rsidRPr="006B33D2" w:rsidRDefault="00D8621A" w:rsidP="00E60DFF">
      <w:pPr>
        <w:rPr>
          <w:sz w:val="20"/>
          <w:szCs w:val="20"/>
          <w:lang w:eastAsia="zh-CN"/>
        </w:rPr>
      </w:pPr>
      <w:r>
        <w:rPr>
          <w:sz w:val="20"/>
          <w:szCs w:val="20"/>
          <w:lang w:eastAsia="zh-CN"/>
        </w:rPr>
        <w:t xml:space="preserve">A natural dimension to explore </w:t>
      </w:r>
      <w:r w:rsidR="0062066D" w:rsidDel="00E60DFF">
        <w:rPr>
          <w:sz w:val="20"/>
          <w:szCs w:val="20"/>
          <w:lang w:eastAsia="zh-CN"/>
        </w:rPr>
        <w:t xml:space="preserve"> for more accurate MCS selection </w:t>
      </w:r>
      <w:r>
        <w:rPr>
          <w:sz w:val="20"/>
          <w:szCs w:val="20"/>
          <w:lang w:eastAsia="zh-CN"/>
        </w:rPr>
        <w:t>is reducing</w:t>
      </w:r>
      <w:r w:rsidR="0062066D" w:rsidDel="00E60DFF">
        <w:rPr>
          <w:sz w:val="20"/>
          <w:szCs w:val="20"/>
          <w:lang w:eastAsia="zh-CN"/>
        </w:rPr>
        <w:t xml:space="preserve"> CSI computation delay requirements in clause 5.4 of TS 38.214.</w:t>
      </w:r>
      <w:r w:rsidR="00D5504C">
        <w:rPr>
          <w:sz w:val="20"/>
          <w:szCs w:val="20"/>
          <w:lang w:eastAsia="zh-CN"/>
        </w:rPr>
        <w:t xml:space="preserve"> </w:t>
      </w:r>
      <w:r w:rsidR="0022512E">
        <w:rPr>
          <w:sz w:val="20"/>
          <w:szCs w:val="20"/>
          <w:lang w:eastAsia="zh-CN"/>
        </w:rPr>
        <w:t xml:space="preserve">In the last meeting, </w:t>
      </w:r>
      <w:r w:rsidR="00EF19D9">
        <w:rPr>
          <w:sz w:val="20"/>
          <w:szCs w:val="20"/>
          <w:lang w:eastAsia="zh-CN"/>
        </w:rPr>
        <w:t xml:space="preserve">some </w:t>
      </w:r>
      <w:r w:rsidR="00EF19D9" w:rsidRPr="006B33D2">
        <w:rPr>
          <w:sz w:val="20"/>
          <w:szCs w:val="20"/>
          <w:lang w:eastAsia="zh-CN"/>
        </w:rPr>
        <w:t>companies</w:t>
      </w:r>
      <w:r w:rsidR="00CF73CF" w:rsidRPr="006B33D2">
        <w:rPr>
          <w:sz w:val="20"/>
          <w:szCs w:val="20"/>
          <w:lang w:eastAsia="zh-CN"/>
        </w:rPr>
        <w:t xml:space="preserve"> (</w:t>
      </w:r>
      <w:r w:rsidR="008663F8" w:rsidRPr="006B33D2">
        <w:rPr>
          <w:sz w:val="20"/>
          <w:szCs w:val="20"/>
          <w:lang w:eastAsia="zh-CN"/>
        </w:rPr>
        <w:t xml:space="preserve">mainly chipset </w:t>
      </w:r>
      <w:r w:rsidR="008F2ADA" w:rsidRPr="006B33D2">
        <w:rPr>
          <w:sz w:val="20"/>
          <w:szCs w:val="20"/>
          <w:lang w:eastAsia="zh-CN"/>
        </w:rPr>
        <w:t>vendors</w:t>
      </w:r>
      <w:r w:rsidR="00CF73CF" w:rsidRPr="006B33D2">
        <w:rPr>
          <w:sz w:val="20"/>
          <w:szCs w:val="20"/>
          <w:lang w:eastAsia="zh-CN"/>
        </w:rPr>
        <w:t>)</w:t>
      </w:r>
      <w:r w:rsidR="00EF19D9" w:rsidRPr="006B33D2">
        <w:rPr>
          <w:sz w:val="20"/>
          <w:szCs w:val="20"/>
          <w:lang w:eastAsia="zh-CN"/>
        </w:rPr>
        <w:t xml:space="preserve"> mentioned that </w:t>
      </w:r>
      <w:r w:rsidR="00D13E09" w:rsidRPr="006B33D2">
        <w:rPr>
          <w:sz w:val="20"/>
          <w:szCs w:val="20"/>
          <w:lang w:eastAsia="zh-CN"/>
        </w:rPr>
        <w:t xml:space="preserve">reducing </w:t>
      </w:r>
      <w:r w:rsidR="00EF19D9" w:rsidRPr="006B33D2">
        <w:rPr>
          <w:sz w:val="20"/>
          <w:szCs w:val="20"/>
          <w:lang w:eastAsia="zh-CN"/>
        </w:rPr>
        <w:t xml:space="preserve">CSI computation time </w:t>
      </w:r>
      <w:r w:rsidR="00D13E09" w:rsidRPr="006B33D2">
        <w:rPr>
          <w:sz w:val="20"/>
          <w:szCs w:val="20"/>
          <w:lang w:eastAsia="zh-CN"/>
        </w:rPr>
        <w:t xml:space="preserve">to enhance the MCS accuracy via </w:t>
      </w:r>
      <w:r w:rsidR="006B5208" w:rsidRPr="006B33D2">
        <w:rPr>
          <w:sz w:val="20"/>
          <w:szCs w:val="20"/>
          <w:lang w:eastAsia="zh-CN"/>
        </w:rPr>
        <w:t xml:space="preserve">defining a more capable UE </w:t>
      </w:r>
      <w:r w:rsidR="00FB05C7" w:rsidRPr="006B33D2">
        <w:rPr>
          <w:sz w:val="20"/>
          <w:szCs w:val="20"/>
          <w:lang w:eastAsia="zh-CN"/>
        </w:rPr>
        <w:t>may not be feasible</w:t>
      </w:r>
      <w:r w:rsidR="00627072" w:rsidRPr="006B33D2">
        <w:rPr>
          <w:sz w:val="20"/>
          <w:szCs w:val="20"/>
          <w:lang w:eastAsia="zh-CN"/>
        </w:rPr>
        <w:t>.</w:t>
      </w:r>
      <w:r w:rsidR="00FB05C7" w:rsidRPr="006B33D2">
        <w:rPr>
          <w:sz w:val="20"/>
          <w:szCs w:val="20"/>
          <w:lang w:eastAsia="zh-CN"/>
        </w:rPr>
        <w:t xml:space="preserve"> </w:t>
      </w:r>
      <w:r w:rsidR="00CF002A" w:rsidRPr="006B33D2">
        <w:rPr>
          <w:sz w:val="20"/>
          <w:szCs w:val="20"/>
          <w:lang w:eastAsia="zh-CN"/>
        </w:rPr>
        <w:t xml:space="preserve">In our view, </w:t>
      </w:r>
      <w:r w:rsidR="00184BA2">
        <w:rPr>
          <w:sz w:val="20"/>
          <w:szCs w:val="20"/>
          <w:lang w:eastAsia="zh-CN"/>
        </w:rPr>
        <w:t>with regard to CSI computation time</w:t>
      </w:r>
      <w:r w:rsidR="00E94768" w:rsidRPr="006B33D2">
        <w:rPr>
          <w:sz w:val="20"/>
          <w:szCs w:val="20"/>
          <w:lang w:eastAsia="zh-CN"/>
        </w:rPr>
        <w:t xml:space="preserve">, we </w:t>
      </w:r>
      <w:r w:rsidR="00184BA2">
        <w:rPr>
          <w:sz w:val="20"/>
          <w:szCs w:val="20"/>
          <w:lang w:eastAsia="zh-CN"/>
        </w:rPr>
        <w:t>suggest to</w:t>
      </w:r>
      <w:r w:rsidR="00E94768" w:rsidRPr="006B33D2">
        <w:rPr>
          <w:sz w:val="20"/>
          <w:szCs w:val="20"/>
          <w:lang w:eastAsia="zh-CN"/>
        </w:rPr>
        <w:t xml:space="preserve"> </w:t>
      </w:r>
      <w:r w:rsidR="00B5363B" w:rsidRPr="006B33D2">
        <w:rPr>
          <w:sz w:val="20"/>
          <w:szCs w:val="20"/>
          <w:lang w:eastAsia="zh-CN"/>
        </w:rPr>
        <w:t xml:space="preserve">focus on </w:t>
      </w:r>
    </w:p>
    <w:p w14:paraId="669683F5" w14:textId="3D004B51" w:rsidR="006B33D2" w:rsidRDefault="00B5363B" w:rsidP="006B33D2">
      <w:pPr>
        <w:pStyle w:val="ListParagraph"/>
        <w:numPr>
          <w:ilvl w:val="0"/>
          <w:numId w:val="12"/>
        </w:numPr>
        <w:rPr>
          <w:rFonts w:ascii="Times New Roman" w:hAnsi="Times New Roman"/>
          <w:sz w:val="20"/>
          <w:szCs w:val="20"/>
          <w:lang w:eastAsia="zh-CN"/>
        </w:rPr>
      </w:pPr>
      <w:r w:rsidRPr="006B33D2">
        <w:rPr>
          <w:rFonts w:ascii="Times New Roman" w:hAnsi="Times New Roman"/>
          <w:sz w:val="20"/>
          <w:szCs w:val="20"/>
          <w:lang w:eastAsia="zh-CN"/>
        </w:rPr>
        <w:t xml:space="preserve">mechanisms </w:t>
      </w:r>
      <w:r w:rsidR="00184BA2">
        <w:rPr>
          <w:rFonts w:ascii="Times New Roman" w:hAnsi="Times New Roman"/>
          <w:sz w:val="20"/>
          <w:szCs w:val="20"/>
          <w:lang w:eastAsia="zh-CN"/>
        </w:rPr>
        <w:t xml:space="preserve">that </w:t>
      </w:r>
      <w:r w:rsidRPr="006B33D2">
        <w:rPr>
          <w:rFonts w:ascii="Times New Roman" w:hAnsi="Times New Roman"/>
          <w:sz w:val="20"/>
          <w:szCs w:val="20"/>
          <w:lang w:eastAsia="zh-CN"/>
        </w:rPr>
        <w:t>avoid delay</w:t>
      </w:r>
      <w:r w:rsidR="00184BA2">
        <w:rPr>
          <w:rFonts w:ascii="Times New Roman" w:hAnsi="Times New Roman"/>
          <w:sz w:val="20"/>
          <w:szCs w:val="20"/>
          <w:lang w:eastAsia="zh-CN"/>
        </w:rPr>
        <w:t>s</w:t>
      </w:r>
      <w:r w:rsidRPr="006B33D2">
        <w:rPr>
          <w:rFonts w:ascii="Times New Roman" w:hAnsi="Times New Roman"/>
          <w:sz w:val="20"/>
          <w:szCs w:val="20"/>
          <w:lang w:eastAsia="zh-CN"/>
        </w:rPr>
        <w:t xml:space="preserve"> </w:t>
      </w:r>
      <w:r w:rsidR="00184BA2">
        <w:rPr>
          <w:rFonts w:ascii="Times New Roman" w:hAnsi="Times New Roman"/>
          <w:sz w:val="20"/>
          <w:szCs w:val="20"/>
          <w:lang w:eastAsia="zh-CN"/>
        </w:rPr>
        <w:t xml:space="preserve">in </w:t>
      </w:r>
      <w:r w:rsidRPr="006B33D2">
        <w:rPr>
          <w:rFonts w:ascii="Times New Roman" w:hAnsi="Times New Roman"/>
          <w:sz w:val="20"/>
          <w:szCs w:val="20"/>
          <w:lang w:eastAsia="zh-CN"/>
        </w:rPr>
        <w:t>CSI report</w:t>
      </w:r>
      <w:r w:rsidR="00E069B7" w:rsidRPr="006B33D2">
        <w:rPr>
          <w:rFonts w:ascii="Times New Roman" w:hAnsi="Times New Roman"/>
          <w:sz w:val="20"/>
          <w:szCs w:val="20"/>
          <w:lang w:eastAsia="zh-CN"/>
        </w:rPr>
        <w:t>(s)</w:t>
      </w:r>
      <w:r w:rsidR="00B0673A" w:rsidRPr="006B33D2">
        <w:rPr>
          <w:rFonts w:ascii="Times New Roman" w:hAnsi="Times New Roman"/>
          <w:sz w:val="20"/>
          <w:szCs w:val="20"/>
          <w:lang w:eastAsia="zh-CN"/>
        </w:rPr>
        <w:t xml:space="preserve"> </w:t>
      </w:r>
      <w:r w:rsidRPr="006B33D2">
        <w:rPr>
          <w:rFonts w:ascii="Times New Roman" w:hAnsi="Times New Roman"/>
          <w:sz w:val="20"/>
          <w:szCs w:val="20"/>
          <w:lang w:eastAsia="zh-CN"/>
        </w:rPr>
        <w:t xml:space="preserve">(e.g. </w:t>
      </w:r>
      <w:r w:rsidR="002B4C0E" w:rsidRPr="006B33D2">
        <w:rPr>
          <w:rFonts w:ascii="Times New Roman" w:hAnsi="Times New Roman"/>
          <w:sz w:val="20"/>
          <w:szCs w:val="20"/>
          <w:lang w:eastAsia="zh-CN"/>
        </w:rPr>
        <w:t>releasing CPU</w:t>
      </w:r>
      <w:r w:rsidR="002050B8" w:rsidRPr="006B33D2">
        <w:rPr>
          <w:rFonts w:ascii="Times New Roman" w:hAnsi="Times New Roman"/>
          <w:sz w:val="20"/>
          <w:szCs w:val="20"/>
          <w:lang w:eastAsia="zh-CN"/>
        </w:rPr>
        <w:t>s</w:t>
      </w:r>
      <w:r w:rsidR="00AA4191" w:rsidRPr="006B33D2">
        <w:rPr>
          <w:rFonts w:ascii="Times New Roman" w:hAnsi="Times New Roman"/>
          <w:sz w:val="20"/>
          <w:szCs w:val="20"/>
          <w:lang w:eastAsia="zh-CN"/>
        </w:rPr>
        <w:t xml:space="preserve"> to allow for CSI</w:t>
      </w:r>
      <w:r w:rsidR="00C32697" w:rsidRPr="006B33D2">
        <w:rPr>
          <w:rFonts w:ascii="Times New Roman" w:hAnsi="Times New Roman"/>
          <w:sz w:val="20"/>
          <w:szCs w:val="20"/>
          <w:lang w:eastAsia="zh-CN"/>
        </w:rPr>
        <w:t xml:space="preserve"> computation related to URLLC</w:t>
      </w:r>
      <w:r w:rsidR="00FF0D4B" w:rsidRPr="006B33D2">
        <w:rPr>
          <w:rFonts w:ascii="Times New Roman" w:hAnsi="Times New Roman"/>
          <w:sz w:val="20"/>
          <w:szCs w:val="20"/>
          <w:lang w:eastAsia="zh-CN"/>
        </w:rPr>
        <w:t>/</w:t>
      </w:r>
      <w:proofErr w:type="spellStart"/>
      <w:r w:rsidR="00FF0D4B" w:rsidRPr="006B33D2">
        <w:rPr>
          <w:rFonts w:ascii="Times New Roman" w:hAnsi="Times New Roman"/>
          <w:sz w:val="20"/>
          <w:szCs w:val="20"/>
          <w:lang w:eastAsia="zh-CN"/>
        </w:rPr>
        <w:t>IIoT</w:t>
      </w:r>
      <w:proofErr w:type="spellEnd"/>
      <w:r w:rsidR="00FF0D4B" w:rsidRPr="006B33D2">
        <w:rPr>
          <w:rFonts w:ascii="Times New Roman" w:hAnsi="Times New Roman"/>
          <w:sz w:val="20"/>
          <w:szCs w:val="20"/>
          <w:lang w:eastAsia="zh-CN"/>
        </w:rPr>
        <w:t xml:space="preserve"> operation</w:t>
      </w:r>
      <w:r w:rsidR="006E268D">
        <w:rPr>
          <w:rFonts w:ascii="Times New Roman" w:hAnsi="Times New Roman"/>
          <w:sz w:val="20"/>
          <w:szCs w:val="20"/>
          <w:lang w:eastAsia="zh-CN"/>
        </w:rPr>
        <w:t xml:space="preserve"> or avoid</w:t>
      </w:r>
      <w:r w:rsidR="00C660F7">
        <w:rPr>
          <w:rFonts w:ascii="Times New Roman" w:hAnsi="Times New Roman"/>
          <w:sz w:val="20"/>
          <w:szCs w:val="20"/>
          <w:lang w:eastAsia="zh-CN"/>
        </w:rPr>
        <w:t>ing</w:t>
      </w:r>
      <w:r w:rsidR="006E268D">
        <w:rPr>
          <w:rFonts w:ascii="Times New Roman" w:hAnsi="Times New Roman"/>
          <w:sz w:val="20"/>
          <w:szCs w:val="20"/>
          <w:lang w:eastAsia="zh-CN"/>
        </w:rPr>
        <w:t xml:space="preserve"> dropping CSI</w:t>
      </w:r>
      <w:r w:rsidRPr="006B33D2">
        <w:rPr>
          <w:rFonts w:ascii="Times New Roman" w:hAnsi="Times New Roman"/>
          <w:sz w:val="20"/>
          <w:szCs w:val="20"/>
          <w:lang w:eastAsia="zh-CN"/>
        </w:rPr>
        <w:t>)</w:t>
      </w:r>
      <w:r w:rsidR="00184BA2">
        <w:rPr>
          <w:rFonts w:ascii="Times New Roman" w:hAnsi="Times New Roman"/>
          <w:sz w:val="20"/>
          <w:szCs w:val="20"/>
          <w:lang w:eastAsia="zh-CN"/>
        </w:rPr>
        <w:t>;</w:t>
      </w:r>
      <w:r w:rsidR="00F14ABD" w:rsidRPr="006B33D2">
        <w:rPr>
          <w:rFonts w:ascii="Times New Roman" w:hAnsi="Times New Roman"/>
          <w:sz w:val="20"/>
          <w:szCs w:val="20"/>
          <w:lang w:eastAsia="zh-CN"/>
        </w:rPr>
        <w:t xml:space="preserve"> </w:t>
      </w:r>
    </w:p>
    <w:p w14:paraId="26EA9559" w14:textId="2C462CE6" w:rsidR="00B11C85" w:rsidRDefault="00F14ABD" w:rsidP="006B33D2">
      <w:pPr>
        <w:pStyle w:val="ListParagraph"/>
        <w:numPr>
          <w:ilvl w:val="0"/>
          <w:numId w:val="12"/>
        </w:numPr>
        <w:rPr>
          <w:rFonts w:ascii="Times New Roman" w:hAnsi="Times New Roman"/>
          <w:sz w:val="20"/>
          <w:szCs w:val="20"/>
          <w:lang w:eastAsia="zh-CN"/>
        </w:rPr>
      </w:pPr>
      <w:r w:rsidRPr="006B33D2">
        <w:rPr>
          <w:rFonts w:ascii="Times New Roman" w:hAnsi="Times New Roman"/>
          <w:sz w:val="20"/>
          <w:szCs w:val="20"/>
          <w:lang w:eastAsia="zh-CN"/>
        </w:rPr>
        <w:t>mechanism</w:t>
      </w:r>
      <w:r w:rsidR="00F1546E" w:rsidRPr="006B33D2">
        <w:rPr>
          <w:rFonts w:ascii="Times New Roman" w:hAnsi="Times New Roman"/>
          <w:sz w:val="20"/>
          <w:szCs w:val="20"/>
          <w:lang w:eastAsia="zh-CN"/>
        </w:rPr>
        <w:t>s</w:t>
      </w:r>
      <w:r w:rsidR="0069004A" w:rsidRPr="006B33D2">
        <w:rPr>
          <w:rFonts w:ascii="Times New Roman" w:hAnsi="Times New Roman"/>
          <w:sz w:val="20"/>
          <w:szCs w:val="20"/>
          <w:lang w:eastAsia="zh-CN"/>
        </w:rPr>
        <w:t xml:space="preserve"> </w:t>
      </w:r>
      <w:r w:rsidR="00DF7BAC" w:rsidRPr="006B33D2">
        <w:rPr>
          <w:rFonts w:ascii="Times New Roman" w:hAnsi="Times New Roman"/>
          <w:sz w:val="20"/>
          <w:szCs w:val="20"/>
          <w:lang w:eastAsia="zh-CN"/>
        </w:rPr>
        <w:t>which simplify CSI reporting</w:t>
      </w:r>
      <w:r w:rsidR="00A846E6" w:rsidRPr="006B33D2">
        <w:rPr>
          <w:rFonts w:ascii="Times New Roman" w:hAnsi="Times New Roman"/>
          <w:sz w:val="20"/>
          <w:szCs w:val="20"/>
          <w:lang w:eastAsia="zh-CN"/>
        </w:rPr>
        <w:t xml:space="preserve"> </w:t>
      </w:r>
      <w:r w:rsidR="00CC264A" w:rsidRPr="006B33D2">
        <w:rPr>
          <w:rFonts w:ascii="Times New Roman" w:hAnsi="Times New Roman"/>
          <w:sz w:val="20"/>
          <w:szCs w:val="20"/>
          <w:lang w:eastAsia="zh-CN"/>
        </w:rPr>
        <w:t xml:space="preserve">and hence may </w:t>
      </w:r>
      <w:r w:rsidR="00F624E6">
        <w:rPr>
          <w:rFonts w:ascii="Times New Roman" w:hAnsi="Times New Roman"/>
          <w:sz w:val="20"/>
          <w:szCs w:val="20"/>
          <w:lang w:eastAsia="zh-CN"/>
        </w:rPr>
        <w:t>reduce</w:t>
      </w:r>
      <w:r w:rsidR="00CC264A" w:rsidRPr="006B33D2">
        <w:rPr>
          <w:rFonts w:ascii="Times New Roman" w:hAnsi="Times New Roman"/>
          <w:sz w:val="20"/>
          <w:szCs w:val="20"/>
          <w:lang w:eastAsia="zh-CN"/>
        </w:rPr>
        <w:t xml:space="preserve"> </w:t>
      </w:r>
      <w:r w:rsidR="00D263B2" w:rsidRPr="006B33D2">
        <w:rPr>
          <w:rFonts w:ascii="Times New Roman" w:hAnsi="Times New Roman"/>
          <w:sz w:val="20"/>
          <w:szCs w:val="20"/>
          <w:lang w:eastAsia="zh-CN"/>
        </w:rPr>
        <w:t>CSI computation delay requirement</w:t>
      </w:r>
      <w:r w:rsidR="00E5276B" w:rsidRPr="006B33D2">
        <w:rPr>
          <w:rFonts w:ascii="Times New Roman" w:hAnsi="Times New Roman"/>
          <w:sz w:val="20"/>
          <w:szCs w:val="20"/>
          <w:lang w:eastAsia="zh-CN"/>
        </w:rPr>
        <w:t>.</w:t>
      </w:r>
    </w:p>
    <w:p w14:paraId="59BCE127" w14:textId="77777777" w:rsidR="00B45B47" w:rsidRDefault="00B45B47" w:rsidP="004E2D42">
      <w:pPr>
        <w:rPr>
          <w:sz w:val="20"/>
          <w:szCs w:val="20"/>
          <w:lang w:eastAsia="zh-CN"/>
        </w:rPr>
      </w:pPr>
    </w:p>
    <w:p w14:paraId="06BB351C" w14:textId="45DF8D89" w:rsidR="00AF099B" w:rsidRDefault="00AF099B" w:rsidP="00AF099B">
      <w:pPr>
        <w:rPr>
          <w:b/>
          <w:bCs/>
          <w:sz w:val="20"/>
          <w:szCs w:val="20"/>
          <w:lang w:eastAsia="zh-CN"/>
        </w:rPr>
      </w:pPr>
      <w:r w:rsidRPr="00A14E12">
        <w:rPr>
          <w:b/>
          <w:bCs/>
          <w:sz w:val="20"/>
          <w:szCs w:val="20"/>
          <w:u w:val="single"/>
          <w:lang w:eastAsia="zh-CN"/>
        </w:rPr>
        <w:t xml:space="preserve">Proposal </w:t>
      </w:r>
      <w:r>
        <w:rPr>
          <w:b/>
          <w:bCs/>
          <w:sz w:val="20"/>
          <w:szCs w:val="20"/>
          <w:u w:val="single"/>
          <w:lang w:eastAsia="zh-CN"/>
        </w:rPr>
        <w:t>1</w:t>
      </w:r>
      <w:r w:rsidRPr="00A14E12">
        <w:rPr>
          <w:b/>
          <w:bCs/>
          <w:sz w:val="20"/>
          <w:szCs w:val="20"/>
          <w:lang w:eastAsia="zh-CN"/>
        </w:rPr>
        <w:t xml:space="preserve">: </w:t>
      </w:r>
      <w:r w:rsidR="006B6BEB">
        <w:rPr>
          <w:b/>
          <w:bCs/>
          <w:sz w:val="20"/>
          <w:szCs w:val="20"/>
          <w:lang w:eastAsia="zh-CN"/>
        </w:rPr>
        <w:t xml:space="preserve">Improve </w:t>
      </w:r>
      <w:r w:rsidRPr="00A14E12">
        <w:rPr>
          <w:b/>
          <w:bCs/>
          <w:sz w:val="20"/>
          <w:szCs w:val="20"/>
          <w:lang w:eastAsia="zh-CN"/>
        </w:rPr>
        <w:t xml:space="preserve">CSI </w:t>
      </w:r>
      <w:r w:rsidR="006B6BEB">
        <w:rPr>
          <w:b/>
          <w:bCs/>
          <w:sz w:val="20"/>
          <w:szCs w:val="20"/>
          <w:lang w:eastAsia="zh-CN"/>
        </w:rPr>
        <w:t xml:space="preserve">framework </w:t>
      </w:r>
      <w:r w:rsidRPr="00A14E12">
        <w:rPr>
          <w:b/>
          <w:bCs/>
          <w:sz w:val="20"/>
          <w:szCs w:val="20"/>
          <w:lang w:eastAsia="zh-CN"/>
        </w:rPr>
        <w:t xml:space="preserve">to </w:t>
      </w:r>
      <w:r w:rsidR="00FE0DF2">
        <w:rPr>
          <w:b/>
          <w:bCs/>
          <w:sz w:val="20"/>
          <w:szCs w:val="20"/>
          <w:lang w:eastAsia="zh-CN"/>
        </w:rPr>
        <w:t>minimize delaying</w:t>
      </w:r>
      <w:r w:rsidR="00FA2BB0">
        <w:rPr>
          <w:b/>
          <w:bCs/>
          <w:sz w:val="20"/>
          <w:szCs w:val="20"/>
          <w:lang w:eastAsia="zh-CN"/>
        </w:rPr>
        <w:t>/dropping</w:t>
      </w:r>
      <w:r w:rsidR="00FE0DF2">
        <w:rPr>
          <w:b/>
          <w:bCs/>
          <w:sz w:val="20"/>
          <w:szCs w:val="20"/>
          <w:lang w:eastAsia="zh-CN"/>
        </w:rPr>
        <w:t xml:space="preserve"> CSI reports for URLLC/</w:t>
      </w:r>
      <w:proofErr w:type="spellStart"/>
      <w:r w:rsidR="00FE0DF2">
        <w:rPr>
          <w:b/>
          <w:bCs/>
          <w:sz w:val="20"/>
          <w:szCs w:val="20"/>
          <w:lang w:eastAsia="zh-CN"/>
        </w:rPr>
        <w:t>IIoT</w:t>
      </w:r>
      <w:proofErr w:type="spellEnd"/>
      <w:r w:rsidR="00FE0DF2">
        <w:rPr>
          <w:b/>
          <w:bCs/>
          <w:sz w:val="20"/>
          <w:szCs w:val="20"/>
          <w:lang w:eastAsia="zh-CN"/>
        </w:rPr>
        <w:t xml:space="preserve"> operation</w:t>
      </w:r>
      <w:r>
        <w:rPr>
          <w:b/>
          <w:bCs/>
          <w:sz w:val="20"/>
          <w:szCs w:val="20"/>
          <w:lang w:eastAsia="zh-CN"/>
        </w:rPr>
        <w:t>.</w:t>
      </w:r>
    </w:p>
    <w:p w14:paraId="03943801" w14:textId="3BE6EAAF" w:rsidR="008D0EA1" w:rsidRDefault="008D0EA1" w:rsidP="008D0EA1">
      <w:pPr>
        <w:rPr>
          <w:sz w:val="20"/>
          <w:szCs w:val="20"/>
          <w:lang w:eastAsia="zh-CN"/>
        </w:rPr>
      </w:pPr>
      <w:r>
        <w:rPr>
          <w:sz w:val="20"/>
          <w:szCs w:val="20"/>
          <w:lang w:eastAsia="zh-CN"/>
        </w:rPr>
        <w:t xml:space="preserve">The issue related to transmission of CSI report(s) triggered by DCI on PUSCH repetition Type B was discussed in NR URLLC Rel-16. It has been agreed to transmit the CSI report(s) on the first nominal repetition when there is no UL-SCH and on the first actual repetition when there is UL-SCH also for transmission. This implies that the CSI report(s) would be expected to be ready at the beginning of first (actual/nominal) PUSCH repetition, otherwise the CSI report(s) when UL-SCH is present cannot be transmitted on one of the later repetitions. </w:t>
      </w:r>
      <w:r w:rsidR="00BF730B">
        <w:rPr>
          <w:sz w:val="20"/>
          <w:szCs w:val="20"/>
          <w:lang w:eastAsia="zh-CN"/>
        </w:rPr>
        <w:t xml:space="preserve">This would be an issue for achieving the required CSI timeline/latency </w:t>
      </w:r>
      <w:r w:rsidR="00C72DB0">
        <w:rPr>
          <w:sz w:val="20"/>
          <w:szCs w:val="20"/>
          <w:lang w:eastAsia="zh-CN"/>
        </w:rPr>
        <w:t>if</w:t>
      </w:r>
      <w:r>
        <w:rPr>
          <w:sz w:val="20"/>
          <w:szCs w:val="20"/>
          <w:lang w:eastAsia="zh-CN"/>
        </w:rPr>
        <w:t xml:space="preserve"> the complete CSI report(s) are not ready at the beginning of first  PUSCH repetition. Therefore, further enhancements should be considered for CSI report(s) transmission with PUSCH repetition Type B.</w:t>
      </w:r>
      <w:r w:rsidR="007B4953">
        <w:rPr>
          <w:sz w:val="20"/>
          <w:szCs w:val="20"/>
          <w:lang w:eastAsia="zh-CN"/>
        </w:rPr>
        <w:t xml:space="preserve"> One potential solution could be to allow partial CSI report transmission on each of the PUSCH transmissions occasions as they become available instead of waiting to complete the processing of entire CSI report. For example, if a CSI report is processed in a sequential manner and split up into multiple parts, then first earliest available CSI report part could be multiplexed in one of the earlier PUSCH transmission occasions and followed by remaining part(s) in the later PUSCH transmissions occasions with PUSCH repetition Type B.</w:t>
      </w:r>
    </w:p>
    <w:p w14:paraId="68353DFA" w14:textId="0831E7B2" w:rsidR="008D0EA1" w:rsidRPr="00A14E12" w:rsidRDefault="008D0EA1" w:rsidP="008D0EA1">
      <w:pPr>
        <w:rPr>
          <w:b/>
          <w:bCs/>
          <w:sz w:val="20"/>
          <w:szCs w:val="20"/>
          <w:lang w:eastAsia="zh-CN"/>
        </w:rPr>
      </w:pPr>
      <w:r w:rsidRPr="00A14E12">
        <w:rPr>
          <w:b/>
          <w:bCs/>
          <w:sz w:val="20"/>
          <w:szCs w:val="20"/>
          <w:u w:val="single"/>
          <w:lang w:eastAsia="zh-CN"/>
        </w:rPr>
        <w:t xml:space="preserve">Proposal </w:t>
      </w:r>
      <w:r w:rsidR="00273F04">
        <w:rPr>
          <w:b/>
          <w:bCs/>
          <w:sz w:val="20"/>
          <w:szCs w:val="20"/>
          <w:u w:val="single"/>
          <w:lang w:eastAsia="zh-CN"/>
        </w:rPr>
        <w:t>2</w:t>
      </w:r>
      <w:r w:rsidRPr="00A14E12">
        <w:rPr>
          <w:b/>
          <w:bCs/>
          <w:sz w:val="20"/>
          <w:szCs w:val="20"/>
          <w:lang w:eastAsia="zh-CN"/>
        </w:rPr>
        <w:t xml:space="preserve">: </w:t>
      </w:r>
      <w:r w:rsidR="00331FD6">
        <w:rPr>
          <w:b/>
          <w:bCs/>
          <w:sz w:val="20"/>
          <w:szCs w:val="20"/>
          <w:lang w:eastAsia="zh-CN"/>
        </w:rPr>
        <w:t>Based on CSI processing, c</w:t>
      </w:r>
      <w:r w:rsidR="00331FD6" w:rsidRPr="00A14E12">
        <w:rPr>
          <w:b/>
          <w:bCs/>
          <w:sz w:val="20"/>
          <w:szCs w:val="20"/>
          <w:lang w:eastAsia="zh-CN"/>
        </w:rPr>
        <w:t xml:space="preserve">onsider </w:t>
      </w:r>
      <w:r w:rsidR="00331FD6">
        <w:rPr>
          <w:b/>
          <w:bCs/>
          <w:sz w:val="20"/>
          <w:szCs w:val="20"/>
          <w:lang w:eastAsia="zh-CN"/>
        </w:rPr>
        <w:t xml:space="preserve">splitting CSI report into multiple parts and multiplex </w:t>
      </w:r>
      <w:r w:rsidR="00184BA2">
        <w:rPr>
          <w:b/>
          <w:bCs/>
          <w:sz w:val="20"/>
          <w:szCs w:val="20"/>
          <w:lang w:eastAsia="zh-CN"/>
        </w:rPr>
        <w:t xml:space="preserve">the parts as they become available on the earliest </w:t>
      </w:r>
      <w:r w:rsidR="00331FD6">
        <w:rPr>
          <w:b/>
          <w:bCs/>
          <w:sz w:val="20"/>
          <w:szCs w:val="20"/>
          <w:lang w:eastAsia="zh-CN"/>
        </w:rPr>
        <w:t>PUSCH repetition occasion</w:t>
      </w:r>
      <w:r w:rsidR="00CE5C14">
        <w:rPr>
          <w:b/>
          <w:bCs/>
          <w:sz w:val="20"/>
          <w:szCs w:val="20"/>
          <w:lang w:eastAsia="zh-CN"/>
        </w:rPr>
        <w:t xml:space="preserve"> (satisfying the CSI multiplexing timeline)</w:t>
      </w:r>
      <w:r w:rsidR="00331FD6">
        <w:rPr>
          <w:b/>
          <w:bCs/>
          <w:sz w:val="20"/>
          <w:szCs w:val="20"/>
          <w:lang w:eastAsia="zh-CN"/>
        </w:rPr>
        <w:t xml:space="preserve"> with PUSCH repetition Type B.</w:t>
      </w:r>
    </w:p>
    <w:p w14:paraId="0D7E3A43" w14:textId="4619A374" w:rsidR="000D777B" w:rsidRDefault="000D777B" w:rsidP="004E2D42">
      <w:pPr>
        <w:rPr>
          <w:sz w:val="20"/>
          <w:szCs w:val="20"/>
          <w:lang w:eastAsia="zh-CN"/>
        </w:rPr>
      </w:pPr>
      <w:r>
        <w:rPr>
          <w:sz w:val="20"/>
          <w:szCs w:val="20"/>
          <w:lang w:eastAsia="zh-CN"/>
        </w:rPr>
        <w:t xml:space="preserve">In the following, we discuss </w:t>
      </w:r>
      <w:r w:rsidR="00CA7BC0">
        <w:rPr>
          <w:sz w:val="20"/>
          <w:szCs w:val="20"/>
          <w:lang w:eastAsia="zh-CN"/>
        </w:rPr>
        <w:t>some of the</w:t>
      </w:r>
      <w:r>
        <w:rPr>
          <w:sz w:val="20"/>
          <w:szCs w:val="20"/>
          <w:lang w:eastAsia="zh-CN"/>
        </w:rPr>
        <w:t xml:space="preserve"> schemes proposed in the last meeting</w:t>
      </w:r>
      <w:r w:rsidR="00181E5E">
        <w:rPr>
          <w:sz w:val="20"/>
          <w:szCs w:val="20"/>
          <w:lang w:eastAsia="zh-CN"/>
        </w:rPr>
        <w:t xml:space="preserve">, and suggest to compare them with existing relevant schemes in terms of benefits. </w:t>
      </w:r>
    </w:p>
    <w:p w14:paraId="13960B80" w14:textId="7E07874B" w:rsidR="007F51CB" w:rsidRDefault="007F51CB" w:rsidP="007F51CB">
      <w:pPr>
        <w:pStyle w:val="Heading2"/>
        <w:rPr>
          <w:lang w:eastAsia="zh-CN"/>
        </w:rPr>
      </w:pPr>
      <w:r w:rsidRPr="00B81436">
        <w:rPr>
          <w:sz w:val="20"/>
          <w:szCs w:val="20"/>
          <w:lang w:eastAsia="zh-CN"/>
        </w:rPr>
        <w:t>CQI indication of Worst ‘M’ Sub</w:t>
      </w:r>
      <w:r w:rsidR="00953CB4">
        <w:rPr>
          <w:sz w:val="20"/>
          <w:szCs w:val="20"/>
          <w:lang w:eastAsia="zh-CN"/>
        </w:rPr>
        <w:t>-</w:t>
      </w:r>
      <w:r w:rsidRPr="00B81436">
        <w:rPr>
          <w:sz w:val="20"/>
          <w:szCs w:val="20"/>
          <w:lang w:eastAsia="zh-CN"/>
        </w:rPr>
        <w:t>bands</w:t>
      </w:r>
    </w:p>
    <w:p w14:paraId="71A42744" w14:textId="5CD44A0F" w:rsidR="00AD496D" w:rsidRDefault="00953CB4" w:rsidP="00247A76">
      <w:pPr>
        <w:rPr>
          <w:sz w:val="20"/>
          <w:szCs w:val="20"/>
          <w:lang w:eastAsia="zh-CN"/>
        </w:rPr>
      </w:pPr>
      <w:r>
        <w:rPr>
          <w:sz w:val="20"/>
          <w:szCs w:val="20"/>
          <w:lang w:eastAsia="zh-CN"/>
        </w:rPr>
        <w:t>The scheme proposed in [4]</w:t>
      </w:r>
      <w:r w:rsidR="00BD312C">
        <w:rPr>
          <w:sz w:val="20"/>
          <w:szCs w:val="20"/>
          <w:lang w:eastAsia="zh-CN"/>
        </w:rPr>
        <w:t xml:space="preserve"> indicates </w:t>
      </w:r>
      <w:r w:rsidR="00B75705">
        <w:rPr>
          <w:sz w:val="20"/>
          <w:szCs w:val="20"/>
          <w:lang w:eastAsia="zh-CN"/>
        </w:rPr>
        <w:t xml:space="preserve">the CQI (differential CQI </w:t>
      </w:r>
      <w:proofErr w:type="spellStart"/>
      <w:r w:rsidR="00B75705">
        <w:rPr>
          <w:sz w:val="20"/>
          <w:szCs w:val="20"/>
          <w:lang w:eastAsia="zh-CN"/>
        </w:rPr>
        <w:t>w.r.t.</w:t>
      </w:r>
      <w:proofErr w:type="spellEnd"/>
      <w:r w:rsidR="00B75705">
        <w:rPr>
          <w:sz w:val="20"/>
          <w:szCs w:val="20"/>
          <w:lang w:eastAsia="zh-CN"/>
        </w:rPr>
        <w:t xml:space="preserve"> WB CQI) associated with the worst M sub-bands</w:t>
      </w:r>
      <w:r w:rsidR="001C4821">
        <w:rPr>
          <w:sz w:val="20"/>
          <w:szCs w:val="20"/>
          <w:lang w:eastAsia="zh-CN"/>
        </w:rPr>
        <w:t xml:space="preserve"> </w:t>
      </w:r>
      <w:r w:rsidR="00765F31">
        <w:rPr>
          <w:sz w:val="20"/>
          <w:szCs w:val="20"/>
          <w:lang w:eastAsia="zh-CN"/>
        </w:rPr>
        <w:t>(</w:t>
      </w:r>
      <w:r w:rsidR="001C4821">
        <w:rPr>
          <w:sz w:val="20"/>
          <w:szCs w:val="20"/>
          <w:lang w:eastAsia="zh-CN"/>
        </w:rPr>
        <w:t>‘M’ needs to be defined</w:t>
      </w:r>
      <w:r w:rsidR="000E094B">
        <w:rPr>
          <w:sz w:val="20"/>
          <w:szCs w:val="20"/>
          <w:lang w:eastAsia="zh-CN"/>
        </w:rPr>
        <w:t>/signaled</w:t>
      </w:r>
      <w:r w:rsidR="00765F31">
        <w:rPr>
          <w:sz w:val="20"/>
          <w:szCs w:val="20"/>
          <w:lang w:eastAsia="zh-CN"/>
        </w:rPr>
        <w:t>)</w:t>
      </w:r>
      <w:r w:rsidR="00EA4513">
        <w:rPr>
          <w:sz w:val="20"/>
          <w:szCs w:val="20"/>
          <w:lang w:eastAsia="zh-CN"/>
        </w:rPr>
        <w:t xml:space="preserve"> </w:t>
      </w:r>
      <w:r w:rsidR="00CE5C14">
        <w:rPr>
          <w:sz w:val="20"/>
          <w:szCs w:val="20"/>
          <w:lang w:eastAsia="zh-CN"/>
        </w:rPr>
        <w:t xml:space="preserve">on PUCCH </w:t>
      </w:r>
      <w:r w:rsidR="00EA4513">
        <w:rPr>
          <w:sz w:val="20"/>
          <w:szCs w:val="20"/>
          <w:lang w:eastAsia="zh-CN"/>
        </w:rPr>
        <w:t xml:space="preserve">without the need to </w:t>
      </w:r>
      <w:r w:rsidR="009C17A5">
        <w:rPr>
          <w:sz w:val="20"/>
          <w:szCs w:val="20"/>
          <w:lang w:eastAsia="zh-CN"/>
        </w:rPr>
        <w:t>report</w:t>
      </w:r>
      <w:r w:rsidR="00EA4513">
        <w:rPr>
          <w:sz w:val="20"/>
          <w:szCs w:val="20"/>
          <w:lang w:eastAsia="zh-CN"/>
        </w:rPr>
        <w:t xml:space="preserve"> the indices of the M worst</w:t>
      </w:r>
      <w:r w:rsidR="00D37F00">
        <w:rPr>
          <w:sz w:val="20"/>
          <w:szCs w:val="20"/>
          <w:lang w:eastAsia="zh-CN"/>
        </w:rPr>
        <w:t xml:space="preserve"> sub-bands. </w:t>
      </w:r>
      <w:r w:rsidR="00FF58D5">
        <w:rPr>
          <w:sz w:val="20"/>
          <w:szCs w:val="20"/>
          <w:lang w:eastAsia="zh-CN"/>
        </w:rPr>
        <w:t xml:space="preserve">In our view, </w:t>
      </w:r>
      <w:r w:rsidR="00DB36C5" w:rsidRPr="00AD496D">
        <w:rPr>
          <w:sz w:val="20"/>
          <w:szCs w:val="20"/>
          <w:lang w:eastAsia="zh-CN"/>
        </w:rPr>
        <w:t>the scheme should be compared to sub-band CQI.</w:t>
      </w:r>
    </w:p>
    <w:p w14:paraId="327F0E73" w14:textId="77777777" w:rsidR="005C09C0" w:rsidRDefault="007A639C" w:rsidP="00247A76">
      <w:pPr>
        <w:pStyle w:val="ListParagraph"/>
        <w:numPr>
          <w:ilvl w:val="0"/>
          <w:numId w:val="8"/>
        </w:numPr>
        <w:jc w:val="both"/>
        <w:rPr>
          <w:rFonts w:ascii="Times New Roman" w:hAnsi="Times New Roman"/>
          <w:sz w:val="20"/>
          <w:szCs w:val="20"/>
          <w:lang w:eastAsia="zh-CN"/>
        </w:rPr>
      </w:pPr>
      <w:r w:rsidRPr="00AD496D">
        <w:rPr>
          <w:rFonts w:ascii="Times New Roman" w:hAnsi="Times New Roman"/>
          <w:sz w:val="20"/>
          <w:szCs w:val="20"/>
          <w:lang w:eastAsia="zh-CN"/>
        </w:rPr>
        <w:t>T</w:t>
      </w:r>
      <w:r w:rsidR="0017641A" w:rsidRPr="00AD496D">
        <w:rPr>
          <w:rFonts w:ascii="Times New Roman" w:hAnsi="Times New Roman"/>
          <w:sz w:val="20"/>
          <w:szCs w:val="20"/>
          <w:lang w:eastAsia="zh-CN"/>
        </w:rPr>
        <w:t>he benefit</w:t>
      </w:r>
      <w:r w:rsidR="005C09C0">
        <w:rPr>
          <w:rFonts w:ascii="Times New Roman" w:hAnsi="Times New Roman"/>
          <w:sz w:val="20"/>
          <w:szCs w:val="20"/>
          <w:lang w:eastAsia="zh-CN"/>
        </w:rPr>
        <w:t>:</w:t>
      </w:r>
      <w:r w:rsidR="0017641A" w:rsidRPr="00AD496D">
        <w:rPr>
          <w:rFonts w:ascii="Times New Roman" w:hAnsi="Times New Roman"/>
          <w:sz w:val="20"/>
          <w:szCs w:val="20"/>
          <w:lang w:eastAsia="zh-CN"/>
        </w:rPr>
        <w:t xml:space="preserve"> </w:t>
      </w:r>
    </w:p>
    <w:p w14:paraId="42421020" w14:textId="2D734AC1" w:rsidR="00AC7410" w:rsidRDefault="0017641A" w:rsidP="005C09C0">
      <w:pPr>
        <w:pStyle w:val="ListParagraph"/>
        <w:numPr>
          <w:ilvl w:val="1"/>
          <w:numId w:val="8"/>
        </w:numPr>
        <w:jc w:val="both"/>
        <w:rPr>
          <w:rFonts w:ascii="Times New Roman" w:hAnsi="Times New Roman"/>
          <w:sz w:val="20"/>
          <w:szCs w:val="20"/>
          <w:lang w:eastAsia="zh-CN"/>
        </w:rPr>
      </w:pPr>
      <w:r w:rsidRPr="00AD496D">
        <w:rPr>
          <w:rFonts w:ascii="Times New Roman" w:hAnsi="Times New Roman"/>
          <w:sz w:val="20"/>
          <w:szCs w:val="20"/>
          <w:lang w:eastAsia="zh-CN"/>
        </w:rPr>
        <w:t xml:space="preserve">compared to the sub-band CQI </w:t>
      </w:r>
      <w:r w:rsidR="004D1395">
        <w:rPr>
          <w:rFonts w:ascii="Times New Roman" w:hAnsi="Times New Roman"/>
          <w:sz w:val="20"/>
          <w:szCs w:val="20"/>
          <w:lang w:eastAsia="zh-CN"/>
        </w:rPr>
        <w:t>it does</w:t>
      </w:r>
      <w:r w:rsidR="0087788F" w:rsidRPr="00AD496D">
        <w:rPr>
          <w:rFonts w:ascii="Times New Roman" w:hAnsi="Times New Roman"/>
          <w:sz w:val="20"/>
          <w:szCs w:val="20"/>
          <w:lang w:eastAsia="zh-CN"/>
        </w:rPr>
        <w:t xml:space="preserve"> not rely on UL DCI for triggering </w:t>
      </w:r>
      <w:r w:rsidR="00CE5C14">
        <w:rPr>
          <w:rFonts w:ascii="Times New Roman" w:hAnsi="Times New Roman"/>
          <w:sz w:val="20"/>
          <w:szCs w:val="20"/>
          <w:lang w:eastAsia="zh-CN"/>
        </w:rPr>
        <w:t>the CSI report</w:t>
      </w:r>
      <w:r w:rsidR="007A639C" w:rsidRPr="00AD496D">
        <w:rPr>
          <w:rFonts w:ascii="Times New Roman" w:hAnsi="Times New Roman"/>
          <w:sz w:val="20"/>
          <w:szCs w:val="20"/>
          <w:lang w:eastAsia="zh-CN"/>
        </w:rPr>
        <w:t>.</w:t>
      </w:r>
    </w:p>
    <w:p w14:paraId="3E607546" w14:textId="4DE7BEE2" w:rsidR="00512366" w:rsidRDefault="00512366" w:rsidP="00512366">
      <w:pPr>
        <w:pStyle w:val="ListParagraph"/>
        <w:numPr>
          <w:ilvl w:val="0"/>
          <w:numId w:val="8"/>
        </w:numPr>
        <w:jc w:val="both"/>
        <w:rPr>
          <w:rFonts w:ascii="Times New Roman" w:hAnsi="Times New Roman"/>
          <w:sz w:val="20"/>
          <w:szCs w:val="20"/>
          <w:lang w:eastAsia="zh-CN"/>
        </w:rPr>
      </w:pPr>
      <w:r>
        <w:rPr>
          <w:rFonts w:ascii="Times New Roman" w:hAnsi="Times New Roman"/>
          <w:sz w:val="20"/>
          <w:szCs w:val="20"/>
          <w:lang w:eastAsia="zh-CN"/>
        </w:rPr>
        <w:t>The drawback:</w:t>
      </w:r>
    </w:p>
    <w:p w14:paraId="4E92D1CC" w14:textId="4E750B08" w:rsidR="00512366" w:rsidRDefault="002A6259" w:rsidP="00512366">
      <w:pPr>
        <w:pStyle w:val="ListParagraph"/>
        <w:numPr>
          <w:ilvl w:val="1"/>
          <w:numId w:val="8"/>
        </w:numPr>
        <w:jc w:val="both"/>
        <w:rPr>
          <w:rFonts w:ascii="Times New Roman" w:hAnsi="Times New Roman"/>
          <w:sz w:val="20"/>
          <w:szCs w:val="20"/>
          <w:lang w:eastAsia="zh-CN"/>
        </w:rPr>
      </w:pPr>
      <w:r>
        <w:rPr>
          <w:rFonts w:ascii="Times New Roman" w:hAnsi="Times New Roman"/>
          <w:sz w:val="20"/>
          <w:szCs w:val="20"/>
          <w:lang w:eastAsia="zh-CN"/>
        </w:rPr>
        <w:t>Additional PUCCH</w:t>
      </w:r>
      <w:r w:rsidR="00706D71">
        <w:rPr>
          <w:rFonts w:ascii="Times New Roman" w:hAnsi="Times New Roman"/>
          <w:sz w:val="20"/>
          <w:szCs w:val="20"/>
          <w:lang w:eastAsia="zh-CN"/>
        </w:rPr>
        <w:t xml:space="preserve"> payload</w:t>
      </w:r>
      <w:r w:rsidR="003F5C64">
        <w:rPr>
          <w:rFonts w:ascii="Times New Roman" w:hAnsi="Times New Roman"/>
          <w:sz w:val="20"/>
          <w:szCs w:val="20"/>
          <w:lang w:eastAsia="zh-CN"/>
        </w:rPr>
        <w:t xml:space="preserve"> which can be more pronounced if URLLC/</w:t>
      </w:r>
      <w:proofErr w:type="spellStart"/>
      <w:r w:rsidR="003F5C64">
        <w:rPr>
          <w:rFonts w:ascii="Times New Roman" w:hAnsi="Times New Roman"/>
          <w:sz w:val="20"/>
          <w:szCs w:val="20"/>
          <w:lang w:eastAsia="zh-CN"/>
        </w:rPr>
        <w:t>IIoT</w:t>
      </w:r>
      <w:proofErr w:type="spellEnd"/>
      <w:r w:rsidR="003F5C64">
        <w:rPr>
          <w:rFonts w:ascii="Times New Roman" w:hAnsi="Times New Roman"/>
          <w:sz w:val="20"/>
          <w:szCs w:val="20"/>
          <w:lang w:eastAsia="zh-CN"/>
        </w:rPr>
        <w:t xml:space="preserve"> packet arrival rate is low. </w:t>
      </w:r>
    </w:p>
    <w:p w14:paraId="6C6DA552" w14:textId="77777777" w:rsidR="00C96385" w:rsidRDefault="00EB2806" w:rsidP="00247A76">
      <w:pPr>
        <w:pStyle w:val="ListParagraph"/>
        <w:numPr>
          <w:ilvl w:val="0"/>
          <w:numId w:val="8"/>
        </w:numPr>
        <w:jc w:val="both"/>
        <w:rPr>
          <w:rFonts w:ascii="Times New Roman" w:hAnsi="Times New Roman"/>
          <w:sz w:val="20"/>
          <w:szCs w:val="20"/>
          <w:lang w:eastAsia="zh-CN"/>
        </w:rPr>
      </w:pPr>
      <w:r>
        <w:rPr>
          <w:rFonts w:ascii="Times New Roman" w:hAnsi="Times New Roman"/>
          <w:sz w:val="20"/>
          <w:szCs w:val="20"/>
          <w:lang w:eastAsia="zh-CN"/>
        </w:rPr>
        <w:t>The specification impacts</w:t>
      </w:r>
      <w:r w:rsidR="00AF7CBE">
        <w:rPr>
          <w:rFonts w:ascii="Times New Roman" w:hAnsi="Times New Roman"/>
          <w:sz w:val="20"/>
          <w:szCs w:val="20"/>
          <w:lang w:eastAsia="zh-CN"/>
        </w:rPr>
        <w:t>:</w:t>
      </w:r>
    </w:p>
    <w:p w14:paraId="3ADE8A87" w14:textId="2BCC5AF7" w:rsidR="0099539B" w:rsidRDefault="00C96385" w:rsidP="00C96385">
      <w:pPr>
        <w:pStyle w:val="ListParagraph"/>
        <w:numPr>
          <w:ilvl w:val="1"/>
          <w:numId w:val="8"/>
        </w:numPr>
        <w:jc w:val="both"/>
        <w:rPr>
          <w:rFonts w:ascii="Times New Roman" w:hAnsi="Times New Roman"/>
          <w:sz w:val="20"/>
          <w:szCs w:val="20"/>
          <w:lang w:eastAsia="zh-CN"/>
        </w:rPr>
      </w:pPr>
      <w:r>
        <w:rPr>
          <w:rFonts w:ascii="Times New Roman" w:hAnsi="Times New Roman"/>
          <w:sz w:val="20"/>
          <w:szCs w:val="20"/>
          <w:lang w:eastAsia="zh-CN"/>
        </w:rPr>
        <w:t>Defining</w:t>
      </w:r>
      <w:r w:rsidR="00724449">
        <w:rPr>
          <w:rFonts w:ascii="Times New Roman" w:hAnsi="Times New Roman"/>
          <w:sz w:val="20"/>
          <w:szCs w:val="20"/>
          <w:lang w:eastAsia="zh-CN"/>
        </w:rPr>
        <w:t xml:space="preserve">/signaling </w:t>
      </w:r>
      <w:r>
        <w:rPr>
          <w:rFonts w:ascii="Times New Roman" w:hAnsi="Times New Roman"/>
          <w:sz w:val="20"/>
          <w:szCs w:val="20"/>
          <w:lang w:eastAsia="zh-CN"/>
        </w:rPr>
        <w:t>‘M’ value</w:t>
      </w:r>
      <w:r w:rsidR="00C5514C">
        <w:rPr>
          <w:rFonts w:ascii="Times New Roman" w:hAnsi="Times New Roman"/>
          <w:sz w:val="20"/>
          <w:szCs w:val="20"/>
          <w:lang w:eastAsia="zh-CN"/>
        </w:rPr>
        <w:t xml:space="preserve"> </w:t>
      </w:r>
      <w:r w:rsidR="00E5592B">
        <w:rPr>
          <w:rFonts w:ascii="Times New Roman" w:hAnsi="Times New Roman"/>
          <w:sz w:val="20"/>
          <w:szCs w:val="20"/>
          <w:lang w:eastAsia="zh-CN"/>
        </w:rPr>
        <w:t>(</w:t>
      </w:r>
      <w:r w:rsidR="00C5514C">
        <w:rPr>
          <w:rFonts w:ascii="Times New Roman" w:hAnsi="Times New Roman"/>
          <w:sz w:val="20"/>
          <w:szCs w:val="20"/>
          <w:lang w:eastAsia="zh-CN"/>
        </w:rPr>
        <w:t>and sub-band size</w:t>
      </w:r>
      <w:r w:rsidR="00E5592B">
        <w:rPr>
          <w:rFonts w:ascii="Times New Roman" w:hAnsi="Times New Roman"/>
          <w:sz w:val="20"/>
          <w:szCs w:val="20"/>
          <w:lang w:eastAsia="zh-CN"/>
        </w:rPr>
        <w:t xml:space="preserve"> if different than existing sub-band sizes),</w:t>
      </w:r>
    </w:p>
    <w:p w14:paraId="386D574C" w14:textId="41E3E0A8" w:rsidR="00CA7BC0" w:rsidRPr="00AD496D" w:rsidRDefault="0099539B" w:rsidP="00C96385">
      <w:pPr>
        <w:pStyle w:val="ListParagraph"/>
        <w:numPr>
          <w:ilvl w:val="1"/>
          <w:numId w:val="8"/>
        </w:numPr>
        <w:jc w:val="both"/>
        <w:rPr>
          <w:rFonts w:ascii="Times New Roman" w:hAnsi="Times New Roman"/>
          <w:sz w:val="20"/>
          <w:szCs w:val="20"/>
          <w:lang w:eastAsia="zh-CN"/>
        </w:rPr>
      </w:pPr>
      <w:r>
        <w:rPr>
          <w:rFonts w:ascii="Times New Roman" w:hAnsi="Times New Roman"/>
          <w:sz w:val="20"/>
          <w:szCs w:val="20"/>
          <w:lang w:eastAsia="zh-CN"/>
        </w:rPr>
        <w:t xml:space="preserve">Signaling </w:t>
      </w:r>
      <w:r w:rsidR="00540F83">
        <w:rPr>
          <w:rFonts w:ascii="Times New Roman" w:hAnsi="Times New Roman"/>
          <w:sz w:val="20"/>
          <w:szCs w:val="20"/>
          <w:lang w:eastAsia="zh-CN"/>
        </w:rPr>
        <w:t>to</w:t>
      </w:r>
      <w:r>
        <w:rPr>
          <w:rFonts w:ascii="Times New Roman" w:hAnsi="Times New Roman"/>
          <w:sz w:val="20"/>
          <w:szCs w:val="20"/>
          <w:lang w:eastAsia="zh-CN"/>
        </w:rPr>
        <w:t xml:space="preserve"> enabl</w:t>
      </w:r>
      <w:r w:rsidR="00540F83">
        <w:rPr>
          <w:rFonts w:ascii="Times New Roman" w:hAnsi="Times New Roman"/>
          <w:sz w:val="20"/>
          <w:szCs w:val="20"/>
          <w:lang w:eastAsia="zh-CN"/>
        </w:rPr>
        <w:t>e</w:t>
      </w:r>
      <w:r>
        <w:rPr>
          <w:rFonts w:ascii="Times New Roman" w:hAnsi="Times New Roman"/>
          <w:sz w:val="20"/>
          <w:szCs w:val="20"/>
          <w:lang w:eastAsia="zh-CN"/>
        </w:rPr>
        <w:t xml:space="preserve"> </w:t>
      </w:r>
      <w:r w:rsidR="00DB08BB">
        <w:rPr>
          <w:rFonts w:ascii="Times New Roman" w:hAnsi="Times New Roman"/>
          <w:sz w:val="20"/>
          <w:szCs w:val="20"/>
          <w:lang w:eastAsia="zh-CN"/>
        </w:rPr>
        <w:t xml:space="preserve">worst M sub-band </w:t>
      </w:r>
      <w:r w:rsidR="006A5938">
        <w:rPr>
          <w:rFonts w:ascii="Times New Roman" w:hAnsi="Times New Roman"/>
          <w:sz w:val="20"/>
          <w:szCs w:val="20"/>
          <w:lang w:eastAsia="zh-CN"/>
        </w:rPr>
        <w:t xml:space="preserve">CQI </w:t>
      </w:r>
      <w:r w:rsidR="00DB08BB">
        <w:rPr>
          <w:rFonts w:ascii="Times New Roman" w:hAnsi="Times New Roman"/>
          <w:sz w:val="20"/>
          <w:szCs w:val="20"/>
          <w:lang w:eastAsia="zh-CN"/>
        </w:rPr>
        <w:t>reporting</w:t>
      </w:r>
      <w:r w:rsidR="00AF7CBE">
        <w:rPr>
          <w:rFonts w:ascii="Times New Roman" w:hAnsi="Times New Roman"/>
          <w:sz w:val="20"/>
          <w:szCs w:val="20"/>
          <w:lang w:eastAsia="zh-CN"/>
        </w:rPr>
        <w:t xml:space="preserve"> </w:t>
      </w:r>
      <w:r w:rsidR="007A639C" w:rsidRPr="00AD496D">
        <w:rPr>
          <w:rFonts w:ascii="Times New Roman" w:hAnsi="Times New Roman"/>
          <w:sz w:val="20"/>
          <w:szCs w:val="20"/>
          <w:lang w:eastAsia="zh-CN"/>
        </w:rPr>
        <w:t xml:space="preserve"> </w:t>
      </w:r>
      <w:r w:rsidR="008B4302" w:rsidRPr="00AD496D">
        <w:rPr>
          <w:rFonts w:ascii="Times New Roman" w:hAnsi="Times New Roman"/>
          <w:sz w:val="20"/>
          <w:szCs w:val="20"/>
          <w:lang w:eastAsia="zh-CN"/>
        </w:rPr>
        <w:t xml:space="preserve"> </w:t>
      </w:r>
    </w:p>
    <w:p w14:paraId="64E7DE72" w14:textId="43757460" w:rsidR="00D96A9D" w:rsidRDefault="00FC46FC" w:rsidP="00D96A9D">
      <w:pPr>
        <w:pStyle w:val="Heading2"/>
        <w:rPr>
          <w:sz w:val="20"/>
          <w:szCs w:val="20"/>
          <w:lang w:eastAsia="zh-CN"/>
        </w:rPr>
      </w:pPr>
      <w:r>
        <w:rPr>
          <w:sz w:val="20"/>
          <w:szCs w:val="20"/>
          <w:lang w:eastAsia="zh-CN"/>
        </w:rPr>
        <w:t>A-CSI on PUCCH</w:t>
      </w:r>
    </w:p>
    <w:p w14:paraId="38F39C9A" w14:textId="1ADE9FA6" w:rsidR="007A153D" w:rsidRDefault="007A153D" w:rsidP="007A153D">
      <w:pPr>
        <w:rPr>
          <w:sz w:val="20"/>
          <w:szCs w:val="20"/>
          <w:lang w:eastAsia="zh-CN"/>
        </w:rPr>
      </w:pPr>
      <w:r>
        <w:rPr>
          <w:sz w:val="20"/>
          <w:szCs w:val="20"/>
          <w:lang w:eastAsia="zh-CN"/>
        </w:rPr>
        <w:t xml:space="preserve">One popular item during RAN#86 discussions was enabling A-CSI trigger by a DL-DCI in addition to the existing CSI triggering via UL-DCI. We note such enhancement may be beneficial for reducing PDCCH blocking (especially </w:t>
      </w:r>
      <w:r w:rsidRPr="007D7739">
        <w:rPr>
          <w:sz w:val="20"/>
          <w:szCs w:val="20"/>
          <w:lang w:eastAsia="zh-CN"/>
        </w:rPr>
        <w:t>in DL heavy traffic scenario</w:t>
      </w:r>
      <w:r>
        <w:rPr>
          <w:sz w:val="20"/>
          <w:szCs w:val="20"/>
          <w:lang w:eastAsia="zh-CN"/>
        </w:rPr>
        <w:t>), however, it is not clear to us if it leads to more accurate MCS selection compared to using existing A-CSI triggering via UL-DCI.</w:t>
      </w:r>
    </w:p>
    <w:p w14:paraId="74CB8E3E" w14:textId="699F5FEB" w:rsidR="007A153D" w:rsidRDefault="007A153D" w:rsidP="007A153D">
      <w:pPr>
        <w:rPr>
          <w:sz w:val="20"/>
          <w:szCs w:val="20"/>
          <w:lang w:eastAsia="zh-CN"/>
        </w:rPr>
      </w:pPr>
      <w:r>
        <w:rPr>
          <w:sz w:val="20"/>
          <w:szCs w:val="20"/>
          <w:lang w:eastAsia="zh-CN"/>
        </w:rPr>
        <w:t>If A-CSI trigger by a DL-DCI is to be supported, o</w:t>
      </w:r>
      <w:r w:rsidRPr="00D10655">
        <w:rPr>
          <w:sz w:val="20"/>
          <w:szCs w:val="20"/>
          <w:lang w:eastAsia="zh-CN"/>
        </w:rPr>
        <w:t xml:space="preserve">ne question to answer is </w:t>
      </w:r>
      <w:r>
        <w:rPr>
          <w:sz w:val="20"/>
          <w:szCs w:val="20"/>
          <w:lang w:eastAsia="zh-CN"/>
        </w:rPr>
        <w:t xml:space="preserve">whether the same PUCCH resource as used for HARQ-ACK transmission should be used. In our view, to answer this question, first we should answer whether/under what conditions the CSI computation delay requirements allow mapping of A-CSI on the PUCCH resource associated with the HARQ-ACK transmission (e.g., corresponding to small K1 values in unit of </w:t>
      </w:r>
      <w:proofErr w:type="spellStart"/>
      <w:r>
        <w:rPr>
          <w:sz w:val="20"/>
          <w:szCs w:val="20"/>
          <w:lang w:eastAsia="zh-CN"/>
        </w:rPr>
        <w:t>subslots</w:t>
      </w:r>
      <w:proofErr w:type="spellEnd"/>
      <w:r>
        <w:rPr>
          <w:sz w:val="20"/>
          <w:szCs w:val="20"/>
          <w:lang w:eastAsia="zh-CN"/>
        </w:rPr>
        <w:t xml:space="preserve">). If </w:t>
      </w:r>
      <w:r w:rsidR="008943E6">
        <w:rPr>
          <w:sz w:val="20"/>
          <w:szCs w:val="20"/>
          <w:lang w:eastAsia="zh-CN"/>
        </w:rPr>
        <w:t>this is not feasible</w:t>
      </w:r>
      <w:r>
        <w:rPr>
          <w:sz w:val="20"/>
          <w:szCs w:val="20"/>
          <w:lang w:eastAsia="zh-CN"/>
        </w:rPr>
        <w:t xml:space="preserve">, another PUCCH resource is needed </w:t>
      </w:r>
      <w:r w:rsidR="008943E6">
        <w:rPr>
          <w:sz w:val="20"/>
          <w:szCs w:val="20"/>
          <w:lang w:eastAsia="zh-CN"/>
        </w:rPr>
        <w:t xml:space="preserve">for the A-CSI </w:t>
      </w:r>
      <w:r>
        <w:rPr>
          <w:sz w:val="20"/>
          <w:szCs w:val="20"/>
          <w:lang w:eastAsia="zh-CN"/>
        </w:rPr>
        <w:t xml:space="preserve">and some parameters of these two PUCCHs can be different (e.g., priority, timing, </w:t>
      </w:r>
      <w:proofErr w:type="spellStart"/>
      <w:r>
        <w:rPr>
          <w:sz w:val="20"/>
          <w:szCs w:val="20"/>
          <w:lang w:eastAsia="zh-CN"/>
        </w:rPr>
        <w:t>subslot</w:t>
      </w:r>
      <w:proofErr w:type="spellEnd"/>
      <w:r>
        <w:rPr>
          <w:sz w:val="20"/>
          <w:szCs w:val="20"/>
          <w:lang w:eastAsia="zh-CN"/>
        </w:rPr>
        <w:t xml:space="preserve"> length).</w:t>
      </w:r>
    </w:p>
    <w:p w14:paraId="2E4DAF2E" w14:textId="56D8D4E2" w:rsidR="00D96A9D" w:rsidRDefault="00BF401D" w:rsidP="00D96A9D">
      <w:pPr>
        <w:pStyle w:val="Heading2"/>
        <w:rPr>
          <w:sz w:val="20"/>
          <w:szCs w:val="20"/>
          <w:lang w:eastAsia="zh-CN"/>
        </w:rPr>
      </w:pPr>
      <w:r w:rsidRPr="0041584F">
        <w:rPr>
          <w:sz w:val="20"/>
          <w:szCs w:val="20"/>
          <w:lang w:eastAsia="zh-CN"/>
        </w:rPr>
        <w:lastRenderedPageBreak/>
        <w:t>Interference Statistics</w:t>
      </w:r>
    </w:p>
    <w:p w14:paraId="0D90C5E4" w14:textId="6947885A" w:rsidR="00B147D3" w:rsidRDefault="001F44D2" w:rsidP="00C52EBD">
      <w:pPr>
        <w:rPr>
          <w:sz w:val="20"/>
          <w:szCs w:val="20"/>
          <w:lang w:eastAsia="zh-CN"/>
        </w:rPr>
      </w:pPr>
      <w:r w:rsidRPr="001F44D2">
        <w:rPr>
          <w:sz w:val="20"/>
          <w:szCs w:val="20"/>
          <w:lang w:eastAsia="zh-CN"/>
        </w:rPr>
        <w:t xml:space="preserve">Reporting </w:t>
      </w:r>
      <w:r w:rsidR="00061C3C">
        <w:rPr>
          <w:sz w:val="20"/>
          <w:szCs w:val="20"/>
          <w:lang w:eastAsia="zh-CN"/>
        </w:rPr>
        <w:t>interference statistics</w:t>
      </w:r>
      <w:r w:rsidR="00344938">
        <w:rPr>
          <w:sz w:val="20"/>
          <w:szCs w:val="20"/>
          <w:lang w:eastAsia="zh-CN"/>
        </w:rPr>
        <w:t xml:space="preserve"> p</w:t>
      </w:r>
      <w:r w:rsidR="00FF71A8">
        <w:rPr>
          <w:sz w:val="20"/>
          <w:szCs w:val="20"/>
          <w:lang w:eastAsia="zh-CN"/>
        </w:rPr>
        <w:t>roposed in [3]-[5]</w:t>
      </w:r>
      <w:r w:rsidR="00061C3C">
        <w:rPr>
          <w:sz w:val="20"/>
          <w:szCs w:val="20"/>
          <w:lang w:eastAsia="zh-CN"/>
        </w:rPr>
        <w:t xml:space="preserve"> (e.g., </w:t>
      </w:r>
      <w:r w:rsidR="00DB7399">
        <w:rPr>
          <w:sz w:val="20"/>
          <w:szCs w:val="20"/>
          <w:lang w:eastAsia="zh-CN"/>
        </w:rPr>
        <w:t>maximum</w:t>
      </w:r>
      <w:r w:rsidR="00061C3C">
        <w:rPr>
          <w:sz w:val="20"/>
          <w:szCs w:val="20"/>
          <w:lang w:eastAsia="zh-CN"/>
        </w:rPr>
        <w:t xml:space="preserve"> </w:t>
      </w:r>
      <w:r w:rsidR="00B00F5C">
        <w:rPr>
          <w:sz w:val="20"/>
          <w:szCs w:val="20"/>
          <w:lang w:eastAsia="zh-CN"/>
        </w:rPr>
        <w:t>interference</w:t>
      </w:r>
      <w:r w:rsidR="004840A7">
        <w:rPr>
          <w:sz w:val="20"/>
          <w:szCs w:val="20"/>
          <w:lang w:eastAsia="zh-CN"/>
        </w:rPr>
        <w:t xml:space="preserve"> in</w:t>
      </w:r>
      <w:r w:rsidR="00061C3C">
        <w:rPr>
          <w:sz w:val="20"/>
          <w:szCs w:val="20"/>
          <w:lang w:eastAsia="zh-CN"/>
        </w:rPr>
        <w:t xml:space="preserve"> a window of time</w:t>
      </w:r>
      <w:r w:rsidR="00DB7399">
        <w:rPr>
          <w:sz w:val="20"/>
          <w:szCs w:val="20"/>
          <w:lang w:eastAsia="zh-CN"/>
        </w:rPr>
        <w:t xml:space="preserve">, </w:t>
      </w:r>
      <w:r w:rsidR="00C06B89">
        <w:rPr>
          <w:sz w:val="20"/>
          <w:szCs w:val="20"/>
          <w:lang w:eastAsia="zh-CN"/>
        </w:rPr>
        <w:t xml:space="preserve">or </w:t>
      </w:r>
      <w:r w:rsidR="00AC63EF">
        <w:rPr>
          <w:sz w:val="20"/>
          <w:szCs w:val="20"/>
          <w:lang w:eastAsia="zh-CN"/>
        </w:rPr>
        <w:t xml:space="preserve">mean and/or </w:t>
      </w:r>
      <w:r w:rsidR="00C06B89">
        <w:rPr>
          <w:sz w:val="20"/>
          <w:szCs w:val="20"/>
          <w:lang w:eastAsia="zh-CN"/>
        </w:rPr>
        <w:t xml:space="preserve">standard deviation, or some percentile of </w:t>
      </w:r>
      <w:r w:rsidR="001F7025">
        <w:rPr>
          <w:sz w:val="20"/>
          <w:szCs w:val="20"/>
          <w:lang w:eastAsia="zh-CN"/>
        </w:rPr>
        <w:t>interference samples</w:t>
      </w:r>
      <w:r w:rsidR="004840A7">
        <w:rPr>
          <w:sz w:val="20"/>
          <w:szCs w:val="20"/>
          <w:lang w:eastAsia="zh-CN"/>
        </w:rPr>
        <w:t xml:space="preserve">) </w:t>
      </w:r>
      <w:r w:rsidR="00726786">
        <w:rPr>
          <w:sz w:val="20"/>
          <w:szCs w:val="20"/>
          <w:lang w:eastAsia="zh-CN"/>
        </w:rPr>
        <w:t>are</w:t>
      </w:r>
      <w:r w:rsidR="009A6915">
        <w:rPr>
          <w:sz w:val="20"/>
          <w:szCs w:val="20"/>
          <w:lang w:eastAsia="zh-CN"/>
        </w:rPr>
        <w:t xml:space="preserve"> suggested by some companies to assist </w:t>
      </w:r>
      <w:proofErr w:type="spellStart"/>
      <w:r w:rsidR="009A6915">
        <w:rPr>
          <w:sz w:val="20"/>
          <w:szCs w:val="20"/>
          <w:lang w:eastAsia="zh-CN"/>
        </w:rPr>
        <w:t>gNB</w:t>
      </w:r>
      <w:proofErr w:type="spellEnd"/>
      <w:r w:rsidR="009A6915">
        <w:rPr>
          <w:sz w:val="20"/>
          <w:szCs w:val="20"/>
          <w:lang w:eastAsia="zh-CN"/>
        </w:rPr>
        <w:t xml:space="preserve"> with choosing </w:t>
      </w:r>
      <w:r w:rsidR="000269CC">
        <w:rPr>
          <w:sz w:val="20"/>
          <w:szCs w:val="20"/>
          <w:lang w:eastAsia="zh-CN"/>
        </w:rPr>
        <w:t xml:space="preserve">a </w:t>
      </w:r>
      <w:r w:rsidR="009A6915">
        <w:rPr>
          <w:sz w:val="20"/>
          <w:szCs w:val="20"/>
          <w:lang w:eastAsia="zh-CN"/>
        </w:rPr>
        <w:t>less conservative MCS back-off</w:t>
      </w:r>
      <w:r w:rsidR="008F593D">
        <w:rPr>
          <w:sz w:val="20"/>
          <w:szCs w:val="20"/>
          <w:lang w:eastAsia="zh-CN"/>
        </w:rPr>
        <w:t>.</w:t>
      </w:r>
      <w:r w:rsidR="00E5587F">
        <w:rPr>
          <w:sz w:val="20"/>
          <w:szCs w:val="20"/>
          <w:lang w:eastAsia="zh-CN"/>
        </w:rPr>
        <w:t xml:space="preserve"> The high-level goal of these reporting seems to indicate </w:t>
      </w:r>
      <w:r w:rsidR="0046409E">
        <w:rPr>
          <w:sz w:val="20"/>
          <w:szCs w:val="20"/>
          <w:lang w:eastAsia="zh-CN"/>
        </w:rPr>
        <w:t>the tail of interference</w:t>
      </w:r>
      <w:r w:rsidR="006D4AAC">
        <w:rPr>
          <w:sz w:val="20"/>
          <w:szCs w:val="20"/>
          <w:lang w:eastAsia="zh-CN"/>
        </w:rPr>
        <w:t>/SINR</w:t>
      </w:r>
      <w:r w:rsidR="0046409E">
        <w:rPr>
          <w:sz w:val="20"/>
          <w:szCs w:val="20"/>
          <w:lang w:eastAsia="zh-CN"/>
        </w:rPr>
        <w:t xml:space="preserve"> distribution.</w:t>
      </w:r>
      <w:r w:rsidR="00586DDE">
        <w:rPr>
          <w:sz w:val="20"/>
          <w:szCs w:val="20"/>
          <w:lang w:eastAsia="zh-CN"/>
        </w:rPr>
        <w:t xml:space="preserve"> </w:t>
      </w:r>
      <w:r w:rsidR="00353D59">
        <w:rPr>
          <w:sz w:val="20"/>
          <w:szCs w:val="20"/>
          <w:lang w:eastAsia="zh-CN"/>
        </w:rPr>
        <w:t>Some</w:t>
      </w:r>
      <w:r w:rsidR="00586DDE">
        <w:rPr>
          <w:sz w:val="20"/>
          <w:szCs w:val="20"/>
          <w:lang w:eastAsia="zh-CN"/>
        </w:rPr>
        <w:t xml:space="preserve"> aspect</w:t>
      </w:r>
      <w:r w:rsidR="00353D59">
        <w:rPr>
          <w:sz w:val="20"/>
          <w:szCs w:val="20"/>
          <w:lang w:eastAsia="zh-CN"/>
        </w:rPr>
        <w:t>s</w:t>
      </w:r>
      <w:r w:rsidR="00586DDE">
        <w:rPr>
          <w:sz w:val="20"/>
          <w:szCs w:val="20"/>
          <w:lang w:eastAsia="zh-CN"/>
        </w:rPr>
        <w:t xml:space="preserve"> to consider </w:t>
      </w:r>
      <w:r w:rsidR="00B147D3">
        <w:rPr>
          <w:sz w:val="20"/>
          <w:szCs w:val="20"/>
          <w:lang w:eastAsia="zh-CN"/>
        </w:rPr>
        <w:t>are:</w:t>
      </w:r>
    </w:p>
    <w:p w14:paraId="58DCBCC5" w14:textId="222FB88D" w:rsidR="00C867E6" w:rsidRDefault="00586DDE" w:rsidP="00B147D3">
      <w:pPr>
        <w:pStyle w:val="ListParagraph"/>
        <w:numPr>
          <w:ilvl w:val="0"/>
          <w:numId w:val="17"/>
        </w:numPr>
        <w:rPr>
          <w:rFonts w:ascii="Times New Roman" w:hAnsi="Times New Roman"/>
          <w:sz w:val="20"/>
          <w:szCs w:val="20"/>
          <w:lang w:eastAsia="zh-CN"/>
        </w:rPr>
      </w:pPr>
      <w:r w:rsidRPr="00B147D3">
        <w:rPr>
          <w:rFonts w:ascii="Times New Roman" w:hAnsi="Times New Roman"/>
          <w:sz w:val="20"/>
          <w:szCs w:val="20"/>
          <w:lang w:eastAsia="zh-CN"/>
        </w:rPr>
        <w:t>whether</w:t>
      </w:r>
      <w:r w:rsidR="00C83211" w:rsidRPr="00B147D3">
        <w:rPr>
          <w:rFonts w:ascii="Times New Roman" w:hAnsi="Times New Roman"/>
          <w:sz w:val="20"/>
          <w:szCs w:val="20"/>
          <w:lang w:eastAsia="zh-CN"/>
        </w:rPr>
        <w:t>/</w:t>
      </w:r>
      <w:r w:rsidRPr="00B147D3">
        <w:rPr>
          <w:rFonts w:ascii="Times New Roman" w:hAnsi="Times New Roman"/>
          <w:sz w:val="20"/>
          <w:szCs w:val="20"/>
          <w:lang w:eastAsia="zh-CN"/>
        </w:rPr>
        <w:t xml:space="preserve"> how much additional reference resources</w:t>
      </w:r>
      <w:r w:rsidR="00B147D3">
        <w:rPr>
          <w:rFonts w:ascii="Times New Roman" w:hAnsi="Times New Roman"/>
          <w:sz w:val="20"/>
          <w:szCs w:val="20"/>
          <w:lang w:eastAsia="zh-CN"/>
        </w:rPr>
        <w:t xml:space="preserve"> </w:t>
      </w:r>
      <w:r w:rsidR="003073D4">
        <w:rPr>
          <w:rFonts w:ascii="Times New Roman" w:hAnsi="Times New Roman"/>
          <w:sz w:val="20"/>
          <w:szCs w:val="20"/>
          <w:lang w:eastAsia="zh-CN"/>
        </w:rPr>
        <w:t xml:space="preserve">(and whether CSI-IM or new measurement </w:t>
      </w:r>
      <w:r w:rsidR="00C867E6">
        <w:rPr>
          <w:rFonts w:ascii="Times New Roman" w:hAnsi="Times New Roman"/>
          <w:sz w:val="20"/>
          <w:szCs w:val="20"/>
          <w:lang w:eastAsia="zh-CN"/>
        </w:rPr>
        <w:t>resources</w:t>
      </w:r>
      <w:r w:rsidR="00B147D3">
        <w:rPr>
          <w:rFonts w:ascii="Times New Roman" w:hAnsi="Times New Roman"/>
          <w:sz w:val="20"/>
          <w:szCs w:val="20"/>
          <w:lang w:eastAsia="zh-CN"/>
        </w:rPr>
        <w:t>)</w:t>
      </w:r>
      <w:r w:rsidRPr="00B147D3">
        <w:rPr>
          <w:rFonts w:ascii="Times New Roman" w:hAnsi="Times New Roman"/>
          <w:sz w:val="20"/>
          <w:szCs w:val="20"/>
          <w:lang w:eastAsia="zh-CN"/>
        </w:rPr>
        <w:t xml:space="preserve"> </w:t>
      </w:r>
      <w:r w:rsidR="00192496" w:rsidRPr="00B147D3">
        <w:rPr>
          <w:rFonts w:ascii="Times New Roman" w:hAnsi="Times New Roman"/>
          <w:sz w:val="20"/>
          <w:szCs w:val="20"/>
          <w:lang w:eastAsia="zh-CN"/>
        </w:rPr>
        <w:t>needed to compute such reports</w:t>
      </w:r>
      <w:r w:rsidR="00C83211" w:rsidRPr="00B147D3">
        <w:rPr>
          <w:rFonts w:ascii="Times New Roman" w:hAnsi="Times New Roman"/>
          <w:sz w:val="20"/>
          <w:szCs w:val="20"/>
          <w:lang w:eastAsia="zh-CN"/>
        </w:rPr>
        <w:t xml:space="preserve">, </w:t>
      </w:r>
    </w:p>
    <w:p w14:paraId="045B0762" w14:textId="77777777" w:rsidR="00BD1E42" w:rsidRDefault="00210552" w:rsidP="00B147D3">
      <w:pPr>
        <w:pStyle w:val="ListParagraph"/>
        <w:numPr>
          <w:ilvl w:val="0"/>
          <w:numId w:val="17"/>
        </w:numPr>
        <w:rPr>
          <w:rFonts w:ascii="Times New Roman" w:hAnsi="Times New Roman"/>
          <w:sz w:val="20"/>
          <w:szCs w:val="20"/>
          <w:lang w:eastAsia="zh-CN"/>
        </w:rPr>
      </w:pPr>
      <w:r>
        <w:rPr>
          <w:rFonts w:ascii="Times New Roman" w:hAnsi="Times New Roman"/>
          <w:sz w:val="20"/>
          <w:szCs w:val="20"/>
          <w:lang w:eastAsia="zh-CN"/>
        </w:rPr>
        <w:t xml:space="preserve">what is the time window size </w:t>
      </w:r>
      <w:r w:rsidR="00A46526">
        <w:rPr>
          <w:rFonts w:ascii="Times New Roman" w:hAnsi="Times New Roman"/>
          <w:sz w:val="20"/>
          <w:szCs w:val="20"/>
          <w:lang w:eastAsia="zh-CN"/>
        </w:rPr>
        <w:t>considered for providing such reports?</w:t>
      </w:r>
    </w:p>
    <w:p w14:paraId="576BC621" w14:textId="42458E23" w:rsidR="00C52EBD" w:rsidRPr="00B147D3" w:rsidRDefault="00423F59" w:rsidP="00B147D3">
      <w:pPr>
        <w:pStyle w:val="ListParagraph"/>
        <w:numPr>
          <w:ilvl w:val="0"/>
          <w:numId w:val="17"/>
        </w:numPr>
        <w:rPr>
          <w:rFonts w:ascii="Times New Roman" w:hAnsi="Times New Roman"/>
          <w:sz w:val="20"/>
          <w:szCs w:val="20"/>
          <w:lang w:eastAsia="zh-CN"/>
        </w:rPr>
      </w:pPr>
      <w:r>
        <w:rPr>
          <w:rFonts w:ascii="Times New Roman" w:hAnsi="Times New Roman"/>
          <w:sz w:val="20"/>
          <w:szCs w:val="20"/>
          <w:lang w:eastAsia="zh-CN"/>
        </w:rPr>
        <w:t>h</w:t>
      </w:r>
      <w:r w:rsidR="006F60DF">
        <w:rPr>
          <w:rFonts w:ascii="Times New Roman" w:hAnsi="Times New Roman"/>
          <w:sz w:val="20"/>
          <w:szCs w:val="20"/>
          <w:lang w:eastAsia="zh-CN"/>
        </w:rPr>
        <w:t xml:space="preserve">ow </w:t>
      </w:r>
      <w:r>
        <w:rPr>
          <w:rFonts w:ascii="Times New Roman" w:hAnsi="Times New Roman"/>
          <w:sz w:val="20"/>
          <w:szCs w:val="20"/>
          <w:lang w:eastAsia="zh-CN"/>
        </w:rPr>
        <w:t xml:space="preserve">effective </w:t>
      </w:r>
      <w:r w:rsidR="00B35CF7">
        <w:rPr>
          <w:rFonts w:ascii="Times New Roman" w:hAnsi="Times New Roman"/>
          <w:sz w:val="20"/>
          <w:szCs w:val="20"/>
          <w:lang w:eastAsia="zh-CN"/>
        </w:rPr>
        <w:t xml:space="preserve">this reporting is for </w:t>
      </w:r>
      <w:r w:rsidR="006F60DF">
        <w:rPr>
          <w:rFonts w:ascii="Times New Roman" w:hAnsi="Times New Roman"/>
          <w:sz w:val="20"/>
          <w:szCs w:val="20"/>
          <w:lang w:eastAsia="zh-CN"/>
        </w:rPr>
        <w:t xml:space="preserve">sporadic URLLC </w:t>
      </w:r>
      <w:r w:rsidR="00B35CF7">
        <w:rPr>
          <w:rFonts w:ascii="Times New Roman" w:hAnsi="Times New Roman"/>
          <w:sz w:val="20"/>
          <w:szCs w:val="20"/>
          <w:lang w:eastAsia="zh-CN"/>
        </w:rPr>
        <w:t>traffic?</w:t>
      </w:r>
    </w:p>
    <w:p w14:paraId="65E6E018" w14:textId="7332AA34" w:rsidR="009A5C6C" w:rsidRDefault="009A5C6C" w:rsidP="009A5C6C">
      <w:pPr>
        <w:pStyle w:val="Heading2"/>
        <w:rPr>
          <w:sz w:val="20"/>
          <w:szCs w:val="20"/>
          <w:lang w:eastAsia="zh-CN"/>
        </w:rPr>
      </w:pPr>
      <w:r w:rsidRPr="0041584F">
        <w:rPr>
          <w:sz w:val="20"/>
          <w:szCs w:val="20"/>
          <w:lang w:eastAsia="zh-CN"/>
        </w:rPr>
        <w:t>Re</w:t>
      </w:r>
      <w:r w:rsidR="005B70BA" w:rsidRPr="0041584F">
        <w:rPr>
          <w:sz w:val="20"/>
          <w:szCs w:val="20"/>
          <w:lang w:eastAsia="zh-CN"/>
        </w:rPr>
        <w:t>porting Interference Measurement Only</w:t>
      </w:r>
    </w:p>
    <w:p w14:paraId="3A0722A4" w14:textId="331C35EF" w:rsidR="00D515C3" w:rsidRDefault="00A86B55" w:rsidP="00A81685">
      <w:pPr>
        <w:rPr>
          <w:lang w:eastAsia="zh-CN"/>
        </w:rPr>
      </w:pPr>
      <w:r w:rsidRPr="00647303">
        <w:rPr>
          <w:sz w:val="20"/>
          <w:szCs w:val="20"/>
          <w:lang w:eastAsia="zh-CN"/>
        </w:rPr>
        <w:t xml:space="preserve">It was proposed in </w:t>
      </w:r>
      <w:r w:rsidR="00647303">
        <w:rPr>
          <w:sz w:val="20"/>
          <w:szCs w:val="20"/>
          <w:lang w:eastAsia="zh-CN"/>
        </w:rPr>
        <w:t>[</w:t>
      </w:r>
      <w:r w:rsidR="00E62377">
        <w:rPr>
          <w:sz w:val="20"/>
          <w:szCs w:val="20"/>
          <w:lang w:eastAsia="zh-CN"/>
        </w:rPr>
        <w:t>6</w:t>
      </w:r>
      <w:r w:rsidR="00647303">
        <w:rPr>
          <w:sz w:val="20"/>
          <w:szCs w:val="20"/>
          <w:lang w:eastAsia="zh-CN"/>
        </w:rPr>
        <w:t>]</w:t>
      </w:r>
      <w:r w:rsidR="00E62377">
        <w:rPr>
          <w:sz w:val="20"/>
          <w:szCs w:val="20"/>
          <w:lang w:eastAsia="zh-CN"/>
        </w:rPr>
        <w:t xml:space="preserve"> </w:t>
      </w:r>
      <w:r w:rsidR="00706506">
        <w:rPr>
          <w:sz w:val="20"/>
          <w:szCs w:val="20"/>
          <w:lang w:eastAsia="zh-CN"/>
        </w:rPr>
        <w:t>to report</w:t>
      </w:r>
      <w:r w:rsidR="00E62377">
        <w:rPr>
          <w:sz w:val="20"/>
          <w:szCs w:val="20"/>
          <w:lang w:eastAsia="zh-CN"/>
        </w:rPr>
        <w:t xml:space="preserve"> </w:t>
      </w:r>
      <w:r w:rsidR="00AD0DD4">
        <w:rPr>
          <w:sz w:val="20"/>
          <w:szCs w:val="20"/>
          <w:lang w:eastAsia="zh-CN"/>
        </w:rPr>
        <w:t xml:space="preserve">CSI </w:t>
      </w:r>
      <w:r w:rsidR="00D47FC8" w:rsidRPr="00D47FC8">
        <w:rPr>
          <w:sz w:val="20"/>
          <w:szCs w:val="20"/>
          <w:lang w:eastAsia="zh-CN"/>
        </w:rPr>
        <w:t>based on up-to-date interference measurement and previous channel measurement</w:t>
      </w:r>
      <w:r w:rsidR="00205963">
        <w:rPr>
          <w:sz w:val="20"/>
          <w:szCs w:val="20"/>
          <w:lang w:eastAsia="zh-CN"/>
        </w:rPr>
        <w:t xml:space="preserve"> to reduce CSI computation time.</w:t>
      </w:r>
      <w:r w:rsidR="000D6083" w:rsidRPr="00647303" w:rsidDel="000D6083">
        <w:rPr>
          <w:sz w:val="20"/>
          <w:szCs w:val="20"/>
          <w:lang w:eastAsia="zh-CN"/>
        </w:rPr>
        <w:t xml:space="preserve"> </w:t>
      </w:r>
      <w:r w:rsidR="00A81685">
        <w:rPr>
          <w:sz w:val="20"/>
          <w:szCs w:val="20"/>
          <w:lang w:eastAsia="zh-CN"/>
        </w:rPr>
        <w:t xml:space="preserve">In our view, </w:t>
      </w:r>
      <w:r w:rsidR="002C24BB">
        <w:rPr>
          <w:sz w:val="20"/>
          <w:szCs w:val="20"/>
          <w:lang w:eastAsia="zh-CN"/>
        </w:rPr>
        <w:t xml:space="preserve">it would be good </w:t>
      </w:r>
      <w:r w:rsidR="008012BE">
        <w:rPr>
          <w:sz w:val="20"/>
          <w:szCs w:val="20"/>
          <w:lang w:eastAsia="zh-CN"/>
        </w:rPr>
        <w:t xml:space="preserve">to check </w:t>
      </w:r>
      <w:r w:rsidR="00D50A49">
        <w:rPr>
          <w:sz w:val="20"/>
          <w:szCs w:val="20"/>
          <w:lang w:eastAsia="zh-CN"/>
        </w:rPr>
        <w:t>how much</w:t>
      </w:r>
      <w:r w:rsidR="008012BE">
        <w:rPr>
          <w:sz w:val="20"/>
          <w:szCs w:val="20"/>
          <w:lang w:eastAsia="zh-CN"/>
        </w:rPr>
        <w:t xml:space="preserve"> reporting interference only can reduce</w:t>
      </w:r>
      <w:r w:rsidR="008012BE" w:rsidRPr="006B33D2">
        <w:rPr>
          <w:sz w:val="20"/>
          <w:szCs w:val="20"/>
          <w:lang w:eastAsia="zh-CN"/>
        </w:rPr>
        <w:t xml:space="preserve"> CSI computation delay</w:t>
      </w:r>
      <w:r w:rsidR="008012BE">
        <w:rPr>
          <w:sz w:val="20"/>
          <w:szCs w:val="20"/>
          <w:lang w:eastAsia="zh-CN"/>
        </w:rPr>
        <w:t xml:space="preserve"> (</w:t>
      </w:r>
      <w:r w:rsidR="008012BE" w:rsidRPr="006B33D2">
        <w:rPr>
          <w:sz w:val="20"/>
          <w:szCs w:val="20"/>
          <w:lang w:eastAsia="zh-CN"/>
        </w:rPr>
        <w:t>e.g., from CSI computation delay requirement 2 to CSI computation delay requirement 1</w:t>
      </w:r>
      <w:r w:rsidR="00D50A49">
        <w:rPr>
          <w:sz w:val="20"/>
          <w:szCs w:val="20"/>
          <w:lang w:eastAsia="zh-CN"/>
        </w:rPr>
        <w:t>).</w:t>
      </w:r>
    </w:p>
    <w:p w14:paraId="5EE7968E" w14:textId="5C4DD602" w:rsidR="004E2D42" w:rsidDel="00E60DFF" w:rsidRDefault="004E2D42" w:rsidP="004E2D42">
      <w:pPr>
        <w:rPr>
          <w:sz w:val="20"/>
          <w:szCs w:val="20"/>
          <w:lang w:eastAsia="zh-CN"/>
        </w:rPr>
      </w:pPr>
      <w:r w:rsidDel="00E60DFF">
        <w:rPr>
          <w:sz w:val="20"/>
          <w:szCs w:val="20"/>
          <w:lang w:eastAsia="zh-CN"/>
        </w:rPr>
        <w:t xml:space="preserve"> </w:t>
      </w:r>
    </w:p>
    <w:p w14:paraId="23F0B741" w14:textId="2F3F1072" w:rsidR="000A06A2" w:rsidRDefault="000A06A2" w:rsidP="00BB17C7">
      <w:pPr>
        <w:pStyle w:val="Heading1"/>
        <w:rPr>
          <w:lang w:eastAsia="zh-CN"/>
        </w:rPr>
      </w:pPr>
      <w:r>
        <w:rPr>
          <w:lang w:eastAsia="zh-CN"/>
        </w:rPr>
        <w:t>Conclusion</w:t>
      </w:r>
      <w:r w:rsidRPr="000A06A2">
        <w:rPr>
          <w:lang w:eastAsia="zh-CN"/>
        </w:rPr>
        <w:t>s</w:t>
      </w:r>
    </w:p>
    <w:p w14:paraId="5493685C" w14:textId="13B674E3" w:rsidR="000A06A2" w:rsidRPr="00117489" w:rsidRDefault="000A06A2" w:rsidP="0093767C">
      <w:pPr>
        <w:rPr>
          <w:sz w:val="20"/>
          <w:szCs w:val="20"/>
          <w:lang w:eastAsia="zh-CN"/>
        </w:rPr>
      </w:pPr>
      <w:r w:rsidRPr="00117489">
        <w:rPr>
          <w:sz w:val="20"/>
          <w:szCs w:val="20"/>
          <w:lang w:eastAsia="zh-CN"/>
        </w:rPr>
        <w:t xml:space="preserve">This contribution provided </w:t>
      </w:r>
      <w:r w:rsidR="001676D9" w:rsidRPr="00117489">
        <w:rPr>
          <w:sz w:val="20"/>
          <w:szCs w:val="20"/>
          <w:lang w:eastAsia="zh-CN"/>
        </w:rPr>
        <w:t xml:space="preserve">our views regarding </w:t>
      </w:r>
      <w:r w:rsidR="0006730A" w:rsidRPr="00DC42C0">
        <w:rPr>
          <w:sz w:val="20"/>
          <w:szCs w:val="20"/>
          <w:lang w:eastAsia="zh-CN"/>
        </w:rPr>
        <w:t>CSI feedback enhancements</w:t>
      </w:r>
      <w:r w:rsidR="0006730A" w:rsidRPr="00FA7AAC">
        <w:rPr>
          <w:sz w:val="20"/>
          <w:szCs w:val="20"/>
          <w:lang w:eastAsia="zh-CN"/>
        </w:rPr>
        <w:t xml:space="preserve"> </w:t>
      </w:r>
      <w:r w:rsidR="00117489" w:rsidRPr="00FA7AAC">
        <w:rPr>
          <w:sz w:val="20"/>
          <w:szCs w:val="20"/>
          <w:lang w:eastAsia="zh-CN"/>
        </w:rPr>
        <w:t xml:space="preserve">for URLLC </w:t>
      </w:r>
      <w:r w:rsidR="001676D9" w:rsidRPr="00117489">
        <w:rPr>
          <w:sz w:val="20"/>
          <w:szCs w:val="20"/>
          <w:lang w:eastAsia="zh-CN"/>
        </w:rPr>
        <w:t>as follows:</w:t>
      </w:r>
    </w:p>
    <w:p w14:paraId="532DE13A" w14:textId="3DAE7A08" w:rsidR="00273F04" w:rsidRDefault="00273F04" w:rsidP="0006730A">
      <w:pPr>
        <w:rPr>
          <w:b/>
          <w:bCs/>
          <w:sz w:val="20"/>
          <w:szCs w:val="20"/>
          <w:lang w:eastAsia="zh-CN"/>
        </w:rPr>
      </w:pPr>
      <w:r w:rsidRPr="00A14E12">
        <w:rPr>
          <w:b/>
          <w:bCs/>
          <w:sz w:val="20"/>
          <w:szCs w:val="20"/>
          <w:u w:val="single"/>
          <w:lang w:eastAsia="zh-CN"/>
        </w:rPr>
        <w:t xml:space="preserve">Proposal </w:t>
      </w:r>
      <w:r>
        <w:rPr>
          <w:b/>
          <w:bCs/>
          <w:sz w:val="20"/>
          <w:szCs w:val="20"/>
          <w:u w:val="single"/>
          <w:lang w:eastAsia="zh-CN"/>
        </w:rPr>
        <w:t>1</w:t>
      </w:r>
      <w:r w:rsidRPr="00A14E12">
        <w:rPr>
          <w:b/>
          <w:bCs/>
          <w:sz w:val="20"/>
          <w:szCs w:val="20"/>
          <w:lang w:eastAsia="zh-CN"/>
        </w:rPr>
        <w:t xml:space="preserve">: </w:t>
      </w:r>
      <w:r>
        <w:rPr>
          <w:b/>
          <w:bCs/>
          <w:sz w:val="20"/>
          <w:szCs w:val="20"/>
          <w:lang w:eastAsia="zh-CN"/>
        </w:rPr>
        <w:t xml:space="preserve">Improve </w:t>
      </w:r>
      <w:r w:rsidRPr="00A14E12">
        <w:rPr>
          <w:b/>
          <w:bCs/>
          <w:sz w:val="20"/>
          <w:szCs w:val="20"/>
          <w:lang w:eastAsia="zh-CN"/>
        </w:rPr>
        <w:t xml:space="preserve">CSI </w:t>
      </w:r>
      <w:r>
        <w:rPr>
          <w:b/>
          <w:bCs/>
          <w:sz w:val="20"/>
          <w:szCs w:val="20"/>
          <w:lang w:eastAsia="zh-CN"/>
        </w:rPr>
        <w:t xml:space="preserve">framework </w:t>
      </w:r>
      <w:r w:rsidRPr="00A14E12">
        <w:rPr>
          <w:b/>
          <w:bCs/>
          <w:sz w:val="20"/>
          <w:szCs w:val="20"/>
          <w:lang w:eastAsia="zh-CN"/>
        </w:rPr>
        <w:t xml:space="preserve">to </w:t>
      </w:r>
      <w:r>
        <w:rPr>
          <w:b/>
          <w:bCs/>
          <w:sz w:val="20"/>
          <w:szCs w:val="20"/>
          <w:lang w:eastAsia="zh-CN"/>
        </w:rPr>
        <w:t>minimize delaying/dropping CSI reports for URLLC/</w:t>
      </w:r>
      <w:proofErr w:type="spellStart"/>
      <w:r>
        <w:rPr>
          <w:b/>
          <w:bCs/>
          <w:sz w:val="20"/>
          <w:szCs w:val="20"/>
          <w:lang w:eastAsia="zh-CN"/>
        </w:rPr>
        <w:t>IIoT</w:t>
      </w:r>
      <w:proofErr w:type="spellEnd"/>
      <w:r>
        <w:rPr>
          <w:b/>
          <w:bCs/>
          <w:sz w:val="20"/>
          <w:szCs w:val="20"/>
          <w:lang w:eastAsia="zh-CN"/>
        </w:rPr>
        <w:t xml:space="preserve"> operation.</w:t>
      </w:r>
    </w:p>
    <w:p w14:paraId="345E6739" w14:textId="3F491832" w:rsidR="00273F04" w:rsidRDefault="00273F04" w:rsidP="0006730A">
      <w:pPr>
        <w:rPr>
          <w:b/>
          <w:sz w:val="20"/>
          <w:szCs w:val="20"/>
        </w:rPr>
      </w:pPr>
      <w:r w:rsidRPr="00A14E12">
        <w:rPr>
          <w:b/>
          <w:bCs/>
          <w:sz w:val="20"/>
          <w:szCs w:val="20"/>
          <w:u w:val="single"/>
          <w:lang w:eastAsia="zh-CN"/>
        </w:rPr>
        <w:t xml:space="preserve">Proposal </w:t>
      </w:r>
      <w:r>
        <w:rPr>
          <w:b/>
          <w:bCs/>
          <w:sz w:val="20"/>
          <w:szCs w:val="20"/>
          <w:u w:val="single"/>
          <w:lang w:eastAsia="zh-CN"/>
        </w:rPr>
        <w:t>2</w:t>
      </w:r>
      <w:r w:rsidRPr="00A14E12">
        <w:rPr>
          <w:b/>
          <w:bCs/>
          <w:sz w:val="20"/>
          <w:szCs w:val="20"/>
          <w:lang w:eastAsia="zh-CN"/>
        </w:rPr>
        <w:t xml:space="preserve">: </w:t>
      </w:r>
      <w:r w:rsidR="00DE65BA" w:rsidRPr="00DE65BA">
        <w:rPr>
          <w:b/>
          <w:bCs/>
          <w:sz w:val="20"/>
          <w:szCs w:val="20"/>
          <w:lang w:eastAsia="zh-CN"/>
        </w:rPr>
        <w:t>Based on CSI processing, consider splitting CSI report into multiple parts and multiplex the parts as they become available on the earliest PUSCH repetition occasion (satisfying the CSI multiplexing timeline) with PUSCH repetition Type B.</w:t>
      </w:r>
    </w:p>
    <w:p w14:paraId="53CF7217" w14:textId="130CCA29" w:rsidR="008E6764" w:rsidRDefault="008E6764" w:rsidP="0006730A">
      <w:pPr>
        <w:rPr>
          <w:b/>
          <w:sz w:val="20"/>
          <w:szCs w:val="20"/>
        </w:rPr>
      </w:pPr>
      <w:r w:rsidRPr="00260182">
        <w:rPr>
          <w:b/>
          <w:sz w:val="20"/>
          <w:szCs w:val="20"/>
          <w:u w:val="single"/>
        </w:rPr>
        <w:t>Observation 1</w:t>
      </w:r>
      <w:r>
        <w:rPr>
          <w:b/>
          <w:sz w:val="20"/>
          <w:szCs w:val="20"/>
        </w:rPr>
        <w:t>:</w:t>
      </w:r>
      <w:r w:rsidR="00996A63">
        <w:rPr>
          <w:b/>
          <w:sz w:val="20"/>
          <w:szCs w:val="20"/>
        </w:rPr>
        <w:t xml:space="preserve"> </w:t>
      </w:r>
      <w:r w:rsidR="004F4F47">
        <w:rPr>
          <w:b/>
          <w:sz w:val="20"/>
          <w:szCs w:val="20"/>
        </w:rPr>
        <w:t>B</w:t>
      </w:r>
      <w:r w:rsidR="00996A63">
        <w:rPr>
          <w:b/>
          <w:sz w:val="20"/>
          <w:szCs w:val="20"/>
        </w:rPr>
        <w:t xml:space="preserve">aseline for </w:t>
      </w:r>
      <w:r w:rsidR="003B433A">
        <w:rPr>
          <w:b/>
          <w:sz w:val="20"/>
          <w:szCs w:val="20"/>
        </w:rPr>
        <w:t>comparison, benefit, drawback, and specification impacts</w:t>
      </w:r>
      <w:r w:rsidR="004F4F47">
        <w:rPr>
          <w:b/>
          <w:sz w:val="20"/>
          <w:szCs w:val="20"/>
        </w:rPr>
        <w:t xml:space="preserve"> for some of the proposed CSI enhancements</w:t>
      </w:r>
      <w:r w:rsidR="006D26C4">
        <w:rPr>
          <w:b/>
          <w:sz w:val="20"/>
          <w:szCs w:val="20"/>
        </w:rPr>
        <w:t xml:space="preserve"> in the last RAN1 meeting are summarized below:</w:t>
      </w:r>
      <w:r w:rsidR="004F4F47">
        <w:rPr>
          <w:b/>
          <w:sz w:val="20"/>
          <w:szCs w:val="20"/>
        </w:rPr>
        <w:t xml:space="preserve"> </w:t>
      </w:r>
      <w:r w:rsidR="003B433A">
        <w:rPr>
          <w:b/>
          <w:sz w:val="20"/>
          <w:szCs w:val="20"/>
        </w:rPr>
        <w:t xml:space="preserve"> </w:t>
      </w:r>
    </w:p>
    <w:tbl>
      <w:tblPr>
        <w:tblStyle w:val="TableGrid"/>
        <w:tblW w:w="0" w:type="auto"/>
        <w:tblLook w:val="04A0" w:firstRow="1" w:lastRow="0" w:firstColumn="1" w:lastColumn="0" w:noHBand="0" w:noVBand="1"/>
      </w:tblPr>
      <w:tblGrid>
        <w:gridCol w:w="1305"/>
        <w:gridCol w:w="1520"/>
        <w:gridCol w:w="1607"/>
        <w:gridCol w:w="2379"/>
        <w:gridCol w:w="2496"/>
      </w:tblGrid>
      <w:tr w:rsidR="003E2579" w14:paraId="2149FC78" w14:textId="77777777" w:rsidTr="003E2579">
        <w:tc>
          <w:tcPr>
            <w:tcW w:w="0" w:type="auto"/>
          </w:tcPr>
          <w:p w14:paraId="78F2469A" w14:textId="77777777" w:rsidR="003B433A" w:rsidRPr="0026557D" w:rsidRDefault="003B433A" w:rsidP="004D16C5">
            <w:pPr>
              <w:jc w:val="center"/>
              <w:rPr>
                <w:sz w:val="18"/>
                <w:szCs w:val="18"/>
                <w:lang w:eastAsia="zh-CN"/>
              </w:rPr>
            </w:pPr>
            <w:r w:rsidRPr="0026557D">
              <w:rPr>
                <w:sz w:val="18"/>
                <w:szCs w:val="18"/>
                <w:lang w:eastAsia="zh-CN"/>
              </w:rPr>
              <w:t>Scheme</w:t>
            </w:r>
          </w:p>
        </w:tc>
        <w:tc>
          <w:tcPr>
            <w:tcW w:w="0" w:type="auto"/>
          </w:tcPr>
          <w:p w14:paraId="018B714B" w14:textId="6E97FF3D" w:rsidR="003B433A" w:rsidRPr="0026557D" w:rsidRDefault="003B433A" w:rsidP="004D16C5">
            <w:pPr>
              <w:jc w:val="center"/>
              <w:rPr>
                <w:sz w:val="18"/>
                <w:szCs w:val="18"/>
                <w:lang w:eastAsia="zh-CN"/>
              </w:rPr>
            </w:pPr>
            <w:r w:rsidRPr="0026557D">
              <w:rPr>
                <w:sz w:val="18"/>
                <w:szCs w:val="18"/>
                <w:lang w:eastAsia="zh-CN"/>
              </w:rPr>
              <w:t>Baseline</w:t>
            </w:r>
            <w:r w:rsidR="00257D12" w:rsidRPr="0026557D">
              <w:rPr>
                <w:sz w:val="18"/>
                <w:szCs w:val="18"/>
                <w:lang w:eastAsia="zh-CN"/>
              </w:rPr>
              <w:t xml:space="preserve"> </w:t>
            </w:r>
            <w:r w:rsidR="00D513F9" w:rsidRPr="0026557D">
              <w:rPr>
                <w:sz w:val="18"/>
                <w:szCs w:val="18"/>
                <w:lang w:eastAsia="zh-CN"/>
              </w:rPr>
              <w:t>Scheme</w:t>
            </w:r>
          </w:p>
        </w:tc>
        <w:tc>
          <w:tcPr>
            <w:tcW w:w="0" w:type="auto"/>
          </w:tcPr>
          <w:p w14:paraId="5D85FAB9" w14:textId="77777777" w:rsidR="003B433A" w:rsidRPr="0026557D" w:rsidRDefault="003B433A" w:rsidP="004D16C5">
            <w:pPr>
              <w:jc w:val="center"/>
              <w:rPr>
                <w:sz w:val="18"/>
                <w:szCs w:val="18"/>
                <w:lang w:eastAsia="zh-CN"/>
              </w:rPr>
            </w:pPr>
            <w:r w:rsidRPr="0026557D">
              <w:rPr>
                <w:sz w:val="18"/>
                <w:szCs w:val="18"/>
                <w:lang w:eastAsia="zh-CN"/>
              </w:rPr>
              <w:t>Benefit</w:t>
            </w:r>
          </w:p>
        </w:tc>
        <w:tc>
          <w:tcPr>
            <w:tcW w:w="0" w:type="auto"/>
          </w:tcPr>
          <w:p w14:paraId="77F0790D" w14:textId="77777777" w:rsidR="003B433A" w:rsidRPr="0026557D" w:rsidRDefault="003B433A" w:rsidP="004D16C5">
            <w:pPr>
              <w:jc w:val="center"/>
              <w:rPr>
                <w:sz w:val="18"/>
                <w:szCs w:val="18"/>
                <w:lang w:eastAsia="zh-CN"/>
              </w:rPr>
            </w:pPr>
            <w:r w:rsidRPr="0026557D">
              <w:rPr>
                <w:sz w:val="18"/>
                <w:szCs w:val="18"/>
                <w:lang w:eastAsia="zh-CN"/>
              </w:rPr>
              <w:t>Drawback</w:t>
            </w:r>
          </w:p>
        </w:tc>
        <w:tc>
          <w:tcPr>
            <w:tcW w:w="0" w:type="auto"/>
          </w:tcPr>
          <w:p w14:paraId="5F60D7F7" w14:textId="68C5531F" w:rsidR="003B433A" w:rsidRPr="0026557D" w:rsidRDefault="008F6564" w:rsidP="004D16C5">
            <w:pPr>
              <w:jc w:val="center"/>
              <w:rPr>
                <w:sz w:val="18"/>
                <w:szCs w:val="18"/>
                <w:lang w:eastAsia="zh-CN"/>
              </w:rPr>
            </w:pPr>
            <w:r w:rsidRPr="0026557D">
              <w:rPr>
                <w:sz w:val="18"/>
                <w:szCs w:val="18"/>
                <w:lang w:eastAsia="zh-CN"/>
              </w:rPr>
              <w:t xml:space="preserve">Minimum </w:t>
            </w:r>
            <w:r w:rsidR="003B433A" w:rsidRPr="0026557D">
              <w:rPr>
                <w:sz w:val="18"/>
                <w:szCs w:val="18"/>
                <w:lang w:eastAsia="zh-CN"/>
              </w:rPr>
              <w:t>Specification Impact</w:t>
            </w:r>
          </w:p>
        </w:tc>
      </w:tr>
      <w:tr w:rsidR="003E2579" w14:paraId="52EB7F20" w14:textId="77777777" w:rsidTr="003E2579">
        <w:tc>
          <w:tcPr>
            <w:tcW w:w="0" w:type="auto"/>
          </w:tcPr>
          <w:p w14:paraId="2E6743FD" w14:textId="77777777" w:rsidR="003B433A" w:rsidRPr="0026557D" w:rsidRDefault="003B433A" w:rsidP="0086267F">
            <w:pPr>
              <w:jc w:val="left"/>
              <w:rPr>
                <w:sz w:val="18"/>
                <w:szCs w:val="18"/>
                <w:lang w:eastAsia="zh-CN"/>
              </w:rPr>
            </w:pPr>
            <w:r w:rsidRPr="0026557D">
              <w:rPr>
                <w:sz w:val="18"/>
                <w:szCs w:val="18"/>
                <w:lang w:eastAsia="zh-CN"/>
              </w:rPr>
              <w:t>Worst ‘M’ Sub-band CQI</w:t>
            </w:r>
          </w:p>
        </w:tc>
        <w:tc>
          <w:tcPr>
            <w:tcW w:w="0" w:type="auto"/>
          </w:tcPr>
          <w:p w14:paraId="4AA803D2" w14:textId="7232134D" w:rsidR="003B433A" w:rsidRPr="0026557D" w:rsidRDefault="00565ABE" w:rsidP="0086267F">
            <w:pPr>
              <w:jc w:val="left"/>
              <w:rPr>
                <w:sz w:val="18"/>
                <w:szCs w:val="18"/>
                <w:lang w:eastAsia="zh-CN"/>
              </w:rPr>
            </w:pPr>
            <w:r>
              <w:rPr>
                <w:sz w:val="18"/>
                <w:szCs w:val="18"/>
                <w:lang w:eastAsia="zh-CN"/>
              </w:rPr>
              <w:t>(</w:t>
            </w:r>
            <w:r w:rsidR="003B0F4B">
              <w:rPr>
                <w:sz w:val="18"/>
                <w:szCs w:val="18"/>
                <w:lang w:eastAsia="zh-CN"/>
              </w:rPr>
              <w:t>differential/not differential</w:t>
            </w:r>
            <w:r>
              <w:rPr>
                <w:sz w:val="18"/>
                <w:szCs w:val="18"/>
                <w:lang w:eastAsia="zh-CN"/>
              </w:rPr>
              <w:t>)</w:t>
            </w:r>
            <w:r w:rsidR="003B0F4B">
              <w:rPr>
                <w:sz w:val="18"/>
                <w:szCs w:val="18"/>
                <w:lang w:eastAsia="zh-CN"/>
              </w:rPr>
              <w:t xml:space="preserve"> </w:t>
            </w:r>
            <w:r w:rsidR="003B433A" w:rsidRPr="0026557D">
              <w:rPr>
                <w:sz w:val="18"/>
                <w:szCs w:val="18"/>
                <w:lang w:eastAsia="zh-CN"/>
              </w:rPr>
              <w:t xml:space="preserve">Sub-band CQI </w:t>
            </w:r>
          </w:p>
        </w:tc>
        <w:tc>
          <w:tcPr>
            <w:tcW w:w="0" w:type="auto"/>
          </w:tcPr>
          <w:p w14:paraId="2AA770FF" w14:textId="77777777" w:rsidR="003B433A" w:rsidRPr="0026557D" w:rsidRDefault="003B433A" w:rsidP="0086267F">
            <w:pPr>
              <w:jc w:val="left"/>
              <w:rPr>
                <w:sz w:val="18"/>
                <w:szCs w:val="18"/>
                <w:lang w:eastAsia="zh-CN"/>
              </w:rPr>
            </w:pPr>
            <w:r w:rsidRPr="0026557D">
              <w:rPr>
                <w:sz w:val="18"/>
                <w:szCs w:val="18"/>
                <w:lang w:eastAsia="zh-CN"/>
              </w:rPr>
              <w:t>UL DCI not needed</w:t>
            </w:r>
          </w:p>
        </w:tc>
        <w:tc>
          <w:tcPr>
            <w:tcW w:w="0" w:type="auto"/>
          </w:tcPr>
          <w:p w14:paraId="74A6BB14" w14:textId="77777777" w:rsidR="003B433A" w:rsidRPr="0026557D" w:rsidRDefault="003B433A" w:rsidP="0086267F">
            <w:pPr>
              <w:jc w:val="left"/>
              <w:rPr>
                <w:sz w:val="18"/>
                <w:szCs w:val="18"/>
                <w:lang w:eastAsia="zh-CN"/>
              </w:rPr>
            </w:pPr>
            <w:r w:rsidRPr="0026557D">
              <w:rPr>
                <w:sz w:val="18"/>
                <w:szCs w:val="18"/>
                <w:lang w:eastAsia="zh-CN"/>
              </w:rPr>
              <w:t>Increased UCI payload</w:t>
            </w:r>
          </w:p>
        </w:tc>
        <w:tc>
          <w:tcPr>
            <w:tcW w:w="0" w:type="auto"/>
          </w:tcPr>
          <w:p w14:paraId="3B63E34E" w14:textId="77777777" w:rsidR="003B433A" w:rsidRPr="0026557D" w:rsidRDefault="003B433A" w:rsidP="0086267F">
            <w:pPr>
              <w:pStyle w:val="ListParagraph"/>
              <w:numPr>
                <w:ilvl w:val="0"/>
                <w:numId w:val="14"/>
              </w:numPr>
              <w:rPr>
                <w:rFonts w:ascii="Times New Roman" w:hAnsi="Times New Roman"/>
                <w:sz w:val="18"/>
                <w:szCs w:val="18"/>
                <w:lang w:eastAsia="zh-CN"/>
              </w:rPr>
            </w:pPr>
            <w:r w:rsidRPr="0026557D">
              <w:rPr>
                <w:rFonts w:ascii="Times New Roman" w:hAnsi="Times New Roman"/>
                <w:sz w:val="18"/>
                <w:szCs w:val="18"/>
                <w:lang w:eastAsia="zh-CN"/>
              </w:rPr>
              <w:t>Defining/signaling ‘M’</w:t>
            </w:r>
          </w:p>
          <w:p w14:paraId="0213F6B0" w14:textId="77777777" w:rsidR="003B433A" w:rsidRPr="0026557D" w:rsidRDefault="003B433A" w:rsidP="0086267F">
            <w:pPr>
              <w:pStyle w:val="ListParagraph"/>
              <w:numPr>
                <w:ilvl w:val="0"/>
                <w:numId w:val="14"/>
              </w:numPr>
              <w:rPr>
                <w:rFonts w:ascii="Times New Roman" w:hAnsi="Times New Roman"/>
                <w:sz w:val="18"/>
                <w:szCs w:val="18"/>
                <w:lang w:eastAsia="zh-CN"/>
              </w:rPr>
            </w:pPr>
            <w:r w:rsidRPr="0026557D">
              <w:rPr>
                <w:rFonts w:ascii="Times New Roman" w:hAnsi="Times New Roman"/>
                <w:sz w:val="18"/>
                <w:szCs w:val="18"/>
                <w:lang w:eastAsia="zh-CN"/>
              </w:rPr>
              <w:t>Signaling to enable worst M sub-band reporting</w:t>
            </w:r>
          </w:p>
        </w:tc>
      </w:tr>
      <w:tr w:rsidR="003E2579" w14:paraId="63C0DE25" w14:textId="77777777" w:rsidTr="003E2579">
        <w:tc>
          <w:tcPr>
            <w:tcW w:w="0" w:type="auto"/>
          </w:tcPr>
          <w:p w14:paraId="2F78C984" w14:textId="07CB6280" w:rsidR="003B433A" w:rsidRPr="0026557D" w:rsidRDefault="00BC2985" w:rsidP="0086267F">
            <w:pPr>
              <w:jc w:val="left"/>
              <w:rPr>
                <w:sz w:val="18"/>
                <w:szCs w:val="18"/>
                <w:lang w:eastAsia="zh-CN"/>
              </w:rPr>
            </w:pPr>
            <w:r w:rsidRPr="0026557D">
              <w:rPr>
                <w:sz w:val="18"/>
                <w:szCs w:val="18"/>
                <w:lang w:eastAsia="zh-CN"/>
              </w:rPr>
              <w:t>A-CSI on PUCCH</w:t>
            </w:r>
          </w:p>
        </w:tc>
        <w:tc>
          <w:tcPr>
            <w:tcW w:w="0" w:type="auto"/>
          </w:tcPr>
          <w:p w14:paraId="47D7A418" w14:textId="498066C9" w:rsidR="003B433A" w:rsidRPr="0026557D" w:rsidRDefault="00F35B62" w:rsidP="0086267F">
            <w:pPr>
              <w:jc w:val="left"/>
              <w:rPr>
                <w:sz w:val="18"/>
                <w:szCs w:val="18"/>
                <w:lang w:eastAsia="zh-CN"/>
              </w:rPr>
            </w:pPr>
            <w:r>
              <w:rPr>
                <w:sz w:val="18"/>
                <w:szCs w:val="18"/>
                <w:lang w:eastAsia="zh-CN"/>
              </w:rPr>
              <w:t>A-CSI on PUSCH</w:t>
            </w:r>
          </w:p>
        </w:tc>
        <w:tc>
          <w:tcPr>
            <w:tcW w:w="0" w:type="auto"/>
          </w:tcPr>
          <w:p w14:paraId="36BF1013" w14:textId="2EDA65BD" w:rsidR="003B433A" w:rsidRPr="0026557D" w:rsidRDefault="00B30E85" w:rsidP="0086267F">
            <w:pPr>
              <w:jc w:val="left"/>
              <w:rPr>
                <w:sz w:val="18"/>
                <w:szCs w:val="18"/>
                <w:lang w:eastAsia="zh-CN"/>
              </w:rPr>
            </w:pPr>
            <w:r w:rsidRPr="0026557D">
              <w:rPr>
                <w:sz w:val="18"/>
                <w:szCs w:val="18"/>
                <w:lang w:eastAsia="zh-CN"/>
              </w:rPr>
              <w:t>PDCCH overhead reduction in DL heavy scenario</w:t>
            </w:r>
          </w:p>
        </w:tc>
        <w:tc>
          <w:tcPr>
            <w:tcW w:w="0" w:type="auto"/>
          </w:tcPr>
          <w:p w14:paraId="5AC464BB" w14:textId="18A09AD9" w:rsidR="00D4796C" w:rsidRDefault="00C1340B" w:rsidP="00D4796C">
            <w:pPr>
              <w:pStyle w:val="ListParagraph"/>
              <w:numPr>
                <w:ilvl w:val="0"/>
                <w:numId w:val="22"/>
              </w:numPr>
              <w:rPr>
                <w:rFonts w:ascii="Times New Roman" w:hAnsi="Times New Roman"/>
                <w:sz w:val="18"/>
                <w:szCs w:val="18"/>
                <w:lang w:eastAsia="zh-CN"/>
              </w:rPr>
            </w:pPr>
            <w:r w:rsidRPr="00D4796C">
              <w:rPr>
                <w:rFonts w:ascii="Times New Roman" w:hAnsi="Times New Roman"/>
                <w:sz w:val="18"/>
                <w:szCs w:val="18"/>
                <w:lang w:eastAsia="zh-CN"/>
              </w:rPr>
              <w:t xml:space="preserve">increased </w:t>
            </w:r>
            <w:r w:rsidR="0026557D" w:rsidRPr="00D4796C">
              <w:rPr>
                <w:rFonts w:ascii="Times New Roman" w:hAnsi="Times New Roman"/>
                <w:sz w:val="18"/>
                <w:szCs w:val="18"/>
                <w:lang w:eastAsia="zh-CN"/>
              </w:rPr>
              <w:t>DCI size</w:t>
            </w:r>
            <w:r w:rsidR="00BC61BE">
              <w:rPr>
                <w:rFonts w:ascii="Times New Roman" w:hAnsi="Times New Roman"/>
                <w:sz w:val="18"/>
                <w:szCs w:val="18"/>
                <w:lang w:eastAsia="zh-CN"/>
              </w:rPr>
              <w:t xml:space="preserve"> (trigger field &amp; </w:t>
            </w:r>
            <w:r w:rsidR="00FD24E2">
              <w:rPr>
                <w:rFonts w:ascii="Times New Roman" w:hAnsi="Times New Roman"/>
                <w:sz w:val="18"/>
                <w:szCs w:val="18"/>
                <w:lang w:eastAsia="zh-CN"/>
              </w:rPr>
              <w:t xml:space="preserve">in case of </w:t>
            </w:r>
            <w:r w:rsidR="0045421D">
              <w:rPr>
                <w:rFonts w:ascii="Times New Roman" w:hAnsi="Times New Roman"/>
                <w:sz w:val="18"/>
                <w:szCs w:val="18"/>
                <w:lang w:eastAsia="zh-CN"/>
              </w:rPr>
              <w:t>PUCCH-HARQ &amp; PUCCH-CSI:</w:t>
            </w:r>
            <w:r w:rsidR="00FD24E2">
              <w:rPr>
                <w:rFonts w:ascii="Times New Roman" w:hAnsi="Times New Roman"/>
                <w:sz w:val="18"/>
                <w:szCs w:val="18"/>
                <w:lang w:eastAsia="zh-CN"/>
              </w:rPr>
              <w:t xml:space="preserve"> timing,…</w:t>
            </w:r>
            <w:r w:rsidR="00BC61BE">
              <w:rPr>
                <w:rFonts w:ascii="Times New Roman" w:hAnsi="Times New Roman"/>
                <w:sz w:val="18"/>
                <w:szCs w:val="18"/>
                <w:lang w:eastAsia="zh-CN"/>
              </w:rPr>
              <w:t>)</w:t>
            </w:r>
          </w:p>
          <w:p w14:paraId="41183B2E" w14:textId="64E302B1" w:rsidR="00482698" w:rsidRPr="00D4796C" w:rsidRDefault="00E12F63" w:rsidP="00D4796C">
            <w:pPr>
              <w:pStyle w:val="ListParagraph"/>
              <w:numPr>
                <w:ilvl w:val="0"/>
                <w:numId w:val="22"/>
              </w:numPr>
              <w:rPr>
                <w:rFonts w:ascii="Times New Roman" w:hAnsi="Times New Roman"/>
                <w:sz w:val="18"/>
                <w:szCs w:val="18"/>
                <w:lang w:eastAsia="zh-CN"/>
              </w:rPr>
            </w:pPr>
            <w:r>
              <w:rPr>
                <w:rFonts w:ascii="Times New Roman" w:hAnsi="Times New Roman"/>
                <w:sz w:val="18"/>
                <w:szCs w:val="18"/>
                <w:lang w:eastAsia="zh-CN"/>
              </w:rPr>
              <w:t xml:space="preserve">HARQ-ACK </w:t>
            </w:r>
            <w:r w:rsidR="00686C87">
              <w:rPr>
                <w:rFonts w:ascii="Times New Roman" w:hAnsi="Times New Roman"/>
                <w:sz w:val="18"/>
                <w:szCs w:val="18"/>
                <w:lang w:eastAsia="zh-CN"/>
              </w:rPr>
              <w:t xml:space="preserve">delay maybe increased </w:t>
            </w:r>
            <w:r w:rsidR="00C25FE6">
              <w:rPr>
                <w:rFonts w:ascii="Times New Roman" w:hAnsi="Times New Roman"/>
                <w:sz w:val="18"/>
                <w:szCs w:val="18"/>
                <w:lang w:eastAsia="zh-CN"/>
              </w:rPr>
              <w:t>if one PUCCH is used to carry CSI&amp;HARQ-ACK</w:t>
            </w:r>
          </w:p>
          <w:p w14:paraId="5AD87D32" w14:textId="06573622" w:rsidR="0026557D" w:rsidRPr="00126A18" w:rsidRDefault="0026557D" w:rsidP="00126A18">
            <w:pPr>
              <w:rPr>
                <w:sz w:val="18"/>
                <w:szCs w:val="18"/>
                <w:lang w:eastAsia="zh-CN"/>
              </w:rPr>
            </w:pPr>
            <w:r w:rsidRPr="00126A18">
              <w:rPr>
                <w:sz w:val="18"/>
                <w:szCs w:val="18"/>
                <w:lang w:eastAsia="zh-CN"/>
              </w:rPr>
              <w:t xml:space="preserve"> </w:t>
            </w:r>
          </w:p>
        </w:tc>
        <w:tc>
          <w:tcPr>
            <w:tcW w:w="0" w:type="auto"/>
          </w:tcPr>
          <w:p w14:paraId="69E7E70C" w14:textId="2CECB781" w:rsidR="000204CA" w:rsidRPr="00006574" w:rsidRDefault="00A40959" w:rsidP="00006574">
            <w:pPr>
              <w:rPr>
                <w:sz w:val="18"/>
                <w:szCs w:val="18"/>
                <w:lang w:eastAsia="zh-CN"/>
              </w:rPr>
            </w:pPr>
            <w:r w:rsidRPr="00006574">
              <w:rPr>
                <w:sz w:val="18"/>
                <w:szCs w:val="18"/>
                <w:lang w:eastAsia="zh-CN"/>
              </w:rPr>
              <w:t>A</w:t>
            </w:r>
            <w:r w:rsidR="0086267F" w:rsidRPr="00006574">
              <w:rPr>
                <w:sz w:val="18"/>
                <w:szCs w:val="18"/>
                <w:lang w:eastAsia="zh-CN"/>
              </w:rPr>
              <w:t>dditional</w:t>
            </w:r>
            <w:r w:rsidRPr="00006574">
              <w:rPr>
                <w:sz w:val="18"/>
                <w:szCs w:val="18"/>
                <w:lang w:eastAsia="zh-CN"/>
              </w:rPr>
              <w:t xml:space="preserve"> </w:t>
            </w:r>
            <w:r w:rsidR="001673BE" w:rsidRPr="00006574">
              <w:rPr>
                <w:sz w:val="18"/>
                <w:szCs w:val="18"/>
                <w:lang w:eastAsia="zh-CN"/>
              </w:rPr>
              <w:t>PUCCH</w:t>
            </w:r>
            <w:r w:rsidR="007F4838" w:rsidRPr="00006574">
              <w:rPr>
                <w:sz w:val="18"/>
                <w:szCs w:val="18"/>
                <w:lang w:eastAsia="zh-CN"/>
              </w:rPr>
              <w:t xml:space="preserve"> (PUCCH-CSI)</w:t>
            </w:r>
            <w:r w:rsidR="001673BE" w:rsidRPr="00006574">
              <w:rPr>
                <w:sz w:val="18"/>
                <w:szCs w:val="18"/>
                <w:lang w:eastAsia="zh-CN"/>
              </w:rPr>
              <w:t xml:space="preserve"> </w:t>
            </w:r>
            <w:r w:rsidR="00C93D8D" w:rsidRPr="00006574">
              <w:rPr>
                <w:sz w:val="18"/>
                <w:szCs w:val="18"/>
                <w:lang w:eastAsia="zh-CN"/>
              </w:rPr>
              <w:t>triggered by DCI</w:t>
            </w:r>
            <w:r w:rsidR="00D6748F" w:rsidRPr="00006574">
              <w:rPr>
                <w:sz w:val="18"/>
                <w:szCs w:val="18"/>
                <w:lang w:eastAsia="zh-CN"/>
              </w:rPr>
              <w:t xml:space="preserve">, </w:t>
            </w:r>
          </w:p>
          <w:p w14:paraId="3B682B80" w14:textId="77777777" w:rsidR="000204CA" w:rsidRDefault="00457F2D" w:rsidP="00006574">
            <w:pPr>
              <w:pStyle w:val="ListParagraph"/>
              <w:numPr>
                <w:ilvl w:val="0"/>
                <w:numId w:val="15"/>
              </w:numPr>
              <w:rPr>
                <w:rFonts w:ascii="Times New Roman" w:hAnsi="Times New Roman"/>
                <w:sz w:val="18"/>
                <w:szCs w:val="18"/>
                <w:lang w:eastAsia="zh-CN"/>
              </w:rPr>
            </w:pPr>
            <w:r w:rsidRPr="0026557D">
              <w:rPr>
                <w:rFonts w:ascii="Times New Roman" w:hAnsi="Times New Roman"/>
                <w:sz w:val="18"/>
                <w:szCs w:val="18"/>
                <w:lang w:eastAsia="zh-CN"/>
              </w:rPr>
              <w:t>PUCCH-CSI timing indication,</w:t>
            </w:r>
          </w:p>
          <w:p w14:paraId="55116D55" w14:textId="5DF3F9AB" w:rsidR="000204CA" w:rsidRDefault="007A16E6" w:rsidP="00006574">
            <w:pPr>
              <w:pStyle w:val="ListParagraph"/>
              <w:numPr>
                <w:ilvl w:val="0"/>
                <w:numId w:val="15"/>
              </w:numPr>
              <w:rPr>
                <w:rFonts w:ascii="Times New Roman" w:hAnsi="Times New Roman"/>
                <w:sz w:val="18"/>
                <w:szCs w:val="18"/>
                <w:lang w:eastAsia="zh-CN"/>
              </w:rPr>
            </w:pPr>
            <w:r w:rsidRPr="0026557D">
              <w:rPr>
                <w:rFonts w:ascii="Times New Roman" w:hAnsi="Times New Roman"/>
                <w:sz w:val="18"/>
                <w:szCs w:val="18"/>
                <w:lang w:eastAsia="zh-CN"/>
              </w:rPr>
              <w:t>configu</w:t>
            </w:r>
            <w:bookmarkStart w:id="0" w:name="_GoBack"/>
            <w:r w:rsidRPr="0026557D">
              <w:rPr>
                <w:rFonts w:ascii="Times New Roman" w:hAnsi="Times New Roman"/>
                <w:sz w:val="18"/>
                <w:szCs w:val="18"/>
                <w:lang w:eastAsia="zh-CN"/>
              </w:rPr>
              <w:t>ra</w:t>
            </w:r>
            <w:bookmarkEnd w:id="0"/>
            <w:r w:rsidRPr="0026557D">
              <w:rPr>
                <w:rFonts w:ascii="Times New Roman" w:hAnsi="Times New Roman"/>
                <w:sz w:val="18"/>
                <w:szCs w:val="18"/>
                <w:lang w:eastAsia="zh-CN"/>
              </w:rPr>
              <w:t xml:space="preserve">tion of </w:t>
            </w:r>
            <w:r w:rsidR="00241A89" w:rsidRPr="0026557D">
              <w:rPr>
                <w:rFonts w:ascii="Times New Roman" w:hAnsi="Times New Roman"/>
                <w:sz w:val="18"/>
                <w:szCs w:val="18"/>
                <w:lang w:eastAsia="zh-CN"/>
              </w:rPr>
              <w:t>PUCCH</w:t>
            </w:r>
            <w:r w:rsidR="001F5A66" w:rsidRPr="0026557D">
              <w:rPr>
                <w:rFonts w:ascii="Times New Roman" w:hAnsi="Times New Roman"/>
                <w:sz w:val="18"/>
                <w:szCs w:val="18"/>
                <w:lang w:eastAsia="zh-CN"/>
              </w:rPr>
              <w:t>-CSI</w:t>
            </w:r>
            <w:r w:rsidR="00681DC5" w:rsidRPr="0026557D">
              <w:rPr>
                <w:rFonts w:ascii="Times New Roman" w:hAnsi="Times New Roman"/>
                <w:sz w:val="18"/>
                <w:szCs w:val="18"/>
                <w:lang w:eastAsia="zh-CN"/>
              </w:rPr>
              <w:t xml:space="preserve">, </w:t>
            </w:r>
          </w:p>
          <w:p w14:paraId="3E47CE44" w14:textId="43892A97" w:rsidR="003B433A" w:rsidRPr="00184BB7" w:rsidRDefault="00DC326C" w:rsidP="00184BB7">
            <w:pPr>
              <w:rPr>
                <w:sz w:val="18"/>
                <w:szCs w:val="18"/>
                <w:lang w:eastAsia="zh-CN"/>
              </w:rPr>
            </w:pPr>
            <w:r>
              <w:rPr>
                <w:sz w:val="18"/>
                <w:szCs w:val="18"/>
                <w:lang w:eastAsia="zh-CN"/>
              </w:rPr>
              <w:t>conditions</w:t>
            </w:r>
            <w:r w:rsidR="00283079">
              <w:rPr>
                <w:sz w:val="18"/>
                <w:szCs w:val="18"/>
                <w:lang w:eastAsia="zh-CN"/>
              </w:rPr>
              <w:t xml:space="preserve"> </w:t>
            </w:r>
            <w:r>
              <w:rPr>
                <w:sz w:val="18"/>
                <w:szCs w:val="18"/>
                <w:lang w:eastAsia="zh-CN"/>
              </w:rPr>
              <w:t>for</w:t>
            </w:r>
            <w:r w:rsidR="00283079">
              <w:rPr>
                <w:sz w:val="18"/>
                <w:szCs w:val="18"/>
                <w:lang w:eastAsia="zh-CN"/>
              </w:rPr>
              <w:t xml:space="preserve"> </w:t>
            </w:r>
            <w:r w:rsidR="00681DC5" w:rsidRPr="00184BB7">
              <w:rPr>
                <w:sz w:val="18"/>
                <w:szCs w:val="18"/>
                <w:lang w:eastAsia="zh-CN"/>
              </w:rPr>
              <w:t>multiplex</w:t>
            </w:r>
            <w:r>
              <w:rPr>
                <w:sz w:val="18"/>
                <w:szCs w:val="18"/>
                <w:lang w:eastAsia="zh-CN"/>
              </w:rPr>
              <w:t>ing</w:t>
            </w:r>
            <w:r w:rsidR="007212AD" w:rsidRPr="00184BB7">
              <w:rPr>
                <w:sz w:val="18"/>
                <w:szCs w:val="18"/>
                <w:lang w:eastAsia="zh-CN"/>
              </w:rPr>
              <w:t xml:space="preserve"> HARQ-ACK &amp; </w:t>
            </w:r>
            <w:r w:rsidR="0002252B" w:rsidRPr="00184BB7">
              <w:rPr>
                <w:sz w:val="18"/>
                <w:szCs w:val="18"/>
                <w:lang w:eastAsia="zh-CN"/>
              </w:rPr>
              <w:t>CSI</w:t>
            </w:r>
            <w:r w:rsidR="00283079">
              <w:rPr>
                <w:sz w:val="18"/>
                <w:szCs w:val="18"/>
                <w:lang w:eastAsia="zh-CN"/>
              </w:rPr>
              <w:t xml:space="preserve"> in one PUCCH</w:t>
            </w:r>
          </w:p>
        </w:tc>
      </w:tr>
      <w:tr w:rsidR="003E2579" w14:paraId="2D053115" w14:textId="77777777" w:rsidTr="003E2579">
        <w:tc>
          <w:tcPr>
            <w:tcW w:w="0" w:type="auto"/>
          </w:tcPr>
          <w:p w14:paraId="79170A4E" w14:textId="7114C505" w:rsidR="003B433A" w:rsidRPr="0086267F" w:rsidRDefault="00763D36" w:rsidP="0086267F">
            <w:pPr>
              <w:jc w:val="left"/>
              <w:rPr>
                <w:sz w:val="18"/>
                <w:szCs w:val="18"/>
                <w:lang w:eastAsia="zh-CN"/>
              </w:rPr>
            </w:pPr>
            <w:r w:rsidRPr="00763D36">
              <w:rPr>
                <w:sz w:val="18"/>
                <w:szCs w:val="18"/>
                <w:lang w:eastAsia="zh-CN"/>
              </w:rPr>
              <w:t>Interference Statistics</w:t>
            </w:r>
          </w:p>
        </w:tc>
        <w:tc>
          <w:tcPr>
            <w:tcW w:w="0" w:type="auto"/>
          </w:tcPr>
          <w:p w14:paraId="71FD4311" w14:textId="77777777" w:rsidR="003B433A" w:rsidRDefault="00763D36" w:rsidP="0086267F">
            <w:pPr>
              <w:jc w:val="left"/>
              <w:rPr>
                <w:sz w:val="18"/>
                <w:szCs w:val="18"/>
                <w:lang w:eastAsia="zh-CN"/>
              </w:rPr>
            </w:pPr>
            <w:r w:rsidRPr="00763D36">
              <w:rPr>
                <w:sz w:val="18"/>
                <w:szCs w:val="18"/>
                <w:lang w:eastAsia="zh-CN"/>
              </w:rPr>
              <w:t>P-CSI/SP-CSI, A-CSI on PUSCH</w:t>
            </w:r>
          </w:p>
          <w:p w14:paraId="03F33C83" w14:textId="3239C880" w:rsidR="00864CD6" w:rsidRPr="0086267F" w:rsidRDefault="00864CD6" w:rsidP="0086267F">
            <w:pPr>
              <w:jc w:val="left"/>
              <w:rPr>
                <w:sz w:val="18"/>
                <w:szCs w:val="18"/>
                <w:lang w:eastAsia="zh-CN"/>
              </w:rPr>
            </w:pPr>
            <w:r>
              <w:rPr>
                <w:sz w:val="18"/>
                <w:szCs w:val="18"/>
                <w:lang w:eastAsia="zh-CN"/>
              </w:rPr>
              <w:t xml:space="preserve">(when such statistics </w:t>
            </w:r>
            <w:r w:rsidR="00151964">
              <w:rPr>
                <w:sz w:val="18"/>
                <w:szCs w:val="18"/>
                <w:lang w:eastAsia="zh-CN"/>
              </w:rPr>
              <w:t xml:space="preserve">are collected at </w:t>
            </w:r>
            <w:proofErr w:type="spellStart"/>
            <w:r w:rsidR="00151964">
              <w:rPr>
                <w:sz w:val="18"/>
                <w:szCs w:val="18"/>
                <w:lang w:eastAsia="zh-CN"/>
              </w:rPr>
              <w:t>gNB</w:t>
            </w:r>
            <w:proofErr w:type="spellEnd"/>
            <w:r>
              <w:rPr>
                <w:sz w:val="18"/>
                <w:szCs w:val="18"/>
                <w:lang w:eastAsia="zh-CN"/>
              </w:rPr>
              <w:t>)</w:t>
            </w:r>
          </w:p>
        </w:tc>
        <w:tc>
          <w:tcPr>
            <w:tcW w:w="0" w:type="auto"/>
          </w:tcPr>
          <w:p w14:paraId="25652FE7" w14:textId="63A190C2" w:rsidR="003B433A" w:rsidRPr="0086267F" w:rsidRDefault="003D3C3C" w:rsidP="0086267F">
            <w:pPr>
              <w:jc w:val="left"/>
              <w:rPr>
                <w:sz w:val="18"/>
                <w:szCs w:val="18"/>
                <w:lang w:eastAsia="zh-CN"/>
              </w:rPr>
            </w:pPr>
            <w:r>
              <w:rPr>
                <w:sz w:val="18"/>
                <w:szCs w:val="18"/>
                <w:lang w:eastAsia="zh-CN"/>
              </w:rPr>
              <w:t xml:space="preserve">Help </w:t>
            </w:r>
            <w:proofErr w:type="spellStart"/>
            <w:r>
              <w:rPr>
                <w:sz w:val="18"/>
                <w:szCs w:val="18"/>
                <w:lang w:eastAsia="zh-CN"/>
              </w:rPr>
              <w:t>gNB</w:t>
            </w:r>
            <w:proofErr w:type="spellEnd"/>
            <w:r>
              <w:rPr>
                <w:sz w:val="18"/>
                <w:szCs w:val="18"/>
                <w:lang w:eastAsia="zh-CN"/>
              </w:rPr>
              <w:t xml:space="preserve"> to </w:t>
            </w:r>
            <w:r w:rsidR="00024F44">
              <w:rPr>
                <w:sz w:val="18"/>
                <w:szCs w:val="18"/>
                <w:lang w:eastAsia="zh-CN"/>
              </w:rPr>
              <w:t>potentially</w:t>
            </w:r>
            <w:r>
              <w:rPr>
                <w:sz w:val="18"/>
                <w:szCs w:val="18"/>
                <w:lang w:eastAsia="zh-CN"/>
              </w:rPr>
              <w:t xml:space="preserve"> choose a less conservative MCS back-off</w:t>
            </w:r>
          </w:p>
        </w:tc>
        <w:tc>
          <w:tcPr>
            <w:tcW w:w="0" w:type="auto"/>
          </w:tcPr>
          <w:p w14:paraId="5B656A8E" w14:textId="73BE0E5A" w:rsidR="003B433A" w:rsidRPr="005241C9" w:rsidRDefault="007C3CB3" w:rsidP="005241C9">
            <w:pPr>
              <w:rPr>
                <w:sz w:val="18"/>
                <w:szCs w:val="18"/>
                <w:lang w:eastAsia="zh-CN"/>
              </w:rPr>
            </w:pPr>
            <w:r w:rsidRPr="005241C9">
              <w:rPr>
                <w:sz w:val="18"/>
                <w:szCs w:val="18"/>
                <w:lang w:eastAsia="zh-CN"/>
              </w:rPr>
              <w:t>Additional</w:t>
            </w:r>
            <w:r w:rsidR="00632CB1">
              <w:rPr>
                <w:sz w:val="18"/>
                <w:szCs w:val="18"/>
                <w:lang w:eastAsia="zh-CN"/>
              </w:rPr>
              <w:t xml:space="preserve"> </w:t>
            </w:r>
            <w:r w:rsidRPr="005241C9">
              <w:rPr>
                <w:sz w:val="18"/>
                <w:szCs w:val="18"/>
                <w:lang w:eastAsia="zh-CN"/>
              </w:rPr>
              <w:t>reference resource overhead</w:t>
            </w:r>
          </w:p>
          <w:p w14:paraId="35EB813E" w14:textId="5E3F3B3C" w:rsidR="009F77FC" w:rsidRPr="009F77FC" w:rsidRDefault="009F77FC" w:rsidP="002A1BF9">
            <w:pPr>
              <w:pStyle w:val="ListParagraph"/>
              <w:rPr>
                <w:rFonts w:ascii="Times New Roman" w:hAnsi="Times New Roman"/>
                <w:sz w:val="18"/>
                <w:szCs w:val="18"/>
                <w:lang w:eastAsia="zh-CN"/>
              </w:rPr>
            </w:pPr>
          </w:p>
        </w:tc>
        <w:tc>
          <w:tcPr>
            <w:tcW w:w="0" w:type="auto"/>
          </w:tcPr>
          <w:p w14:paraId="76EF45EF" w14:textId="5663212D" w:rsidR="003B433A" w:rsidRDefault="00151964" w:rsidP="001F24FC">
            <w:pPr>
              <w:pStyle w:val="ListParagraph"/>
              <w:numPr>
                <w:ilvl w:val="0"/>
                <w:numId w:val="20"/>
              </w:numPr>
              <w:rPr>
                <w:rFonts w:ascii="Times New Roman" w:hAnsi="Times New Roman"/>
                <w:sz w:val="18"/>
                <w:szCs w:val="18"/>
                <w:lang w:eastAsia="zh-CN"/>
              </w:rPr>
            </w:pPr>
            <w:r>
              <w:rPr>
                <w:rFonts w:ascii="Times New Roman" w:hAnsi="Times New Roman"/>
                <w:sz w:val="18"/>
                <w:szCs w:val="18"/>
                <w:lang w:eastAsia="zh-CN"/>
              </w:rPr>
              <w:t>New r</w:t>
            </w:r>
            <w:r w:rsidR="008274F8" w:rsidRPr="008274F8">
              <w:rPr>
                <w:rFonts w:ascii="Times New Roman" w:hAnsi="Times New Roman"/>
                <w:sz w:val="18"/>
                <w:szCs w:val="18"/>
                <w:lang w:eastAsia="zh-CN"/>
              </w:rPr>
              <w:t xml:space="preserve">eport </w:t>
            </w:r>
            <w:r w:rsidR="008274F8">
              <w:rPr>
                <w:rFonts w:ascii="Times New Roman" w:hAnsi="Times New Roman"/>
                <w:sz w:val="18"/>
                <w:szCs w:val="18"/>
                <w:lang w:eastAsia="zh-CN"/>
              </w:rPr>
              <w:t>quantity</w:t>
            </w:r>
          </w:p>
          <w:p w14:paraId="6819C908" w14:textId="77777777" w:rsidR="008274F8" w:rsidRDefault="00A54CD2" w:rsidP="001F24FC">
            <w:pPr>
              <w:pStyle w:val="ListParagraph"/>
              <w:numPr>
                <w:ilvl w:val="0"/>
                <w:numId w:val="20"/>
              </w:numPr>
              <w:rPr>
                <w:rFonts w:ascii="Times New Roman" w:hAnsi="Times New Roman"/>
                <w:sz w:val="18"/>
                <w:szCs w:val="18"/>
                <w:lang w:eastAsia="zh-CN"/>
              </w:rPr>
            </w:pPr>
            <w:r>
              <w:rPr>
                <w:rFonts w:ascii="Times New Roman" w:hAnsi="Times New Roman"/>
                <w:sz w:val="18"/>
                <w:szCs w:val="18"/>
                <w:lang w:eastAsia="zh-CN"/>
              </w:rPr>
              <w:t>New reference resource type?</w:t>
            </w:r>
          </w:p>
          <w:p w14:paraId="26C9F693" w14:textId="5970E993" w:rsidR="00A54CD2" w:rsidRPr="008274F8" w:rsidRDefault="00151964" w:rsidP="001F24FC">
            <w:pPr>
              <w:pStyle w:val="ListParagraph"/>
              <w:numPr>
                <w:ilvl w:val="0"/>
                <w:numId w:val="20"/>
              </w:numPr>
              <w:rPr>
                <w:rFonts w:ascii="Times New Roman" w:hAnsi="Times New Roman"/>
                <w:sz w:val="18"/>
                <w:szCs w:val="18"/>
                <w:lang w:eastAsia="zh-CN"/>
              </w:rPr>
            </w:pPr>
            <w:r>
              <w:rPr>
                <w:rFonts w:ascii="Times New Roman" w:hAnsi="Times New Roman"/>
                <w:sz w:val="18"/>
                <w:szCs w:val="18"/>
                <w:lang w:eastAsia="zh-CN"/>
              </w:rPr>
              <w:t xml:space="preserve">Measurement </w:t>
            </w:r>
            <w:r w:rsidR="003123D6">
              <w:rPr>
                <w:rFonts w:ascii="Times New Roman" w:hAnsi="Times New Roman"/>
                <w:sz w:val="18"/>
                <w:szCs w:val="18"/>
                <w:lang w:eastAsia="zh-CN"/>
              </w:rPr>
              <w:t>window</w:t>
            </w:r>
          </w:p>
        </w:tc>
      </w:tr>
      <w:tr w:rsidR="003E2579" w14:paraId="399CB82F" w14:textId="77777777" w:rsidTr="003E2579">
        <w:tc>
          <w:tcPr>
            <w:tcW w:w="0" w:type="auto"/>
          </w:tcPr>
          <w:p w14:paraId="3B38B7A3" w14:textId="7B971EAD" w:rsidR="003B433A" w:rsidRPr="0086267F" w:rsidRDefault="007256C8" w:rsidP="0086267F">
            <w:pPr>
              <w:jc w:val="left"/>
              <w:rPr>
                <w:sz w:val="18"/>
                <w:szCs w:val="18"/>
                <w:lang w:eastAsia="zh-CN"/>
              </w:rPr>
            </w:pPr>
            <w:r w:rsidRPr="007256C8">
              <w:rPr>
                <w:sz w:val="18"/>
                <w:szCs w:val="18"/>
                <w:lang w:eastAsia="zh-CN"/>
              </w:rPr>
              <w:t>Interference Measurement Only</w:t>
            </w:r>
          </w:p>
        </w:tc>
        <w:tc>
          <w:tcPr>
            <w:tcW w:w="0" w:type="auto"/>
          </w:tcPr>
          <w:p w14:paraId="09E9CD39" w14:textId="4DC96296" w:rsidR="003B433A" w:rsidRPr="0086267F" w:rsidRDefault="007256C8" w:rsidP="0086267F">
            <w:pPr>
              <w:jc w:val="left"/>
              <w:rPr>
                <w:sz w:val="18"/>
                <w:szCs w:val="18"/>
                <w:lang w:eastAsia="zh-CN"/>
              </w:rPr>
            </w:pPr>
            <w:r w:rsidRPr="007256C8">
              <w:rPr>
                <w:sz w:val="18"/>
                <w:szCs w:val="18"/>
                <w:lang w:eastAsia="zh-CN"/>
              </w:rPr>
              <w:t>P-CSI/SP-CSI, A-CSI on PUSCH</w:t>
            </w:r>
          </w:p>
        </w:tc>
        <w:tc>
          <w:tcPr>
            <w:tcW w:w="0" w:type="auto"/>
          </w:tcPr>
          <w:p w14:paraId="6972B17C" w14:textId="3B50717B" w:rsidR="003B433A" w:rsidRPr="0086267F" w:rsidRDefault="00477DD2" w:rsidP="0086267F">
            <w:pPr>
              <w:jc w:val="left"/>
              <w:rPr>
                <w:sz w:val="18"/>
                <w:szCs w:val="18"/>
                <w:lang w:eastAsia="zh-CN"/>
              </w:rPr>
            </w:pPr>
            <w:r>
              <w:rPr>
                <w:sz w:val="18"/>
                <w:szCs w:val="18"/>
                <w:lang w:eastAsia="zh-CN"/>
              </w:rPr>
              <w:t>“</w:t>
            </w:r>
            <w:r w:rsidR="007256C8">
              <w:rPr>
                <w:sz w:val="18"/>
                <w:szCs w:val="18"/>
                <w:lang w:eastAsia="zh-CN"/>
              </w:rPr>
              <w:t>May</w:t>
            </w:r>
            <w:r>
              <w:rPr>
                <w:sz w:val="18"/>
                <w:szCs w:val="18"/>
                <w:lang w:eastAsia="zh-CN"/>
              </w:rPr>
              <w:t>”</w:t>
            </w:r>
            <w:r w:rsidR="00C961E5">
              <w:rPr>
                <w:sz w:val="18"/>
                <w:szCs w:val="18"/>
                <w:lang w:eastAsia="zh-CN"/>
              </w:rPr>
              <w:t xml:space="preserve"> change</w:t>
            </w:r>
            <w:r w:rsidR="007256C8">
              <w:rPr>
                <w:sz w:val="18"/>
                <w:szCs w:val="18"/>
                <w:lang w:eastAsia="zh-CN"/>
              </w:rPr>
              <w:t xml:space="preserve"> </w:t>
            </w:r>
            <w:r w:rsidR="00C961E5" w:rsidRPr="00C961E5">
              <w:rPr>
                <w:sz w:val="18"/>
                <w:szCs w:val="18"/>
                <w:lang w:eastAsia="zh-CN"/>
              </w:rPr>
              <w:t>CSI computation delay requirement 2 to CSI computation delay requirement 1</w:t>
            </w:r>
          </w:p>
        </w:tc>
        <w:tc>
          <w:tcPr>
            <w:tcW w:w="0" w:type="auto"/>
          </w:tcPr>
          <w:p w14:paraId="700FE192" w14:textId="77777777" w:rsidR="003B433A" w:rsidRPr="0086267F" w:rsidRDefault="003B433A" w:rsidP="0086267F">
            <w:pPr>
              <w:jc w:val="left"/>
              <w:rPr>
                <w:sz w:val="18"/>
                <w:szCs w:val="18"/>
                <w:lang w:eastAsia="zh-CN"/>
              </w:rPr>
            </w:pPr>
          </w:p>
        </w:tc>
        <w:tc>
          <w:tcPr>
            <w:tcW w:w="0" w:type="auto"/>
          </w:tcPr>
          <w:p w14:paraId="6140B4FC" w14:textId="77777777" w:rsidR="003E2579" w:rsidRDefault="003E2579" w:rsidP="003E2579">
            <w:pPr>
              <w:pStyle w:val="ListParagraph"/>
              <w:numPr>
                <w:ilvl w:val="0"/>
                <w:numId w:val="23"/>
              </w:numPr>
              <w:rPr>
                <w:rFonts w:ascii="Times New Roman" w:hAnsi="Times New Roman"/>
                <w:sz w:val="18"/>
                <w:szCs w:val="18"/>
                <w:lang w:eastAsia="zh-CN"/>
              </w:rPr>
            </w:pPr>
            <w:r>
              <w:rPr>
                <w:rFonts w:ascii="Times New Roman" w:hAnsi="Times New Roman"/>
                <w:sz w:val="18"/>
                <w:szCs w:val="18"/>
                <w:lang w:eastAsia="zh-CN"/>
              </w:rPr>
              <w:t>New r</w:t>
            </w:r>
            <w:r w:rsidRPr="008274F8">
              <w:rPr>
                <w:rFonts w:ascii="Times New Roman" w:hAnsi="Times New Roman"/>
                <w:sz w:val="18"/>
                <w:szCs w:val="18"/>
                <w:lang w:eastAsia="zh-CN"/>
              </w:rPr>
              <w:t xml:space="preserve">eport </w:t>
            </w:r>
            <w:r>
              <w:rPr>
                <w:rFonts w:ascii="Times New Roman" w:hAnsi="Times New Roman"/>
                <w:sz w:val="18"/>
                <w:szCs w:val="18"/>
                <w:lang w:eastAsia="zh-CN"/>
              </w:rPr>
              <w:t>quantity</w:t>
            </w:r>
          </w:p>
          <w:p w14:paraId="2C4DA416" w14:textId="77777777" w:rsidR="003B433A" w:rsidRPr="0086267F" w:rsidRDefault="003B433A" w:rsidP="0086267F">
            <w:pPr>
              <w:jc w:val="left"/>
              <w:rPr>
                <w:sz w:val="18"/>
                <w:szCs w:val="18"/>
                <w:lang w:eastAsia="zh-CN"/>
              </w:rPr>
            </w:pPr>
          </w:p>
        </w:tc>
      </w:tr>
    </w:tbl>
    <w:p w14:paraId="20B91F4B" w14:textId="77777777" w:rsidR="003B433A" w:rsidRDefault="003B433A" w:rsidP="0006730A">
      <w:pPr>
        <w:rPr>
          <w:b/>
          <w:sz w:val="20"/>
          <w:szCs w:val="20"/>
        </w:rPr>
      </w:pPr>
    </w:p>
    <w:p w14:paraId="6A6AADF5" w14:textId="56605026" w:rsidR="00E05CF6" w:rsidRPr="00A14E12" w:rsidRDefault="00E05CF6" w:rsidP="00E05CF6">
      <w:pPr>
        <w:rPr>
          <w:b/>
          <w:bCs/>
          <w:sz w:val="20"/>
          <w:szCs w:val="20"/>
          <w:lang w:eastAsia="zh-CN"/>
        </w:rPr>
      </w:pPr>
    </w:p>
    <w:p w14:paraId="523FC1F1" w14:textId="6E957D96" w:rsidR="008777B5" w:rsidRPr="008777B5" w:rsidRDefault="008777B5" w:rsidP="008777B5">
      <w:pPr>
        <w:rPr>
          <w:b/>
          <w:sz w:val="28"/>
          <w:szCs w:val="28"/>
          <w:lang w:eastAsia="zh-CN"/>
        </w:rPr>
      </w:pPr>
      <w:r w:rsidRPr="008777B5">
        <w:rPr>
          <w:b/>
          <w:sz w:val="28"/>
          <w:szCs w:val="28"/>
          <w:lang w:eastAsia="zh-CN"/>
        </w:rPr>
        <w:t>References</w:t>
      </w:r>
    </w:p>
    <w:p w14:paraId="522E9B7A" w14:textId="2D5EDC30" w:rsidR="00D60086" w:rsidRPr="00120449" w:rsidRDefault="00D91604" w:rsidP="00D60086">
      <w:pPr>
        <w:rPr>
          <w:sz w:val="20"/>
          <w:szCs w:val="20"/>
          <w:lang w:eastAsia="zh-CN"/>
        </w:rPr>
      </w:pPr>
      <w:r w:rsidRPr="00120449">
        <w:rPr>
          <w:sz w:val="20"/>
          <w:szCs w:val="20"/>
          <w:lang w:eastAsia="zh-CN"/>
        </w:rPr>
        <w:t>[</w:t>
      </w:r>
      <w:r w:rsidR="008777B5" w:rsidRPr="00120449">
        <w:rPr>
          <w:sz w:val="20"/>
          <w:szCs w:val="20"/>
          <w:lang w:eastAsia="zh-CN"/>
        </w:rPr>
        <w:t xml:space="preserve">1] </w:t>
      </w:r>
      <w:r w:rsidR="00117489" w:rsidRPr="00120449">
        <w:rPr>
          <w:sz w:val="20"/>
          <w:szCs w:val="20"/>
          <w:lang w:eastAsia="zh-CN"/>
        </w:rPr>
        <w:t>RP-201310</w:t>
      </w:r>
      <w:r w:rsidR="008777B5" w:rsidRPr="00120449">
        <w:rPr>
          <w:sz w:val="20"/>
          <w:szCs w:val="20"/>
          <w:lang w:eastAsia="zh-CN"/>
        </w:rPr>
        <w:t>, “</w:t>
      </w:r>
      <w:r w:rsidR="00117489" w:rsidRPr="00120449">
        <w:rPr>
          <w:sz w:val="20"/>
          <w:szCs w:val="20"/>
          <w:lang w:eastAsia="zh-CN"/>
        </w:rPr>
        <w:t>Revised WID: Enhanced Industrial Internet of Things (IoT) and ultra-reliable and low latency communication (URLLC) support for NR</w:t>
      </w:r>
      <w:r w:rsidR="008777B5" w:rsidRPr="00120449">
        <w:rPr>
          <w:sz w:val="20"/>
          <w:szCs w:val="20"/>
          <w:lang w:eastAsia="zh-CN"/>
        </w:rPr>
        <w:t xml:space="preserve">”, RAN </w:t>
      </w:r>
      <w:r w:rsidR="00117489" w:rsidRPr="00120449">
        <w:rPr>
          <w:sz w:val="20"/>
          <w:szCs w:val="20"/>
          <w:lang w:eastAsia="zh-CN"/>
        </w:rPr>
        <w:t>88</w:t>
      </w:r>
      <w:r w:rsidR="008777B5" w:rsidRPr="00120449">
        <w:rPr>
          <w:sz w:val="20"/>
          <w:szCs w:val="20"/>
          <w:lang w:eastAsia="zh-CN"/>
        </w:rPr>
        <w:t>e</w:t>
      </w:r>
      <w:r w:rsidR="00B77052" w:rsidRPr="00120449">
        <w:rPr>
          <w:sz w:val="20"/>
          <w:szCs w:val="20"/>
          <w:lang w:eastAsia="zh-CN"/>
        </w:rPr>
        <w:t>.</w:t>
      </w:r>
    </w:p>
    <w:p w14:paraId="0714F246" w14:textId="77777777" w:rsidR="0094455D" w:rsidRPr="00120449" w:rsidRDefault="001F0DED" w:rsidP="00D60086">
      <w:pPr>
        <w:rPr>
          <w:sz w:val="20"/>
          <w:szCs w:val="20"/>
          <w:lang w:eastAsia="zh-CN"/>
        </w:rPr>
      </w:pPr>
      <w:r w:rsidRPr="00120449">
        <w:rPr>
          <w:sz w:val="20"/>
          <w:szCs w:val="20"/>
          <w:lang w:eastAsia="zh-CN"/>
        </w:rPr>
        <w:t>[2] R1-2005870, “CSI feedback enhancements in Release 17 URLLC/</w:t>
      </w:r>
      <w:proofErr w:type="spellStart"/>
      <w:r w:rsidRPr="00120449">
        <w:rPr>
          <w:sz w:val="20"/>
          <w:szCs w:val="20"/>
          <w:lang w:eastAsia="zh-CN"/>
        </w:rPr>
        <w:t>IIoT</w:t>
      </w:r>
      <w:proofErr w:type="spellEnd"/>
      <w:r w:rsidRPr="00120449">
        <w:rPr>
          <w:sz w:val="20"/>
          <w:szCs w:val="20"/>
          <w:lang w:eastAsia="zh-CN"/>
        </w:rPr>
        <w:t>”, RAN1 102e, Intel.</w:t>
      </w:r>
    </w:p>
    <w:p w14:paraId="6F947A3B" w14:textId="367F3122" w:rsidR="0094455D" w:rsidRPr="00120449" w:rsidRDefault="0094455D" w:rsidP="0094455D">
      <w:pPr>
        <w:rPr>
          <w:sz w:val="20"/>
          <w:szCs w:val="20"/>
          <w:lang w:eastAsia="zh-CN"/>
        </w:rPr>
      </w:pPr>
      <w:r w:rsidRPr="00120449">
        <w:rPr>
          <w:sz w:val="20"/>
          <w:szCs w:val="20"/>
          <w:lang w:eastAsia="zh-CN"/>
        </w:rPr>
        <w:t>[3]</w:t>
      </w:r>
      <w:r w:rsidR="001F0DED" w:rsidRPr="00120449">
        <w:rPr>
          <w:sz w:val="20"/>
          <w:szCs w:val="20"/>
          <w:lang w:eastAsia="zh-CN"/>
        </w:rPr>
        <w:t xml:space="preserve"> </w:t>
      </w:r>
      <w:r w:rsidRPr="00120449">
        <w:rPr>
          <w:sz w:val="20"/>
          <w:szCs w:val="20"/>
          <w:lang w:eastAsia="zh-CN"/>
        </w:rPr>
        <w:t xml:space="preserve">R1-2005514, “CSI Feedback Enhancements for </w:t>
      </w:r>
      <w:proofErr w:type="spellStart"/>
      <w:r w:rsidRPr="00120449">
        <w:rPr>
          <w:sz w:val="20"/>
          <w:szCs w:val="20"/>
          <w:lang w:eastAsia="zh-CN"/>
        </w:rPr>
        <w:t>IIoT</w:t>
      </w:r>
      <w:proofErr w:type="spellEnd"/>
      <w:r w:rsidRPr="00120449">
        <w:rPr>
          <w:sz w:val="20"/>
          <w:szCs w:val="20"/>
          <w:lang w:eastAsia="zh-CN"/>
        </w:rPr>
        <w:t>/URLLC”, RAN1 102e, Ericsson.</w:t>
      </w:r>
    </w:p>
    <w:p w14:paraId="2F64A8E3" w14:textId="3A10EAA0" w:rsidR="0094455D" w:rsidRPr="00120449" w:rsidRDefault="0094455D" w:rsidP="0094455D">
      <w:pPr>
        <w:rPr>
          <w:sz w:val="20"/>
          <w:szCs w:val="20"/>
          <w:lang w:eastAsia="zh-CN"/>
        </w:rPr>
      </w:pPr>
      <w:r w:rsidRPr="00120449">
        <w:rPr>
          <w:sz w:val="20"/>
          <w:szCs w:val="20"/>
          <w:lang w:eastAsia="zh-CN"/>
        </w:rPr>
        <w:t>[4] R1-2005552, “CSI feedback enhancements for URLLC/</w:t>
      </w:r>
      <w:proofErr w:type="spellStart"/>
      <w:r w:rsidRPr="00120449">
        <w:rPr>
          <w:sz w:val="20"/>
          <w:szCs w:val="20"/>
          <w:lang w:eastAsia="zh-CN"/>
        </w:rPr>
        <w:t>IIoT</w:t>
      </w:r>
      <w:proofErr w:type="spellEnd"/>
      <w:r w:rsidRPr="00120449">
        <w:rPr>
          <w:sz w:val="20"/>
          <w:szCs w:val="20"/>
          <w:lang w:eastAsia="zh-CN"/>
        </w:rPr>
        <w:t xml:space="preserve"> use cases”, RAN1 102e, Nokia.</w:t>
      </w:r>
    </w:p>
    <w:p w14:paraId="33DBFE96" w14:textId="20B0D469" w:rsidR="000C7FB3" w:rsidRDefault="000C7FB3" w:rsidP="000C7FB3">
      <w:pPr>
        <w:rPr>
          <w:sz w:val="20"/>
          <w:szCs w:val="20"/>
          <w:lang w:eastAsia="zh-CN"/>
        </w:rPr>
      </w:pPr>
      <w:r w:rsidRPr="00120449">
        <w:rPr>
          <w:sz w:val="20"/>
          <w:szCs w:val="20"/>
          <w:lang w:eastAsia="zh-CN"/>
        </w:rPr>
        <w:t>[5] R1-2005</w:t>
      </w:r>
      <w:r w:rsidR="00124A2B" w:rsidRPr="00120449">
        <w:rPr>
          <w:sz w:val="20"/>
          <w:szCs w:val="20"/>
          <w:lang w:eastAsia="zh-CN"/>
        </w:rPr>
        <w:t>281</w:t>
      </w:r>
      <w:r w:rsidRPr="00120449">
        <w:rPr>
          <w:sz w:val="20"/>
          <w:szCs w:val="20"/>
          <w:lang w:eastAsia="zh-CN"/>
        </w:rPr>
        <w:t>, “</w:t>
      </w:r>
      <w:r w:rsidR="00D2714B" w:rsidRPr="00120449">
        <w:rPr>
          <w:sz w:val="20"/>
          <w:szCs w:val="20"/>
          <w:lang w:eastAsia="x-none"/>
        </w:rPr>
        <w:t>CSI feedback enhancements for URLLC</w:t>
      </w:r>
      <w:r w:rsidRPr="00120449">
        <w:rPr>
          <w:sz w:val="20"/>
          <w:szCs w:val="20"/>
          <w:lang w:eastAsia="zh-CN"/>
        </w:rPr>
        <w:t xml:space="preserve">”, RAN1 102e, </w:t>
      </w:r>
      <w:r w:rsidR="00120449" w:rsidRPr="00120449">
        <w:rPr>
          <w:sz w:val="20"/>
          <w:szCs w:val="20"/>
          <w:lang w:eastAsia="x-none"/>
        </w:rPr>
        <w:t>FUTUREWEI</w:t>
      </w:r>
      <w:r w:rsidRPr="00120449">
        <w:rPr>
          <w:sz w:val="20"/>
          <w:szCs w:val="20"/>
          <w:lang w:eastAsia="zh-CN"/>
        </w:rPr>
        <w:t>.</w:t>
      </w:r>
    </w:p>
    <w:p w14:paraId="151869C3" w14:textId="41117765" w:rsidR="00C2157A" w:rsidRDefault="00C2157A" w:rsidP="00C2157A">
      <w:pPr>
        <w:rPr>
          <w:sz w:val="20"/>
          <w:szCs w:val="20"/>
          <w:lang w:eastAsia="zh-CN"/>
        </w:rPr>
      </w:pPr>
      <w:r w:rsidRPr="00120449">
        <w:rPr>
          <w:sz w:val="20"/>
          <w:szCs w:val="20"/>
          <w:lang w:eastAsia="zh-CN"/>
        </w:rPr>
        <w:t>[</w:t>
      </w:r>
      <w:r>
        <w:rPr>
          <w:sz w:val="20"/>
          <w:szCs w:val="20"/>
          <w:lang w:eastAsia="zh-CN"/>
        </w:rPr>
        <w:t>6</w:t>
      </w:r>
      <w:r w:rsidRPr="00120449">
        <w:rPr>
          <w:sz w:val="20"/>
          <w:szCs w:val="20"/>
          <w:lang w:eastAsia="zh-CN"/>
        </w:rPr>
        <w:t xml:space="preserve">] </w:t>
      </w:r>
      <w:r w:rsidR="00CA6EBD" w:rsidRPr="00CA6EBD">
        <w:rPr>
          <w:sz w:val="20"/>
          <w:szCs w:val="20"/>
          <w:lang w:eastAsia="zh-CN"/>
        </w:rPr>
        <w:t>R1-2005375</w:t>
      </w:r>
      <w:r w:rsidRPr="00120449">
        <w:rPr>
          <w:sz w:val="20"/>
          <w:szCs w:val="20"/>
          <w:lang w:eastAsia="zh-CN"/>
        </w:rPr>
        <w:t>, “</w:t>
      </w:r>
      <w:r w:rsidR="005F3AEA" w:rsidRPr="005F3AEA">
        <w:rPr>
          <w:sz w:val="20"/>
          <w:szCs w:val="20"/>
          <w:lang w:eastAsia="x-none"/>
        </w:rPr>
        <w:t>CSI feedback enhancements for Rel-17 URLLC</w:t>
      </w:r>
      <w:r w:rsidRPr="00120449">
        <w:rPr>
          <w:sz w:val="20"/>
          <w:szCs w:val="20"/>
          <w:lang w:eastAsia="zh-CN"/>
        </w:rPr>
        <w:t xml:space="preserve">”, RAN1 102e, </w:t>
      </w:r>
      <w:r w:rsidR="005F3AEA">
        <w:rPr>
          <w:sz w:val="20"/>
          <w:szCs w:val="20"/>
          <w:lang w:eastAsia="x-none"/>
        </w:rPr>
        <w:t>Vivo</w:t>
      </w:r>
      <w:r w:rsidRPr="00120449">
        <w:rPr>
          <w:sz w:val="20"/>
          <w:szCs w:val="20"/>
          <w:lang w:eastAsia="zh-CN"/>
        </w:rPr>
        <w:t>.</w:t>
      </w:r>
    </w:p>
    <w:p w14:paraId="3AD170D9" w14:textId="77777777" w:rsidR="00C2157A" w:rsidRPr="00120449" w:rsidRDefault="00C2157A" w:rsidP="000C7FB3">
      <w:pPr>
        <w:rPr>
          <w:sz w:val="20"/>
          <w:szCs w:val="20"/>
          <w:lang w:eastAsia="zh-CN"/>
        </w:rPr>
      </w:pPr>
    </w:p>
    <w:p w14:paraId="3605D4EA" w14:textId="77777777" w:rsidR="000C7FB3" w:rsidRDefault="000C7FB3" w:rsidP="0094455D">
      <w:pPr>
        <w:rPr>
          <w:sz w:val="20"/>
          <w:szCs w:val="20"/>
          <w:lang w:eastAsia="zh-CN"/>
        </w:rPr>
      </w:pPr>
    </w:p>
    <w:p w14:paraId="52DF1C31" w14:textId="77777777" w:rsidR="00FF71A8" w:rsidRDefault="00FF71A8" w:rsidP="0094455D">
      <w:pPr>
        <w:rPr>
          <w:sz w:val="20"/>
          <w:szCs w:val="20"/>
          <w:lang w:eastAsia="zh-CN"/>
        </w:rPr>
      </w:pPr>
    </w:p>
    <w:p w14:paraId="488CC2A3" w14:textId="77777777" w:rsidR="0094455D" w:rsidRDefault="0094455D" w:rsidP="0094455D">
      <w:pPr>
        <w:rPr>
          <w:sz w:val="20"/>
          <w:szCs w:val="20"/>
          <w:lang w:eastAsia="zh-CN"/>
        </w:rPr>
      </w:pPr>
    </w:p>
    <w:p w14:paraId="2B31FABA" w14:textId="2E221602" w:rsidR="001F0DED" w:rsidRDefault="001F0DED" w:rsidP="00D60086">
      <w:pPr>
        <w:rPr>
          <w:sz w:val="20"/>
          <w:szCs w:val="20"/>
          <w:lang w:eastAsia="zh-CN"/>
        </w:rPr>
      </w:pPr>
    </w:p>
    <w:p w14:paraId="5641704F" w14:textId="0134C2AC" w:rsidR="006518EA" w:rsidRPr="00C25D10" w:rsidRDefault="001F0DED" w:rsidP="00D60086">
      <w:pPr>
        <w:rPr>
          <w:sz w:val="20"/>
          <w:szCs w:val="20"/>
          <w:lang w:eastAsia="zh-CN"/>
        </w:rPr>
      </w:pPr>
      <w:r w:rsidDel="0069295A">
        <w:rPr>
          <w:sz w:val="20"/>
          <w:szCs w:val="20"/>
          <w:lang w:eastAsia="zh-CN"/>
        </w:rPr>
        <w:t xml:space="preserve"> </w:t>
      </w:r>
    </w:p>
    <w:sectPr w:rsidR="006518EA" w:rsidRPr="00C25D10"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82EF4" w16cex:dateUtc="2020-08-08T00:50:00Z"/>
  <w16cex:commentExtensible w16cex:durableId="22D82856" w16cex:dateUtc="2020-08-08T00: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DC125" w14:textId="77777777" w:rsidR="00805D4A" w:rsidRDefault="00805D4A">
      <w:r>
        <w:separator/>
      </w:r>
    </w:p>
  </w:endnote>
  <w:endnote w:type="continuationSeparator" w:id="0">
    <w:p w14:paraId="36AF555E" w14:textId="77777777" w:rsidR="00805D4A" w:rsidRDefault="00805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7CCF6" w14:textId="77777777" w:rsidR="00805D4A" w:rsidRDefault="00805D4A">
      <w:r>
        <w:separator/>
      </w:r>
    </w:p>
  </w:footnote>
  <w:footnote w:type="continuationSeparator" w:id="0">
    <w:p w14:paraId="3EEDAA21" w14:textId="77777777" w:rsidR="00805D4A" w:rsidRDefault="00805D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A6B6E01"/>
    <w:multiLevelType w:val="hybridMultilevel"/>
    <w:tmpl w:val="3196C1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F936C0"/>
    <w:multiLevelType w:val="hybridMultilevel"/>
    <w:tmpl w:val="F3B05768"/>
    <w:lvl w:ilvl="0" w:tplc="AD6231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9112F"/>
    <w:multiLevelType w:val="hybridMultilevel"/>
    <w:tmpl w:val="27CAF866"/>
    <w:lvl w:ilvl="0" w:tplc="8794CA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9D7939"/>
    <w:multiLevelType w:val="hybridMultilevel"/>
    <w:tmpl w:val="BAB4184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346AEB"/>
    <w:multiLevelType w:val="hybridMultilevel"/>
    <w:tmpl w:val="EA289A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643BA6"/>
    <w:multiLevelType w:val="hybridMultilevel"/>
    <w:tmpl w:val="3196C1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430B3340"/>
    <w:multiLevelType w:val="hybridMultilevel"/>
    <w:tmpl w:val="C10EBA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A860D2"/>
    <w:multiLevelType w:val="hybridMultilevel"/>
    <w:tmpl w:val="6660C7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B11A9E"/>
    <w:multiLevelType w:val="hybridMultilevel"/>
    <w:tmpl w:val="8304C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762109"/>
    <w:multiLevelType w:val="hybridMultilevel"/>
    <w:tmpl w:val="37449D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9C1249"/>
    <w:multiLevelType w:val="hybridMultilevel"/>
    <w:tmpl w:val="81A8B07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0" w15:restartNumberingAfterBreak="0">
    <w:nsid w:val="746E7E15"/>
    <w:multiLevelType w:val="hybridMultilevel"/>
    <w:tmpl w:val="657EF25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D46EF6"/>
    <w:multiLevelType w:val="hybridMultilevel"/>
    <w:tmpl w:val="5C4AF1C2"/>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num w:numId="1">
    <w:abstractNumId w:val="12"/>
  </w:num>
  <w:num w:numId="2">
    <w:abstractNumId w:val="21"/>
  </w:num>
  <w:num w:numId="3">
    <w:abstractNumId w:val="19"/>
  </w:num>
  <w:num w:numId="4">
    <w:abstractNumId w:val="10"/>
  </w:num>
  <w:num w:numId="5">
    <w:abstractNumId w:val="1"/>
  </w:num>
  <w:num w:numId="6">
    <w:abstractNumId w:val="17"/>
  </w:num>
  <w:num w:numId="7">
    <w:abstractNumId w:val="2"/>
  </w:num>
  <w:num w:numId="8">
    <w:abstractNumId w:val="15"/>
  </w:num>
  <w:num w:numId="9">
    <w:abstractNumId w:val="14"/>
  </w:num>
  <w:num w:numId="10">
    <w:abstractNumId w:val="7"/>
  </w:num>
  <w:num w:numId="11">
    <w:abstractNumId w:val="6"/>
  </w:num>
  <w:num w:numId="12">
    <w:abstractNumId w:val="9"/>
  </w:num>
  <w:num w:numId="13">
    <w:abstractNumId w:val="5"/>
  </w:num>
  <w:num w:numId="14">
    <w:abstractNumId w:val="13"/>
  </w:num>
  <w:num w:numId="15">
    <w:abstractNumId w:val="8"/>
  </w:num>
  <w:num w:numId="16">
    <w:abstractNumId w:val="16"/>
  </w:num>
  <w:num w:numId="17">
    <w:abstractNumId w:val="22"/>
  </w:num>
  <w:num w:numId="18">
    <w:abstractNumId w:val="4"/>
  </w:num>
  <w:num w:numId="19">
    <w:abstractNumId w:val="4"/>
  </w:num>
  <w:num w:numId="20">
    <w:abstractNumId w:val="11"/>
  </w:num>
  <w:num w:numId="21">
    <w:abstractNumId w:val="20"/>
  </w:num>
  <w:num w:numId="22">
    <w:abstractNumId w:val="18"/>
  </w:num>
  <w:num w:numId="2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oNotDisplayPageBoundaries/>
  <w:embedSystemFonts/>
  <w:bordersDoNotSurroundHeader/>
  <w:bordersDoNotSurroundFooter/>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9D"/>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550"/>
    <w:rsid w:val="00006574"/>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4CA"/>
    <w:rsid w:val="0002077D"/>
    <w:rsid w:val="000209F4"/>
    <w:rsid w:val="0002114B"/>
    <w:rsid w:val="000219F3"/>
    <w:rsid w:val="00021E4C"/>
    <w:rsid w:val="0002252B"/>
    <w:rsid w:val="00022EE0"/>
    <w:rsid w:val="00022F3F"/>
    <w:rsid w:val="00023359"/>
    <w:rsid w:val="00023388"/>
    <w:rsid w:val="00023425"/>
    <w:rsid w:val="000241BE"/>
    <w:rsid w:val="000242DF"/>
    <w:rsid w:val="000242F2"/>
    <w:rsid w:val="0002440A"/>
    <w:rsid w:val="00024730"/>
    <w:rsid w:val="00024769"/>
    <w:rsid w:val="000247A4"/>
    <w:rsid w:val="000248A7"/>
    <w:rsid w:val="00024C82"/>
    <w:rsid w:val="00024DAD"/>
    <w:rsid w:val="00024DCE"/>
    <w:rsid w:val="00024F44"/>
    <w:rsid w:val="00025198"/>
    <w:rsid w:val="00025A11"/>
    <w:rsid w:val="00025A37"/>
    <w:rsid w:val="00025EA6"/>
    <w:rsid w:val="000269CC"/>
    <w:rsid w:val="00026BD7"/>
    <w:rsid w:val="00026D4B"/>
    <w:rsid w:val="00026E22"/>
    <w:rsid w:val="00026F09"/>
    <w:rsid w:val="000274E2"/>
    <w:rsid w:val="0002752C"/>
    <w:rsid w:val="000275C6"/>
    <w:rsid w:val="000276C4"/>
    <w:rsid w:val="000278E6"/>
    <w:rsid w:val="00027AD6"/>
    <w:rsid w:val="00027C41"/>
    <w:rsid w:val="0003024C"/>
    <w:rsid w:val="000302BC"/>
    <w:rsid w:val="000303EE"/>
    <w:rsid w:val="00030E0B"/>
    <w:rsid w:val="00030E4E"/>
    <w:rsid w:val="00031ADB"/>
    <w:rsid w:val="00031FB0"/>
    <w:rsid w:val="00032056"/>
    <w:rsid w:val="000328CA"/>
    <w:rsid w:val="00032E40"/>
    <w:rsid w:val="00032E6F"/>
    <w:rsid w:val="00032F72"/>
    <w:rsid w:val="00033241"/>
    <w:rsid w:val="000336E1"/>
    <w:rsid w:val="0003376B"/>
    <w:rsid w:val="00033A03"/>
    <w:rsid w:val="00033C7F"/>
    <w:rsid w:val="00033EA3"/>
    <w:rsid w:val="00033FCF"/>
    <w:rsid w:val="000340F6"/>
    <w:rsid w:val="00034676"/>
    <w:rsid w:val="000346E6"/>
    <w:rsid w:val="000348E2"/>
    <w:rsid w:val="00034B6B"/>
    <w:rsid w:val="00034C57"/>
    <w:rsid w:val="00034DAD"/>
    <w:rsid w:val="00034EA0"/>
    <w:rsid w:val="000352B3"/>
    <w:rsid w:val="00035368"/>
    <w:rsid w:val="00036121"/>
    <w:rsid w:val="0003619E"/>
    <w:rsid w:val="00036CB7"/>
    <w:rsid w:val="00036F2F"/>
    <w:rsid w:val="00037F23"/>
    <w:rsid w:val="0004023E"/>
    <w:rsid w:val="0004024B"/>
    <w:rsid w:val="0004045E"/>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331"/>
    <w:rsid w:val="0004661B"/>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47FB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B25"/>
    <w:rsid w:val="0005452F"/>
    <w:rsid w:val="00054E0C"/>
    <w:rsid w:val="00054E14"/>
    <w:rsid w:val="000551DD"/>
    <w:rsid w:val="000551F7"/>
    <w:rsid w:val="0005541D"/>
    <w:rsid w:val="0005552D"/>
    <w:rsid w:val="000555F8"/>
    <w:rsid w:val="00055711"/>
    <w:rsid w:val="00055BC5"/>
    <w:rsid w:val="00055D98"/>
    <w:rsid w:val="0005645A"/>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C3C"/>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7B"/>
    <w:rsid w:val="000672BF"/>
    <w:rsid w:val="0006730A"/>
    <w:rsid w:val="000677C5"/>
    <w:rsid w:val="00067DA2"/>
    <w:rsid w:val="00067DD1"/>
    <w:rsid w:val="00070199"/>
    <w:rsid w:val="00070447"/>
    <w:rsid w:val="00070480"/>
    <w:rsid w:val="000706E7"/>
    <w:rsid w:val="00070934"/>
    <w:rsid w:val="00070B2C"/>
    <w:rsid w:val="00070B98"/>
    <w:rsid w:val="00070EF8"/>
    <w:rsid w:val="00071192"/>
    <w:rsid w:val="000711B2"/>
    <w:rsid w:val="000713A7"/>
    <w:rsid w:val="00071961"/>
    <w:rsid w:val="00071CAD"/>
    <w:rsid w:val="00071D7D"/>
    <w:rsid w:val="00071F30"/>
    <w:rsid w:val="00072045"/>
    <w:rsid w:val="000727CA"/>
    <w:rsid w:val="00072872"/>
    <w:rsid w:val="000728FC"/>
    <w:rsid w:val="000729AB"/>
    <w:rsid w:val="00072A80"/>
    <w:rsid w:val="00072BB4"/>
    <w:rsid w:val="0007301D"/>
    <w:rsid w:val="000731A0"/>
    <w:rsid w:val="00073442"/>
    <w:rsid w:val="000736C1"/>
    <w:rsid w:val="00073797"/>
    <w:rsid w:val="000737AA"/>
    <w:rsid w:val="000738A2"/>
    <w:rsid w:val="000738DB"/>
    <w:rsid w:val="00073910"/>
    <w:rsid w:val="00073BD8"/>
    <w:rsid w:val="00073DEC"/>
    <w:rsid w:val="00074347"/>
    <w:rsid w:val="000745AA"/>
    <w:rsid w:val="00074DB1"/>
    <w:rsid w:val="00074E86"/>
    <w:rsid w:val="00075A03"/>
    <w:rsid w:val="00076097"/>
    <w:rsid w:val="0007639C"/>
    <w:rsid w:val="00076541"/>
    <w:rsid w:val="00076B63"/>
    <w:rsid w:val="000772F4"/>
    <w:rsid w:val="0007730D"/>
    <w:rsid w:val="0007741E"/>
    <w:rsid w:val="0007753C"/>
    <w:rsid w:val="000775E7"/>
    <w:rsid w:val="000776EB"/>
    <w:rsid w:val="0007771D"/>
    <w:rsid w:val="00077F64"/>
    <w:rsid w:val="000801F1"/>
    <w:rsid w:val="00080321"/>
    <w:rsid w:val="00080619"/>
    <w:rsid w:val="00080897"/>
    <w:rsid w:val="00080A09"/>
    <w:rsid w:val="00080B2C"/>
    <w:rsid w:val="000811D0"/>
    <w:rsid w:val="00081431"/>
    <w:rsid w:val="0008150C"/>
    <w:rsid w:val="00081943"/>
    <w:rsid w:val="00081AF2"/>
    <w:rsid w:val="00081B2E"/>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790"/>
    <w:rsid w:val="000848E2"/>
    <w:rsid w:val="00084CB8"/>
    <w:rsid w:val="00084CF1"/>
    <w:rsid w:val="00085453"/>
    <w:rsid w:val="0008587A"/>
    <w:rsid w:val="00085E04"/>
    <w:rsid w:val="00086543"/>
    <w:rsid w:val="00086800"/>
    <w:rsid w:val="000869C2"/>
    <w:rsid w:val="00087913"/>
    <w:rsid w:val="00087B03"/>
    <w:rsid w:val="000902DC"/>
    <w:rsid w:val="00090D73"/>
    <w:rsid w:val="00090EC6"/>
    <w:rsid w:val="000910F2"/>
    <w:rsid w:val="000911AE"/>
    <w:rsid w:val="00091349"/>
    <w:rsid w:val="0009191F"/>
    <w:rsid w:val="00092A30"/>
    <w:rsid w:val="00092EA5"/>
    <w:rsid w:val="00092F09"/>
    <w:rsid w:val="00093697"/>
    <w:rsid w:val="00093922"/>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6A2"/>
    <w:rsid w:val="000A0F14"/>
    <w:rsid w:val="000A11ED"/>
    <w:rsid w:val="000A1441"/>
    <w:rsid w:val="000A16A5"/>
    <w:rsid w:val="000A19AF"/>
    <w:rsid w:val="000A1A06"/>
    <w:rsid w:val="000A1B60"/>
    <w:rsid w:val="000A1EC8"/>
    <w:rsid w:val="000A2008"/>
    <w:rsid w:val="000A21B4"/>
    <w:rsid w:val="000A280C"/>
    <w:rsid w:val="000A2824"/>
    <w:rsid w:val="000A2B37"/>
    <w:rsid w:val="000A2B97"/>
    <w:rsid w:val="000A2CC7"/>
    <w:rsid w:val="000A2ED6"/>
    <w:rsid w:val="000A337F"/>
    <w:rsid w:val="000A33B6"/>
    <w:rsid w:val="000A3680"/>
    <w:rsid w:val="000A3A02"/>
    <w:rsid w:val="000A3C95"/>
    <w:rsid w:val="000A3D27"/>
    <w:rsid w:val="000A4205"/>
    <w:rsid w:val="000A430A"/>
    <w:rsid w:val="000A4604"/>
    <w:rsid w:val="000A4718"/>
    <w:rsid w:val="000A4934"/>
    <w:rsid w:val="000A4A19"/>
    <w:rsid w:val="000A4F0C"/>
    <w:rsid w:val="000A5321"/>
    <w:rsid w:val="000A5356"/>
    <w:rsid w:val="000A539A"/>
    <w:rsid w:val="000A5856"/>
    <w:rsid w:val="000A6174"/>
    <w:rsid w:val="000A62AF"/>
    <w:rsid w:val="000A62BC"/>
    <w:rsid w:val="000A630F"/>
    <w:rsid w:val="000A6351"/>
    <w:rsid w:val="000A63D6"/>
    <w:rsid w:val="000A6457"/>
    <w:rsid w:val="000A6594"/>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D37"/>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100"/>
    <w:rsid w:val="000B76C5"/>
    <w:rsid w:val="000B786E"/>
    <w:rsid w:val="000B7A10"/>
    <w:rsid w:val="000B7A45"/>
    <w:rsid w:val="000C0623"/>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D18"/>
    <w:rsid w:val="000C2F74"/>
    <w:rsid w:val="000C2FBD"/>
    <w:rsid w:val="000C39DE"/>
    <w:rsid w:val="000C3B0C"/>
    <w:rsid w:val="000C3D23"/>
    <w:rsid w:val="000C422D"/>
    <w:rsid w:val="000C4A82"/>
    <w:rsid w:val="000C4F6D"/>
    <w:rsid w:val="000C51FC"/>
    <w:rsid w:val="000C553D"/>
    <w:rsid w:val="000C57DF"/>
    <w:rsid w:val="000C57E3"/>
    <w:rsid w:val="000C5F91"/>
    <w:rsid w:val="000C6025"/>
    <w:rsid w:val="000C64AD"/>
    <w:rsid w:val="000C6518"/>
    <w:rsid w:val="000C72ED"/>
    <w:rsid w:val="000C7FB3"/>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1F32"/>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83"/>
    <w:rsid w:val="000D60D5"/>
    <w:rsid w:val="000D6ABB"/>
    <w:rsid w:val="000D6C78"/>
    <w:rsid w:val="000D71E2"/>
    <w:rsid w:val="000D7279"/>
    <w:rsid w:val="000D73A5"/>
    <w:rsid w:val="000D777B"/>
    <w:rsid w:val="000D799A"/>
    <w:rsid w:val="000E068E"/>
    <w:rsid w:val="000E07D6"/>
    <w:rsid w:val="000E08D9"/>
    <w:rsid w:val="000E094B"/>
    <w:rsid w:val="000E0AF7"/>
    <w:rsid w:val="000E1380"/>
    <w:rsid w:val="000E175F"/>
    <w:rsid w:val="000E1769"/>
    <w:rsid w:val="000E17F5"/>
    <w:rsid w:val="000E184D"/>
    <w:rsid w:val="000E18DF"/>
    <w:rsid w:val="000E192A"/>
    <w:rsid w:val="000E1AB9"/>
    <w:rsid w:val="000E21D4"/>
    <w:rsid w:val="000E2341"/>
    <w:rsid w:val="000E2DA1"/>
    <w:rsid w:val="000E33AD"/>
    <w:rsid w:val="000E36C6"/>
    <w:rsid w:val="000E3C1A"/>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61"/>
    <w:rsid w:val="000F44E3"/>
    <w:rsid w:val="000F4732"/>
    <w:rsid w:val="000F4F82"/>
    <w:rsid w:val="000F50E8"/>
    <w:rsid w:val="000F522C"/>
    <w:rsid w:val="000F598A"/>
    <w:rsid w:val="000F5A19"/>
    <w:rsid w:val="000F5FD6"/>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6ED"/>
    <w:rsid w:val="001027D5"/>
    <w:rsid w:val="00102AC1"/>
    <w:rsid w:val="00103537"/>
    <w:rsid w:val="001039F3"/>
    <w:rsid w:val="00103ACF"/>
    <w:rsid w:val="00104058"/>
    <w:rsid w:val="001043C2"/>
    <w:rsid w:val="001043E1"/>
    <w:rsid w:val="00104C36"/>
    <w:rsid w:val="00104D39"/>
    <w:rsid w:val="0010505A"/>
    <w:rsid w:val="0010513F"/>
    <w:rsid w:val="001055C5"/>
    <w:rsid w:val="00105665"/>
    <w:rsid w:val="001058F2"/>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932"/>
    <w:rsid w:val="00111C6E"/>
    <w:rsid w:val="0011214A"/>
    <w:rsid w:val="001124B7"/>
    <w:rsid w:val="001129B5"/>
    <w:rsid w:val="00112A23"/>
    <w:rsid w:val="0011368C"/>
    <w:rsid w:val="0011393B"/>
    <w:rsid w:val="00113DA2"/>
    <w:rsid w:val="00113EA4"/>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489"/>
    <w:rsid w:val="00117A76"/>
    <w:rsid w:val="00117C85"/>
    <w:rsid w:val="0012023A"/>
    <w:rsid w:val="00120449"/>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A2B"/>
    <w:rsid w:val="00124D84"/>
    <w:rsid w:val="00124EAA"/>
    <w:rsid w:val="001250DD"/>
    <w:rsid w:val="00125730"/>
    <w:rsid w:val="00125733"/>
    <w:rsid w:val="00125DDB"/>
    <w:rsid w:val="00126370"/>
    <w:rsid w:val="001263AA"/>
    <w:rsid w:val="001265A4"/>
    <w:rsid w:val="001266F3"/>
    <w:rsid w:val="00126A18"/>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5B38"/>
    <w:rsid w:val="00136901"/>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1964"/>
    <w:rsid w:val="00152571"/>
    <w:rsid w:val="00152835"/>
    <w:rsid w:val="00152FD4"/>
    <w:rsid w:val="001534A6"/>
    <w:rsid w:val="00153BCA"/>
    <w:rsid w:val="00153F89"/>
    <w:rsid w:val="00154B88"/>
    <w:rsid w:val="001555D3"/>
    <w:rsid w:val="001559FA"/>
    <w:rsid w:val="00155F0E"/>
    <w:rsid w:val="00155F8F"/>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54B"/>
    <w:rsid w:val="0016271E"/>
    <w:rsid w:val="0016272D"/>
    <w:rsid w:val="00162AB4"/>
    <w:rsid w:val="00162D7A"/>
    <w:rsid w:val="00163053"/>
    <w:rsid w:val="001633B1"/>
    <w:rsid w:val="00163552"/>
    <w:rsid w:val="00163F01"/>
    <w:rsid w:val="00164725"/>
    <w:rsid w:val="00164DAB"/>
    <w:rsid w:val="00164ECB"/>
    <w:rsid w:val="001650C4"/>
    <w:rsid w:val="00165BBB"/>
    <w:rsid w:val="0016613F"/>
    <w:rsid w:val="00166215"/>
    <w:rsid w:val="00166591"/>
    <w:rsid w:val="00166698"/>
    <w:rsid w:val="001673BE"/>
    <w:rsid w:val="0016740E"/>
    <w:rsid w:val="001676D9"/>
    <w:rsid w:val="00167938"/>
    <w:rsid w:val="00167A80"/>
    <w:rsid w:val="00167F82"/>
    <w:rsid w:val="00170233"/>
    <w:rsid w:val="00170F91"/>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104"/>
    <w:rsid w:val="00175152"/>
    <w:rsid w:val="00175C30"/>
    <w:rsid w:val="0017641A"/>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E5E"/>
    <w:rsid w:val="00181FC1"/>
    <w:rsid w:val="00182539"/>
    <w:rsid w:val="00182F3D"/>
    <w:rsid w:val="00183034"/>
    <w:rsid w:val="001830F7"/>
    <w:rsid w:val="001839A6"/>
    <w:rsid w:val="00183AC3"/>
    <w:rsid w:val="00183EE6"/>
    <w:rsid w:val="00184322"/>
    <w:rsid w:val="0018471A"/>
    <w:rsid w:val="001849D5"/>
    <w:rsid w:val="00184BA2"/>
    <w:rsid w:val="00184BB7"/>
    <w:rsid w:val="00184DAC"/>
    <w:rsid w:val="00184F52"/>
    <w:rsid w:val="001852D1"/>
    <w:rsid w:val="0018533C"/>
    <w:rsid w:val="0018588A"/>
    <w:rsid w:val="0018591C"/>
    <w:rsid w:val="00185E40"/>
    <w:rsid w:val="00186180"/>
    <w:rsid w:val="0018625C"/>
    <w:rsid w:val="00186712"/>
    <w:rsid w:val="00186818"/>
    <w:rsid w:val="00186A60"/>
    <w:rsid w:val="00187252"/>
    <w:rsid w:val="00187A06"/>
    <w:rsid w:val="00190046"/>
    <w:rsid w:val="0019069B"/>
    <w:rsid w:val="0019093C"/>
    <w:rsid w:val="00190D77"/>
    <w:rsid w:val="00190D9A"/>
    <w:rsid w:val="00191590"/>
    <w:rsid w:val="00191A22"/>
    <w:rsid w:val="00191C91"/>
    <w:rsid w:val="00192496"/>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E03"/>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56E"/>
    <w:rsid w:val="001A2982"/>
    <w:rsid w:val="001A2C89"/>
    <w:rsid w:val="001A2ED2"/>
    <w:rsid w:val="001A351E"/>
    <w:rsid w:val="001A3ED8"/>
    <w:rsid w:val="001A4B76"/>
    <w:rsid w:val="001A4E83"/>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7FF"/>
    <w:rsid w:val="001B0BD9"/>
    <w:rsid w:val="001B10E7"/>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6E82"/>
    <w:rsid w:val="001B72C7"/>
    <w:rsid w:val="001B7348"/>
    <w:rsid w:val="001B7464"/>
    <w:rsid w:val="001B74DA"/>
    <w:rsid w:val="001B7737"/>
    <w:rsid w:val="001B79BF"/>
    <w:rsid w:val="001B7F69"/>
    <w:rsid w:val="001C02D8"/>
    <w:rsid w:val="001C04E3"/>
    <w:rsid w:val="001C1840"/>
    <w:rsid w:val="001C19F3"/>
    <w:rsid w:val="001C2378"/>
    <w:rsid w:val="001C2501"/>
    <w:rsid w:val="001C2803"/>
    <w:rsid w:val="001C2C3F"/>
    <w:rsid w:val="001C2DC1"/>
    <w:rsid w:val="001C3B6F"/>
    <w:rsid w:val="001C3C6C"/>
    <w:rsid w:val="001C3E56"/>
    <w:rsid w:val="001C3EE9"/>
    <w:rsid w:val="001C3FA4"/>
    <w:rsid w:val="001C40F9"/>
    <w:rsid w:val="001C4328"/>
    <w:rsid w:val="001C458B"/>
    <w:rsid w:val="001C4821"/>
    <w:rsid w:val="001C4AAC"/>
    <w:rsid w:val="001C4B77"/>
    <w:rsid w:val="001C521D"/>
    <w:rsid w:val="001C5451"/>
    <w:rsid w:val="001C5619"/>
    <w:rsid w:val="001C5719"/>
    <w:rsid w:val="001C5BC4"/>
    <w:rsid w:val="001C5D4F"/>
    <w:rsid w:val="001C6249"/>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ADD"/>
    <w:rsid w:val="001D5C88"/>
    <w:rsid w:val="001D5D67"/>
    <w:rsid w:val="001D5D82"/>
    <w:rsid w:val="001D5E7E"/>
    <w:rsid w:val="001D620B"/>
    <w:rsid w:val="001D62A8"/>
    <w:rsid w:val="001D6422"/>
    <w:rsid w:val="001D6567"/>
    <w:rsid w:val="001D695C"/>
    <w:rsid w:val="001D6DA0"/>
    <w:rsid w:val="001D6DFD"/>
    <w:rsid w:val="001D6FD9"/>
    <w:rsid w:val="001D73A7"/>
    <w:rsid w:val="001D73D3"/>
    <w:rsid w:val="001D780E"/>
    <w:rsid w:val="001E05C3"/>
    <w:rsid w:val="001E0AD3"/>
    <w:rsid w:val="001E0BD9"/>
    <w:rsid w:val="001E0DDC"/>
    <w:rsid w:val="001E10A4"/>
    <w:rsid w:val="001E131A"/>
    <w:rsid w:val="001E1412"/>
    <w:rsid w:val="001E1D39"/>
    <w:rsid w:val="001E232A"/>
    <w:rsid w:val="001E28C5"/>
    <w:rsid w:val="001E2BE3"/>
    <w:rsid w:val="001E30FB"/>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B74"/>
    <w:rsid w:val="001F0DED"/>
    <w:rsid w:val="001F0FA9"/>
    <w:rsid w:val="001F11A8"/>
    <w:rsid w:val="001F1250"/>
    <w:rsid w:val="001F1308"/>
    <w:rsid w:val="001F1525"/>
    <w:rsid w:val="001F168F"/>
    <w:rsid w:val="001F19D5"/>
    <w:rsid w:val="001F1A78"/>
    <w:rsid w:val="001F1AA2"/>
    <w:rsid w:val="001F1C32"/>
    <w:rsid w:val="001F1E87"/>
    <w:rsid w:val="001F1EB6"/>
    <w:rsid w:val="001F21F8"/>
    <w:rsid w:val="001F24FC"/>
    <w:rsid w:val="001F2E23"/>
    <w:rsid w:val="001F2FA5"/>
    <w:rsid w:val="001F341F"/>
    <w:rsid w:val="001F3827"/>
    <w:rsid w:val="001F3911"/>
    <w:rsid w:val="001F391A"/>
    <w:rsid w:val="001F3A70"/>
    <w:rsid w:val="001F3C3E"/>
    <w:rsid w:val="001F3CCB"/>
    <w:rsid w:val="001F3F1A"/>
    <w:rsid w:val="001F405B"/>
    <w:rsid w:val="001F44D2"/>
    <w:rsid w:val="001F482A"/>
    <w:rsid w:val="001F4CBD"/>
    <w:rsid w:val="001F4DFB"/>
    <w:rsid w:val="001F4F6D"/>
    <w:rsid w:val="001F5097"/>
    <w:rsid w:val="001F50A6"/>
    <w:rsid w:val="001F5545"/>
    <w:rsid w:val="001F5777"/>
    <w:rsid w:val="001F5937"/>
    <w:rsid w:val="001F5965"/>
    <w:rsid w:val="001F59E3"/>
    <w:rsid w:val="001F59ED"/>
    <w:rsid w:val="001F5A66"/>
    <w:rsid w:val="001F5C1B"/>
    <w:rsid w:val="001F5CAA"/>
    <w:rsid w:val="001F608A"/>
    <w:rsid w:val="001F61EF"/>
    <w:rsid w:val="001F6804"/>
    <w:rsid w:val="001F6B60"/>
    <w:rsid w:val="001F7025"/>
    <w:rsid w:val="001F7121"/>
    <w:rsid w:val="001F72F7"/>
    <w:rsid w:val="001F7530"/>
    <w:rsid w:val="001F799B"/>
    <w:rsid w:val="002001A6"/>
    <w:rsid w:val="00200AEF"/>
    <w:rsid w:val="00200D2C"/>
    <w:rsid w:val="00200FD8"/>
    <w:rsid w:val="00201053"/>
    <w:rsid w:val="00201470"/>
    <w:rsid w:val="0020156E"/>
    <w:rsid w:val="002016C1"/>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D6E"/>
    <w:rsid w:val="00204EAE"/>
    <w:rsid w:val="002050B8"/>
    <w:rsid w:val="002052DE"/>
    <w:rsid w:val="00205627"/>
    <w:rsid w:val="002056D0"/>
    <w:rsid w:val="00205963"/>
    <w:rsid w:val="00205A4C"/>
    <w:rsid w:val="00205B18"/>
    <w:rsid w:val="00205C4A"/>
    <w:rsid w:val="0020603F"/>
    <w:rsid w:val="00206332"/>
    <w:rsid w:val="0020679A"/>
    <w:rsid w:val="002068CC"/>
    <w:rsid w:val="0020698F"/>
    <w:rsid w:val="00207826"/>
    <w:rsid w:val="00207E60"/>
    <w:rsid w:val="00210552"/>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66E"/>
    <w:rsid w:val="002247FD"/>
    <w:rsid w:val="00224952"/>
    <w:rsid w:val="00224B83"/>
    <w:rsid w:val="00224C83"/>
    <w:rsid w:val="00224C8B"/>
    <w:rsid w:val="00224DD2"/>
    <w:rsid w:val="0022510B"/>
    <w:rsid w:val="0022512E"/>
    <w:rsid w:val="0022524D"/>
    <w:rsid w:val="00225255"/>
    <w:rsid w:val="00225A6A"/>
    <w:rsid w:val="00225AC7"/>
    <w:rsid w:val="00225ACC"/>
    <w:rsid w:val="00225EE8"/>
    <w:rsid w:val="0022664B"/>
    <w:rsid w:val="002269F7"/>
    <w:rsid w:val="00226C39"/>
    <w:rsid w:val="00227025"/>
    <w:rsid w:val="002272AF"/>
    <w:rsid w:val="002276FC"/>
    <w:rsid w:val="00227791"/>
    <w:rsid w:val="0023038E"/>
    <w:rsid w:val="00230786"/>
    <w:rsid w:val="00230BA5"/>
    <w:rsid w:val="00230C37"/>
    <w:rsid w:val="00231191"/>
    <w:rsid w:val="00231964"/>
    <w:rsid w:val="00231AE0"/>
    <w:rsid w:val="00231C25"/>
    <w:rsid w:val="00231C5C"/>
    <w:rsid w:val="00231C6F"/>
    <w:rsid w:val="00232226"/>
    <w:rsid w:val="00232A90"/>
    <w:rsid w:val="00232CAF"/>
    <w:rsid w:val="00232E8A"/>
    <w:rsid w:val="00232EE6"/>
    <w:rsid w:val="00233729"/>
    <w:rsid w:val="00233991"/>
    <w:rsid w:val="00233C84"/>
    <w:rsid w:val="00233F16"/>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A89"/>
    <w:rsid w:val="00241B79"/>
    <w:rsid w:val="00241BCC"/>
    <w:rsid w:val="0024201C"/>
    <w:rsid w:val="002426A7"/>
    <w:rsid w:val="00242A2B"/>
    <w:rsid w:val="00242EF1"/>
    <w:rsid w:val="00243077"/>
    <w:rsid w:val="00243205"/>
    <w:rsid w:val="00243268"/>
    <w:rsid w:val="0024370F"/>
    <w:rsid w:val="002442B5"/>
    <w:rsid w:val="002443CF"/>
    <w:rsid w:val="00244478"/>
    <w:rsid w:val="00244552"/>
    <w:rsid w:val="002448DE"/>
    <w:rsid w:val="002448EA"/>
    <w:rsid w:val="00244938"/>
    <w:rsid w:val="00244D3B"/>
    <w:rsid w:val="00244ED3"/>
    <w:rsid w:val="00244F6B"/>
    <w:rsid w:val="0024509D"/>
    <w:rsid w:val="002451C5"/>
    <w:rsid w:val="00245789"/>
    <w:rsid w:val="00245C89"/>
    <w:rsid w:val="00245F1F"/>
    <w:rsid w:val="00245F2E"/>
    <w:rsid w:val="0024663B"/>
    <w:rsid w:val="00246863"/>
    <w:rsid w:val="00246985"/>
    <w:rsid w:val="00246AF2"/>
    <w:rsid w:val="00247103"/>
    <w:rsid w:val="0024724C"/>
    <w:rsid w:val="00247A76"/>
    <w:rsid w:val="00247BD0"/>
    <w:rsid w:val="00250034"/>
    <w:rsid w:val="00250067"/>
    <w:rsid w:val="00250353"/>
    <w:rsid w:val="00250734"/>
    <w:rsid w:val="00250A75"/>
    <w:rsid w:val="00250C81"/>
    <w:rsid w:val="00251002"/>
    <w:rsid w:val="00251073"/>
    <w:rsid w:val="00251142"/>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6DC4"/>
    <w:rsid w:val="002572F7"/>
    <w:rsid w:val="002579A8"/>
    <w:rsid w:val="00257AB8"/>
    <w:rsid w:val="00257BF4"/>
    <w:rsid w:val="00257C99"/>
    <w:rsid w:val="00257C9A"/>
    <w:rsid w:val="00257D12"/>
    <w:rsid w:val="00260003"/>
    <w:rsid w:val="00260182"/>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688"/>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7D"/>
    <w:rsid w:val="002655A6"/>
    <w:rsid w:val="00265781"/>
    <w:rsid w:val="00265B34"/>
    <w:rsid w:val="00265E7B"/>
    <w:rsid w:val="00265F54"/>
    <w:rsid w:val="002660BC"/>
    <w:rsid w:val="002661E7"/>
    <w:rsid w:val="00266510"/>
    <w:rsid w:val="0026652A"/>
    <w:rsid w:val="00266B13"/>
    <w:rsid w:val="00266C51"/>
    <w:rsid w:val="00266E16"/>
    <w:rsid w:val="00266F53"/>
    <w:rsid w:val="0026793C"/>
    <w:rsid w:val="00267984"/>
    <w:rsid w:val="00267AD2"/>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D6"/>
    <w:rsid w:val="002733E2"/>
    <w:rsid w:val="00273896"/>
    <w:rsid w:val="00273CB3"/>
    <w:rsid w:val="00273F04"/>
    <w:rsid w:val="0027422C"/>
    <w:rsid w:val="00274457"/>
    <w:rsid w:val="002745C0"/>
    <w:rsid w:val="002745CB"/>
    <w:rsid w:val="00274799"/>
    <w:rsid w:val="002750B1"/>
    <w:rsid w:val="002755CC"/>
    <w:rsid w:val="00275A6D"/>
    <w:rsid w:val="00275BF8"/>
    <w:rsid w:val="00276166"/>
    <w:rsid w:val="0027631F"/>
    <w:rsid w:val="00276898"/>
    <w:rsid w:val="00276A35"/>
    <w:rsid w:val="00277437"/>
    <w:rsid w:val="00277835"/>
    <w:rsid w:val="00277B97"/>
    <w:rsid w:val="00277BDF"/>
    <w:rsid w:val="00277D95"/>
    <w:rsid w:val="00277DF4"/>
    <w:rsid w:val="002809E2"/>
    <w:rsid w:val="00280AB1"/>
    <w:rsid w:val="00280FA6"/>
    <w:rsid w:val="00281194"/>
    <w:rsid w:val="0028246C"/>
    <w:rsid w:val="0028246F"/>
    <w:rsid w:val="00282651"/>
    <w:rsid w:val="00283079"/>
    <w:rsid w:val="0028376B"/>
    <w:rsid w:val="002837C1"/>
    <w:rsid w:val="0028389E"/>
    <w:rsid w:val="00283A1A"/>
    <w:rsid w:val="00283F09"/>
    <w:rsid w:val="002841F0"/>
    <w:rsid w:val="0028453C"/>
    <w:rsid w:val="00284BAE"/>
    <w:rsid w:val="00284BEF"/>
    <w:rsid w:val="00285065"/>
    <w:rsid w:val="00285333"/>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719"/>
    <w:rsid w:val="002908A3"/>
    <w:rsid w:val="00290C4A"/>
    <w:rsid w:val="00290E9B"/>
    <w:rsid w:val="00291385"/>
    <w:rsid w:val="00291422"/>
    <w:rsid w:val="002915BB"/>
    <w:rsid w:val="00291754"/>
    <w:rsid w:val="00291D19"/>
    <w:rsid w:val="00291E0F"/>
    <w:rsid w:val="00291E17"/>
    <w:rsid w:val="0029237F"/>
    <w:rsid w:val="00292715"/>
    <w:rsid w:val="002934F4"/>
    <w:rsid w:val="002938BA"/>
    <w:rsid w:val="002938E3"/>
    <w:rsid w:val="002939E5"/>
    <w:rsid w:val="00293D83"/>
    <w:rsid w:val="00293E57"/>
    <w:rsid w:val="00294092"/>
    <w:rsid w:val="00294168"/>
    <w:rsid w:val="002942F7"/>
    <w:rsid w:val="002943E9"/>
    <w:rsid w:val="00294448"/>
    <w:rsid w:val="00294787"/>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BF9"/>
    <w:rsid w:val="002A1C48"/>
    <w:rsid w:val="002A1E92"/>
    <w:rsid w:val="002A204D"/>
    <w:rsid w:val="002A2616"/>
    <w:rsid w:val="002A26E1"/>
    <w:rsid w:val="002A29C1"/>
    <w:rsid w:val="002A2A37"/>
    <w:rsid w:val="002A2D01"/>
    <w:rsid w:val="002A2DD7"/>
    <w:rsid w:val="002A368A"/>
    <w:rsid w:val="002A4065"/>
    <w:rsid w:val="002A51DD"/>
    <w:rsid w:val="002A5849"/>
    <w:rsid w:val="002A59F0"/>
    <w:rsid w:val="002A5A92"/>
    <w:rsid w:val="002A5BE6"/>
    <w:rsid w:val="002A5D1A"/>
    <w:rsid w:val="002A5E49"/>
    <w:rsid w:val="002A6259"/>
    <w:rsid w:val="002A6432"/>
    <w:rsid w:val="002A666B"/>
    <w:rsid w:val="002A680C"/>
    <w:rsid w:val="002A6A32"/>
    <w:rsid w:val="002A6B4E"/>
    <w:rsid w:val="002A6C7C"/>
    <w:rsid w:val="002A6F25"/>
    <w:rsid w:val="002A6FD3"/>
    <w:rsid w:val="002A70D6"/>
    <w:rsid w:val="002A7A2E"/>
    <w:rsid w:val="002B0A7D"/>
    <w:rsid w:val="002B0F21"/>
    <w:rsid w:val="002B130E"/>
    <w:rsid w:val="002B1380"/>
    <w:rsid w:val="002B14AE"/>
    <w:rsid w:val="002B1A69"/>
    <w:rsid w:val="002B1BA7"/>
    <w:rsid w:val="002B1D71"/>
    <w:rsid w:val="002B25D6"/>
    <w:rsid w:val="002B2723"/>
    <w:rsid w:val="002B2746"/>
    <w:rsid w:val="002B293A"/>
    <w:rsid w:val="002B2D1C"/>
    <w:rsid w:val="002B303A"/>
    <w:rsid w:val="002B39C0"/>
    <w:rsid w:val="002B3E8C"/>
    <w:rsid w:val="002B3EB1"/>
    <w:rsid w:val="002B3F17"/>
    <w:rsid w:val="002B4398"/>
    <w:rsid w:val="002B4771"/>
    <w:rsid w:val="002B4C0E"/>
    <w:rsid w:val="002B50D2"/>
    <w:rsid w:val="002B538E"/>
    <w:rsid w:val="002B545D"/>
    <w:rsid w:val="002B5474"/>
    <w:rsid w:val="002B575D"/>
    <w:rsid w:val="002B57EF"/>
    <w:rsid w:val="002B5DCA"/>
    <w:rsid w:val="002B5EA7"/>
    <w:rsid w:val="002B5F4A"/>
    <w:rsid w:val="002B63C4"/>
    <w:rsid w:val="002B6BDC"/>
    <w:rsid w:val="002B6EAE"/>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4BB"/>
    <w:rsid w:val="002C25FB"/>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BD2"/>
    <w:rsid w:val="002C6EDB"/>
    <w:rsid w:val="002C72B2"/>
    <w:rsid w:val="002C744E"/>
    <w:rsid w:val="002C7B25"/>
    <w:rsid w:val="002C7CDC"/>
    <w:rsid w:val="002C7FDF"/>
    <w:rsid w:val="002D002A"/>
    <w:rsid w:val="002D00F4"/>
    <w:rsid w:val="002D0439"/>
    <w:rsid w:val="002D0763"/>
    <w:rsid w:val="002D089C"/>
    <w:rsid w:val="002D11B7"/>
    <w:rsid w:val="002D1301"/>
    <w:rsid w:val="002D18A1"/>
    <w:rsid w:val="002D18DE"/>
    <w:rsid w:val="002D1D93"/>
    <w:rsid w:val="002D1E14"/>
    <w:rsid w:val="002D203E"/>
    <w:rsid w:val="002D283B"/>
    <w:rsid w:val="002D286B"/>
    <w:rsid w:val="002D2910"/>
    <w:rsid w:val="002D2962"/>
    <w:rsid w:val="002D2F4E"/>
    <w:rsid w:val="002D3163"/>
    <w:rsid w:val="002D347C"/>
    <w:rsid w:val="002D38D7"/>
    <w:rsid w:val="002D3AFA"/>
    <w:rsid w:val="002D3BBC"/>
    <w:rsid w:val="002D438A"/>
    <w:rsid w:val="002D483D"/>
    <w:rsid w:val="002D5738"/>
    <w:rsid w:val="002D5977"/>
    <w:rsid w:val="002D5B3E"/>
    <w:rsid w:val="002D5CC6"/>
    <w:rsid w:val="002D5E53"/>
    <w:rsid w:val="002D60C3"/>
    <w:rsid w:val="002D63BE"/>
    <w:rsid w:val="002D6915"/>
    <w:rsid w:val="002D7074"/>
    <w:rsid w:val="002D721A"/>
    <w:rsid w:val="002D726D"/>
    <w:rsid w:val="002D7584"/>
    <w:rsid w:val="002D7594"/>
    <w:rsid w:val="002D7A98"/>
    <w:rsid w:val="002D7C4E"/>
    <w:rsid w:val="002D7C5E"/>
    <w:rsid w:val="002E0319"/>
    <w:rsid w:val="002E0991"/>
    <w:rsid w:val="002E0D43"/>
    <w:rsid w:val="002E0DAE"/>
    <w:rsid w:val="002E1272"/>
    <w:rsid w:val="002E1622"/>
    <w:rsid w:val="002E16C5"/>
    <w:rsid w:val="002E179B"/>
    <w:rsid w:val="002E1C9E"/>
    <w:rsid w:val="002E22B7"/>
    <w:rsid w:val="002E23A9"/>
    <w:rsid w:val="002E2569"/>
    <w:rsid w:val="002E257B"/>
    <w:rsid w:val="002E2656"/>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5E8"/>
    <w:rsid w:val="002E793A"/>
    <w:rsid w:val="002F0511"/>
    <w:rsid w:val="002F0C28"/>
    <w:rsid w:val="002F1250"/>
    <w:rsid w:val="002F15D9"/>
    <w:rsid w:val="002F16D3"/>
    <w:rsid w:val="002F186B"/>
    <w:rsid w:val="002F18EF"/>
    <w:rsid w:val="002F1E2C"/>
    <w:rsid w:val="002F1E5A"/>
    <w:rsid w:val="002F1F21"/>
    <w:rsid w:val="002F20BE"/>
    <w:rsid w:val="002F24A9"/>
    <w:rsid w:val="002F2577"/>
    <w:rsid w:val="002F2662"/>
    <w:rsid w:val="002F282D"/>
    <w:rsid w:val="002F28E1"/>
    <w:rsid w:val="002F3168"/>
    <w:rsid w:val="002F33C1"/>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28E"/>
    <w:rsid w:val="002F63E7"/>
    <w:rsid w:val="002F657C"/>
    <w:rsid w:val="002F7BE3"/>
    <w:rsid w:val="002F7E6A"/>
    <w:rsid w:val="002F7F82"/>
    <w:rsid w:val="00300165"/>
    <w:rsid w:val="003005A1"/>
    <w:rsid w:val="003005D4"/>
    <w:rsid w:val="00300654"/>
    <w:rsid w:val="003009AC"/>
    <w:rsid w:val="003009EF"/>
    <w:rsid w:val="00300B0C"/>
    <w:rsid w:val="003010CF"/>
    <w:rsid w:val="003013AB"/>
    <w:rsid w:val="00301617"/>
    <w:rsid w:val="0030202E"/>
    <w:rsid w:val="0030243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CC"/>
    <w:rsid w:val="003061F1"/>
    <w:rsid w:val="0030641E"/>
    <w:rsid w:val="003066C1"/>
    <w:rsid w:val="0030697F"/>
    <w:rsid w:val="00306DD7"/>
    <w:rsid w:val="00306E6B"/>
    <w:rsid w:val="003072E8"/>
    <w:rsid w:val="003073D4"/>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3D6"/>
    <w:rsid w:val="00312400"/>
    <w:rsid w:val="003124D1"/>
    <w:rsid w:val="00312739"/>
    <w:rsid w:val="00312A17"/>
    <w:rsid w:val="00312D10"/>
    <w:rsid w:val="00312EC8"/>
    <w:rsid w:val="003130B6"/>
    <w:rsid w:val="00313102"/>
    <w:rsid w:val="00313148"/>
    <w:rsid w:val="00313280"/>
    <w:rsid w:val="0031336F"/>
    <w:rsid w:val="0031338E"/>
    <w:rsid w:val="003135E2"/>
    <w:rsid w:val="0031363F"/>
    <w:rsid w:val="00313815"/>
    <w:rsid w:val="00313A84"/>
    <w:rsid w:val="00313F81"/>
    <w:rsid w:val="003144E3"/>
    <w:rsid w:val="00314FFB"/>
    <w:rsid w:val="003156C4"/>
    <w:rsid w:val="003158DE"/>
    <w:rsid w:val="003159A6"/>
    <w:rsid w:val="00315D6F"/>
    <w:rsid w:val="00315F63"/>
    <w:rsid w:val="00316048"/>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6C27"/>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1FD6"/>
    <w:rsid w:val="00332165"/>
    <w:rsid w:val="0033261D"/>
    <w:rsid w:val="00332F3B"/>
    <w:rsid w:val="00332F3D"/>
    <w:rsid w:val="003336B3"/>
    <w:rsid w:val="003338C3"/>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938"/>
    <w:rsid w:val="00344F9B"/>
    <w:rsid w:val="0034565B"/>
    <w:rsid w:val="00345F14"/>
    <w:rsid w:val="00346059"/>
    <w:rsid w:val="003462FD"/>
    <w:rsid w:val="00346325"/>
    <w:rsid w:val="0034638C"/>
    <w:rsid w:val="0034666E"/>
    <w:rsid w:val="00346746"/>
    <w:rsid w:val="00346F54"/>
    <w:rsid w:val="00346F7F"/>
    <w:rsid w:val="00347252"/>
    <w:rsid w:val="003472B1"/>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E7D"/>
    <w:rsid w:val="003530D2"/>
    <w:rsid w:val="00353288"/>
    <w:rsid w:val="0035331A"/>
    <w:rsid w:val="003534E1"/>
    <w:rsid w:val="003535EC"/>
    <w:rsid w:val="00353D59"/>
    <w:rsid w:val="00354147"/>
    <w:rsid w:val="003543C9"/>
    <w:rsid w:val="0035465A"/>
    <w:rsid w:val="003548D8"/>
    <w:rsid w:val="00354A98"/>
    <w:rsid w:val="00354EA3"/>
    <w:rsid w:val="00354EF2"/>
    <w:rsid w:val="00354EF6"/>
    <w:rsid w:val="00355021"/>
    <w:rsid w:val="00355164"/>
    <w:rsid w:val="003554CA"/>
    <w:rsid w:val="0035561D"/>
    <w:rsid w:val="003559F8"/>
    <w:rsid w:val="00355A12"/>
    <w:rsid w:val="00356508"/>
    <w:rsid w:val="003565C7"/>
    <w:rsid w:val="00356741"/>
    <w:rsid w:val="003567B4"/>
    <w:rsid w:val="0035691E"/>
    <w:rsid w:val="0035693E"/>
    <w:rsid w:val="00356D3A"/>
    <w:rsid w:val="00357105"/>
    <w:rsid w:val="003574B7"/>
    <w:rsid w:val="00357776"/>
    <w:rsid w:val="00360232"/>
    <w:rsid w:val="0036024F"/>
    <w:rsid w:val="003602E0"/>
    <w:rsid w:val="003604C1"/>
    <w:rsid w:val="003608E8"/>
    <w:rsid w:val="00360922"/>
    <w:rsid w:val="00360D01"/>
    <w:rsid w:val="00360F27"/>
    <w:rsid w:val="00361432"/>
    <w:rsid w:val="00361539"/>
    <w:rsid w:val="00361A48"/>
    <w:rsid w:val="00361E81"/>
    <w:rsid w:val="0036208A"/>
    <w:rsid w:val="003621F9"/>
    <w:rsid w:val="00362425"/>
    <w:rsid w:val="00362569"/>
    <w:rsid w:val="00362729"/>
    <w:rsid w:val="00362760"/>
    <w:rsid w:val="00362EEB"/>
    <w:rsid w:val="00362EF6"/>
    <w:rsid w:val="003633CD"/>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A4F"/>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929"/>
    <w:rsid w:val="00371E33"/>
    <w:rsid w:val="00371F69"/>
    <w:rsid w:val="00372601"/>
    <w:rsid w:val="0037295B"/>
    <w:rsid w:val="00372ACA"/>
    <w:rsid w:val="00372CF0"/>
    <w:rsid w:val="00372DF3"/>
    <w:rsid w:val="00372F0D"/>
    <w:rsid w:val="00373869"/>
    <w:rsid w:val="00373AF5"/>
    <w:rsid w:val="00374059"/>
    <w:rsid w:val="00374DBE"/>
    <w:rsid w:val="00375178"/>
    <w:rsid w:val="0037535B"/>
    <w:rsid w:val="00375366"/>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BCA"/>
    <w:rsid w:val="00377C81"/>
    <w:rsid w:val="003802DC"/>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3FE9"/>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A47"/>
    <w:rsid w:val="00387B23"/>
    <w:rsid w:val="00390017"/>
    <w:rsid w:val="003901A3"/>
    <w:rsid w:val="00390452"/>
    <w:rsid w:val="003904E4"/>
    <w:rsid w:val="003905D9"/>
    <w:rsid w:val="0039072F"/>
    <w:rsid w:val="00390FBD"/>
    <w:rsid w:val="00391324"/>
    <w:rsid w:val="00391431"/>
    <w:rsid w:val="0039164F"/>
    <w:rsid w:val="00391E93"/>
    <w:rsid w:val="0039208D"/>
    <w:rsid w:val="003927CA"/>
    <w:rsid w:val="00392AA3"/>
    <w:rsid w:val="00392BE3"/>
    <w:rsid w:val="0039303C"/>
    <w:rsid w:val="00393A48"/>
    <w:rsid w:val="00393D8C"/>
    <w:rsid w:val="003940CE"/>
    <w:rsid w:val="0039421C"/>
    <w:rsid w:val="0039452F"/>
    <w:rsid w:val="00394A23"/>
    <w:rsid w:val="00395152"/>
    <w:rsid w:val="00395545"/>
    <w:rsid w:val="003955DE"/>
    <w:rsid w:val="00395784"/>
    <w:rsid w:val="00395DF3"/>
    <w:rsid w:val="00395EF8"/>
    <w:rsid w:val="00395FC4"/>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3"/>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0F4B"/>
    <w:rsid w:val="003B13BA"/>
    <w:rsid w:val="003B1BAA"/>
    <w:rsid w:val="003B1F4A"/>
    <w:rsid w:val="003B25A9"/>
    <w:rsid w:val="003B2998"/>
    <w:rsid w:val="003B2CBC"/>
    <w:rsid w:val="003B2F05"/>
    <w:rsid w:val="003B3575"/>
    <w:rsid w:val="003B3A96"/>
    <w:rsid w:val="003B433A"/>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26"/>
    <w:rsid w:val="003C213D"/>
    <w:rsid w:val="003C22CA"/>
    <w:rsid w:val="003C25AD"/>
    <w:rsid w:val="003C285D"/>
    <w:rsid w:val="003C292E"/>
    <w:rsid w:val="003C2D21"/>
    <w:rsid w:val="003C322F"/>
    <w:rsid w:val="003C3CB8"/>
    <w:rsid w:val="003C416C"/>
    <w:rsid w:val="003C41CA"/>
    <w:rsid w:val="003C4310"/>
    <w:rsid w:val="003C44DB"/>
    <w:rsid w:val="003C451E"/>
    <w:rsid w:val="003C480A"/>
    <w:rsid w:val="003C4878"/>
    <w:rsid w:val="003C4B67"/>
    <w:rsid w:val="003C55D6"/>
    <w:rsid w:val="003C5671"/>
    <w:rsid w:val="003C5B25"/>
    <w:rsid w:val="003C5B39"/>
    <w:rsid w:val="003C5DC0"/>
    <w:rsid w:val="003C5DF6"/>
    <w:rsid w:val="003C5E6B"/>
    <w:rsid w:val="003C614A"/>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12C2"/>
    <w:rsid w:val="003D2550"/>
    <w:rsid w:val="003D259E"/>
    <w:rsid w:val="003D28FC"/>
    <w:rsid w:val="003D299A"/>
    <w:rsid w:val="003D2C1D"/>
    <w:rsid w:val="003D2C34"/>
    <w:rsid w:val="003D2D9D"/>
    <w:rsid w:val="003D35D1"/>
    <w:rsid w:val="003D37B9"/>
    <w:rsid w:val="003D3AB5"/>
    <w:rsid w:val="003D3AB9"/>
    <w:rsid w:val="003D3C3C"/>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579"/>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77"/>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130"/>
    <w:rsid w:val="003F22A7"/>
    <w:rsid w:val="003F283D"/>
    <w:rsid w:val="003F2938"/>
    <w:rsid w:val="003F2B3D"/>
    <w:rsid w:val="003F2D5B"/>
    <w:rsid w:val="003F2E34"/>
    <w:rsid w:val="003F324F"/>
    <w:rsid w:val="003F33BC"/>
    <w:rsid w:val="003F37BA"/>
    <w:rsid w:val="003F3AAA"/>
    <w:rsid w:val="003F3D4E"/>
    <w:rsid w:val="003F3E38"/>
    <w:rsid w:val="003F469E"/>
    <w:rsid w:val="003F477E"/>
    <w:rsid w:val="003F4900"/>
    <w:rsid w:val="003F4BEB"/>
    <w:rsid w:val="003F4DF3"/>
    <w:rsid w:val="003F4E3A"/>
    <w:rsid w:val="003F530B"/>
    <w:rsid w:val="003F545D"/>
    <w:rsid w:val="003F5888"/>
    <w:rsid w:val="003F5C64"/>
    <w:rsid w:val="003F5D05"/>
    <w:rsid w:val="003F5EDA"/>
    <w:rsid w:val="003F6798"/>
    <w:rsid w:val="003F6CD2"/>
    <w:rsid w:val="003F71C7"/>
    <w:rsid w:val="003F7511"/>
    <w:rsid w:val="003F788D"/>
    <w:rsid w:val="003F7D6A"/>
    <w:rsid w:val="004009A0"/>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2E9A"/>
    <w:rsid w:val="00403088"/>
    <w:rsid w:val="00403158"/>
    <w:rsid w:val="004032E5"/>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206"/>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5C3"/>
    <w:rsid w:val="004137B6"/>
    <w:rsid w:val="00413A54"/>
    <w:rsid w:val="00413B93"/>
    <w:rsid w:val="00413C10"/>
    <w:rsid w:val="00413CD9"/>
    <w:rsid w:val="00413F9A"/>
    <w:rsid w:val="004140CA"/>
    <w:rsid w:val="004145BF"/>
    <w:rsid w:val="004146E4"/>
    <w:rsid w:val="004148C5"/>
    <w:rsid w:val="00414C65"/>
    <w:rsid w:val="004153CA"/>
    <w:rsid w:val="00415668"/>
    <w:rsid w:val="0041584F"/>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63E"/>
    <w:rsid w:val="00421A83"/>
    <w:rsid w:val="00421DCF"/>
    <w:rsid w:val="00422341"/>
    <w:rsid w:val="00422AD4"/>
    <w:rsid w:val="00422B39"/>
    <w:rsid w:val="00422FA9"/>
    <w:rsid w:val="00422FE0"/>
    <w:rsid w:val="00423000"/>
    <w:rsid w:val="004234F8"/>
    <w:rsid w:val="00423641"/>
    <w:rsid w:val="00423B6B"/>
    <w:rsid w:val="00423F59"/>
    <w:rsid w:val="00423F8E"/>
    <w:rsid w:val="00424FF0"/>
    <w:rsid w:val="004251B7"/>
    <w:rsid w:val="00425B7F"/>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749"/>
    <w:rsid w:val="004328AC"/>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37B5"/>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0F94"/>
    <w:rsid w:val="0045136B"/>
    <w:rsid w:val="004514FC"/>
    <w:rsid w:val="00451C74"/>
    <w:rsid w:val="00451C7E"/>
    <w:rsid w:val="004524A5"/>
    <w:rsid w:val="004528E6"/>
    <w:rsid w:val="00453030"/>
    <w:rsid w:val="00453413"/>
    <w:rsid w:val="00453BB6"/>
    <w:rsid w:val="00453CAA"/>
    <w:rsid w:val="00453F17"/>
    <w:rsid w:val="0045421D"/>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57F2D"/>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9E"/>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72E8"/>
    <w:rsid w:val="0047737F"/>
    <w:rsid w:val="004775D7"/>
    <w:rsid w:val="004776EA"/>
    <w:rsid w:val="0047779F"/>
    <w:rsid w:val="00477C35"/>
    <w:rsid w:val="00477DD2"/>
    <w:rsid w:val="0048033D"/>
    <w:rsid w:val="004808C8"/>
    <w:rsid w:val="004808DC"/>
    <w:rsid w:val="00480988"/>
    <w:rsid w:val="00480AAD"/>
    <w:rsid w:val="00480CBA"/>
    <w:rsid w:val="00480E05"/>
    <w:rsid w:val="004813AD"/>
    <w:rsid w:val="0048144B"/>
    <w:rsid w:val="00481E59"/>
    <w:rsid w:val="004821A8"/>
    <w:rsid w:val="0048231F"/>
    <w:rsid w:val="00482698"/>
    <w:rsid w:val="004828E0"/>
    <w:rsid w:val="00482BBE"/>
    <w:rsid w:val="004832A5"/>
    <w:rsid w:val="00483590"/>
    <w:rsid w:val="00483A12"/>
    <w:rsid w:val="00483A1A"/>
    <w:rsid w:val="00483A4B"/>
    <w:rsid w:val="00483E85"/>
    <w:rsid w:val="004840A7"/>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3F0"/>
    <w:rsid w:val="0049149F"/>
    <w:rsid w:val="004915C2"/>
    <w:rsid w:val="0049165B"/>
    <w:rsid w:val="00492509"/>
    <w:rsid w:val="004925E0"/>
    <w:rsid w:val="00492E3D"/>
    <w:rsid w:val="00493226"/>
    <w:rsid w:val="00493292"/>
    <w:rsid w:val="00493948"/>
    <w:rsid w:val="00494242"/>
    <w:rsid w:val="0049481B"/>
    <w:rsid w:val="004948C6"/>
    <w:rsid w:val="00494E8E"/>
    <w:rsid w:val="00495224"/>
    <w:rsid w:val="00495369"/>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7F2"/>
    <w:rsid w:val="004978D8"/>
    <w:rsid w:val="00497935"/>
    <w:rsid w:val="00497B03"/>
    <w:rsid w:val="004A0191"/>
    <w:rsid w:val="004A01C1"/>
    <w:rsid w:val="004A0821"/>
    <w:rsid w:val="004A0E0D"/>
    <w:rsid w:val="004A0F39"/>
    <w:rsid w:val="004A131E"/>
    <w:rsid w:val="004A14C2"/>
    <w:rsid w:val="004A1AA3"/>
    <w:rsid w:val="004A1B5C"/>
    <w:rsid w:val="004A2394"/>
    <w:rsid w:val="004A251F"/>
    <w:rsid w:val="004A2725"/>
    <w:rsid w:val="004A289E"/>
    <w:rsid w:val="004A2A37"/>
    <w:rsid w:val="004A2B26"/>
    <w:rsid w:val="004A2D12"/>
    <w:rsid w:val="004A2FF5"/>
    <w:rsid w:val="004A3068"/>
    <w:rsid w:val="004A34E7"/>
    <w:rsid w:val="004A3B1A"/>
    <w:rsid w:val="004A3BF1"/>
    <w:rsid w:val="004A3E42"/>
    <w:rsid w:val="004A4186"/>
    <w:rsid w:val="004A4574"/>
    <w:rsid w:val="004A4715"/>
    <w:rsid w:val="004A4763"/>
    <w:rsid w:val="004A48F9"/>
    <w:rsid w:val="004A4A7A"/>
    <w:rsid w:val="004A4B47"/>
    <w:rsid w:val="004A4CF7"/>
    <w:rsid w:val="004A5046"/>
    <w:rsid w:val="004A565E"/>
    <w:rsid w:val="004A5DF3"/>
    <w:rsid w:val="004A612C"/>
    <w:rsid w:val="004A6134"/>
    <w:rsid w:val="004A69BE"/>
    <w:rsid w:val="004A6B6F"/>
    <w:rsid w:val="004A7092"/>
    <w:rsid w:val="004A7F2A"/>
    <w:rsid w:val="004B0C4B"/>
    <w:rsid w:val="004B0DE6"/>
    <w:rsid w:val="004B0EFB"/>
    <w:rsid w:val="004B132E"/>
    <w:rsid w:val="004B1685"/>
    <w:rsid w:val="004B1A67"/>
    <w:rsid w:val="004B200C"/>
    <w:rsid w:val="004B231E"/>
    <w:rsid w:val="004B24D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59B6"/>
    <w:rsid w:val="004B69A5"/>
    <w:rsid w:val="004B6BE3"/>
    <w:rsid w:val="004B6E03"/>
    <w:rsid w:val="004B6F9D"/>
    <w:rsid w:val="004B792F"/>
    <w:rsid w:val="004B7F15"/>
    <w:rsid w:val="004C01A8"/>
    <w:rsid w:val="004C06BA"/>
    <w:rsid w:val="004C0911"/>
    <w:rsid w:val="004C0BBE"/>
    <w:rsid w:val="004C0FCB"/>
    <w:rsid w:val="004C1514"/>
    <w:rsid w:val="004C1840"/>
    <w:rsid w:val="004C1C12"/>
    <w:rsid w:val="004C1CF9"/>
    <w:rsid w:val="004C1FA2"/>
    <w:rsid w:val="004C20BC"/>
    <w:rsid w:val="004C23A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D2"/>
    <w:rsid w:val="004D0867"/>
    <w:rsid w:val="004D0AD5"/>
    <w:rsid w:val="004D0B75"/>
    <w:rsid w:val="004D0CA9"/>
    <w:rsid w:val="004D0DFE"/>
    <w:rsid w:val="004D12E5"/>
    <w:rsid w:val="004D139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5B7"/>
    <w:rsid w:val="004E0610"/>
    <w:rsid w:val="004E0768"/>
    <w:rsid w:val="004E0A0C"/>
    <w:rsid w:val="004E0B8E"/>
    <w:rsid w:val="004E0FAF"/>
    <w:rsid w:val="004E1004"/>
    <w:rsid w:val="004E12A4"/>
    <w:rsid w:val="004E13E5"/>
    <w:rsid w:val="004E1A31"/>
    <w:rsid w:val="004E1DFA"/>
    <w:rsid w:val="004E20A5"/>
    <w:rsid w:val="004E2826"/>
    <w:rsid w:val="004E2D34"/>
    <w:rsid w:val="004E2D42"/>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D4E"/>
    <w:rsid w:val="004E72EA"/>
    <w:rsid w:val="004E7311"/>
    <w:rsid w:val="004E7773"/>
    <w:rsid w:val="004E7F80"/>
    <w:rsid w:val="004F04F0"/>
    <w:rsid w:val="004F058B"/>
    <w:rsid w:val="004F0FB9"/>
    <w:rsid w:val="004F162B"/>
    <w:rsid w:val="004F1C13"/>
    <w:rsid w:val="004F1C1D"/>
    <w:rsid w:val="004F1E22"/>
    <w:rsid w:val="004F2153"/>
    <w:rsid w:val="004F2626"/>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4F47"/>
    <w:rsid w:val="004F52C6"/>
    <w:rsid w:val="004F5479"/>
    <w:rsid w:val="004F5629"/>
    <w:rsid w:val="004F60C8"/>
    <w:rsid w:val="004F65F9"/>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0"/>
    <w:rsid w:val="00505134"/>
    <w:rsid w:val="00505804"/>
    <w:rsid w:val="00505C04"/>
    <w:rsid w:val="005062ED"/>
    <w:rsid w:val="00506EFC"/>
    <w:rsid w:val="00506FC9"/>
    <w:rsid w:val="00506FD8"/>
    <w:rsid w:val="0050713E"/>
    <w:rsid w:val="005071DE"/>
    <w:rsid w:val="00507451"/>
    <w:rsid w:val="0050765C"/>
    <w:rsid w:val="005076BD"/>
    <w:rsid w:val="00507738"/>
    <w:rsid w:val="0051005B"/>
    <w:rsid w:val="0051044C"/>
    <w:rsid w:val="00510B05"/>
    <w:rsid w:val="00510ED8"/>
    <w:rsid w:val="00511703"/>
    <w:rsid w:val="0051175B"/>
    <w:rsid w:val="00511AC9"/>
    <w:rsid w:val="00511B67"/>
    <w:rsid w:val="00511F15"/>
    <w:rsid w:val="00512366"/>
    <w:rsid w:val="0051259B"/>
    <w:rsid w:val="00512765"/>
    <w:rsid w:val="00512789"/>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EE9"/>
    <w:rsid w:val="00517F53"/>
    <w:rsid w:val="0052012E"/>
    <w:rsid w:val="00520C0A"/>
    <w:rsid w:val="00521027"/>
    <w:rsid w:val="00521533"/>
    <w:rsid w:val="005218B6"/>
    <w:rsid w:val="00521A98"/>
    <w:rsid w:val="00521B14"/>
    <w:rsid w:val="005223FA"/>
    <w:rsid w:val="0052242E"/>
    <w:rsid w:val="00522589"/>
    <w:rsid w:val="005226DE"/>
    <w:rsid w:val="00522A49"/>
    <w:rsid w:val="00522EF9"/>
    <w:rsid w:val="005231C0"/>
    <w:rsid w:val="00523477"/>
    <w:rsid w:val="005236FF"/>
    <w:rsid w:val="0052384C"/>
    <w:rsid w:val="00523D65"/>
    <w:rsid w:val="005241C9"/>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9FD"/>
    <w:rsid w:val="00531A45"/>
    <w:rsid w:val="00531EBE"/>
    <w:rsid w:val="00532EF2"/>
    <w:rsid w:val="00532F8B"/>
    <w:rsid w:val="00533170"/>
    <w:rsid w:val="00533213"/>
    <w:rsid w:val="005332FA"/>
    <w:rsid w:val="0053357B"/>
    <w:rsid w:val="00533737"/>
    <w:rsid w:val="00533ACB"/>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0F83"/>
    <w:rsid w:val="0054102D"/>
    <w:rsid w:val="005411B0"/>
    <w:rsid w:val="00541C95"/>
    <w:rsid w:val="00542128"/>
    <w:rsid w:val="0054212E"/>
    <w:rsid w:val="00542812"/>
    <w:rsid w:val="0054299F"/>
    <w:rsid w:val="0054343A"/>
    <w:rsid w:val="0054387C"/>
    <w:rsid w:val="00543974"/>
    <w:rsid w:val="00543EBF"/>
    <w:rsid w:val="00544431"/>
    <w:rsid w:val="005447CA"/>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47D73"/>
    <w:rsid w:val="00550073"/>
    <w:rsid w:val="0055009D"/>
    <w:rsid w:val="0055094B"/>
    <w:rsid w:val="00550A58"/>
    <w:rsid w:val="00551125"/>
    <w:rsid w:val="00551320"/>
    <w:rsid w:val="005517A3"/>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E42"/>
    <w:rsid w:val="00556175"/>
    <w:rsid w:val="00556B52"/>
    <w:rsid w:val="00556B6A"/>
    <w:rsid w:val="00556D68"/>
    <w:rsid w:val="00557173"/>
    <w:rsid w:val="00557234"/>
    <w:rsid w:val="00557371"/>
    <w:rsid w:val="005573FB"/>
    <w:rsid w:val="005576A1"/>
    <w:rsid w:val="00557999"/>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ABE"/>
    <w:rsid w:val="00565FE7"/>
    <w:rsid w:val="00566544"/>
    <w:rsid w:val="00566608"/>
    <w:rsid w:val="00566707"/>
    <w:rsid w:val="00566C83"/>
    <w:rsid w:val="00566DA8"/>
    <w:rsid w:val="00566DC4"/>
    <w:rsid w:val="00566E5B"/>
    <w:rsid w:val="00567086"/>
    <w:rsid w:val="00567723"/>
    <w:rsid w:val="00567D20"/>
    <w:rsid w:val="00567DA3"/>
    <w:rsid w:val="005700FE"/>
    <w:rsid w:val="00570150"/>
    <w:rsid w:val="00570E24"/>
    <w:rsid w:val="00570E52"/>
    <w:rsid w:val="00570F7C"/>
    <w:rsid w:val="005711CA"/>
    <w:rsid w:val="00571D9C"/>
    <w:rsid w:val="00571FF4"/>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5C8"/>
    <w:rsid w:val="00580804"/>
    <w:rsid w:val="005808F4"/>
    <w:rsid w:val="005809B0"/>
    <w:rsid w:val="00580C31"/>
    <w:rsid w:val="00580C44"/>
    <w:rsid w:val="00580E31"/>
    <w:rsid w:val="00580E48"/>
    <w:rsid w:val="00580F0A"/>
    <w:rsid w:val="00580F92"/>
    <w:rsid w:val="0058101F"/>
    <w:rsid w:val="00581138"/>
    <w:rsid w:val="0058116A"/>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6DDE"/>
    <w:rsid w:val="005878D3"/>
    <w:rsid w:val="00587996"/>
    <w:rsid w:val="00587B9C"/>
    <w:rsid w:val="00587CC3"/>
    <w:rsid w:val="00587D82"/>
    <w:rsid w:val="00587DAB"/>
    <w:rsid w:val="00587FC0"/>
    <w:rsid w:val="0059021E"/>
    <w:rsid w:val="005906AD"/>
    <w:rsid w:val="005908E8"/>
    <w:rsid w:val="00590BCD"/>
    <w:rsid w:val="00590DA6"/>
    <w:rsid w:val="00590FC4"/>
    <w:rsid w:val="00591824"/>
    <w:rsid w:val="005919ED"/>
    <w:rsid w:val="00591C7D"/>
    <w:rsid w:val="00592115"/>
    <w:rsid w:val="00592B03"/>
    <w:rsid w:val="00592EEA"/>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6C"/>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14A"/>
    <w:rsid w:val="005A5348"/>
    <w:rsid w:val="005A5768"/>
    <w:rsid w:val="005A5B4A"/>
    <w:rsid w:val="005A5D6B"/>
    <w:rsid w:val="005A5E6A"/>
    <w:rsid w:val="005A69EA"/>
    <w:rsid w:val="005A6B9D"/>
    <w:rsid w:val="005A6CD9"/>
    <w:rsid w:val="005A6E00"/>
    <w:rsid w:val="005A72E2"/>
    <w:rsid w:val="005A72FE"/>
    <w:rsid w:val="005A756A"/>
    <w:rsid w:val="005A77C8"/>
    <w:rsid w:val="005A7938"/>
    <w:rsid w:val="005B0296"/>
    <w:rsid w:val="005B0542"/>
    <w:rsid w:val="005B0AF2"/>
    <w:rsid w:val="005B177A"/>
    <w:rsid w:val="005B17FA"/>
    <w:rsid w:val="005B1903"/>
    <w:rsid w:val="005B2225"/>
    <w:rsid w:val="005B2477"/>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5C77"/>
    <w:rsid w:val="005B6174"/>
    <w:rsid w:val="005B656C"/>
    <w:rsid w:val="005B6AC9"/>
    <w:rsid w:val="005B6FE4"/>
    <w:rsid w:val="005B6FF6"/>
    <w:rsid w:val="005B70BA"/>
    <w:rsid w:val="005B76D9"/>
    <w:rsid w:val="005B7DD1"/>
    <w:rsid w:val="005C00A0"/>
    <w:rsid w:val="005C0583"/>
    <w:rsid w:val="005C07F6"/>
    <w:rsid w:val="005C08B4"/>
    <w:rsid w:val="005C0942"/>
    <w:rsid w:val="005C09C0"/>
    <w:rsid w:val="005C13F6"/>
    <w:rsid w:val="005C18A5"/>
    <w:rsid w:val="005C19BC"/>
    <w:rsid w:val="005C1C61"/>
    <w:rsid w:val="005C1E07"/>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D76"/>
    <w:rsid w:val="005D3DE4"/>
    <w:rsid w:val="005D4343"/>
    <w:rsid w:val="005D4578"/>
    <w:rsid w:val="005D4645"/>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580"/>
    <w:rsid w:val="005E181B"/>
    <w:rsid w:val="005E1928"/>
    <w:rsid w:val="005E19E2"/>
    <w:rsid w:val="005E1ADD"/>
    <w:rsid w:val="005E1E5D"/>
    <w:rsid w:val="005E2311"/>
    <w:rsid w:val="005E234A"/>
    <w:rsid w:val="005E2A27"/>
    <w:rsid w:val="005E2AE9"/>
    <w:rsid w:val="005E2D01"/>
    <w:rsid w:val="005E2EFF"/>
    <w:rsid w:val="005E3200"/>
    <w:rsid w:val="005E32A7"/>
    <w:rsid w:val="005E35CC"/>
    <w:rsid w:val="005E371E"/>
    <w:rsid w:val="005E4119"/>
    <w:rsid w:val="005E4379"/>
    <w:rsid w:val="005E439B"/>
    <w:rsid w:val="005E45B7"/>
    <w:rsid w:val="005E4825"/>
    <w:rsid w:val="005E49CD"/>
    <w:rsid w:val="005E4CD6"/>
    <w:rsid w:val="005E4CE6"/>
    <w:rsid w:val="005E4EC1"/>
    <w:rsid w:val="005E4F52"/>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3AEA"/>
    <w:rsid w:val="005F3C52"/>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1DC7"/>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6D11"/>
    <w:rsid w:val="00606D52"/>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2DAA"/>
    <w:rsid w:val="0061303B"/>
    <w:rsid w:val="006130F7"/>
    <w:rsid w:val="00613946"/>
    <w:rsid w:val="00613AF8"/>
    <w:rsid w:val="00613D8E"/>
    <w:rsid w:val="00613FDA"/>
    <w:rsid w:val="006142E0"/>
    <w:rsid w:val="00614443"/>
    <w:rsid w:val="00614479"/>
    <w:rsid w:val="006146DC"/>
    <w:rsid w:val="00614DCF"/>
    <w:rsid w:val="00614F2E"/>
    <w:rsid w:val="006153EB"/>
    <w:rsid w:val="006159FA"/>
    <w:rsid w:val="006160F2"/>
    <w:rsid w:val="00616112"/>
    <w:rsid w:val="006161FD"/>
    <w:rsid w:val="006169BE"/>
    <w:rsid w:val="00616C9B"/>
    <w:rsid w:val="00617028"/>
    <w:rsid w:val="006177AB"/>
    <w:rsid w:val="00617951"/>
    <w:rsid w:val="00617E14"/>
    <w:rsid w:val="00620144"/>
    <w:rsid w:val="006204F4"/>
    <w:rsid w:val="0062054C"/>
    <w:rsid w:val="006205CA"/>
    <w:rsid w:val="0062066D"/>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BC"/>
    <w:rsid w:val="006244C9"/>
    <w:rsid w:val="006245F6"/>
    <w:rsid w:val="0062475D"/>
    <w:rsid w:val="0062495F"/>
    <w:rsid w:val="00625A1F"/>
    <w:rsid w:val="00625DEA"/>
    <w:rsid w:val="00625F4F"/>
    <w:rsid w:val="00626324"/>
    <w:rsid w:val="0062660B"/>
    <w:rsid w:val="00626662"/>
    <w:rsid w:val="00626AD1"/>
    <w:rsid w:val="00626F4C"/>
    <w:rsid w:val="00627072"/>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1"/>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9A5"/>
    <w:rsid w:val="00645E77"/>
    <w:rsid w:val="00645FC7"/>
    <w:rsid w:val="0064602A"/>
    <w:rsid w:val="00646099"/>
    <w:rsid w:val="00646253"/>
    <w:rsid w:val="006463D0"/>
    <w:rsid w:val="006467F7"/>
    <w:rsid w:val="00646C85"/>
    <w:rsid w:val="00646D76"/>
    <w:rsid w:val="00647134"/>
    <w:rsid w:val="00647303"/>
    <w:rsid w:val="00650050"/>
    <w:rsid w:val="00650139"/>
    <w:rsid w:val="00650502"/>
    <w:rsid w:val="00650AF2"/>
    <w:rsid w:val="00650DAA"/>
    <w:rsid w:val="006518E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76E"/>
    <w:rsid w:val="00662D50"/>
    <w:rsid w:val="00662E38"/>
    <w:rsid w:val="00663197"/>
    <w:rsid w:val="006638AD"/>
    <w:rsid w:val="00663A15"/>
    <w:rsid w:val="00663F75"/>
    <w:rsid w:val="0066474C"/>
    <w:rsid w:val="006648B0"/>
    <w:rsid w:val="00664B28"/>
    <w:rsid w:val="0066507A"/>
    <w:rsid w:val="00665229"/>
    <w:rsid w:val="00665489"/>
    <w:rsid w:val="0066589E"/>
    <w:rsid w:val="00665E11"/>
    <w:rsid w:val="00665EE8"/>
    <w:rsid w:val="0066697A"/>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1DC5"/>
    <w:rsid w:val="006822C8"/>
    <w:rsid w:val="00682A92"/>
    <w:rsid w:val="00682C40"/>
    <w:rsid w:val="00682D4E"/>
    <w:rsid w:val="00682DFE"/>
    <w:rsid w:val="00682E14"/>
    <w:rsid w:val="00683179"/>
    <w:rsid w:val="006834EB"/>
    <w:rsid w:val="0068354B"/>
    <w:rsid w:val="0068365C"/>
    <w:rsid w:val="0068418D"/>
    <w:rsid w:val="0068426A"/>
    <w:rsid w:val="0068436C"/>
    <w:rsid w:val="00684409"/>
    <w:rsid w:val="0068454C"/>
    <w:rsid w:val="00684C2A"/>
    <w:rsid w:val="00685011"/>
    <w:rsid w:val="00685352"/>
    <w:rsid w:val="0068545E"/>
    <w:rsid w:val="00685FD4"/>
    <w:rsid w:val="0068647F"/>
    <w:rsid w:val="00686612"/>
    <w:rsid w:val="0068661E"/>
    <w:rsid w:val="006867B7"/>
    <w:rsid w:val="00686C87"/>
    <w:rsid w:val="00687510"/>
    <w:rsid w:val="00687666"/>
    <w:rsid w:val="0069004A"/>
    <w:rsid w:val="00690089"/>
    <w:rsid w:val="006906BE"/>
    <w:rsid w:val="00690A49"/>
    <w:rsid w:val="00690B21"/>
    <w:rsid w:val="00690BB6"/>
    <w:rsid w:val="00690C07"/>
    <w:rsid w:val="00690DFC"/>
    <w:rsid w:val="00690FFC"/>
    <w:rsid w:val="00691B30"/>
    <w:rsid w:val="00691C86"/>
    <w:rsid w:val="00691F2F"/>
    <w:rsid w:val="006924A5"/>
    <w:rsid w:val="0069295A"/>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5EA2"/>
    <w:rsid w:val="00695EBD"/>
    <w:rsid w:val="00696C6F"/>
    <w:rsid w:val="00696D8C"/>
    <w:rsid w:val="00696DAA"/>
    <w:rsid w:val="00697082"/>
    <w:rsid w:val="00697575"/>
    <w:rsid w:val="00697733"/>
    <w:rsid w:val="00697BB6"/>
    <w:rsid w:val="006A01C4"/>
    <w:rsid w:val="006A090E"/>
    <w:rsid w:val="006A1314"/>
    <w:rsid w:val="006A1506"/>
    <w:rsid w:val="006A1D91"/>
    <w:rsid w:val="006A21B4"/>
    <w:rsid w:val="006A21D1"/>
    <w:rsid w:val="006A22A6"/>
    <w:rsid w:val="006A2455"/>
    <w:rsid w:val="006A254E"/>
    <w:rsid w:val="006A25D6"/>
    <w:rsid w:val="006A2AF3"/>
    <w:rsid w:val="006A2C27"/>
    <w:rsid w:val="006A2C30"/>
    <w:rsid w:val="006A301C"/>
    <w:rsid w:val="006A3087"/>
    <w:rsid w:val="006A372C"/>
    <w:rsid w:val="006A3E2B"/>
    <w:rsid w:val="006A4066"/>
    <w:rsid w:val="006A412A"/>
    <w:rsid w:val="006A4372"/>
    <w:rsid w:val="006A4404"/>
    <w:rsid w:val="006A44DE"/>
    <w:rsid w:val="006A479E"/>
    <w:rsid w:val="006A49D6"/>
    <w:rsid w:val="006A4D60"/>
    <w:rsid w:val="006A5215"/>
    <w:rsid w:val="006A5938"/>
    <w:rsid w:val="006A5B8F"/>
    <w:rsid w:val="006A5DB8"/>
    <w:rsid w:val="006A6117"/>
    <w:rsid w:val="006A672A"/>
    <w:rsid w:val="006A6BFF"/>
    <w:rsid w:val="006A6E17"/>
    <w:rsid w:val="006A757E"/>
    <w:rsid w:val="006A75F9"/>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3D2"/>
    <w:rsid w:val="006B38A4"/>
    <w:rsid w:val="006B394F"/>
    <w:rsid w:val="006B3969"/>
    <w:rsid w:val="006B39D7"/>
    <w:rsid w:val="006B3A1C"/>
    <w:rsid w:val="006B3AF9"/>
    <w:rsid w:val="006B4299"/>
    <w:rsid w:val="006B42DD"/>
    <w:rsid w:val="006B4376"/>
    <w:rsid w:val="006B452C"/>
    <w:rsid w:val="006B4855"/>
    <w:rsid w:val="006B5208"/>
    <w:rsid w:val="006B524C"/>
    <w:rsid w:val="006B555A"/>
    <w:rsid w:val="006B5D94"/>
    <w:rsid w:val="006B5E80"/>
    <w:rsid w:val="006B600A"/>
    <w:rsid w:val="006B64FB"/>
    <w:rsid w:val="006B6635"/>
    <w:rsid w:val="006B67C8"/>
    <w:rsid w:val="006B68C8"/>
    <w:rsid w:val="006B6BEB"/>
    <w:rsid w:val="006B700D"/>
    <w:rsid w:val="006B7195"/>
    <w:rsid w:val="006B72F3"/>
    <w:rsid w:val="006B77BB"/>
    <w:rsid w:val="006B7D22"/>
    <w:rsid w:val="006B7D2C"/>
    <w:rsid w:val="006B7D55"/>
    <w:rsid w:val="006B7EF1"/>
    <w:rsid w:val="006C01D3"/>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6C4"/>
    <w:rsid w:val="006D289B"/>
    <w:rsid w:val="006D2CFE"/>
    <w:rsid w:val="006D2E54"/>
    <w:rsid w:val="006D2E56"/>
    <w:rsid w:val="006D307C"/>
    <w:rsid w:val="006D33DE"/>
    <w:rsid w:val="006D3BE1"/>
    <w:rsid w:val="006D3FE2"/>
    <w:rsid w:val="006D4201"/>
    <w:rsid w:val="006D4248"/>
    <w:rsid w:val="006D46B2"/>
    <w:rsid w:val="006D48FC"/>
    <w:rsid w:val="006D4AA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0EA1"/>
    <w:rsid w:val="006E12C3"/>
    <w:rsid w:val="006E1935"/>
    <w:rsid w:val="006E1AC0"/>
    <w:rsid w:val="006E1B6F"/>
    <w:rsid w:val="006E2529"/>
    <w:rsid w:val="006E268D"/>
    <w:rsid w:val="006E2A73"/>
    <w:rsid w:val="006E2BA8"/>
    <w:rsid w:val="006E2F86"/>
    <w:rsid w:val="006E3334"/>
    <w:rsid w:val="006E3394"/>
    <w:rsid w:val="006E34BF"/>
    <w:rsid w:val="006E3735"/>
    <w:rsid w:val="006E375F"/>
    <w:rsid w:val="006E3AC1"/>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2FF3"/>
    <w:rsid w:val="006F3013"/>
    <w:rsid w:val="006F3492"/>
    <w:rsid w:val="006F3BB5"/>
    <w:rsid w:val="006F4117"/>
    <w:rsid w:val="006F496D"/>
    <w:rsid w:val="006F4E82"/>
    <w:rsid w:val="006F5219"/>
    <w:rsid w:val="006F52E5"/>
    <w:rsid w:val="006F53CE"/>
    <w:rsid w:val="006F57D3"/>
    <w:rsid w:val="006F5887"/>
    <w:rsid w:val="006F6066"/>
    <w:rsid w:val="006F60DF"/>
    <w:rsid w:val="006F6850"/>
    <w:rsid w:val="006F68F4"/>
    <w:rsid w:val="006F6BC2"/>
    <w:rsid w:val="006F6CFB"/>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506"/>
    <w:rsid w:val="007066D4"/>
    <w:rsid w:val="0070679D"/>
    <w:rsid w:val="007067DE"/>
    <w:rsid w:val="0070695A"/>
    <w:rsid w:val="00706D71"/>
    <w:rsid w:val="0070782D"/>
    <w:rsid w:val="007109C2"/>
    <w:rsid w:val="00710CB4"/>
    <w:rsid w:val="0071101C"/>
    <w:rsid w:val="0071118C"/>
    <w:rsid w:val="00711340"/>
    <w:rsid w:val="00711F5E"/>
    <w:rsid w:val="0071221A"/>
    <w:rsid w:val="00712682"/>
    <w:rsid w:val="00712843"/>
    <w:rsid w:val="00712A40"/>
    <w:rsid w:val="00712C42"/>
    <w:rsid w:val="00712D48"/>
    <w:rsid w:val="007130C0"/>
    <w:rsid w:val="0071320E"/>
    <w:rsid w:val="007133FE"/>
    <w:rsid w:val="00713721"/>
    <w:rsid w:val="0071373D"/>
    <w:rsid w:val="00713806"/>
    <w:rsid w:val="00713DE4"/>
    <w:rsid w:val="00713EA5"/>
    <w:rsid w:val="0071439A"/>
    <w:rsid w:val="00714606"/>
    <w:rsid w:val="00714C47"/>
    <w:rsid w:val="0071507C"/>
    <w:rsid w:val="007155C4"/>
    <w:rsid w:val="00715BCB"/>
    <w:rsid w:val="00715CB8"/>
    <w:rsid w:val="00716462"/>
    <w:rsid w:val="00716C7E"/>
    <w:rsid w:val="00716E92"/>
    <w:rsid w:val="00716FB8"/>
    <w:rsid w:val="0071735E"/>
    <w:rsid w:val="007179D9"/>
    <w:rsid w:val="007205F8"/>
    <w:rsid w:val="00720A8D"/>
    <w:rsid w:val="00720FAE"/>
    <w:rsid w:val="00721084"/>
    <w:rsid w:val="00721262"/>
    <w:rsid w:val="007212AD"/>
    <w:rsid w:val="0072157B"/>
    <w:rsid w:val="00721D21"/>
    <w:rsid w:val="00721D9B"/>
    <w:rsid w:val="00721E10"/>
    <w:rsid w:val="00721FAD"/>
    <w:rsid w:val="00722121"/>
    <w:rsid w:val="007224B9"/>
    <w:rsid w:val="00722F94"/>
    <w:rsid w:val="00722FFA"/>
    <w:rsid w:val="0072379D"/>
    <w:rsid w:val="00723AA7"/>
    <w:rsid w:val="00723D66"/>
    <w:rsid w:val="0072432E"/>
    <w:rsid w:val="00724449"/>
    <w:rsid w:val="00724C0F"/>
    <w:rsid w:val="007252DC"/>
    <w:rsid w:val="007256C8"/>
    <w:rsid w:val="00725FEE"/>
    <w:rsid w:val="00726036"/>
    <w:rsid w:val="00726279"/>
    <w:rsid w:val="007265BD"/>
    <w:rsid w:val="007265FA"/>
    <w:rsid w:val="0072672F"/>
    <w:rsid w:val="00726786"/>
    <w:rsid w:val="00726A95"/>
    <w:rsid w:val="00726A9B"/>
    <w:rsid w:val="007271DD"/>
    <w:rsid w:val="00727530"/>
    <w:rsid w:val="00727EAE"/>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2"/>
    <w:rsid w:val="0073327A"/>
    <w:rsid w:val="00733328"/>
    <w:rsid w:val="00733D89"/>
    <w:rsid w:val="00734100"/>
    <w:rsid w:val="0073412A"/>
    <w:rsid w:val="00734EBE"/>
    <w:rsid w:val="007353D9"/>
    <w:rsid w:val="00736487"/>
    <w:rsid w:val="0073665E"/>
    <w:rsid w:val="00736DD8"/>
    <w:rsid w:val="00737509"/>
    <w:rsid w:val="00737628"/>
    <w:rsid w:val="00740113"/>
    <w:rsid w:val="007403EF"/>
    <w:rsid w:val="007404D7"/>
    <w:rsid w:val="0074059A"/>
    <w:rsid w:val="0074076A"/>
    <w:rsid w:val="00740BC3"/>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9C6"/>
    <w:rsid w:val="00745B31"/>
    <w:rsid w:val="00745E55"/>
    <w:rsid w:val="007461DC"/>
    <w:rsid w:val="00746285"/>
    <w:rsid w:val="0074638D"/>
    <w:rsid w:val="00746484"/>
    <w:rsid w:val="007464FB"/>
    <w:rsid w:val="007465A4"/>
    <w:rsid w:val="007469AC"/>
    <w:rsid w:val="00746C4C"/>
    <w:rsid w:val="00746D30"/>
    <w:rsid w:val="00746DD0"/>
    <w:rsid w:val="0074704F"/>
    <w:rsid w:val="00747F48"/>
    <w:rsid w:val="00747F4C"/>
    <w:rsid w:val="007500B6"/>
    <w:rsid w:val="007504AD"/>
    <w:rsid w:val="007505C0"/>
    <w:rsid w:val="00750871"/>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238"/>
    <w:rsid w:val="00760975"/>
    <w:rsid w:val="007609E4"/>
    <w:rsid w:val="00760C7A"/>
    <w:rsid w:val="00761063"/>
    <w:rsid w:val="0076146B"/>
    <w:rsid w:val="0076189E"/>
    <w:rsid w:val="00761FDA"/>
    <w:rsid w:val="007621FF"/>
    <w:rsid w:val="007622C8"/>
    <w:rsid w:val="007634E3"/>
    <w:rsid w:val="007639EB"/>
    <w:rsid w:val="00763A0E"/>
    <w:rsid w:val="00763A9E"/>
    <w:rsid w:val="00763D36"/>
    <w:rsid w:val="00764194"/>
    <w:rsid w:val="007642D4"/>
    <w:rsid w:val="00764582"/>
    <w:rsid w:val="007647EE"/>
    <w:rsid w:val="00764802"/>
    <w:rsid w:val="007648D1"/>
    <w:rsid w:val="00765185"/>
    <w:rsid w:val="007651A1"/>
    <w:rsid w:val="00765C0F"/>
    <w:rsid w:val="00765ED3"/>
    <w:rsid w:val="00765EE2"/>
    <w:rsid w:val="00765F31"/>
    <w:rsid w:val="0076607C"/>
    <w:rsid w:val="0076681D"/>
    <w:rsid w:val="00766A65"/>
    <w:rsid w:val="00766A8C"/>
    <w:rsid w:val="007671F5"/>
    <w:rsid w:val="007673CC"/>
    <w:rsid w:val="007674BB"/>
    <w:rsid w:val="007676B8"/>
    <w:rsid w:val="00767B80"/>
    <w:rsid w:val="00770082"/>
    <w:rsid w:val="007700FD"/>
    <w:rsid w:val="00770586"/>
    <w:rsid w:val="00770704"/>
    <w:rsid w:val="007708FA"/>
    <w:rsid w:val="00771192"/>
    <w:rsid w:val="007713D1"/>
    <w:rsid w:val="00771448"/>
    <w:rsid w:val="0077175C"/>
    <w:rsid w:val="00771870"/>
    <w:rsid w:val="00771BF9"/>
    <w:rsid w:val="00771D41"/>
    <w:rsid w:val="00771D51"/>
    <w:rsid w:val="00772204"/>
    <w:rsid w:val="0077230A"/>
    <w:rsid w:val="007724A2"/>
    <w:rsid w:val="00772F8A"/>
    <w:rsid w:val="007733BC"/>
    <w:rsid w:val="007734CD"/>
    <w:rsid w:val="00773893"/>
    <w:rsid w:val="007739C6"/>
    <w:rsid w:val="00773C41"/>
    <w:rsid w:val="00774562"/>
    <w:rsid w:val="00774889"/>
    <w:rsid w:val="00774DA5"/>
    <w:rsid w:val="00774FF5"/>
    <w:rsid w:val="007750B3"/>
    <w:rsid w:val="00775125"/>
    <w:rsid w:val="0077588C"/>
    <w:rsid w:val="00775A0E"/>
    <w:rsid w:val="00775F76"/>
    <w:rsid w:val="007762E3"/>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194"/>
    <w:rsid w:val="007931CB"/>
    <w:rsid w:val="00793688"/>
    <w:rsid w:val="00793703"/>
    <w:rsid w:val="00793ABD"/>
    <w:rsid w:val="00793B56"/>
    <w:rsid w:val="00793F26"/>
    <w:rsid w:val="007946E9"/>
    <w:rsid w:val="00794771"/>
    <w:rsid w:val="00794924"/>
    <w:rsid w:val="00794C21"/>
    <w:rsid w:val="00794D5C"/>
    <w:rsid w:val="00794DAE"/>
    <w:rsid w:val="00794FFD"/>
    <w:rsid w:val="0079507F"/>
    <w:rsid w:val="007950E3"/>
    <w:rsid w:val="007951B1"/>
    <w:rsid w:val="00795789"/>
    <w:rsid w:val="00795A13"/>
    <w:rsid w:val="00795DF2"/>
    <w:rsid w:val="00795EBF"/>
    <w:rsid w:val="007962BA"/>
    <w:rsid w:val="0079689D"/>
    <w:rsid w:val="00796B63"/>
    <w:rsid w:val="00797409"/>
    <w:rsid w:val="007A002C"/>
    <w:rsid w:val="007A0423"/>
    <w:rsid w:val="007A05FB"/>
    <w:rsid w:val="007A0658"/>
    <w:rsid w:val="007A0BAC"/>
    <w:rsid w:val="007A0BC2"/>
    <w:rsid w:val="007A0CD5"/>
    <w:rsid w:val="007A13E3"/>
    <w:rsid w:val="007A153D"/>
    <w:rsid w:val="007A16E6"/>
    <w:rsid w:val="007A1917"/>
    <w:rsid w:val="007A1E86"/>
    <w:rsid w:val="007A1F44"/>
    <w:rsid w:val="007A201B"/>
    <w:rsid w:val="007A23C5"/>
    <w:rsid w:val="007A23FF"/>
    <w:rsid w:val="007A24B9"/>
    <w:rsid w:val="007A2827"/>
    <w:rsid w:val="007A295B"/>
    <w:rsid w:val="007A2B30"/>
    <w:rsid w:val="007A2E30"/>
    <w:rsid w:val="007A30C4"/>
    <w:rsid w:val="007A3424"/>
    <w:rsid w:val="007A3584"/>
    <w:rsid w:val="007A35EF"/>
    <w:rsid w:val="007A3911"/>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39C"/>
    <w:rsid w:val="007A6473"/>
    <w:rsid w:val="007A6743"/>
    <w:rsid w:val="007A69C8"/>
    <w:rsid w:val="007A69D6"/>
    <w:rsid w:val="007A6F9D"/>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558"/>
    <w:rsid w:val="007B3693"/>
    <w:rsid w:val="007B3A81"/>
    <w:rsid w:val="007B43AE"/>
    <w:rsid w:val="007B4574"/>
    <w:rsid w:val="007B4953"/>
    <w:rsid w:val="007B4D52"/>
    <w:rsid w:val="007B4FF6"/>
    <w:rsid w:val="007B51C0"/>
    <w:rsid w:val="007B52CD"/>
    <w:rsid w:val="007B53E0"/>
    <w:rsid w:val="007B5847"/>
    <w:rsid w:val="007B5FBA"/>
    <w:rsid w:val="007B6028"/>
    <w:rsid w:val="007B6256"/>
    <w:rsid w:val="007B671E"/>
    <w:rsid w:val="007B6C25"/>
    <w:rsid w:val="007B79D3"/>
    <w:rsid w:val="007B7DC1"/>
    <w:rsid w:val="007B7EDB"/>
    <w:rsid w:val="007C094E"/>
    <w:rsid w:val="007C16AD"/>
    <w:rsid w:val="007C19AD"/>
    <w:rsid w:val="007C1B76"/>
    <w:rsid w:val="007C24C5"/>
    <w:rsid w:val="007C2978"/>
    <w:rsid w:val="007C3598"/>
    <w:rsid w:val="007C39EB"/>
    <w:rsid w:val="007C3CB3"/>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413F"/>
    <w:rsid w:val="007D4170"/>
    <w:rsid w:val="007D4178"/>
    <w:rsid w:val="007D41C6"/>
    <w:rsid w:val="007D4D33"/>
    <w:rsid w:val="007D4E8B"/>
    <w:rsid w:val="007D4FAD"/>
    <w:rsid w:val="007D5646"/>
    <w:rsid w:val="007D5B3F"/>
    <w:rsid w:val="007D5B81"/>
    <w:rsid w:val="007D5D76"/>
    <w:rsid w:val="007D5E3C"/>
    <w:rsid w:val="007D5FDB"/>
    <w:rsid w:val="007D6160"/>
    <w:rsid w:val="007D7175"/>
    <w:rsid w:val="007D7739"/>
    <w:rsid w:val="007D77E3"/>
    <w:rsid w:val="007D7A9A"/>
    <w:rsid w:val="007D7B08"/>
    <w:rsid w:val="007D7BD3"/>
    <w:rsid w:val="007D7F8D"/>
    <w:rsid w:val="007E03E6"/>
    <w:rsid w:val="007E0950"/>
    <w:rsid w:val="007E0D9B"/>
    <w:rsid w:val="007E1369"/>
    <w:rsid w:val="007E1978"/>
    <w:rsid w:val="007E1A1B"/>
    <w:rsid w:val="007E1A88"/>
    <w:rsid w:val="007E1C1C"/>
    <w:rsid w:val="007E217A"/>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4B0"/>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38"/>
    <w:rsid w:val="007F488B"/>
    <w:rsid w:val="007F4DFB"/>
    <w:rsid w:val="007F4F39"/>
    <w:rsid w:val="007F5022"/>
    <w:rsid w:val="007F51CB"/>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D03"/>
    <w:rsid w:val="00800ED2"/>
    <w:rsid w:val="008010FB"/>
    <w:rsid w:val="008012BE"/>
    <w:rsid w:val="008015AE"/>
    <w:rsid w:val="00801BF3"/>
    <w:rsid w:val="008022AE"/>
    <w:rsid w:val="008022E4"/>
    <w:rsid w:val="00802E74"/>
    <w:rsid w:val="00802FEB"/>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B2C"/>
    <w:rsid w:val="00805D0F"/>
    <w:rsid w:val="00805D4A"/>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C05"/>
    <w:rsid w:val="00810D8D"/>
    <w:rsid w:val="00810DDC"/>
    <w:rsid w:val="00810FF6"/>
    <w:rsid w:val="00811599"/>
    <w:rsid w:val="0081174D"/>
    <w:rsid w:val="00811835"/>
    <w:rsid w:val="0081186D"/>
    <w:rsid w:val="008119E0"/>
    <w:rsid w:val="00813F2F"/>
    <w:rsid w:val="0081455E"/>
    <w:rsid w:val="00814607"/>
    <w:rsid w:val="00814A3B"/>
    <w:rsid w:val="00815106"/>
    <w:rsid w:val="008155D6"/>
    <w:rsid w:val="0081581D"/>
    <w:rsid w:val="008159C8"/>
    <w:rsid w:val="0081623E"/>
    <w:rsid w:val="00816835"/>
    <w:rsid w:val="0081688F"/>
    <w:rsid w:val="00816C92"/>
    <w:rsid w:val="00816F60"/>
    <w:rsid w:val="00817165"/>
    <w:rsid w:val="008172BE"/>
    <w:rsid w:val="00817B71"/>
    <w:rsid w:val="00820244"/>
    <w:rsid w:val="008207D3"/>
    <w:rsid w:val="00820E2A"/>
    <w:rsid w:val="00821DE2"/>
    <w:rsid w:val="008221B3"/>
    <w:rsid w:val="0082248E"/>
    <w:rsid w:val="0082262F"/>
    <w:rsid w:val="00822926"/>
    <w:rsid w:val="008229CD"/>
    <w:rsid w:val="00822ABE"/>
    <w:rsid w:val="00822D59"/>
    <w:rsid w:val="00823798"/>
    <w:rsid w:val="00823E38"/>
    <w:rsid w:val="00824321"/>
    <w:rsid w:val="00824DB5"/>
    <w:rsid w:val="00824ECF"/>
    <w:rsid w:val="00824FDF"/>
    <w:rsid w:val="00825125"/>
    <w:rsid w:val="008252AA"/>
    <w:rsid w:val="008257CC"/>
    <w:rsid w:val="0082613D"/>
    <w:rsid w:val="0082623E"/>
    <w:rsid w:val="0082689F"/>
    <w:rsid w:val="00826A11"/>
    <w:rsid w:val="008274BF"/>
    <w:rsid w:val="008274F8"/>
    <w:rsid w:val="00827AFC"/>
    <w:rsid w:val="0083015A"/>
    <w:rsid w:val="00830712"/>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D71"/>
    <w:rsid w:val="00837E68"/>
    <w:rsid w:val="00837EA6"/>
    <w:rsid w:val="00837F35"/>
    <w:rsid w:val="00840032"/>
    <w:rsid w:val="008402A8"/>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A59"/>
    <w:rsid w:val="00845C12"/>
    <w:rsid w:val="008469D9"/>
    <w:rsid w:val="00846DC0"/>
    <w:rsid w:val="008472E9"/>
    <w:rsid w:val="008474A7"/>
    <w:rsid w:val="00847672"/>
    <w:rsid w:val="00847A19"/>
    <w:rsid w:val="00847D5A"/>
    <w:rsid w:val="00847E39"/>
    <w:rsid w:val="00850079"/>
    <w:rsid w:val="0085042C"/>
    <w:rsid w:val="008506B6"/>
    <w:rsid w:val="008509ED"/>
    <w:rsid w:val="00850A5E"/>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67F"/>
    <w:rsid w:val="0086275E"/>
    <w:rsid w:val="00862C81"/>
    <w:rsid w:val="00863297"/>
    <w:rsid w:val="00863636"/>
    <w:rsid w:val="008636AB"/>
    <w:rsid w:val="00863778"/>
    <w:rsid w:val="0086404C"/>
    <w:rsid w:val="00864090"/>
    <w:rsid w:val="0086440E"/>
    <w:rsid w:val="00864440"/>
    <w:rsid w:val="0086469D"/>
    <w:rsid w:val="00864B4A"/>
    <w:rsid w:val="00864CD6"/>
    <w:rsid w:val="00864D76"/>
    <w:rsid w:val="008650FC"/>
    <w:rsid w:val="00865327"/>
    <w:rsid w:val="00865721"/>
    <w:rsid w:val="0086574A"/>
    <w:rsid w:val="008659B6"/>
    <w:rsid w:val="00865FA0"/>
    <w:rsid w:val="008660BE"/>
    <w:rsid w:val="00866318"/>
    <w:rsid w:val="008663F8"/>
    <w:rsid w:val="008667A6"/>
    <w:rsid w:val="008668AD"/>
    <w:rsid w:val="00866EB3"/>
    <w:rsid w:val="00866EF5"/>
    <w:rsid w:val="0086701A"/>
    <w:rsid w:val="00867692"/>
    <w:rsid w:val="00867BD2"/>
    <w:rsid w:val="00867C96"/>
    <w:rsid w:val="00867E42"/>
    <w:rsid w:val="00867F85"/>
    <w:rsid w:val="008704AF"/>
    <w:rsid w:val="00870C23"/>
    <w:rsid w:val="00870D09"/>
    <w:rsid w:val="008712FD"/>
    <w:rsid w:val="0087138E"/>
    <w:rsid w:val="008713A6"/>
    <w:rsid w:val="008716A1"/>
    <w:rsid w:val="00871EDC"/>
    <w:rsid w:val="0087221C"/>
    <w:rsid w:val="00872284"/>
    <w:rsid w:val="00872644"/>
    <w:rsid w:val="008728CB"/>
    <w:rsid w:val="00872BDC"/>
    <w:rsid w:val="00872BDD"/>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A8F"/>
    <w:rsid w:val="00875D3C"/>
    <w:rsid w:val="00875F73"/>
    <w:rsid w:val="00876007"/>
    <w:rsid w:val="00876462"/>
    <w:rsid w:val="00876502"/>
    <w:rsid w:val="0087675C"/>
    <w:rsid w:val="00876A02"/>
    <w:rsid w:val="00876A1F"/>
    <w:rsid w:val="00876CA9"/>
    <w:rsid w:val="008772C6"/>
    <w:rsid w:val="008777B5"/>
    <w:rsid w:val="0087788F"/>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750"/>
    <w:rsid w:val="00885E3C"/>
    <w:rsid w:val="00886030"/>
    <w:rsid w:val="00886378"/>
    <w:rsid w:val="0088648B"/>
    <w:rsid w:val="0088701C"/>
    <w:rsid w:val="00887287"/>
    <w:rsid w:val="008874EA"/>
    <w:rsid w:val="008878EF"/>
    <w:rsid w:val="00887B48"/>
    <w:rsid w:val="0089012B"/>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3E6"/>
    <w:rsid w:val="0089444E"/>
    <w:rsid w:val="008947A8"/>
    <w:rsid w:val="00894806"/>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46F"/>
    <w:rsid w:val="008A0720"/>
    <w:rsid w:val="008A0851"/>
    <w:rsid w:val="008A0A4B"/>
    <w:rsid w:val="008A0AB2"/>
    <w:rsid w:val="008A0CFC"/>
    <w:rsid w:val="008A12FE"/>
    <w:rsid w:val="008A1328"/>
    <w:rsid w:val="008A1D52"/>
    <w:rsid w:val="008A2055"/>
    <w:rsid w:val="008A2434"/>
    <w:rsid w:val="008A28B6"/>
    <w:rsid w:val="008A2BB1"/>
    <w:rsid w:val="008A2C12"/>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51D"/>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975"/>
    <w:rsid w:val="008B2CE5"/>
    <w:rsid w:val="008B2F88"/>
    <w:rsid w:val="008B317C"/>
    <w:rsid w:val="008B31C8"/>
    <w:rsid w:val="008B389D"/>
    <w:rsid w:val="008B3A87"/>
    <w:rsid w:val="008B3C5C"/>
    <w:rsid w:val="008B4302"/>
    <w:rsid w:val="008B4C12"/>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B23"/>
    <w:rsid w:val="008C0D67"/>
    <w:rsid w:val="008C13EA"/>
    <w:rsid w:val="008C13F0"/>
    <w:rsid w:val="008C1425"/>
    <w:rsid w:val="008C14E3"/>
    <w:rsid w:val="008C1821"/>
    <w:rsid w:val="008C1854"/>
    <w:rsid w:val="008C1EE5"/>
    <w:rsid w:val="008C1F26"/>
    <w:rsid w:val="008C20A9"/>
    <w:rsid w:val="008C2339"/>
    <w:rsid w:val="008C2687"/>
    <w:rsid w:val="008C2A3A"/>
    <w:rsid w:val="008C351C"/>
    <w:rsid w:val="008C3857"/>
    <w:rsid w:val="008C4284"/>
    <w:rsid w:val="008C4C49"/>
    <w:rsid w:val="008C4C7E"/>
    <w:rsid w:val="008C4CAC"/>
    <w:rsid w:val="008C5288"/>
    <w:rsid w:val="008C548B"/>
    <w:rsid w:val="008C5791"/>
    <w:rsid w:val="008C5854"/>
    <w:rsid w:val="008C5C46"/>
    <w:rsid w:val="008C6184"/>
    <w:rsid w:val="008C6CBA"/>
    <w:rsid w:val="008C73A9"/>
    <w:rsid w:val="008C785E"/>
    <w:rsid w:val="008D0AFB"/>
    <w:rsid w:val="008D0B34"/>
    <w:rsid w:val="008D0B4E"/>
    <w:rsid w:val="008D0D40"/>
    <w:rsid w:val="008D0EA1"/>
    <w:rsid w:val="008D1034"/>
    <w:rsid w:val="008D1253"/>
    <w:rsid w:val="008D1437"/>
    <w:rsid w:val="008D1511"/>
    <w:rsid w:val="008D1538"/>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15B"/>
    <w:rsid w:val="008D5812"/>
    <w:rsid w:val="008D5D61"/>
    <w:rsid w:val="008D5E08"/>
    <w:rsid w:val="008D5F68"/>
    <w:rsid w:val="008D5F96"/>
    <w:rsid w:val="008D60BC"/>
    <w:rsid w:val="008D690D"/>
    <w:rsid w:val="008D6D7B"/>
    <w:rsid w:val="008D7152"/>
    <w:rsid w:val="008D7AA3"/>
    <w:rsid w:val="008D7AE3"/>
    <w:rsid w:val="008D7B6B"/>
    <w:rsid w:val="008D7D2E"/>
    <w:rsid w:val="008D7EB7"/>
    <w:rsid w:val="008D7EDD"/>
    <w:rsid w:val="008E018B"/>
    <w:rsid w:val="008E03D6"/>
    <w:rsid w:val="008E0513"/>
    <w:rsid w:val="008E061C"/>
    <w:rsid w:val="008E071D"/>
    <w:rsid w:val="008E08E0"/>
    <w:rsid w:val="008E0E3E"/>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36"/>
    <w:rsid w:val="008E4DE6"/>
    <w:rsid w:val="008E52A6"/>
    <w:rsid w:val="008E53E6"/>
    <w:rsid w:val="008E54A3"/>
    <w:rsid w:val="008E5A62"/>
    <w:rsid w:val="008E5BF2"/>
    <w:rsid w:val="008E5C81"/>
    <w:rsid w:val="008E661E"/>
    <w:rsid w:val="008E6764"/>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ADA"/>
    <w:rsid w:val="008F2D03"/>
    <w:rsid w:val="008F2FD5"/>
    <w:rsid w:val="008F37E5"/>
    <w:rsid w:val="008F3864"/>
    <w:rsid w:val="008F3A39"/>
    <w:rsid w:val="008F3BEC"/>
    <w:rsid w:val="008F3D8F"/>
    <w:rsid w:val="008F4234"/>
    <w:rsid w:val="008F48C2"/>
    <w:rsid w:val="008F4D34"/>
    <w:rsid w:val="008F5840"/>
    <w:rsid w:val="008F593D"/>
    <w:rsid w:val="008F5A8A"/>
    <w:rsid w:val="008F5B7D"/>
    <w:rsid w:val="008F5E65"/>
    <w:rsid w:val="008F5EEF"/>
    <w:rsid w:val="008F642E"/>
    <w:rsid w:val="008F6564"/>
    <w:rsid w:val="008F658D"/>
    <w:rsid w:val="008F664C"/>
    <w:rsid w:val="008F66FE"/>
    <w:rsid w:val="008F6746"/>
    <w:rsid w:val="008F6A63"/>
    <w:rsid w:val="008F6CDE"/>
    <w:rsid w:val="008F7072"/>
    <w:rsid w:val="008F72CC"/>
    <w:rsid w:val="008F72CD"/>
    <w:rsid w:val="008F7662"/>
    <w:rsid w:val="008F79B8"/>
    <w:rsid w:val="008F7D56"/>
    <w:rsid w:val="00900550"/>
    <w:rsid w:val="0090069E"/>
    <w:rsid w:val="0090116C"/>
    <w:rsid w:val="00901546"/>
    <w:rsid w:val="0090170C"/>
    <w:rsid w:val="00901BF9"/>
    <w:rsid w:val="00901D69"/>
    <w:rsid w:val="00902179"/>
    <w:rsid w:val="0090257E"/>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458"/>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5DD4"/>
    <w:rsid w:val="00916181"/>
    <w:rsid w:val="0091660B"/>
    <w:rsid w:val="00916AB1"/>
    <w:rsid w:val="00916BE7"/>
    <w:rsid w:val="0091716D"/>
    <w:rsid w:val="00917180"/>
    <w:rsid w:val="0091743F"/>
    <w:rsid w:val="00917851"/>
    <w:rsid w:val="00917C70"/>
    <w:rsid w:val="00920498"/>
    <w:rsid w:val="009204C5"/>
    <w:rsid w:val="009208B3"/>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C01"/>
    <w:rsid w:val="00923F12"/>
    <w:rsid w:val="009243AE"/>
    <w:rsid w:val="00924652"/>
    <w:rsid w:val="00924A8C"/>
    <w:rsid w:val="00924C53"/>
    <w:rsid w:val="00924FF8"/>
    <w:rsid w:val="009250A6"/>
    <w:rsid w:val="009250BB"/>
    <w:rsid w:val="009252DD"/>
    <w:rsid w:val="0092554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1A8D"/>
    <w:rsid w:val="009325E8"/>
    <w:rsid w:val="009328C7"/>
    <w:rsid w:val="00932AC2"/>
    <w:rsid w:val="00932B14"/>
    <w:rsid w:val="00932D07"/>
    <w:rsid w:val="0093364E"/>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D98"/>
    <w:rsid w:val="0093736F"/>
    <w:rsid w:val="0093767C"/>
    <w:rsid w:val="00937779"/>
    <w:rsid w:val="009377F1"/>
    <w:rsid w:val="00937FD9"/>
    <w:rsid w:val="009401C4"/>
    <w:rsid w:val="00940200"/>
    <w:rsid w:val="00940314"/>
    <w:rsid w:val="0094058A"/>
    <w:rsid w:val="009407D1"/>
    <w:rsid w:val="00940BCF"/>
    <w:rsid w:val="0094130D"/>
    <w:rsid w:val="009414EB"/>
    <w:rsid w:val="00942874"/>
    <w:rsid w:val="0094287E"/>
    <w:rsid w:val="009429BD"/>
    <w:rsid w:val="00942C80"/>
    <w:rsid w:val="00942D0A"/>
    <w:rsid w:val="00942E2D"/>
    <w:rsid w:val="00942E58"/>
    <w:rsid w:val="00943197"/>
    <w:rsid w:val="009435F2"/>
    <w:rsid w:val="00943B70"/>
    <w:rsid w:val="00943E2C"/>
    <w:rsid w:val="00943E86"/>
    <w:rsid w:val="00943FAC"/>
    <w:rsid w:val="0094455D"/>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0B5E"/>
    <w:rsid w:val="00950C83"/>
    <w:rsid w:val="00951355"/>
    <w:rsid w:val="009517F9"/>
    <w:rsid w:val="00951ADB"/>
    <w:rsid w:val="00952564"/>
    <w:rsid w:val="009526EE"/>
    <w:rsid w:val="00952BD1"/>
    <w:rsid w:val="009537E5"/>
    <w:rsid w:val="0095380C"/>
    <w:rsid w:val="0095399D"/>
    <w:rsid w:val="00953CB4"/>
    <w:rsid w:val="00954353"/>
    <w:rsid w:val="0095439E"/>
    <w:rsid w:val="009544CF"/>
    <w:rsid w:val="00954FFA"/>
    <w:rsid w:val="00955B64"/>
    <w:rsid w:val="00955BBF"/>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57A"/>
    <w:rsid w:val="00961BCC"/>
    <w:rsid w:val="009628D1"/>
    <w:rsid w:val="0096293F"/>
    <w:rsid w:val="00962CFF"/>
    <w:rsid w:val="00962EF6"/>
    <w:rsid w:val="00963040"/>
    <w:rsid w:val="009632D2"/>
    <w:rsid w:val="009635BA"/>
    <w:rsid w:val="00963A36"/>
    <w:rsid w:val="00963C5D"/>
    <w:rsid w:val="00964C4A"/>
    <w:rsid w:val="00964EC8"/>
    <w:rsid w:val="009657F1"/>
    <w:rsid w:val="00965AA2"/>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561A"/>
    <w:rsid w:val="0097597F"/>
    <w:rsid w:val="00976068"/>
    <w:rsid w:val="009760D0"/>
    <w:rsid w:val="00976233"/>
    <w:rsid w:val="00976DE1"/>
    <w:rsid w:val="00976F53"/>
    <w:rsid w:val="00977059"/>
    <w:rsid w:val="009773B5"/>
    <w:rsid w:val="009773D0"/>
    <w:rsid w:val="00977B92"/>
    <w:rsid w:val="00977BA7"/>
    <w:rsid w:val="00977C1D"/>
    <w:rsid w:val="009800CE"/>
    <w:rsid w:val="00980520"/>
    <w:rsid w:val="00980D7B"/>
    <w:rsid w:val="00980E8D"/>
    <w:rsid w:val="0098172F"/>
    <w:rsid w:val="0098194F"/>
    <w:rsid w:val="009819FF"/>
    <w:rsid w:val="009821C0"/>
    <w:rsid w:val="00982407"/>
    <w:rsid w:val="009826C8"/>
    <w:rsid w:val="009836E4"/>
    <w:rsid w:val="0098380C"/>
    <w:rsid w:val="0098386C"/>
    <w:rsid w:val="00983BDE"/>
    <w:rsid w:val="00983C14"/>
    <w:rsid w:val="009840F6"/>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BE"/>
    <w:rsid w:val="00991DDA"/>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9B"/>
    <w:rsid w:val="009953A8"/>
    <w:rsid w:val="0099544C"/>
    <w:rsid w:val="00995582"/>
    <w:rsid w:val="0099599E"/>
    <w:rsid w:val="00995C95"/>
    <w:rsid w:val="00995E85"/>
    <w:rsid w:val="00996468"/>
    <w:rsid w:val="0099664D"/>
    <w:rsid w:val="0099685C"/>
    <w:rsid w:val="00996876"/>
    <w:rsid w:val="00996A63"/>
    <w:rsid w:val="00996DD4"/>
    <w:rsid w:val="00996FFA"/>
    <w:rsid w:val="009973F1"/>
    <w:rsid w:val="009973F3"/>
    <w:rsid w:val="00997784"/>
    <w:rsid w:val="00997D39"/>
    <w:rsid w:val="009A010D"/>
    <w:rsid w:val="009A0130"/>
    <w:rsid w:val="009A03E1"/>
    <w:rsid w:val="009A07B3"/>
    <w:rsid w:val="009A0C19"/>
    <w:rsid w:val="009A0C6F"/>
    <w:rsid w:val="009A0D3B"/>
    <w:rsid w:val="009A0EA1"/>
    <w:rsid w:val="009A0EA7"/>
    <w:rsid w:val="009A1314"/>
    <w:rsid w:val="009A131F"/>
    <w:rsid w:val="009A1393"/>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5C6C"/>
    <w:rsid w:val="009A6472"/>
    <w:rsid w:val="009A6845"/>
    <w:rsid w:val="009A690D"/>
    <w:rsid w:val="009A6915"/>
    <w:rsid w:val="009A6933"/>
    <w:rsid w:val="009A6A6B"/>
    <w:rsid w:val="009A6BA7"/>
    <w:rsid w:val="009A7120"/>
    <w:rsid w:val="009A74A6"/>
    <w:rsid w:val="009A7969"/>
    <w:rsid w:val="009A7C62"/>
    <w:rsid w:val="009A7F58"/>
    <w:rsid w:val="009A7FA2"/>
    <w:rsid w:val="009B0DDF"/>
    <w:rsid w:val="009B0F26"/>
    <w:rsid w:val="009B12AE"/>
    <w:rsid w:val="009B14CB"/>
    <w:rsid w:val="009B1EF9"/>
    <w:rsid w:val="009B1F63"/>
    <w:rsid w:val="009B26AC"/>
    <w:rsid w:val="009B2B15"/>
    <w:rsid w:val="009B32B4"/>
    <w:rsid w:val="009B3355"/>
    <w:rsid w:val="009B350D"/>
    <w:rsid w:val="009B36AB"/>
    <w:rsid w:val="009B37E2"/>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B7AC4"/>
    <w:rsid w:val="009C0074"/>
    <w:rsid w:val="009C0564"/>
    <w:rsid w:val="009C0786"/>
    <w:rsid w:val="009C15E6"/>
    <w:rsid w:val="009C17A5"/>
    <w:rsid w:val="009C1D3A"/>
    <w:rsid w:val="009C2007"/>
    <w:rsid w:val="009C22F6"/>
    <w:rsid w:val="009C2457"/>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09"/>
    <w:rsid w:val="009C6E1A"/>
    <w:rsid w:val="009C6E96"/>
    <w:rsid w:val="009C7320"/>
    <w:rsid w:val="009C7FA2"/>
    <w:rsid w:val="009D00BD"/>
    <w:rsid w:val="009D0729"/>
    <w:rsid w:val="009D0E2E"/>
    <w:rsid w:val="009D0F66"/>
    <w:rsid w:val="009D12B2"/>
    <w:rsid w:val="009D14A3"/>
    <w:rsid w:val="009D1A06"/>
    <w:rsid w:val="009D1BA4"/>
    <w:rsid w:val="009D1C53"/>
    <w:rsid w:val="009D1FB2"/>
    <w:rsid w:val="009D1FDF"/>
    <w:rsid w:val="009D22E4"/>
    <w:rsid w:val="009D22F6"/>
    <w:rsid w:val="009D22F7"/>
    <w:rsid w:val="009D251A"/>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38C4"/>
    <w:rsid w:val="009E3AFD"/>
    <w:rsid w:val="009E3CDD"/>
    <w:rsid w:val="009E3CFE"/>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23D"/>
    <w:rsid w:val="009F2318"/>
    <w:rsid w:val="009F27AD"/>
    <w:rsid w:val="009F3136"/>
    <w:rsid w:val="009F36CC"/>
    <w:rsid w:val="009F3FB5"/>
    <w:rsid w:val="009F48F2"/>
    <w:rsid w:val="009F521F"/>
    <w:rsid w:val="009F553C"/>
    <w:rsid w:val="009F5768"/>
    <w:rsid w:val="009F57C3"/>
    <w:rsid w:val="009F59F8"/>
    <w:rsid w:val="009F5CB0"/>
    <w:rsid w:val="009F5D0C"/>
    <w:rsid w:val="009F5E3F"/>
    <w:rsid w:val="009F60C2"/>
    <w:rsid w:val="009F69BA"/>
    <w:rsid w:val="009F6D1E"/>
    <w:rsid w:val="009F719A"/>
    <w:rsid w:val="009F7206"/>
    <w:rsid w:val="009F76B3"/>
    <w:rsid w:val="009F77FC"/>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1B9"/>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777"/>
    <w:rsid w:val="00A0681C"/>
    <w:rsid w:val="00A06AE2"/>
    <w:rsid w:val="00A07066"/>
    <w:rsid w:val="00A07103"/>
    <w:rsid w:val="00A07286"/>
    <w:rsid w:val="00A07A48"/>
    <w:rsid w:val="00A07FA2"/>
    <w:rsid w:val="00A100CF"/>
    <w:rsid w:val="00A106B9"/>
    <w:rsid w:val="00A10843"/>
    <w:rsid w:val="00A108EE"/>
    <w:rsid w:val="00A10BB0"/>
    <w:rsid w:val="00A10BB8"/>
    <w:rsid w:val="00A11361"/>
    <w:rsid w:val="00A11367"/>
    <w:rsid w:val="00A113B4"/>
    <w:rsid w:val="00A115DC"/>
    <w:rsid w:val="00A11730"/>
    <w:rsid w:val="00A11F54"/>
    <w:rsid w:val="00A12028"/>
    <w:rsid w:val="00A12329"/>
    <w:rsid w:val="00A123A9"/>
    <w:rsid w:val="00A1246C"/>
    <w:rsid w:val="00A1287B"/>
    <w:rsid w:val="00A133CA"/>
    <w:rsid w:val="00A133FE"/>
    <w:rsid w:val="00A136FD"/>
    <w:rsid w:val="00A137E4"/>
    <w:rsid w:val="00A13C8D"/>
    <w:rsid w:val="00A147F3"/>
    <w:rsid w:val="00A14813"/>
    <w:rsid w:val="00A14E12"/>
    <w:rsid w:val="00A15157"/>
    <w:rsid w:val="00A1566A"/>
    <w:rsid w:val="00A156D3"/>
    <w:rsid w:val="00A15833"/>
    <w:rsid w:val="00A15C08"/>
    <w:rsid w:val="00A16380"/>
    <w:rsid w:val="00A165BF"/>
    <w:rsid w:val="00A172E8"/>
    <w:rsid w:val="00A17420"/>
    <w:rsid w:val="00A179FF"/>
    <w:rsid w:val="00A20046"/>
    <w:rsid w:val="00A203A3"/>
    <w:rsid w:val="00A20C6F"/>
    <w:rsid w:val="00A21167"/>
    <w:rsid w:val="00A2121E"/>
    <w:rsid w:val="00A21576"/>
    <w:rsid w:val="00A2182B"/>
    <w:rsid w:val="00A218CD"/>
    <w:rsid w:val="00A21A36"/>
    <w:rsid w:val="00A21E84"/>
    <w:rsid w:val="00A220A3"/>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703"/>
    <w:rsid w:val="00A27850"/>
    <w:rsid w:val="00A2790B"/>
    <w:rsid w:val="00A27ABE"/>
    <w:rsid w:val="00A27CDF"/>
    <w:rsid w:val="00A27E9A"/>
    <w:rsid w:val="00A304E2"/>
    <w:rsid w:val="00A306DD"/>
    <w:rsid w:val="00A3098E"/>
    <w:rsid w:val="00A309C6"/>
    <w:rsid w:val="00A30A5E"/>
    <w:rsid w:val="00A30D13"/>
    <w:rsid w:val="00A310FC"/>
    <w:rsid w:val="00A31142"/>
    <w:rsid w:val="00A319D0"/>
    <w:rsid w:val="00A31F26"/>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959"/>
    <w:rsid w:val="00A40A3B"/>
    <w:rsid w:val="00A40AAC"/>
    <w:rsid w:val="00A41773"/>
    <w:rsid w:val="00A41892"/>
    <w:rsid w:val="00A41927"/>
    <w:rsid w:val="00A42358"/>
    <w:rsid w:val="00A424B1"/>
    <w:rsid w:val="00A42C47"/>
    <w:rsid w:val="00A43644"/>
    <w:rsid w:val="00A4376F"/>
    <w:rsid w:val="00A43D47"/>
    <w:rsid w:val="00A43F1F"/>
    <w:rsid w:val="00A440B1"/>
    <w:rsid w:val="00A449E1"/>
    <w:rsid w:val="00A44CBC"/>
    <w:rsid w:val="00A45036"/>
    <w:rsid w:val="00A4549F"/>
    <w:rsid w:val="00A45549"/>
    <w:rsid w:val="00A45847"/>
    <w:rsid w:val="00A45A33"/>
    <w:rsid w:val="00A45B9B"/>
    <w:rsid w:val="00A45C69"/>
    <w:rsid w:val="00A45DCA"/>
    <w:rsid w:val="00A45F1C"/>
    <w:rsid w:val="00A462FE"/>
    <w:rsid w:val="00A46526"/>
    <w:rsid w:val="00A4656C"/>
    <w:rsid w:val="00A46B68"/>
    <w:rsid w:val="00A47003"/>
    <w:rsid w:val="00A47154"/>
    <w:rsid w:val="00A472F1"/>
    <w:rsid w:val="00A47588"/>
    <w:rsid w:val="00A4767F"/>
    <w:rsid w:val="00A47D7A"/>
    <w:rsid w:val="00A47EBB"/>
    <w:rsid w:val="00A47EEF"/>
    <w:rsid w:val="00A501C9"/>
    <w:rsid w:val="00A502B7"/>
    <w:rsid w:val="00A50506"/>
    <w:rsid w:val="00A50994"/>
    <w:rsid w:val="00A509EB"/>
    <w:rsid w:val="00A50CCA"/>
    <w:rsid w:val="00A516B5"/>
    <w:rsid w:val="00A517BC"/>
    <w:rsid w:val="00A51E9B"/>
    <w:rsid w:val="00A521BB"/>
    <w:rsid w:val="00A52353"/>
    <w:rsid w:val="00A5257E"/>
    <w:rsid w:val="00A5295E"/>
    <w:rsid w:val="00A529D9"/>
    <w:rsid w:val="00A52BF5"/>
    <w:rsid w:val="00A532A3"/>
    <w:rsid w:val="00A534ED"/>
    <w:rsid w:val="00A53DFD"/>
    <w:rsid w:val="00A53EF5"/>
    <w:rsid w:val="00A53F55"/>
    <w:rsid w:val="00A5417B"/>
    <w:rsid w:val="00A541E0"/>
    <w:rsid w:val="00A54599"/>
    <w:rsid w:val="00A5462D"/>
    <w:rsid w:val="00A54794"/>
    <w:rsid w:val="00A54B82"/>
    <w:rsid w:val="00A54B87"/>
    <w:rsid w:val="00A54C02"/>
    <w:rsid w:val="00A54CD2"/>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1F1B"/>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75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422"/>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3F2"/>
    <w:rsid w:val="00A81685"/>
    <w:rsid w:val="00A818EC"/>
    <w:rsid w:val="00A81D3C"/>
    <w:rsid w:val="00A81F9D"/>
    <w:rsid w:val="00A820B1"/>
    <w:rsid w:val="00A82409"/>
    <w:rsid w:val="00A82D51"/>
    <w:rsid w:val="00A82D58"/>
    <w:rsid w:val="00A82FDE"/>
    <w:rsid w:val="00A83366"/>
    <w:rsid w:val="00A8399D"/>
    <w:rsid w:val="00A83CF6"/>
    <w:rsid w:val="00A83E3D"/>
    <w:rsid w:val="00A84281"/>
    <w:rsid w:val="00A84318"/>
    <w:rsid w:val="00A843F2"/>
    <w:rsid w:val="00A8443A"/>
    <w:rsid w:val="00A846E6"/>
    <w:rsid w:val="00A84722"/>
    <w:rsid w:val="00A84757"/>
    <w:rsid w:val="00A8479C"/>
    <w:rsid w:val="00A84CDB"/>
    <w:rsid w:val="00A85051"/>
    <w:rsid w:val="00A8557B"/>
    <w:rsid w:val="00A85703"/>
    <w:rsid w:val="00A8577A"/>
    <w:rsid w:val="00A85799"/>
    <w:rsid w:val="00A85A05"/>
    <w:rsid w:val="00A85AA5"/>
    <w:rsid w:val="00A85AD2"/>
    <w:rsid w:val="00A85BC2"/>
    <w:rsid w:val="00A860A4"/>
    <w:rsid w:val="00A860C7"/>
    <w:rsid w:val="00A86220"/>
    <w:rsid w:val="00A86B55"/>
    <w:rsid w:val="00A86BBF"/>
    <w:rsid w:val="00A86D63"/>
    <w:rsid w:val="00A87797"/>
    <w:rsid w:val="00A8780B"/>
    <w:rsid w:val="00A878F8"/>
    <w:rsid w:val="00A9010F"/>
    <w:rsid w:val="00A90CAC"/>
    <w:rsid w:val="00A90E72"/>
    <w:rsid w:val="00A912D3"/>
    <w:rsid w:val="00A9195D"/>
    <w:rsid w:val="00A91C5B"/>
    <w:rsid w:val="00A91F7A"/>
    <w:rsid w:val="00A92157"/>
    <w:rsid w:val="00A922A2"/>
    <w:rsid w:val="00A925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644"/>
    <w:rsid w:val="00AA28C2"/>
    <w:rsid w:val="00AA2B1C"/>
    <w:rsid w:val="00AA3AFB"/>
    <w:rsid w:val="00AA3DB7"/>
    <w:rsid w:val="00AA4191"/>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A39"/>
    <w:rsid w:val="00AB4BF4"/>
    <w:rsid w:val="00AB4E0A"/>
    <w:rsid w:val="00AB52ED"/>
    <w:rsid w:val="00AB555D"/>
    <w:rsid w:val="00AB5ADF"/>
    <w:rsid w:val="00AB5E57"/>
    <w:rsid w:val="00AB6425"/>
    <w:rsid w:val="00AB66C6"/>
    <w:rsid w:val="00AB67B4"/>
    <w:rsid w:val="00AB692A"/>
    <w:rsid w:val="00AB725F"/>
    <w:rsid w:val="00AB7700"/>
    <w:rsid w:val="00AB7BB3"/>
    <w:rsid w:val="00AB7C69"/>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3EF"/>
    <w:rsid w:val="00AC6496"/>
    <w:rsid w:val="00AC67C4"/>
    <w:rsid w:val="00AC6D74"/>
    <w:rsid w:val="00AC6EFE"/>
    <w:rsid w:val="00AC7410"/>
    <w:rsid w:val="00AC74DA"/>
    <w:rsid w:val="00AC7A2B"/>
    <w:rsid w:val="00AC7C25"/>
    <w:rsid w:val="00AD01DD"/>
    <w:rsid w:val="00AD085A"/>
    <w:rsid w:val="00AD0A32"/>
    <w:rsid w:val="00AD0A51"/>
    <w:rsid w:val="00AD0AB8"/>
    <w:rsid w:val="00AD0B37"/>
    <w:rsid w:val="00AD0DD4"/>
    <w:rsid w:val="00AD1029"/>
    <w:rsid w:val="00AD11F7"/>
    <w:rsid w:val="00AD1DB5"/>
    <w:rsid w:val="00AD1DB7"/>
    <w:rsid w:val="00AD1E7A"/>
    <w:rsid w:val="00AD219E"/>
    <w:rsid w:val="00AD242B"/>
    <w:rsid w:val="00AD2852"/>
    <w:rsid w:val="00AD2B33"/>
    <w:rsid w:val="00AD31A7"/>
    <w:rsid w:val="00AD3976"/>
    <w:rsid w:val="00AD39D0"/>
    <w:rsid w:val="00AD3D35"/>
    <w:rsid w:val="00AD455C"/>
    <w:rsid w:val="00AD496D"/>
    <w:rsid w:val="00AD4D2A"/>
    <w:rsid w:val="00AD4D77"/>
    <w:rsid w:val="00AD5147"/>
    <w:rsid w:val="00AD5176"/>
    <w:rsid w:val="00AD542F"/>
    <w:rsid w:val="00AD5C3E"/>
    <w:rsid w:val="00AD5E2D"/>
    <w:rsid w:val="00AD6007"/>
    <w:rsid w:val="00AD686B"/>
    <w:rsid w:val="00AD6B8F"/>
    <w:rsid w:val="00AD7305"/>
    <w:rsid w:val="00AD731C"/>
    <w:rsid w:val="00AD7480"/>
    <w:rsid w:val="00AD7678"/>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536"/>
    <w:rsid w:val="00AE3A0D"/>
    <w:rsid w:val="00AE3A94"/>
    <w:rsid w:val="00AE3B4E"/>
    <w:rsid w:val="00AE4218"/>
    <w:rsid w:val="00AE42C0"/>
    <w:rsid w:val="00AE4EBE"/>
    <w:rsid w:val="00AE523A"/>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99B"/>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6A"/>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BE"/>
    <w:rsid w:val="00AF7CD7"/>
    <w:rsid w:val="00B00416"/>
    <w:rsid w:val="00B00752"/>
    <w:rsid w:val="00B0096C"/>
    <w:rsid w:val="00B00F5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73A"/>
    <w:rsid w:val="00B06928"/>
    <w:rsid w:val="00B069DE"/>
    <w:rsid w:val="00B06EEB"/>
    <w:rsid w:val="00B0791B"/>
    <w:rsid w:val="00B07FE8"/>
    <w:rsid w:val="00B10558"/>
    <w:rsid w:val="00B10A8E"/>
    <w:rsid w:val="00B10B36"/>
    <w:rsid w:val="00B113DD"/>
    <w:rsid w:val="00B11433"/>
    <w:rsid w:val="00B115B7"/>
    <w:rsid w:val="00B11C85"/>
    <w:rsid w:val="00B11DF8"/>
    <w:rsid w:val="00B12408"/>
    <w:rsid w:val="00B126D0"/>
    <w:rsid w:val="00B12761"/>
    <w:rsid w:val="00B12A29"/>
    <w:rsid w:val="00B13868"/>
    <w:rsid w:val="00B13EB8"/>
    <w:rsid w:val="00B140E1"/>
    <w:rsid w:val="00B147D3"/>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571"/>
    <w:rsid w:val="00B209A1"/>
    <w:rsid w:val="00B209C1"/>
    <w:rsid w:val="00B20F25"/>
    <w:rsid w:val="00B21B6A"/>
    <w:rsid w:val="00B21EC7"/>
    <w:rsid w:val="00B22156"/>
    <w:rsid w:val="00B227D4"/>
    <w:rsid w:val="00B22886"/>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4C"/>
    <w:rsid w:val="00B26576"/>
    <w:rsid w:val="00B26785"/>
    <w:rsid w:val="00B267FE"/>
    <w:rsid w:val="00B26AB0"/>
    <w:rsid w:val="00B26AD2"/>
    <w:rsid w:val="00B26CA2"/>
    <w:rsid w:val="00B26FED"/>
    <w:rsid w:val="00B2721E"/>
    <w:rsid w:val="00B30800"/>
    <w:rsid w:val="00B30B4E"/>
    <w:rsid w:val="00B30E85"/>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5CF7"/>
    <w:rsid w:val="00B360E0"/>
    <w:rsid w:val="00B3620C"/>
    <w:rsid w:val="00B36273"/>
    <w:rsid w:val="00B36316"/>
    <w:rsid w:val="00B3661B"/>
    <w:rsid w:val="00B36654"/>
    <w:rsid w:val="00B36C28"/>
    <w:rsid w:val="00B36F97"/>
    <w:rsid w:val="00B374B2"/>
    <w:rsid w:val="00B37A5E"/>
    <w:rsid w:val="00B37D97"/>
    <w:rsid w:val="00B37F2E"/>
    <w:rsid w:val="00B40150"/>
    <w:rsid w:val="00B40968"/>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5B47"/>
    <w:rsid w:val="00B462A3"/>
    <w:rsid w:val="00B46682"/>
    <w:rsid w:val="00B46D80"/>
    <w:rsid w:val="00B46EA3"/>
    <w:rsid w:val="00B46EB3"/>
    <w:rsid w:val="00B4701B"/>
    <w:rsid w:val="00B470F7"/>
    <w:rsid w:val="00B47136"/>
    <w:rsid w:val="00B474C6"/>
    <w:rsid w:val="00B47F50"/>
    <w:rsid w:val="00B47F64"/>
    <w:rsid w:val="00B47FE8"/>
    <w:rsid w:val="00B50399"/>
    <w:rsid w:val="00B50520"/>
    <w:rsid w:val="00B505F4"/>
    <w:rsid w:val="00B5074C"/>
    <w:rsid w:val="00B509C3"/>
    <w:rsid w:val="00B51542"/>
    <w:rsid w:val="00B51D1D"/>
    <w:rsid w:val="00B52323"/>
    <w:rsid w:val="00B52567"/>
    <w:rsid w:val="00B52CF8"/>
    <w:rsid w:val="00B5310E"/>
    <w:rsid w:val="00B5311B"/>
    <w:rsid w:val="00B5363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A6"/>
    <w:rsid w:val="00B57777"/>
    <w:rsid w:val="00B57A17"/>
    <w:rsid w:val="00B60506"/>
    <w:rsid w:val="00B6140E"/>
    <w:rsid w:val="00B614D0"/>
    <w:rsid w:val="00B61BE2"/>
    <w:rsid w:val="00B6213D"/>
    <w:rsid w:val="00B6266F"/>
    <w:rsid w:val="00B627E8"/>
    <w:rsid w:val="00B6285D"/>
    <w:rsid w:val="00B62AF1"/>
    <w:rsid w:val="00B62DF5"/>
    <w:rsid w:val="00B62E0B"/>
    <w:rsid w:val="00B62E8B"/>
    <w:rsid w:val="00B639D5"/>
    <w:rsid w:val="00B63C32"/>
    <w:rsid w:val="00B63EC0"/>
    <w:rsid w:val="00B641ED"/>
    <w:rsid w:val="00B643E1"/>
    <w:rsid w:val="00B64434"/>
    <w:rsid w:val="00B645DA"/>
    <w:rsid w:val="00B647B7"/>
    <w:rsid w:val="00B64CEA"/>
    <w:rsid w:val="00B659FF"/>
    <w:rsid w:val="00B65AE0"/>
    <w:rsid w:val="00B66039"/>
    <w:rsid w:val="00B6621C"/>
    <w:rsid w:val="00B66353"/>
    <w:rsid w:val="00B663BD"/>
    <w:rsid w:val="00B674B1"/>
    <w:rsid w:val="00B704DC"/>
    <w:rsid w:val="00B7051B"/>
    <w:rsid w:val="00B7065A"/>
    <w:rsid w:val="00B70717"/>
    <w:rsid w:val="00B708B5"/>
    <w:rsid w:val="00B70D1B"/>
    <w:rsid w:val="00B711CE"/>
    <w:rsid w:val="00B71535"/>
    <w:rsid w:val="00B719EB"/>
    <w:rsid w:val="00B71DC8"/>
    <w:rsid w:val="00B71EE0"/>
    <w:rsid w:val="00B72557"/>
    <w:rsid w:val="00B72772"/>
    <w:rsid w:val="00B72D04"/>
    <w:rsid w:val="00B7306D"/>
    <w:rsid w:val="00B73648"/>
    <w:rsid w:val="00B73E0F"/>
    <w:rsid w:val="00B746C6"/>
    <w:rsid w:val="00B74F22"/>
    <w:rsid w:val="00B74F46"/>
    <w:rsid w:val="00B75128"/>
    <w:rsid w:val="00B75705"/>
    <w:rsid w:val="00B75CEB"/>
    <w:rsid w:val="00B75F8E"/>
    <w:rsid w:val="00B7604C"/>
    <w:rsid w:val="00B76463"/>
    <w:rsid w:val="00B7652C"/>
    <w:rsid w:val="00B766BF"/>
    <w:rsid w:val="00B768E2"/>
    <w:rsid w:val="00B76936"/>
    <w:rsid w:val="00B76D63"/>
    <w:rsid w:val="00B76FA6"/>
    <w:rsid w:val="00B77052"/>
    <w:rsid w:val="00B772E9"/>
    <w:rsid w:val="00B7783A"/>
    <w:rsid w:val="00B7787C"/>
    <w:rsid w:val="00B77896"/>
    <w:rsid w:val="00B779E3"/>
    <w:rsid w:val="00B803A0"/>
    <w:rsid w:val="00B80910"/>
    <w:rsid w:val="00B8104A"/>
    <w:rsid w:val="00B8125B"/>
    <w:rsid w:val="00B81436"/>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701"/>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529"/>
    <w:rsid w:val="00BA5695"/>
    <w:rsid w:val="00BA5767"/>
    <w:rsid w:val="00BA5795"/>
    <w:rsid w:val="00BA57A9"/>
    <w:rsid w:val="00BA581B"/>
    <w:rsid w:val="00BA5B37"/>
    <w:rsid w:val="00BA5FA4"/>
    <w:rsid w:val="00BA6010"/>
    <w:rsid w:val="00BA60C0"/>
    <w:rsid w:val="00BA6311"/>
    <w:rsid w:val="00BA66AB"/>
    <w:rsid w:val="00BA6AF8"/>
    <w:rsid w:val="00BA721F"/>
    <w:rsid w:val="00BA7AF3"/>
    <w:rsid w:val="00BA7D29"/>
    <w:rsid w:val="00BA7E95"/>
    <w:rsid w:val="00BB03A8"/>
    <w:rsid w:val="00BB0FD4"/>
    <w:rsid w:val="00BB13AF"/>
    <w:rsid w:val="00BB143D"/>
    <w:rsid w:val="00BB1548"/>
    <w:rsid w:val="00BB17C7"/>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985"/>
    <w:rsid w:val="00BC2E3F"/>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C58"/>
    <w:rsid w:val="00BC61BE"/>
    <w:rsid w:val="00BC6B4A"/>
    <w:rsid w:val="00BC6FD6"/>
    <w:rsid w:val="00BC7322"/>
    <w:rsid w:val="00BC7494"/>
    <w:rsid w:val="00BC74CC"/>
    <w:rsid w:val="00BC76B8"/>
    <w:rsid w:val="00BC7929"/>
    <w:rsid w:val="00BC7ECE"/>
    <w:rsid w:val="00BD008E"/>
    <w:rsid w:val="00BD017B"/>
    <w:rsid w:val="00BD0506"/>
    <w:rsid w:val="00BD07C8"/>
    <w:rsid w:val="00BD081A"/>
    <w:rsid w:val="00BD0A6C"/>
    <w:rsid w:val="00BD0C9F"/>
    <w:rsid w:val="00BD0E0D"/>
    <w:rsid w:val="00BD11E9"/>
    <w:rsid w:val="00BD15E8"/>
    <w:rsid w:val="00BD1E42"/>
    <w:rsid w:val="00BD1F80"/>
    <w:rsid w:val="00BD2783"/>
    <w:rsid w:val="00BD2797"/>
    <w:rsid w:val="00BD2F3B"/>
    <w:rsid w:val="00BD30BD"/>
    <w:rsid w:val="00BD312C"/>
    <w:rsid w:val="00BD326B"/>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117"/>
    <w:rsid w:val="00BE447C"/>
    <w:rsid w:val="00BE462C"/>
    <w:rsid w:val="00BE4B20"/>
    <w:rsid w:val="00BE4F9D"/>
    <w:rsid w:val="00BE5859"/>
    <w:rsid w:val="00BE5B84"/>
    <w:rsid w:val="00BE5D2C"/>
    <w:rsid w:val="00BE5D64"/>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01D"/>
    <w:rsid w:val="00BF41B6"/>
    <w:rsid w:val="00BF49B1"/>
    <w:rsid w:val="00BF4A26"/>
    <w:rsid w:val="00BF4BCA"/>
    <w:rsid w:val="00BF5547"/>
    <w:rsid w:val="00BF5552"/>
    <w:rsid w:val="00BF5EDF"/>
    <w:rsid w:val="00BF6207"/>
    <w:rsid w:val="00BF67CD"/>
    <w:rsid w:val="00BF6824"/>
    <w:rsid w:val="00BF6A20"/>
    <w:rsid w:val="00BF718A"/>
    <w:rsid w:val="00BF730B"/>
    <w:rsid w:val="00BF73F2"/>
    <w:rsid w:val="00BF746E"/>
    <w:rsid w:val="00C005B6"/>
    <w:rsid w:val="00C00ADF"/>
    <w:rsid w:val="00C00D5E"/>
    <w:rsid w:val="00C00F6F"/>
    <w:rsid w:val="00C0128D"/>
    <w:rsid w:val="00C014A5"/>
    <w:rsid w:val="00C01671"/>
    <w:rsid w:val="00C017F2"/>
    <w:rsid w:val="00C01F25"/>
    <w:rsid w:val="00C022B8"/>
    <w:rsid w:val="00C02419"/>
    <w:rsid w:val="00C02643"/>
    <w:rsid w:val="00C02766"/>
    <w:rsid w:val="00C0300E"/>
    <w:rsid w:val="00C031FA"/>
    <w:rsid w:val="00C0373A"/>
    <w:rsid w:val="00C03ADC"/>
    <w:rsid w:val="00C03EE8"/>
    <w:rsid w:val="00C03FEC"/>
    <w:rsid w:val="00C046C4"/>
    <w:rsid w:val="00C04911"/>
    <w:rsid w:val="00C0511D"/>
    <w:rsid w:val="00C0514F"/>
    <w:rsid w:val="00C05506"/>
    <w:rsid w:val="00C05BEC"/>
    <w:rsid w:val="00C0627F"/>
    <w:rsid w:val="00C067A9"/>
    <w:rsid w:val="00C06B89"/>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40B"/>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C94"/>
    <w:rsid w:val="00C20F63"/>
    <w:rsid w:val="00C21036"/>
    <w:rsid w:val="00C21164"/>
    <w:rsid w:val="00C2157A"/>
    <w:rsid w:val="00C21673"/>
    <w:rsid w:val="00C2178A"/>
    <w:rsid w:val="00C21916"/>
    <w:rsid w:val="00C21A22"/>
    <w:rsid w:val="00C21C7A"/>
    <w:rsid w:val="00C22729"/>
    <w:rsid w:val="00C22902"/>
    <w:rsid w:val="00C22CC7"/>
    <w:rsid w:val="00C23130"/>
    <w:rsid w:val="00C24679"/>
    <w:rsid w:val="00C24841"/>
    <w:rsid w:val="00C255A5"/>
    <w:rsid w:val="00C2584B"/>
    <w:rsid w:val="00C25942"/>
    <w:rsid w:val="00C25967"/>
    <w:rsid w:val="00C25D10"/>
    <w:rsid w:val="00C25DD9"/>
    <w:rsid w:val="00C25FE6"/>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697"/>
    <w:rsid w:val="00C32A34"/>
    <w:rsid w:val="00C32C15"/>
    <w:rsid w:val="00C32F83"/>
    <w:rsid w:val="00C32FB7"/>
    <w:rsid w:val="00C33154"/>
    <w:rsid w:val="00C3332D"/>
    <w:rsid w:val="00C33788"/>
    <w:rsid w:val="00C33887"/>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5BEF"/>
    <w:rsid w:val="00C3654C"/>
    <w:rsid w:val="00C3666F"/>
    <w:rsid w:val="00C36761"/>
    <w:rsid w:val="00C36814"/>
    <w:rsid w:val="00C36BF5"/>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92"/>
    <w:rsid w:val="00C521BF"/>
    <w:rsid w:val="00C52287"/>
    <w:rsid w:val="00C52744"/>
    <w:rsid w:val="00C52965"/>
    <w:rsid w:val="00C52EBD"/>
    <w:rsid w:val="00C52EE9"/>
    <w:rsid w:val="00C53106"/>
    <w:rsid w:val="00C532DD"/>
    <w:rsid w:val="00C53B9E"/>
    <w:rsid w:val="00C53EB3"/>
    <w:rsid w:val="00C53FEA"/>
    <w:rsid w:val="00C54263"/>
    <w:rsid w:val="00C542D4"/>
    <w:rsid w:val="00C54B38"/>
    <w:rsid w:val="00C54D2C"/>
    <w:rsid w:val="00C54D71"/>
    <w:rsid w:val="00C5501C"/>
    <w:rsid w:val="00C5514C"/>
    <w:rsid w:val="00C552FB"/>
    <w:rsid w:val="00C55594"/>
    <w:rsid w:val="00C55A64"/>
    <w:rsid w:val="00C55CAE"/>
    <w:rsid w:val="00C55D1F"/>
    <w:rsid w:val="00C563F5"/>
    <w:rsid w:val="00C56456"/>
    <w:rsid w:val="00C5648E"/>
    <w:rsid w:val="00C564A5"/>
    <w:rsid w:val="00C56FA8"/>
    <w:rsid w:val="00C570F7"/>
    <w:rsid w:val="00C57314"/>
    <w:rsid w:val="00C57638"/>
    <w:rsid w:val="00C57777"/>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0F7"/>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2DB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211"/>
    <w:rsid w:val="00C832DC"/>
    <w:rsid w:val="00C83462"/>
    <w:rsid w:val="00C834B4"/>
    <w:rsid w:val="00C8377F"/>
    <w:rsid w:val="00C83E35"/>
    <w:rsid w:val="00C84030"/>
    <w:rsid w:val="00C8411A"/>
    <w:rsid w:val="00C8416A"/>
    <w:rsid w:val="00C841DE"/>
    <w:rsid w:val="00C843AD"/>
    <w:rsid w:val="00C844EA"/>
    <w:rsid w:val="00C84700"/>
    <w:rsid w:val="00C848FC"/>
    <w:rsid w:val="00C849EB"/>
    <w:rsid w:val="00C84A0A"/>
    <w:rsid w:val="00C8530B"/>
    <w:rsid w:val="00C8535E"/>
    <w:rsid w:val="00C85A89"/>
    <w:rsid w:val="00C85BAC"/>
    <w:rsid w:val="00C85BC7"/>
    <w:rsid w:val="00C86144"/>
    <w:rsid w:val="00C8646D"/>
    <w:rsid w:val="00C867E6"/>
    <w:rsid w:val="00C869B7"/>
    <w:rsid w:val="00C86A96"/>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1E78"/>
    <w:rsid w:val="00C922F9"/>
    <w:rsid w:val="00C927E2"/>
    <w:rsid w:val="00C92A17"/>
    <w:rsid w:val="00C92C7F"/>
    <w:rsid w:val="00C92DEE"/>
    <w:rsid w:val="00C9369D"/>
    <w:rsid w:val="00C93A7A"/>
    <w:rsid w:val="00C93D8D"/>
    <w:rsid w:val="00C93D96"/>
    <w:rsid w:val="00C944FA"/>
    <w:rsid w:val="00C94C59"/>
    <w:rsid w:val="00C94E75"/>
    <w:rsid w:val="00C951F2"/>
    <w:rsid w:val="00C95581"/>
    <w:rsid w:val="00C9569C"/>
    <w:rsid w:val="00C95854"/>
    <w:rsid w:val="00C95EFF"/>
    <w:rsid w:val="00C961E5"/>
    <w:rsid w:val="00C962D9"/>
    <w:rsid w:val="00C96385"/>
    <w:rsid w:val="00C967DE"/>
    <w:rsid w:val="00C96B09"/>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513"/>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F8C"/>
    <w:rsid w:val="00CA5FDE"/>
    <w:rsid w:val="00CA6520"/>
    <w:rsid w:val="00CA66F3"/>
    <w:rsid w:val="00CA6EBD"/>
    <w:rsid w:val="00CA70A7"/>
    <w:rsid w:val="00CA71DA"/>
    <w:rsid w:val="00CA75B3"/>
    <w:rsid w:val="00CA7BC0"/>
    <w:rsid w:val="00CB008E"/>
    <w:rsid w:val="00CB01FA"/>
    <w:rsid w:val="00CB0737"/>
    <w:rsid w:val="00CB097A"/>
    <w:rsid w:val="00CB0CE2"/>
    <w:rsid w:val="00CB121D"/>
    <w:rsid w:val="00CB2329"/>
    <w:rsid w:val="00CB26EC"/>
    <w:rsid w:val="00CB2B18"/>
    <w:rsid w:val="00CB2D2A"/>
    <w:rsid w:val="00CB32FF"/>
    <w:rsid w:val="00CB39AA"/>
    <w:rsid w:val="00CB3E1A"/>
    <w:rsid w:val="00CB4228"/>
    <w:rsid w:val="00CB42BF"/>
    <w:rsid w:val="00CB4CA8"/>
    <w:rsid w:val="00CB4D00"/>
    <w:rsid w:val="00CB5015"/>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B03"/>
    <w:rsid w:val="00CC1F46"/>
    <w:rsid w:val="00CC1FAE"/>
    <w:rsid w:val="00CC1FD1"/>
    <w:rsid w:val="00CC2312"/>
    <w:rsid w:val="00CC238F"/>
    <w:rsid w:val="00CC264A"/>
    <w:rsid w:val="00CC2DCD"/>
    <w:rsid w:val="00CC2DED"/>
    <w:rsid w:val="00CC2F32"/>
    <w:rsid w:val="00CC360D"/>
    <w:rsid w:val="00CC3888"/>
    <w:rsid w:val="00CC3A23"/>
    <w:rsid w:val="00CC3BC5"/>
    <w:rsid w:val="00CC3E8F"/>
    <w:rsid w:val="00CC4780"/>
    <w:rsid w:val="00CC487F"/>
    <w:rsid w:val="00CC49C6"/>
    <w:rsid w:val="00CC4E1C"/>
    <w:rsid w:val="00CC5392"/>
    <w:rsid w:val="00CC5613"/>
    <w:rsid w:val="00CC5A80"/>
    <w:rsid w:val="00CC5C61"/>
    <w:rsid w:val="00CC6F2D"/>
    <w:rsid w:val="00CC72E0"/>
    <w:rsid w:val="00CC737C"/>
    <w:rsid w:val="00CC739A"/>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544"/>
    <w:rsid w:val="00CD2EDE"/>
    <w:rsid w:val="00CD38A0"/>
    <w:rsid w:val="00CD3D12"/>
    <w:rsid w:val="00CD433D"/>
    <w:rsid w:val="00CD4614"/>
    <w:rsid w:val="00CD49BB"/>
    <w:rsid w:val="00CD49E8"/>
    <w:rsid w:val="00CD5414"/>
    <w:rsid w:val="00CD5512"/>
    <w:rsid w:val="00CD551B"/>
    <w:rsid w:val="00CD6256"/>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101"/>
    <w:rsid w:val="00CE4467"/>
    <w:rsid w:val="00CE46E5"/>
    <w:rsid w:val="00CE485A"/>
    <w:rsid w:val="00CE4A95"/>
    <w:rsid w:val="00CE505E"/>
    <w:rsid w:val="00CE5279"/>
    <w:rsid w:val="00CE57DE"/>
    <w:rsid w:val="00CE592B"/>
    <w:rsid w:val="00CE594D"/>
    <w:rsid w:val="00CE5A78"/>
    <w:rsid w:val="00CE5C14"/>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02A"/>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682"/>
    <w:rsid w:val="00CF5974"/>
    <w:rsid w:val="00CF60B5"/>
    <w:rsid w:val="00CF7059"/>
    <w:rsid w:val="00CF70E3"/>
    <w:rsid w:val="00CF7384"/>
    <w:rsid w:val="00CF73CF"/>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70E7"/>
    <w:rsid w:val="00D071F8"/>
    <w:rsid w:val="00D07252"/>
    <w:rsid w:val="00D074F4"/>
    <w:rsid w:val="00D07557"/>
    <w:rsid w:val="00D075AC"/>
    <w:rsid w:val="00D07C0A"/>
    <w:rsid w:val="00D07C2C"/>
    <w:rsid w:val="00D07CE1"/>
    <w:rsid w:val="00D07D46"/>
    <w:rsid w:val="00D1026A"/>
    <w:rsid w:val="00D10655"/>
    <w:rsid w:val="00D107CF"/>
    <w:rsid w:val="00D10DB1"/>
    <w:rsid w:val="00D10E89"/>
    <w:rsid w:val="00D11367"/>
    <w:rsid w:val="00D11B0B"/>
    <w:rsid w:val="00D12012"/>
    <w:rsid w:val="00D12293"/>
    <w:rsid w:val="00D13C4F"/>
    <w:rsid w:val="00D13CF2"/>
    <w:rsid w:val="00D13E09"/>
    <w:rsid w:val="00D14236"/>
    <w:rsid w:val="00D1452D"/>
    <w:rsid w:val="00D14553"/>
    <w:rsid w:val="00D146CB"/>
    <w:rsid w:val="00D14791"/>
    <w:rsid w:val="00D14853"/>
    <w:rsid w:val="00D14DB1"/>
    <w:rsid w:val="00D14E69"/>
    <w:rsid w:val="00D14FCD"/>
    <w:rsid w:val="00D15182"/>
    <w:rsid w:val="00D15C5C"/>
    <w:rsid w:val="00D15F43"/>
    <w:rsid w:val="00D165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3B2"/>
    <w:rsid w:val="00D26853"/>
    <w:rsid w:val="00D2685C"/>
    <w:rsid w:val="00D26A3B"/>
    <w:rsid w:val="00D26D09"/>
    <w:rsid w:val="00D27010"/>
    <w:rsid w:val="00D2714B"/>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512"/>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4EA6"/>
    <w:rsid w:val="00D356AF"/>
    <w:rsid w:val="00D3578F"/>
    <w:rsid w:val="00D3599E"/>
    <w:rsid w:val="00D36234"/>
    <w:rsid w:val="00D36371"/>
    <w:rsid w:val="00D36C49"/>
    <w:rsid w:val="00D36EEC"/>
    <w:rsid w:val="00D37401"/>
    <w:rsid w:val="00D37F00"/>
    <w:rsid w:val="00D4024D"/>
    <w:rsid w:val="00D403CF"/>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9CE"/>
    <w:rsid w:val="00D45DCB"/>
    <w:rsid w:val="00D45DF3"/>
    <w:rsid w:val="00D46174"/>
    <w:rsid w:val="00D46436"/>
    <w:rsid w:val="00D4679A"/>
    <w:rsid w:val="00D469D5"/>
    <w:rsid w:val="00D46D9F"/>
    <w:rsid w:val="00D47481"/>
    <w:rsid w:val="00D4796C"/>
    <w:rsid w:val="00D47DD0"/>
    <w:rsid w:val="00D47FC8"/>
    <w:rsid w:val="00D5010A"/>
    <w:rsid w:val="00D50183"/>
    <w:rsid w:val="00D50643"/>
    <w:rsid w:val="00D50A49"/>
    <w:rsid w:val="00D50B74"/>
    <w:rsid w:val="00D50CA9"/>
    <w:rsid w:val="00D50E8C"/>
    <w:rsid w:val="00D51038"/>
    <w:rsid w:val="00D513F9"/>
    <w:rsid w:val="00D5140C"/>
    <w:rsid w:val="00D51523"/>
    <w:rsid w:val="00D515C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4C"/>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086"/>
    <w:rsid w:val="00D6045D"/>
    <w:rsid w:val="00D60878"/>
    <w:rsid w:val="00D60AAE"/>
    <w:rsid w:val="00D60B66"/>
    <w:rsid w:val="00D60C8D"/>
    <w:rsid w:val="00D61374"/>
    <w:rsid w:val="00D6168A"/>
    <w:rsid w:val="00D616A5"/>
    <w:rsid w:val="00D61C7D"/>
    <w:rsid w:val="00D61DCC"/>
    <w:rsid w:val="00D61FF0"/>
    <w:rsid w:val="00D6211D"/>
    <w:rsid w:val="00D62C97"/>
    <w:rsid w:val="00D62D82"/>
    <w:rsid w:val="00D62EA8"/>
    <w:rsid w:val="00D630C4"/>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48F"/>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2FFD"/>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63"/>
    <w:rsid w:val="00D82915"/>
    <w:rsid w:val="00D82B77"/>
    <w:rsid w:val="00D83052"/>
    <w:rsid w:val="00D830D2"/>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21A"/>
    <w:rsid w:val="00D86D0E"/>
    <w:rsid w:val="00D86E3E"/>
    <w:rsid w:val="00D8711C"/>
    <w:rsid w:val="00D87175"/>
    <w:rsid w:val="00D8790D"/>
    <w:rsid w:val="00D87ABF"/>
    <w:rsid w:val="00D87B11"/>
    <w:rsid w:val="00D90489"/>
    <w:rsid w:val="00D9068E"/>
    <w:rsid w:val="00D90CD3"/>
    <w:rsid w:val="00D91604"/>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A9D"/>
    <w:rsid w:val="00D96CF7"/>
    <w:rsid w:val="00D96FA5"/>
    <w:rsid w:val="00D97083"/>
    <w:rsid w:val="00D97099"/>
    <w:rsid w:val="00D97678"/>
    <w:rsid w:val="00D97884"/>
    <w:rsid w:val="00D97EC9"/>
    <w:rsid w:val="00DA0A7F"/>
    <w:rsid w:val="00DA141E"/>
    <w:rsid w:val="00DA180D"/>
    <w:rsid w:val="00DA1C30"/>
    <w:rsid w:val="00DA1C31"/>
    <w:rsid w:val="00DA20BC"/>
    <w:rsid w:val="00DA23FD"/>
    <w:rsid w:val="00DA2ED7"/>
    <w:rsid w:val="00DA2F5F"/>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8BB"/>
    <w:rsid w:val="00DB0D88"/>
    <w:rsid w:val="00DB11F8"/>
    <w:rsid w:val="00DB120C"/>
    <w:rsid w:val="00DB155B"/>
    <w:rsid w:val="00DB174D"/>
    <w:rsid w:val="00DB18D5"/>
    <w:rsid w:val="00DB18F8"/>
    <w:rsid w:val="00DB1E08"/>
    <w:rsid w:val="00DB1F09"/>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636"/>
    <w:rsid w:val="00DB36C5"/>
    <w:rsid w:val="00DB3B82"/>
    <w:rsid w:val="00DB4310"/>
    <w:rsid w:val="00DB485D"/>
    <w:rsid w:val="00DB4D3C"/>
    <w:rsid w:val="00DB5473"/>
    <w:rsid w:val="00DB56CF"/>
    <w:rsid w:val="00DB573E"/>
    <w:rsid w:val="00DB582B"/>
    <w:rsid w:val="00DB5DED"/>
    <w:rsid w:val="00DB63D0"/>
    <w:rsid w:val="00DB691A"/>
    <w:rsid w:val="00DB6C80"/>
    <w:rsid w:val="00DB6CB4"/>
    <w:rsid w:val="00DB7399"/>
    <w:rsid w:val="00DB7F1E"/>
    <w:rsid w:val="00DC020F"/>
    <w:rsid w:val="00DC0323"/>
    <w:rsid w:val="00DC0346"/>
    <w:rsid w:val="00DC04AC"/>
    <w:rsid w:val="00DC0CED"/>
    <w:rsid w:val="00DC1050"/>
    <w:rsid w:val="00DC1260"/>
    <w:rsid w:val="00DC1327"/>
    <w:rsid w:val="00DC1350"/>
    <w:rsid w:val="00DC144A"/>
    <w:rsid w:val="00DC18FB"/>
    <w:rsid w:val="00DC25A6"/>
    <w:rsid w:val="00DC285F"/>
    <w:rsid w:val="00DC3237"/>
    <w:rsid w:val="00DC326C"/>
    <w:rsid w:val="00DC3480"/>
    <w:rsid w:val="00DC3811"/>
    <w:rsid w:val="00DC414A"/>
    <w:rsid w:val="00DC41A4"/>
    <w:rsid w:val="00DC41C3"/>
    <w:rsid w:val="00DC42C0"/>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1A5"/>
    <w:rsid w:val="00DE17F2"/>
    <w:rsid w:val="00DE1BB0"/>
    <w:rsid w:val="00DE219B"/>
    <w:rsid w:val="00DE27B4"/>
    <w:rsid w:val="00DE33BD"/>
    <w:rsid w:val="00DE34C9"/>
    <w:rsid w:val="00DE3A4A"/>
    <w:rsid w:val="00DE3E67"/>
    <w:rsid w:val="00DE401B"/>
    <w:rsid w:val="00DE415B"/>
    <w:rsid w:val="00DE4638"/>
    <w:rsid w:val="00DE48EF"/>
    <w:rsid w:val="00DE4B50"/>
    <w:rsid w:val="00DE52E3"/>
    <w:rsid w:val="00DE58AA"/>
    <w:rsid w:val="00DE5DEB"/>
    <w:rsid w:val="00DE6167"/>
    <w:rsid w:val="00DE65BA"/>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BAC"/>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2B0"/>
    <w:rsid w:val="00E0446A"/>
    <w:rsid w:val="00E045D2"/>
    <w:rsid w:val="00E045F0"/>
    <w:rsid w:val="00E04A41"/>
    <w:rsid w:val="00E0560D"/>
    <w:rsid w:val="00E05825"/>
    <w:rsid w:val="00E05CF6"/>
    <w:rsid w:val="00E069B7"/>
    <w:rsid w:val="00E06C70"/>
    <w:rsid w:val="00E06D43"/>
    <w:rsid w:val="00E07100"/>
    <w:rsid w:val="00E0728F"/>
    <w:rsid w:val="00E0755C"/>
    <w:rsid w:val="00E075A0"/>
    <w:rsid w:val="00E078D4"/>
    <w:rsid w:val="00E07C57"/>
    <w:rsid w:val="00E07F9B"/>
    <w:rsid w:val="00E10099"/>
    <w:rsid w:val="00E1019A"/>
    <w:rsid w:val="00E1085C"/>
    <w:rsid w:val="00E10DAE"/>
    <w:rsid w:val="00E11970"/>
    <w:rsid w:val="00E11FC2"/>
    <w:rsid w:val="00E12235"/>
    <w:rsid w:val="00E12F37"/>
    <w:rsid w:val="00E12F63"/>
    <w:rsid w:val="00E138A6"/>
    <w:rsid w:val="00E13B19"/>
    <w:rsid w:val="00E13C3F"/>
    <w:rsid w:val="00E13DB6"/>
    <w:rsid w:val="00E145C0"/>
    <w:rsid w:val="00E146EB"/>
    <w:rsid w:val="00E14A7E"/>
    <w:rsid w:val="00E1503A"/>
    <w:rsid w:val="00E15108"/>
    <w:rsid w:val="00E151E1"/>
    <w:rsid w:val="00E15791"/>
    <w:rsid w:val="00E15D4A"/>
    <w:rsid w:val="00E1637E"/>
    <w:rsid w:val="00E16684"/>
    <w:rsid w:val="00E16850"/>
    <w:rsid w:val="00E16B10"/>
    <w:rsid w:val="00E16C42"/>
    <w:rsid w:val="00E17619"/>
    <w:rsid w:val="00E17805"/>
    <w:rsid w:val="00E20097"/>
    <w:rsid w:val="00E2032F"/>
    <w:rsid w:val="00E20639"/>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CC0"/>
    <w:rsid w:val="00E30F44"/>
    <w:rsid w:val="00E31F74"/>
    <w:rsid w:val="00E31FC5"/>
    <w:rsid w:val="00E31FE7"/>
    <w:rsid w:val="00E323D3"/>
    <w:rsid w:val="00E329CF"/>
    <w:rsid w:val="00E32A9F"/>
    <w:rsid w:val="00E32AA0"/>
    <w:rsid w:val="00E32D62"/>
    <w:rsid w:val="00E33507"/>
    <w:rsid w:val="00E33545"/>
    <w:rsid w:val="00E339DC"/>
    <w:rsid w:val="00E33B6B"/>
    <w:rsid w:val="00E33E15"/>
    <w:rsid w:val="00E34295"/>
    <w:rsid w:val="00E3434D"/>
    <w:rsid w:val="00E347C9"/>
    <w:rsid w:val="00E3492F"/>
    <w:rsid w:val="00E34E32"/>
    <w:rsid w:val="00E34E3C"/>
    <w:rsid w:val="00E34EFC"/>
    <w:rsid w:val="00E360E6"/>
    <w:rsid w:val="00E361B3"/>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26E"/>
    <w:rsid w:val="00E446EF"/>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276B"/>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7F"/>
    <w:rsid w:val="00E558C2"/>
    <w:rsid w:val="00E5592B"/>
    <w:rsid w:val="00E56468"/>
    <w:rsid w:val="00E56CC7"/>
    <w:rsid w:val="00E56CDB"/>
    <w:rsid w:val="00E56F04"/>
    <w:rsid w:val="00E56F49"/>
    <w:rsid w:val="00E5722D"/>
    <w:rsid w:val="00E5733D"/>
    <w:rsid w:val="00E574CE"/>
    <w:rsid w:val="00E601FB"/>
    <w:rsid w:val="00E6055B"/>
    <w:rsid w:val="00E6074C"/>
    <w:rsid w:val="00E60AB2"/>
    <w:rsid w:val="00E60DFF"/>
    <w:rsid w:val="00E617CE"/>
    <w:rsid w:val="00E61AC3"/>
    <w:rsid w:val="00E61CC0"/>
    <w:rsid w:val="00E62377"/>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11"/>
    <w:rsid w:val="00E77574"/>
    <w:rsid w:val="00E77848"/>
    <w:rsid w:val="00E77F4D"/>
    <w:rsid w:val="00E80484"/>
    <w:rsid w:val="00E80514"/>
    <w:rsid w:val="00E80851"/>
    <w:rsid w:val="00E8085E"/>
    <w:rsid w:val="00E80A19"/>
    <w:rsid w:val="00E80DF4"/>
    <w:rsid w:val="00E80E5B"/>
    <w:rsid w:val="00E8152C"/>
    <w:rsid w:val="00E816C5"/>
    <w:rsid w:val="00E8172B"/>
    <w:rsid w:val="00E81743"/>
    <w:rsid w:val="00E819AA"/>
    <w:rsid w:val="00E819C7"/>
    <w:rsid w:val="00E81CE0"/>
    <w:rsid w:val="00E81E7C"/>
    <w:rsid w:val="00E8224D"/>
    <w:rsid w:val="00E826E0"/>
    <w:rsid w:val="00E82A6A"/>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DF6"/>
    <w:rsid w:val="00E87EE1"/>
    <w:rsid w:val="00E9023A"/>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4768"/>
    <w:rsid w:val="00E94BDE"/>
    <w:rsid w:val="00E95BA6"/>
    <w:rsid w:val="00E962A6"/>
    <w:rsid w:val="00E96584"/>
    <w:rsid w:val="00E96755"/>
    <w:rsid w:val="00E97648"/>
    <w:rsid w:val="00E976B8"/>
    <w:rsid w:val="00E976F3"/>
    <w:rsid w:val="00E97823"/>
    <w:rsid w:val="00E97D0D"/>
    <w:rsid w:val="00EA006B"/>
    <w:rsid w:val="00EA04BE"/>
    <w:rsid w:val="00EA0E4A"/>
    <w:rsid w:val="00EA10EF"/>
    <w:rsid w:val="00EA17D4"/>
    <w:rsid w:val="00EA1A54"/>
    <w:rsid w:val="00EA2226"/>
    <w:rsid w:val="00EA2558"/>
    <w:rsid w:val="00EA26FC"/>
    <w:rsid w:val="00EA2E0C"/>
    <w:rsid w:val="00EA359B"/>
    <w:rsid w:val="00EA3B5A"/>
    <w:rsid w:val="00EA3BCD"/>
    <w:rsid w:val="00EA3DEF"/>
    <w:rsid w:val="00EA3E42"/>
    <w:rsid w:val="00EA410E"/>
    <w:rsid w:val="00EA4513"/>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2553"/>
    <w:rsid w:val="00EB2806"/>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8F5"/>
    <w:rsid w:val="00EC1A3E"/>
    <w:rsid w:val="00EC29C1"/>
    <w:rsid w:val="00EC2A38"/>
    <w:rsid w:val="00EC2AC0"/>
    <w:rsid w:val="00EC2E2D"/>
    <w:rsid w:val="00EC3889"/>
    <w:rsid w:val="00EC3CE4"/>
    <w:rsid w:val="00EC41C7"/>
    <w:rsid w:val="00EC462B"/>
    <w:rsid w:val="00EC4683"/>
    <w:rsid w:val="00EC4723"/>
    <w:rsid w:val="00EC4BE1"/>
    <w:rsid w:val="00EC4D52"/>
    <w:rsid w:val="00EC5432"/>
    <w:rsid w:val="00EC56E0"/>
    <w:rsid w:val="00EC6057"/>
    <w:rsid w:val="00EC6847"/>
    <w:rsid w:val="00EC68FA"/>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62F"/>
    <w:rsid w:val="00ED1733"/>
    <w:rsid w:val="00ED18DE"/>
    <w:rsid w:val="00ED1DCA"/>
    <w:rsid w:val="00ED1FBB"/>
    <w:rsid w:val="00ED278D"/>
    <w:rsid w:val="00ED2805"/>
    <w:rsid w:val="00ED2D59"/>
    <w:rsid w:val="00ED2E52"/>
    <w:rsid w:val="00ED3024"/>
    <w:rsid w:val="00ED30E1"/>
    <w:rsid w:val="00ED33BA"/>
    <w:rsid w:val="00ED34A2"/>
    <w:rsid w:val="00ED379A"/>
    <w:rsid w:val="00ED3A90"/>
    <w:rsid w:val="00ED3AA1"/>
    <w:rsid w:val="00ED3ABE"/>
    <w:rsid w:val="00ED3F41"/>
    <w:rsid w:val="00ED424C"/>
    <w:rsid w:val="00ED433E"/>
    <w:rsid w:val="00ED4490"/>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2DE9"/>
    <w:rsid w:val="00EE3415"/>
    <w:rsid w:val="00EE35F2"/>
    <w:rsid w:val="00EE3A61"/>
    <w:rsid w:val="00EE3B34"/>
    <w:rsid w:val="00EE3C42"/>
    <w:rsid w:val="00EE3D4F"/>
    <w:rsid w:val="00EE47BF"/>
    <w:rsid w:val="00EE4B5E"/>
    <w:rsid w:val="00EE4D1B"/>
    <w:rsid w:val="00EE4DC9"/>
    <w:rsid w:val="00EE4EFE"/>
    <w:rsid w:val="00EE4F04"/>
    <w:rsid w:val="00EE4F57"/>
    <w:rsid w:val="00EE534D"/>
    <w:rsid w:val="00EE5560"/>
    <w:rsid w:val="00EE564C"/>
    <w:rsid w:val="00EE5823"/>
    <w:rsid w:val="00EE5EAD"/>
    <w:rsid w:val="00EE6B6F"/>
    <w:rsid w:val="00EE6E6F"/>
    <w:rsid w:val="00EE6F1E"/>
    <w:rsid w:val="00EE7929"/>
    <w:rsid w:val="00EE79D5"/>
    <w:rsid w:val="00EF00DE"/>
    <w:rsid w:val="00EF0348"/>
    <w:rsid w:val="00EF0948"/>
    <w:rsid w:val="00EF0F1F"/>
    <w:rsid w:val="00EF14AD"/>
    <w:rsid w:val="00EF18D8"/>
    <w:rsid w:val="00EF19D9"/>
    <w:rsid w:val="00EF1ACF"/>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5D8"/>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EF7C4C"/>
    <w:rsid w:val="00EF7CE6"/>
    <w:rsid w:val="00F00244"/>
    <w:rsid w:val="00F003AA"/>
    <w:rsid w:val="00F006A5"/>
    <w:rsid w:val="00F00F08"/>
    <w:rsid w:val="00F00F53"/>
    <w:rsid w:val="00F0174F"/>
    <w:rsid w:val="00F021B9"/>
    <w:rsid w:val="00F0252F"/>
    <w:rsid w:val="00F027BA"/>
    <w:rsid w:val="00F027BB"/>
    <w:rsid w:val="00F02CB3"/>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ABD"/>
    <w:rsid w:val="00F14B86"/>
    <w:rsid w:val="00F14C2B"/>
    <w:rsid w:val="00F14ECA"/>
    <w:rsid w:val="00F14F85"/>
    <w:rsid w:val="00F15042"/>
    <w:rsid w:val="00F15206"/>
    <w:rsid w:val="00F1546E"/>
    <w:rsid w:val="00F155CE"/>
    <w:rsid w:val="00F156D6"/>
    <w:rsid w:val="00F15BC1"/>
    <w:rsid w:val="00F16070"/>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B5E"/>
    <w:rsid w:val="00F20C06"/>
    <w:rsid w:val="00F20EC9"/>
    <w:rsid w:val="00F20EFB"/>
    <w:rsid w:val="00F20F30"/>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06"/>
    <w:rsid w:val="00F244F9"/>
    <w:rsid w:val="00F2455F"/>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B61"/>
    <w:rsid w:val="00F35B62"/>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4B4"/>
    <w:rsid w:val="00F45B1E"/>
    <w:rsid w:val="00F45E27"/>
    <w:rsid w:val="00F4610D"/>
    <w:rsid w:val="00F4669A"/>
    <w:rsid w:val="00F466AF"/>
    <w:rsid w:val="00F4675C"/>
    <w:rsid w:val="00F469F3"/>
    <w:rsid w:val="00F46A8A"/>
    <w:rsid w:val="00F46B03"/>
    <w:rsid w:val="00F46B7F"/>
    <w:rsid w:val="00F46EBA"/>
    <w:rsid w:val="00F470B9"/>
    <w:rsid w:val="00F47498"/>
    <w:rsid w:val="00F507A2"/>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2FDA"/>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28E"/>
    <w:rsid w:val="00F5749A"/>
    <w:rsid w:val="00F575A9"/>
    <w:rsid w:val="00F5782B"/>
    <w:rsid w:val="00F57A3D"/>
    <w:rsid w:val="00F57AE7"/>
    <w:rsid w:val="00F6053E"/>
    <w:rsid w:val="00F605E1"/>
    <w:rsid w:val="00F6080F"/>
    <w:rsid w:val="00F60BE9"/>
    <w:rsid w:val="00F60EBD"/>
    <w:rsid w:val="00F61183"/>
    <w:rsid w:val="00F6164E"/>
    <w:rsid w:val="00F61A75"/>
    <w:rsid w:val="00F61D0F"/>
    <w:rsid w:val="00F61FD8"/>
    <w:rsid w:val="00F621D9"/>
    <w:rsid w:val="00F62235"/>
    <w:rsid w:val="00F623B7"/>
    <w:rsid w:val="00F624BA"/>
    <w:rsid w:val="00F624E6"/>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26"/>
    <w:rsid w:val="00F66F82"/>
    <w:rsid w:val="00F67410"/>
    <w:rsid w:val="00F674CA"/>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9A0"/>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9E5"/>
    <w:rsid w:val="00F81AFA"/>
    <w:rsid w:val="00F81B20"/>
    <w:rsid w:val="00F81B40"/>
    <w:rsid w:val="00F820C4"/>
    <w:rsid w:val="00F82147"/>
    <w:rsid w:val="00F8223B"/>
    <w:rsid w:val="00F828BF"/>
    <w:rsid w:val="00F82E81"/>
    <w:rsid w:val="00F834B7"/>
    <w:rsid w:val="00F83829"/>
    <w:rsid w:val="00F83BB4"/>
    <w:rsid w:val="00F84069"/>
    <w:rsid w:val="00F8406E"/>
    <w:rsid w:val="00F843D7"/>
    <w:rsid w:val="00F845DB"/>
    <w:rsid w:val="00F84969"/>
    <w:rsid w:val="00F84AA7"/>
    <w:rsid w:val="00F84BCA"/>
    <w:rsid w:val="00F85292"/>
    <w:rsid w:val="00F85330"/>
    <w:rsid w:val="00F85536"/>
    <w:rsid w:val="00F856F8"/>
    <w:rsid w:val="00F85D62"/>
    <w:rsid w:val="00F85DEE"/>
    <w:rsid w:val="00F86378"/>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D7F"/>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CC0"/>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DF4"/>
    <w:rsid w:val="00FA1FD1"/>
    <w:rsid w:val="00FA2024"/>
    <w:rsid w:val="00FA2157"/>
    <w:rsid w:val="00FA23AD"/>
    <w:rsid w:val="00FA2541"/>
    <w:rsid w:val="00FA27C8"/>
    <w:rsid w:val="00FA2BB0"/>
    <w:rsid w:val="00FA2DFB"/>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AAC"/>
    <w:rsid w:val="00FA7B55"/>
    <w:rsid w:val="00FB0082"/>
    <w:rsid w:val="00FB012A"/>
    <w:rsid w:val="00FB0161"/>
    <w:rsid w:val="00FB0243"/>
    <w:rsid w:val="00FB0505"/>
    <w:rsid w:val="00FB05C7"/>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4FD5"/>
    <w:rsid w:val="00FB52FA"/>
    <w:rsid w:val="00FB535E"/>
    <w:rsid w:val="00FB5C5F"/>
    <w:rsid w:val="00FB5F8C"/>
    <w:rsid w:val="00FB611A"/>
    <w:rsid w:val="00FB6165"/>
    <w:rsid w:val="00FB648A"/>
    <w:rsid w:val="00FB6807"/>
    <w:rsid w:val="00FB6E66"/>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6F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2D0"/>
    <w:rsid w:val="00FD03F1"/>
    <w:rsid w:val="00FD0572"/>
    <w:rsid w:val="00FD17A4"/>
    <w:rsid w:val="00FD1A97"/>
    <w:rsid w:val="00FD1B4F"/>
    <w:rsid w:val="00FD24E2"/>
    <w:rsid w:val="00FD2916"/>
    <w:rsid w:val="00FD2C9B"/>
    <w:rsid w:val="00FD2D7B"/>
    <w:rsid w:val="00FD37F6"/>
    <w:rsid w:val="00FD39AD"/>
    <w:rsid w:val="00FD3C5C"/>
    <w:rsid w:val="00FD4041"/>
    <w:rsid w:val="00FD4479"/>
    <w:rsid w:val="00FD4589"/>
    <w:rsid w:val="00FD473E"/>
    <w:rsid w:val="00FD479C"/>
    <w:rsid w:val="00FD4842"/>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DF2"/>
    <w:rsid w:val="00FE0ED4"/>
    <w:rsid w:val="00FE0F7E"/>
    <w:rsid w:val="00FE1421"/>
    <w:rsid w:val="00FE1B31"/>
    <w:rsid w:val="00FE1EAB"/>
    <w:rsid w:val="00FE2CC8"/>
    <w:rsid w:val="00FE3465"/>
    <w:rsid w:val="00FE3C80"/>
    <w:rsid w:val="00FE4323"/>
    <w:rsid w:val="00FE4BC3"/>
    <w:rsid w:val="00FE4CCE"/>
    <w:rsid w:val="00FE4DE3"/>
    <w:rsid w:val="00FE6580"/>
    <w:rsid w:val="00FE65F2"/>
    <w:rsid w:val="00FE675C"/>
    <w:rsid w:val="00FE67CF"/>
    <w:rsid w:val="00FE6AAC"/>
    <w:rsid w:val="00FE6D20"/>
    <w:rsid w:val="00FE6DCA"/>
    <w:rsid w:val="00FE6FB9"/>
    <w:rsid w:val="00FE7549"/>
    <w:rsid w:val="00FE7BCC"/>
    <w:rsid w:val="00FF01B8"/>
    <w:rsid w:val="00FF07F1"/>
    <w:rsid w:val="00FF0C20"/>
    <w:rsid w:val="00FF0D4B"/>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8D5"/>
    <w:rsid w:val="00FF5AD9"/>
    <w:rsid w:val="00FF5AE7"/>
    <w:rsid w:val="00FF5F6E"/>
    <w:rsid w:val="00FF5FC1"/>
    <w:rsid w:val="00FF609A"/>
    <w:rsid w:val="00FF63BA"/>
    <w:rsid w:val="00FF6BD1"/>
    <w:rsid w:val="00FF6CC0"/>
    <w:rsid w:val="00FF6D92"/>
    <w:rsid w:val="00FF7017"/>
    <w:rsid w:val="00FF71A8"/>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5E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89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条目,题注"/>
    <w:basedOn w:val="Normal"/>
    <w:next w:val="Normal"/>
    <w:link w:val="CaptionChar1"/>
    <w:uiPriority w:val="99"/>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uiPriority w:val="99"/>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ì¬º¥¹¥È¶ÎÂä Char,ÁÐ³ö¶ÎÂä Char,列表段落1 Char,—ño’i—Ž Char,¥ê¥¹¥È¶ÎÂä Char,Paragrafo elenco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napToGrid/>
      <w:spacing w:after="0"/>
      <w:ind w:left="1985" w:right="425" w:hanging="1985"/>
      <w:jc w:val="left"/>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7C094E"/>
    <w:rPr>
      <w:rFonts w:ascii="TimesNewRomanPS-ItalicMT" w:hAnsi="TimesNewRomanPS-ItalicMT" w:hint="default"/>
      <w:b w:val="0"/>
      <w:bCs w:val="0"/>
      <w:i/>
      <w:iCs/>
      <w:color w:val="000000"/>
      <w:sz w:val="20"/>
      <w:szCs w:val="20"/>
    </w:rPr>
  </w:style>
  <w:style w:type="paragraph" w:styleId="EndnoteText">
    <w:name w:val="endnote text"/>
    <w:basedOn w:val="Normal"/>
    <w:link w:val="EndnoteTextChar"/>
    <w:semiHidden/>
    <w:unhideWhenUsed/>
    <w:rsid w:val="00D60086"/>
    <w:pPr>
      <w:spacing w:after="0"/>
    </w:pPr>
    <w:rPr>
      <w:sz w:val="20"/>
      <w:szCs w:val="20"/>
    </w:rPr>
  </w:style>
  <w:style w:type="character" w:customStyle="1" w:styleId="EndnoteTextChar">
    <w:name w:val="Endnote Text Char"/>
    <w:basedOn w:val="DefaultParagraphFont"/>
    <w:link w:val="EndnoteText"/>
    <w:semiHidden/>
    <w:rsid w:val="00D60086"/>
    <w:rPr>
      <w:lang w:eastAsia="en-US"/>
    </w:rPr>
  </w:style>
  <w:style w:type="character" w:styleId="EndnoteReference">
    <w:name w:val="endnote reference"/>
    <w:basedOn w:val="DefaultParagraphFont"/>
    <w:semiHidden/>
    <w:unhideWhenUsed/>
    <w:rsid w:val="00D600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37439723">
      <w:bodyDiv w:val="1"/>
      <w:marLeft w:val="0"/>
      <w:marRight w:val="0"/>
      <w:marTop w:val="0"/>
      <w:marBottom w:val="0"/>
      <w:divBdr>
        <w:top w:val="none" w:sz="0" w:space="0" w:color="auto"/>
        <w:left w:val="none" w:sz="0" w:space="0" w:color="auto"/>
        <w:bottom w:val="none" w:sz="0" w:space="0" w:color="auto"/>
        <w:right w:val="none" w:sz="0" w:space="0" w:color="auto"/>
      </w:divBdr>
      <w:divsChild>
        <w:div w:id="1374621311">
          <w:marLeft w:val="1080"/>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296679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051197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51584237">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1666031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DEEA5-2BAC-48C0-A184-AEAEB465A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1537</Words>
  <Characters>8761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2020-10-24T05:05:00Z</dcterms:created>
  <dcterms:modified xsi:type="dcterms:W3CDTF">2020-10-24T05:05:00Z</dcterms:modified>
</cp:coreProperties>
</file>